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Qt 工程搭建说明</w:t>
      </w:r>
    </w:p>
    <w:p/>
    <w:p>
      <w:r>
        <w:rPr>
          <w:rFonts w:ascii="??" w:hAnsi="??" w:eastAsia="??"/>
          <w:b/>
          <w:sz w:val="28"/>
        </w:rPr>
        <w:t>1. 为什么选择 `Qt Widgets`</w:t>
      </w:r>
    </w:p>
    <w:p/>
    <w:p>
      <w:pPr>
        <w:ind w:firstLine="420"/>
      </w:pPr>
      <w:r>
        <w:rPr>
          <w:rFonts w:ascii="??" w:hAnsi="??" w:eastAsia="??"/>
          <w:sz w:val="24"/>
        </w:rPr>
        <w:t>本项目使用 `Qt Widgets`，不是 `Qt Quick`，主要原因如下：</w:t>
      </w:r>
    </w:p>
    <w:p/>
    <w:p>
      <w:pPr>
        <w:ind w:firstLine="420"/>
      </w:pPr>
      <w:r>
        <w:rPr>
          <w:rFonts w:ascii="??" w:hAnsi="??" w:eastAsia="??"/>
          <w:sz w:val="24"/>
        </w:rPr>
        <w:t>- Widgets 更适合传统工具类桌面程序</w:t>
      </w:r>
    </w:p>
    <w:p>
      <w:pPr>
        <w:ind w:firstLine="420"/>
      </w:pPr>
      <w:r>
        <w:rPr>
          <w:rFonts w:ascii="??" w:hAnsi="??" w:eastAsia="??"/>
          <w:sz w:val="24"/>
        </w:rPr>
        <w:t>- 控件拖拽和布局方式直观</w:t>
      </w:r>
    </w:p>
    <w:p>
      <w:pPr>
        <w:ind w:firstLine="420"/>
      </w:pPr>
      <w:r>
        <w:rPr>
          <w:rFonts w:ascii="??" w:hAnsi="??" w:eastAsia="??"/>
          <w:sz w:val="24"/>
        </w:rPr>
        <w:t>- 对课程设计来说学习成本更低</w:t>
      </w:r>
    </w:p>
    <w:p>
      <w:pPr>
        <w:ind w:firstLine="420"/>
      </w:pPr>
      <w:r>
        <w:rPr>
          <w:rFonts w:ascii="??" w:hAnsi="??" w:eastAsia="??"/>
          <w:sz w:val="24"/>
        </w:rPr>
        <w:t>- 在 Windows 和嵌入式 Linux 上都比较常见</w:t>
      </w:r>
    </w:p>
    <w:p/>
    <w:p>
      <w:pPr>
        <w:ind w:firstLine="420"/>
      </w:pPr>
      <w:r>
        <w:rPr>
          <w:rFonts w:ascii="??" w:hAnsi="??" w:eastAsia="??"/>
          <w:sz w:val="24"/>
        </w:rPr>
        <w:t>对于文件传输工具，界面重点不是动画，而是：</w:t>
      </w:r>
    </w:p>
    <w:p/>
    <w:p>
      <w:pPr>
        <w:ind w:firstLine="420"/>
      </w:pPr>
      <w:r>
        <w:rPr>
          <w:rFonts w:ascii="??" w:hAnsi="??" w:eastAsia="??"/>
          <w:sz w:val="24"/>
        </w:rPr>
        <w:t>- 输入参数</w:t>
      </w:r>
    </w:p>
    <w:p>
      <w:pPr>
        <w:ind w:firstLine="420"/>
      </w:pPr>
      <w:r>
        <w:rPr>
          <w:rFonts w:ascii="??" w:hAnsi="??" w:eastAsia="??"/>
          <w:sz w:val="24"/>
        </w:rPr>
        <w:t>- 显示状态</w:t>
      </w:r>
    </w:p>
    <w:p>
      <w:pPr>
        <w:ind w:firstLine="420"/>
      </w:pPr>
      <w:r>
        <w:rPr>
          <w:rFonts w:ascii="??" w:hAnsi="??" w:eastAsia="??"/>
          <w:sz w:val="24"/>
        </w:rPr>
        <w:t>- 输出日志</w:t>
      </w:r>
    </w:p>
    <w:p>
      <w:pPr>
        <w:ind w:firstLine="420"/>
      </w:pPr>
      <w:r>
        <w:rPr>
          <w:rFonts w:ascii="??" w:hAnsi="??" w:eastAsia="??"/>
          <w:sz w:val="24"/>
        </w:rPr>
        <w:t>- 显示进度</w:t>
      </w:r>
    </w:p>
    <w:p/>
    <w:p>
      <w:pPr>
        <w:ind w:firstLine="420"/>
      </w:pPr>
      <w:r>
        <w:rPr>
          <w:rFonts w:ascii="??" w:hAnsi="??" w:eastAsia="??"/>
          <w:sz w:val="24"/>
        </w:rPr>
        <w:t>这些功能用 Widgets 非常合适。</w:t>
      </w:r>
    </w:p>
    <w:p/>
    <w:p>
      <w:r>
        <w:rPr>
          <w:rFonts w:ascii="??" w:hAnsi="??" w:eastAsia="??"/>
          <w:b/>
          <w:sz w:val="28"/>
        </w:rPr>
        <w:t>2. 为什么选择 `qmake`</w:t>
      </w:r>
    </w:p>
    <w:p/>
    <w:p>
      <w:pPr>
        <w:ind w:firstLine="420"/>
      </w:pPr>
      <w:r>
        <w:rPr>
          <w:rFonts w:ascii="??" w:hAnsi="??" w:eastAsia="??"/>
          <w:sz w:val="24"/>
        </w:rPr>
        <w:t>你当前使用的是 `Qt + MinGW`。对于课程设计和零基础同学，`qmake` 比 `CMake` 更容易上手。</w:t>
      </w:r>
    </w:p>
    <w:p/>
    <w:p>
      <w:pPr>
        <w:ind w:firstLine="420"/>
      </w:pPr>
      <w:r>
        <w:rPr>
          <w:rFonts w:ascii="??" w:hAnsi="??" w:eastAsia="??"/>
          <w:sz w:val="24"/>
        </w:rPr>
        <w:t>原因有三点：</w:t>
      </w:r>
    </w:p>
    <w:p/>
    <w:p>
      <w:pPr>
        <w:ind w:firstLine="420"/>
      </w:pPr>
      <w:r>
        <w:rPr>
          <w:rFonts w:ascii="??" w:hAnsi="??" w:eastAsia="??"/>
          <w:sz w:val="24"/>
        </w:rPr>
        <w:t>1. Qt Creator 对 `.pro` 支持非常成熟</w:t>
      </w:r>
    </w:p>
    <w:p>
      <w:pPr>
        <w:ind w:firstLine="420"/>
      </w:pPr>
      <w:r>
        <w:rPr>
          <w:rFonts w:ascii="??" w:hAnsi="??" w:eastAsia="??"/>
          <w:sz w:val="24"/>
        </w:rPr>
        <w:t>2. 写法简单，适合快速搭工程</w:t>
      </w:r>
    </w:p>
    <w:p>
      <w:pPr>
        <w:ind w:firstLine="420"/>
      </w:pPr>
      <w:r>
        <w:rPr>
          <w:rFonts w:ascii="??" w:hAnsi="??" w:eastAsia="??"/>
          <w:sz w:val="24"/>
        </w:rPr>
        <w:t>3. 后面给 i.MX6U 重新指定 Qt Kit 时也容易理解</w:t>
      </w:r>
    </w:p>
    <w:p/>
    <w:p>
      <w:pPr>
        <w:ind w:firstLine="420"/>
      </w:pPr>
      <w:r>
        <w:rPr>
          <w:rFonts w:ascii="??" w:hAnsi="??" w:eastAsia="??"/>
          <w:sz w:val="24"/>
        </w:rPr>
        <w:t>虽然以后工业项目里经常会用 CMake，但当前阶段先用 `qmake` 更稳。</w:t>
      </w:r>
    </w:p>
    <w:p/>
    <w:p>
      <w:r>
        <w:rPr>
          <w:rFonts w:ascii="??" w:hAnsi="??" w:eastAsia="??"/>
          <w:b/>
          <w:sz w:val="28"/>
        </w:rPr>
        <w:t>3. 客户端和服务端为什么分成两个程序</w:t>
      </w:r>
    </w:p>
    <w:p/>
    <w:p>
      <w:pPr>
        <w:ind w:firstLine="420"/>
      </w:pPr>
      <w:r>
        <w:rPr>
          <w:rFonts w:ascii="??" w:hAnsi="??" w:eastAsia="??"/>
          <w:sz w:val="24"/>
        </w:rPr>
        <w:t>文件传输本质上是网络通信。最清晰的结构就是：</w:t>
      </w:r>
    </w:p>
    <w:p/>
    <w:p>
      <w:pPr>
        <w:ind w:firstLine="420"/>
      </w:pPr>
      <w:r>
        <w:rPr>
          <w:rFonts w:ascii="??" w:hAnsi="??" w:eastAsia="??"/>
          <w:sz w:val="24"/>
        </w:rPr>
        <w:t>- 一个程序负责发送</w:t>
      </w:r>
    </w:p>
    <w:p>
      <w:pPr>
        <w:ind w:firstLine="420"/>
      </w:pPr>
      <w:r>
        <w:rPr>
          <w:rFonts w:ascii="??" w:hAnsi="??" w:eastAsia="??"/>
          <w:sz w:val="24"/>
        </w:rPr>
        <w:t>- 一个程序负责接收</w:t>
      </w:r>
    </w:p>
    <w:p/>
    <w:p>
      <w:pPr>
        <w:ind w:firstLine="420"/>
      </w:pPr>
      <w:r>
        <w:rPr>
          <w:rFonts w:ascii="??" w:hAnsi="??" w:eastAsia="??"/>
          <w:sz w:val="24"/>
        </w:rPr>
        <w:t>这样在调试时非常方便：</w:t>
      </w:r>
    </w:p>
    <w:p/>
    <w:p>
      <w:pPr>
        <w:ind w:firstLine="420"/>
      </w:pPr>
      <w:r>
        <w:rPr>
          <w:rFonts w:ascii="??" w:hAnsi="??" w:eastAsia="??"/>
          <w:sz w:val="24"/>
        </w:rPr>
        <w:t>- 服务端先启动并监听端口</w:t>
      </w:r>
    </w:p>
    <w:p>
      <w:pPr>
        <w:ind w:firstLine="420"/>
      </w:pPr>
      <w:r>
        <w:rPr>
          <w:rFonts w:ascii="??" w:hAnsi="??" w:eastAsia="??"/>
          <w:sz w:val="24"/>
        </w:rPr>
        <w:t>- 客户端输入 IP 和端口后连接</w:t>
      </w:r>
    </w:p>
    <w:p>
      <w:pPr>
        <w:ind w:firstLine="420"/>
      </w:pPr>
      <w:r>
        <w:rPr>
          <w:rFonts w:ascii="??" w:hAnsi="??" w:eastAsia="??"/>
          <w:sz w:val="24"/>
        </w:rPr>
        <w:t>- 选择文件发送</w:t>
      </w:r>
    </w:p>
    <w:p>
      <w:pPr>
        <w:ind w:firstLine="420"/>
      </w:pPr>
      <w:r>
        <w:rPr>
          <w:rFonts w:ascii="??" w:hAnsi="??" w:eastAsia="??"/>
          <w:sz w:val="24"/>
        </w:rPr>
        <w:t>- 服务端保存文件并显示日志</w:t>
      </w:r>
    </w:p>
    <w:p/>
    <w:p>
      <w:pPr>
        <w:ind w:firstLine="420"/>
      </w:pPr>
      <w:r>
        <w:rPr>
          <w:rFonts w:ascii="??" w:hAnsi="??" w:eastAsia="??"/>
          <w:sz w:val="24"/>
        </w:rPr>
        <w:t>如果一开始就做成“一个程序同时兼任所有角色”，虽然也能做，但对零基础同学来说更绕。</w:t>
      </w:r>
    </w:p>
    <w:p/>
    <w:p>
      <w:r>
        <w:rPr>
          <w:rFonts w:ascii="??" w:hAnsi="??" w:eastAsia="??"/>
          <w:b/>
          <w:sz w:val="28"/>
        </w:rPr>
        <w:t>4. 这个工程是怎么传文件的</w:t>
      </w:r>
    </w:p>
    <w:p/>
    <w:p>
      <w:pPr>
        <w:ind w:firstLine="420"/>
      </w:pPr>
      <w:r>
        <w:rPr>
          <w:rFonts w:ascii="??" w:hAnsi="??" w:eastAsia="??"/>
          <w:sz w:val="24"/>
        </w:rPr>
        <w:t>目前采用的是一个非常适合教学的协议：</w:t>
      </w:r>
    </w:p>
    <w:p/>
    <w:p>
      <w:pPr>
        <w:ind w:firstLine="420"/>
      </w:pPr>
      <w:r>
        <w:rPr>
          <w:rFonts w:ascii="??" w:hAnsi="??" w:eastAsia="??"/>
          <w:sz w:val="24"/>
        </w:rPr>
        <w:t>1. 客户端先发送协议头</w:t>
      </w:r>
    </w:p>
    <w:p>
      <w:pPr>
        <w:ind w:firstLine="420"/>
      </w:pPr>
      <w:r>
        <w:rPr>
          <w:rFonts w:ascii="??" w:hAnsi="??" w:eastAsia="??"/>
          <w:sz w:val="24"/>
        </w:rPr>
        <w:t>2. 协议头中包含：</w:t>
      </w:r>
    </w:p>
    <w:p>
      <w:pPr>
        <w:ind w:firstLine="420"/>
      </w:pPr>
      <w:r>
        <w:rPr>
          <w:rFonts w:ascii="??" w:hAnsi="??" w:eastAsia="??"/>
          <w:sz w:val="24"/>
        </w:rPr>
        <w:t>- 魔数</w:t>
      </w:r>
    </w:p>
    <w:p>
      <w:pPr>
        <w:ind w:firstLine="420"/>
      </w:pPr>
      <w:r>
        <w:rPr>
          <w:rFonts w:ascii="??" w:hAnsi="??" w:eastAsia="??"/>
          <w:sz w:val="24"/>
        </w:rPr>
        <w:t>- 协议版本</w:t>
      </w:r>
    </w:p>
    <w:p>
      <w:pPr>
        <w:ind w:firstLine="420"/>
      </w:pPr>
      <w:r>
        <w:rPr>
          <w:rFonts w:ascii="??" w:hAnsi="??" w:eastAsia="??"/>
          <w:sz w:val="24"/>
        </w:rPr>
        <w:t>- 文件信息区长度</w:t>
      </w:r>
    </w:p>
    <w:p>
      <w:pPr>
        <w:ind w:firstLine="420"/>
      </w:pPr>
      <w:r>
        <w:rPr>
          <w:rFonts w:ascii="??" w:hAnsi="??" w:eastAsia="??"/>
          <w:sz w:val="24"/>
        </w:rPr>
        <w:t>3. 文件信息区中包含：</w:t>
      </w:r>
    </w:p>
    <w:p>
      <w:pPr>
        <w:ind w:firstLine="420"/>
      </w:pPr>
      <w:r>
        <w:rPr>
          <w:rFonts w:ascii="??" w:hAnsi="??" w:eastAsia="??"/>
          <w:sz w:val="24"/>
        </w:rPr>
        <w:t>- 文件名</w:t>
      </w:r>
    </w:p>
    <w:p>
      <w:pPr>
        <w:ind w:firstLine="420"/>
      </w:pPr>
      <w:r>
        <w:rPr>
          <w:rFonts w:ascii="??" w:hAnsi="??" w:eastAsia="??"/>
          <w:sz w:val="24"/>
        </w:rPr>
        <w:t>- 文件大小</w:t>
      </w:r>
    </w:p>
    <w:p>
      <w:pPr>
        <w:ind w:firstLine="420"/>
      </w:pPr>
      <w:r>
        <w:rPr>
          <w:rFonts w:ascii="??" w:hAnsi="??" w:eastAsia="??"/>
          <w:sz w:val="24"/>
        </w:rPr>
        <w:t>4. 然后继续发送文件内容</w:t>
      </w:r>
    </w:p>
    <w:p>
      <w:pPr>
        <w:ind w:firstLine="420"/>
      </w:pPr>
      <w:r>
        <w:rPr>
          <w:rFonts w:ascii="??" w:hAnsi="??" w:eastAsia="??"/>
          <w:sz w:val="24"/>
        </w:rPr>
        <w:t>5. 服务端按顺序解析并写入磁盘</w:t>
      </w:r>
    </w:p>
    <w:p/>
    <w:p>
      <w:pPr>
        <w:ind w:firstLine="420"/>
      </w:pPr>
      <w:r>
        <w:rPr>
          <w:rFonts w:ascii="??" w:hAnsi="??" w:eastAsia="??"/>
          <w:sz w:val="24"/>
        </w:rPr>
        <w:t>这个方案的优点是：</w:t>
      </w:r>
    </w:p>
    <w:p/>
    <w:p>
      <w:pPr>
        <w:ind w:firstLine="420"/>
      </w:pPr>
      <w:r>
        <w:rPr>
          <w:rFonts w:ascii="??" w:hAnsi="??" w:eastAsia="??"/>
          <w:sz w:val="24"/>
        </w:rPr>
        <w:t>- 比直接裸发字节流更清晰</w:t>
      </w:r>
    </w:p>
    <w:p>
      <w:pPr>
        <w:ind w:firstLine="420"/>
      </w:pPr>
      <w:r>
        <w:rPr>
          <w:rFonts w:ascii="??" w:hAnsi="??" w:eastAsia="??"/>
          <w:sz w:val="24"/>
        </w:rPr>
        <w:t>- 便于以后加更多字段</w:t>
      </w:r>
    </w:p>
    <w:p>
      <w:pPr>
        <w:ind w:firstLine="420"/>
      </w:pPr>
      <w:r>
        <w:rPr>
          <w:rFonts w:ascii="??" w:hAnsi="??" w:eastAsia="??"/>
          <w:sz w:val="24"/>
        </w:rPr>
        <w:t>- 更容易在报告里讲清楚“关键算法设计”</w:t>
      </w:r>
    </w:p>
    <w:p/>
    <w:p>
      <w:r>
        <w:rPr>
          <w:rFonts w:ascii="??" w:hAnsi="??" w:eastAsia="??"/>
          <w:b/>
          <w:sz w:val="28"/>
        </w:rPr>
        <w:t>5. 为什么现在还没有做分块和断点续传</w:t>
      </w:r>
    </w:p>
    <w:p/>
    <w:p>
      <w:pPr>
        <w:ind w:firstLine="420"/>
      </w:pPr>
      <w:r>
        <w:rPr>
          <w:rFonts w:ascii="??" w:hAnsi="??" w:eastAsia="??"/>
          <w:sz w:val="24"/>
        </w:rPr>
        <w:t>不是不能做，而是故意分阶段。</w:t>
      </w:r>
    </w:p>
    <w:p/>
    <w:p>
      <w:pPr>
        <w:ind w:firstLine="420"/>
      </w:pPr>
      <w:r>
        <w:rPr>
          <w:rFonts w:ascii="??" w:hAnsi="??" w:eastAsia="??"/>
          <w:sz w:val="24"/>
        </w:rPr>
        <w:t>当前第一版先把这些最基础的问题解决：</w:t>
      </w:r>
    </w:p>
    <w:p/>
    <w:p>
      <w:pPr>
        <w:ind w:firstLine="420"/>
      </w:pPr>
      <w:r>
        <w:rPr>
          <w:rFonts w:ascii="??" w:hAnsi="??" w:eastAsia="??"/>
          <w:sz w:val="24"/>
        </w:rPr>
        <w:t>- TCP 通信是否连通</w:t>
      </w:r>
    </w:p>
    <w:p>
      <w:pPr>
        <w:ind w:firstLine="420"/>
      </w:pPr>
      <w:r>
        <w:rPr>
          <w:rFonts w:ascii="??" w:hAnsi="??" w:eastAsia="??"/>
          <w:sz w:val="24"/>
        </w:rPr>
        <w:t>- 文件头能否正确解析</w:t>
      </w:r>
    </w:p>
    <w:p>
      <w:pPr>
        <w:ind w:firstLine="420"/>
      </w:pPr>
      <w:r>
        <w:rPr>
          <w:rFonts w:ascii="??" w:hAnsi="??" w:eastAsia="??"/>
          <w:sz w:val="24"/>
        </w:rPr>
        <w:t>- 文件内容能否完整写入</w:t>
      </w:r>
    </w:p>
    <w:p>
      <w:pPr>
        <w:ind w:firstLine="420"/>
      </w:pPr>
      <w:r>
        <w:rPr>
          <w:rFonts w:ascii="??" w:hAnsi="??" w:eastAsia="??"/>
          <w:sz w:val="24"/>
        </w:rPr>
        <w:t>- 进度条和日志是否工作正常</w:t>
      </w:r>
    </w:p>
    <w:p/>
    <w:p>
      <w:pPr>
        <w:ind w:firstLine="420"/>
      </w:pPr>
      <w:r>
        <w:rPr>
          <w:rFonts w:ascii="??" w:hAnsi="??" w:eastAsia="??"/>
          <w:sz w:val="24"/>
        </w:rPr>
        <w:t>当这一版稳定后，再继续加：</w:t>
      </w:r>
    </w:p>
    <w:p/>
    <w:p>
      <w:pPr>
        <w:ind w:firstLine="420"/>
      </w:pPr>
      <w:r>
        <w:rPr>
          <w:rFonts w:ascii="??" w:hAnsi="??" w:eastAsia="??"/>
          <w:sz w:val="24"/>
        </w:rPr>
        <w:t>- 自定义分块编号</w:t>
      </w:r>
    </w:p>
    <w:p>
      <w:pPr>
        <w:ind w:firstLine="420"/>
      </w:pPr>
      <w:r>
        <w:rPr>
          <w:rFonts w:ascii="??" w:hAnsi="??" w:eastAsia="??"/>
          <w:sz w:val="24"/>
        </w:rPr>
        <w:t>- 分块确认应答</w:t>
      </w:r>
    </w:p>
    <w:p>
      <w:pPr>
        <w:ind w:firstLine="420"/>
      </w:pPr>
      <w:r>
        <w:rPr>
          <w:rFonts w:ascii="??" w:hAnsi="??" w:eastAsia="??"/>
          <w:sz w:val="24"/>
        </w:rPr>
        <w:t>- 断点偏移量记录</w:t>
      </w:r>
    </w:p>
    <w:p>
      <w:pPr>
        <w:ind w:firstLine="420"/>
      </w:pPr>
      <w:r>
        <w:rPr>
          <w:rFonts w:ascii="??" w:hAnsi="??" w:eastAsia="??"/>
          <w:sz w:val="24"/>
        </w:rPr>
        <w:t>- 文件夹遍历和打包</w:t>
      </w:r>
    </w:p>
    <w:p/>
    <w:p>
      <w:pPr>
        <w:ind w:firstLine="420"/>
      </w:pPr>
      <w:r>
        <w:rPr>
          <w:rFonts w:ascii="??" w:hAnsi="??" w:eastAsia="??"/>
          <w:sz w:val="24"/>
        </w:rPr>
        <w:t>这样的开发顺序是合理的，也更像真实项目。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