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5B" w:rsidRDefault="005C6332">
      <w:r w:rsidRPr="005C6332">
        <w:rPr>
          <w:rFonts w:hint="eastAsia"/>
          <w:color w:val="FF0000"/>
        </w:rPr>
        <w:t>1.Meta</w:t>
      </w:r>
      <w:r w:rsidRPr="005C6332">
        <w:rPr>
          <w:color w:val="FF0000"/>
        </w:rPr>
        <w:t>Data</w:t>
      </w:r>
    </w:p>
    <w:p w:rsidR="005C6332" w:rsidRDefault="005C6332" w:rsidP="005C6332"/>
    <w:p w:rsidR="005C6332" w:rsidRDefault="005C6332" w:rsidP="005C6332">
      <w:r>
        <w:t>1.1什么是元数据</w:t>
      </w:r>
    </w:p>
    <w:p w:rsidR="005C6332" w:rsidRDefault="0071561D" w:rsidP="005C6332">
      <w:r>
        <w:t xml:space="preserve">    </w:t>
      </w:r>
      <w:r w:rsidR="005C6332">
        <w:t>任何文件系统中的数据分为数据和元数据。数据是指普通文件中的实际数据，而元数据指用来描述一个文件的特征的系统数据，诸如访问权限、文件拥有者以及文件数据块的分布信息(inode...)等等。在集群文件系统中，分布信息包括文件在磁盘上的位置以及磁盘在集群中的位置。用户需要操作一个文件必须首先得到它的元数据，才能定位到文件的位置并且得到文件的内容或相关属性。</w:t>
      </w:r>
    </w:p>
    <w:p w:rsidR="005C6332" w:rsidRDefault="005C6332" w:rsidP="005C6332">
      <w:r>
        <w:t>1.2 元数据管理方式</w:t>
      </w:r>
    </w:p>
    <w:p w:rsidR="005C6332" w:rsidRDefault="0071561D" w:rsidP="005C6332">
      <w:r>
        <w:t xml:space="preserve">    </w:t>
      </w:r>
      <w:r w:rsidR="005C6332">
        <w:t>元数据管理有两种方式。集中式管理和分布式管理。集中式管理是指在系统中有一个节点专门司职元数据管理，所有元数据都存储在该节点的存储设备上。所有客户端对文件的请求前，都要先对该元数据管理器请求元数据。分布式管理是指将元数据存放在系统的任意节点并且能动态的迁移。对元数据管理的职责也分布到各个不同的节点上。大多数集群文件系统都采用集中式的元数据管理。因为集中式管理实现简单，一致性维护容易，在一定的操作频繁度内可以提供较满意的性能。缺点是单一失效点问题，若该服务器失效，整个系统将无法正常工作。而且，当对</w:t>
      </w:r>
      <w:r w:rsidR="005C6332">
        <w:rPr>
          <w:rFonts w:hint="eastAsia"/>
        </w:rPr>
        <w:t>元数据的操作过于频繁时，集中的元数据管理成为整个系统的性能瓶颈。</w:t>
      </w:r>
    </w:p>
    <w:p w:rsidR="005C6332" w:rsidRDefault="005C6332" w:rsidP="009432C2">
      <w:pPr>
        <w:ind w:firstLine="420"/>
      </w:pPr>
      <w:r>
        <w:t>分布式元数据管理的好处是解决了集中式管理的单一失效点问题， 而且性能不会随着操作频繁而出现瓶颈。其缺点是，实现复杂，一致性维护复杂，对性能有一定影响。</w:t>
      </w:r>
    </w:p>
    <w:p w:rsidR="009432C2" w:rsidRDefault="009432C2" w:rsidP="009432C2">
      <w:r>
        <w:t>2. NewSQL</w:t>
      </w:r>
      <w:r w:rsidR="00A84FE1">
        <w:t xml:space="preserve"> NoSQL</w:t>
      </w:r>
    </w:p>
    <w:p w:rsidR="009432C2"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 xml:space="preserve">NewSQL </w:t>
      </w:r>
      <w:r>
        <w:rPr>
          <w:rFonts w:ascii="Arial" w:hAnsi="Arial" w:cs="Arial"/>
          <w:color w:val="333333"/>
          <w:szCs w:val="21"/>
          <w:shd w:val="clear" w:color="auto" w:fill="FFFFFF"/>
        </w:rPr>
        <w:t>是对各种新的可扩展</w:t>
      </w:r>
      <w:r>
        <w:rPr>
          <w:rFonts w:ascii="Arial" w:hAnsi="Arial" w:cs="Arial"/>
          <w:color w:val="333333"/>
          <w:szCs w:val="21"/>
          <w:shd w:val="clear" w:color="auto" w:fill="FFFFFF"/>
        </w:rPr>
        <w:t>/</w:t>
      </w:r>
      <w:r>
        <w:rPr>
          <w:rFonts w:ascii="Arial" w:hAnsi="Arial" w:cs="Arial"/>
          <w:color w:val="333333"/>
          <w:szCs w:val="21"/>
          <w:shd w:val="clear" w:color="auto" w:fill="FFFFFF"/>
        </w:rPr>
        <w:t>高性能数据库的简称，这类数据库不仅具有</w:t>
      </w:r>
      <w:hyperlink r:id="rId7" w:tgtFrame="_blank" w:history="1">
        <w:r>
          <w:rPr>
            <w:rStyle w:val="a7"/>
            <w:rFonts w:ascii="Arial" w:hAnsi="Arial" w:cs="Arial"/>
            <w:color w:val="136EC2"/>
            <w:szCs w:val="21"/>
            <w:shd w:val="clear" w:color="auto" w:fill="FFFFFF"/>
          </w:rPr>
          <w:t>NoSQL</w:t>
        </w:r>
      </w:hyperlink>
      <w:r>
        <w:rPr>
          <w:rFonts w:ascii="Arial" w:hAnsi="Arial" w:cs="Arial"/>
          <w:color w:val="333333"/>
          <w:szCs w:val="21"/>
          <w:shd w:val="clear" w:color="auto" w:fill="FFFFFF"/>
        </w:rPr>
        <w:t>对海量数据的存储管理能力，还保持了传统</w:t>
      </w:r>
      <w:hyperlink r:id="rId8" w:tgtFrame="_blank" w:history="1">
        <w:r>
          <w:rPr>
            <w:rStyle w:val="a7"/>
            <w:rFonts w:ascii="Arial" w:hAnsi="Arial" w:cs="Arial"/>
            <w:color w:val="136EC2"/>
            <w:szCs w:val="21"/>
            <w:shd w:val="clear" w:color="auto" w:fill="FFFFFF"/>
          </w:rPr>
          <w:t>数据库</w:t>
        </w:r>
      </w:hyperlink>
      <w:r>
        <w:rPr>
          <w:rFonts w:ascii="Arial" w:hAnsi="Arial" w:cs="Arial"/>
          <w:color w:val="333333"/>
          <w:szCs w:val="21"/>
          <w:shd w:val="clear" w:color="auto" w:fill="FFFFFF"/>
        </w:rPr>
        <w:t>支持</w:t>
      </w:r>
      <w:hyperlink r:id="rId9" w:tgtFrame="_blank" w:history="1">
        <w:r w:rsidRPr="003154B7">
          <w:rPr>
            <w:rStyle w:val="a7"/>
            <w:rFonts w:ascii="Arial" w:hAnsi="Arial" w:cs="Arial"/>
            <w:b/>
            <w:color w:val="FF0000"/>
            <w:szCs w:val="21"/>
            <w:shd w:val="clear" w:color="auto" w:fill="FFFFFF"/>
          </w:rPr>
          <w:t>ACID</w:t>
        </w:r>
      </w:hyperlink>
      <w:r w:rsidR="003154B7" w:rsidRPr="003154B7">
        <w:rPr>
          <w:rFonts w:hint="eastAsia"/>
          <w:b/>
          <w:color w:val="FF0000"/>
        </w:rPr>
        <w:t>（</w:t>
      </w:r>
      <w:r w:rsidR="003154B7" w:rsidRPr="003154B7">
        <w:rPr>
          <w:rFonts w:ascii="Arial" w:hAnsi="Arial" w:cs="Arial"/>
          <w:b/>
          <w:color w:val="FF0000"/>
          <w:szCs w:val="21"/>
          <w:shd w:val="clear" w:color="auto" w:fill="FFFFFF"/>
        </w:rPr>
        <w:t>原子性、一致性、隔离性和持久性</w:t>
      </w:r>
      <w:r w:rsidR="003154B7">
        <w:rPr>
          <w:rFonts w:hint="eastAsia"/>
        </w:rPr>
        <w:t>）</w:t>
      </w:r>
      <w:r>
        <w:rPr>
          <w:rFonts w:ascii="Arial" w:hAnsi="Arial" w:cs="Arial"/>
          <w:color w:val="333333"/>
          <w:szCs w:val="21"/>
          <w:shd w:val="clear" w:color="auto" w:fill="FFFFFF"/>
        </w:rPr>
        <w:t>和</w:t>
      </w:r>
      <w:hyperlink r:id="rId10"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等特性</w:t>
      </w:r>
      <w:r>
        <w:rPr>
          <w:rFonts w:ascii="Arial" w:hAnsi="Arial" w:cs="Arial" w:hint="eastAsia"/>
          <w:color w:val="333333"/>
          <w:szCs w:val="21"/>
          <w:shd w:val="clear" w:color="auto" w:fill="FFFFFF"/>
        </w:rPr>
        <w:t>.</w:t>
      </w:r>
    </w:p>
    <w:p w:rsidR="009432C2" w:rsidRPr="00665883" w:rsidRDefault="009432C2" w:rsidP="00665883">
      <w:r w:rsidRPr="00C55C45">
        <w:rPr>
          <w:rFonts w:ascii="Arial" w:hAnsi="Arial" w:cs="Arial"/>
          <w:b/>
          <w:color w:val="FF0000"/>
          <w:szCs w:val="21"/>
          <w:shd w:val="clear" w:color="auto" w:fill="FFFFFF"/>
        </w:rPr>
        <w:t>NewSQL</w:t>
      </w:r>
      <w:r>
        <w:rPr>
          <w:rFonts w:ascii="Arial" w:hAnsi="Arial" w:cs="Arial"/>
          <w:color w:val="333333"/>
          <w:szCs w:val="21"/>
          <w:shd w:val="clear" w:color="auto" w:fill="FFFFFF"/>
        </w:rPr>
        <w:t>是指这样</w:t>
      </w:r>
      <w:r w:rsidRPr="00C55C45">
        <w:rPr>
          <w:rFonts w:ascii="Arial" w:hAnsi="Arial" w:cs="Arial"/>
          <w:b/>
          <w:color w:val="FF0000"/>
          <w:szCs w:val="21"/>
          <w:shd w:val="clear" w:color="auto" w:fill="FFFFFF"/>
        </w:rPr>
        <w:t>一类新式的关系型数据库管理系统</w:t>
      </w:r>
      <w:r>
        <w:rPr>
          <w:rFonts w:ascii="Arial" w:hAnsi="Arial" w:cs="Arial"/>
          <w:color w:val="333333"/>
          <w:szCs w:val="21"/>
          <w:shd w:val="clear" w:color="auto" w:fill="FFFFFF"/>
        </w:rPr>
        <w:t>，针对</w:t>
      </w:r>
      <w:r>
        <w:rPr>
          <w:rFonts w:ascii="Arial" w:hAnsi="Arial" w:cs="Arial"/>
          <w:color w:val="333333"/>
          <w:szCs w:val="21"/>
          <w:shd w:val="clear" w:color="auto" w:fill="FFFFFF"/>
        </w:rPr>
        <w:t>OLTP</w:t>
      </w:r>
      <w:r>
        <w:rPr>
          <w:rFonts w:ascii="Arial" w:hAnsi="Arial" w:cs="Arial"/>
          <w:color w:val="333333"/>
          <w:szCs w:val="21"/>
          <w:shd w:val="clear" w:color="auto" w:fill="FFFFFF"/>
        </w:rPr>
        <w:t>（读</w:t>
      </w:r>
      <w:r>
        <w:rPr>
          <w:rFonts w:ascii="Arial" w:hAnsi="Arial" w:cs="Arial"/>
          <w:color w:val="333333"/>
          <w:szCs w:val="21"/>
          <w:shd w:val="clear" w:color="auto" w:fill="FFFFFF"/>
        </w:rPr>
        <w:t>-</w:t>
      </w:r>
      <w:r>
        <w:rPr>
          <w:rFonts w:ascii="Arial" w:hAnsi="Arial" w:cs="Arial"/>
          <w:color w:val="333333"/>
          <w:szCs w:val="21"/>
          <w:shd w:val="clear" w:color="auto" w:fill="FFFFFF"/>
        </w:rPr>
        <w:t>写）工作负载，追求提供和</w:t>
      </w:r>
      <w:r>
        <w:rPr>
          <w:rFonts w:ascii="Arial" w:hAnsi="Arial" w:cs="Arial"/>
          <w:color w:val="333333"/>
          <w:szCs w:val="21"/>
          <w:shd w:val="clear" w:color="auto" w:fill="FFFFFF"/>
        </w:rPr>
        <w:t>NoSQL</w:t>
      </w:r>
      <w:r>
        <w:rPr>
          <w:rFonts w:ascii="Arial" w:hAnsi="Arial" w:cs="Arial"/>
          <w:color w:val="333333"/>
          <w:szCs w:val="21"/>
          <w:shd w:val="clear" w:color="auto" w:fill="FFFFFF"/>
        </w:rPr>
        <w:t>系统相同的扩展性能，且仍然保持</w:t>
      </w:r>
      <w:r>
        <w:rPr>
          <w:rFonts w:ascii="Arial" w:hAnsi="Arial" w:cs="Arial"/>
          <w:color w:val="333333"/>
          <w:szCs w:val="21"/>
          <w:shd w:val="clear" w:color="auto" w:fill="FFFFFF"/>
        </w:rPr>
        <w:t>ACID</w:t>
      </w:r>
      <w:r>
        <w:rPr>
          <w:rFonts w:ascii="Arial" w:hAnsi="Arial" w:cs="Arial"/>
          <w:color w:val="333333"/>
          <w:szCs w:val="21"/>
          <w:shd w:val="clear" w:color="auto" w:fill="FFFFFF"/>
        </w:rPr>
        <w:t>和</w:t>
      </w:r>
      <w:r>
        <w:rPr>
          <w:rFonts w:ascii="Arial" w:hAnsi="Arial" w:cs="Arial"/>
          <w:color w:val="333333"/>
          <w:szCs w:val="21"/>
          <w:shd w:val="clear" w:color="auto" w:fill="FFFFFF"/>
        </w:rPr>
        <w:t>SQL</w:t>
      </w:r>
      <w:r>
        <w:rPr>
          <w:rFonts w:ascii="Arial" w:hAnsi="Arial" w:cs="Arial"/>
          <w:color w:val="333333"/>
          <w:szCs w:val="21"/>
          <w:shd w:val="clear" w:color="auto" w:fill="FFFFFF"/>
        </w:rPr>
        <w:t>等特性（</w:t>
      </w:r>
      <w:r>
        <w:rPr>
          <w:rFonts w:ascii="Arial" w:hAnsi="Arial" w:cs="Arial"/>
          <w:color w:val="333333"/>
          <w:szCs w:val="21"/>
          <w:shd w:val="clear" w:color="auto" w:fill="FFFFFF"/>
        </w:rPr>
        <w:t>scalable and ACID and (relational and/or sql -access)</w:t>
      </w:r>
      <w:r>
        <w:rPr>
          <w:rFonts w:ascii="Arial" w:hAnsi="Arial" w:cs="Arial"/>
          <w:color w:val="333333"/>
          <w:szCs w:val="21"/>
          <w:shd w:val="clear" w:color="auto" w:fill="FFFFFF"/>
        </w:rPr>
        <w:t>）。</w:t>
      </w:r>
      <w:r w:rsidR="003154B7">
        <w:rPr>
          <w:rFonts w:ascii="Arial" w:hAnsi="Arial" w:cs="Arial"/>
          <w:color w:val="333333"/>
          <w:szCs w:val="21"/>
          <w:shd w:val="clear" w:color="auto" w:fill="FFFFFF"/>
        </w:rPr>
        <w:t>H-Store</w:t>
      </w:r>
      <w:r w:rsidR="003154B7">
        <w:rPr>
          <w:rFonts w:ascii="Arial" w:hAnsi="Arial" w:cs="Arial"/>
          <w:color w:val="333333"/>
          <w:szCs w:val="21"/>
          <w:shd w:val="clear" w:color="auto" w:fill="FFFFFF"/>
        </w:rPr>
        <w:t>的重要意义在于，它是第一个实现的新型并行数据库管理系统，称为</w:t>
      </w:r>
      <w:r w:rsidR="003154B7">
        <w:rPr>
          <w:rFonts w:ascii="Arial" w:hAnsi="Arial" w:cs="Arial"/>
          <w:color w:val="333333"/>
          <w:szCs w:val="21"/>
          <w:shd w:val="clear" w:color="auto" w:fill="FFFFFF"/>
        </w:rPr>
        <w:t>NewSQL</w:t>
      </w:r>
      <w:r w:rsidR="003154B7">
        <w:rPr>
          <w:rFonts w:ascii="Arial" w:hAnsi="Arial" w:cs="Arial"/>
          <w:color w:val="333333"/>
          <w:szCs w:val="21"/>
          <w:shd w:val="clear" w:color="auto" w:fill="FFFFFF"/>
        </w:rPr>
        <w:t>。这种数据库系统提供了</w:t>
      </w:r>
      <w:r w:rsidR="003154B7">
        <w:rPr>
          <w:rFonts w:ascii="Arial" w:hAnsi="Arial" w:cs="Arial"/>
          <w:color w:val="333333"/>
          <w:szCs w:val="21"/>
          <w:shd w:val="clear" w:color="auto" w:fill="FFFFFF"/>
        </w:rPr>
        <w:t>NoSQL</w:t>
      </w:r>
      <w:r w:rsidR="003154B7">
        <w:rPr>
          <w:rFonts w:ascii="Arial" w:hAnsi="Arial" w:cs="Arial"/>
          <w:color w:val="333333"/>
          <w:szCs w:val="21"/>
          <w:shd w:val="clear" w:color="auto" w:fill="FFFFFF"/>
        </w:rPr>
        <w:t>系统所具有的高吞吐量和高可用性的，而且并没有放弃传统</w:t>
      </w:r>
      <w:r w:rsidR="003154B7">
        <w:rPr>
          <w:rFonts w:ascii="Arial" w:hAnsi="Arial" w:cs="Arial"/>
          <w:color w:val="333333"/>
          <w:szCs w:val="21"/>
          <w:shd w:val="clear" w:color="auto" w:fill="FFFFFF"/>
        </w:rPr>
        <w:t>DBMS</w:t>
      </w:r>
      <w:r w:rsidR="003154B7">
        <w:rPr>
          <w:rFonts w:ascii="Arial" w:hAnsi="Arial" w:cs="Arial"/>
          <w:color w:val="333333"/>
          <w:szCs w:val="21"/>
          <w:shd w:val="clear" w:color="auto" w:fill="FFFFFF"/>
        </w:rPr>
        <w:t>的事务处理的功能。</w:t>
      </w:r>
      <w:r w:rsidR="003154B7" w:rsidRPr="00347295">
        <w:rPr>
          <w:rFonts w:ascii="Arial" w:hAnsi="Arial" w:cs="Arial"/>
          <w:b/>
          <w:color w:val="333333"/>
          <w:szCs w:val="21"/>
          <w:shd w:val="clear" w:color="auto" w:fill="FFFFFF"/>
        </w:rPr>
        <w:t>这样的系统能够在多台计算机上进行</w:t>
      </w:r>
      <w:hyperlink r:id="rId11" w:tgtFrame="_blank" w:history="1">
        <w:r w:rsidR="003154B7" w:rsidRPr="00347295">
          <w:rPr>
            <w:rStyle w:val="a7"/>
            <w:rFonts w:ascii="Arial" w:hAnsi="Arial" w:cs="Arial"/>
            <w:b/>
            <w:color w:val="136EC2"/>
            <w:szCs w:val="21"/>
            <w:shd w:val="clear" w:color="auto" w:fill="FFFFFF"/>
          </w:rPr>
          <w:t>并行计算</w:t>
        </w:r>
      </w:hyperlink>
      <w:r w:rsidR="003154B7" w:rsidRPr="00347295">
        <w:rPr>
          <w:rFonts w:ascii="Arial" w:hAnsi="Arial" w:cs="Arial"/>
          <w:b/>
          <w:color w:val="333333"/>
          <w:szCs w:val="21"/>
          <w:shd w:val="clear" w:color="auto" w:fill="FFFFFF"/>
        </w:rPr>
        <w:t>，以提高吞吐量，而不是运行在一个超强大，超昂贵的单节点计算机上。</w:t>
      </w:r>
      <w:r w:rsidR="003154B7" w:rsidRPr="00347295">
        <w:rPr>
          <w:rFonts w:ascii="Arial" w:hAnsi="Arial" w:cs="Arial"/>
          <w:b/>
          <w:color w:val="333333"/>
          <w:szCs w:val="21"/>
          <w:shd w:val="clear" w:color="auto" w:fill="FFFFFF"/>
        </w:rPr>
        <w:t>H-Store</w:t>
      </w:r>
      <w:r w:rsidR="003154B7" w:rsidRPr="00347295">
        <w:rPr>
          <w:rFonts w:ascii="Arial" w:hAnsi="Arial" w:cs="Arial"/>
          <w:b/>
          <w:color w:val="333333"/>
          <w:szCs w:val="21"/>
          <w:shd w:val="clear" w:color="auto" w:fill="FFFFFF"/>
        </w:rPr>
        <w:t>的商用版本是</w:t>
      </w:r>
      <w:hyperlink r:id="rId12" w:tgtFrame="_blank" w:history="1">
        <w:r w:rsidR="003154B7" w:rsidRPr="00347295">
          <w:rPr>
            <w:rStyle w:val="a7"/>
            <w:rFonts w:ascii="Arial" w:hAnsi="Arial" w:cs="Arial"/>
            <w:b/>
            <w:color w:val="136EC2"/>
            <w:szCs w:val="21"/>
            <w:shd w:val="clear" w:color="auto" w:fill="FFFFFF"/>
          </w:rPr>
          <w:t>VoltDB</w:t>
        </w:r>
      </w:hyperlink>
      <w:r w:rsidR="003154B7" w:rsidRPr="00347295">
        <w:rPr>
          <w:rFonts w:ascii="Arial" w:hAnsi="Arial" w:cs="Arial"/>
          <w:b/>
          <w:color w:val="333333"/>
          <w:szCs w:val="21"/>
          <w:shd w:val="clear" w:color="auto" w:fill="FFFFFF"/>
        </w:rPr>
        <w:t>。</w:t>
      </w:r>
      <w:r w:rsidR="00764533">
        <w:rPr>
          <w:rFonts w:ascii="Arial" w:hAnsi="Arial" w:cs="Arial"/>
          <w:color w:val="333333"/>
          <w:szCs w:val="21"/>
          <w:shd w:val="clear" w:color="auto" w:fill="FFFFFF"/>
        </w:rPr>
        <w:t>这类数据库</w:t>
      </w:r>
      <w:r w:rsidR="00764533">
        <w:rPr>
          <w:rFonts w:ascii="Arial" w:hAnsi="Arial" w:cs="Arial" w:hint="eastAsia"/>
          <w:color w:val="333333"/>
          <w:szCs w:val="21"/>
          <w:shd w:val="clear" w:color="auto" w:fill="FFFFFF"/>
        </w:rPr>
        <w:t>采用不同于传统数据库的新型架构，</w:t>
      </w:r>
      <w:r w:rsidR="00764533">
        <w:rPr>
          <w:rFonts w:ascii="Arial" w:hAnsi="Arial" w:cs="Arial"/>
          <w:color w:val="333333"/>
          <w:szCs w:val="21"/>
          <w:shd w:val="clear" w:color="auto" w:fill="FFFFFF"/>
        </w:rPr>
        <w:t>工作在一个分布式集群的节点上，其中每个节点拥有一个数据子集。</w:t>
      </w:r>
      <w:r w:rsidR="00764533">
        <w:rPr>
          <w:rFonts w:ascii="Arial" w:hAnsi="Arial" w:cs="Arial"/>
          <w:color w:val="333333"/>
          <w:szCs w:val="21"/>
          <w:shd w:val="clear" w:color="auto" w:fill="FFFFFF"/>
        </w:rPr>
        <w:t xml:space="preserve"> SQL</w:t>
      </w:r>
      <w:r w:rsidR="00764533">
        <w:rPr>
          <w:rFonts w:ascii="Arial" w:hAnsi="Arial" w:cs="Arial"/>
          <w:color w:val="333333"/>
          <w:szCs w:val="21"/>
          <w:shd w:val="clear" w:color="auto" w:fill="FFFFFF"/>
        </w:rPr>
        <w:t>查询被分成查询片段发送给自己所在的数据的节点上执行。这些数据库可以通过添加额外的节点来线性扩展。现有的这类数据库有：</w:t>
      </w:r>
      <w:r w:rsidR="00764533">
        <w:rPr>
          <w:rFonts w:ascii="Arial" w:hAnsi="Arial" w:cs="Arial"/>
          <w:color w:val="333333"/>
          <w:szCs w:val="21"/>
          <w:shd w:val="clear" w:color="auto" w:fill="FFFFFF"/>
        </w:rPr>
        <w:t xml:space="preserve"> Google</w:t>
      </w:r>
      <w:r w:rsidR="00764533">
        <w:rPr>
          <w:rStyle w:val="apple-converted-space"/>
          <w:rFonts w:ascii="Arial" w:hAnsi="Arial" w:cs="Arial"/>
          <w:color w:val="333333"/>
          <w:szCs w:val="21"/>
          <w:shd w:val="clear" w:color="auto" w:fill="FFFFFF"/>
        </w:rPr>
        <w:t> </w:t>
      </w:r>
      <w:r w:rsidR="00665883">
        <w:t>Spanner, VoltDB</w:t>
      </w:r>
      <w:r w:rsidR="00665883">
        <w:rPr>
          <w:rFonts w:hint="eastAsia"/>
        </w:rPr>
        <w:t>。</w:t>
      </w:r>
    </w:p>
    <w:p w:rsidR="00C55C45" w:rsidRDefault="00C55C45" w:rsidP="009432C2">
      <w:pPr>
        <w:rPr>
          <w:rFonts w:ascii="Arial" w:hAnsi="Arial" w:cs="Arial"/>
          <w:color w:val="333333"/>
          <w:szCs w:val="21"/>
          <w:shd w:val="clear" w:color="auto" w:fill="FFFFFF"/>
        </w:rPr>
      </w:pPr>
    </w:p>
    <w:p w:rsidR="009432C2" w:rsidRDefault="009432C2" w:rsidP="009432C2">
      <w:pPr>
        <w:rPr>
          <w:rFonts w:ascii="Arial" w:hAnsi="Arial" w:cs="Arial"/>
          <w:color w:val="333333"/>
          <w:szCs w:val="21"/>
          <w:shd w:val="clear" w:color="auto" w:fill="FFFFFF"/>
        </w:rPr>
      </w:pPr>
      <w:r w:rsidRPr="009432C2">
        <w:rPr>
          <w:rFonts w:ascii="Arial" w:hAnsi="Arial" w:cs="Arial"/>
          <w:color w:val="FF0000"/>
          <w:szCs w:val="21"/>
          <w:shd w:val="clear" w:color="auto" w:fill="FFFFFF"/>
        </w:rPr>
        <w:t>NoSQL</w:t>
      </w:r>
      <w:r>
        <w:rPr>
          <w:rFonts w:ascii="Arial" w:hAnsi="Arial" w:cs="Arial"/>
          <w:color w:val="333333"/>
          <w:szCs w:val="21"/>
          <w:shd w:val="clear" w:color="auto" w:fill="FFFFFF"/>
        </w:rPr>
        <w:t>(NoSQL = Not Only SQL )</w:t>
      </w:r>
      <w:r>
        <w:rPr>
          <w:rFonts w:ascii="Arial" w:hAnsi="Arial" w:cs="Arial"/>
          <w:color w:val="333333"/>
          <w:szCs w:val="21"/>
          <w:shd w:val="clear" w:color="auto" w:fill="FFFFFF"/>
        </w:rPr>
        <w:t>，意即</w:t>
      </w:r>
      <w:r>
        <w:rPr>
          <w:rFonts w:ascii="Arial" w:hAnsi="Arial" w:cs="Arial"/>
          <w:color w:val="333333"/>
          <w:szCs w:val="21"/>
          <w:shd w:val="clear" w:color="auto" w:fill="FFFFFF"/>
        </w:rPr>
        <w:t>“</w:t>
      </w:r>
      <w:r>
        <w:rPr>
          <w:rFonts w:ascii="Arial" w:hAnsi="Arial" w:cs="Arial"/>
          <w:color w:val="333333"/>
          <w:szCs w:val="21"/>
          <w:shd w:val="clear" w:color="auto" w:fill="FFFFFF"/>
        </w:rPr>
        <w:t>不仅仅是</w:t>
      </w:r>
      <w:hyperlink r:id="rId13"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w:t>
      </w:r>
      <w:r w:rsidRPr="009432C2">
        <w:rPr>
          <w:rFonts w:ascii="Arial" w:hAnsi="Arial" w:cs="Arial"/>
          <w:color w:val="333333"/>
          <w:szCs w:val="21"/>
          <w:shd w:val="clear" w:color="auto" w:fill="FFFFFF"/>
        </w:rPr>
        <w:t xml:space="preserve"> </w:t>
      </w:r>
      <w:r>
        <w:rPr>
          <w:rFonts w:ascii="Arial" w:hAnsi="Arial" w:cs="Arial"/>
          <w:color w:val="333333"/>
          <w:szCs w:val="21"/>
          <w:shd w:val="clear" w:color="auto" w:fill="FFFFFF"/>
        </w:rPr>
        <w:t>NoSQL</w:t>
      </w:r>
      <w:r>
        <w:rPr>
          <w:rFonts w:ascii="Arial" w:hAnsi="Arial" w:cs="Arial"/>
          <w:color w:val="333333"/>
          <w:szCs w:val="21"/>
          <w:shd w:val="clear" w:color="auto" w:fill="FFFFFF"/>
        </w:rPr>
        <w:t>，泛指非关系型的数据库。</w:t>
      </w:r>
    </w:p>
    <w:p w:rsidR="00A84FE1"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随着互联网</w:t>
      </w:r>
      <w:hyperlink r:id="rId14" w:tgtFrame="_blank" w:history="1">
        <w:r>
          <w:rPr>
            <w:rStyle w:val="a7"/>
            <w:rFonts w:ascii="Arial" w:hAnsi="Arial" w:cs="Arial"/>
            <w:color w:val="136EC2"/>
            <w:szCs w:val="21"/>
            <w:shd w:val="clear" w:color="auto" w:fill="FFFFFF"/>
          </w:rPr>
          <w:t>web2.0</w:t>
        </w:r>
      </w:hyperlink>
      <w:r>
        <w:rPr>
          <w:rFonts w:ascii="Arial" w:hAnsi="Arial" w:cs="Arial"/>
          <w:color w:val="333333"/>
          <w:szCs w:val="21"/>
          <w:shd w:val="clear" w:color="auto" w:fill="FFFFFF"/>
        </w:rPr>
        <w:t>网站的兴起，传统的关系数据库在应付</w:t>
      </w:r>
      <w:r>
        <w:rPr>
          <w:rFonts w:ascii="Arial" w:hAnsi="Arial" w:cs="Arial"/>
          <w:color w:val="333333"/>
          <w:szCs w:val="21"/>
          <w:shd w:val="clear" w:color="auto" w:fill="FFFFFF"/>
        </w:rPr>
        <w:t>web2.0</w:t>
      </w:r>
      <w:r>
        <w:rPr>
          <w:rFonts w:ascii="Arial" w:hAnsi="Arial" w:cs="Arial"/>
          <w:color w:val="333333"/>
          <w:szCs w:val="21"/>
          <w:shd w:val="clear" w:color="auto" w:fill="FFFFFF"/>
        </w:rPr>
        <w:t>网站，特别是超大规模和高并发的</w:t>
      </w:r>
      <w:hyperlink r:id="rId15" w:tgtFrame="_blank" w:history="1">
        <w:r>
          <w:rPr>
            <w:rStyle w:val="a7"/>
            <w:rFonts w:ascii="Arial" w:hAnsi="Arial" w:cs="Arial"/>
            <w:color w:val="136EC2"/>
            <w:szCs w:val="21"/>
            <w:shd w:val="clear" w:color="auto" w:fill="FFFFFF"/>
          </w:rPr>
          <w:t>SNS</w:t>
        </w:r>
      </w:hyperlink>
      <w:r>
        <w:rPr>
          <w:rFonts w:ascii="Arial" w:hAnsi="Arial" w:cs="Arial"/>
          <w:color w:val="333333"/>
          <w:szCs w:val="21"/>
          <w:shd w:val="clear" w:color="auto" w:fill="FFFFFF"/>
        </w:rPr>
        <w:t>类型的</w:t>
      </w:r>
      <w:r>
        <w:rPr>
          <w:rFonts w:ascii="Arial" w:hAnsi="Arial" w:cs="Arial"/>
          <w:color w:val="333333"/>
          <w:szCs w:val="21"/>
          <w:shd w:val="clear" w:color="auto" w:fill="FFFFFF"/>
        </w:rPr>
        <w:t>web2.0</w:t>
      </w:r>
      <w:r>
        <w:rPr>
          <w:rFonts w:ascii="Arial" w:hAnsi="Arial" w:cs="Arial"/>
          <w:color w:val="333333"/>
          <w:szCs w:val="21"/>
          <w:shd w:val="clear" w:color="auto" w:fill="FFFFFF"/>
        </w:rPr>
        <w:t>纯</w:t>
      </w:r>
      <w:hyperlink r:id="rId16" w:tgtFrame="_blank" w:history="1">
        <w:r>
          <w:rPr>
            <w:rStyle w:val="a7"/>
            <w:rFonts w:ascii="Arial" w:hAnsi="Arial" w:cs="Arial"/>
            <w:color w:val="136EC2"/>
            <w:szCs w:val="21"/>
            <w:shd w:val="clear" w:color="auto" w:fill="FFFFFF"/>
          </w:rPr>
          <w:t>动态网</w:t>
        </w:r>
      </w:hyperlink>
      <w:r>
        <w:rPr>
          <w:rFonts w:ascii="Arial" w:hAnsi="Arial" w:cs="Arial"/>
          <w:color w:val="333333"/>
          <w:szCs w:val="21"/>
          <w:shd w:val="clear" w:color="auto" w:fill="FFFFFF"/>
        </w:rPr>
        <w:t>站已经显得力不从心，暴露了很多难以克服的问题，而非关系型的数据库则由于其本身的特点得到了非常迅速的发展。</w:t>
      </w:r>
      <w:r>
        <w:rPr>
          <w:rFonts w:ascii="Arial" w:hAnsi="Arial" w:cs="Arial"/>
          <w:color w:val="333333"/>
          <w:szCs w:val="21"/>
          <w:shd w:val="clear" w:color="auto" w:fill="FFFFFF"/>
        </w:rPr>
        <w:t>NoSQL</w:t>
      </w:r>
      <w:r>
        <w:rPr>
          <w:rFonts w:ascii="Arial" w:hAnsi="Arial" w:cs="Arial"/>
          <w:color w:val="333333"/>
          <w:szCs w:val="21"/>
          <w:shd w:val="clear" w:color="auto" w:fill="FFFFFF"/>
        </w:rPr>
        <w:t>数据库的产生就是为了解决大规模数据集合多重数据种类带来的挑战，尤其是大数据应用难题。</w:t>
      </w:r>
    </w:p>
    <w:p w:rsidR="009432C2" w:rsidRDefault="00A84FE1" w:rsidP="009432C2">
      <w:pPr>
        <w:rPr>
          <w:rFonts w:ascii="Arial" w:hAnsi="Arial" w:cs="Arial"/>
          <w:b/>
          <w:bCs/>
          <w:color w:val="333333"/>
          <w:szCs w:val="21"/>
          <w:shd w:val="clear" w:color="auto" w:fill="FFFFFF"/>
        </w:rPr>
      </w:pPr>
      <w:r>
        <w:rPr>
          <w:rFonts w:ascii="Arial" w:hAnsi="Arial" w:cs="Arial" w:hint="eastAsia"/>
          <w:color w:val="333333"/>
          <w:szCs w:val="21"/>
          <w:shd w:val="clear" w:color="auto" w:fill="FFFFFF"/>
        </w:rPr>
        <w:t>NoSQL</w:t>
      </w:r>
      <w:r>
        <w:rPr>
          <w:rFonts w:ascii="Arial" w:hAnsi="Arial" w:cs="Arial" w:hint="eastAsia"/>
          <w:color w:val="333333"/>
          <w:szCs w:val="21"/>
          <w:shd w:val="clear" w:color="auto" w:fill="FFFFFF"/>
        </w:rPr>
        <w:t>分为</w:t>
      </w:r>
      <w:r>
        <w:rPr>
          <w:rFonts w:ascii="Arial" w:hAnsi="Arial" w:cs="Arial"/>
          <w:b/>
          <w:bCs/>
          <w:color w:val="333333"/>
          <w:szCs w:val="21"/>
          <w:shd w:val="clear" w:color="auto" w:fill="FFFFFF"/>
        </w:rPr>
        <w:t>键值</w:t>
      </w:r>
      <w:r>
        <w:rPr>
          <w:rFonts w:ascii="Arial" w:hAnsi="Arial" w:cs="Arial"/>
          <w:b/>
          <w:bCs/>
          <w:color w:val="333333"/>
          <w:szCs w:val="21"/>
          <w:shd w:val="clear" w:color="auto" w:fill="FFFFFF"/>
        </w:rPr>
        <w:t>(</w:t>
      </w:r>
      <w:hyperlink r:id="rId17" w:tgtFrame="_blank" w:history="1">
        <w:r>
          <w:rPr>
            <w:rStyle w:val="a7"/>
            <w:rFonts w:ascii="Arial" w:hAnsi="Arial" w:cs="Arial"/>
            <w:i/>
            <w:iCs/>
            <w:color w:val="136EC2"/>
            <w:szCs w:val="21"/>
            <w:shd w:val="clear" w:color="auto" w:fill="FFFFFF"/>
          </w:rPr>
          <w:t>Key-Value</w:t>
        </w:r>
      </w:hyperlink>
      <w:r>
        <w:rPr>
          <w:rFonts w:ascii="Arial" w:hAnsi="Arial" w:cs="Arial"/>
          <w:b/>
          <w:bCs/>
          <w:color w:val="333333"/>
          <w:szCs w:val="21"/>
          <w:shd w:val="clear" w:color="auto" w:fill="FFFFFF"/>
        </w:rPr>
        <w:t>)</w:t>
      </w:r>
      <w:r>
        <w:rPr>
          <w:rFonts w:ascii="Arial" w:hAnsi="Arial" w:cs="Arial"/>
          <w:b/>
          <w:bCs/>
          <w:color w:val="333333"/>
          <w:szCs w:val="21"/>
          <w:shd w:val="clear" w:color="auto" w:fill="FFFFFF"/>
        </w:rPr>
        <w:t>存储</w:t>
      </w:r>
      <w:hyperlink r:id="rId18" w:tgtFrame="_blank" w:history="1">
        <w:r>
          <w:rPr>
            <w:rStyle w:val="a7"/>
            <w:rFonts w:ascii="Arial" w:hAnsi="Arial" w:cs="Arial"/>
            <w:b/>
            <w:bCs/>
            <w:color w:val="136EC2"/>
            <w:szCs w:val="21"/>
            <w:shd w:val="clear" w:color="auto" w:fill="FFFFFF"/>
          </w:rPr>
          <w:t>数据库</w:t>
        </w:r>
      </w:hyperlink>
      <w:r>
        <w:rPr>
          <w:rFonts w:ascii="Arial" w:hAnsi="Arial" w:cs="Arial" w:hint="eastAsia"/>
          <w:b/>
          <w:bCs/>
          <w:color w:val="333333"/>
          <w:szCs w:val="21"/>
          <w:shd w:val="clear" w:color="auto" w:fill="FFFFFF"/>
        </w:rPr>
        <w:t>、</w:t>
      </w:r>
      <w:r w:rsidR="00B21196">
        <w:rPr>
          <w:rFonts w:ascii="Arial" w:hAnsi="Arial" w:cs="Arial"/>
          <w:b/>
          <w:bCs/>
          <w:color w:val="333333"/>
          <w:szCs w:val="21"/>
          <w:shd w:val="clear" w:color="auto" w:fill="FFFFFF"/>
        </w:rPr>
        <w:t>列存储数据库</w:t>
      </w:r>
      <w:r w:rsidR="00B21196">
        <w:rPr>
          <w:rFonts w:ascii="Arial" w:hAnsi="Arial" w:cs="Arial" w:hint="eastAsia"/>
          <w:b/>
          <w:bCs/>
          <w:color w:val="333333"/>
          <w:szCs w:val="21"/>
          <w:shd w:val="clear" w:color="auto" w:fill="FFFFFF"/>
        </w:rPr>
        <w:t>（</w:t>
      </w:r>
      <w:r w:rsidR="00B21196">
        <w:rPr>
          <w:rFonts w:ascii="Arial" w:hAnsi="Arial" w:cs="Arial"/>
          <w:color w:val="333333"/>
          <w:szCs w:val="21"/>
          <w:shd w:val="clear" w:color="auto" w:fill="FFFFFF"/>
        </w:rPr>
        <w:t>Cassandra, HBase</w:t>
      </w:r>
      <w:r w:rsidR="00B21196">
        <w:rPr>
          <w:rFonts w:ascii="Arial" w:hAnsi="Arial" w:cs="Arial" w:hint="eastAsia"/>
          <w:b/>
          <w:bCs/>
          <w:color w:val="333333"/>
          <w:szCs w:val="21"/>
          <w:shd w:val="clear" w:color="auto" w:fill="FFFFFF"/>
        </w:rPr>
        <w:t>）</w:t>
      </w:r>
      <w:r w:rsidR="004F2D5E">
        <w:rPr>
          <w:rFonts w:ascii="Arial" w:hAnsi="Arial" w:cs="Arial" w:hint="eastAsia"/>
          <w:b/>
          <w:bCs/>
          <w:color w:val="333333"/>
          <w:szCs w:val="21"/>
          <w:shd w:val="clear" w:color="auto" w:fill="FFFFFF"/>
        </w:rPr>
        <w:t>、</w:t>
      </w:r>
      <w:r w:rsidR="004F2D5E">
        <w:rPr>
          <w:rFonts w:ascii="Arial" w:hAnsi="Arial" w:cs="Arial"/>
          <w:b/>
          <w:bCs/>
          <w:color w:val="333333"/>
          <w:szCs w:val="21"/>
          <w:shd w:val="clear" w:color="auto" w:fill="FFFFFF"/>
        </w:rPr>
        <w:t>文档型数据库</w:t>
      </w:r>
      <w:r w:rsidR="004F2D5E">
        <w:rPr>
          <w:rFonts w:ascii="Arial" w:hAnsi="Arial" w:cs="Arial" w:hint="eastAsia"/>
          <w:b/>
          <w:bCs/>
          <w:color w:val="333333"/>
          <w:szCs w:val="21"/>
          <w:shd w:val="clear" w:color="auto" w:fill="FFFFFF"/>
        </w:rPr>
        <w:t>（</w:t>
      </w:r>
      <w:r w:rsidR="004F2D5E">
        <w:rPr>
          <w:rFonts w:ascii="Arial" w:hAnsi="Arial" w:cs="Arial"/>
          <w:color w:val="333333"/>
          <w:szCs w:val="21"/>
          <w:shd w:val="clear" w:color="auto" w:fill="FFFFFF"/>
        </w:rPr>
        <w:t>该类型的数据模型是版本化的文档，半结构化的文档以特定的格式存储，比如</w:t>
      </w:r>
      <w:r w:rsidR="004F2D5E">
        <w:rPr>
          <w:rFonts w:ascii="Arial" w:hAnsi="Arial" w:cs="Arial"/>
          <w:color w:val="333333"/>
          <w:szCs w:val="21"/>
          <w:shd w:val="clear" w:color="auto" w:fill="FFFFFF"/>
        </w:rPr>
        <w:t>JSON</w:t>
      </w:r>
      <w:r w:rsidR="004F2D5E">
        <w:rPr>
          <w:rFonts w:ascii="Arial" w:hAnsi="Arial" w:cs="Arial"/>
          <w:color w:val="333333"/>
          <w:szCs w:val="21"/>
          <w:shd w:val="clear" w:color="auto" w:fill="FFFFFF"/>
        </w:rPr>
        <w:t>。</w:t>
      </w:r>
      <w:r w:rsidR="004F2D5E">
        <w:rPr>
          <w:rFonts w:ascii="Arial" w:hAnsi="Arial" w:cs="Arial"/>
          <w:color w:val="333333"/>
          <w:szCs w:val="21"/>
          <w:shd w:val="clear" w:color="auto" w:fill="FFFFFF"/>
        </w:rPr>
        <w:t>MongoDb</w:t>
      </w:r>
      <w:r w:rsidR="00396A26">
        <w:rPr>
          <w:rFonts w:ascii="Arial" w:hAnsi="Arial" w:cs="Arial" w:hint="eastAsia"/>
          <w:color w:val="333333"/>
          <w:szCs w:val="21"/>
          <w:shd w:val="clear" w:color="auto" w:fill="FFFFFF"/>
        </w:rPr>
        <w:t>）</w:t>
      </w:r>
      <w:r w:rsidR="00396A26">
        <w:rPr>
          <w:rFonts w:ascii="Arial" w:hAnsi="Arial" w:cs="Arial" w:hint="eastAsia"/>
          <w:b/>
          <w:bCs/>
          <w:color w:val="333333"/>
          <w:szCs w:val="21"/>
          <w:shd w:val="clear" w:color="auto" w:fill="FFFFFF"/>
        </w:rPr>
        <w:t>、</w:t>
      </w:r>
      <w:r w:rsidR="00396A26">
        <w:rPr>
          <w:rFonts w:ascii="Arial" w:hAnsi="Arial" w:cs="Arial"/>
          <w:b/>
          <w:bCs/>
          <w:color w:val="333333"/>
          <w:szCs w:val="21"/>
          <w:shd w:val="clear" w:color="auto" w:fill="FFFFFF"/>
        </w:rPr>
        <w:t>图形</w:t>
      </w:r>
      <w:r w:rsidR="00396A26">
        <w:rPr>
          <w:rFonts w:ascii="Arial" w:hAnsi="Arial" w:cs="Arial"/>
          <w:b/>
          <w:bCs/>
          <w:color w:val="333333"/>
          <w:szCs w:val="21"/>
          <w:shd w:val="clear" w:color="auto" w:fill="FFFFFF"/>
        </w:rPr>
        <w:t>(Graph)</w:t>
      </w:r>
      <w:r w:rsidR="00396A26">
        <w:rPr>
          <w:rFonts w:ascii="Arial" w:hAnsi="Arial" w:cs="Arial"/>
          <w:b/>
          <w:bCs/>
          <w:color w:val="333333"/>
          <w:szCs w:val="21"/>
          <w:shd w:val="clear" w:color="auto" w:fill="FFFFFF"/>
        </w:rPr>
        <w:t>数据库</w:t>
      </w:r>
    </w:p>
    <w:p w:rsidR="00EC23EC" w:rsidRDefault="00EC23EC" w:rsidP="009432C2">
      <w:pPr>
        <w:rPr>
          <w:rFonts w:ascii="Arial" w:hAnsi="Arial" w:cs="Arial"/>
          <w:b/>
          <w:bCs/>
          <w:color w:val="333333"/>
          <w:szCs w:val="21"/>
          <w:shd w:val="clear" w:color="auto" w:fill="FFFFFF"/>
        </w:rPr>
      </w:pPr>
      <w:r>
        <w:rPr>
          <w:rFonts w:ascii="Arial" w:hAnsi="Arial" w:cs="Arial"/>
          <w:color w:val="333333"/>
          <w:szCs w:val="21"/>
          <w:shd w:val="clear" w:color="auto" w:fill="FFFFFF"/>
        </w:rPr>
        <w:t>相对于事务严格的</w:t>
      </w:r>
      <w:r>
        <w:rPr>
          <w:rFonts w:ascii="Arial" w:hAnsi="Arial" w:cs="Arial"/>
          <w:color w:val="333333"/>
          <w:szCs w:val="21"/>
          <w:shd w:val="clear" w:color="auto" w:fill="FFFFFF"/>
        </w:rPr>
        <w:t>ACID</w:t>
      </w:r>
      <w:r>
        <w:rPr>
          <w:rFonts w:ascii="Arial" w:hAnsi="Arial" w:cs="Arial"/>
          <w:color w:val="333333"/>
          <w:szCs w:val="21"/>
          <w:shd w:val="clear" w:color="auto" w:fill="FFFFFF"/>
        </w:rPr>
        <w:t>特性，</w:t>
      </w:r>
      <w:r>
        <w:rPr>
          <w:rFonts w:ascii="Arial" w:hAnsi="Arial" w:cs="Arial"/>
          <w:color w:val="333333"/>
          <w:szCs w:val="21"/>
          <w:shd w:val="clear" w:color="auto" w:fill="FFFFFF"/>
        </w:rPr>
        <w:t>NoSQL</w:t>
      </w:r>
      <w:r>
        <w:rPr>
          <w:rFonts w:ascii="Arial" w:hAnsi="Arial" w:cs="Arial"/>
          <w:color w:val="333333"/>
          <w:szCs w:val="21"/>
          <w:shd w:val="clear" w:color="auto" w:fill="FFFFFF"/>
        </w:rPr>
        <w:t>数据库保证的是</w:t>
      </w:r>
      <w:r>
        <w:rPr>
          <w:rFonts w:ascii="Arial" w:hAnsi="Arial" w:cs="Arial"/>
          <w:color w:val="333333"/>
          <w:szCs w:val="21"/>
          <w:shd w:val="clear" w:color="auto" w:fill="FFFFFF"/>
        </w:rPr>
        <w:t>BASE</w:t>
      </w:r>
      <w:r>
        <w:rPr>
          <w:rFonts w:ascii="Arial" w:hAnsi="Arial" w:cs="Arial"/>
          <w:color w:val="333333"/>
          <w:szCs w:val="21"/>
          <w:shd w:val="clear" w:color="auto" w:fill="FFFFFF"/>
        </w:rPr>
        <w:t>特性。</w:t>
      </w:r>
      <w:r>
        <w:rPr>
          <w:rFonts w:ascii="Arial" w:hAnsi="Arial" w:cs="Arial"/>
          <w:color w:val="333333"/>
          <w:szCs w:val="21"/>
          <w:shd w:val="clear" w:color="auto" w:fill="FFFFFF"/>
        </w:rPr>
        <w:t>BASE</w:t>
      </w:r>
      <w:r>
        <w:rPr>
          <w:rFonts w:ascii="Arial" w:hAnsi="Arial" w:cs="Arial"/>
          <w:color w:val="333333"/>
          <w:szCs w:val="21"/>
          <w:shd w:val="clear" w:color="auto" w:fill="FFFFFF"/>
        </w:rPr>
        <w:t>是最终一致性和软事务。</w:t>
      </w:r>
    </w:p>
    <w:p w:rsidR="00C17DF9" w:rsidRDefault="00D2426B" w:rsidP="009432C2">
      <w:r>
        <w:rPr>
          <w:rFonts w:hint="eastAsia"/>
        </w:rPr>
        <w:lastRenderedPageBreak/>
        <w:t>3.</w:t>
      </w:r>
      <w:r>
        <w:t>namespace</w:t>
      </w:r>
    </w:p>
    <w:p w:rsidR="00690052" w:rsidRDefault="00690052" w:rsidP="00690052">
      <w:r>
        <w:rPr>
          <w:rFonts w:hint="eastAsia"/>
        </w:rPr>
        <w:t>一、为什么使用命名空间</w:t>
      </w:r>
    </w:p>
    <w:p w:rsidR="00690052" w:rsidRDefault="00690052" w:rsidP="00690052"/>
    <w:p w:rsidR="00690052" w:rsidRDefault="00690052" w:rsidP="00690052">
      <w:r>
        <w:t xml:space="preserve">  一个大型的工程往往是由若干个人独立完成的，不同的人分别完成不同的部分，最后再组合成一个完整的程序。由于各个头文件是由不同的人设计的，有可能在不同的头文件中用了相同的名字来命名所定义的类或函数，这样在程序中就会出现名字冲突。不仅如此，有可能我们自己定义的名字会与C++库中的名字发生冲突。</w:t>
      </w:r>
    </w:p>
    <w:p w:rsidR="00690052" w:rsidRDefault="00690052" w:rsidP="00690052"/>
    <w:p w:rsidR="00690052" w:rsidRDefault="00690052" w:rsidP="00690052">
      <w:r>
        <w:t xml:space="preserve">    名字冲突就是在同一个作用域中有两个或多个同名的实体，为了解决命名冲突 ，C++中引入了命名空间，所谓命名空间就是一个可以由用户自己定义的作用域，在不同的作用域中可以定义相同名字的变量，互不干扰，系统能够区分它们。</w:t>
      </w:r>
    </w:p>
    <w:p w:rsidR="00690052" w:rsidRDefault="00690052" w:rsidP="00690052"/>
    <w:p w:rsidR="00690052" w:rsidRDefault="00690052" w:rsidP="00690052">
      <w:r>
        <w:rPr>
          <w:rFonts w:hint="eastAsia"/>
        </w:rPr>
        <w:t>二、什么是命名空间</w:t>
      </w:r>
    </w:p>
    <w:p w:rsidR="00690052" w:rsidRDefault="00690052" w:rsidP="00690052"/>
    <w:p w:rsidR="00690052" w:rsidRDefault="00690052" w:rsidP="00690052">
      <w:r>
        <w:t xml:space="preserve">  命名空间是程序设计者命名的内存区域，程序设计者根据需指定一些有名字的空间域，把一些全局实体分别存放到各个命名空间中，从而与其他全局实体分隔开。</w:t>
      </w:r>
    </w:p>
    <w:p w:rsidR="00690052" w:rsidRDefault="00690052" w:rsidP="00690052"/>
    <w:p w:rsidR="00D2426B" w:rsidRPr="009432C2" w:rsidRDefault="00690052" w:rsidP="00690052">
      <w:r>
        <w:t xml:space="preserve">  通俗的说，每个名字空间都是一个名字空间域，存放在名字空间域中的全局实体只在本空间域内有效。名字空间对全局实体加以域的限制，从而合理的解决命名冲突。</w:t>
      </w:r>
    </w:p>
    <w:p w:rsidR="005C6332" w:rsidRDefault="005C6332"/>
    <w:p w:rsidR="00480996" w:rsidRDefault="00951EB3">
      <w:pPr>
        <w:rPr>
          <w:rFonts w:ascii="Verdana" w:hAnsi="Verdana" w:cs="Helvetica"/>
          <w:color w:val="000000"/>
        </w:rPr>
      </w:pPr>
      <w:r>
        <w:rPr>
          <w:rFonts w:ascii="Verdana" w:hAnsi="Verdana" w:cs="Helvetica"/>
          <w:color w:val="000000"/>
        </w:rPr>
        <w:t>namespace</w:t>
      </w:r>
      <w:r>
        <w:rPr>
          <w:rFonts w:ascii="Verdana" w:hAnsi="Verdana" w:cs="Helvetica"/>
          <w:color w:val="000000"/>
        </w:rPr>
        <w:t>，命名空间，从名字上看，应该是类似于包含许多名字的空间，打个比方，三年一班的小明和三年二班的小明，虽说他们名字是一样的，但是所在班级不一样，那么，在全年级排行榜上面，即使出现两个名字一样的小明，也会通过各自的学号来区分。对于学校来说，每个班级就相当于是一个命名空间，这个空间的名称是班级号。班级号用于描述逻辑上的学生分组信息，至于什么学生分配到</w:t>
      </w:r>
      <w:r>
        <w:rPr>
          <w:rFonts w:ascii="Verdana" w:hAnsi="Verdana" w:cs="Helvetica"/>
          <w:color w:val="000000"/>
        </w:rPr>
        <w:t>1</w:t>
      </w:r>
      <w:r>
        <w:rPr>
          <w:rFonts w:ascii="Verdana" w:hAnsi="Verdana" w:cs="Helvetica"/>
          <w:color w:val="000000"/>
        </w:rPr>
        <w:t>班，什么学生分配到</w:t>
      </w:r>
      <w:r>
        <w:rPr>
          <w:rFonts w:ascii="Verdana" w:hAnsi="Verdana" w:cs="Helvetica"/>
          <w:color w:val="000000"/>
        </w:rPr>
        <w:t>2</w:t>
      </w:r>
      <w:r>
        <w:rPr>
          <w:rFonts w:ascii="Verdana" w:hAnsi="Verdana" w:cs="Helvetica"/>
          <w:color w:val="000000"/>
        </w:rPr>
        <w:t>班，那就由学校层面来统一调度。大致应该就是这么个意思，恩。</w:t>
      </w:r>
    </w:p>
    <w:p w:rsidR="00951EB3" w:rsidRDefault="00951EB3">
      <w:pPr>
        <w:rPr>
          <w:rFonts w:ascii="Verdana" w:hAnsi="Verdana" w:cs="Helvetica"/>
          <w:color w:val="000000"/>
        </w:rPr>
      </w:pPr>
    </w:p>
    <w:p w:rsidR="00951EB3" w:rsidRDefault="00830E79">
      <w:r>
        <w:rPr>
          <w:noProof/>
        </w:rPr>
        <w:drawing>
          <wp:inline distT="0" distB="0" distL="0" distR="0">
            <wp:extent cx="5274310" cy="3069999"/>
            <wp:effectExtent l="0" t="0" r="2540" b="0"/>
            <wp:docPr id="1" name="图片 1" descr="http://images.cnitblog.com/blog/350213/201501/210731388442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50213/201501/2107313884421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69999"/>
                    </a:xfrm>
                    <a:prstGeom prst="rect">
                      <a:avLst/>
                    </a:prstGeom>
                    <a:noFill/>
                    <a:ln>
                      <a:noFill/>
                    </a:ln>
                  </pic:spPr>
                </pic:pic>
              </a:graphicData>
            </a:graphic>
          </wp:inline>
        </w:drawing>
      </w:r>
    </w:p>
    <w:p w:rsidR="003C367E" w:rsidRDefault="003C367E">
      <w:r>
        <w:rPr>
          <w:rFonts w:ascii="Verdana" w:hAnsi="Verdana" w:cs="Helvetica"/>
          <w:color w:val="000000"/>
        </w:rPr>
        <w:t>命名空间建立系统的不同视图，</w:t>
      </w:r>
      <w:r>
        <w:rPr>
          <w:rFonts w:ascii="Verdana" w:hAnsi="Verdana" w:cs="Helvetica"/>
          <w:color w:val="000000"/>
        </w:rPr>
        <w:t xml:space="preserve"> </w:t>
      </w:r>
      <w:r>
        <w:rPr>
          <w:rFonts w:ascii="Verdana" w:hAnsi="Verdana" w:cs="Helvetica"/>
          <w:color w:val="000000"/>
        </w:rPr>
        <w:t>对于每一个命名空间，从用户看起来，应该像一台单独的</w:t>
      </w:r>
      <w:r>
        <w:rPr>
          <w:rFonts w:ascii="Verdana" w:hAnsi="Verdana" w:cs="Helvetica"/>
          <w:color w:val="000000"/>
        </w:rPr>
        <w:lastRenderedPageBreak/>
        <w:t>Linux</w:t>
      </w:r>
      <w:r>
        <w:rPr>
          <w:rFonts w:ascii="Verdana" w:hAnsi="Verdana" w:cs="Helvetica"/>
          <w:color w:val="000000"/>
        </w:rPr>
        <w:t>计算机一样，有自己的</w:t>
      </w:r>
      <w:r>
        <w:rPr>
          <w:rFonts w:ascii="Verdana" w:hAnsi="Verdana" w:cs="Helvetica"/>
          <w:color w:val="000000"/>
        </w:rPr>
        <w:t>init</w:t>
      </w:r>
      <w:r>
        <w:rPr>
          <w:rFonts w:ascii="Verdana" w:hAnsi="Verdana" w:cs="Helvetica"/>
          <w:color w:val="000000"/>
        </w:rPr>
        <w:t>进程</w:t>
      </w:r>
      <w:r>
        <w:rPr>
          <w:rFonts w:ascii="Verdana" w:hAnsi="Verdana" w:cs="Helvetica"/>
          <w:color w:val="000000"/>
        </w:rPr>
        <w:t>(PID</w:t>
      </w:r>
      <w:r>
        <w:rPr>
          <w:rFonts w:ascii="Verdana" w:hAnsi="Verdana" w:cs="Helvetica"/>
          <w:color w:val="000000"/>
        </w:rPr>
        <w:t>为</w:t>
      </w:r>
      <w:r>
        <w:rPr>
          <w:rFonts w:ascii="Verdana" w:hAnsi="Verdana" w:cs="Helvetica"/>
          <w:color w:val="000000"/>
        </w:rPr>
        <w:t>0)</w:t>
      </w:r>
      <w:r>
        <w:rPr>
          <w:rFonts w:ascii="Verdana" w:hAnsi="Verdana" w:cs="Helvetica"/>
          <w:color w:val="000000"/>
        </w:rPr>
        <w:t>，其他进程的</w:t>
      </w:r>
      <w:r>
        <w:rPr>
          <w:rFonts w:ascii="Verdana" w:hAnsi="Verdana" w:cs="Helvetica"/>
          <w:color w:val="000000"/>
        </w:rPr>
        <w:t>PID</w:t>
      </w:r>
      <w:r>
        <w:rPr>
          <w:rFonts w:ascii="Verdana" w:hAnsi="Verdana" w:cs="Helvetica"/>
          <w:color w:val="000000"/>
        </w:rPr>
        <w:t>依次递增，</w:t>
      </w:r>
      <w:r>
        <w:rPr>
          <w:rFonts w:ascii="Verdana" w:hAnsi="Verdana" w:cs="Helvetica"/>
          <w:color w:val="000000"/>
        </w:rPr>
        <w:t>A</w:t>
      </w:r>
      <w:r>
        <w:rPr>
          <w:rFonts w:ascii="Verdana" w:hAnsi="Verdana" w:cs="Helvetica"/>
          <w:color w:val="000000"/>
        </w:rPr>
        <w:t>和</w:t>
      </w:r>
      <w:r>
        <w:rPr>
          <w:rFonts w:ascii="Verdana" w:hAnsi="Verdana" w:cs="Helvetica"/>
          <w:color w:val="000000"/>
        </w:rPr>
        <w:t>B</w:t>
      </w:r>
      <w:r>
        <w:rPr>
          <w:rFonts w:ascii="Verdana" w:hAnsi="Verdana" w:cs="Helvetica"/>
          <w:color w:val="000000"/>
        </w:rPr>
        <w:t>空间都有</w:t>
      </w:r>
      <w:r>
        <w:rPr>
          <w:rFonts w:ascii="Verdana" w:hAnsi="Verdana" w:cs="Helvetica"/>
          <w:color w:val="000000"/>
        </w:rPr>
        <w:t>PID</w:t>
      </w:r>
      <w:r>
        <w:rPr>
          <w:rFonts w:ascii="Verdana" w:hAnsi="Verdana" w:cs="Helvetica"/>
          <w:color w:val="000000"/>
        </w:rPr>
        <w:t>为</w:t>
      </w:r>
      <w:r>
        <w:rPr>
          <w:rFonts w:ascii="Verdana" w:hAnsi="Verdana" w:cs="Helvetica"/>
          <w:color w:val="000000"/>
        </w:rPr>
        <w:t>0</w:t>
      </w:r>
      <w:r>
        <w:rPr>
          <w:rFonts w:ascii="Verdana" w:hAnsi="Verdana" w:cs="Helvetica"/>
          <w:color w:val="000000"/>
        </w:rPr>
        <w:t>的</w:t>
      </w:r>
      <w:r>
        <w:rPr>
          <w:rFonts w:ascii="Verdana" w:hAnsi="Verdana" w:cs="Helvetica"/>
          <w:color w:val="000000"/>
        </w:rPr>
        <w:t>init</w:t>
      </w:r>
      <w:r>
        <w:rPr>
          <w:rFonts w:ascii="Verdana" w:hAnsi="Verdana" w:cs="Helvetica"/>
          <w:color w:val="000000"/>
        </w:rPr>
        <w:t>进程，子容器的进程映射到父容器的进程上，父容器可以知道每一个子容器的运行状态，而子容器与子容器之间是隔离的。</w:t>
      </w:r>
    </w:p>
    <w:p w:rsidR="003C367E" w:rsidRDefault="003C367E"/>
    <w:p w:rsidR="00480996" w:rsidRDefault="00480996">
      <w:pPr>
        <w:rPr>
          <w:rFonts w:ascii="Arial" w:hAnsi="Arial" w:cs="Arial"/>
          <w:color w:val="333333"/>
          <w:szCs w:val="21"/>
        </w:rPr>
      </w:pPr>
      <w:r>
        <w:rPr>
          <w:rFonts w:hint="eastAsia"/>
        </w:rPr>
        <w:t>4.</w:t>
      </w:r>
      <w:r w:rsidRPr="00480996">
        <w:rPr>
          <w:rFonts w:ascii="Arial" w:hAnsi="Arial" w:cs="Arial"/>
          <w:color w:val="333333"/>
          <w:szCs w:val="21"/>
        </w:rPr>
        <w:t xml:space="preserve"> </w:t>
      </w:r>
      <w:r>
        <w:t>stateless servers</w:t>
      </w:r>
      <w:r w:rsidR="001310C4">
        <w:t xml:space="preserve"> </w:t>
      </w:r>
      <w:r w:rsidR="001310C4">
        <w:rPr>
          <w:rFonts w:hint="eastAsia"/>
        </w:rPr>
        <w:t>无状态服务器</w:t>
      </w:r>
    </w:p>
    <w:p w:rsidR="00480996" w:rsidRDefault="00480996">
      <w:pPr>
        <w:rPr>
          <w:rFonts w:ascii="Arial" w:hAnsi="Arial" w:cs="Arial"/>
          <w:color w:val="333333"/>
          <w:szCs w:val="21"/>
        </w:rPr>
      </w:pPr>
      <w:r>
        <w:rPr>
          <w:rFonts w:ascii="Arial" w:hAnsi="Arial" w:cs="Arial"/>
          <w:color w:val="333333"/>
          <w:szCs w:val="21"/>
        </w:rPr>
        <w:t>对服务器程序来说，究竟是有状态服务，还是无状态服务，其判断依旧是指两个来自相同发起者的请求在服务器端是否具备上下文关系。如果是</w:t>
      </w:r>
      <w:r>
        <w:rPr>
          <w:rStyle w:val="a8"/>
          <w:rFonts w:ascii="Arial" w:hAnsi="Arial" w:cs="Arial"/>
          <w:color w:val="333333"/>
          <w:szCs w:val="21"/>
        </w:rPr>
        <w:t>状态化请求</w:t>
      </w:r>
      <w:r>
        <w:rPr>
          <w:rFonts w:ascii="Arial" w:hAnsi="Arial" w:cs="Arial"/>
          <w:color w:val="333333"/>
          <w:szCs w:val="21"/>
        </w:rPr>
        <w:t>，那么服务器端一般都要保存请求的相关信息，每个请求可以默认地使用以前的请求信息。而对于</w:t>
      </w:r>
      <w:r>
        <w:rPr>
          <w:rStyle w:val="a8"/>
          <w:rFonts w:ascii="Arial" w:hAnsi="Arial" w:cs="Arial"/>
          <w:color w:val="333333"/>
          <w:szCs w:val="21"/>
        </w:rPr>
        <w:t>无状态请求</w:t>
      </w:r>
      <w:r>
        <w:rPr>
          <w:rFonts w:ascii="Arial" w:hAnsi="Arial" w:cs="Arial"/>
          <w:color w:val="333333"/>
          <w:szCs w:val="21"/>
        </w:rPr>
        <w:t>，服务器端所能够处理的过程必须全部来自于请求所携带的信息，以及其他服务器端自身所保存的、并且可以被所有请求所使用的公共信息。</w:t>
      </w:r>
      <w:r>
        <w:rPr>
          <w:rFonts w:ascii="Arial" w:hAnsi="Arial" w:cs="Arial"/>
          <w:color w:val="333333"/>
          <w:szCs w:val="21"/>
        </w:rPr>
        <w:br/>
        <w:t xml:space="preserve">        </w:t>
      </w:r>
      <w:r>
        <w:rPr>
          <w:rFonts w:ascii="Arial" w:hAnsi="Arial" w:cs="Arial"/>
          <w:color w:val="333333"/>
          <w:szCs w:val="21"/>
        </w:rPr>
        <w:t>无状态的服务器程序，最著名的就是</w:t>
      </w:r>
      <w:r>
        <w:rPr>
          <w:rFonts w:ascii="Arial" w:hAnsi="Arial" w:cs="Arial"/>
          <w:color w:val="333333"/>
          <w:szCs w:val="21"/>
        </w:rPr>
        <w:t>WEB</w:t>
      </w:r>
      <w:r>
        <w:rPr>
          <w:rFonts w:ascii="Arial" w:hAnsi="Arial" w:cs="Arial"/>
          <w:color w:val="333333"/>
          <w:szCs w:val="21"/>
        </w:rPr>
        <w:t>服务器。每次</w:t>
      </w:r>
      <w:r>
        <w:rPr>
          <w:rFonts w:ascii="Arial" w:hAnsi="Arial" w:cs="Arial"/>
          <w:color w:val="333333"/>
          <w:szCs w:val="21"/>
        </w:rPr>
        <w:t>HTTP</w:t>
      </w:r>
      <w:r>
        <w:rPr>
          <w:rFonts w:ascii="Arial" w:hAnsi="Arial" w:cs="Arial"/>
          <w:color w:val="333333"/>
          <w:szCs w:val="21"/>
        </w:rPr>
        <w:t>请求和以前都没有啥关系，只是获取目标</w:t>
      </w:r>
      <w:r>
        <w:rPr>
          <w:rFonts w:ascii="Arial" w:hAnsi="Arial" w:cs="Arial"/>
          <w:color w:val="333333"/>
          <w:szCs w:val="21"/>
        </w:rPr>
        <w:t>URI</w:t>
      </w:r>
      <w:r>
        <w:rPr>
          <w:rFonts w:ascii="Arial" w:hAnsi="Arial" w:cs="Arial"/>
          <w:color w:val="333333"/>
          <w:szCs w:val="21"/>
        </w:rPr>
        <w:t>。得到目标内容之后，这次连接就被杀死，没有任何痕迹。在后来的发展进程中，逐渐在无状态化的过程中，加入状态化的信息，比如</w:t>
      </w:r>
      <w:r>
        <w:rPr>
          <w:rFonts w:ascii="Arial" w:hAnsi="Arial" w:cs="Arial"/>
          <w:color w:val="333333"/>
          <w:szCs w:val="21"/>
        </w:rPr>
        <w:t>COOKIE</w:t>
      </w:r>
      <w:r>
        <w:rPr>
          <w:rFonts w:ascii="Arial" w:hAnsi="Arial" w:cs="Arial"/>
          <w:color w:val="333333"/>
          <w:szCs w:val="21"/>
        </w:rPr>
        <w:t>。服务端在响应客户端的请求的时候，会向客户端推送一个</w:t>
      </w:r>
      <w:r>
        <w:rPr>
          <w:rFonts w:ascii="Arial" w:hAnsi="Arial" w:cs="Arial"/>
          <w:color w:val="333333"/>
          <w:szCs w:val="21"/>
        </w:rPr>
        <w:t>COOKIE</w:t>
      </w:r>
      <w:r>
        <w:rPr>
          <w:rFonts w:ascii="Arial" w:hAnsi="Arial" w:cs="Arial"/>
          <w:color w:val="333333"/>
          <w:szCs w:val="21"/>
        </w:rPr>
        <w:t>，这个</w:t>
      </w:r>
      <w:r>
        <w:rPr>
          <w:rFonts w:ascii="Arial" w:hAnsi="Arial" w:cs="Arial"/>
          <w:color w:val="333333"/>
          <w:szCs w:val="21"/>
        </w:rPr>
        <w:t>COOKIE</w:t>
      </w:r>
      <w:r>
        <w:rPr>
          <w:rFonts w:ascii="Arial" w:hAnsi="Arial" w:cs="Arial"/>
          <w:color w:val="333333"/>
          <w:szCs w:val="21"/>
        </w:rPr>
        <w:t>记录服务端上面的一些信息。客户端在后续的请求中，可以携带这个</w:t>
      </w:r>
      <w:r>
        <w:rPr>
          <w:rFonts w:ascii="Arial" w:hAnsi="Arial" w:cs="Arial"/>
          <w:color w:val="333333"/>
          <w:szCs w:val="21"/>
        </w:rPr>
        <w:t>COOKIE</w:t>
      </w:r>
      <w:r>
        <w:rPr>
          <w:rFonts w:ascii="Arial" w:hAnsi="Arial" w:cs="Arial"/>
          <w:color w:val="333333"/>
          <w:szCs w:val="21"/>
        </w:rPr>
        <w:t>，服务端可以根据这个</w:t>
      </w:r>
      <w:r>
        <w:rPr>
          <w:rFonts w:ascii="Arial" w:hAnsi="Arial" w:cs="Arial"/>
          <w:color w:val="333333"/>
          <w:szCs w:val="21"/>
        </w:rPr>
        <w:t>COOKIE</w:t>
      </w:r>
      <w:r>
        <w:rPr>
          <w:rFonts w:ascii="Arial" w:hAnsi="Arial" w:cs="Arial"/>
          <w:color w:val="333333"/>
          <w:szCs w:val="21"/>
        </w:rPr>
        <w:t>判断这个请求的上下文关系。</w:t>
      </w:r>
      <w:r>
        <w:rPr>
          <w:rFonts w:ascii="Arial" w:hAnsi="Arial" w:cs="Arial"/>
          <w:color w:val="333333"/>
          <w:szCs w:val="21"/>
        </w:rPr>
        <w:t>COOKIE</w:t>
      </w:r>
      <w:r>
        <w:rPr>
          <w:rFonts w:ascii="Arial" w:hAnsi="Arial" w:cs="Arial"/>
          <w:color w:val="333333"/>
          <w:szCs w:val="21"/>
        </w:rPr>
        <w:t>的存在，是无状态化向状态化的一个过渡手段，他通过外部扩展手段，</w:t>
      </w:r>
      <w:r>
        <w:rPr>
          <w:rFonts w:ascii="Arial" w:hAnsi="Arial" w:cs="Arial"/>
          <w:color w:val="333333"/>
          <w:szCs w:val="21"/>
        </w:rPr>
        <w:t>COOKIE</w:t>
      </w:r>
      <w:r>
        <w:rPr>
          <w:rFonts w:ascii="Arial" w:hAnsi="Arial" w:cs="Arial"/>
          <w:color w:val="333333"/>
          <w:szCs w:val="21"/>
        </w:rPr>
        <w:t>来维护上下文关系。</w:t>
      </w:r>
      <w:r>
        <w:rPr>
          <w:rFonts w:ascii="Arial" w:hAnsi="Arial" w:cs="Arial"/>
          <w:color w:val="333333"/>
          <w:szCs w:val="21"/>
        </w:rPr>
        <w:br/>
        <w:t xml:space="preserve">        </w:t>
      </w:r>
      <w:r>
        <w:rPr>
          <w:rFonts w:ascii="Arial" w:hAnsi="Arial" w:cs="Arial"/>
          <w:color w:val="333333"/>
          <w:szCs w:val="21"/>
        </w:rPr>
        <w:t>状态化的服务器有更广阔的应用范围，比如</w:t>
      </w:r>
      <w:r>
        <w:rPr>
          <w:rFonts w:ascii="Arial" w:hAnsi="Arial" w:cs="Arial"/>
          <w:color w:val="333333"/>
          <w:szCs w:val="21"/>
        </w:rPr>
        <w:t>MSN</w:t>
      </w:r>
      <w:r>
        <w:rPr>
          <w:rFonts w:ascii="Arial" w:hAnsi="Arial" w:cs="Arial"/>
          <w:color w:val="333333"/>
          <w:szCs w:val="21"/>
        </w:rPr>
        <w:t>、网络游戏等服务器。他在服务端维护每个连接的状态信息，服务端在接收到每个连接的发送的请求时，可以从本地存储的信息来重现上下文关系。这样，客户端可以很容易使用缺省的信息，服务端也可以很容易地进行状态管理。比如说，当一个用户登录后，服务端可以根据用户名获取他的生日等先前的注册信息；而且在后续的处理中，服务端也很容易找到这个用户的历史信息。</w:t>
      </w:r>
      <w:r>
        <w:rPr>
          <w:rFonts w:ascii="Arial" w:hAnsi="Arial" w:cs="Arial"/>
          <w:color w:val="333333"/>
          <w:szCs w:val="21"/>
        </w:rPr>
        <w:br/>
        <w:t xml:space="preserve">        </w:t>
      </w:r>
      <w:r>
        <w:rPr>
          <w:rFonts w:ascii="Arial" w:hAnsi="Arial" w:cs="Arial"/>
          <w:color w:val="333333"/>
          <w:szCs w:val="21"/>
        </w:rPr>
        <w:t>状态化服务器在功能实现方面具有更加强大的优势，但由于他需要维护大量的信息和状态，在性能方面要稍逊于无状态服务器。无状态服务器在处理简单服务方面有优势，但复杂功能方面有很多弊端，比如，用无状态服务器来实现即时通讯服务器，将会是场恶梦。</w:t>
      </w:r>
    </w:p>
    <w:p w:rsidR="00A40D1E" w:rsidRDefault="00A40D1E">
      <w:pPr>
        <w:rPr>
          <w:rFonts w:ascii="Arial" w:hAnsi="Arial" w:cs="Arial"/>
          <w:color w:val="333333"/>
          <w:szCs w:val="21"/>
        </w:rPr>
      </w:pPr>
      <w:r>
        <w:rPr>
          <w:rFonts w:ascii="Arial" w:hAnsi="Arial" w:cs="Arial" w:hint="eastAsia"/>
          <w:color w:val="333333"/>
          <w:szCs w:val="21"/>
        </w:rPr>
        <w:t>5.zookeeper</w:t>
      </w:r>
    </w:p>
    <w:p w:rsidR="00A40D1E" w:rsidRDefault="00D038D5">
      <w:pPr>
        <w:rPr>
          <w:rFonts w:ascii="Arial" w:hAnsi="Arial" w:cs="Arial"/>
          <w:color w:val="333333"/>
          <w:szCs w:val="21"/>
          <w:shd w:val="clear" w:color="auto" w:fill="FFFFFF"/>
        </w:rPr>
      </w:pPr>
      <w:r>
        <w:rPr>
          <w:rFonts w:ascii="Arial" w:hAnsi="Arial" w:cs="Arial" w:hint="eastAsia"/>
          <w:color w:val="333333"/>
          <w:szCs w:val="21"/>
          <w:shd w:val="clear" w:color="auto" w:fill="FFFFFF"/>
        </w:rPr>
        <w:t>Z</w:t>
      </w:r>
      <w:r w:rsidR="00BC1D3B">
        <w:rPr>
          <w:rFonts w:ascii="Arial" w:hAnsi="Arial" w:cs="Arial"/>
          <w:color w:val="333333"/>
          <w:szCs w:val="21"/>
          <w:shd w:val="clear" w:color="auto" w:fill="FFFFFF"/>
        </w:rPr>
        <w:t>ooKeeper</w:t>
      </w:r>
      <w:r w:rsidR="00BC1D3B">
        <w:rPr>
          <w:rFonts w:ascii="Arial" w:hAnsi="Arial" w:cs="Arial"/>
          <w:color w:val="333333"/>
          <w:szCs w:val="21"/>
          <w:shd w:val="clear" w:color="auto" w:fill="FFFFFF"/>
        </w:rPr>
        <w:t>是一个</w:t>
      </w:r>
      <w:hyperlink r:id="rId20" w:tgtFrame="_blank" w:history="1">
        <w:r w:rsidR="00BC1D3B">
          <w:rPr>
            <w:rStyle w:val="a7"/>
            <w:rFonts w:ascii="Arial" w:hAnsi="Arial" w:cs="Arial"/>
            <w:color w:val="136EC2"/>
            <w:szCs w:val="21"/>
            <w:shd w:val="clear" w:color="auto" w:fill="FFFFFF"/>
          </w:rPr>
          <w:t>分布式</w:t>
        </w:r>
      </w:hyperlink>
      <w:r w:rsidR="00BC1D3B">
        <w:rPr>
          <w:rFonts w:ascii="Arial" w:hAnsi="Arial" w:cs="Arial"/>
          <w:color w:val="333333"/>
          <w:szCs w:val="21"/>
          <w:shd w:val="clear" w:color="auto" w:fill="FFFFFF"/>
        </w:rPr>
        <w:t>的，开放源码的</w:t>
      </w:r>
      <w:hyperlink r:id="rId21" w:tgtFrame="_blank" w:history="1">
        <w:r w:rsidR="00BC1D3B">
          <w:rPr>
            <w:rStyle w:val="a7"/>
            <w:rFonts w:ascii="Arial" w:hAnsi="Arial" w:cs="Arial"/>
            <w:color w:val="136EC2"/>
            <w:szCs w:val="21"/>
            <w:shd w:val="clear" w:color="auto" w:fill="FFFFFF"/>
          </w:rPr>
          <w:t>分布式应用程序</w:t>
        </w:r>
      </w:hyperlink>
      <w:r w:rsidR="00BC1D3B">
        <w:rPr>
          <w:rFonts w:ascii="Arial" w:hAnsi="Arial" w:cs="Arial"/>
          <w:color w:val="333333"/>
          <w:szCs w:val="21"/>
          <w:shd w:val="clear" w:color="auto" w:fill="FFFFFF"/>
        </w:rPr>
        <w:t>协调服务，是</w:t>
      </w:r>
      <w:hyperlink r:id="rId22" w:tgtFrame="_blank" w:history="1">
        <w:r w:rsidR="00BC1D3B">
          <w:rPr>
            <w:rStyle w:val="a7"/>
            <w:rFonts w:ascii="Arial" w:hAnsi="Arial" w:cs="Arial"/>
            <w:color w:val="136EC2"/>
            <w:szCs w:val="21"/>
            <w:shd w:val="clear" w:color="auto" w:fill="FFFFFF"/>
          </w:rPr>
          <w:t>Google</w:t>
        </w:r>
      </w:hyperlink>
      <w:r w:rsidR="00BC1D3B">
        <w:rPr>
          <w:rFonts w:ascii="Arial" w:hAnsi="Arial" w:cs="Arial"/>
          <w:color w:val="333333"/>
          <w:szCs w:val="21"/>
          <w:shd w:val="clear" w:color="auto" w:fill="FFFFFF"/>
        </w:rPr>
        <w:t>的</w:t>
      </w:r>
      <w:r w:rsidR="00BC1D3B">
        <w:rPr>
          <w:rFonts w:ascii="Arial" w:hAnsi="Arial" w:cs="Arial"/>
          <w:color w:val="333333"/>
          <w:szCs w:val="21"/>
          <w:shd w:val="clear" w:color="auto" w:fill="FFFFFF"/>
        </w:rPr>
        <w:t>Chubby</w:t>
      </w:r>
      <w:r w:rsidR="00BC1D3B">
        <w:rPr>
          <w:rFonts w:ascii="Arial" w:hAnsi="Arial" w:cs="Arial"/>
          <w:color w:val="333333"/>
          <w:szCs w:val="21"/>
          <w:shd w:val="clear" w:color="auto" w:fill="FFFFFF"/>
        </w:rPr>
        <w:t>一个</w:t>
      </w:r>
      <w:hyperlink r:id="rId23" w:tgtFrame="_blank" w:history="1">
        <w:r w:rsidR="00BC1D3B">
          <w:rPr>
            <w:rStyle w:val="a7"/>
            <w:rFonts w:ascii="Arial" w:hAnsi="Arial" w:cs="Arial"/>
            <w:color w:val="136EC2"/>
            <w:szCs w:val="21"/>
            <w:shd w:val="clear" w:color="auto" w:fill="FFFFFF"/>
          </w:rPr>
          <w:t>开源</w:t>
        </w:r>
      </w:hyperlink>
      <w:r w:rsidR="00BC1D3B">
        <w:rPr>
          <w:rFonts w:ascii="Arial" w:hAnsi="Arial" w:cs="Arial"/>
          <w:color w:val="333333"/>
          <w:szCs w:val="21"/>
          <w:shd w:val="clear" w:color="auto" w:fill="FFFFFF"/>
        </w:rPr>
        <w:t>的实现，是</w:t>
      </w:r>
      <w:r w:rsidR="00BC1D3B">
        <w:rPr>
          <w:rFonts w:ascii="Arial" w:hAnsi="Arial" w:cs="Arial"/>
          <w:color w:val="333333"/>
          <w:szCs w:val="21"/>
          <w:shd w:val="clear" w:color="auto" w:fill="FFFFFF"/>
        </w:rPr>
        <w:t>Hadoop</w:t>
      </w:r>
      <w:r w:rsidR="00BC1D3B">
        <w:rPr>
          <w:rFonts w:ascii="Arial" w:hAnsi="Arial" w:cs="Arial"/>
          <w:color w:val="333333"/>
          <w:szCs w:val="21"/>
          <w:shd w:val="clear" w:color="auto" w:fill="FFFFFF"/>
        </w:rPr>
        <w:t>和</w:t>
      </w:r>
      <w:r w:rsidR="00BC1D3B">
        <w:rPr>
          <w:rFonts w:ascii="Arial" w:hAnsi="Arial" w:cs="Arial"/>
          <w:color w:val="333333"/>
          <w:szCs w:val="21"/>
          <w:shd w:val="clear" w:color="auto" w:fill="FFFFFF"/>
        </w:rPr>
        <w:t>Hbase</w:t>
      </w:r>
      <w:r w:rsidR="00BC1D3B">
        <w:rPr>
          <w:rFonts w:ascii="Arial" w:hAnsi="Arial" w:cs="Arial"/>
          <w:color w:val="333333"/>
          <w:szCs w:val="21"/>
          <w:shd w:val="clear" w:color="auto" w:fill="FFFFFF"/>
        </w:rPr>
        <w:t>的重要组件。它是一个为分布式应用提供一致性服务的软件，提供的功能包括：配置维护、域名服务、分布式同步、组服务等</w:t>
      </w:r>
    </w:p>
    <w:p w:rsidR="00860A74" w:rsidRDefault="00860A74">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ascii="Arial" w:hAnsi="Arial" w:cs="Arial"/>
          <w:color w:val="333333"/>
          <w:szCs w:val="21"/>
          <w:shd w:val="clear" w:color="auto" w:fill="FFFFFF"/>
        </w:rPr>
        <w:t>Zookeeper</w:t>
      </w:r>
      <w:r>
        <w:rPr>
          <w:rFonts w:ascii="Arial" w:hAnsi="Arial" w:cs="Arial"/>
          <w:color w:val="333333"/>
          <w:szCs w:val="21"/>
          <w:shd w:val="clear" w:color="auto" w:fill="FFFFFF"/>
        </w:rPr>
        <w:t>可以保证总服务器自动感知有多少提供搜索引擎的服务器并向这些服务器发出搜索请求，当总服务器宕机时自动启用备用的总服务器</w:t>
      </w:r>
    </w:p>
    <w:p w:rsidR="003E1BED" w:rsidRDefault="003E1BED">
      <w:pPr>
        <w:rPr>
          <w:rFonts w:ascii="Arial" w:hAnsi="Arial" w:cs="Arial"/>
          <w:color w:val="333333"/>
          <w:szCs w:val="21"/>
          <w:shd w:val="clear" w:color="auto" w:fill="FFFFFF"/>
        </w:rPr>
      </w:pPr>
      <w:r>
        <w:rPr>
          <w:rFonts w:ascii="Arial" w:hAnsi="Arial" w:cs="Arial" w:hint="eastAsia"/>
          <w:color w:val="333333"/>
          <w:szCs w:val="21"/>
          <w:shd w:val="clear" w:color="auto" w:fill="FFFFFF"/>
        </w:rPr>
        <w:t>6.checkpoint</w:t>
      </w:r>
    </w:p>
    <w:p w:rsidR="003E1BED" w:rsidRPr="003E1BED" w:rsidRDefault="003E1BED">
      <w:pPr>
        <w:rPr>
          <w:rFonts w:ascii="Arial" w:hAnsi="Arial" w:cs="Arial"/>
          <w:color w:val="333333"/>
          <w:szCs w:val="21"/>
          <w:shd w:val="clear" w:color="auto" w:fill="FFFFFF"/>
        </w:rPr>
      </w:pPr>
    </w:p>
    <w:p w:rsidR="00E262E9" w:rsidRDefault="00E262E9" w:rsidP="00E262E9">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是一个内部事件，这个事件激活以后会触发数据库写进程</w:t>
      </w:r>
      <w:r>
        <w:rPr>
          <w:rFonts w:ascii="Arial" w:hAnsi="Arial" w:cs="Arial"/>
          <w:color w:val="333333"/>
          <w:szCs w:val="21"/>
        </w:rPr>
        <w:t>(</w:t>
      </w:r>
      <w:hyperlink r:id="rId24" w:tgtFrame="_blank" w:history="1">
        <w:r>
          <w:rPr>
            <w:rStyle w:val="a7"/>
            <w:rFonts w:ascii="Arial" w:hAnsi="Arial" w:cs="Arial"/>
            <w:color w:val="136EC2"/>
            <w:szCs w:val="21"/>
          </w:rPr>
          <w:t>DBWR</w:t>
        </w:r>
      </w:hyperlink>
      <w:r>
        <w:rPr>
          <w:rFonts w:ascii="Arial" w:hAnsi="Arial" w:cs="Arial"/>
          <w:color w:val="333333"/>
          <w:szCs w:val="21"/>
        </w:rPr>
        <w:t>)</w:t>
      </w:r>
      <w:r>
        <w:rPr>
          <w:rFonts w:ascii="Arial" w:hAnsi="Arial" w:cs="Arial"/>
          <w:color w:val="333333"/>
          <w:szCs w:val="21"/>
        </w:rPr>
        <w:t>将数据缓冲</w:t>
      </w:r>
      <w:r>
        <w:rPr>
          <w:rFonts w:ascii="Arial" w:hAnsi="Arial" w:cs="Arial"/>
          <w:color w:val="333333"/>
          <w:szCs w:val="21"/>
        </w:rPr>
        <w:t>(</w:t>
      </w:r>
      <w:r>
        <w:rPr>
          <w:rFonts w:ascii="Arial" w:hAnsi="Arial" w:cs="Arial"/>
          <w:b/>
          <w:bCs/>
          <w:color w:val="333333"/>
          <w:szCs w:val="21"/>
        </w:rPr>
        <w:t>DATA</w:t>
      </w:r>
      <w:r>
        <w:rPr>
          <w:rFonts w:ascii="Arial" w:hAnsi="Arial" w:cs="Arial"/>
          <w:color w:val="333333"/>
          <w:szCs w:val="21"/>
        </w:rPr>
        <w:t>BUFFER CACHE)</w:t>
      </w:r>
      <w:r>
        <w:rPr>
          <w:rFonts w:ascii="Arial" w:hAnsi="Arial" w:cs="Arial"/>
          <w:color w:val="333333"/>
          <w:szCs w:val="21"/>
        </w:rPr>
        <w:t>中的</w:t>
      </w:r>
      <w:hyperlink r:id="rId25" w:tgtFrame="_blank" w:history="1">
        <w:r>
          <w:rPr>
            <w:rStyle w:val="a7"/>
            <w:rFonts w:ascii="Arial" w:hAnsi="Arial" w:cs="Arial"/>
            <w:color w:val="136EC2"/>
            <w:szCs w:val="21"/>
          </w:rPr>
          <w:t>脏数据</w:t>
        </w:r>
      </w:hyperlink>
      <w:r>
        <w:rPr>
          <w:rFonts w:ascii="Arial" w:hAnsi="Arial" w:cs="Arial"/>
          <w:color w:val="333333"/>
          <w:szCs w:val="21"/>
        </w:rPr>
        <w:t>块写出到数据文件中。</w:t>
      </w:r>
    </w:p>
    <w:p w:rsidR="00E262E9" w:rsidRDefault="00E262E9" w:rsidP="00E262E9">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hyperlink r:id="rId26" w:tgtFrame="_blank" w:history="1">
        <w:r>
          <w:rPr>
            <w:rStyle w:val="a7"/>
            <w:rFonts w:ascii="Arial" w:hAnsi="Arial" w:cs="Arial"/>
            <w:color w:val="136EC2"/>
            <w:szCs w:val="21"/>
          </w:rPr>
          <w:t>数据库系统</w:t>
        </w:r>
      </w:hyperlink>
      <w:r>
        <w:rPr>
          <w:rFonts w:ascii="Arial" w:hAnsi="Arial" w:cs="Arial"/>
          <w:color w:val="333333"/>
          <w:szCs w:val="21"/>
        </w:rPr>
        <w:t>中，写日志和写数据文件是数据库中</w:t>
      </w:r>
      <w:r>
        <w:rPr>
          <w:rFonts w:ascii="Arial" w:hAnsi="Arial" w:cs="Arial"/>
          <w:color w:val="333333"/>
          <w:szCs w:val="21"/>
        </w:rPr>
        <w:t>IO</w:t>
      </w:r>
      <w:r>
        <w:rPr>
          <w:rFonts w:ascii="Arial" w:hAnsi="Arial" w:cs="Arial"/>
          <w:color w:val="333333"/>
          <w:szCs w:val="21"/>
        </w:rPr>
        <w:t>消耗最大的两种操作，在这两种操作中写数据文件属于分散写，写日志文件是顺序写，因此为了保证数据库的性能，通常数据库都是保证在提交</w:t>
      </w:r>
      <w:r>
        <w:rPr>
          <w:rFonts w:ascii="Arial" w:hAnsi="Arial" w:cs="Arial"/>
          <w:color w:val="333333"/>
          <w:szCs w:val="21"/>
        </w:rPr>
        <w:t>(</w:t>
      </w:r>
      <w:hyperlink r:id="rId27" w:tgtFrame="_blank" w:history="1">
        <w:r>
          <w:rPr>
            <w:rStyle w:val="a7"/>
            <w:rFonts w:ascii="Arial" w:hAnsi="Arial" w:cs="Arial"/>
            <w:color w:val="136EC2"/>
            <w:szCs w:val="21"/>
          </w:rPr>
          <w:t>commit</w:t>
        </w:r>
      </w:hyperlink>
      <w:r>
        <w:rPr>
          <w:rFonts w:ascii="Arial" w:hAnsi="Arial" w:cs="Arial"/>
          <w:color w:val="333333"/>
          <w:szCs w:val="21"/>
        </w:rPr>
        <w:t>)</w:t>
      </w:r>
      <w:r>
        <w:rPr>
          <w:rFonts w:ascii="Arial" w:hAnsi="Arial" w:cs="Arial"/>
          <w:color w:val="333333"/>
          <w:szCs w:val="21"/>
        </w:rPr>
        <w:t>完成之前要先保证日志都被写入到日志文件中，而脏数据块则保存在数据缓存</w:t>
      </w:r>
      <w:r>
        <w:rPr>
          <w:rFonts w:ascii="Arial" w:hAnsi="Arial" w:cs="Arial"/>
          <w:color w:val="333333"/>
          <w:szCs w:val="21"/>
        </w:rPr>
        <w:t>(buffer cache)</w:t>
      </w:r>
      <w:r>
        <w:rPr>
          <w:rFonts w:ascii="Arial" w:hAnsi="Arial" w:cs="Arial"/>
          <w:color w:val="333333"/>
          <w:szCs w:val="21"/>
        </w:rPr>
        <w:t>中再不定期的分批写入到数据文件中。也就是说日志写入和提交操作是同步的，而数据写入和提交操作是不同步的。这样就存在一个问题，当一个数据库崩溃的时候并不能保证缓存里面的</w:t>
      </w:r>
      <w:hyperlink r:id="rId28" w:tgtFrame="_blank" w:history="1">
        <w:r>
          <w:rPr>
            <w:rStyle w:val="a7"/>
            <w:rFonts w:ascii="Arial" w:hAnsi="Arial" w:cs="Arial"/>
            <w:color w:val="136EC2"/>
            <w:szCs w:val="21"/>
          </w:rPr>
          <w:t>脏数据</w:t>
        </w:r>
      </w:hyperlink>
      <w:r>
        <w:rPr>
          <w:rFonts w:ascii="Arial" w:hAnsi="Arial" w:cs="Arial"/>
          <w:color w:val="333333"/>
          <w:szCs w:val="21"/>
        </w:rPr>
        <w:t>全部写入到数据文件中，这样在实例启动的时候就要使用日志文件进行恢复操作，将</w:t>
      </w:r>
      <w:hyperlink r:id="rId29" w:tgtFrame="_blank" w:history="1">
        <w:r>
          <w:rPr>
            <w:rStyle w:val="a7"/>
            <w:rFonts w:ascii="Arial" w:hAnsi="Arial" w:cs="Arial"/>
            <w:color w:val="136EC2"/>
            <w:szCs w:val="21"/>
          </w:rPr>
          <w:t>数据库恢复</w:t>
        </w:r>
      </w:hyperlink>
      <w:r>
        <w:rPr>
          <w:rFonts w:ascii="Arial" w:hAnsi="Arial" w:cs="Arial"/>
          <w:color w:val="333333"/>
          <w:szCs w:val="21"/>
        </w:rPr>
        <w:t>到崩溃之前的状态，保证数据的一致性。检查点是这个过程中的重要机制，通过它来确定，恢复时哪些重做日志应该被扫描并应用于恢</w:t>
      </w:r>
      <w:r>
        <w:rPr>
          <w:rFonts w:ascii="Arial" w:hAnsi="Arial" w:cs="Arial"/>
          <w:color w:val="333333"/>
          <w:szCs w:val="21"/>
        </w:rPr>
        <w:lastRenderedPageBreak/>
        <w:t>复。</w:t>
      </w:r>
    </w:p>
    <w:p w:rsidR="003D6D9D" w:rsidRDefault="003D6D9D" w:rsidP="003D6D9D">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主要</w:t>
      </w:r>
      <w:r>
        <w:rPr>
          <w:rFonts w:ascii="Arial" w:hAnsi="Arial" w:cs="Arial"/>
          <w:color w:val="333333"/>
          <w:szCs w:val="21"/>
        </w:rPr>
        <w:t>2</w:t>
      </w:r>
      <w:r>
        <w:rPr>
          <w:rFonts w:ascii="Arial" w:hAnsi="Arial" w:cs="Arial"/>
          <w:color w:val="333333"/>
          <w:szCs w:val="21"/>
        </w:rPr>
        <w:t>个作用：</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保证数据库的一致性，这是指将脏数据写入到硬盘，保证内存和硬盘上的数据是一样的</w:t>
      </w:r>
      <w:r>
        <w:rPr>
          <w:rFonts w:ascii="Arial" w:hAnsi="Arial" w:cs="Arial"/>
          <w:color w:val="333333"/>
          <w:szCs w:val="21"/>
        </w:rPr>
        <w:t>;</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缩短实例恢复的时间，实例恢复要把实例异常关闭前没有写出到硬盘的</w:t>
      </w:r>
      <w:hyperlink r:id="rId30" w:tgtFrame="_blank" w:history="1">
        <w:r>
          <w:rPr>
            <w:rStyle w:val="a7"/>
            <w:rFonts w:ascii="Arial" w:hAnsi="Arial" w:cs="Arial"/>
            <w:color w:val="136EC2"/>
            <w:szCs w:val="21"/>
          </w:rPr>
          <w:t>脏数据</w:t>
        </w:r>
      </w:hyperlink>
      <w:r>
        <w:rPr>
          <w:rFonts w:ascii="Arial" w:hAnsi="Arial" w:cs="Arial"/>
          <w:color w:val="333333"/>
          <w:szCs w:val="21"/>
        </w:rPr>
        <w:t>通过日志进行恢复。如果脏块过多，实例恢复的时间也会很长，检查点的发生可以减少脏块的数量，从而提高实例恢复的时间。</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通俗的说</w:t>
      </w:r>
      <w:r>
        <w:rPr>
          <w:rFonts w:ascii="Arial" w:hAnsi="Arial" w:cs="Arial"/>
          <w:color w:val="333333"/>
          <w:szCs w:val="21"/>
        </w:rPr>
        <w:t>checkpoint</w:t>
      </w:r>
      <w:r>
        <w:rPr>
          <w:rFonts w:ascii="Arial" w:hAnsi="Arial" w:cs="Arial"/>
          <w:color w:val="333333"/>
          <w:szCs w:val="21"/>
        </w:rPr>
        <w:t>就像</w:t>
      </w:r>
      <w:r>
        <w:rPr>
          <w:rFonts w:ascii="Arial" w:hAnsi="Arial" w:cs="Arial"/>
          <w:color w:val="333333"/>
          <w:szCs w:val="21"/>
        </w:rPr>
        <w:t>word</w:t>
      </w:r>
      <w:r>
        <w:rPr>
          <w:rFonts w:ascii="Arial" w:hAnsi="Arial" w:cs="Arial"/>
          <w:color w:val="333333"/>
          <w:szCs w:val="21"/>
        </w:rPr>
        <w:t>的自动保存一样</w:t>
      </w:r>
    </w:p>
    <w:p w:rsidR="003D6D9D" w:rsidRDefault="003D6D9D" w:rsidP="00E262E9">
      <w:pPr>
        <w:shd w:val="clear" w:color="auto" w:fill="FFFFFF"/>
        <w:spacing w:line="360" w:lineRule="atLeast"/>
        <w:ind w:firstLine="480"/>
        <w:rPr>
          <w:rFonts w:ascii="Arial" w:hAnsi="Arial" w:cs="Arial"/>
          <w:color w:val="333333"/>
          <w:szCs w:val="21"/>
        </w:rPr>
      </w:pPr>
    </w:p>
    <w:p w:rsidR="003E1BED" w:rsidRPr="00E262E9" w:rsidRDefault="00E262E9" w:rsidP="003E1BED">
      <w:pPr>
        <w:rPr>
          <w:rFonts w:ascii="Arial" w:hAnsi="Arial" w:cs="Arial"/>
          <w:color w:val="333333"/>
          <w:szCs w:val="21"/>
          <w:shd w:val="clear" w:color="auto" w:fill="FFFFFF"/>
        </w:rPr>
      </w:pPr>
      <w:r>
        <w:rPr>
          <w:rFonts w:ascii="Arial" w:hAnsi="Arial" w:cs="Arial"/>
          <w:color w:val="333333"/>
          <w:szCs w:val="21"/>
          <w:shd w:val="clear" w:color="auto" w:fill="FFFFFF"/>
        </w:rPr>
        <w:t>HDFS</w:t>
      </w: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checkpoint</w:t>
      </w:r>
    </w:p>
    <w:p w:rsidR="003E1BED" w:rsidRPr="003E1BED" w:rsidRDefault="003E1BED" w:rsidP="003E1BED">
      <w:pPr>
        <w:rPr>
          <w:rFonts w:ascii="Arial" w:hAnsi="Arial" w:cs="Arial"/>
          <w:color w:val="333333"/>
          <w:szCs w:val="21"/>
          <w:shd w:val="clear" w:color="auto" w:fill="FFFFFF"/>
        </w:rPr>
      </w:pPr>
      <w:r w:rsidRPr="003E1BED">
        <w:rPr>
          <w:rFonts w:ascii="Arial" w:hAnsi="Arial" w:cs="Arial"/>
          <w:color w:val="FF0000"/>
          <w:szCs w:val="21"/>
          <w:shd w:val="clear" w:color="auto" w:fill="FFFFFF"/>
        </w:rPr>
        <w:t>Checkpoint</w:t>
      </w:r>
      <w:r w:rsidRPr="003E1BED">
        <w:rPr>
          <w:rFonts w:ascii="Arial" w:hAnsi="Arial" w:cs="Arial"/>
          <w:color w:val="FF0000"/>
          <w:szCs w:val="21"/>
          <w:shd w:val="clear" w:color="auto" w:fill="FFFFFF"/>
        </w:rPr>
        <w:t>（检查点）</w:t>
      </w:r>
      <w:r w:rsidRPr="003E1BED">
        <w:rPr>
          <w:rFonts w:ascii="Arial" w:hAnsi="Arial" w:cs="Arial"/>
          <w:color w:val="333333"/>
          <w:szCs w:val="21"/>
          <w:shd w:val="clear" w:color="auto" w:fill="FFFFFF"/>
        </w:rPr>
        <w:t>：因为数据库系统或者像</w:t>
      </w:r>
      <w:r w:rsidRPr="003E1BED">
        <w:rPr>
          <w:rFonts w:ascii="Arial" w:hAnsi="Arial" w:cs="Arial"/>
          <w:color w:val="333333"/>
          <w:szCs w:val="21"/>
          <w:shd w:val="clear" w:color="auto" w:fill="FFFFFF"/>
        </w:rPr>
        <w:t>HDFS</w:t>
      </w:r>
      <w:r w:rsidRPr="003E1BED">
        <w:rPr>
          <w:rFonts w:ascii="Arial" w:hAnsi="Arial" w:cs="Arial"/>
          <w:color w:val="333333"/>
          <w:szCs w:val="21"/>
          <w:shd w:val="clear" w:color="auto" w:fill="FFFFFF"/>
        </w:rPr>
        <w:t>这样的分布式文件系统，对文件数据的修改不是直接写回到磁盘的，很多操作是先缓存到内存的</w:t>
      </w:r>
      <w:r w:rsidRPr="003E1BED">
        <w:rPr>
          <w:rFonts w:ascii="Arial" w:hAnsi="Arial" w:cs="Arial"/>
          <w:color w:val="333333"/>
          <w:szCs w:val="21"/>
          <w:shd w:val="clear" w:color="auto" w:fill="FFFFFF"/>
        </w:rPr>
        <w:t>Buffer</w:t>
      </w:r>
      <w:r w:rsidRPr="003E1BED">
        <w:rPr>
          <w:rFonts w:ascii="Arial" w:hAnsi="Arial" w:cs="Arial"/>
          <w:color w:val="333333"/>
          <w:szCs w:val="21"/>
          <w:shd w:val="clear" w:color="auto" w:fill="FFFFFF"/>
        </w:rPr>
        <w:t>中，当遇到一个检查点</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时，系统会强制将内存中的数据写回磁盘，当然此时才会记录日志，从而产生持久的修改状态。</w:t>
      </w:r>
    </w:p>
    <w:p w:rsidR="003E1BED" w:rsidRPr="003E1BED" w:rsidRDefault="003E1BED" w:rsidP="003E1BED">
      <w:pPr>
        <w:rPr>
          <w:rFonts w:ascii="Arial" w:hAnsi="Arial" w:cs="Arial"/>
          <w:color w:val="333333"/>
          <w:szCs w:val="21"/>
          <w:shd w:val="clear" w:color="auto" w:fill="FFFFFF"/>
        </w:rPr>
      </w:pPr>
    </w:p>
    <w:p w:rsidR="003E1BED" w:rsidRDefault="003E1BED" w:rsidP="003E1BED">
      <w:pPr>
        <w:rPr>
          <w:rFonts w:ascii="Arial" w:hAnsi="Arial" w:cs="Arial"/>
          <w:color w:val="333333"/>
          <w:szCs w:val="21"/>
          <w:shd w:val="clear" w:color="auto" w:fill="FFFFFF"/>
        </w:rPr>
      </w:pPr>
      <w:r w:rsidRPr="003E1BED">
        <w:rPr>
          <w:rFonts w:ascii="Arial" w:hAnsi="Arial" w:cs="Arial" w:hint="eastAsia"/>
          <w:color w:val="333333"/>
          <w:szCs w:val="21"/>
          <w:shd w:val="clear" w:color="auto" w:fill="FFFFFF"/>
        </w:rPr>
        <w:t>对于这两者的区别，个人认为主要是</w:t>
      </w:r>
      <w:r w:rsidRPr="003E1BED">
        <w:rPr>
          <w:rFonts w:ascii="Arial" w:hAnsi="Arial" w:cs="Arial"/>
          <w:color w:val="333333"/>
          <w:szCs w:val="21"/>
          <w:shd w:val="clear" w:color="auto" w:fill="FFFFFF"/>
        </w:rPr>
        <w:t>Snapshot</w:t>
      </w:r>
      <w:r w:rsidRPr="003E1BED">
        <w:rPr>
          <w:rFonts w:ascii="Arial" w:hAnsi="Arial" w:cs="Arial"/>
          <w:color w:val="333333"/>
          <w:szCs w:val="21"/>
          <w:shd w:val="clear" w:color="auto" w:fill="FFFFFF"/>
        </w:rPr>
        <w:t>是对数据的备份，而</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只是一个将数据修改持久化的机制。</w:t>
      </w:r>
    </w:p>
    <w:p w:rsidR="00860A74" w:rsidRDefault="00860A74"/>
    <w:p w:rsidR="00E262E9" w:rsidRPr="00E262E9" w:rsidRDefault="00E262E9" w:rsidP="00E262E9">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t4"/>
      <w:bookmarkEnd w:id="0"/>
      <w:r w:rsidRPr="00E262E9">
        <w:rPr>
          <w:rFonts w:ascii="Arial" w:eastAsia="宋体" w:hAnsi="Arial" w:cs="Arial"/>
          <w:b/>
          <w:bCs/>
          <w:color w:val="333333"/>
          <w:kern w:val="0"/>
          <w:sz w:val="27"/>
          <w:szCs w:val="27"/>
        </w:rPr>
        <w:t>Checkpoint</w:t>
      </w:r>
      <w:r w:rsidRPr="00E262E9">
        <w:rPr>
          <w:rFonts w:ascii="Arial" w:eastAsia="宋体" w:hAnsi="Arial" w:cs="Arial"/>
          <w:b/>
          <w:bCs/>
          <w:color w:val="333333"/>
          <w:kern w:val="0"/>
          <w:sz w:val="27"/>
          <w:szCs w:val="27"/>
        </w:rPr>
        <w:t>执行过程</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t>Chekpoint</w:t>
      </w:r>
      <w:r w:rsidRPr="00E262E9">
        <w:rPr>
          <w:rFonts w:ascii="Arial" w:eastAsia="宋体" w:hAnsi="Arial" w:cs="Arial"/>
          <w:color w:val="333333"/>
          <w:kern w:val="0"/>
          <w:szCs w:val="21"/>
        </w:rPr>
        <w:t>主要干的事情是，将</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中的</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和</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文件拷贝到</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上，然后将</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中的操作与</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以后形成一个新的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，这样不仅完成了对现有</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数据的备份，而且还产生了持久化操作的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。最后一步，</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需要把</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后的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upload</w:t>
      </w:r>
      <w:r w:rsidRPr="00E262E9">
        <w:rPr>
          <w:rFonts w:ascii="Arial" w:eastAsia="宋体" w:hAnsi="Arial" w:cs="Arial"/>
          <w:color w:val="333333"/>
          <w:kern w:val="0"/>
          <w:szCs w:val="21"/>
        </w:rPr>
        <w:t>到</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上面，完成</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的更新。</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t>以上提到的文件都可以在</w:t>
      </w:r>
      <w:r w:rsidRPr="00E262E9">
        <w:rPr>
          <w:rFonts w:ascii="Arial" w:eastAsia="宋体" w:hAnsi="Arial" w:cs="Arial"/>
          <w:color w:val="333333"/>
          <w:kern w:val="0"/>
          <w:szCs w:val="21"/>
        </w:rPr>
        <w:t>hadoop</w:t>
      </w:r>
      <w:r w:rsidRPr="00E262E9">
        <w:rPr>
          <w:rFonts w:ascii="Arial" w:eastAsia="宋体" w:hAnsi="Arial" w:cs="Arial"/>
          <w:color w:val="333333"/>
          <w:kern w:val="0"/>
          <w:szCs w:val="21"/>
        </w:rPr>
        <w:t>系统的</w:t>
      </w:r>
      <w:r w:rsidRPr="00E262E9">
        <w:rPr>
          <w:rFonts w:ascii="Arial" w:eastAsia="宋体" w:hAnsi="Arial" w:cs="Arial"/>
          <w:color w:val="333333"/>
          <w:kern w:val="0"/>
          <w:szCs w:val="21"/>
        </w:rPr>
        <w:t>data</w:t>
      </w:r>
      <w:r w:rsidRPr="00E262E9">
        <w:rPr>
          <w:rFonts w:ascii="Arial" w:eastAsia="宋体" w:hAnsi="Arial" w:cs="Arial"/>
          <w:color w:val="333333"/>
          <w:kern w:val="0"/>
          <w:szCs w:val="21"/>
        </w:rPr>
        <w:t>目录下找到。</w:t>
      </w:r>
    </w:p>
    <w:p w:rsidR="00E262E9" w:rsidRDefault="007E47A8">
      <w:pPr>
        <w:rPr>
          <w:rFonts w:ascii="Verdana" w:hAnsi="Verdana" w:cs="Helvetica"/>
          <w:sz w:val="18"/>
          <w:szCs w:val="18"/>
        </w:rPr>
      </w:pPr>
      <w:r w:rsidRPr="005C480E">
        <w:rPr>
          <w:rFonts w:hint="eastAsia"/>
          <w:color w:val="FF0000"/>
        </w:rPr>
        <w:t>7.</w:t>
      </w:r>
      <w:r w:rsidRPr="005C480E">
        <w:rPr>
          <w:rFonts w:ascii="Verdana" w:hAnsi="Verdana" w:cs="Helvetica"/>
          <w:color w:val="FF0000"/>
          <w:sz w:val="18"/>
          <w:szCs w:val="18"/>
        </w:rPr>
        <w:t xml:space="preserve"> Quorom </w:t>
      </w:r>
      <w:r w:rsidRPr="005C480E">
        <w:rPr>
          <w:rFonts w:ascii="Verdana" w:hAnsi="Verdana" w:cs="Helvetica"/>
          <w:color w:val="FF0000"/>
          <w:sz w:val="18"/>
          <w:szCs w:val="18"/>
        </w:rPr>
        <w:t>机制</w:t>
      </w:r>
      <w:r>
        <w:rPr>
          <w:rFonts w:ascii="Verdana" w:hAnsi="Verdana" w:cs="Helvetica"/>
          <w:sz w:val="18"/>
          <w:szCs w:val="18"/>
        </w:rPr>
        <w:t>，是一种分布式系统中常用的，用来保证数据冗余和最终一致性的投票算法，其主要数学思想来源于</w:t>
      </w:r>
      <w:hyperlink r:id="rId31" w:tooltip="鸽巢原理" w:history="1">
        <w:r>
          <w:rPr>
            <w:rFonts w:ascii="Verdana" w:hAnsi="Verdana" w:cs="Helvetica"/>
            <w:color w:val="1D58D1"/>
            <w:sz w:val="18"/>
            <w:szCs w:val="18"/>
          </w:rPr>
          <w:t>鸽巢原理</w:t>
        </w:r>
      </w:hyperlink>
      <w:r>
        <w:rPr>
          <w:rFonts w:ascii="Verdana" w:hAnsi="Verdana" w:cs="Helvetica"/>
          <w:sz w:val="18"/>
          <w:szCs w:val="18"/>
        </w:rPr>
        <w:t>。</w:t>
      </w:r>
    </w:p>
    <w:p w:rsidR="0043763D" w:rsidRDefault="0043763D">
      <w:pPr>
        <w:rPr>
          <w:rFonts w:ascii="Verdana" w:hAnsi="Verdana" w:cs="Helvetica"/>
          <w:sz w:val="18"/>
          <w:szCs w:val="18"/>
        </w:rPr>
      </w:pPr>
      <w:r>
        <w:rPr>
          <w:rFonts w:ascii="Verdana" w:hAnsi="Verdana" w:cs="Helvetica" w:hint="eastAsia"/>
          <w:sz w:val="18"/>
          <w:szCs w:val="18"/>
        </w:rPr>
        <w:t>8.</w:t>
      </w:r>
      <w:r>
        <w:rPr>
          <w:rFonts w:ascii="Verdana" w:hAnsi="Verdana" w:cs="Helvetica"/>
          <w:sz w:val="18"/>
          <w:szCs w:val="18"/>
        </w:rPr>
        <w:t xml:space="preserve"> </w:t>
      </w:r>
      <w:r>
        <w:rPr>
          <w:rFonts w:ascii="Verdana" w:hAnsi="Verdana" w:cs="Helvetica" w:hint="eastAsia"/>
          <w:sz w:val="18"/>
          <w:szCs w:val="18"/>
        </w:rPr>
        <w:t>redo</w:t>
      </w:r>
      <w:r>
        <w:rPr>
          <w:rFonts w:ascii="Verdana" w:hAnsi="Verdana" w:cs="Helvetica"/>
          <w:sz w:val="18"/>
          <w:szCs w:val="18"/>
        </w:rPr>
        <w:t xml:space="preserve"> undo</w:t>
      </w:r>
    </w:p>
    <w:p w:rsidR="0043763D" w:rsidRDefault="0043763D">
      <w:pPr>
        <w:rPr>
          <w:color w:val="555555"/>
          <w:szCs w:val="21"/>
          <w:shd w:val="clear" w:color="auto" w:fill="FFFFFF"/>
        </w:rPr>
      </w:pPr>
      <w:r>
        <w:rPr>
          <w:rFonts w:hint="eastAsia"/>
          <w:color w:val="555555"/>
          <w:szCs w:val="21"/>
          <w:shd w:val="clear" w:color="auto" w:fill="FFFFFF"/>
        </w:rPr>
        <w:t>重做日志：每当有操作执行前，将数据真正更改时，先前相关操作写入重做日志。这样当断电，或者一些意外，导致后续任务无法完成时，系统恢复后，可以继续完成这些更改</w:t>
      </w:r>
      <w:r>
        <w:rPr>
          <w:rFonts w:hint="eastAsia"/>
          <w:color w:val="555555"/>
          <w:szCs w:val="21"/>
        </w:rPr>
        <w:br/>
      </w:r>
      <w:r>
        <w:rPr>
          <w:rFonts w:hint="eastAsia"/>
          <w:color w:val="555555"/>
          <w:szCs w:val="21"/>
        </w:rPr>
        <w:br/>
      </w:r>
      <w:r>
        <w:rPr>
          <w:rFonts w:hint="eastAsia"/>
          <w:color w:val="555555"/>
          <w:szCs w:val="21"/>
          <w:shd w:val="clear" w:color="auto" w:fill="FFFFFF"/>
        </w:rPr>
        <w:t>撤消日志：当一些更改在执行一半时，发生意外，而无法完成，则可以根据撤消日志恢复到更改之前的壮态</w:t>
      </w:r>
    </w:p>
    <w:p w:rsidR="0023214F" w:rsidRDefault="0023214F" w:rsidP="0023214F">
      <w:r>
        <w:t>redo--&gt; undo--&gt;datafile</w:t>
      </w:r>
    </w:p>
    <w:p w:rsidR="0023214F" w:rsidRDefault="0023214F" w:rsidP="0023214F">
      <w:r>
        <w:t>insert一条记录时, 表跟undo的信息都会放进 redo 中, 在commit 或之前, redo 的信息会放进硬盘上. 故障时, redo 便可恢复那些已经commit 了的数据.</w:t>
      </w:r>
    </w:p>
    <w:p w:rsidR="0023214F" w:rsidRDefault="0023214F" w:rsidP="0023214F">
      <w:r>
        <w:t>redo-&gt;每次操作都先记录到redo日志中，当出现实例故障（像断电），导致数据未能更新到数据文件，则数据库重启时须redo，重新把数据更新到数据文件</w:t>
      </w:r>
    </w:p>
    <w:p w:rsidR="0023214F" w:rsidRDefault="0023214F" w:rsidP="0023214F">
      <w:r>
        <w:lastRenderedPageBreak/>
        <w:t>undo-&gt;记录更改前的一份copy，但你系统rollback时，把这份copy重新覆盖到原来的数据</w:t>
      </w:r>
    </w:p>
    <w:p w:rsidR="0023214F" w:rsidRDefault="0023214F" w:rsidP="0023214F">
      <w:r>
        <w:t>redo-&gt;记录所有操作，用于恢复（redo records all the database transaction used for recovery）</w:t>
      </w:r>
    </w:p>
    <w:p w:rsidR="0023214F" w:rsidRDefault="0023214F" w:rsidP="0023214F">
      <w:r>
        <w:t>undo-&gt;记录所有的前印象，用于回滚（undo is used to store uncommited data infor used for rollback）</w:t>
      </w:r>
    </w:p>
    <w:p w:rsidR="0023214F" w:rsidRDefault="0023214F" w:rsidP="0023214F">
      <w:r>
        <w:t xml:space="preserve">redo-&gt;已递交的事务,实例恢复时要写到数据文件去的 </w:t>
      </w:r>
    </w:p>
    <w:p w:rsidR="0023214F" w:rsidRDefault="0023214F" w:rsidP="0023214F">
      <w:r>
        <w:t>undo-&gt;未递交的事务.</w:t>
      </w:r>
    </w:p>
    <w:p w:rsidR="0023214F" w:rsidRDefault="0023214F" w:rsidP="0023214F">
      <w:r>
        <w:t>redo的原因是：每次commit时，将数据的修改立即写到online redo中，但是并不一定同时将该数据的修改写到数据文件中。因为该数据已经提交，但是只存在联机日志文件中，所以在恢复时需要将数据从联机日志文件中找 出来，重新应用一下，使已经更改数据在数据文件中也改过来！</w:t>
      </w:r>
    </w:p>
    <w:p w:rsidR="0023214F" w:rsidRDefault="0023214F" w:rsidP="0023214F">
      <w:r>
        <w:t>undo的原因是：在oracle正常运行时，为了提高效率，加入用户还没有commit,但是空闲内存不多时，会由DBWR进程将脏块写入到数据 文件中，以便腾出宝贵的内存供其它进程使用。这就是需要UNDO的原因。因为还没有发出commit语句，但是oracle的dbwr进程已经将没有提交 的数据写到数据文件中去了。</w:t>
      </w:r>
    </w:p>
    <w:p w:rsidR="0023214F" w:rsidRDefault="0023214F" w:rsidP="0023214F">
      <w:r>
        <w:t>undo 也是也是datafile， 可能dirty buffer 没有写回到磁盘里面去。</w:t>
      </w:r>
    </w:p>
    <w:p w:rsidR="0023214F" w:rsidRDefault="0023214F" w:rsidP="0023214F">
      <w:r>
        <w:rPr>
          <w:rFonts w:hint="eastAsia"/>
        </w:rPr>
        <w:t>只有先</w:t>
      </w:r>
      <w:r>
        <w:t>redo apply 成功了，才能保证undo datafile 里面的东西都是正确的，然后才能rollback</w:t>
      </w:r>
    </w:p>
    <w:p w:rsidR="0023214F" w:rsidRDefault="0023214F" w:rsidP="0023214F">
      <w:r>
        <w:rPr>
          <w:rFonts w:hint="eastAsia"/>
        </w:rPr>
        <w:t>做</w:t>
      </w:r>
      <w:r>
        <w:t xml:space="preserve">undo的目的是使系统恢复到系统崩溃前(关机前)的状态,再进行redo是保证系统的一致性. </w:t>
      </w:r>
    </w:p>
    <w:p w:rsidR="0023214F" w:rsidRDefault="0023214F" w:rsidP="0023214F">
      <w:r>
        <w:rPr>
          <w:rFonts w:hint="eastAsia"/>
        </w:rPr>
        <w:t>不做</w:t>
      </w:r>
      <w:r>
        <w:t>undo,系统就不会知道之前的状态,redo就无从谈起</w:t>
      </w:r>
    </w:p>
    <w:p w:rsidR="0023214F" w:rsidRDefault="0023214F" w:rsidP="0023214F">
      <w:r>
        <w:rPr>
          <w:rFonts w:hint="eastAsia"/>
        </w:rPr>
        <w:t>所以</w:t>
      </w:r>
      <w:r>
        <w:t>instance crash recovery 的时候总是先rollforward， 再rollback</w:t>
      </w:r>
    </w:p>
    <w:p w:rsidR="00720322" w:rsidRDefault="00720322" w:rsidP="0023214F">
      <w:pPr>
        <w:rPr>
          <w:rFonts w:cs="Arial"/>
          <w:b/>
          <w:bCs/>
          <w:color w:val="000000"/>
          <w:sz w:val="28"/>
          <w:szCs w:val="28"/>
          <w:shd w:val="clear" w:color="auto" w:fill="FFFFFF"/>
        </w:rPr>
      </w:pPr>
      <w:r>
        <w:t>9.</w:t>
      </w:r>
      <w:r w:rsidRPr="00720322">
        <w:rPr>
          <w:rFonts w:ascii="Arial" w:hAnsi="Arial" w:cs="Arial"/>
          <w:b/>
          <w:bCs/>
          <w:color w:val="000000"/>
          <w:shd w:val="clear" w:color="auto" w:fill="FFFFFF"/>
        </w:rPr>
        <w:t xml:space="preserve"> </w:t>
      </w:r>
      <w:r>
        <w:rPr>
          <w:rFonts w:ascii="Arial" w:hAnsi="Arial" w:cs="Arial"/>
          <w:b/>
          <w:bCs/>
          <w:color w:val="000000"/>
          <w:shd w:val="clear" w:color="auto" w:fill="FFFFFF"/>
        </w:rPr>
        <w:t>可串行化</w:t>
      </w:r>
      <w:r>
        <w:rPr>
          <w:rFonts w:cs="Arial" w:hint="eastAsia"/>
          <w:b/>
          <w:bCs/>
          <w:color w:val="000000"/>
          <w:sz w:val="28"/>
          <w:szCs w:val="28"/>
          <w:shd w:val="clear" w:color="auto" w:fill="FFFFFF"/>
        </w:rPr>
        <w:t>（Serializability）</w:t>
      </w:r>
    </w:p>
    <w:p w:rsidR="00720322" w:rsidRDefault="000746CE" w:rsidP="0023214F">
      <w:pPr>
        <w:rPr>
          <w:color w:val="000000"/>
          <w:shd w:val="clear" w:color="auto" w:fill="FFFFFF"/>
        </w:rPr>
      </w:pPr>
      <w:r>
        <w:rPr>
          <w:rFonts w:ascii="Arial" w:hAnsi="Arial" w:cs="Arial"/>
          <w:b/>
          <w:bCs/>
          <w:color w:val="000000"/>
          <w:shd w:val="clear" w:color="auto" w:fill="FFFFFF"/>
        </w:rPr>
        <w:t>可串行化</w:t>
      </w:r>
      <w:r>
        <w:rPr>
          <w:rFonts w:ascii="Arial" w:hAnsi="Arial" w:cs="Arial"/>
          <w:color w:val="000000"/>
          <w:shd w:val="clear" w:color="auto" w:fill="FFFFFF"/>
        </w:rPr>
        <w:t>是一个调度，即多个事务之间的执行方式；而多个事务之间的执行有个先后顺序，如果事务之间没有共同的操作对象（读或写操作），则事务之间的执行顺序前后置换是没有关系的；但是如果事物间存在共同的操作对象，则事务间先后执行的顺序则需要区分；对于存在共同操作对象的多个并发执行的事务，如果其执行结果</w:t>
      </w:r>
      <w:r>
        <w:rPr>
          <w:rFonts w:ascii="Arial" w:hAnsi="Arial" w:cs="Arial"/>
          <w:color w:val="000000"/>
          <w:shd w:val="clear" w:color="auto" w:fill="FFFFFF"/>
        </w:rPr>
        <w:t>“</w:t>
      </w:r>
      <w:r>
        <w:rPr>
          <w:rFonts w:ascii="Arial" w:hAnsi="Arial" w:cs="Arial"/>
          <w:color w:val="000000"/>
          <w:shd w:val="clear" w:color="auto" w:fill="FFFFFF"/>
        </w:rPr>
        <w:t>等价</w:t>
      </w:r>
      <w:r>
        <w:rPr>
          <w:rFonts w:ascii="Arial" w:hAnsi="Arial" w:cs="Arial"/>
          <w:color w:val="000000"/>
          <w:shd w:val="clear" w:color="auto" w:fill="FFFFFF"/>
        </w:rPr>
        <w:t>”</w:t>
      </w:r>
      <w:r>
        <w:rPr>
          <w:rFonts w:ascii="Arial" w:hAnsi="Arial" w:cs="Arial"/>
          <w:color w:val="000000"/>
          <w:shd w:val="clear" w:color="auto" w:fill="FFFFFF"/>
        </w:rPr>
        <w:t>于某个</w:t>
      </w:r>
      <w:r>
        <w:rPr>
          <w:rFonts w:ascii="Arial" w:hAnsi="Arial" w:cs="Arial"/>
          <w:color w:val="000000"/>
          <w:shd w:val="clear" w:color="auto" w:fill="FFFFFF"/>
        </w:rPr>
        <w:t>“</w:t>
      </w:r>
      <w:r>
        <w:rPr>
          <w:rFonts w:ascii="Arial" w:hAnsi="Arial" w:cs="Arial"/>
          <w:b/>
          <w:bCs/>
          <w:color w:val="000000"/>
          <w:shd w:val="clear" w:color="auto" w:fill="FFFFFF"/>
        </w:rPr>
        <w:t>串行化调度</w:t>
      </w:r>
      <w:r>
        <w:rPr>
          <w:rFonts w:ascii="Arial" w:hAnsi="Arial" w:cs="Arial"/>
          <w:color w:val="000000"/>
          <w:shd w:val="clear" w:color="auto" w:fill="FFFFFF"/>
        </w:rPr>
        <w:t>”</w:t>
      </w:r>
      <w:r>
        <w:rPr>
          <w:rFonts w:ascii="Arial" w:hAnsi="Arial" w:cs="Arial"/>
          <w:color w:val="000000"/>
          <w:shd w:val="clear" w:color="auto" w:fill="FFFFFF"/>
        </w:rPr>
        <w:t>，则这个调度才是</w:t>
      </w:r>
      <w:r>
        <w:rPr>
          <w:rFonts w:ascii="Arial" w:hAnsi="Arial" w:cs="Arial"/>
          <w:color w:val="000000"/>
          <w:shd w:val="clear" w:color="auto" w:fill="FFFFFF"/>
        </w:rPr>
        <w:t>“</w:t>
      </w:r>
      <w:r>
        <w:rPr>
          <w:rFonts w:ascii="Arial" w:hAnsi="Arial" w:cs="Arial"/>
          <w:b/>
          <w:bCs/>
          <w:color w:val="000000"/>
          <w:shd w:val="clear" w:color="auto" w:fill="FFFFFF"/>
        </w:rPr>
        <w:t>可串行化的调度</w:t>
      </w:r>
      <w:r>
        <w:rPr>
          <w:rFonts w:ascii="Arial" w:hAnsi="Arial" w:cs="Arial"/>
          <w:color w:val="000000"/>
          <w:shd w:val="clear" w:color="auto" w:fill="FFFFFF"/>
        </w:rPr>
        <w:t>”</w:t>
      </w:r>
      <w:r>
        <w:rPr>
          <w:rFonts w:ascii="Arial" w:hAnsi="Arial" w:cs="Arial"/>
          <w:color w:val="000000"/>
          <w:shd w:val="clear" w:color="auto" w:fill="FFFFFF"/>
        </w:rPr>
        <w:t>。满足</w:t>
      </w:r>
      <w:r>
        <w:rPr>
          <w:rFonts w:ascii="Arial" w:hAnsi="Arial" w:cs="Arial"/>
          <w:color w:val="000000"/>
          <w:shd w:val="clear" w:color="auto" w:fill="FFFFFF"/>
        </w:rPr>
        <w:t>“</w:t>
      </w:r>
      <w:r>
        <w:rPr>
          <w:rFonts w:ascii="Arial" w:hAnsi="Arial" w:cs="Arial"/>
          <w:b/>
          <w:bCs/>
          <w:color w:val="000000"/>
          <w:shd w:val="clear" w:color="auto" w:fill="FFFFFF"/>
        </w:rPr>
        <w:t>可串行化的调度</w:t>
      </w:r>
      <w:r>
        <w:rPr>
          <w:rFonts w:ascii="Arial" w:hAnsi="Arial" w:cs="Arial"/>
          <w:color w:val="000000"/>
          <w:shd w:val="clear" w:color="auto" w:fill="FFFFFF"/>
        </w:rPr>
        <w:t>”</w:t>
      </w:r>
      <w:r>
        <w:rPr>
          <w:rFonts w:ascii="Arial" w:hAnsi="Arial" w:cs="Arial"/>
          <w:color w:val="000000"/>
          <w:shd w:val="clear" w:color="auto" w:fill="FFFFFF"/>
        </w:rPr>
        <w:t>则具有了</w:t>
      </w:r>
      <w:r>
        <w:rPr>
          <w:rFonts w:ascii="Arial" w:hAnsi="Arial" w:cs="Arial"/>
          <w:b/>
          <w:bCs/>
          <w:color w:val="000000"/>
          <w:shd w:val="clear" w:color="auto" w:fill="FFFFFF"/>
        </w:rPr>
        <w:t>可串行化</w:t>
      </w:r>
      <w:r>
        <w:rPr>
          <w:rFonts w:cs="Arial" w:hint="eastAsia"/>
          <w:b/>
          <w:bCs/>
          <w:color w:val="000000"/>
          <w:shd w:val="clear" w:color="auto" w:fill="FFFFFF"/>
        </w:rPr>
        <w:t>（Serializability）</w:t>
      </w:r>
      <w:r>
        <w:rPr>
          <w:rFonts w:hint="eastAsia"/>
          <w:color w:val="000000"/>
          <w:shd w:val="clear" w:color="auto" w:fill="FFFFFF"/>
        </w:rPr>
        <w:t>属性。所以，</w:t>
      </w:r>
      <w:r>
        <w:rPr>
          <w:rFonts w:ascii="Arial" w:hAnsi="Arial" w:cs="Arial"/>
          <w:b/>
          <w:bCs/>
          <w:color w:val="000000"/>
          <w:shd w:val="clear" w:color="auto" w:fill="FFFFFF"/>
        </w:rPr>
        <w:t>可串行化</w:t>
      </w:r>
      <w:r>
        <w:rPr>
          <w:rFonts w:cs="Arial" w:hint="eastAsia"/>
          <w:b/>
          <w:bCs/>
          <w:color w:val="000000"/>
          <w:shd w:val="clear" w:color="auto" w:fill="FFFFFF"/>
        </w:rPr>
        <w:t>（Serializability）</w:t>
      </w:r>
      <w:r>
        <w:rPr>
          <w:rFonts w:hint="eastAsia"/>
          <w:color w:val="000000"/>
          <w:shd w:val="clear" w:color="auto" w:fill="FFFFFF"/>
        </w:rPr>
        <w:t>属性保证的是</w:t>
      </w:r>
      <w:r>
        <w:rPr>
          <w:rFonts w:hint="eastAsia"/>
          <w:b/>
          <w:bCs/>
          <w:color w:val="000000"/>
          <w:shd w:val="clear" w:color="auto" w:fill="D9D9D9"/>
        </w:rPr>
        <w:t>多个事务并发时的执行顺序要对数据的一致性没有影响</w:t>
      </w:r>
      <w:r>
        <w:rPr>
          <w:rFonts w:hint="eastAsia"/>
          <w:color w:val="000000"/>
          <w:shd w:val="clear" w:color="auto" w:fill="FFFFFF"/>
        </w:rPr>
        <w:t>。</w:t>
      </w:r>
    </w:p>
    <w:p w:rsidR="00404CAC" w:rsidRDefault="00404CAC" w:rsidP="0023214F">
      <w:pPr>
        <w:rPr>
          <w:color w:val="000000"/>
          <w:shd w:val="clear" w:color="auto" w:fill="FFFFFF"/>
        </w:rPr>
      </w:pPr>
      <w:r>
        <w:rPr>
          <w:rFonts w:hint="eastAsia"/>
          <w:color w:val="000000"/>
          <w:shd w:val="clear" w:color="auto" w:fill="FFFFFF"/>
        </w:rPr>
        <w:t>10行锁</w:t>
      </w:r>
    </w:p>
    <w:p w:rsidR="00404CAC" w:rsidRDefault="00404CAC" w:rsidP="00404CAC">
      <w:r>
        <w:rPr>
          <w:rFonts w:hint="eastAsia"/>
        </w:rPr>
        <w:t>行级锁定的优点：</w:t>
      </w:r>
    </w:p>
    <w:p w:rsidR="00404CAC" w:rsidRDefault="00404CAC" w:rsidP="00404CAC">
      <w:r>
        <w:rPr>
          <w:rFonts w:hint="eastAsia"/>
        </w:rPr>
        <w:t>·</w:t>
      </w:r>
      <w:r>
        <w:t xml:space="preserve">         当在许多线程中访问不同的行时只存在少量锁定冲突。</w:t>
      </w:r>
    </w:p>
    <w:p w:rsidR="00404CAC" w:rsidRDefault="00404CAC" w:rsidP="00404CAC">
      <w:r>
        <w:rPr>
          <w:rFonts w:hint="eastAsia"/>
        </w:rPr>
        <w:t>·</w:t>
      </w:r>
      <w:r>
        <w:t xml:space="preserve">         回滚时只有少量的更改。</w:t>
      </w:r>
    </w:p>
    <w:p w:rsidR="00404CAC" w:rsidRDefault="00404CAC" w:rsidP="00404CAC">
      <w:r>
        <w:rPr>
          <w:rFonts w:hint="eastAsia"/>
        </w:rPr>
        <w:t>·</w:t>
      </w:r>
      <w:r>
        <w:t xml:space="preserve">         可以长时间锁定单一的行。</w:t>
      </w:r>
    </w:p>
    <w:p w:rsidR="00404CAC" w:rsidRDefault="00404CAC" w:rsidP="00404CAC"/>
    <w:p w:rsidR="00404CAC" w:rsidRDefault="00404CAC" w:rsidP="00404CAC">
      <w:r>
        <w:rPr>
          <w:rFonts w:hint="eastAsia"/>
        </w:rPr>
        <w:t>行级锁定的缺点：</w:t>
      </w:r>
    </w:p>
    <w:p w:rsidR="00404CAC" w:rsidRDefault="00404CAC" w:rsidP="00404CAC">
      <w:r>
        <w:rPr>
          <w:rFonts w:hint="eastAsia"/>
        </w:rPr>
        <w:t>·</w:t>
      </w:r>
      <w:r>
        <w:t xml:space="preserve">         比页级或表级锁定占用更多的内存。</w:t>
      </w:r>
    </w:p>
    <w:p w:rsidR="00404CAC" w:rsidRDefault="00404CAC" w:rsidP="00404CAC">
      <w:r>
        <w:rPr>
          <w:rFonts w:hint="eastAsia"/>
        </w:rPr>
        <w:t>·</w:t>
      </w:r>
      <w:r>
        <w:t xml:space="preserve">         当在表的大部分中使用时，比页级或表级锁定速度慢，因为你必须获取更多的锁。</w:t>
      </w:r>
    </w:p>
    <w:p w:rsidR="00404CAC" w:rsidRDefault="00404CAC" w:rsidP="00404CAC">
      <w:r>
        <w:rPr>
          <w:rFonts w:hint="eastAsia"/>
        </w:rPr>
        <w:t>·</w:t>
      </w:r>
      <w:r>
        <w:t xml:space="preserve">         如果你在大部分数据上经常进行GROUP BY操作或者必须经常扫描整个表，比其它锁定明显慢很多。</w:t>
      </w:r>
    </w:p>
    <w:p w:rsidR="00404CAC" w:rsidRDefault="00404CAC" w:rsidP="00404CAC">
      <w:r>
        <w:rPr>
          <w:rFonts w:hint="eastAsia"/>
        </w:rPr>
        <w:t>·</w:t>
      </w:r>
      <w:r>
        <w:t xml:space="preserve">         用高级别锁定，通过支持不同的类型锁定，你也可以很容易地调节应用程序，因为其锁成本小于行级锁定。</w:t>
      </w:r>
    </w:p>
    <w:p w:rsidR="00575D90" w:rsidRDefault="00575D90" w:rsidP="00404CAC"/>
    <w:p w:rsidR="004F6B94" w:rsidRDefault="00575D90" w:rsidP="00404CAC">
      <w:pPr>
        <w:rPr>
          <w:rFonts w:ascii="Arial" w:hAnsi="Arial" w:cs="Arial"/>
          <w:color w:val="333333"/>
          <w:sz w:val="20"/>
          <w:szCs w:val="20"/>
          <w:shd w:val="clear" w:color="auto" w:fill="FFFFFF"/>
        </w:rPr>
      </w:pPr>
      <w:r>
        <w:rPr>
          <w:rFonts w:hint="eastAsia"/>
        </w:rPr>
        <w:t>11.</w:t>
      </w:r>
      <w:r w:rsidRPr="00575D90">
        <w:rPr>
          <w:rFonts w:ascii="Arial" w:hAnsi="Arial" w:cs="Arial"/>
          <w:i/>
          <w:iCs/>
          <w:color w:val="CC0000"/>
          <w:sz w:val="20"/>
          <w:szCs w:val="20"/>
          <w:shd w:val="clear" w:color="auto" w:fill="FFFFFF"/>
        </w:rPr>
        <w:t xml:space="preserve"> </w:t>
      </w:r>
      <w:r>
        <w:rPr>
          <w:rStyle w:val="aa"/>
          <w:rFonts w:ascii="Arial" w:hAnsi="Arial" w:cs="Arial"/>
          <w:i w:val="0"/>
          <w:iCs w:val="0"/>
          <w:color w:val="CC0000"/>
          <w:sz w:val="20"/>
          <w:szCs w:val="20"/>
          <w:shd w:val="clear" w:color="auto" w:fill="FFFFFF"/>
        </w:rPr>
        <w:t>Under</w:t>
      </w:r>
      <w:r>
        <w:rPr>
          <w:rStyle w:val="apple-converted-space"/>
          <w:rFonts w:ascii="Arial" w:hAnsi="Arial" w:cs="Arial"/>
          <w:color w:val="333333"/>
          <w:sz w:val="20"/>
          <w:szCs w:val="20"/>
          <w:shd w:val="clear" w:color="auto" w:fill="FFFFFF"/>
        </w:rPr>
        <w:t> </w:t>
      </w:r>
      <w:r>
        <w:rPr>
          <w:rStyle w:val="aa"/>
          <w:rFonts w:ascii="Arial" w:hAnsi="Arial" w:cs="Arial"/>
          <w:i w:val="0"/>
          <w:iCs w:val="0"/>
          <w:color w:val="CC0000"/>
          <w:sz w:val="20"/>
          <w:szCs w:val="20"/>
          <w:shd w:val="clear" w:color="auto" w:fill="FFFFFF"/>
        </w:rPr>
        <w:t>replicated</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blocks:</w:t>
      </w:r>
      <w:r>
        <w:rPr>
          <w:rFonts w:ascii="Arial" w:hAnsi="Arial" w:cs="Arial"/>
          <w:color w:val="333333"/>
          <w:sz w:val="20"/>
          <w:szCs w:val="20"/>
          <w:shd w:val="clear" w:color="auto" w:fill="FFFFFF"/>
        </w:rPr>
        <w:t>指的是副本数少于指定副本数的</w:t>
      </w:r>
      <w:r>
        <w:rPr>
          <w:rFonts w:ascii="Arial" w:hAnsi="Arial" w:cs="Arial"/>
          <w:color w:val="333333"/>
          <w:sz w:val="20"/>
          <w:szCs w:val="20"/>
          <w:shd w:val="clear" w:color="auto" w:fill="FFFFFF"/>
        </w:rPr>
        <w:t>block</w:t>
      </w:r>
      <w:r>
        <w:rPr>
          <w:rFonts w:ascii="Arial" w:hAnsi="Arial" w:cs="Arial"/>
          <w:color w:val="333333"/>
          <w:sz w:val="20"/>
          <w:szCs w:val="20"/>
          <w:shd w:val="clear" w:color="auto" w:fill="FFFFFF"/>
        </w:rPr>
        <w:t>数量</w:t>
      </w:r>
      <w:r>
        <w:rPr>
          <w:rFonts w:ascii="Arial" w:hAnsi="Arial" w:cs="Arial"/>
          <w:color w:val="333333"/>
          <w:sz w:val="20"/>
          <w:szCs w:val="20"/>
          <w:shd w:val="clear" w:color="auto" w:fill="FFFFFF"/>
        </w:rPr>
        <w:t xml:space="preserve"> </w:t>
      </w:r>
    </w:p>
    <w:p w:rsidR="00575D90" w:rsidRDefault="00575D90" w:rsidP="00404CAC">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Blocks with corrupt replicas: </w:t>
      </w:r>
      <w:r>
        <w:rPr>
          <w:rFonts w:ascii="Arial" w:hAnsi="Arial" w:cs="Arial"/>
          <w:color w:val="333333"/>
          <w:sz w:val="20"/>
          <w:szCs w:val="20"/>
          <w:shd w:val="clear" w:color="auto" w:fill="FFFFFF"/>
        </w:rPr>
        <w:t>指的是存在损坏副本的</w:t>
      </w:r>
      <w:r>
        <w:rPr>
          <w:rFonts w:ascii="Arial" w:hAnsi="Arial" w:cs="Arial"/>
          <w:color w:val="333333"/>
          <w:sz w:val="20"/>
          <w:szCs w:val="20"/>
          <w:shd w:val="clear" w:color="auto" w:fill="FFFFFF"/>
        </w:rPr>
        <w:t>block</w:t>
      </w:r>
      <w:r>
        <w:rPr>
          <w:rFonts w:ascii="Arial" w:hAnsi="Arial" w:cs="Arial"/>
          <w:color w:val="333333"/>
          <w:sz w:val="20"/>
          <w:szCs w:val="20"/>
          <w:shd w:val="clear" w:color="auto" w:fill="FFFFFF"/>
        </w:rPr>
        <w:t>的数据</w:t>
      </w:r>
    </w:p>
    <w:p w:rsidR="00B2162C" w:rsidRDefault="00B2162C" w:rsidP="00404CAC">
      <w:pPr>
        <w:rPr>
          <w:rFonts w:ascii="Arial" w:hAnsi="Arial" w:cs="Arial"/>
          <w:color w:val="333333"/>
          <w:sz w:val="20"/>
          <w:szCs w:val="20"/>
          <w:shd w:val="clear" w:color="auto" w:fill="FFFFFF"/>
        </w:rPr>
      </w:pPr>
    </w:p>
    <w:p w:rsidR="00B2162C" w:rsidRDefault="00B2162C" w:rsidP="00B2162C">
      <w:r>
        <w:rPr>
          <w:rFonts w:ascii="Arial" w:hAnsi="Arial" w:cs="Arial" w:hint="eastAsia"/>
          <w:color w:val="333333"/>
          <w:sz w:val="20"/>
          <w:szCs w:val="20"/>
          <w:shd w:val="clear" w:color="auto" w:fill="FFFFFF"/>
        </w:rPr>
        <w:t>12.</w:t>
      </w:r>
      <w:r>
        <w:t xml:space="preserve">pseudo-randomly </w:t>
      </w:r>
      <w:r>
        <w:rPr>
          <w:rFonts w:hint="eastAsia"/>
        </w:rPr>
        <w:t>伪随机</w:t>
      </w:r>
    </w:p>
    <w:p w:rsidR="00B2162C" w:rsidRDefault="00B2162C" w:rsidP="00B2162C">
      <w:r w:rsidRPr="00B2162C">
        <w:rPr>
          <w:rFonts w:hint="eastAsia"/>
        </w:rPr>
        <w:t>假如，有</w:t>
      </w:r>
      <w:r w:rsidRPr="00B2162C">
        <w:t>10个事件，每个发生的概率都是10%。进行随机触发10次</w:t>
      </w:r>
    </w:p>
    <w:p w:rsidR="00B2162C" w:rsidRDefault="00B2162C" w:rsidP="00B2162C">
      <w:r w:rsidRPr="00B2162C">
        <w:rPr>
          <w:rFonts w:hint="eastAsia"/>
        </w:rPr>
        <w:t>对于正常随意而言，会出现某个事情出现多次的情况。</w:t>
      </w:r>
      <w:r w:rsidR="00841FDC" w:rsidRPr="00841FDC">
        <w:rPr>
          <w:rFonts w:hint="eastAsia"/>
        </w:rPr>
        <w:t>但是伪随机，在事情触发前设定好，就是这个十个事件各发生一次，只不过顺序不同而已。</w:t>
      </w:r>
    </w:p>
    <w:p w:rsidR="00697032" w:rsidRDefault="00697032" w:rsidP="00B2162C">
      <w:pPr>
        <w:rPr>
          <w:rFonts w:hint="eastAsia"/>
        </w:rPr>
      </w:pPr>
      <w:r>
        <w:rPr>
          <w:rFonts w:hint="eastAsia"/>
        </w:rPr>
        <w:t>现实例子</w:t>
      </w:r>
    </w:p>
    <w:p w:rsidR="00CC70A8" w:rsidRDefault="00CC70A8" w:rsidP="00B2162C">
      <w:pPr>
        <w:rPr>
          <w:rFonts w:hint="eastAsia"/>
        </w:rPr>
      </w:pPr>
      <w:r w:rsidRPr="00CC70A8">
        <w:rPr>
          <w:rFonts w:hint="eastAsia"/>
        </w:rPr>
        <w:t>现在</w:t>
      </w:r>
      <w:r w:rsidRPr="00CC70A8">
        <w:t>MP3的随机列表就是用的伪随机，把要播放的歌曲打乱顺序，生成一个随机列表而已，每个歌曲都播放一次。</w:t>
      </w:r>
      <w:r w:rsidR="007A1383" w:rsidRPr="007A1383">
        <w:rPr>
          <w:rFonts w:hint="eastAsia"/>
        </w:rPr>
        <w:t>真实随机的话，会有出现某首歌多放次的情况，歌曲基数越多，重放的概率越大。</w:t>
      </w:r>
    </w:p>
    <w:p w:rsidR="00B2162C" w:rsidRDefault="00B2162C" w:rsidP="00B2162C">
      <w:pPr>
        <w:rPr>
          <w:rFonts w:ascii="Arial" w:hAnsi="Arial" w:cs="Arial"/>
          <w:color w:val="333333"/>
          <w:sz w:val="20"/>
          <w:szCs w:val="20"/>
          <w:shd w:val="clear" w:color="auto" w:fill="FFFFFF"/>
        </w:rPr>
      </w:pPr>
      <w:r w:rsidRPr="00B2162C">
        <w:rPr>
          <w:rFonts w:ascii="Arial" w:hAnsi="Arial" w:cs="Arial" w:hint="eastAsia"/>
          <w:color w:val="333333"/>
          <w:sz w:val="20"/>
          <w:szCs w:val="20"/>
          <w:shd w:val="clear" w:color="auto" w:fill="FFFFFF"/>
        </w:rPr>
        <w:t>对于</w:t>
      </w:r>
      <w:r w:rsidRPr="00B2162C">
        <w:rPr>
          <w:rFonts w:ascii="Arial" w:hAnsi="Arial" w:cs="Arial"/>
          <w:color w:val="333333"/>
          <w:sz w:val="20"/>
          <w:szCs w:val="20"/>
          <w:shd w:val="clear" w:color="auto" w:fill="FFFFFF"/>
        </w:rPr>
        <w:t>MP3</w:t>
      </w:r>
      <w:r w:rsidRPr="00B2162C">
        <w:rPr>
          <w:rFonts w:ascii="Arial" w:hAnsi="Arial" w:cs="Arial"/>
          <w:color w:val="333333"/>
          <w:sz w:val="20"/>
          <w:szCs w:val="20"/>
          <w:shd w:val="clear" w:color="auto" w:fill="FFFFFF"/>
        </w:rPr>
        <w:t>的这个伪随机而言，一方面是消除了重放的概率（一首歌听两次也就算了，连续听两次是不是觉得怪怪的），还有一方面，可以往回倒一首听。而真随机的话，过去就过去了，刚才那首歌就很难再找了。</w:t>
      </w:r>
    </w:p>
    <w:p w:rsidR="009A702D" w:rsidRDefault="009A702D" w:rsidP="00B2162C">
      <w:pPr>
        <w:rPr>
          <w:rFonts w:ascii="Arial" w:hAnsi="Arial" w:cs="Arial"/>
          <w:color w:val="333333"/>
          <w:sz w:val="20"/>
          <w:szCs w:val="20"/>
          <w:shd w:val="clear" w:color="auto" w:fill="FFFFFF"/>
        </w:rPr>
      </w:pPr>
    </w:p>
    <w:p w:rsidR="009A702D" w:rsidRDefault="009A702D" w:rsidP="00B2162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13</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循环死锁</w:t>
      </w:r>
    </w:p>
    <w:p w:rsidR="009A702D" w:rsidRDefault="009A702D" w:rsidP="00B2162C">
      <w:pPr>
        <w:rPr>
          <w:rFonts w:ascii="Arial" w:hAnsi="Arial" w:cs="Arial"/>
          <w:color w:val="333333"/>
          <w:sz w:val="20"/>
          <w:szCs w:val="20"/>
          <w:shd w:val="clear" w:color="auto" w:fill="FFFFFF"/>
        </w:rPr>
      </w:pPr>
      <w:r w:rsidRPr="009A702D">
        <w:rPr>
          <w:rFonts w:ascii="Arial" w:hAnsi="Arial" w:cs="Arial" w:hint="eastAsia"/>
          <w:color w:val="333333"/>
          <w:sz w:val="20"/>
          <w:szCs w:val="20"/>
          <w:shd w:val="clear" w:color="auto" w:fill="FFFFFF"/>
        </w:rPr>
        <w:t>循环等待条件</w:t>
      </w:r>
      <w:r w:rsidRPr="009A702D">
        <w:rPr>
          <w:rFonts w:ascii="Arial" w:hAnsi="Arial" w:cs="Arial"/>
          <w:color w:val="333333"/>
          <w:sz w:val="20"/>
          <w:szCs w:val="20"/>
          <w:shd w:val="clear" w:color="auto" w:fill="FFFFFF"/>
        </w:rPr>
        <w:t>:</w:t>
      </w:r>
      <w:r w:rsidRPr="009A702D">
        <w:rPr>
          <w:rFonts w:ascii="Arial" w:hAnsi="Arial" w:cs="Arial"/>
          <w:color w:val="333333"/>
          <w:sz w:val="20"/>
          <w:szCs w:val="20"/>
          <w:shd w:val="clear" w:color="auto" w:fill="FFFFFF"/>
        </w:rPr>
        <w:t>若干进程之间形成一种头尾相接的循环等待资源关系。</w:t>
      </w:r>
    </w:p>
    <w:p w:rsidR="006C1F25" w:rsidRPr="006C1F25" w:rsidRDefault="006C1F25" w:rsidP="006C1F25">
      <w:pPr>
        <w:rPr>
          <w:rFonts w:ascii="Arial" w:hAnsi="Arial" w:cs="Arial" w:hint="eastAsia"/>
          <w:color w:val="333333"/>
          <w:sz w:val="20"/>
          <w:szCs w:val="20"/>
          <w:shd w:val="clear" w:color="auto" w:fill="FFFFFF"/>
        </w:rPr>
      </w:pPr>
      <w:r w:rsidRPr="006C1F25">
        <w:rPr>
          <w:rFonts w:ascii="Arial" w:hAnsi="Arial" w:cs="Arial" w:hint="eastAsia"/>
          <w:color w:val="333333"/>
          <w:sz w:val="20"/>
          <w:szCs w:val="20"/>
          <w:shd w:val="clear" w:color="auto" w:fill="FFFFFF"/>
        </w:rPr>
        <w:t>产生死锁的四个必要条件：</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1</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互斥条件：一个资源每次只能被一个进程使用。</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2</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请求与保持条件：一个进程因请求资源而阻塞时，对已获得的资源保持不放。</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3</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不剥夺条件</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进程已获得的资源，在末使用完之前，不能强行剥夺。</w:t>
      </w:r>
    </w:p>
    <w:p w:rsid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4</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循环等待条件</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若干进程之间形成一种头尾相接的循环等待资源关系。</w:t>
      </w:r>
    </w:p>
    <w:p w:rsidR="00E43564" w:rsidRDefault="005A677F" w:rsidP="005A677F">
      <w:pPr>
        <w:pStyle w:val="a9"/>
        <w:shd w:val="clear" w:color="auto" w:fill="FFFFFF"/>
        <w:spacing w:before="0" w:beforeAutospacing="0" w:after="406" w:afterAutospacing="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14</w:t>
      </w:r>
      <w:r>
        <w:rPr>
          <w:rFonts w:ascii="Arial" w:hAnsi="Arial" w:cs="Arial"/>
          <w:color w:val="333333"/>
          <w:sz w:val="20"/>
          <w:szCs w:val="20"/>
          <w:shd w:val="clear" w:color="auto" w:fill="FFFFFF"/>
        </w:rPr>
        <w:t xml:space="preserve"> </w:t>
      </w:r>
      <w:r w:rsidR="00E43564">
        <w:rPr>
          <w:rFonts w:ascii="Arial" w:hAnsi="Arial" w:cs="Arial" w:hint="eastAsia"/>
          <w:color w:val="333333"/>
          <w:sz w:val="20"/>
          <w:szCs w:val="20"/>
          <w:shd w:val="clear" w:color="auto" w:fill="FFFFFF"/>
        </w:rPr>
        <w:t>lock</w:t>
      </w:r>
      <w:r w:rsidR="00E43564">
        <w:rPr>
          <w:rFonts w:ascii="Arial" w:hAnsi="Arial" w:cs="Arial"/>
          <w:color w:val="333333"/>
          <w:sz w:val="20"/>
          <w:szCs w:val="20"/>
          <w:shd w:val="clear" w:color="auto" w:fill="FFFFFF"/>
        </w:rPr>
        <w:t xml:space="preserve"> </w:t>
      </w:r>
      <w:r w:rsidR="00E43564">
        <w:rPr>
          <w:rFonts w:ascii="Arial" w:hAnsi="Arial" w:cs="Arial" w:hint="eastAsia"/>
          <w:color w:val="333333"/>
          <w:sz w:val="20"/>
          <w:szCs w:val="20"/>
          <w:shd w:val="clear" w:color="auto" w:fill="FFFFFF"/>
        </w:rPr>
        <w:t>upgrades</w:t>
      </w:r>
      <w:bookmarkStart w:id="1" w:name="_GoBack"/>
      <w:bookmarkEnd w:id="1"/>
    </w:p>
    <w:p w:rsidR="005A677F" w:rsidRPr="005A677F" w:rsidRDefault="005A677F" w:rsidP="005A677F">
      <w:pPr>
        <w:pStyle w:val="a9"/>
        <w:shd w:val="clear" w:color="auto" w:fill="FFFFFF"/>
        <w:spacing w:before="0" w:beforeAutospacing="0" w:after="406" w:afterAutospacing="0"/>
        <w:rPr>
          <w:rFonts w:ascii="Times New Roman" w:hAnsi="Times New Roman" w:cs="Times New Roman"/>
          <w:color w:val="555555"/>
          <w:sz w:val="20"/>
          <w:szCs w:val="20"/>
        </w:rPr>
      </w:pPr>
      <w:r w:rsidRPr="005A677F">
        <w:rPr>
          <w:rFonts w:ascii="Times New Roman" w:hAnsi="Times New Roman" w:cs="Times New Roman"/>
          <w:color w:val="555555"/>
          <w:sz w:val="20"/>
          <w:szCs w:val="20"/>
        </w:rPr>
        <w:t>Consider the following situation:</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1 acquires a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2 acquires a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1 tries to acquire a write lock, and is blocked on thread 2’s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2 tries to acquire a write lock, and is blocked on thread 1’s read lock.</w:t>
      </w:r>
    </w:p>
    <w:p w:rsidR="006C1F25" w:rsidRPr="005A677F" w:rsidRDefault="006C1F25" w:rsidP="00B2162C">
      <w:pPr>
        <w:rPr>
          <w:rFonts w:ascii="Arial" w:hAnsi="Arial" w:cs="Arial" w:hint="eastAsia"/>
          <w:color w:val="333333"/>
          <w:sz w:val="20"/>
          <w:szCs w:val="20"/>
          <w:shd w:val="clear" w:color="auto" w:fill="FFFFFF"/>
        </w:rPr>
      </w:pPr>
    </w:p>
    <w:sectPr w:rsidR="006C1F25" w:rsidRPr="005A6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472" w:rsidRDefault="00627472" w:rsidP="005C6332">
      <w:r>
        <w:separator/>
      </w:r>
    </w:p>
  </w:endnote>
  <w:endnote w:type="continuationSeparator" w:id="0">
    <w:p w:rsidR="00627472" w:rsidRDefault="00627472" w:rsidP="005C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472" w:rsidRDefault="00627472" w:rsidP="005C6332">
      <w:r>
        <w:separator/>
      </w:r>
    </w:p>
  </w:footnote>
  <w:footnote w:type="continuationSeparator" w:id="0">
    <w:p w:rsidR="00627472" w:rsidRDefault="00627472" w:rsidP="005C6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E756F"/>
    <w:multiLevelType w:val="multilevel"/>
    <w:tmpl w:val="D4E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4"/>
    <w:rsid w:val="000746CE"/>
    <w:rsid w:val="000B068A"/>
    <w:rsid w:val="001310C4"/>
    <w:rsid w:val="001B59F4"/>
    <w:rsid w:val="0023214F"/>
    <w:rsid w:val="003154B7"/>
    <w:rsid w:val="00347295"/>
    <w:rsid w:val="0037607C"/>
    <w:rsid w:val="00396A26"/>
    <w:rsid w:val="003C367E"/>
    <w:rsid w:val="003D6D9D"/>
    <w:rsid w:val="003E1BED"/>
    <w:rsid w:val="00404CAC"/>
    <w:rsid w:val="0043763D"/>
    <w:rsid w:val="00480996"/>
    <w:rsid w:val="004F2D5E"/>
    <w:rsid w:val="004F6B94"/>
    <w:rsid w:val="0056636B"/>
    <w:rsid w:val="00575D90"/>
    <w:rsid w:val="005A677F"/>
    <w:rsid w:val="005C480E"/>
    <w:rsid w:val="005C6332"/>
    <w:rsid w:val="00627472"/>
    <w:rsid w:val="00665883"/>
    <w:rsid w:val="00690052"/>
    <w:rsid w:val="00697032"/>
    <w:rsid w:val="006C1F25"/>
    <w:rsid w:val="0071561D"/>
    <w:rsid w:val="00720322"/>
    <w:rsid w:val="00764533"/>
    <w:rsid w:val="007A1383"/>
    <w:rsid w:val="007E47A8"/>
    <w:rsid w:val="00830E79"/>
    <w:rsid w:val="00841FDC"/>
    <w:rsid w:val="00860A74"/>
    <w:rsid w:val="009432C2"/>
    <w:rsid w:val="00951EB3"/>
    <w:rsid w:val="00997CB4"/>
    <w:rsid w:val="009A702D"/>
    <w:rsid w:val="00A40D1E"/>
    <w:rsid w:val="00A84FE1"/>
    <w:rsid w:val="00B21196"/>
    <w:rsid w:val="00B2162C"/>
    <w:rsid w:val="00BB36C6"/>
    <w:rsid w:val="00BC1D3B"/>
    <w:rsid w:val="00C17DF9"/>
    <w:rsid w:val="00C55C45"/>
    <w:rsid w:val="00CB2863"/>
    <w:rsid w:val="00CC70A8"/>
    <w:rsid w:val="00D038D5"/>
    <w:rsid w:val="00D2426B"/>
    <w:rsid w:val="00D4735B"/>
    <w:rsid w:val="00DA6A7C"/>
    <w:rsid w:val="00E262E9"/>
    <w:rsid w:val="00E43564"/>
    <w:rsid w:val="00EC23EC"/>
    <w:rsid w:val="00F65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7CD20"/>
  <w15:chartTrackingRefBased/>
  <w15:docId w15:val="{1FC5C5F6-951C-46AE-A890-47604696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262E9"/>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3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6332"/>
    <w:rPr>
      <w:sz w:val="18"/>
      <w:szCs w:val="18"/>
    </w:rPr>
  </w:style>
  <w:style w:type="paragraph" w:styleId="a5">
    <w:name w:val="footer"/>
    <w:basedOn w:val="a"/>
    <w:link w:val="a6"/>
    <w:uiPriority w:val="99"/>
    <w:unhideWhenUsed/>
    <w:rsid w:val="005C6332"/>
    <w:pPr>
      <w:tabs>
        <w:tab w:val="center" w:pos="4153"/>
        <w:tab w:val="right" w:pos="8306"/>
      </w:tabs>
      <w:snapToGrid w:val="0"/>
      <w:jc w:val="left"/>
    </w:pPr>
    <w:rPr>
      <w:sz w:val="18"/>
      <w:szCs w:val="18"/>
    </w:rPr>
  </w:style>
  <w:style w:type="character" w:customStyle="1" w:styleId="a6">
    <w:name w:val="页脚 字符"/>
    <w:basedOn w:val="a0"/>
    <w:link w:val="a5"/>
    <w:uiPriority w:val="99"/>
    <w:rsid w:val="005C6332"/>
    <w:rPr>
      <w:sz w:val="18"/>
      <w:szCs w:val="18"/>
    </w:rPr>
  </w:style>
  <w:style w:type="character" w:styleId="a7">
    <w:name w:val="Hyperlink"/>
    <w:basedOn w:val="a0"/>
    <w:uiPriority w:val="99"/>
    <w:semiHidden/>
    <w:unhideWhenUsed/>
    <w:rsid w:val="009432C2"/>
    <w:rPr>
      <w:color w:val="0000FF"/>
      <w:u w:val="single"/>
    </w:rPr>
  </w:style>
  <w:style w:type="character" w:customStyle="1" w:styleId="apple-converted-space">
    <w:name w:val="apple-converted-space"/>
    <w:basedOn w:val="a0"/>
    <w:rsid w:val="00764533"/>
  </w:style>
  <w:style w:type="character" w:styleId="a8">
    <w:name w:val="Strong"/>
    <w:basedOn w:val="a0"/>
    <w:uiPriority w:val="22"/>
    <w:qFormat/>
    <w:rsid w:val="00480996"/>
    <w:rPr>
      <w:b/>
      <w:bCs/>
    </w:rPr>
  </w:style>
  <w:style w:type="character" w:customStyle="1" w:styleId="30">
    <w:name w:val="标题 3 字符"/>
    <w:basedOn w:val="a0"/>
    <w:link w:val="3"/>
    <w:uiPriority w:val="9"/>
    <w:rsid w:val="00E262E9"/>
    <w:rPr>
      <w:rFonts w:ascii="宋体" w:eastAsia="宋体" w:hAnsi="宋体" w:cs="宋体"/>
      <w:b/>
      <w:bCs/>
      <w:kern w:val="0"/>
      <w:sz w:val="27"/>
      <w:szCs w:val="27"/>
    </w:rPr>
  </w:style>
  <w:style w:type="paragraph" w:styleId="a9">
    <w:name w:val="Normal (Web)"/>
    <w:basedOn w:val="a"/>
    <w:uiPriority w:val="99"/>
    <w:semiHidden/>
    <w:unhideWhenUsed/>
    <w:rsid w:val="00E262E9"/>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75D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9575">
      <w:bodyDiv w:val="1"/>
      <w:marLeft w:val="0"/>
      <w:marRight w:val="0"/>
      <w:marTop w:val="0"/>
      <w:marBottom w:val="0"/>
      <w:divBdr>
        <w:top w:val="none" w:sz="0" w:space="0" w:color="auto"/>
        <w:left w:val="none" w:sz="0" w:space="0" w:color="auto"/>
        <w:bottom w:val="none" w:sz="0" w:space="0" w:color="auto"/>
        <w:right w:val="none" w:sz="0" w:space="0" w:color="auto"/>
      </w:divBdr>
      <w:divsChild>
        <w:div w:id="388694410">
          <w:marLeft w:val="0"/>
          <w:marRight w:val="0"/>
          <w:marTop w:val="0"/>
          <w:marBottom w:val="225"/>
          <w:divBdr>
            <w:top w:val="none" w:sz="0" w:space="0" w:color="auto"/>
            <w:left w:val="none" w:sz="0" w:space="0" w:color="auto"/>
            <w:bottom w:val="none" w:sz="0" w:space="0" w:color="auto"/>
            <w:right w:val="none" w:sz="0" w:space="0" w:color="auto"/>
          </w:divBdr>
        </w:div>
        <w:div w:id="390428671">
          <w:marLeft w:val="0"/>
          <w:marRight w:val="0"/>
          <w:marTop w:val="0"/>
          <w:marBottom w:val="225"/>
          <w:divBdr>
            <w:top w:val="none" w:sz="0" w:space="0" w:color="auto"/>
            <w:left w:val="none" w:sz="0" w:space="0" w:color="auto"/>
            <w:bottom w:val="none" w:sz="0" w:space="0" w:color="auto"/>
            <w:right w:val="none" w:sz="0" w:space="0" w:color="auto"/>
          </w:divBdr>
        </w:div>
      </w:divsChild>
    </w:div>
    <w:div w:id="536966797">
      <w:bodyDiv w:val="1"/>
      <w:marLeft w:val="0"/>
      <w:marRight w:val="0"/>
      <w:marTop w:val="0"/>
      <w:marBottom w:val="0"/>
      <w:divBdr>
        <w:top w:val="none" w:sz="0" w:space="0" w:color="auto"/>
        <w:left w:val="none" w:sz="0" w:space="0" w:color="auto"/>
        <w:bottom w:val="none" w:sz="0" w:space="0" w:color="auto"/>
        <w:right w:val="none" w:sz="0" w:space="0" w:color="auto"/>
      </w:divBdr>
      <w:divsChild>
        <w:div w:id="863907307">
          <w:marLeft w:val="0"/>
          <w:marRight w:val="0"/>
          <w:marTop w:val="0"/>
          <w:marBottom w:val="0"/>
          <w:divBdr>
            <w:top w:val="none" w:sz="0" w:space="0" w:color="auto"/>
            <w:left w:val="none" w:sz="0" w:space="0" w:color="auto"/>
            <w:bottom w:val="none" w:sz="0" w:space="0" w:color="auto"/>
            <w:right w:val="none" w:sz="0" w:space="0" w:color="auto"/>
          </w:divBdr>
          <w:divsChild>
            <w:div w:id="1501194936">
              <w:marLeft w:val="0"/>
              <w:marRight w:val="0"/>
              <w:marTop w:val="0"/>
              <w:marBottom w:val="0"/>
              <w:divBdr>
                <w:top w:val="none" w:sz="0" w:space="0" w:color="auto"/>
                <w:left w:val="none" w:sz="0" w:space="0" w:color="auto"/>
                <w:bottom w:val="none" w:sz="0" w:space="0" w:color="auto"/>
                <w:right w:val="none" w:sz="0" w:space="0" w:color="auto"/>
              </w:divBdr>
              <w:divsChild>
                <w:div w:id="710811362">
                  <w:marLeft w:val="0"/>
                  <w:marRight w:val="0"/>
                  <w:marTop w:val="0"/>
                  <w:marBottom w:val="0"/>
                  <w:divBdr>
                    <w:top w:val="none" w:sz="0" w:space="0" w:color="auto"/>
                    <w:left w:val="none" w:sz="0" w:space="0" w:color="auto"/>
                    <w:bottom w:val="none" w:sz="0" w:space="0" w:color="auto"/>
                    <w:right w:val="none" w:sz="0" w:space="0" w:color="auto"/>
                  </w:divBdr>
                  <w:divsChild>
                    <w:div w:id="1142579555">
                      <w:marLeft w:val="0"/>
                      <w:marRight w:val="0"/>
                      <w:marTop w:val="0"/>
                      <w:marBottom w:val="0"/>
                      <w:divBdr>
                        <w:top w:val="none" w:sz="0" w:space="0" w:color="auto"/>
                        <w:left w:val="none" w:sz="0" w:space="0" w:color="auto"/>
                        <w:bottom w:val="none" w:sz="0" w:space="0" w:color="auto"/>
                        <w:right w:val="none" w:sz="0" w:space="0" w:color="auto"/>
                      </w:divBdr>
                      <w:divsChild>
                        <w:div w:id="412777079">
                          <w:marLeft w:val="0"/>
                          <w:marRight w:val="0"/>
                          <w:marTop w:val="0"/>
                          <w:marBottom w:val="0"/>
                          <w:divBdr>
                            <w:top w:val="none" w:sz="0" w:space="0" w:color="auto"/>
                            <w:left w:val="none" w:sz="0" w:space="0" w:color="auto"/>
                            <w:bottom w:val="none" w:sz="0" w:space="0" w:color="auto"/>
                            <w:right w:val="none" w:sz="0" w:space="0" w:color="auto"/>
                          </w:divBdr>
                          <w:divsChild>
                            <w:div w:id="1157918585">
                              <w:marLeft w:val="0"/>
                              <w:marRight w:val="0"/>
                              <w:marTop w:val="0"/>
                              <w:marBottom w:val="0"/>
                              <w:divBdr>
                                <w:top w:val="none" w:sz="0" w:space="0" w:color="auto"/>
                                <w:left w:val="none" w:sz="0" w:space="0" w:color="auto"/>
                                <w:bottom w:val="none" w:sz="0" w:space="0" w:color="auto"/>
                                <w:right w:val="none" w:sz="0" w:space="0" w:color="auto"/>
                              </w:divBdr>
                              <w:divsChild>
                                <w:div w:id="309596910">
                                  <w:marLeft w:val="0"/>
                                  <w:marRight w:val="0"/>
                                  <w:marTop w:val="0"/>
                                  <w:marBottom w:val="0"/>
                                  <w:divBdr>
                                    <w:top w:val="none" w:sz="0" w:space="0" w:color="auto"/>
                                    <w:left w:val="none" w:sz="0" w:space="0" w:color="auto"/>
                                    <w:bottom w:val="none" w:sz="0" w:space="0" w:color="auto"/>
                                    <w:right w:val="none" w:sz="0" w:space="0" w:color="auto"/>
                                  </w:divBdr>
                                  <w:divsChild>
                                    <w:div w:id="1270697283">
                                      <w:marLeft w:val="0"/>
                                      <w:marRight w:val="0"/>
                                      <w:marTop w:val="0"/>
                                      <w:marBottom w:val="0"/>
                                      <w:divBdr>
                                        <w:top w:val="none" w:sz="0" w:space="0" w:color="auto"/>
                                        <w:left w:val="none" w:sz="0" w:space="0" w:color="auto"/>
                                        <w:bottom w:val="none" w:sz="0" w:space="0" w:color="auto"/>
                                        <w:right w:val="none" w:sz="0" w:space="0" w:color="auto"/>
                                      </w:divBdr>
                                      <w:divsChild>
                                        <w:div w:id="3008166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702714">
      <w:bodyDiv w:val="1"/>
      <w:marLeft w:val="0"/>
      <w:marRight w:val="0"/>
      <w:marTop w:val="0"/>
      <w:marBottom w:val="0"/>
      <w:divBdr>
        <w:top w:val="none" w:sz="0" w:space="0" w:color="auto"/>
        <w:left w:val="none" w:sz="0" w:space="0" w:color="auto"/>
        <w:bottom w:val="none" w:sz="0" w:space="0" w:color="auto"/>
        <w:right w:val="none" w:sz="0" w:space="0" w:color="auto"/>
      </w:divBdr>
      <w:divsChild>
        <w:div w:id="332031692">
          <w:marLeft w:val="0"/>
          <w:marRight w:val="0"/>
          <w:marTop w:val="0"/>
          <w:marBottom w:val="0"/>
          <w:divBdr>
            <w:top w:val="none" w:sz="0" w:space="0" w:color="auto"/>
            <w:left w:val="none" w:sz="0" w:space="0" w:color="auto"/>
            <w:bottom w:val="none" w:sz="0" w:space="0" w:color="auto"/>
            <w:right w:val="none" w:sz="0" w:space="0" w:color="auto"/>
          </w:divBdr>
          <w:divsChild>
            <w:div w:id="982154693">
              <w:marLeft w:val="0"/>
              <w:marRight w:val="0"/>
              <w:marTop w:val="0"/>
              <w:marBottom w:val="0"/>
              <w:divBdr>
                <w:top w:val="single" w:sz="6" w:space="7" w:color="DDDDDD"/>
                <w:left w:val="single" w:sz="6" w:space="7" w:color="DDDDDD"/>
                <w:bottom w:val="single" w:sz="6" w:space="7" w:color="DDDDDD"/>
                <w:right w:val="single" w:sz="6" w:space="7" w:color="DDDDDD"/>
              </w:divBdr>
              <w:divsChild>
                <w:div w:id="1945916086">
                  <w:marLeft w:val="0"/>
                  <w:marRight w:val="0"/>
                  <w:marTop w:val="0"/>
                  <w:marBottom w:val="0"/>
                  <w:divBdr>
                    <w:top w:val="single" w:sz="6" w:space="5" w:color="DDDDDD"/>
                    <w:left w:val="single" w:sz="6" w:space="0" w:color="DDDDDD"/>
                    <w:bottom w:val="single" w:sz="6" w:space="5" w:color="DDDDDD"/>
                    <w:right w:val="single" w:sz="6" w:space="0" w:color="DDDDDD"/>
                  </w:divBdr>
                  <w:divsChild>
                    <w:div w:id="1782607195">
                      <w:marLeft w:val="0"/>
                      <w:marRight w:val="0"/>
                      <w:marTop w:val="0"/>
                      <w:marBottom w:val="0"/>
                      <w:divBdr>
                        <w:top w:val="none" w:sz="0" w:space="0" w:color="auto"/>
                        <w:left w:val="none" w:sz="0" w:space="0" w:color="auto"/>
                        <w:bottom w:val="none" w:sz="0" w:space="0" w:color="auto"/>
                        <w:right w:val="none" w:sz="0" w:space="0" w:color="auto"/>
                      </w:divBdr>
                      <w:divsChild>
                        <w:div w:id="860826843">
                          <w:marLeft w:val="300"/>
                          <w:marRight w:val="300"/>
                          <w:marTop w:val="300"/>
                          <w:marBottom w:val="300"/>
                          <w:divBdr>
                            <w:top w:val="none" w:sz="0" w:space="0" w:color="auto"/>
                            <w:left w:val="none" w:sz="0" w:space="0" w:color="auto"/>
                            <w:bottom w:val="none" w:sz="0" w:space="0" w:color="auto"/>
                            <w:right w:val="none" w:sz="0" w:space="0" w:color="auto"/>
                          </w:divBdr>
                          <w:divsChild>
                            <w:div w:id="9318881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41185">
      <w:bodyDiv w:val="1"/>
      <w:marLeft w:val="0"/>
      <w:marRight w:val="0"/>
      <w:marTop w:val="0"/>
      <w:marBottom w:val="0"/>
      <w:divBdr>
        <w:top w:val="none" w:sz="0" w:space="0" w:color="auto"/>
        <w:left w:val="none" w:sz="0" w:space="0" w:color="auto"/>
        <w:bottom w:val="none" w:sz="0" w:space="0" w:color="auto"/>
        <w:right w:val="none" w:sz="0" w:space="0" w:color="auto"/>
      </w:divBdr>
      <w:divsChild>
        <w:div w:id="1701008542">
          <w:marLeft w:val="0"/>
          <w:marRight w:val="0"/>
          <w:marTop w:val="0"/>
          <w:marBottom w:val="0"/>
          <w:divBdr>
            <w:top w:val="none" w:sz="0" w:space="0" w:color="auto"/>
            <w:left w:val="none" w:sz="0" w:space="0" w:color="auto"/>
            <w:bottom w:val="none" w:sz="0" w:space="0" w:color="auto"/>
            <w:right w:val="none" w:sz="0" w:space="0" w:color="auto"/>
          </w:divBdr>
          <w:divsChild>
            <w:div w:id="2027780003">
              <w:marLeft w:val="0"/>
              <w:marRight w:val="0"/>
              <w:marTop w:val="0"/>
              <w:marBottom w:val="0"/>
              <w:divBdr>
                <w:top w:val="single" w:sz="6" w:space="7" w:color="DDDDDD"/>
                <w:left w:val="single" w:sz="6" w:space="7" w:color="DDDDDD"/>
                <w:bottom w:val="single" w:sz="6" w:space="7" w:color="DDDDDD"/>
                <w:right w:val="single" w:sz="6" w:space="7" w:color="DDDDDD"/>
              </w:divBdr>
              <w:divsChild>
                <w:div w:id="1021396830">
                  <w:marLeft w:val="0"/>
                  <w:marRight w:val="0"/>
                  <w:marTop w:val="0"/>
                  <w:marBottom w:val="0"/>
                  <w:divBdr>
                    <w:top w:val="single" w:sz="6" w:space="5" w:color="DDDDDD"/>
                    <w:left w:val="single" w:sz="6" w:space="0" w:color="DDDDDD"/>
                    <w:bottom w:val="single" w:sz="6" w:space="5" w:color="DDDDDD"/>
                    <w:right w:val="single" w:sz="6" w:space="0" w:color="DDDDDD"/>
                  </w:divBdr>
                  <w:divsChild>
                    <w:div w:id="1919707445">
                      <w:marLeft w:val="0"/>
                      <w:marRight w:val="0"/>
                      <w:marTop w:val="0"/>
                      <w:marBottom w:val="0"/>
                      <w:divBdr>
                        <w:top w:val="none" w:sz="0" w:space="0" w:color="auto"/>
                        <w:left w:val="none" w:sz="0" w:space="0" w:color="auto"/>
                        <w:bottom w:val="none" w:sz="0" w:space="0" w:color="auto"/>
                        <w:right w:val="none" w:sz="0" w:space="0" w:color="auto"/>
                      </w:divBdr>
                      <w:divsChild>
                        <w:div w:id="1168053879">
                          <w:marLeft w:val="300"/>
                          <w:marRight w:val="300"/>
                          <w:marTop w:val="300"/>
                          <w:marBottom w:val="300"/>
                          <w:divBdr>
                            <w:top w:val="none" w:sz="0" w:space="0" w:color="auto"/>
                            <w:left w:val="none" w:sz="0" w:space="0" w:color="auto"/>
                            <w:bottom w:val="none" w:sz="0" w:space="0" w:color="auto"/>
                            <w:right w:val="none" w:sz="0" w:space="0" w:color="auto"/>
                          </w:divBdr>
                          <w:divsChild>
                            <w:div w:id="9491234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88437">
      <w:bodyDiv w:val="1"/>
      <w:marLeft w:val="0"/>
      <w:marRight w:val="0"/>
      <w:marTop w:val="0"/>
      <w:marBottom w:val="0"/>
      <w:divBdr>
        <w:top w:val="none" w:sz="0" w:space="0" w:color="auto"/>
        <w:left w:val="none" w:sz="0" w:space="0" w:color="auto"/>
        <w:bottom w:val="none" w:sz="0" w:space="0" w:color="auto"/>
        <w:right w:val="none" w:sz="0" w:space="0" w:color="auto"/>
      </w:divBdr>
    </w:div>
    <w:div w:id="1991909092">
      <w:bodyDiv w:val="1"/>
      <w:marLeft w:val="0"/>
      <w:marRight w:val="0"/>
      <w:marTop w:val="0"/>
      <w:marBottom w:val="0"/>
      <w:divBdr>
        <w:top w:val="none" w:sz="0" w:space="0" w:color="auto"/>
        <w:left w:val="none" w:sz="0" w:space="0" w:color="auto"/>
        <w:bottom w:val="none" w:sz="0" w:space="0" w:color="auto"/>
        <w:right w:val="none" w:sz="0" w:space="0" w:color="auto"/>
      </w:divBdr>
      <w:divsChild>
        <w:div w:id="1740901304">
          <w:marLeft w:val="0"/>
          <w:marRight w:val="0"/>
          <w:marTop w:val="0"/>
          <w:marBottom w:val="225"/>
          <w:divBdr>
            <w:top w:val="none" w:sz="0" w:space="0" w:color="auto"/>
            <w:left w:val="none" w:sz="0" w:space="0" w:color="auto"/>
            <w:bottom w:val="none" w:sz="0" w:space="0" w:color="auto"/>
            <w:right w:val="none" w:sz="0" w:space="0" w:color="auto"/>
          </w:divBdr>
        </w:div>
        <w:div w:id="567231248">
          <w:marLeft w:val="0"/>
          <w:marRight w:val="0"/>
          <w:marTop w:val="0"/>
          <w:marBottom w:val="225"/>
          <w:divBdr>
            <w:top w:val="none" w:sz="0" w:space="0" w:color="auto"/>
            <w:left w:val="none" w:sz="0" w:space="0" w:color="auto"/>
            <w:bottom w:val="none" w:sz="0" w:space="0" w:color="auto"/>
            <w:right w:val="none" w:sz="0" w:space="0" w:color="auto"/>
          </w:divBdr>
        </w:div>
        <w:div w:id="1256132820">
          <w:marLeft w:val="0"/>
          <w:marRight w:val="0"/>
          <w:marTop w:val="0"/>
          <w:marBottom w:val="225"/>
          <w:divBdr>
            <w:top w:val="none" w:sz="0" w:space="0" w:color="auto"/>
            <w:left w:val="none" w:sz="0" w:space="0" w:color="auto"/>
            <w:bottom w:val="none" w:sz="0" w:space="0" w:color="auto"/>
            <w:right w:val="none" w:sz="0" w:space="0" w:color="auto"/>
          </w:divBdr>
        </w:div>
        <w:div w:id="525950886">
          <w:marLeft w:val="0"/>
          <w:marRight w:val="0"/>
          <w:marTop w:val="0"/>
          <w:marBottom w:val="225"/>
          <w:divBdr>
            <w:top w:val="none" w:sz="0" w:space="0" w:color="auto"/>
            <w:left w:val="none" w:sz="0" w:space="0" w:color="auto"/>
            <w:bottom w:val="none" w:sz="0" w:space="0" w:color="auto"/>
            <w:right w:val="none" w:sz="0" w:space="0" w:color="auto"/>
          </w:divBdr>
        </w:div>
      </w:divsChild>
    </w:div>
    <w:div w:id="2022004165">
      <w:bodyDiv w:val="1"/>
      <w:marLeft w:val="0"/>
      <w:marRight w:val="0"/>
      <w:marTop w:val="0"/>
      <w:marBottom w:val="0"/>
      <w:divBdr>
        <w:top w:val="none" w:sz="0" w:space="0" w:color="auto"/>
        <w:left w:val="none" w:sz="0" w:space="0" w:color="auto"/>
        <w:bottom w:val="none" w:sz="0" w:space="0" w:color="auto"/>
        <w:right w:val="none" w:sz="0" w:space="0" w:color="auto"/>
      </w:divBdr>
      <w:divsChild>
        <w:div w:id="850148886">
          <w:marLeft w:val="0"/>
          <w:marRight w:val="0"/>
          <w:marTop w:val="0"/>
          <w:marBottom w:val="0"/>
          <w:divBdr>
            <w:top w:val="none" w:sz="0" w:space="0" w:color="auto"/>
            <w:left w:val="none" w:sz="0" w:space="0" w:color="auto"/>
            <w:bottom w:val="none" w:sz="0" w:space="0" w:color="auto"/>
            <w:right w:val="none" w:sz="0" w:space="0" w:color="auto"/>
          </w:divBdr>
          <w:divsChild>
            <w:div w:id="1911497405">
              <w:marLeft w:val="0"/>
              <w:marRight w:val="0"/>
              <w:marTop w:val="0"/>
              <w:marBottom w:val="0"/>
              <w:divBdr>
                <w:top w:val="none" w:sz="0" w:space="0" w:color="auto"/>
                <w:left w:val="none" w:sz="0" w:space="0" w:color="auto"/>
                <w:bottom w:val="none" w:sz="0" w:space="0" w:color="auto"/>
                <w:right w:val="none" w:sz="0" w:space="0" w:color="auto"/>
              </w:divBdr>
              <w:divsChild>
                <w:div w:id="639655999">
                  <w:marLeft w:val="0"/>
                  <w:marRight w:val="0"/>
                  <w:marTop w:val="0"/>
                  <w:marBottom w:val="0"/>
                  <w:divBdr>
                    <w:top w:val="none" w:sz="0" w:space="0" w:color="auto"/>
                    <w:left w:val="none" w:sz="0" w:space="0" w:color="auto"/>
                    <w:bottom w:val="none" w:sz="0" w:space="0" w:color="auto"/>
                    <w:right w:val="none" w:sz="0" w:space="0" w:color="auto"/>
                  </w:divBdr>
                  <w:divsChild>
                    <w:div w:id="1014914963">
                      <w:marLeft w:val="0"/>
                      <w:marRight w:val="0"/>
                      <w:marTop w:val="0"/>
                      <w:marBottom w:val="0"/>
                      <w:divBdr>
                        <w:top w:val="none" w:sz="0" w:space="0" w:color="auto"/>
                        <w:left w:val="none" w:sz="0" w:space="0" w:color="auto"/>
                        <w:bottom w:val="none" w:sz="0" w:space="0" w:color="auto"/>
                        <w:right w:val="none" w:sz="0" w:space="0" w:color="auto"/>
                      </w:divBdr>
                      <w:divsChild>
                        <w:div w:id="613094279">
                          <w:marLeft w:val="0"/>
                          <w:marRight w:val="0"/>
                          <w:marTop w:val="0"/>
                          <w:marBottom w:val="0"/>
                          <w:divBdr>
                            <w:top w:val="single" w:sz="6" w:space="0" w:color="BCD5E5"/>
                            <w:left w:val="single" w:sz="6" w:space="0" w:color="BCD5E5"/>
                            <w:bottom w:val="single" w:sz="6" w:space="0" w:color="BCD5E5"/>
                            <w:right w:val="single" w:sz="6" w:space="0" w:color="BCD5E5"/>
                          </w:divBdr>
                          <w:divsChild>
                            <w:div w:id="147629607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SQL" TargetMode="External"/><Relationship Id="rId18" Type="http://schemas.openxmlformats.org/officeDocument/2006/relationships/hyperlink" Target="https://baike.baidu.com/item/%E6%95%B0%E6%8D%AE%E5%BA%93" TargetMode="External"/><Relationship Id="rId26" Type="http://schemas.openxmlformats.org/officeDocument/2006/relationships/hyperlink" Target="https://baike.baidu.com/item/%E6%95%B0%E6%8D%AE%E5%BA%93%E7%B3%BB%E7%BB%9F" TargetMode="External"/><Relationship Id="rId3" Type="http://schemas.openxmlformats.org/officeDocument/2006/relationships/settings" Target="settings.xml"/><Relationship Id="rId21" Type="http://schemas.openxmlformats.org/officeDocument/2006/relationships/hyperlink" Target="https://baike.baidu.com/item/%E5%88%86%E5%B8%83%E5%BC%8F%E5%BA%94%E7%94%A8%E7%A8%8B%E5%BA%8F" TargetMode="External"/><Relationship Id="rId7" Type="http://schemas.openxmlformats.org/officeDocument/2006/relationships/hyperlink" Target="https://baike.baidu.com/item/NoSQL" TargetMode="External"/><Relationship Id="rId12" Type="http://schemas.openxmlformats.org/officeDocument/2006/relationships/hyperlink" Target="https://baike.baidu.com/item/VoltDB" TargetMode="External"/><Relationship Id="rId17" Type="http://schemas.openxmlformats.org/officeDocument/2006/relationships/hyperlink" Target="https://baike.baidu.com/item/Key-Value" TargetMode="External"/><Relationship Id="rId25" Type="http://schemas.openxmlformats.org/officeDocument/2006/relationships/hyperlink" Target="https://baike.baidu.com/item/%E8%84%8F%E6%95%B0%E6%8D%AE/63151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5%8A%A8%E6%80%81%E7%BD%91" TargetMode="External"/><Relationship Id="rId20" Type="http://schemas.openxmlformats.org/officeDocument/2006/relationships/hyperlink" Target="https://baike.baidu.com/item/%E5%88%86%E5%B8%83%E5%BC%8F" TargetMode="External"/><Relationship Id="rId29" Type="http://schemas.openxmlformats.org/officeDocument/2006/relationships/hyperlink" Target="https://baike.baidu.com/item/%E6%95%B0%E6%8D%AE%E5%BA%93%E6%81%A2%E5%A4%8D/39490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9%B6%E8%A1%8C%E8%AE%A1%E7%AE%97" TargetMode="External"/><Relationship Id="rId24" Type="http://schemas.openxmlformats.org/officeDocument/2006/relationships/hyperlink" Target="https://baike.baidu.com/item/DBWR/127411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SNS/10242" TargetMode="External"/><Relationship Id="rId23" Type="http://schemas.openxmlformats.org/officeDocument/2006/relationships/hyperlink" Target="https://baike.baidu.com/item/%E5%BC%80%E6%BA%90" TargetMode="External"/><Relationship Id="rId28" Type="http://schemas.openxmlformats.org/officeDocument/2006/relationships/hyperlink" Target="https://baike.baidu.com/item/%E8%84%8F%E6%95%B0%E6%8D%AE/631511" TargetMode="External"/><Relationship Id="rId10" Type="http://schemas.openxmlformats.org/officeDocument/2006/relationships/hyperlink" Target="https://baike.baidu.com/item/SQL" TargetMode="External"/><Relationship Id="rId19" Type="http://schemas.openxmlformats.org/officeDocument/2006/relationships/image" Target="media/image1.png"/><Relationship Id="rId31" Type="http://schemas.openxmlformats.org/officeDocument/2006/relationships/hyperlink" Target="http://zh.wikipedia.org/wiki/%E9%B8%BD%E5%B7%A2%E5%8E%9F%E7%90%86" TargetMode="External"/><Relationship Id="rId4" Type="http://schemas.openxmlformats.org/officeDocument/2006/relationships/webSettings" Target="webSettings.xml"/><Relationship Id="rId9" Type="http://schemas.openxmlformats.org/officeDocument/2006/relationships/hyperlink" Target="https://baike.baidu.com/item/ACID" TargetMode="External"/><Relationship Id="rId14" Type="http://schemas.openxmlformats.org/officeDocument/2006/relationships/hyperlink" Target="https://baike.baidu.com/item/web2.0" TargetMode="External"/><Relationship Id="rId22" Type="http://schemas.openxmlformats.org/officeDocument/2006/relationships/hyperlink" Target="https://baike.baidu.com/item/Google" TargetMode="External"/><Relationship Id="rId27" Type="http://schemas.openxmlformats.org/officeDocument/2006/relationships/hyperlink" Target="https://baike.baidu.com/item/commit/9214278" TargetMode="External"/><Relationship Id="rId30" Type="http://schemas.openxmlformats.org/officeDocument/2006/relationships/hyperlink" Target="https://baike.baidu.com/item/%E8%84%8F%E6%95%B0%E6%8D%AE/631511" TargetMode="External"/><Relationship Id="rId8" Type="http://schemas.openxmlformats.org/officeDocument/2006/relationships/hyperlink" Target="https://baike.baidu.com/item/%E6%95%B0%E6%8D%AE%E5%BA%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1350</Words>
  <Characters>7700</Characters>
  <Application>Microsoft Office Word</Application>
  <DocSecurity>0</DocSecurity>
  <Lines>64</Lines>
  <Paragraphs>18</Paragraphs>
  <ScaleCrop>false</ScaleCrop>
  <Company>Microsoft</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 qian</dc:creator>
  <cp:keywords/>
  <dc:description/>
  <cp:lastModifiedBy>王双龙</cp:lastModifiedBy>
  <cp:revision>56</cp:revision>
  <dcterms:created xsi:type="dcterms:W3CDTF">2017-09-20T05:56:00Z</dcterms:created>
  <dcterms:modified xsi:type="dcterms:W3CDTF">2017-09-25T03:45:00Z</dcterms:modified>
</cp:coreProperties>
</file>