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C23A" w14:textId="65592C17" w:rsidR="00FA0934" w:rsidRDefault="001218AA">
      <w:r w:rsidRPr="008D1D73">
        <w:rPr>
          <w:rStyle w:val="Heading2Char"/>
          <w:b/>
          <w:bCs/>
          <w:sz w:val="36"/>
          <w:szCs w:val="36"/>
          <w:u w:val="single"/>
        </w:rPr>
        <w:t>Observations</w:t>
      </w:r>
      <w:r>
        <w:t>:</w:t>
      </w:r>
    </w:p>
    <w:p w14:paraId="28FD5B74" w14:textId="1AAA369A" w:rsidR="001218AA" w:rsidRDefault="001218AA"/>
    <w:p w14:paraId="1D81DCEB" w14:textId="77EEC75D" w:rsidR="005C055A" w:rsidRPr="008D1D73" w:rsidRDefault="001218AA" w:rsidP="008D1D73">
      <w:pPr>
        <w:pStyle w:val="ListParagraph"/>
        <w:numPr>
          <w:ilvl w:val="0"/>
          <w:numId w:val="4"/>
        </w:numPr>
        <w:rPr>
          <w:b/>
          <w:bCs/>
          <w:i/>
          <w:iCs/>
          <w:sz w:val="16"/>
          <w:szCs w:val="16"/>
        </w:rPr>
      </w:pPr>
      <w:r>
        <w:t>Charter schools have higher scores both individual and overall</w:t>
      </w:r>
      <w:r w:rsidR="005C055A">
        <w:t xml:space="preserve"> and are among top performing schools while bottom performing schools include the list if district schools.</w:t>
      </w:r>
      <w:r w:rsidR="00E51662">
        <w:t xml:space="preserve"> For details, please refer the screenshots from the observations below:</w:t>
      </w:r>
    </w:p>
    <w:p w14:paraId="4338506D" w14:textId="62723C23" w:rsidR="00E51662" w:rsidRDefault="00E51662" w:rsidP="005C055A">
      <w:pPr>
        <w:pStyle w:val="ListParagraph"/>
        <w:rPr>
          <w:b/>
          <w:bCs/>
          <w:i/>
          <w:iCs/>
          <w:sz w:val="20"/>
        </w:rPr>
      </w:pPr>
    </w:p>
    <w:p w14:paraId="42047C0E" w14:textId="3BDB97FF" w:rsidR="00E51662" w:rsidRDefault="00E51662" w:rsidP="00E51662">
      <w:pPr>
        <w:pStyle w:val="ListParagraph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20"/>
        </w:rPr>
        <w:t xml:space="preserve">      </w:t>
      </w:r>
      <w:r w:rsidR="005C055A" w:rsidRPr="00E51662">
        <w:rPr>
          <w:b/>
          <w:bCs/>
          <w:i/>
          <w:iCs/>
          <w:sz w:val="20"/>
        </w:rPr>
        <w:t xml:space="preserve"> </w:t>
      </w:r>
      <w:r>
        <w:rPr>
          <w:b/>
          <w:bCs/>
          <w:i/>
          <w:iCs/>
          <w:sz w:val="20"/>
        </w:rPr>
        <w:t xml:space="preserve">  </w:t>
      </w:r>
      <w:r w:rsidR="005C055A" w:rsidRPr="00E51662">
        <w:rPr>
          <w:b/>
          <w:bCs/>
          <w:i/>
          <w:iCs/>
          <w:sz w:val="20"/>
        </w:rPr>
        <w:t xml:space="preserve"> </w:t>
      </w:r>
      <w:r w:rsidRPr="00E51662">
        <w:rPr>
          <w:b/>
          <w:bCs/>
          <w:i/>
          <w:iCs/>
          <w:sz w:val="20"/>
        </w:rPr>
        <w:t>Top performing schools (five</w:t>
      </w:r>
      <w:r>
        <w:rPr>
          <w:b/>
          <w:bCs/>
          <w:i/>
          <w:iCs/>
          <w:sz w:val="16"/>
          <w:szCs w:val="16"/>
        </w:rPr>
        <w:t>)</w:t>
      </w:r>
    </w:p>
    <w:p w14:paraId="500EC21B" w14:textId="7C6A6DC7" w:rsidR="00E51662" w:rsidRDefault="00E51662" w:rsidP="005C055A">
      <w:pPr>
        <w:pStyle w:val="ListParagraph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         </w:t>
      </w:r>
      <w:r>
        <w:rPr>
          <w:noProof/>
        </w:rPr>
        <w:drawing>
          <wp:inline distT="0" distB="0" distL="0" distR="0" wp14:anchorId="6EAC70EF" wp14:editId="32A1CAFE">
            <wp:extent cx="2110740" cy="3045003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257" cy="31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16"/>
          <w:szCs w:val="16"/>
        </w:rPr>
        <w:t xml:space="preserve">             </w:t>
      </w:r>
    </w:p>
    <w:p w14:paraId="66E8FB3A" w14:textId="720AD4CF" w:rsidR="00E51662" w:rsidRDefault="00E51662" w:rsidP="005C055A">
      <w:pPr>
        <w:pStyle w:val="ListParagraph"/>
        <w:rPr>
          <w:noProof/>
        </w:rPr>
      </w:pPr>
      <w:r>
        <w:rPr>
          <w:b/>
          <w:bCs/>
          <w:i/>
          <w:iCs/>
          <w:sz w:val="20"/>
        </w:rPr>
        <w:t xml:space="preserve">                 </w:t>
      </w:r>
      <w:r w:rsidRPr="00E51662">
        <w:rPr>
          <w:b/>
          <w:bCs/>
          <w:i/>
          <w:iCs/>
          <w:sz w:val="20"/>
        </w:rPr>
        <w:t>Bottom performing schools(five)</w:t>
      </w:r>
      <w:r>
        <w:rPr>
          <w:noProof/>
        </w:rPr>
        <w:t xml:space="preserve">      </w:t>
      </w:r>
    </w:p>
    <w:p w14:paraId="728A044A" w14:textId="12FAD94F" w:rsidR="00E51662" w:rsidRDefault="00E51662" w:rsidP="005C055A">
      <w:pPr>
        <w:pStyle w:val="ListParagraph"/>
        <w:rPr>
          <w:b/>
          <w:bCs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3C6F5B21" wp14:editId="1707DA02">
            <wp:extent cx="2566657" cy="32918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34" cy="33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</w:t>
      </w:r>
      <w:r>
        <w:rPr>
          <w:b/>
          <w:bCs/>
          <w:i/>
          <w:iCs/>
          <w:sz w:val="16"/>
          <w:szCs w:val="16"/>
        </w:rPr>
        <w:t xml:space="preserve">                                            </w:t>
      </w:r>
    </w:p>
    <w:p w14:paraId="533128EB" w14:textId="000264F0" w:rsidR="0059520D" w:rsidRDefault="0059520D" w:rsidP="008D1D73">
      <w:pPr>
        <w:pStyle w:val="ListParagraph"/>
        <w:numPr>
          <w:ilvl w:val="0"/>
          <w:numId w:val="4"/>
        </w:numPr>
      </w:pPr>
      <w:r>
        <w:lastRenderedPageBreak/>
        <w:t>Overall reading score is better than math score district wide.</w:t>
      </w:r>
      <w:r w:rsidR="00EC6F3A">
        <w:t xml:space="preserve"> Average reading score is above 80% and average math score is below 80% district wide.</w:t>
      </w:r>
      <w:bookmarkStart w:id="0" w:name="_GoBack"/>
      <w:bookmarkEnd w:id="0"/>
    </w:p>
    <w:p w14:paraId="3D357A84" w14:textId="3CE8314B" w:rsidR="0059520D" w:rsidRDefault="0059520D" w:rsidP="008D1D73">
      <w:pPr>
        <w:pStyle w:val="ListParagraph"/>
        <w:numPr>
          <w:ilvl w:val="0"/>
          <w:numId w:val="4"/>
        </w:numPr>
      </w:pPr>
      <w:r>
        <w:t xml:space="preserve">Charter schools have better math scores than district schools thus concluding that they might have better teachers or students </w:t>
      </w:r>
      <w:r w:rsidR="00EC6F3A">
        <w:t xml:space="preserve">in chartered schools </w:t>
      </w:r>
      <w:r>
        <w:t>are</w:t>
      </w:r>
      <w:r w:rsidR="00EC6F3A">
        <w:t xml:space="preserve"> intelligent than district schools.</w:t>
      </w:r>
    </w:p>
    <w:p w14:paraId="0E7687CF" w14:textId="17A294BF" w:rsidR="008D1D73" w:rsidRDefault="008D1D73" w:rsidP="008D1D73">
      <w:pPr>
        <w:pStyle w:val="ListParagraph"/>
        <w:numPr>
          <w:ilvl w:val="0"/>
          <w:numId w:val="4"/>
        </w:numPr>
      </w:pPr>
      <w:r w:rsidRPr="008D1D73">
        <w:t>Schools with medium and s</w:t>
      </w:r>
      <w:r>
        <w:t>m</w:t>
      </w:r>
      <w:r w:rsidRPr="008D1D73">
        <w:t xml:space="preserve">all school size perform better than the </w:t>
      </w:r>
      <w:r>
        <w:t>schools with larger school size.</w:t>
      </w:r>
    </w:p>
    <w:p w14:paraId="5A3C66F8" w14:textId="77777777" w:rsidR="008D1D73" w:rsidRDefault="008D1D73" w:rsidP="008D1D73"/>
    <w:p w14:paraId="0C671D48" w14:textId="5D802F6B" w:rsidR="008D1D73" w:rsidRPr="008D1D73" w:rsidRDefault="008D1D73" w:rsidP="008D1D73">
      <w:pPr>
        <w:pStyle w:val="ListParagraph"/>
        <w:ind w:left="0"/>
      </w:pPr>
      <w:r>
        <w:rPr>
          <w:noProof/>
        </w:rPr>
        <w:drawing>
          <wp:inline distT="0" distB="0" distL="0" distR="0" wp14:anchorId="19A8164E" wp14:editId="1D393D62">
            <wp:extent cx="6361885" cy="169718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058" cy="17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6BD7" w14:textId="24FD6F4D" w:rsidR="00E51662" w:rsidRDefault="00E51662" w:rsidP="005C055A">
      <w:pPr>
        <w:pStyle w:val="ListParagraph"/>
      </w:pPr>
      <w:r w:rsidRPr="008D1D73">
        <w:t xml:space="preserve">                                                                      </w:t>
      </w:r>
    </w:p>
    <w:sectPr w:rsidR="00E5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5E89"/>
    <w:multiLevelType w:val="hybridMultilevel"/>
    <w:tmpl w:val="B148C27A"/>
    <w:lvl w:ilvl="0" w:tplc="E29054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426E"/>
    <w:multiLevelType w:val="hybridMultilevel"/>
    <w:tmpl w:val="5E8EE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C3084"/>
    <w:multiLevelType w:val="hybridMultilevel"/>
    <w:tmpl w:val="F41806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4114EA"/>
    <w:multiLevelType w:val="hybridMultilevel"/>
    <w:tmpl w:val="4AFC0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A"/>
    <w:rsid w:val="001218AA"/>
    <w:rsid w:val="0059520D"/>
    <w:rsid w:val="005C055A"/>
    <w:rsid w:val="008D1D73"/>
    <w:rsid w:val="00E51662"/>
    <w:rsid w:val="00EC6F3A"/>
    <w:rsid w:val="00FA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685C"/>
  <w15:chartTrackingRefBased/>
  <w15:docId w15:val="{8E45D300-C2FD-439A-A9F0-4033A3B4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1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16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5166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1</cp:revision>
  <dcterms:created xsi:type="dcterms:W3CDTF">2019-12-06T20:36:00Z</dcterms:created>
  <dcterms:modified xsi:type="dcterms:W3CDTF">2019-12-06T21:31:00Z</dcterms:modified>
</cp:coreProperties>
</file>