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Сигнал — 14 сентября 2026</w:t>
      </w:r>
    </w:p>
    <w:p>
      <w:r>
        <w:rPr>
          <w:i/>
        </w:rPr>
        <w:t>Фильтр: резюме Наташи + контекст КУ (руководители производственных вертикалей, 4 программы, data-informed, релокация Минск Q4 2026)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L&amp;D/EdTech</w:t>
      </w:r>
    </w:p>
    <w:p>
      <w:pPr>
        <w:pStyle w:val="Heading3"/>
      </w:pPr>
      <w:r>
        <w:t>L&amp;D на перепутье: от «курсовой фабрики» к performance consulting — подтверждение тренда</w:t>
      </w:r>
    </w:p>
    <w:p>
      <w:r>
        <w:t>Шесть (!) отраслевых отчётов за 2026 год сходятся в одном: L&amp;D должен перестать отчитываться completions и satisfaction и начать говорить на языке capability development и business outcomes. Blanchard: «leadership capability is the lever that drives performance». Upside Learning: «the priority isn't adopting more tools — it's rebuilding the function's operating logic around capability development». Training Industry выделяет AI в обучении, career development и alignment со стратегией как три главных вектора 2026.</w:t>
      </w:r>
    </w:p>
    <w:p>
      <w:r>
        <w:rPr>
          <w:i/>
        </w:rPr>
        <w:t>*Конкретика:*</w:t>
      </w:r>
    </w:p>
    <w:p>
      <w:pPr>
        <w:pStyle w:val="ListBullet"/>
      </w:pPr>
      <w:r>
        <w:t>Только 47% L&amp;D верят, что LMS останется основой обучения (Synthesia Report 2026)</w:t>
      </w:r>
    </w:p>
    <w:p>
      <w:pPr>
        <w:pStyle w:val="ListBullet"/>
      </w:pPr>
      <w:r>
        <w:t>TalentLMS 2026 Report: AI-ускорение производства контента — мейнстрим, но качество переноса навыков падает</w:t>
      </w:r>
    </w:p>
    <w:p>
      <w:pPr>
        <w:pStyle w:val="ListBullet"/>
      </w:pPr>
      <w:r>
        <w:t>Talaera: глобальные организации приоритизируют skills-based learning, а не курсы</w:t>
      </w:r>
    </w:p>
    <w:p>
      <w:r>
        <w:rPr>
          <w:b/>
        </w:rPr>
        <w:t>При чём тут ты.</w:t>
      </w:r>
      <w:r>
        <w:t xml:space="preserve"> Твой КУ-опыт — готовая иллюстрация этого перехода. Не «разработала курсы», а «спроектировала экосистему из 4 программ для 400+ руководителей с NPS 9.7 и AI-контролем качества». Это уровень, до которого отрасль только дозревает.</w:t>
      </w:r>
    </w:p>
    <w:p>
      <w:r>
        <w:rPr>
          <w:i/>
        </w:rPr>
        <w:t>*Вывод: на каждом интервью показывай не список программ, а архитектурную логику. Ты — performance consultant, который уже сделал то, о чём отрасль только пишет отчёты.*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AI приземлённый</w:t>
      </w:r>
    </w:p>
    <w:p>
      <w:pPr>
        <w:pStyle w:val="Heading3"/>
      </w:pPr>
      <w:r>
        <w:t>Vibe coding: не смерть инженерии, а переопределение роли</w:t>
      </w:r>
    </w:p>
    <w:p>
      <w:r>
        <w:t>DEV.to, 50+ реакций: «Vibe Coding Isn't the Problem. Calling It Engineering Is». Суть: prompting AI для генерации кода — не инженерия. Инженерия — это code review, архитектурные решения, отладка и верификация. ИИ убирает написание кода, но не thinking behind the code.</w:t>
      </w:r>
    </w:p>
    <w:p>
      <w:r>
        <w:rPr>
          <w:b/>
        </w:rPr>
        <w:t>При чём тут ты.</w:t>
      </w:r>
      <w:r>
        <w:t xml:space="preserve"> Ты не пишешь код ради кода — ты проектируешь системы правил (AOS Analyzer, Бустер). Твоя роль — архитектор AI-пайплайнов, а не «промптер». На рынке это различие становится критичным: компании ищут людей, которые понимают, что строить, а не просто генерируют вывод.</w:t>
      </w:r>
    </w:p>
    <w:p>
      <w:r>
        <w:rPr>
          <w:i/>
        </w:rPr>
        <w:t>*Вывод: в резюме и LinkedIn — shift от «использую AI» к «проектирую AI-пайплайны: правила детекции аномалий, циклы валидации, архитектура принятия решений».*</w:t>
      </w:r>
    </w:p>
    <w:p>
      <w:pPr>
        <w:pStyle w:val="Heading3"/>
      </w:pPr>
      <w:r>
        <w:t>AI-агенты взрослеют: верификация, оркестровка, координация</w:t>
      </w:r>
    </w:p>
    <w:p>
      <w:r>
        <w:t>Три сигнала с DEV.to за 14 сентября:</w:t>
      </w:r>
    </w:p>
    <w:p>
      <w:pPr>
        <w:pStyle w:val="ListBullet"/>
      </w:pPr>
      <w:r>
        <w:rPr>
          <w:b/>
        </w:rPr>
        <w:t>Verification loops для AI-агентов</w:t>
      </w:r>
      <w:r>
        <w:t xml:space="preserve"> (21 реакция) — агенты учатся проверять свою работу перед выдачей результата</w:t>
      </w:r>
    </w:p>
    <w:p>
      <w:pPr>
        <w:pStyle w:val="ListBullet"/>
      </w:pPr>
      <w:r>
        <w:rPr>
          <w:b/>
        </w:rPr>
        <w:t>Agent orchestrators vs coordinators — не одно и то же</w:t>
      </w:r>
      <w:r>
        <w:t xml:space="preserve"> — оркестраторы управляют workflow, координаторы распределяют задачи между агентами</w:t>
      </w:r>
    </w:p>
    <w:p>
      <w:pPr>
        <w:pStyle w:val="ListBullet"/>
      </w:pPr>
      <w:r>
        <w:rPr>
          <w:b/>
        </w:rPr>
        <w:t>Six bugs that taught me to build an AI agent that doesn't fall over</w:t>
      </w:r>
      <w:r>
        <w:t xml:space="preserve"> — паттерны стабильности агентов</w:t>
      </w:r>
    </w:p>
    <w:p>
      <w:r>
        <w:rPr>
          <w:b/>
        </w:rPr>
        <w:t>При чём тут Амальгамма.</w:t>
      </w:r>
      <w:r>
        <w:t xml:space="preserve"> Verification loops — это то, что ты интуитивно встроила в AOS Analyzer: проверка аномалий → фильтрация → отчёт. Теперь это становится индустриальным паттерном. Архитектура NAAssistant (рой агентов) — это ровно про orchestrator + coordinator разделение.</w:t>
      </w:r>
    </w:p>
    <w:p>
      <w:r>
        <w:rPr>
          <w:i/>
        </w:rPr>
        <w:t>*Вывод: твоя интуитивная архитектура AI-систем опережает рынок. Не стесняйся говорить об этом на интервью — «я проектировала мультиагентные системы с циклами верификации до того, как это стало мейнстримом».*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Рынок/Карьера</w:t>
      </w:r>
    </w:p>
    <w:p>
      <w:pPr>
        <w:pStyle w:val="Heading3"/>
      </w:pPr>
      <w:r>
        <w:t>Ask HN: What are you working on? (September 2026) — 542 комментария</w:t>
      </w:r>
    </w:p>
    <w:p>
      <w:r>
        <w:t>172 points, 542 комментария на HN. Традиционный ежемесячный срез того, над чем работает техническое сообщество. Тренды из комментариев: AI-агенты, локальный запуск моделей (Mac Studio M5 Ultra), CLI-инструменты, open-source AI-инфраструктура, indie-продукты.</w:t>
      </w:r>
    </w:p>
    <w:p>
      <w:r>
        <w:rPr>
          <w:b/>
        </w:rPr>
        <w:t>Сигнал для тебя:</w:t>
      </w:r>
      <w:r>
        <w:t xml:space="preserve"> рынок насыщен «я пилю AI-продукт» и «я запускаю модель локально». Твой профиль — проектирование обучения для реального производства + AI-аналитика — на этом фоне выделяется. Ты решаешь не техническую задачу «как запустить модель», а бизнес-задачу «как развить 400+ руководителей с измеримым качеством».</w:t>
      </w:r>
    </w:p>
    <w:p>
      <w:r>
        <w:rPr>
          <w:i/>
        </w:rPr>
        <w:t>*Вывод: твоя дифференциация на рынке — не техническая глубина AI, а способность соединить AI, педагогический дизайн и бизнес-результат. Это редкость.*</w:t>
      </w:r>
    </w:p>
    <w:p>
      <w:pPr>
        <w:pStyle w:val="Heading3"/>
      </w:pPr>
      <w:r>
        <w:t>Рынок найма: осторожный оптимизм</w:t>
      </w:r>
    </w:p>
    <w:p>
      <w:r>
        <w:t>TechCrunch: Y Combinator Demo Day — 9 самых buzz-стартапов. Фокус на AI-инфраструктуре, defence tech, health tech. Корпоративные гиганты (Oracle, Nike) проходят через турбулентность (Nike вылетел из S&amp;P 100). Это создаёт давление на найм в крупных компаниях, но открывает окна в стартапах и среднем бизнесе.</w:t>
      </w:r>
    </w:p>
    <w:p>
      <w:r>
        <w:rPr>
          <w:i/>
        </w:rPr>
        <w:t>*Вывод: твой target — не big tech, а средний/крупный бизнес в производственном секторе. Там AI-турбулентность слабее, а потребность в L&amp;D-трансформации выше.*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Минск/Переезд</w:t>
      </w:r>
    </w:p>
    <w:p>
      <w:r>
        <w:t>Без свежих сигналов (DDG Lite полностью закапчен, прямые источники недоступны). Рекомендую ручной мониторинг:</w:t>
      </w:r>
    </w:p>
    <w:p>
      <w:pPr>
        <w:pStyle w:val="ListBullet"/>
      </w:pPr>
      <w:r>
        <w:rPr>
          <w:b/>
        </w:rPr>
        <w:t>34travel.me</w:t>
      </w:r>
      <w:r>
        <w:t xml:space="preserve"> — афиша Минска, культурные события</w:t>
      </w:r>
    </w:p>
    <w:p>
      <w:pPr>
        <w:pStyle w:val="ListBullet"/>
      </w:pPr>
      <w:r>
        <w:rPr>
          <w:b/>
        </w:rPr>
        <w:t>afisha.relax.by</w:t>
      </w:r>
      <w:r>
        <w:t xml:space="preserve"> — мероприятия</w:t>
      </w:r>
    </w:p>
    <w:p>
      <w:pPr>
        <w:pStyle w:val="ListBullet"/>
      </w:pPr>
      <w:r>
        <w:rPr>
          <w:b/>
        </w:rPr>
        <w:t>belarusbank.by / nbrb.by</w:t>
      </w:r>
      <w:r>
        <w:t xml:space="preserve"> — экономические новости (влияют на рынок найма)</w:t>
      </w:r>
    </w:p>
    <w:p>
      <w:pPr>
        <w:pStyle w:val="ListBullet"/>
      </w:pPr>
      <w:r>
        <w:rPr>
          <w:b/>
        </w:rPr>
        <w:t>artykuly.by</w:t>
      </w:r>
      <w:r>
        <w:t xml:space="preserve"> — волонтёрство, культура</w:t>
      </w:r>
    </w:p>
    <w:p>
      <w:pPr>
        <w:pStyle w:val="ListBullet"/>
      </w:pPr>
      <w:r>
        <w:rPr>
          <w:b/>
        </w:rPr>
        <w:t>kaktut.by</w:t>
      </w:r>
      <w:r>
        <w:t xml:space="preserve"> — курсы белорусского языка</w:t>
      </w:r>
    </w:p>
    <w:p>
      <w:r>
        <w:rPr>
          <w:i/>
        </w:rPr>
        <w:t>*Проверь сама на этой неделе: что в культурной афише Минска на октябрь-ноябрь. Переезд через 1–2 месяца.*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Творчество</w:t>
      </w:r>
    </w:p>
    <w:p>
      <w:r>
        <w:t>Без свежих сигналов (капча). Рекомендую:</w:t>
      </w:r>
    </w:p>
    <w:p>
      <w:pPr>
        <w:pStyle w:val="ListBullet"/>
      </w:pPr>
      <w:r>
        <w:rPr>
          <w:b/>
        </w:rPr>
        <w:t>arthive.com</w:t>
      </w:r>
      <w:r>
        <w:t xml:space="preserve"> — выставки</w:t>
      </w:r>
    </w:p>
    <w:p>
      <w:pPr>
        <w:pStyle w:val="ListBullet"/>
      </w:pPr>
      <w:r>
        <w:rPr>
          <w:b/>
        </w:rPr>
        <w:t>photography-now.com</w:t>
      </w:r>
      <w:r>
        <w:t xml:space="preserve"> — фотовыставки</w:t>
      </w:r>
    </w:p>
    <w:p>
      <w:pPr>
        <w:pStyle w:val="ListBullet"/>
      </w:pPr>
      <w:r>
        <w:rPr>
          <w:b/>
        </w:rPr>
        <w:t>Сайт БГАИ</w:t>
      </w:r>
      <w:r>
        <w:t xml:space="preserve"> — анонсы студенческих показов, открытых лекций (социализация + референсы для режиссуры)</w:t>
      </w:r>
    </w:p>
    <w:p>
      <w:r>
        <w:rPr>
          <w:i/>
        </w:rPr>
        <w:t>*Микро-действие: зайди на сайт БГАИ, посмотри расписание открытых мероприятий на октябрь. Это и социализация, и референсы.*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Инструмент недели</w:t>
      </w:r>
    </w:p>
    <w:p>
      <w:pPr>
        <w:pStyle w:val="Heading3"/>
      </w:pPr>
      <w:r>
        <w:t>Verification loops — паттерн, который делает AI-агентов надёжными</w:t>
      </w:r>
    </w:p>
    <w:p>
      <w:r>
        <w:t>Не инструмент, а архитектурный паттерн, который стал мейнстримом на этой неделе: AI-агент перед выдачей результата проверяет свою работу через второй проход или внешний валидатор.</w:t>
      </w:r>
    </w:p>
    <w:p>
      <w:r>
        <w:rPr>
          <w:b/>
        </w:rPr>
        <w:t>Как это работает:</w:t>
      </w:r>
      <w:r>
        <w:t xml:space="preserve"> агент генерирует ответ → второй агент (или тот же с другими правилами) проверяет ответ на ошибки/галлюцинации → если не ок, возвращает на доработку. Цикл повторяется до прохождения проверки.</w:t>
      </w:r>
    </w:p>
    <w:p>
      <w:r>
        <w:rPr>
          <w:b/>
        </w:rPr>
        <w:t>При чём тут ты.</w:t>
      </w:r>
      <w:r>
        <w:t xml:space="preserve"> Твой AOS Analyzer уже работает по этому паттерну: детекция аномалий → фильтрация → отчёт. Бустер методиста может получить verification loop для проверки качества генерируемых материалов.</w:t>
      </w:r>
    </w:p>
    <w:p>
      <w:r>
        <w:rPr>
          <w:i/>
        </w:rPr>
        <w:t>*Вывод: добавь verification loop в Бустер — это поднимет качество генерации и даст тебе кейс «как я внедрила индустриальный паттерн 2026 года в свой продукт».*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Проекты</w:t>
      </w:r>
    </w:p>
    <w:p>
      <w:pPr>
        <w:pStyle w:val="Heading3"/>
      </w:pPr>
      <w:r>
        <w:t>Fable 5.1 взломал 370-летний шифр — что это значит для AI alignment</w:t>
      </w:r>
    </w:p>
    <w:p>
      <w:r>
        <w:t>947 points, 405 комментариев на HN (топ недели). Fable 5.1 — AI-модель, которая решила криптографическую задачу, не решённую людьми за 370 лет. Это не просто «AI силён в математике», это сигнал о способности AI находить решения, недоступные человеческому мышлению.</w:t>
      </w:r>
    </w:p>
    <w:p>
      <w:r>
        <w:rPr>
          <w:b/>
        </w:rPr>
        <w:t>При чём тут Амальгамма.</w:t>
      </w:r>
      <w:r>
        <w:t xml:space="preserve"> Амальгамма исследует слабые сигналы и неочевидные связи. Fable показывает, что AI может находить такие связи за пределами человеческой интуиции. Референс для твоего концепта «AI-цивилизация, которая удивляется и открывает новое».</w:t>
      </w:r>
    </w:p>
    <w:p>
      <w:r>
        <w:rPr>
          <w:i/>
        </w:rPr>
        <w:t>*Вывод: Fable 5.1 — референс для позиционирования Амальгаммы. «AI не просто автоматизирует, он открывает то, что люди не видели 370 лет».*</w:t>
      </w:r>
    </w:p>
    <w:p>
      <w:pPr>
        <w:pStyle w:val="Heading3"/>
      </w:pPr>
      <w:r>
        <w:t>Agent orchestrators vs coordinators — архитектурный урок для NAAssistant</w:t>
      </w:r>
    </w:p>
    <w:p>
      <w:r>
        <w:t>DEV.to: оркестратор управляет flow (последовательность шагов), координатор распределяет задачи между агентами. Это не одно и то же, и смешивание ролей — частая ошибка в дизайне мультиагентных систем.</w:t>
      </w:r>
    </w:p>
    <w:p>
      <w:r>
        <w:rPr>
          <w:b/>
        </w:rPr>
        <w:t>При чём тут NAAssistant.</w:t>
      </w:r>
      <w:r>
        <w:t xml:space="preserve"> Твой AGENTS.md описывает роли (career-architect, product-analyst, etc.) и workflow. Оркестратор — это </w:t>
      </w:r>
      <w:r>
        <w:rPr>
          <w:rFonts w:ascii="Consolas" w:hAnsi="Consolas"/>
          <w:sz w:val="18"/>
        </w:rPr>
        <w:t>/plan</w:t>
      </w:r>
      <w:r>
        <w:t xml:space="preserve"> → </w:t>
      </w:r>
      <w:r>
        <w:rPr>
          <w:rFonts w:ascii="Consolas" w:hAnsi="Consolas"/>
          <w:sz w:val="18"/>
        </w:rPr>
        <w:t>/start-task</w:t>
      </w:r>
      <w:r>
        <w:t xml:space="preserve"> → </w:t>
      </w:r>
      <w:r>
        <w:rPr>
          <w:rFonts w:ascii="Consolas" w:hAnsi="Consolas"/>
          <w:sz w:val="18"/>
        </w:rPr>
        <w:t>/verify</w:t>
      </w:r>
      <w:r>
        <w:t xml:space="preserve"> → </w:t>
      </w:r>
      <w:r>
        <w:rPr>
          <w:rFonts w:ascii="Consolas" w:hAnsi="Consolas"/>
          <w:sz w:val="18"/>
        </w:rPr>
        <w:t>/finish-task</w:t>
      </w:r>
      <w:r>
        <w:t>. Координатор — это параллельный запуск агентов → синтез. Сейчас эти роли смешаны. Разделение сделает систему понятнее.</w:t>
      </w:r>
    </w:p>
    <w:p>
      <w:r>
        <w:rPr>
          <w:i/>
        </w:rPr>
        <w:t>*Вывод: при рефакторинге AGENTS.md — выдели orchestrator (workflow) и coordinator (рой) как явные слои. Это улучшит архитектуру и даст материал для LinkedIn-поста.*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AI Безопасность / Регулирование</w:t>
      </w:r>
    </w:p>
    <w:p>
      <w:pPr>
        <w:pStyle w:val="Heading3"/>
      </w:pPr>
      <w:r>
        <w:t>⚠️ Главный сигнал недели: Anthropic — «&gt;10% шанс, что AI убьёт всех людей»</w:t>
      </w:r>
    </w:p>
    <w:p>
      <w:r>
        <w:t>Исследователь Jacob Coxon уволился из Anthropic, заявив: «ведущие AI-компании играют в азартные игры с нашими жизнями». Alignment lead Anthropic поддержал: «We really do earnestly believe AI could kill all humans!», оценив личный P(doom) в &gt;10% в течение 10 лет.</w:t>
      </w:r>
    </w:p>
    <w:p>
      <w:r>
        <w:t>Обсуждение на TechCrunch Equity:</w:t>
      </w:r>
    </w:p>
    <w:p>
      <w:pPr>
        <w:pStyle w:val="ListBullet"/>
      </w:pPr>
      <w:r>
        <w:t>Это происходит на фоне подготовки Anthropic к IPO — в S-1 filing придётся писать «мы официально считаем, что наш продукт может уничтожить человечество»</w:t>
      </w:r>
    </w:p>
    <w:p>
      <w:pPr>
        <w:pStyle w:val="ListBullet"/>
      </w:pPr>
      <w:r>
        <w:t>OpenAI: Astra показывает возросшие capabilities, внутренние агенты оставляют сообщения друг другу в wiki</w:t>
      </w:r>
    </w:p>
    <w:p>
      <w:pPr>
        <w:pStyle w:val="ListBullet"/>
      </w:pPr>
      <w:r>
        <w:t>Эксперты спорят: реальная угроза или «странный маркетинговый flex»?</w:t>
      </w:r>
    </w:p>
    <w:p>
      <w:r>
        <w:rPr>
          <w:i/>
        </w:rPr>
        <w:t>*Три угла:*</w:t>
      </w:r>
    </w:p>
    <w:p>
      <w:pPr>
        <w:pStyle w:val="ListNumber"/>
      </w:pPr>
      <w:r>
        <w:rPr>
          <w:b/>
        </w:rPr>
        <w:t>Техно-оптимист:</w:t>
      </w:r>
      <w:r>
        <w:t xml:space="preserve"> это хайп перед IPO. Говорить «мы делаем самое опасное в мире» = поднимать оценку.</w:t>
      </w:r>
    </w:p>
    <w:p>
      <w:pPr>
        <w:pStyle w:val="ListNumber"/>
      </w:pPr>
      <w:r>
        <w:rPr>
          <w:b/>
        </w:rPr>
        <w:t>Скептик:</w:t>
      </w:r>
      <w:r>
        <w:t xml:space="preserve"> если ты реально веришь в &gt;10% уничтожения человечества, почему продолжаешь этим заниматься? Coxon — единственный, кто поставил карьеру где убеждения.</w:t>
      </w:r>
    </w:p>
    <w:p>
      <w:pPr>
        <w:pStyle w:val="ListNumber"/>
      </w:pPr>
      <w:r>
        <w:rPr>
          <w:b/>
        </w:rPr>
        <w:t>Прагматик:</w:t>
      </w:r>
      <w:r>
        <w:t xml:space="preserve"> независимо от мотивов, регуляторы это читают. Волна регулирования неизбежна.</w:t>
      </w:r>
    </w:p>
    <w:p>
      <w:r>
        <w:rPr>
          <w:i/>
        </w:rPr>
        <w:t>*При чём тут ты:*</w:t>
      </w:r>
    </w:p>
    <w:p>
      <w:pPr>
        <w:pStyle w:val="ListBullet"/>
      </w:pPr>
      <w:r>
        <w:t>Если работаешь с AI в L&amp;D (AOS Analyzer, Бустер) — прозрачность алгоритмов становится must-have, а не nice-to-have</w:t>
      </w:r>
    </w:p>
    <w:p>
      <w:pPr>
        <w:pStyle w:val="ListBullet"/>
      </w:pPr>
      <w:r>
        <w:t>На интервью в компаниях, использующих AI: вопрос «как вы управляете рисками AI» — красный флаг, если нет ответа</w:t>
      </w:r>
    </w:p>
    <w:p>
      <w:pPr>
        <w:pStyle w:val="ListBullet"/>
      </w:pPr>
      <w:r>
        <w:t>Для резюме: позиционируй свои AI-инструменты как «прозрачные, с документированной логикой решений»</w:t>
      </w:r>
    </w:p>
    <w:p>
      <w:pPr>
        <w:pStyle w:val="Heading3"/>
      </w:pPr>
      <w:r>
        <w:t>Dario Amodei (CEO Anthropic) представил план замедления AI-разработки</w:t>
      </w:r>
    </w:p>
    <w:p>
      <w:r>
        <w:t>На фоне скандала CEO Anthropic опубликовал план cautious AI development. Детали: поэтапная верификация, внешний аудит, ограничения на capabilities. Беспрецедентный случай — CEO frontier AI-компании публично призывает к самоограничению.</w:t>
      </w:r>
    </w:p>
    <w:p>
      <w:pPr>
        <w:pStyle w:val="Heading3"/>
      </w:pPr>
      <w:r>
        <w:t>Обама — демократам: «нужен чёткий план AI safeguards»</w:t>
      </w:r>
    </w:p>
    <w:p>
      <w:r>
        <w:t>Бывший президент США призвал партию сформулировать позицию по AI-безопасности. Сигнал: AI regulation становится электоральной темой в США, а не только технической дискуссией.</w:t>
      </w:r>
    </w:p>
    <w:p>
      <w:pPr>
        <w:pStyle w:val="Heading3"/>
      </w:pPr>
      <w:r>
        <w:t>EU: 24-часовой срок уведомления об уязвимостях вступил в силу</w:t>
      </w:r>
    </w:p>
    <w:p>
      <w:r>
        <w:t>DEV.to: с 11 сентября 2026 компании в EU обязаны уведомлять об уязвимостях в течение 24 часов. Затрагивает любой софт, включая AI-инструменты. Если Бустер или AOS Analyzer коснутся EU-пользователей — compliance становится реальностью.</w:t>
      </w:r>
    </w:p>
    <w:p>
      <w:r>
        <w:rPr>
          <w:i/>
        </w:rPr>
        <w:t>*Вывод: твои AI-инструменты должны иметь документированную логику принятия решений. Это не бюрократия, а рыночное преимущество при работе с EU-компаниями.*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Что делать на этой неделе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Резюме + LinkedIn:</w:t>
            </w:r>
            <w:r>
              <w:rPr>
                <w:sz w:val="18"/>
              </w:rPr>
              <w:t xml:space="preserve"> переформулируй AI-опыт как «проектирование AI-пайплайнов с циклами верификации», а не «использование AI»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Рынок созрел для этого различения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LinkedIn:</w:t>
            </w:r>
            <w:r>
              <w:rPr>
                <w:sz w:val="18"/>
              </w:rPr>
              <w:t xml:space="preserve"> пост «От курсовой фабрики к performance consulting: как я построила экосистему для 400+ руководителей с NPS 9.7»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Тренд 2026 года, ты в авангарде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Бустер:</w:t>
            </w:r>
            <w:r>
              <w:rPr>
                <w:sz w:val="18"/>
              </w:rPr>
              <w:t xml:space="preserve"> спроектируй verification loop для генерации материалов — это даст и качество, и кейс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Индустриальный паттерн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NAAssistant:</w:t>
            </w:r>
            <w:r>
              <w:rPr>
                <w:sz w:val="18"/>
              </w:rPr>
              <w:t xml:space="preserve"> при рефакторинге выдели orchestrator/coordinator слои явно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Архитектурная чистота + материал для поста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Минск:</w:t>
            </w:r>
            <w:r>
              <w:rPr>
                <w:sz w:val="18"/>
              </w:rPr>
              <w:t xml:space="preserve"> проверь 34travel.me, afisha.relax.by — афиша на октябрь-ноябрь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Переезд через 1–2 месяца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БГАИ:</w:t>
            </w:r>
            <w:r>
              <w:rPr>
                <w:sz w:val="18"/>
              </w:rPr>
              <w:t xml:space="preserve"> загляни на сайт, расписание открытых мероприятий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Социализация + референсы для режиссуры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i/>
        </w:rPr>
        <w:t>Сигнал собран из открытых источников 14 сентября 2026. Источники: Hacker News, DEV.to, TechCrunch, Training Industry, DuckDuckGo Lite. Таймбокс research: ~15 мин. Блоки «Минск» и «Творчество» — без свежих сигналов (DDG капча), добавлены ручные рекомендации.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