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32245" w14:textId="77777777" w:rsidR="001050D1" w:rsidRDefault="001050D1"/>
    <w:p w14:paraId="2DC6946D" w14:textId="77777777" w:rsidR="001050D1" w:rsidRDefault="001050D1"/>
    <w:p w14:paraId="3638D52B" w14:textId="77777777" w:rsidR="001050D1" w:rsidRPr="00A13114" w:rsidRDefault="001617D7">
      <w:pPr>
        <w:jc w:val="center"/>
        <w:rPr>
          <w:lang w:val="ru-RU"/>
        </w:rPr>
      </w:pPr>
      <w:r w:rsidRPr="00A13114">
        <w:rPr>
          <w:b/>
          <w:color w:val="1F497D"/>
          <w:sz w:val="36"/>
          <w:lang w:val="ru-RU"/>
        </w:rPr>
        <w:t>Упражнение</w:t>
      </w:r>
      <w:r w:rsidRPr="00A13114">
        <w:rPr>
          <w:b/>
          <w:color w:val="1F497D"/>
          <w:sz w:val="36"/>
          <w:lang w:val="ru-RU"/>
        </w:rPr>
        <w:br/>
        <w:t>«Организация работ по укреплению</w:t>
      </w:r>
      <w:r w:rsidRPr="00A13114">
        <w:rPr>
          <w:b/>
          <w:color w:val="1F497D"/>
          <w:sz w:val="36"/>
          <w:lang w:val="ru-RU"/>
        </w:rPr>
        <w:br/>
        <w:t xml:space="preserve">земляного полотна </w:t>
      </w:r>
      <w:proofErr w:type="spellStart"/>
      <w:r w:rsidRPr="00A13114">
        <w:rPr>
          <w:b/>
          <w:color w:val="1F497D"/>
          <w:sz w:val="36"/>
          <w:lang w:val="ru-RU"/>
        </w:rPr>
        <w:t>георешёткой</w:t>
      </w:r>
      <w:proofErr w:type="spellEnd"/>
      <w:r w:rsidRPr="00A13114">
        <w:rPr>
          <w:b/>
          <w:color w:val="1F497D"/>
          <w:sz w:val="36"/>
          <w:lang w:val="ru-RU"/>
        </w:rPr>
        <w:t>:</w:t>
      </w:r>
      <w:r w:rsidRPr="00A13114">
        <w:rPr>
          <w:b/>
          <w:color w:val="1F497D"/>
          <w:sz w:val="36"/>
          <w:lang w:val="ru-RU"/>
        </w:rPr>
        <w:br/>
        <w:t>от КТП — к плану действий ПЧ»</w:t>
      </w:r>
    </w:p>
    <w:p w14:paraId="3D56959C" w14:textId="77777777" w:rsidR="001050D1" w:rsidRPr="00A13114" w:rsidRDefault="001050D1">
      <w:pPr>
        <w:rPr>
          <w:lang w:val="ru-RU"/>
        </w:rPr>
      </w:pPr>
    </w:p>
    <w:p w14:paraId="3DB643FC" w14:textId="77777777" w:rsidR="001050D1" w:rsidRPr="00A13114" w:rsidRDefault="001617D7">
      <w:pPr>
        <w:jc w:val="center"/>
        <w:rPr>
          <w:lang w:val="ru-RU"/>
        </w:rPr>
      </w:pPr>
      <w:r w:rsidRPr="00A13114">
        <w:rPr>
          <w:color w:val="4A4A4A"/>
          <w:sz w:val="28"/>
          <w:lang w:val="ru-RU"/>
        </w:rPr>
        <w:t>Программа «Профессионал+. Путь»</w:t>
      </w:r>
      <w:r w:rsidRPr="00A13114">
        <w:rPr>
          <w:color w:val="4A4A4A"/>
          <w:sz w:val="28"/>
          <w:lang w:val="ru-RU"/>
        </w:rPr>
        <w:br/>
        <w:t>Модуль 4, День 4</w:t>
      </w:r>
    </w:p>
    <w:p w14:paraId="145AEADF" w14:textId="77777777" w:rsidR="001050D1" w:rsidRPr="00A13114" w:rsidRDefault="001050D1">
      <w:pPr>
        <w:rPr>
          <w:lang w:val="ru-RU"/>
        </w:rPr>
      </w:pPr>
    </w:p>
    <w:p w14:paraId="7EF13C0F" w14:textId="77777777" w:rsidR="001050D1" w:rsidRPr="00A13114" w:rsidRDefault="001617D7">
      <w:pPr>
        <w:jc w:val="center"/>
        <w:rPr>
          <w:lang w:val="ru-RU"/>
        </w:rPr>
      </w:pPr>
      <w:r w:rsidRPr="00A13114">
        <w:rPr>
          <w:i/>
          <w:lang w:val="ru-RU"/>
        </w:rPr>
        <w:t xml:space="preserve">Время: 50 </w:t>
      </w:r>
      <w:proofErr w:type="gramStart"/>
      <w:r w:rsidRPr="00A13114">
        <w:rPr>
          <w:i/>
          <w:lang w:val="ru-RU"/>
        </w:rPr>
        <w:t>мин  |</w:t>
      </w:r>
      <w:proofErr w:type="gramEnd"/>
      <w:r w:rsidRPr="00A13114">
        <w:rPr>
          <w:i/>
          <w:lang w:val="ru-RU"/>
        </w:rPr>
        <w:t xml:space="preserve">  Формат: работа с реальной КТП → план организации работ (3–4 </w:t>
      </w:r>
      <w:r w:rsidRPr="00A13114">
        <w:rPr>
          <w:i/>
          <w:lang w:val="ru-RU"/>
        </w:rPr>
        <w:t>подгруппы)</w:t>
      </w:r>
    </w:p>
    <w:p w14:paraId="0799FD7E" w14:textId="77777777" w:rsidR="001050D1" w:rsidRPr="00A13114" w:rsidRDefault="001617D7">
      <w:pPr>
        <w:rPr>
          <w:lang w:val="ru-RU"/>
        </w:rPr>
      </w:pPr>
      <w:r w:rsidRPr="00A13114">
        <w:rPr>
          <w:lang w:val="ru-RU"/>
        </w:rPr>
        <w:br w:type="page"/>
      </w:r>
    </w:p>
    <w:p w14:paraId="399E8FEF" w14:textId="77777777" w:rsidR="001050D1" w:rsidRPr="00A13114" w:rsidRDefault="001617D7">
      <w:pPr>
        <w:pStyle w:val="1"/>
        <w:rPr>
          <w:lang w:val="ru-RU"/>
        </w:rPr>
      </w:pPr>
      <w:r w:rsidRPr="00A13114">
        <w:rPr>
          <w:rFonts w:ascii="Calibri" w:hAnsi="Calibri"/>
          <w:lang w:val="ru-RU"/>
        </w:rPr>
        <w:lastRenderedPageBreak/>
        <w:t>1. Инструкция для ведущего</w:t>
      </w:r>
    </w:p>
    <w:p w14:paraId="13049067" w14:textId="77777777" w:rsidR="001050D1" w:rsidRPr="00A13114" w:rsidRDefault="001617D7">
      <w:pPr>
        <w:pStyle w:val="21"/>
        <w:rPr>
          <w:lang w:val="ru-RU"/>
        </w:rPr>
      </w:pPr>
      <w:r w:rsidRPr="00A13114">
        <w:rPr>
          <w:rFonts w:ascii="Calibri" w:hAnsi="Calibri"/>
          <w:lang w:val="ru-RU"/>
        </w:rPr>
        <w:t xml:space="preserve">Чем это упражнение отличается от обычного курса по </w:t>
      </w:r>
      <w:proofErr w:type="spellStart"/>
      <w:r w:rsidRPr="00A13114">
        <w:rPr>
          <w:rFonts w:ascii="Calibri" w:hAnsi="Calibri"/>
          <w:lang w:val="ru-RU"/>
        </w:rPr>
        <w:t>геосинтетике</w:t>
      </w:r>
      <w:proofErr w:type="spellEnd"/>
    </w:p>
    <w:p w14:paraId="31248B52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>Это упражнение — не про проектирование. ПЧ не выбирает материал и не чертит схемы. Проектное решение приходит готовое (КТП). Задача ПЧ — организовать вы</w:t>
      </w:r>
      <w:r w:rsidRPr="00A13114">
        <w:rPr>
          <w:lang w:val="ru-RU"/>
        </w:rPr>
        <w:t>полнение работ в реальных условиях: ресурсы, подрядчики, окна, бюджет, стыки служб, контроль качества.</w:t>
      </w:r>
    </w:p>
    <w:p w14:paraId="6201A2B4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 xml:space="preserve">Упражнение построено вокруг реальной КТП ЦДИ-3979 «Укрепление поверхности откосов </w:t>
      </w:r>
      <w:proofErr w:type="spellStart"/>
      <w:r w:rsidRPr="00A13114">
        <w:rPr>
          <w:lang w:val="ru-RU"/>
        </w:rPr>
        <w:t>георешёткой</w:t>
      </w:r>
      <w:proofErr w:type="spellEnd"/>
      <w:r w:rsidRPr="00A13114">
        <w:rPr>
          <w:lang w:val="ru-RU"/>
        </w:rPr>
        <w:t xml:space="preserve"> с чернением и посевом многолетних трав» (утв. 23.08.2024, д</w:t>
      </w:r>
      <w:r w:rsidRPr="00A13114">
        <w:rPr>
          <w:lang w:val="ru-RU"/>
        </w:rPr>
        <w:t>ействующая).</w:t>
      </w:r>
    </w:p>
    <w:p w14:paraId="73CBAC07" w14:textId="77777777" w:rsidR="001050D1" w:rsidRPr="00A13114" w:rsidRDefault="001617D7">
      <w:pPr>
        <w:pStyle w:val="21"/>
        <w:rPr>
          <w:lang w:val="ru-RU"/>
        </w:rPr>
      </w:pPr>
      <w:r w:rsidRPr="00A13114">
        <w:rPr>
          <w:rFonts w:ascii="Calibri" w:hAnsi="Calibri"/>
          <w:lang w:val="ru-RU"/>
        </w:rPr>
        <w:t>Цель</w:t>
      </w:r>
    </w:p>
    <w:p w14:paraId="6793842C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 xml:space="preserve">На основе реальной КТП и кейса «Далекая дистанция» разработать план организации работ по укреплению ЗП </w:t>
      </w:r>
      <w:proofErr w:type="spellStart"/>
      <w:r w:rsidRPr="00A13114">
        <w:rPr>
          <w:lang w:val="ru-RU"/>
        </w:rPr>
        <w:t>георешёткой</w:t>
      </w:r>
      <w:proofErr w:type="spellEnd"/>
      <w:r w:rsidRPr="00A13114">
        <w:rPr>
          <w:lang w:val="ru-RU"/>
        </w:rPr>
        <w:t xml:space="preserve"> с позиции начальника дистанции пути (ПЧ): ресурсы, окна, документация, стыки служб, бюджет, контроль.</w:t>
      </w:r>
    </w:p>
    <w:p w14:paraId="21428119" w14:textId="77777777" w:rsidR="001050D1" w:rsidRDefault="001617D7">
      <w:pPr>
        <w:pStyle w:val="21"/>
      </w:pPr>
      <w:proofErr w:type="spellStart"/>
      <w:r>
        <w:rPr>
          <w:rFonts w:ascii="Calibri" w:hAnsi="Calibri"/>
        </w:rPr>
        <w:t>Тайминг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050D1" w14:paraId="57138F46" w14:textId="77777777">
        <w:trPr>
          <w:jc w:val="center"/>
        </w:trPr>
        <w:tc>
          <w:tcPr>
            <w:tcW w:w="3135" w:type="dxa"/>
            <w:shd w:val="clear" w:color="auto" w:fill="1F497D"/>
          </w:tcPr>
          <w:p w14:paraId="0F5F7241" w14:textId="77777777" w:rsidR="001050D1" w:rsidRDefault="001617D7">
            <w:pPr>
              <w:spacing w:before="40" w:after="4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135" w:type="dxa"/>
            <w:shd w:val="clear" w:color="auto" w:fill="1F497D"/>
          </w:tcPr>
          <w:p w14:paraId="5BAED6BE" w14:textId="77777777" w:rsidR="001050D1" w:rsidRDefault="001617D7">
            <w:pPr>
              <w:spacing w:before="40" w:after="40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135" w:type="dxa"/>
            <w:shd w:val="clear" w:color="auto" w:fill="1F497D"/>
          </w:tcPr>
          <w:p w14:paraId="5D711A87" w14:textId="77777777" w:rsidR="001050D1" w:rsidRDefault="001617D7">
            <w:pPr>
              <w:spacing w:before="40" w:after="40"/>
              <w:jc w:val="center"/>
            </w:pPr>
            <w:r>
              <w:rPr>
                <w:b/>
                <w:sz w:val="20"/>
              </w:rPr>
              <w:t>Время</w:t>
            </w:r>
          </w:p>
        </w:tc>
      </w:tr>
      <w:tr w:rsidR="001050D1" w14:paraId="76289488" w14:textId="77777777">
        <w:trPr>
          <w:jc w:val="center"/>
        </w:trPr>
        <w:tc>
          <w:tcPr>
            <w:tcW w:w="3135" w:type="dxa"/>
          </w:tcPr>
          <w:p w14:paraId="246C4F4A" w14:textId="77777777" w:rsidR="001050D1" w:rsidRDefault="001617D7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6A2AA212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sz w:val="20"/>
                <w:lang w:val="ru-RU"/>
              </w:rPr>
              <w:t>Вводная: кейс, раздача КТП ЦДИ-3979, деление на подгруппы</w:t>
            </w:r>
          </w:p>
        </w:tc>
        <w:tc>
          <w:tcPr>
            <w:tcW w:w="3135" w:type="dxa"/>
          </w:tcPr>
          <w:p w14:paraId="009884BA" w14:textId="77777777" w:rsidR="001050D1" w:rsidRDefault="001617D7">
            <w:pPr>
              <w:spacing w:before="40" w:after="40"/>
              <w:jc w:val="center"/>
            </w:pPr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</w:tr>
      <w:tr w:rsidR="001050D1" w14:paraId="6CB38513" w14:textId="77777777">
        <w:trPr>
          <w:jc w:val="center"/>
        </w:trPr>
        <w:tc>
          <w:tcPr>
            <w:tcW w:w="3135" w:type="dxa"/>
          </w:tcPr>
          <w:p w14:paraId="0DD711C2" w14:textId="77777777" w:rsidR="001050D1" w:rsidRDefault="001617D7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0ED0F128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sz w:val="20"/>
                <w:lang w:val="ru-RU"/>
              </w:rPr>
              <w:t>Работа в подгруппах: прочитать КТП → заполнить план ПЧ</w:t>
            </w:r>
          </w:p>
        </w:tc>
        <w:tc>
          <w:tcPr>
            <w:tcW w:w="3135" w:type="dxa"/>
          </w:tcPr>
          <w:p w14:paraId="00C04F6C" w14:textId="77777777" w:rsidR="001050D1" w:rsidRDefault="001617D7">
            <w:pPr>
              <w:spacing w:before="40" w:after="40"/>
              <w:jc w:val="center"/>
            </w:pPr>
            <w:r>
              <w:rPr>
                <w:sz w:val="20"/>
              </w:rPr>
              <w:t xml:space="preserve">25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</w:tr>
      <w:tr w:rsidR="001050D1" w14:paraId="58CEB187" w14:textId="77777777">
        <w:trPr>
          <w:jc w:val="center"/>
        </w:trPr>
        <w:tc>
          <w:tcPr>
            <w:tcW w:w="3135" w:type="dxa"/>
          </w:tcPr>
          <w:p w14:paraId="3E051580" w14:textId="77777777" w:rsidR="001050D1" w:rsidRDefault="001617D7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6416AE95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sz w:val="20"/>
                <w:lang w:val="ru-RU"/>
              </w:rPr>
              <w:t>Защита решений (по 4 мин на подгруппу)</w:t>
            </w:r>
          </w:p>
        </w:tc>
        <w:tc>
          <w:tcPr>
            <w:tcW w:w="3135" w:type="dxa"/>
          </w:tcPr>
          <w:p w14:paraId="55347739" w14:textId="77777777" w:rsidR="001050D1" w:rsidRDefault="001617D7">
            <w:pPr>
              <w:spacing w:before="40" w:after="40"/>
              <w:jc w:val="center"/>
            </w:pPr>
            <w:r>
              <w:rPr>
                <w:sz w:val="20"/>
              </w:rPr>
              <w:t xml:space="preserve">15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</w:tr>
      <w:tr w:rsidR="001050D1" w14:paraId="517FCC8E" w14:textId="77777777">
        <w:trPr>
          <w:jc w:val="center"/>
        </w:trPr>
        <w:tc>
          <w:tcPr>
            <w:tcW w:w="3135" w:type="dxa"/>
          </w:tcPr>
          <w:p w14:paraId="0C7D707F" w14:textId="77777777" w:rsidR="001050D1" w:rsidRDefault="001617D7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4351738E" w14:textId="77777777" w:rsidR="001050D1" w:rsidRDefault="001617D7">
            <w:pPr>
              <w:spacing w:before="40" w:after="40"/>
            </w:pPr>
            <w:r>
              <w:rPr>
                <w:sz w:val="20"/>
              </w:rPr>
              <w:t>Разбор + North Star</w:t>
            </w:r>
          </w:p>
        </w:tc>
        <w:tc>
          <w:tcPr>
            <w:tcW w:w="3135" w:type="dxa"/>
          </w:tcPr>
          <w:p w14:paraId="26CAEA00" w14:textId="77777777" w:rsidR="001050D1" w:rsidRDefault="001617D7">
            <w:pPr>
              <w:spacing w:before="40" w:after="40"/>
              <w:jc w:val="center"/>
            </w:pPr>
            <w:r>
              <w:rPr>
                <w:sz w:val="20"/>
              </w:rPr>
              <w:t>5 мин</w:t>
            </w:r>
          </w:p>
        </w:tc>
      </w:tr>
    </w:tbl>
    <w:p w14:paraId="2ED73329" w14:textId="77777777" w:rsidR="001050D1" w:rsidRDefault="001050D1"/>
    <w:p w14:paraId="10D281FE" w14:textId="77777777" w:rsidR="001050D1" w:rsidRDefault="001617D7">
      <w:pPr>
        <w:pStyle w:val="21"/>
      </w:pPr>
      <w:r>
        <w:rPr>
          <w:rFonts w:ascii="Calibri" w:hAnsi="Calibri"/>
        </w:rPr>
        <w:t>Ход упражнения</w:t>
      </w:r>
    </w:p>
    <w:p w14:paraId="76D1956F" w14:textId="77777777" w:rsidR="001050D1" w:rsidRDefault="001617D7">
      <w:pPr>
        <w:spacing w:after="120"/>
      </w:pPr>
      <w:r>
        <w:rPr>
          <w:b/>
        </w:rPr>
        <w:t>Этап 1 — Вводная (5 мин)</w:t>
      </w:r>
    </w:p>
    <w:p w14:paraId="615EAAF3" w14:textId="77777777" w:rsidR="001050D1" w:rsidRDefault="001617D7">
      <w:pPr>
        <w:spacing w:after="120"/>
      </w:pPr>
      <w:r>
        <w:t>Раздайте каждой подгруппе:</w:t>
      </w:r>
    </w:p>
    <w:p w14:paraId="07D10E36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Карточку-кейс «Далекая дистанция» (та же, что в предыдущем упражнении)</w:t>
      </w:r>
    </w:p>
    <w:p w14:paraId="7A1AF09A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Копию КТП ЦДИ-3979 (реальная типовая карта)</w:t>
      </w:r>
    </w:p>
    <w:p w14:paraId="768D2C9E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Шаблон «План организации работ ПЧ»</w:t>
      </w:r>
    </w:p>
    <w:p w14:paraId="20F5A029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Памятку по стыкам служб и документам</w:t>
      </w:r>
    </w:p>
    <w:p w14:paraId="0A0E1AFE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 xml:space="preserve">Скажите группе: «Коллеги, дирекция </w:t>
      </w:r>
      <w:r w:rsidRPr="00A13114">
        <w:rPr>
          <w:lang w:val="ru-RU"/>
        </w:rPr>
        <w:t xml:space="preserve">утвердила КТП на укрепление проблемного участка </w:t>
      </w:r>
      <w:proofErr w:type="spellStart"/>
      <w:r w:rsidRPr="00A13114">
        <w:rPr>
          <w:lang w:val="ru-RU"/>
        </w:rPr>
        <w:t>георешёткой</w:t>
      </w:r>
      <w:proofErr w:type="spellEnd"/>
      <w:r w:rsidRPr="00A13114">
        <w:rPr>
          <w:lang w:val="ru-RU"/>
        </w:rPr>
        <w:t>. Вы — ПЧ. Организуйте работы. Вопрос не в том, какой материал лучше, а в том, как вы это сделаете в реальности».</w:t>
      </w:r>
    </w:p>
    <w:p w14:paraId="5A2E2A6F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b/>
          <w:lang w:val="ru-RU"/>
        </w:rPr>
        <w:t>Этап 2 — Работа в подгруппах (25 мин)</w:t>
      </w:r>
    </w:p>
    <w:p w14:paraId="381ECBF3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Прочитать КТП ЦДИ-3979: состав, </w:t>
      </w:r>
      <w:r w:rsidRPr="00A13114">
        <w:rPr>
          <w:sz w:val="20"/>
          <w:lang w:val="ru-RU"/>
        </w:rPr>
        <w:t>технология, материалы, машины</w:t>
      </w:r>
    </w:p>
    <w:p w14:paraId="10830B23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Определить: что нужно для выполнения работ на участке 530 м</w:t>
      </w:r>
    </w:p>
    <w:p w14:paraId="0E4EF9BC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Заполнить «План организации работ ПЧ» по разделам</w:t>
      </w:r>
    </w:p>
    <w:p w14:paraId="06CF67BC" w14:textId="77777777" w:rsidR="001050D1" w:rsidRDefault="001617D7">
      <w:pPr>
        <w:spacing w:after="120"/>
      </w:pPr>
      <w:proofErr w:type="spellStart"/>
      <w:r>
        <w:rPr>
          <w:b/>
        </w:rPr>
        <w:t>Этап</w:t>
      </w:r>
      <w:proofErr w:type="spellEnd"/>
      <w:r>
        <w:rPr>
          <w:b/>
        </w:rPr>
        <w:t xml:space="preserve"> 3 — </w:t>
      </w:r>
      <w:proofErr w:type="spellStart"/>
      <w:r>
        <w:rPr>
          <w:b/>
        </w:rPr>
        <w:t>Защита</w:t>
      </w:r>
      <w:proofErr w:type="spellEnd"/>
      <w:r>
        <w:rPr>
          <w:b/>
        </w:rPr>
        <w:t xml:space="preserve"> (15 мин)</w:t>
      </w:r>
    </w:p>
    <w:p w14:paraId="5DCB40E1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Каждая подгруппа за 4 мин представляет ключевые решения</w:t>
      </w:r>
    </w:p>
    <w:p w14:paraId="5984F0AC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lastRenderedPageBreak/>
        <w:t>Формат: 3 слайда устно — (1) ресурс</w:t>
      </w:r>
      <w:r w:rsidRPr="00A13114">
        <w:rPr>
          <w:sz w:val="20"/>
          <w:lang w:val="ru-RU"/>
        </w:rPr>
        <w:t xml:space="preserve">ы и окна, (2) стыки служб и документы, (3) главный риск и </w:t>
      </w:r>
      <w:proofErr w:type="spellStart"/>
      <w:r w:rsidRPr="00A13114">
        <w:rPr>
          <w:sz w:val="20"/>
          <w:lang w:val="ru-RU"/>
        </w:rPr>
        <w:t>митигация</w:t>
      </w:r>
      <w:proofErr w:type="spellEnd"/>
    </w:p>
    <w:p w14:paraId="5C11D6C4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Остальные задают вопросы: «а если АСГ-30 нет?», «а если бюджет не согласуют?»</w:t>
      </w:r>
    </w:p>
    <w:p w14:paraId="336906B4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b/>
          <w:lang w:val="ru-RU"/>
        </w:rPr>
        <w:t>Этап 4 — Разбор (5 мин)</w:t>
      </w:r>
    </w:p>
    <w:p w14:paraId="5F32F7A3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 xml:space="preserve">Преподаватель подсвечивает: какие решения реалистичны, какие — нет; связь с </w:t>
      </w:r>
      <w:r>
        <w:t>North</w:t>
      </w:r>
      <w:r w:rsidRPr="00A13114">
        <w:rPr>
          <w:lang w:val="ru-RU"/>
        </w:rPr>
        <w:t xml:space="preserve"> </w:t>
      </w:r>
      <w:r>
        <w:t>Star</w:t>
      </w:r>
      <w:r w:rsidRPr="00A13114">
        <w:rPr>
          <w:lang w:val="ru-RU"/>
        </w:rPr>
        <w:t xml:space="preserve"> (безопасность, бюджет, надёжность).</w:t>
      </w:r>
    </w:p>
    <w:p w14:paraId="415316A9" w14:textId="77777777" w:rsidR="001050D1" w:rsidRPr="00A13114" w:rsidRDefault="001617D7">
      <w:pPr>
        <w:rPr>
          <w:lang w:val="ru-RU"/>
        </w:rPr>
      </w:pPr>
      <w:r w:rsidRPr="00A13114">
        <w:rPr>
          <w:lang w:val="ru-RU"/>
        </w:rPr>
        <w:br w:type="page"/>
      </w:r>
    </w:p>
    <w:p w14:paraId="2B992132" w14:textId="77777777" w:rsidR="001050D1" w:rsidRPr="00A13114" w:rsidRDefault="001617D7">
      <w:pPr>
        <w:pStyle w:val="1"/>
        <w:rPr>
          <w:lang w:val="ru-RU"/>
        </w:rPr>
      </w:pPr>
      <w:r w:rsidRPr="00A13114">
        <w:rPr>
          <w:rFonts w:ascii="Calibri" w:hAnsi="Calibri"/>
          <w:lang w:val="ru-RU"/>
        </w:rPr>
        <w:lastRenderedPageBreak/>
        <w:t>2. Карточка-кейс и КТП ЦДИ-3979</w:t>
      </w:r>
    </w:p>
    <w:p w14:paraId="2C9B3FCD" w14:textId="77777777" w:rsidR="001050D1" w:rsidRPr="00A13114" w:rsidRDefault="001617D7">
      <w:pPr>
        <w:pStyle w:val="21"/>
        <w:rPr>
          <w:lang w:val="ru-RU"/>
        </w:rPr>
      </w:pPr>
      <w:r w:rsidRPr="00A13114">
        <w:rPr>
          <w:rFonts w:ascii="Calibri" w:hAnsi="Calibri"/>
          <w:lang w:val="ru-RU"/>
        </w:rPr>
        <w:t>Ситуация «Далекая дистанция» (напоминание)</w:t>
      </w:r>
    </w:p>
    <w:p w14:paraId="5AEB5DA2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 xml:space="preserve">На Далекой дистанции пути за 1,5 года — 3 случая внезапных деформаций на участке 530 м со слабым основанием. 2 — с ограничением скорости, 1 — </w:t>
      </w:r>
      <w:r w:rsidRPr="00A13114">
        <w:rPr>
          <w:lang w:val="ru-RU"/>
        </w:rPr>
        <w:t>с закрытием движения на 2 суток. Ремонт ЗП не проводился 10 лет, интенсивность перевозок выросла.</w:t>
      </w:r>
    </w:p>
    <w:p w14:paraId="1273F89B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 xml:space="preserve">Дирекция инфраструктуры поручила укрепить проблемный участок. Проектное решение: КТП ЦДИ-3979 «Укрепление поверхности откосов </w:t>
      </w:r>
      <w:proofErr w:type="spellStart"/>
      <w:r w:rsidRPr="00A13114">
        <w:rPr>
          <w:lang w:val="ru-RU"/>
        </w:rPr>
        <w:t>георешёткой</w:t>
      </w:r>
      <w:proofErr w:type="spellEnd"/>
      <w:r w:rsidRPr="00A13114">
        <w:rPr>
          <w:lang w:val="ru-RU"/>
        </w:rPr>
        <w:t xml:space="preserve"> с чернением и посево</w:t>
      </w:r>
      <w:r w:rsidRPr="00A13114">
        <w:rPr>
          <w:lang w:val="ru-RU"/>
        </w:rPr>
        <w:t>м многолетних трав» (утв. 23.08.2024).</w:t>
      </w:r>
    </w:p>
    <w:p w14:paraId="0615033E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b/>
          <w:lang w:val="ru-RU"/>
        </w:rPr>
        <w:t>Ваша роль: начальник дистанции пути (ПЧ).</w:t>
      </w:r>
    </w:p>
    <w:p w14:paraId="6F2A0616" w14:textId="77777777" w:rsidR="001050D1" w:rsidRPr="00A13114" w:rsidRDefault="001050D1">
      <w:pPr>
        <w:rPr>
          <w:lang w:val="ru-RU"/>
        </w:rPr>
      </w:pPr>
    </w:p>
    <w:p w14:paraId="3A386C69" w14:textId="77777777" w:rsidR="001050D1" w:rsidRPr="00A13114" w:rsidRDefault="001617D7">
      <w:pPr>
        <w:pStyle w:val="21"/>
        <w:rPr>
          <w:lang w:val="ru-RU"/>
        </w:rPr>
      </w:pPr>
      <w:r w:rsidRPr="00A13114">
        <w:rPr>
          <w:rFonts w:ascii="Calibri" w:hAnsi="Calibri"/>
          <w:lang w:val="ru-RU"/>
        </w:rPr>
        <w:t>Ключевые параметры КТП ЦДИ-3979 (</w:t>
      </w:r>
      <w:proofErr w:type="spellStart"/>
      <w:r w:rsidRPr="00A13114">
        <w:rPr>
          <w:rFonts w:ascii="Calibri" w:hAnsi="Calibri"/>
          <w:lang w:val="ru-RU"/>
        </w:rPr>
        <w:t>справочно</w:t>
      </w:r>
      <w:proofErr w:type="spellEnd"/>
      <w:r w:rsidRPr="00A13114">
        <w:rPr>
          <w:rFonts w:ascii="Calibri" w:hAnsi="Calibri"/>
          <w:lang w:val="ru-RU"/>
        </w:rPr>
        <w:t>)</w:t>
      </w:r>
    </w:p>
    <w:p w14:paraId="21A3B9B5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b/>
          <w:lang w:val="ru-RU"/>
        </w:rPr>
        <w:t>Что это:</w:t>
      </w:r>
    </w:p>
    <w:p w14:paraId="21182C1F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 xml:space="preserve">Типовая карта технологического процесса на укрепление откосов насыпи объёмной </w:t>
      </w:r>
      <w:proofErr w:type="spellStart"/>
      <w:r w:rsidRPr="00A13114">
        <w:rPr>
          <w:lang w:val="ru-RU"/>
        </w:rPr>
        <w:t>георешёткой</w:t>
      </w:r>
      <w:proofErr w:type="spellEnd"/>
      <w:r w:rsidRPr="00A13114">
        <w:rPr>
          <w:lang w:val="ru-RU"/>
        </w:rPr>
        <w:t xml:space="preserve"> (</w:t>
      </w:r>
      <w:proofErr w:type="spellStart"/>
      <w:r w:rsidRPr="00A13114">
        <w:rPr>
          <w:lang w:val="ru-RU"/>
        </w:rPr>
        <w:t>геоячейкой</w:t>
      </w:r>
      <w:proofErr w:type="spellEnd"/>
      <w:r w:rsidRPr="00A13114">
        <w:rPr>
          <w:lang w:val="ru-RU"/>
        </w:rPr>
        <w:t>) с заполнением раст</w:t>
      </w:r>
      <w:r w:rsidRPr="00A13114">
        <w:rPr>
          <w:lang w:val="ru-RU"/>
        </w:rPr>
        <w:t xml:space="preserve">ительным грунтом и </w:t>
      </w:r>
      <w:proofErr w:type="spellStart"/>
      <w:r w:rsidRPr="00A13114">
        <w:rPr>
          <w:lang w:val="ru-RU"/>
        </w:rPr>
        <w:t>гидропосевом</w:t>
      </w:r>
      <w:proofErr w:type="spellEnd"/>
      <w:r w:rsidRPr="00A13114">
        <w:rPr>
          <w:lang w:val="ru-RU"/>
        </w:rPr>
        <w:t xml:space="preserve"> многолетних трав.</w:t>
      </w:r>
    </w:p>
    <w:p w14:paraId="37617329" w14:textId="77777777" w:rsidR="001050D1" w:rsidRDefault="001617D7">
      <w:pPr>
        <w:spacing w:after="120"/>
      </w:pPr>
      <w:proofErr w:type="spellStart"/>
      <w:r>
        <w:rPr>
          <w:b/>
        </w:rPr>
        <w:t>Состав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исполнителей</w:t>
      </w:r>
      <w:proofErr w:type="spellEnd"/>
      <w:r>
        <w:rPr>
          <w:b/>
        </w:rPr>
        <w:t>:</w:t>
      </w:r>
    </w:p>
    <w:p w14:paraId="308BB3D4" w14:textId="77777777" w:rsidR="001050D1" w:rsidRDefault="001617D7">
      <w:pPr>
        <w:pStyle w:val="a0"/>
        <w:spacing w:after="40"/>
      </w:pPr>
      <w:r>
        <w:rPr>
          <w:sz w:val="20"/>
        </w:rPr>
        <w:t>Монтёр пути 4 разряда (ответственный) — 1</w:t>
      </w:r>
    </w:p>
    <w:p w14:paraId="7A7E8DE0" w14:textId="77777777" w:rsidR="001050D1" w:rsidRDefault="001617D7">
      <w:pPr>
        <w:pStyle w:val="a0"/>
        <w:spacing w:after="40"/>
      </w:pPr>
      <w:r>
        <w:rPr>
          <w:sz w:val="20"/>
        </w:rPr>
        <w:t>Монтёр пути 3 разряда (сигналист) — 1*</w:t>
      </w:r>
    </w:p>
    <w:p w14:paraId="6415BD9D" w14:textId="77777777" w:rsidR="001050D1" w:rsidRDefault="001617D7">
      <w:pPr>
        <w:pStyle w:val="a0"/>
        <w:spacing w:after="40"/>
      </w:pPr>
      <w:r>
        <w:rPr>
          <w:sz w:val="20"/>
        </w:rPr>
        <w:t>Монтёр пути 3 разряда — 4</w:t>
      </w:r>
    </w:p>
    <w:p w14:paraId="311817F6" w14:textId="77777777" w:rsidR="001050D1" w:rsidRDefault="001617D7">
      <w:pPr>
        <w:pStyle w:val="a0"/>
        <w:spacing w:after="40"/>
      </w:pPr>
      <w:r>
        <w:rPr>
          <w:sz w:val="20"/>
        </w:rPr>
        <w:t>Машинист АСГ-30 — 1</w:t>
      </w:r>
    </w:p>
    <w:p w14:paraId="045C0FBD" w14:textId="77777777" w:rsidR="001050D1" w:rsidRDefault="001617D7">
      <w:pPr>
        <w:pStyle w:val="a0"/>
        <w:spacing w:after="40"/>
      </w:pPr>
      <w:r>
        <w:rPr>
          <w:sz w:val="20"/>
        </w:rPr>
        <w:t>* Количество сигналистов — по местным условиям</w:t>
      </w:r>
    </w:p>
    <w:p w14:paraId="5AD47131" w14:textId="77777777" w:rsidR="001050D1" w:rsidRDefault="001617D7">
      <w:pPr>
        <w:spacing w:after="120"/>
      </w:pPr>
      <w:r>
        <w:rPr>
          <w:b/>
        </w:rPr>
        <w:t>Машины и механизмы:</w:t>
      </w:r>
    </w:p>
    <w:p w14:paraId="23075319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Грузопассажирская автомотриса с экскаватором грейферного типа АСГ-30 — 1</w:t>
      </w:r>
    </w:p>
    <w:p w14:paraId="6B0BA7F1" w14:textId="77777777" w:rsidR="001050D1" w:rsidRDefault="001617D7">
      <w:pPr>
        <w:pStyle w:val="a0"/>
        <w:spacing w:after="40"/>
      </w:pPr>
      <w:proofErr w:type="spellStart"/>
      <w:r>
        <w:rPr>
          <w:sz w:val="20"/>
        </w:rPr>
        <w:t>Платформа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прицепная</w:t>
      </w:r>
      <w:proofErr w:type="spellEnd"/>
      <w:r>
        <w:rPr>
          <w:sz w:val="20"/>
        </w:rPr>
        <w:t xml:space="preserve"> — 2</w:t>
      </w:r>
    </w:p>
    <w:p w14:paraId="3936BBCB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Мотопомпа для </w:t>
      </w:r>
      <w:proofErr w:type="spellStart"/>
      <w:r w:rsidRPr="00A13114">
        <w:rPr>
          <w:sz w:val="20"/>
          <w:lang w:val="ru-RU"/>
        </w:rPr>
        <w:t>гидропосева</w:t>
      </w:r>
      <w:proofErr w:type="spellEnd"/>
      <w:r w:rsidRPr="00A13114">
        <w:rPr>
          <w:sz w:val="20"/>
          <w:lang w:val="ru-RU"/>
        </w:rPr>
        <w:t xml:space="preserve"> (50 м³/ч) — 1</w:t>
      </w:r>
    </w:p>
    <w:p w14:paraId="03CF1C50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Ёмкость для технической воды 3 м³ — 1</w:t>
      </w:r>
    </w:p>
    <w:p w14:paraId="3B7DDA11" w14:textId="77777777" w:rsidR="001050D1" w:rsidRDefault="001617D7">
      <w:pPr>
        <w:spacing w:after="120"/>
      </w:pPr>
      <w:proofErr w:type="spellStart"/>
      <w:r>
        <w:rPr>
          <w:b/>
        </w:rPr>
        <w:t>Материалы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100 м³ работ):</w:t>
      </w:r>
    </w:p>
    <w:p w14:paraId="66239012" w14:textId="77777777" w:rsidR="001050D1" w:rsidRDefault="001617D7">
      <w:pPr>
        <w:pStyle w:val="a0"/>
        <w:spacing w:after="40"/>
      </w:pPr>
      <w:r>
        <w:rPr>
          <w:sz w:val="20"/>
        </w:rPr>
        <w:t>Объёмная георешётка — 500 м²</w:t>
      </w:r>
    </w:p>
    <w:p w14:paraId="7D5AF0D5" w14:textId="77777777" w:rsidR="001050D1" w:rsidRDefault="001617D7">
      <w:pPr>
        <w:pStyle w:val="a0"/>
        <w:spacing w:after="40"/>
      </w:pPr>
      <w:r>
        <w:rPr>
          <w:sz w:val="20"/>
        </w:rPr>
        <w:t>Рас</w:t>
      </w:r>
      <w:r>
        <w:rPr>
          <w:sz w:val="20"/>
        </w:rPr>
        <w:t>тительный грунт — 80 т</w:t>
      </w:r>
    </w:p>
    <w:p w14:paraId="24D6039B" w14:textId="77777777" w:rsidR="001050D1" w:rsidRDefault="001617D7">
      <w:pPr>
        <w:pStyle w:val="a0"/>
        <w:spacing w:after="40"/>
      </w:pPr>
      <w:r>
        <w:rPr>
          <w:sz w:val="20"/>
        </w:rPr>
        <w:t>Смесь многолетних трав — 25 кг</w:t>
      </w:r>
    </w:p>
    <w:p w14:paraId="41551E43" w14:textId="77777777" w:rsidR="001050D1" w:rsidRDefault="001617D7">
      <w:pPr>
        <w:pStyle w:val="a0"/>
        <w:spacing w:after="40"/>
      </w:pPr>
      <w:r>
        <w:rPr>
          <w:sz w:val="20"/>
        </w:rPr>
        <w:t>Анкеры для закрепления — по расчёту</w:t>
      </w:r>
    </w:p>
    <w:p w14:paraId="7976B8B8" w14:textId="77777777" w:rsidR="001050D1" w:rsidRDefault="001617D7">
      <w:pPr>
        <w:spacing w:after="120"/>
      </w:pPr>
      <w:r>
        <w:rPr>
          <w:b/>
        </w:rPr>
        <w:t>Технология (основные этапы):</w:t>
      </w:r>
    </w:p>
    <w:p w14:paraId="5A995684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1. Закрытие участка для движения поездов (технологическое «окно»)</w:t>
      </w:r>
    </w:p>
    <w:p w14:paraId="4798E08B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2. Доставка АСГ-30 с прицепными платформами (грунт, </w:t>
      </w:r>
      <w:proofErr w:type="spellStart"/>
      <w:r w:rsidRPr="00A13114">
        <w:rPr>
          <w:sz w:val="20"/>
          <w:lang w:val="ru-RU"/>
        </w:rPr>
        <w:t>георешётка</w:t>
      </w:r>
      <w:proofErr w:type="spellEnd"/>
      <w:r w:rsidRPr="00A13114">
        <w:rPr>
          <w:sz w:val="20"/>
          <w:lang w:val="ru-RU"/>
        </w:rPr>
        <w:t>)</w:t>
      </w:r>
    </w:p>
    <w:p w14:paraId="4EEAFF20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3. Укла</w:t>
      </w:r>
      <w:r w:rsidRPr="00A13114">
        <w:rPr>
          <w:sz w:val="20"/>
          <w:lang w:val="ru-RU"/>
        </w:rPr>
        <w:t xml:space="preserve">дка </w:t>
      </w:r>
      <w:proofErr w:type="spellStart"/>
      <w:r w:rsidRPr="00A13114">
        <w:rPr>
          <w:sz w:val="20"/>
          <w:lang w:val="ru-RU"/>
        </w:rPr>
        <w:t>георешётки</w:t>
      </w:r>
      <w:proofErr w:type="spellEnd"/>
      <w:r w:rsidRPr="00A13114">
        <w:rPr>
          <w:sz w:val="20"/>
          <w:lang w:val="ru-RU"/>
        </w:rPr>
        <w:t xml:space="preserve"> поэлементно (модули по 5 м), 6 монтёров пути</w:t>
      </w:r>
    </w:p>
    <w:p w14:paraId="284A452B" w14:textId="77777777" w:rsidR="001050D1" w:rsidRDefault="001617D7">
      <w:pPr>
        <w:pStyle w:val="a0"/>
        <w:spacing w:after="40"/>
      </w:pPr>
      <w:r>
        <w:rPr>
          <w:sz w:val="20"/>
        </w:rPr>
        <w:t>4. Закрепление анкерами с шагом 1–1,5 м</w:t>
      </w:r>
    </w:p>
    <w:p w14:paraId="444C5498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5. Чернение — заполнение ячеек растительным грунтом грейфером + вручную</w:t>
      </w:r>
    </w:p>
    <w:p w14:paraId="3F561A1E" w14:textId="77777777" w:rsidR="001050D1" w:rsidRDefault="001617D7">
      <w:pPr>
        <w:pStyle w:val="a0"/>
        <w:spacing w:after="40"/>
      </w:pPr>
      <w:r>
        <w:rPr>
          <w:sz w:val="20"/>
        </w:rPr>
        <w:t>6. Гидропосев смеси многолетних трав</w:t>
      </w:r>
    </w:p>
    <w:p w14:paraId="6534D500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7. Контроль качества, снятие ограждения, доклад</w:t>
      </w:r>
      <w:r w:rsidRPr="00A13114">
        <w:rPr>
          <w:sz w:val="20"/>
          <w:lang w:val="ru-RU"/>
        </w:rPr>
        <w:t xml:space="preserve"> ДЦ</w:t>
      </w:r>
    </w:p>
    <w:p w14:paraId="36DC549E" w14:textId="77777777" w:rsidR="001050D1" w:rsidRDefault="001617D7">
      <w:pPr>
        <w:spacing w:after="120"/>
      </w:pPr>
      <w:proofErr w:type="spellStart"/>
      <w:r>
        <w:rPr>
          <w:b/>
        </w:rPr>
        <w:lastRenderedPageBreak/>
        <w:t>Нормативные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документы</w:t>
      </w:r>
      <w:proofErr w:type="spellEnd"/>
      <w:r>
        <w:rPr>
          <w:b/>
        </w:rPr>
        <w:t xml:space="preserve"> КТП:</w:t>
      </w:r>
    </w:p>
    <w:p w14:paraId="3DA6EF4A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Инструкция по обеспечению БД при путевых работах №2540р</w:t>
      </w:r>
    </w:p>
    <w:p w14:paraId="4836C512" w14:textId="77777777" w:rsidR="001050D1" w:rsidRDefault="001617D7">
      <w:pPr>
        <w:pStyle w:val="a0"/>
        <w:spacing w:after="40"/>
      </w:pPr>
      <w:proofErr w:type="spellStart"/>
      <w:r>
        <w:rPr>
          <w:sz w:val="20"/>
        </w:rPr>
        <w:t>Инструкция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содержанию</w:t>
      </w:r>
      <w:proofErr w:type="spellEnd"/>
      <w:r>
        <w:rPr>
          <w:sz w:val="20"/>
        </w:rPr>
        <w:t xml:space="preserve"> ЗП №797/р</w:t>
      </w:r>
    </w:p>
    <w:p w14:paraId="78331F8C" w14:textId="77777777" w:rsidR="001050D1" w:rsidRDefault="001617D7">
      <w:pPr>
        <w:pStyle w:val="a0"/>
        <w:spacing w:after="40"/>
      </w:pPr>
      <w:r>
        <w:rPr>
          <w:sz w:val="20"/>
        </w:rPr>
        <w:t>Правила по охране труда №953/р</w:t>
      </w:r>
    </w:p>
    <w:p w14:paraId="5C4E4029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Инструкция по охране труда для контролёра пути №1888/р</w:t>
      </w:r>
    </w:p>
    <w:p w14:paraId="410039F0" w14:textId="77777777" w:rsidR="001050D1" w:rsidRPr="00A13114" w:rsidRDefault="001617D7">
      <w:pPr>
        <w:rPr>
          <w:lang w:val="ru-RU"/>
        </w:rPr>
      </w:pPr>
      <w:r w:rsidRPr="00A13114">
        <w:rPr>
          <w:lang w:val="ru-RU"/>
        </w:rPr>
        <w:br w:type="page"/>
      </w:r>
    </w:p>
    <w:p w14:paraId="40BB8C3F" w14:textId="77777777" w:rsidR="001050D1" w:rsidRPr="00A13114" w:rsidRDefault="001617D7">
      <w:pPr>
        <w:pStyle w:val="1"/>
        <w:rPr>
          <w:lang w:val="ru-RU"/>
        </w:rPr>
      </w:pPr>
      <w:r w:rsidRPr="00A13114">
        <w:rPr>
          <w:rFonts w:ascii="Calibri" w:hAnsi="Calibri"/>
          <w:lang w:val="ru-RU"/>
        </w:rPr>
        <w:lastRenderedPageBreak/>
        <w:t>3. План организации работ ПЧ</w:t>
      </w:r>
    </w:p>
    <w:p w14:paraId="7600217A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i/>
          <w:lang w:val="ru-RU"/>
        </w:rPr>
        <w:t>Заполните на подгруппу. Используйте данные КТП ЦДИ-3979 и свой опыт.</w:t>
      </w:r>
    </w:p>
    <w:p w14:paraId="7E11484B" w14:textId="77777777" w:rsidR="001050D1" w:rsidRDefault="001617D7">
      <w:pPr>
        <w:pStyle w:val="21"/>
      </w:pPr>
      <w:r>
        <w:rPr>
          <w:rFonts w:ascii="Calibri" w:hAnsi="Calibri"/>
        </w:rPr>
        <w:t>3.1. Ресурсы и окна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050D1" w14:paraId="5A50BEAA" w14:textId="77777777">
        <w:tc>
          <w:tcPr>
            <w:tcW w:w="4703" w:type="dxa"/>
            <w:shd w:val="clear" w:color="auto" w:fill="1F497D"/>
          </w:tcPr>
          <w:p w14:paraId="780F5290" w14:textId="77777777" w:rsidR="001050D1" w:rsidRDefault="001617D7">
            <w:pPr>
              <w:spacing w:before="40" w:after="4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703" w:type="dxa"/>
            <w:shd w:val="clear" w:color="auto" w:fill="1F497D"/>
          </w:tcPr>
          <w:p w14:paraId="7EDF5F1C" w14:textId="77777777" w:rsidR="001050D1" w:rsidRDefault="001617D7">
            <w:pPr>
              <w:spacing w:before="40" w:after="40"/>
            </w:pPr>
            <w:r>
              <w:rPr>
                <w:b/>
                <w:sz w:val="20"/>
              </w:rPr>
              <w:t>Решение</w:t>
            </w:r>
          </w:p>
        </w:tc>
      </w:tr>
      <w:tr w:rsidR="001050D1" w:rsidRPr="00A13114" w14:paraId="2CD10983" w14:textId="77777777">
        <w:tc>
          <w:tcPr>
            <w:tcW w:w="4703" w:type="dxa"/>
          </w:tcPr>
          <w:p w14:paraId="66AF6595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b/>
                <w:sz w:val="20"/>
                <w:lang w:val="ru-RU"/>
              </w:rPr>
              <w:t>Сколько технологических «окон» потребуется</w:t>
            </w:r>
            <w:r w:rsidRPr="00A13114">
              <w:rPr>
                <w:b/>
                <w:sz w:val="20"/>
                <w:lang w:val="ru-RU"/>
              </w:rPr>
              <w:br/>
              <w:t>на 530 м?</w:t>
            </w:r>
          </w:p>
        </w:tc>
        <w:tc>
          <w:tcPr>
            <w:tcW w:w="4703" w:type="dxa"/>
          </w:tcPr>
          <w:p w14:paraId="71D8FF8F" w14:textId="77777777" w:rsidR="001050D1" w:rsidRPr="00A13114" w:rsidRDefault="001050D1">
            <w:pPr>
              <w:spacing w:before="40" w:after="40"/>
              <w:rPr>
                <w:lang w:val="ru-RU"/>
              </w:rPr>
            </w:pPr>
          </w:p>
        </w:tc>
      </w:tr>
      <w:tr w:rsidR="001050D1" w:rsidRPr="00A13114" w14:paraId="20AC7E93" w14:textId="77777777">
        <w:tc>
          <w:tcPr>
            <w:tcW w:w="4703" w:type="dxa"/>
          </w:tcPr>
          <w:p w14:paraId="6A66A41B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b/>
                <w:sz w:val="20"/>
                <w:lang w:val="ru-RU"/>
              </w:rPr>
              <w:t>Какая техника есть на дистанции?</w:t>
            </w:r>
            <w:r w:rsidRPr="00A13114">
              <w:rPr>
                <w:b/>
                <w:sz w:val="20"/>
                <w:lang w:val="ru-RU"/>
              </w:rPr>
              <w:br/>
              <w:t>(АСГ-30 есть? Если нет — чем заменить?)</w:t>
            </w:r>
          </w:p>
        </w:tc>
        <w:tc>
          <w:tcPr>
            <w:tcW w:w="4703" w:type="dxa"/>
          </w:tcPr>
          <w:p w14:paraId="7EB27E84" w14:textId="77777777" w:rsidR="001050D1" w:rsidRPr="00A13114" w:rsidRDefault="001050D1">
            <w:pPr>
              <w:spacing w:before="40" w:after="40"/>
              <w:rPr>
                <w:lang w:val="ru-RU"/>
              </w:rPr>
            </w:pPr>
          </w:p>
        </w:tc>
      </w:tr>
      <w:tr w:rsidR="001050D1" w:rsidRPr="00A13114" w14:paraId="13D8821A" w14:textId="77777777">
        <w:tc>
          <w:tcPr>
            <w:tcW w:w="4703" w:type="dxa"/>
          </w:tcPr>
          <w:p w14:paraId="1480812E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b/>
                <w:sz w:val="20"/>
                <w:lang w:val="ru-RU"/>
              </w:rPr>
              <w:t xml:space="preserve">Состав </w:t>
            </w:r>
            <w:r w:rsidRPr="00A13114">
              <w:rPr>
                <w:b/>
                <w:sz w:val="20"/>
                <w:lang w:val="ru-RU"/>
              </w:rPr>
              <w:t>бригады (с учётом сменности</w:t>
            </w:r>
            <w:r w:rsidRPr="00A13114">
              <w:rPr>
                <w:b/>
                <w:sz w:val="20"/>
                <w:lang w:val="ru-RU"/>
              </w:rPr>
              <w:br/>
              <w:t>и режима труда/отдыха)</w:t>
            </w:r>
          </w:p>
        </w:tc>
        <w:tc>
          <w:tcPr>
            <w:tcW w:w="4703" w:type="dxa"/>
          </w:tcPr>
          <w:p w14:paraId="20E888E5" w14:textId="77777777" w:rsidR="001050D1" w:rsidRPr="00A13114" w:rsidRDefault="001050D1">
            <w:pPr>
              <w:spacing w:before="40" w:after="40"/>
              <w:rPr>
                <w:lang w:val="ru-RU"/>
              </w:rPr>
            </w:pPr>
          </w:p>
        </w:tc>
      </w:tr>
      <w:tr w:rsidR="001050D1" w14:paraId="127F8D02" w14:textId="77777777">
        <w:tc>
          <w:tcPr>
            <w:tcW w:w="4703" w:type="dxa"/>
          </w:tcPr>
          <w:p w14:paraId="7403C8CE" w14:textId="77777777" w:rsidR="001050D1" w:rsidRDefault="001617D7">
            <w:pPr>
              <w:spacing w:before="40" w:after="40"/>
            </w:pPr>
            <w:r w:rsidRPr="00A13114">
              <w:rPr>
                <w:b/>
                <w:sz w:val="20"/>
                <w:lang w:val="ru-RU"/>
              </w:rPr>
              <w:t xml:space="preserve">Где взять </w:t>
            </w:r>
            <w:proofErr w:type="spellStart"/>
            <w:r w:rsidRPr="00A13114">
              <w:rPr>
                <w:b/>
                <w:sz w:val="20"/>
                <w:lang w:val="ru-RU"/>
              </w:rPr>
              <w:t>георешётку</w:t>
            </w:r>
            <w:proofErr w:type="spellEnd"/>
            <w:r w:rsidRPr="00A13114">
              <w:rPr>
                <w:b/>
                <w:sz w:val="20"/>
                <w:lang w:val="ru-RU"/>
              </w:rPr>
              <w:t>, грунт, семена?</w:t>
            </w:r>
            <w:r w:rsidRPr="00A13114">
              <w:rPr>
                <w:b/>
                <w:sz w:val="20"/>
                <w:lang w:val="ru-RU"/>
              </w:rPr>
              <w:br/>
            </w:r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склад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закупка</w:t>
            </w:r>
            <w:proofErr w:type="spellEnd"/>
            <w:r>
              <w:rPr>
                <w:b/>
                <w:sz w:val="20"/>
              </w:rPr>
              <w:t xml:space="preserve"> / подрядчик)</w:t>
            </w:r>
          </w:p>
        </w:tc>
        <w:tc>
          <w:tcPr>
            <w:tcW w:w="4703" w:type="dxa"/>
          </w:tcPr>
          <w:p w14:paraId="503B6ADD" w14:textId="77777777" w:rsidR="001050D1" w:rsidRDefault="001050D1">
            <w:pPr>
              <w:spacing w:before="40" w:after="40"/>
            </w:pPr>
          </w:p>
        </w:tc>
      </w:tr>
      <w:tr w:rsidR="001050D1" w:rsidRPr="00A13114" w14:paraId="31929153" w14:textId="77777777">
        <w:tc>
          <w:tcPr>
            <w:tcW w:w="4703" w:type="dxa"/>
          </w:tcPr>
          <w:p w14:paraId="42514EB5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b/>
                <w:sz w:val="20"/>
                <w:lang w:val="ru-RU"/>
              </w:rPr>
              <w:t>Бюджет: примерная смета</w:t>
            </w:r>
            <w:r w:rsidRPr="00A13114">
              <w:rPr>
                <w:b/>
                <w:sz w:val="20"/>
                <w:lang w:val="ru-RU"/>
              </w:rPr>
              <w:br/>
              <w:t xml:space="preserve">(грунт, </w:t>
            </w:r>
            <w:proofErr w:type="spellStart"/>
            <w:r w:rsidRPr="00A13114">
              <w:rPr>
                <w:b/>
                <w:sz w:val="20"/>
                <w:lang w:val="ru-RU"/>
              </w:rPr>
              <w:t>георешётка</w:t>
            </w:r>
            <w:proofErr w:type="spellEnd"/>
            <w:r w:rsidRPr="00A13114">
              <w:rPr>
                <w:b/>
                <w:sz w:val="20"/>
                <w:lang w:val="ru-RU"/>
              </w:rPr>
              <w:t>, доставка, работа)</w:t>
            </w:r>
          </w:p>
        </w:tc>
        <w:tc>
          <w:tcPr>
            <w:tcW w:w="4703" w:type="dxa"/>
          </w:tcPr>
          <w:p w14:paraId="44454C72" w14:textId="77777777" w:rsidR="001050D1" w:rsidRPr="00A13114" w:rsidRDefault="001050D1">
            <w:pPr>
              <w:spacing w:before="40" w:after="40"/>
              <w:rPr>
                <w:lang w:val="ru-RU"/>
              </w:rPr>
            </w:pPr>
          </w:p>
        </w:tc>
      </w:tr>
      <w:tr w:rsidR="001050D1" w14:paraId="288D1C4C" w14:textId="77777777">
        <w:tc>
          <w:tcPr>
            <w:tcW w:w="4703" w:type="dxa"/>
          </w:tcPr>
          <w:p w14:paraId="5EDDE3CF" w14:textId="77777777" w:rsidR="001050D1" w:rsidRDefault="001617D7">
            <w:pPr>
              <w:spacing w:before="40" w:after="40"/>
            </w:pPr>
            <w:r w:rsidRPr="00A13114">
              <w:rPr>
                <w:b/>
                <w:sz w:val="20"/>
                <w:lang w:val="ru-RU"/>
              </w:rPr>
              <w:t>Сроки: когда начинать и заканчивать?</w:t>
            </w:r>
            <w:r w:rsidRPr="00A13114">
              <w:rPr>
                <w:b/>
                <w:sz w:val="20"/>
                <w:lang w:val="ru-RU"/>
              </w:rPr>
              <w:br/>
            </w:r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сезонность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погодные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4703" w:type="dxa"/>
          </w:tcPr>
          <w:p w14:paraId="0179610F" w14:textId="77777777" w:rsidR="001050D1" w:rsidRDefault="001050D1">
            <w:pPr>
              <w:spacing w:before="40" w:after="40"/>
            </w:pPr>
          </w:p>
        </w:tc>
      </w:tr>
    </w:tbl>
    <w:p w14:paraId="48834AA7" w14:textId="77777777" w:rsidR="001050D1" w:rsidRDefault="001050D1"/>
    <w:p w14:paraId="6FD3D31A" w14:textId="77777777" w:rsidR="001050D1" w:rsidRPr="00A13114" w:rsidRDefault="001617D7">
      <w:pPr>
        <w:pStyle w:val="21"/>
        <w:rPr>
          <w:lang w:val="ru-RU"/>
        </w:rPr>
      </w:pPr>
      <w:r w:rsidRPr="00A13114">
        <w:rPr>
          <w:rFonts w:ascii="Calibri" w:hAnsi="Calibri"/>
          <w:color w:val="1F497D"/>
          <w:lang w:val="ru-RU"/>
        </w:rPr>
        <w:t xml:space="preserve">3.2. </w:t>
      </w:r>
      <w:r>
        <w:rPr>
          <w:rFonts w:ascii="Calibri" w:hAnsi="Calibri"/>
          <w:color w:val="1F497D"/>
        </w:rPr>
        <w:t>Service</w:t>
      </w:r>
      <w:r w:rsidRPr="00A13114">
        <w:rPr>
          <w:rFonts w:ascii="Calibri" w:hAnsi="Calibri"/>
          <w:color w:val="1F497D"/>
          <w:lang w:val="ru-RU"/>
        </w:rPr>
        <w:t xml:space="preserve"> </w:t>
      </w:r>
      <w:r>
        <w:rPr>
          <w:rFonts w:ascii="Calibri" w:hAnsi="Calibri"/>
          <w:color w:val="1F497D"/>
        </w:rPr>
        <w:t>Blueprint</w:t>
      </w:r>
      <w:r w:rsidRPr="00A13114">
        <w:rPr>
          <w:rFonts w:ascii="Calibri" w:hAnsi="Calibri"/>
          <w:color w:val="1F497D"/>
          <w:lang w:val="ru-RU"/>
        </w:rPr>
        <w:t>: карта полного цикла работ</w:t>
      </w:r>
    </w:p>
    <w:p w14:paraId="2C567A4B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i/>
          <w:sz w:val="20"/>
          <w:lang w:val="ru-RU"/>
        </w:rPr>
        <w:t xml:space="preserve">Заполните </w:t>
      </w:r>
      <w:r>
        <w:rPr>
          <w:i/>
          <w:sz w:val="20"/>
        </w:rPr>
        <w:t>blueprint</w:t>
      </w:r>
      <w:r w:rsidRPr="00A13114">
        <w:rPr>
          <w:i/>
          <w:sz w:val="20"/>
          <w:lang w:val="ru-RU"/>
        </w:rPr>
        <w:t xml:space="preserve"> для своего участка. Каждый слой — кто что делает на этапе, какие артефакты появляются.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1050D1" w14:paraId="3B99F352" w14:textId="77777777">
        <w:trPr>
          <w:jc w:val="center"/>
        </w:trPr>
        <w:tc>
          <w:tcPr>
            <w:tcW w:w="1568" w:type="dxa"/>
            <w:shd w:val="clear" w:color="auto" w:fill="1F497D"/>
          </w:tcPr>
          <w:p w14:paraId="0C9E4DD1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</w:rPr>
              <w:t xml:space="preserve">↓ </w:t>
            </w:r>
            <w:proofErr w:type="spellStart"/>
            <w:r>
              <w:rPr>
                <w:b/>
                <w:color w:val="FFFFFF"/>
                <w:sz w:val="14"/>
              </w:rPr>
              <w:t>Слой</w:t>
            </w:r>
            <w:proofErr w:type="spellEnd"/>
            <w:r>
              <w:rPr>
                <w:b/>
                <w:color w:val="FFFFFF"/>
                <w:sz w:val="14"/>
              </w:rPr>
              <w:t xml:space="preserve"> / </w:t>
            </w:r>
            <w:proofErr w:type="spellStart"/>
            <w:r>
              <w:rPr>
                <w:b/>
                <w:color w:val="FFFFFF"/>
                <w:sz w:val="14"/>
              </w:rPr>
              <w:t>Этап</w:t>
            </w:r>
            <w:proofErr w:type="spellEnd"/>
            <w:r>
              <w:rPr>
                <w:b/>
                <w:color w:val="FFFFFF"/>
                <w:sz w:val="14"/>
              </w:rPr>
              <w:t xml:space="preserve"> →</w:t>
            </w:r>
          </w:p>
        </w:tc>
        <w:tc>
          <w:tcPr>
            <w:tcW w:w="1568" w:type="dxa"/>
            <w:shd w:val="clear" w:color="auto" w:fill="1F497D"/>
          </w:tcPr>
          <w:p w14:paraId="301BF1BD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1. Планирование</w:t>
            </w:r>
          </w:p>
        </w:tc>
        <w:tc>
          <w:tcPr>
            <w:tcW w:w="1568" w:type="dxa"/>
            <w:shd w:val="clear" w:color="auto" w:fill="1F497D"/>
          </w:tcPr>
          <w:p w14:paraId="3B15BCF2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2. Согласование</w:t>
            </w:r>
          </w:p>
        </w:tc>
        <w:tc>
          <w:tcPr>
            <w:tcW w:w="1568" w:type="dxa"/>
            <w:shd w:val="clear" w:color="auto" w:fill="1F497D"/>
          </w:tcPr>
          <w:p w14:paraId="4BFE6F39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3. Подготовка</w:t>
            </w:r>
          </w:p>
        </w:tc>
        <w:tc>
          <w:tcPr>
            <w:tcW w:w="1568" w:type="dxa"/>
            <w:shd w:val="clear" w:color="auto" w:fill="1F497D"/>
          </w:tcPr>
          <w:p w14:paraId="7AFDB957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4. Производство</w:t>
            </w:r>
          </w:p>
        </w:tc>
        <w:tc>
          <w:tcPr>
            <w:tcW w:w="1568" w:type="dxa"/>
            <w:shd w:val="clear" w:color="auto" w:fill="1F497D"/>
          </w:tcPr>
          <w:p w14:paraId="72BC446D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5. За</w:t>
            </w:r>
            <w:r>
              <w:rPr>
                <w:b/>
                <w:color w:val="FFFFFF"/>
                <w:sz w:val="16"/>
              </w:rPr>
              <w:t>крытие</w:t>
            </w:r>
          </w:p>
        </w:tc>
      </w:tr>
      <w:tr w:rsidR="001050D1" w14:paraId="0A1BA9A7" w14:textId="77777777">
        <w:trPr>
          <w:jc w:val="center"/>
        </w:trPr>
        <w:tc>
          <w:tcPr>
            <w:tcW w:w="1568" w:type="dxa"/>
            <w:shd w:val="clear" w:color="auto" w:fill="F2F2F2"/>
          </w:tcPr>
          <w:p w14:paraId="1C187605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sz w:val="14"/>
              </w:rPr>
              <w:t>Артефакты</w:t>
            </w:r>
            <w:r>
              <w:rPr>
                <w:b/>
                <w:sz w:val="14"/>
              </w:rPr>
              <w:br/>
              <w:t>(документы,</w:t>
            </w:r>
            <w:r>
              <w:rPr>
                <w:b/>
                <w:sz w:val="14"/>
              </w:rPr>
              <w:br/>
              <w:t>материалы)</w:t>
            </w:r>
          </w:p>
        </w:tc>
        <w:tc>
          <w:tcPr>
            <w:tcW w:w="1568" w:type="dxa"/>
            <w:shd w:val="clear" w:color="auto" w:fill="F2F2F2"/>
          </w:tcPr>
          <w:p w14:paraId="71746080" w14:textId="77777777" w:rsidR="001050D1" w:rsidRDefault="001617D7">
            <w:pPr>
              <w:spacing w:before="20" w:after="20"/>
              <w:jc w:val="center"/>
            </w:pPr>
            <w:r>
              <w:rPr>
                <w:sz w:val="14"/>
              </w:rPr>
              <w:t>КТП ЦДИ-3979,</w:t>
            </w:r>
            <w:r>
              <w:rPr>
                <w:sz w:val="14"/>
              </w:rPr>
              <w:br/>
              <w:t>ведомость объёмов</w:t>
            </w:r>
          </w:p>
        </w:tc>
        <w:tc>
          <w:tcPr>
            <w:tcW w:w="1568" w:type="dxa"/>
            <w:shd w:val="clear" w:color="auto" w:fill="F2F2F2"/>
          </w:tcPr>
          <w:p w14:paraId="18A701AB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Заявки на окна</w:t>
            </w:r>
            <w:r w:rsidRPr="00A13114">
              <w:rPr>
                <w:sz w:val="14"/>
                <w:lang w:val="ru-RU"/>
              </w:rPr>
              <w:br/>
              <w:t>(ДУ-64), ДУ-46,</w:t>
            </w:r>
            <w:r w:rsidRPr="00A13114">
              <w:rPr>
                <w:sz w:val="14"/>
                <w:lang w:val="ru-RU"/>
              </w:rPr>
              <w:br/>
              <w:t>наряды ЭЧ / ШЧ</w:t>
            </w:r>
          </w:p>
        </w:tc>
        <w:tc>
          <w:tcPr>
            <w:tcW w:w="1568" w:type="dxa"/>
            <w:shd w:val="clear" w:color="auto" w:fill="F2F2F2"/>
          </w:tcPr>
          <w:p w14:paraId="59F7B7A4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Счета на материалы,</w:t>
            </w:r>
            <w:r w:rsidRPr="00A13114">
              <w:rPr>
                <w:sz w:val="14"/>
                <w:lang w:val="ru-RU"/>
              </w:rPr>
              <w:br/>
              <w:t>договор аренды</w:t>
            </w:r>
            <w:r w:rsidRPr="00A13114">
              <w:rPr>
                <w:sz w:val="14"/>
                <w:lang w:val="ru-RU"/>
              </w:rPr>
              <w:br/>
              <w:t>АСГ-30</w:t>
            </w:r>
          </w:p>
        </w:tc>
        <w:tc>
          <w:tcPr>
            <w:tcW w:w="1568" w:type="dxa"/>
            <w:shd w:val="clear" w:color="auto" w:fill="F2F2F2"/>
          </w:tcPr>
          <w:p w14:paraId="0F4CE31A" w14:textId="77777777" w:rsidR="001050D1" w:rsidRDefault="001617D7">
            <w:pPr>
              <w:spacing w:before="20" w:after="20"/>
              <w:jc w:val="center"/>
            </w:pPr>
            <w:r>
              <w:rPr>
                <w:sz w:val="14"/>
              </w:rPr>
              <w:t xml:space="preserve">ПУ-28, </w:t>
            </w:r>
            <w:proofErr w:type="spellStart"/>
            <w:r>
              <w:rPr>
                <w:sz w:val="14"/>
              </w:rPr>
              <w:t>фотофиксация</w:t>
            </w:r>
            <w:proofErr w:type="spellEnd"/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этапов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работ</w:t>
            </w:r>
            <w:proofErr w:type="spellEnd"/>
          </w:p>
        </w:tc>
        <w:tc>
          <w:tcPr>
            <w:tcW w:w="1568" w:type="dxa"/>
            <w:shd w:val="clear" w:color="auto" w:fill="F2F2F2"/>
          </w:tcPr>
          <w:p w14:paraId="13B10BBA" w14:textId="77777777" w:rsidR="001050D1" w:rsidRDefault="001617D7">
            <w:pPr>
              <w:spacing w:before="20" w:after="20"/>
              <w:jc w:val="center"/>
            </w:pPr>
            <w:r>
              <w:rPr>
                <w:sz w:val="14"/>
              </w:rPr>
              <w:t>Акт приёмки,</w:t>
            </w:r>
            <w:r>
              <w:rPr>
                <w:sz w:val="14"/>
              </w:rPr>
              <w:br/>
              <w:t>уведомление ДЦ</w:t>
            </w:r>
          </w:p>
        </w:tc>
      </w:tr>
      <w:tr w:rsidR="001050D1" w14:paraId="7E8EA32A" w14:textId="77777777">
        <w:trPr>
          <w:jc w:val="center"/>
        </w:trPr>
        <w:tc>
          <w:tcPr>
            <w:tcW w:w="1568" w:type="dxa"/>
            <w:shd w:val="clear" w:color="auto" w:fill="D6E4F0"/>
          </w:tcPr>
          <w:p w14:paraId="62481F4B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sz w:val="14"/>
              </w:rPr>
              <w:t>Дирекция / ДЦС</w:t>
            </w:r>
            <w:r>
              <w:rPr>
                <w:b/>
                <w:sz w:val="14"/>
              </w:rPr>
              <w:br/>
            </w:r>
            <w:r>
              <w:rPr>
                <w:b/>
                <w:sz w:val="14"/>
              </w:rPr>
              <w:t>(заказчик)</w:t>
            </w:r>
          </w:p>
        </w:tc>
        <w:tc>
          <w:tcPr>
            <w:tcW w:w="1568" w:type="dxa"/>
            <w:shd w:val="clear" w:color="auto" w:fill="D6E4F0"/>
          </w:tcPr>
          <w:p w14:paraId="03E55FDC" w14:textId="77777777" w:rsidR="001050D1" w:rsidRDefault="001617D7">
            <w:pPr>
              <w:spacing w:before="20" w:after="20"/>
              <w:jc w:val="center"/>
            </w:pPr>
            <w:r>
              <w:rPr>
                <w:sz w:val="14"/>
              </w:rPr>
              <w:t>Утверждает КТП,</w:t>
            </w:r>
            <w:r>
              <w:rPr>
                <w:sz w:val="14"/>
              </w:rPr>
              <w:br/>
              <w:t>выделяет бюджет</w:t>
            </w:r>
          </w:p>
        </w:tc>
        <w:tc>
          <w:tcPr>
            <w:tcW w:w="1568" w:type="dxa"/>
            <w:shd w:val="clear" w:color="auto" w:fill="D6E4F0"/>
          </w:tcPr>
          <w:p w14:paraId="119B25B6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Согласует окна,</w:t>
            </w:r>
            <w:r w:rsidRPr="00A13114">
              <w:rPr>
                <w:sz w:val="14"/>
                <w:lang w:val="ru-RU"/>
              </w:rPr>
              <w:br/>
              <w:t>разрешает закрытие</w:t>
            </w:r>
            <w:r w:rsidRPr="00A13114">
              <w:rPr>
                <w:sz w:val="14"/>
                <w:lang w:val="ru-RU"/>
              </w:rPr>
              <w:br/>
              <w:t>перегона</w:t>
            </w:r>
          </w:p>
        </w:tc>
        <w:tc>
          <w:tcPr>
            <w:tcW w:w="1568" w:type="dxa"/>
            <w:shd w:val="clear" w:color="auto" w:fill="D6E4F0"/>
          </w:tcPr>
          <w:p w14:paraId="08025FBB" w14:textId="77777777" w:rsidR="001050D1" w:rsidRDefault="001617D7">
            <w:pPr>
              <w:spacing w:before="20" w:after="20"/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w="1568" w:type="dxa"/>
            <w:shd w:val="clear" w:color="auto" w:fill="D6E4F0"/>
          </w:tcPr>
          <w:p w14:paraId="5E1F4DA4" w14:textId="77777777" w:rsidR="001050D1" w:rsidRDefault="001617D7">
            <w:pPr>
              <w:spacing w:before="20" w:after="20"/>
              <w:jc w:val="center"/>
            </w:pPr>
            <w:r>
              <w:rPr>
                <w:sz w:val="14"/>
              </w:rPr>
              <w:t>Контролирует</w:t>
            </w:r>
            <w:r>
              <w:rPr>
                <w:sz w:val="14"/>
              </w:rPr>
              <w:br/>
              <w:t>ход работ</w:t>
            </w:r>
          </w:p>
        </w:tc>
        <w:tc>
          <w:tcPr>
            <w:tcW w:w="1568" w:type="dxa"/>
            <w:shd w:val="clear" w:color="auto" w:fill="D6E4F0"/>
          </w:tcPr>
          <w:p w14:paraId="71F27C12" w14:textId="77777777" w:rsidR="001050D1" w:rsidRDefault="001617D7">
            <w:pPr>
              <w:spacing w:before="20" w:after="20"/>
              <w:jc w:val="center"/>
            </w:pPr>
            <w:r>
              <w:rPr>
                <w:sz w:val="14"/>
              </w:rPr>
              <w:t>Принимает работу,</w:t>
            </w:r>
            <w:r>
              <w:rPr>
                <w:sz w:val="14"/>
              </w:rPr>
              <w:br/>
              <w:t>подписывает акт</w:t>
            </w:r>
          </w:p>
        </w:tc>
      </w:tr>
      <w:tr w:rsidR="001050D1" w14:paraId="7274E459" w14:textId="77777777">
        <w:trPr>
          <w:jc w:val="center"/>
        </w:trPr>
        <w:tc>
          <w:tcPr>
            <w:tcW w:w="1568" w:type="dxa"/>
            <w:shd w:val="clear" w:color="auto" w:fill="E2EFDA"/>
          </w:tcPr>
          <w:p w14:paraId="4116805D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sz w:val="14"/>
              </w:rPr>
              <w:t>Видимая работа</w:t>
            </w:r>
            <w:r>
              <w:rPr>
                <w:b/>
                <w:sz w:val="14"/>
              </w:rPr>
              <w:br/>
              <w:t>ПЧ (frontstage)</w:t>
            </w:r>
          </w:p>
        </w:tc>
        <w:tc>
          <w:tcPr>
            <w:tcW w:w="1568" w:type="dxa"/>
            <w:shd w:val="clear" w:color="auto" w:fill="E2EFDA"/>
          </w:tcPr>
          <w:p w14:paraId="17473E3D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Получает КТП,</w:t>
            </w:r>
            <w:r w:rsidRPr="00A13114">
              <w:rPr>
                <w:sz w:val="14"/>
                <w:lang w:val="ru-RU"/>
              </w:rPr>
              <w:br/>
              <w:t>назначает ответственных</w:t>
            </w:r>
            <w:r w:rsidRPr="00A13114">
              <w:rPr>
                <w:sz w:val="14"/>
                <w:lang w:val="ru-RU"/>
              </w:rPr>
              <w:br/>
              <w:t xml:space="preserve">(приказ по </w:t>
            </w:r>
            <w:proofErr w:type="spellStart"/>
            <w:r w:rsidRPr="00A13114">
              <w:rPr>
                <w:sz w:val="14"/>
                <w:lang w:val="ru-RU"/>
              </w:rPr>
              <w:t>дист</w:t>
            </w:r>
            <w:proofErr w:type="spellEnd"/>
            <w:r w:rsidRPr="00A13114">
              <w:rPr>
                <w:sz w:val="14"/>
                <w:lang w:val="ru-RU"/>
              </w:rPr>
              <w:t>.)</w:t>
            </w:r>
          </w:p>
        </w:tc>
        <w:tc>
          <w:tcPr>
            <w:tcW w:w="1568" w:type="dxa"/>
            <w:shd w:val="clear" w:color="auto" w:fill="E2EFDA"/>
          </w:tcPr>
          <w:p w14:paraId="232B6475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Согласует с ДЦС,</w:t>
            </w:r>
            <w:r w:rsidRPr="00A13114">
              <w:rPr>
                <w:sz w:val="14"/>
                <w:lang w:val="ru-RU"/>
              </w:rPr>
              <w:br/>
            </w:r>
            <w:r w:rsidRPr="00A13114">
              <w:rPr>
                <w:sz w:val="14"/>
                <w:lang w:val="ru-RU"/>
              </w:rPr>
              <w:t>ЭЧ, ШЧ;</w:t>
            </w:r>
            <w:r w:rsidRPr="00A13114">
              <w:rPr>
                <w:sz w:val="14"/>
                <w:lang w:val="ru-RU"/>
              </w:rPr>
              <w:br/>
              <w:t>оформляет ДУ-46</w:t>
            </w:r>
          </w:p>
        </w:tc>
        <w:tc>
          <w:tcPr>
            <w:tcW w:w="1568" w:type="dxa"/>
            <w:shd w:val="clear" w:color="auto" w:fill="E2EFDA"/>
          </w:tcPr>
          <w:p w14:paraId="52B99C1E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Заказывает материалы,</w:t>
            </w:r>
            <w:r w:rsidRPr="00A13114">
              <w:rPr>
                <w:sz w:val="14"/>
                <w:lang w:val="ru-RU"/>
              </w:rPr>
              <w:br/>
              <w:t>арендует АСГ-30,</w:t>
            </w:r>
            <w:r w:rsidRPr="00A13114">
              <w:rPr>
                <w:sz w:val="14"/>
                <w:lang w:val="ru-RU"/>
              </w:rPr>
              <w:br/>
              <w:t>собирает бригаду</w:t>
            </w:r>
          </w:p>
        </w:tc>
        <w:tc>
          <w:tcPr>
            <w:tcW w:w="1568" w:type="dxa"/>
            <w:shd w:val="clear" w:color="auto" w:fill="E2EFDA"/>
          </w:tcPr>
          <w:p w14:paraId="35A70CE8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Руководит работами:</w:t>
            </w:r>
            <w:r w:rsidRPr="00A13114">
              <w:rPr>
                <w:sz w:val="14"/>
                <w:lang w:val="ru-RU"/>
              </w:rPr>
              <w:br/>
              <w:t>окно, ограждение,</w:t>
            </w:r>
            <w:r w:rsidRPr="00A13114">
              <w:rPr>
                <w:sz w:val="14"/>
                <w:lang w:val="ru-RU"/>
              </w:rPr>
              <w:br/>
              <w:t>укладка, контроль</w:t>
            </w:r>
          </w:p>
        </w:tc>
        <w:tc>
          <w:tcPr>
            <w:tcW w:w="1568" w:type="dxa"/>
            <w:shd w:val="clear" w:color="auto" w:fill="E2EFDA"/>
          </w:tcPr>
          <w:p w14:paraId="64A6EA3C" w14:textId="77777777" w:rsidR="001050D1" w:rsidRDefault="001617D7">
            <w:pPr>
              <w:spacing w:before="20" w:after="20"/>
              <w:jc w:val="center"/>
            </w:pPr>
            <w:proofErr w:type="spellStart"/>
            <w:r>
              <w:rPr>
                <w:sz w:val="14"/>
              </w:rPr>
              <w:t>Снимает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ограждение</w:t>
            </w:r>
            <w:proofErr w:type="spellEnd"/>
            <w:r>
              <w:rPr>
                <w:sz w:val="14"/>
              </w:rPr>
              <w:t>,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докладывает</w:t>
            </w:r>
            <w:proofErr w:type="spellEnd"/>
            <w:r>
              <w:rPr>
                <w:sz w:val="14"/>
              </w:rPr>
              <w:t xml:space="preserve"> ДЦ</w:t>
            </w:r>
          </w:p>
        </w:tc>
      </w:tr>
      <w:tr w:rsidR="001050D1" w:rsidRPr="00A13114" w14:paraId="6F572FAF" w14:textId="77777777">
        <w:trPr>
          <w:jc w:val="center"/>
        </w:trPr>
        <w:tc>
          <w:tcPr>
            <w:tcW w:w="1568" w:type="dxa"/>
            <w:shd w:val="clear" w:color="auto" w:fill="FFF2CC"/>
          </w:tcPr>
          <w:p w14:paraId="09692166" w14:textId="77777777" w:rsidR="001050D1" w:rsidRDefault="001617D7">
            <w:pPr>
              <w:spacing w:before="20" w:after="20"/>
              <w:jc w:val="center"/>
            </w:pPr>
            <w:r>
              <w:rPr>
                <w:b/>
                <w:sz w:val="14"/>
              </w:rPr>
              <w:t>Невидимая работа</w:t>
            </w:r>
            <w:r>
              <w:rPr>
                <w:b/>
                <w:sz w:val="14"/>
              </w:rPr>
              <w:br/>
              <w:t>(backstage)</w:t>
            </w:r>
          </w:p>
        </w:tc>
        <w:tc>
          <w:tcPr>
            <w:tcW w:w="1568" w:type="dxa"/>
            <w:shd w:val="clear" w:color="auto" w:fill="FFF2CC"/>
          </w:tcPr>
          <w:p w14:paraId="2132EB4C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ПЧЗ: бюджет;</w:t>
            </w:r>
            <w:r w:rsidRPr="00A13114">
              <w:rPr>
                <w:sz w:val="14"/>
                <w:lang w:val="ru-RU"/>
              </w:rPr>
              <w:br/>
              <w:t>ПЧГ: проверка КТП</w:t>
            </w:r>
            <w:r w:rsidRPr="00A13114">
              <w:rPr>
                <w:sz w:val="14"/>
                <w:lang w:val="ru-RU"/>
              </w:rPr>
              <w:br/>
              <w:t>на реалистичность</w:t>
            </w:r>
          </w:p>
        </w:tc>
        <w:tc>
          <w:tcPr>
            <w:tcW w:w="1568" w:type="dxa"/>
            <w:shd w:val="clear" w:color="auto" w:fill="FFF2CC"/>
          </w:tcPr>
          <w:p w14:paraId="397980A7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Мастер</w:t>
            </w:r>
            <w:r w:rsidRPr="00A13114">
              <w:rPr>
                <w:sz w:val="14"/>
                <w:lang w:val="ru-RU"/>
              </w:rPr>
              <w:t>: инструктаж;</w:t>
            </w:r>
            <w:r w:rsidRPr="00A13114">
              <w:rPr>
                <w:sz w:val="14"/>
                <w:lang w:val="ru-RU"/>
              </w:rPr>
              <w:br/>
              <w:t>ПЧГ: трассировка</w:t>
            </w:r>
            <w:r w:rsidRPr="00A13114">
              <w:rPr>
                <w:sz w:val="14"/>
                <w:lang w:val="ru-RU"/>
              </w:rPr>
              <w:br/>
              <w:t>с ШЧ</w:t>
            </w:r>
          </w:p>
        </w:tc>
        <w:tc>
          <w:tcPr>
            <w:tcW w:w="1568" w:type="dxa"/>
            <w:shd w:val="clear" w:color="auto" w:fill="FFF2CC"/>
          </w:tcPr>
          <w:p w14:paraId="0549496F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ПЧЗ: заявка в</w:t>
            </w:r>
            <w:r w:rsidRPr="00A13114">
              <w:rPr>
                <w:sz w:val="14"/>
                <w:lang w:val="ru-RU"/>
              </w:rPr>
              <w:br/>
              <w:t>бухгалтерию;</w:t>
            </w:r>
            <w:r w:rsidRPr="00A13114">
              <w:rPr>
                <w:sz w:val="14"/>
                <w:lang w:val="ru-RU"/>
              </w:rPr>
              <w:br/>
              <w:t>мастер: сбор бригады</w:t>
            </w:r>
          </w:p>
        </w:tc>
        <w:tc>
          <w:tcPr>
            <w:tcW w:w="1568" w:type="dxa"/>
            <w:shd w:val="clear" w:color="auto" w:fill="FFF2CC"/>
          </w:tcPr>
          <w:p w14:paraId="6792D4BB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Мастер: разметка,</w:t>
            </w:r>
            <w:r w:rsidRPr="00A13114">
              <w:rPr>
                <w:sz w:val="14"/>
                <w:lang w:val="ru-RU"/>
              </w:rPr>
              <w:br/>
              <w:t>контроль укладки;</w:t>
            </w:r>
            <w:r w:rsidRPr="00A13114">
              <w:rPr>
                <w:sz w:val="14"/>
                <w:lang w:val="ru-RU"/>
              </w:rPr>
              <w:br/>
              <w:t>ПЧГ: приёмка этапов</w:t>
            </w:r>
          </w:p>
        </w:tc>
        <w:tc>
          <w:tcPr>
            <w:tcW w:w="1568" w:type="dxa"/>
            <w:shd w:val="clear" w:color="auto" w:fill="FFF2CC"/>
          </w:tcPr>
          <w:p w14:paraId="06F7E6A0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ПЧЗ: закрытие</w:t>
            </w:r>
            <w:r w:rsidRPr="00A13114">
              <w:rPr>
                <w:sz w:val="14"/>
                <w:lang w:val="ru-RU"/>
              </w:rPr>
              <w:br/>
              <w:t>нарядов, учёт</w:t>
            </w:r>
            <w:r w:rsidRPr="00A13114">
              <w:rPr>
                <w:sz w:val="14"/>
                <w:lang w:val="ru-RU"/>
              </w:rPr>
              <w:br/>
              <w:t>затрат</w:t>
            </w:r>
          </w:p>
        </w:tc>
      </w:tr>
      <w:tr w:rsidR="001050D1" w14:paraId="6B541E52" w14:textId="77777777">
        <w:trPr>
          <w:jc w:val="center"/>
        </w:trPr>
        <w:tc>
          <w:tcPr>
            <w:tcW w:w="1568" w:type="dxa"/>
            <w:shd w:val="clear" w:color="auto" w:fill="FCE4D6"/>
          </w:tcPr>
          <w:p w14:paraId="7ECD492D" w14:textId="77777777" w:rsidR="001050D1" w:rsidRDefault="001617D7">
            <w:pPr>
              <w:spacing w:before="20" w:after="20"/>
              <w:jc w:val="center"/>
            </w:pPr>
            <w:proofErr w:type="spellStart"/>
            <w:r>
              <w:rPr>
                <w:b/>
                <w:sz w:val="14"/>
              </w:rPr>
              <w:t>Поддержка</w:t>
            </w:r>
            <w:proofErr w:type="spellEnd"/>
            <w:r>
              <w:rPr>
                <w:b/>
                <w:sz w:val="14"/>
              </w:rPr>
              <w:br/>
              <w:t>(</w:t>
            </w:r>
            <w:proofErr w:type="spellStart"/>
            <w:r>
              <w:rPr>
                <w:b/>
                <w:sz w:val="14"/>
              </w:rPr>
              <w:t>тыловые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службы</w:t>
            </w:r>
            <w:proofErr w:type="spellEnd"/>
            <w:r>
              <w:rPr>
                <w:b/>
                <w:sz w:val="14"/>
              </w:rPr>
              <w:t>)</w:t>
            </w:r>
          </w:p>
        </w:tc>
        <w:tc>
          <w:tcPr>
            <w:tcW w:w="1568" w:type="dxa"/>
            <w:shd w:val="clear" w:color="auto" w:fill="FCE4D6"/>
          </w:tcPr>
          <w:p w14:paraId="247D4640" w14:textId="77777777" w:rsidR="001050D1" w:rsidRDefault="001617D7">
            <w:pPr>
              <w:spacing w:before="20" w:after="20"/>
              <w:jc w:val="center"/>
            </w:pPr>
            <w:r>
              <w:rPr>
                <w:sz w:val="14"/>
              </w:rPr>
              <w:t>Бухгалтерия:</w:t>
            </w:r>
            <w:r>
              <w:rPr>
                <w:sz w:val="14"/>
              </w:rPr>
              <w:br/>
              <w:t>бюджетная заявка</w:t>
            </w:r>
          </w:p>
        </w:tc>
        <w:tc>
          <w:tcPr>
            <w:tcW w:w="1568" w:type="dxa"/>
            <w:shd w:val="clear" w:color="auto" w:fill="FCE4D6"/>
          </w:tcPr>
          <w:p w14:paraId="74FCC550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ЭЧ: снятие</w:t>
            </w:r>
            <w:r w:rsidRPr="00A13114">
              <w:rPr>
                <w:sz w:val="14"/>
                <w:lang w:val="ru-RU"/>
              </w:rPr>
              <w:br/>
            </w:r>
            <w:r w:rsidRPr="00A13114">
              <w:rPr>
                <w:sz w:val="14"/>
                <w:lang w:val="ru-RU"/>
              </w:rPr>
              <w:t>напряжения;</w:t>
            </w:r>
            <w:r w:rsidRPr="00A13114">
              <w:rPr>
                <w:sz w:val="14"/>
                <w:lang w:val="ru-RU"/>
              </w:rPr>
              <w:br/>
              <w:t>ШЧ: вынос кабелей</w:t>
            </w:r>
          </w:p>
        </w:tc>
        <w:tc>
          <w:tcPr>
            <w:tcW w:w="1568" w:type="dxa"/>
            <w:shd w:val="clear" w:color="auto" w:fill="FCE4D6"/>
          </w:tcPr>
          <w:p w14:paraId="202A7385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 xml:space="preserve">Закупки: </w:t>
            </w:r>
            <w:proofErr w:type="spellStart"/>
            <w:r w:rsidRPr="00A13114">
              <w:rPr>
                <w:sz w:val="14"/>
                <w:lang w:val="ru-RU"/>
              </w:rPr>
              <w:t>георешётка</w:t>
            </w:r>
            <w:proofErr w:type="spellEnd"/>
            <w:r w:rsidRPr="00A13114">
              <w:rPr>
                <w:sz w:val="14"/>
                <w:lang w:val="ru-RU"/>
              </w:rPr>
              <w:t>,</w:t>
            </w:r>
            <w:r w:rsidRPr="00A13114">
              <w:rPr>
                <w:sz w:val="14"/>
                <w:lang w:val="ru-RU"/>
              </w:rPr>
              <w:br/>
              <w:t>грунт, семена;</w:t>
            </w:r>
            <w:r w:rsidRPr="00A13114">
              <w:rPr>
                <w:sz w:val="14"/>
                <w:lang w:val="ru-RU"/>
              </w:rPr>
              <w:br/>
              <w:t>ПМС: аренда АСГ-30</w:t>
            </w:r>
          </w:p>
        </w:tc>
        <w:tc>
          <w:tcPr>
            <w:tcW w:w="1568" w:type="dxa"/>
            <w:shd w:val="clear" w:color="auto" w:fill="FCE4D6"/>
          </w:tcPr>
          <w:p w14:paraId="179E66B2" w14:textId="77777777" w:rsidR="001050D1" w:rsidRPr="00A13114" w:rsidRDefault="001617D7">
            <w:pPr>
              <w:spacing w:before="20" w:after="20"/>
              <w:jc w:val="center"/>
              <w:rPr>
                <w:lang w:val="ru-RU"/>
              </w:rPr>
            </w:pPr>
            <w:r w:rsidRPr="00A13114">
              <w:rPr>
                <w:sz w:val="14"/>
                <w:lang w:val="ru-RU"/>
              </w:rPr>
              <w:t>Склад: выдача</w:t>
            </w:r>
            <w:r w:rsidRPr="00A13114">
              <w:rPr>
                <w:sz w:val="14"/>
                <w:lang w:val="ru-RU"/>
              </w:rPr>
              <w:br/>
              <w:t>материалов;</w:t>
            </w:r>
            <w:r w:rsidRPr="00A13114">
              <w:rPr>
                <w:sz w:val="14"/>
                <w:lang w:val="ru-RU"/>
              </w:rPr>
              <w:br/>
              <w:t>ПМС: механик</w:t>
            </w:r>
          </w:p>
        </w:tc>
        <w:tc>
          <w:tcPr>
            <w:tcW w:w="1568" w:type="dxa"/>
            <w:shd w:val="clear" w:color="auto" w:fill="FCE4D6"/>
          </w:tcPr>
          <w:p w14:paraId="32D6890A" w14:textId="77777777" w:rsidR="001050D1" w:rsidRDefault="001617D7">
            <w:pPr>
              <w:spacing w:before="20" w:after="20"/>
              <w:jc w:val="center"/>
            </w:pPr>
            <w:proofErr w:type="spellStart"/>
            <w:r>
              <w:rPr>
                <w:sz w:val="14"/>
              </w:rPr>
              <w:t>Архив</w:t>
            </w:r>
            <w:proofErr w:type="spellEnd"/>
            <w:r>
              <w:rPr>
                <w:sz w:val="14"/>
              </w:rPr>
              <w:t>: ПУ-28;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бухгалтерия</w:t>
            </w:r>
            <w:proofErr w:type="spellEnd"/>
            <w:r>
              <w:rPr>
                <w:sz w:val="14"/>
              </w:rPr>
              <w:t>:</w:t>
            </w:r>
            <w:r>
              <w:rPr>
                <w:sz w:val="14"/>
              </w:rPr>
              <w:br/>
            </w:r>
            <w:proofErr w:type="spellStart"/>
            <w:r>
              <w:rPr>
                <w:sz w:val="14"/>
              </w:rPr>
              <w:t>смета</w:t>
            </w:r>
            <w:proofErr w:type="spellEnd"/>
          </w:p>
        </w:tc>
      </w:tr>
    </w:tbl>
    <w:p w14:paraId="151C19E4" w14:textId="77777777" w:rsidR="001050D1" w:rsidRDefault="001050D1"/>
    <w:p w14:paraId="7219FB18" w14:textId="77777777" w:rsidR="001050D1" w:rsidRDefault="001617D7">
      <w:pPr>
        <w:pStyle w:val="21"/>
      </w:pPr>
      <w:r>
        <w:rPr>
          <w:rFonts w:ascii="Calibri" w:hAnsi="Calibri"/>
        </w:rPr>
        <w:t>3.3. Контроль качества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050D1" w14:paraId="5F1440F3" w14:textId="77777777">
        <w:tc>
          <w:tcPr>
            <w:tcW w:w="4703" w:type="dxa"/>
            <w:shd w:val="clear" w:color="auto" w:fill="1F497D"/>
          </w:tcPr>
          <w:p w14:paraId="69C2BB8E" w14:textId="77777777" w:rsidR="001050D1" w:rsidRDefault="001617D7">
            <w:pPr>
              <w:spacing w:before="40" w:after="40"/>
            </w:pPr>
            <w:r>
              <w:rPr>
                <w:b/>
                <w:sz w:val="20"/>
              </w:rPr>
              <w:t>Что контролировать</w:t>
            </w:r>
          </w:p>
        </w:tc>
        <w:tc>
          <w:tcPr>
            <w:tcW w:w="4703" w:type="dxa"/>
            <w:shd w:val="clear" w:color="auto" w:fill="1F497D"/>
          </w:tcPr>
          <w:p w14:paraId="6EA22FE4" w14:textId="77777777" w:rsidR="001050D1" w:rsidRDefault="001617D7">
            <w:pPr>
              <w:spacing w:before="40" w:after="40"/>
            </w:pPr>
            <w:r>
              <w:rPr>
                <w:b/>
                <w:sz w:val="20"/>
              </w:rPr>
              <w:t>Как / Кто / Критерий</w:t>
            </w:r>
          </w:p>
        </w:tc>
      </w:tr>
      <w:tr w:rsidR="001050D1" w:rsidRPr="00A13114" w14:paraId="5FCDBD72" w14:textId="77777777">
        <w:tc>
          <w:tcPr>
            <w:tcW w:w="4703" w:type="dxa"/>
          </w:tcPr>
          <w:p w14:paraId="270CA5B0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b/>
                <w:sz w:val="20"/>
                <w:lang w:val="ru-RU"/>
              </w:rPr>
              <w:t xml:space="preserve">Качество укладки </w:t>
            </w:r>
            <w:proofErr w:type="spellStart"/>
            <w:r w:rsidRPr="00A13114">
              <w:rPr>
                <w:b/>
                <w:sz w:val="20"/>
                <w:lang w:val="ru-RU"/>
              </w:rPr>
              <w:t>георешётки</w:t>
            </w:r>
            <w:proofErr w:type="spellEnd"/>
            <w:r w:rsidRPr="00A13114">
              <w:rPr>
                <w:b/>
                <w:sz w:val="20"/>
                <w:lang w:val="ru-RU"/>
              </w:rPr>
              <w:br/>
              <w:t>(шаг анкеров, натяжение, стыки)</w:t>
            </w:r>
          </w:p>
        </w:tc>
        <w:tc>
          <w:tcPr>
            <w:tcW w:w="4703" w:type="dxa"/>
          </w:tcPr>
          <w:p w14:paraId="2B3D0AA2" w14:textId="77777777" w:rsidR="001050D1" w:rsidRPr="00A13114" w:rsidRDefault="001050D1">
            <w:pPr>
              <w:spacing w:before="40" w:after="40"/>
              <w:rPr>
                <w:lang w:val="ru-RU"/>
              </w:rPr>
            </w:pPr>
          </w:p>
        </w:tc>
      </w:tr>
      <w:tr w:rsidR="001050D1" w:rsidRPr="00A13114" w14:paraId="525162F0" w14:textId="77777777">
        <w:tc>
          <w:tcPr>
            <w:tcW w:w="4703" w:type="dxa"/>
          </w:tcPr>
          <w:p w14:paraId="72E99B06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b/>
                <w:sz w:val="20"/>
                <w:lang w:val="ru-RU"/>
              </w:rPr>
              <w:t>Качество чернения</w:t>
            </w:r>
            <w:r w:rsidRPr="00A13114">
              <w:rPr>
                <w:b/>
                <w:sz w:val="20"/>
                <w:lang w:val="ru-RU"/>
              </w:rPr>
              <w:br/>
              <w:t>(равномерность заполнения ячеек)</w:t>
            </w:r>
          </w:p>
        </w:tc>
        <w:tc>
          <w:tcPr>
            <w:tcW w:w="4703" w:type="dxa"/>
          </w:tcPr>
          <w:p w14:paraId="06ED2281" w14:textId="77777777" w:rsidR="001050D1" w:rsidRPr="00A13114" w:rsidRDefault="001050D1">
            <w:pPr>
              <w:spacing w:before="40" w:after="40"/>
              <w:rPr>
                <w:lang w:val="ru-RU"/>
              </w:rPr>
            </w:pPr>
          </w:p>
        </w:tc>
      </w:tr>
      <w:tr w:rsidR="001050D1" w14:paraId="42AFA0EC" w14:textId="77777777">
        <w:tc>
          <w:tcPr>
            <w:tcW w:w="4703" w:type="dxa"/>
          </w:tcPr>
          <w:p w14:paraId="174D743F" w14:textId="77777777" w:rsidR="001050D1" w:rsidRDefault="001617D7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Гидропосев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норма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высева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z w:val="20"/>
              </w:rPr>
              <w:br/>
            </w:r>
            <w:proofErr w:type="spellStart"/>
            <w:r>
              <w:rPr>
                <w:b/>
                <w:sz w:val="20"/>
              </w:rPr>
              <w:t>равномерность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4703" w:type="dxa"/>
          </w:tcPr>
          <w:p w14:paraId="11714D50" w14:textId="77777777" w:rsidR="001050D1" w:rsidRDefault="001050D1">
            <w:pPr>
              <w:spacing w:before="40" w:after="40"/>
            </w:pPr>
          </w:p>
        </w:tc>
      </w:tr>
      <w:tr w:rsidR="001050D1" w:rsidRPr="00A13114" w14:paraId="198553FB" w14:textId="77777777">
        <w:tc>
          <w:tcPr>
            <w:tcW w:w="4703" w:type="dxa"/>
          </w:tcPr>
          <w:p w14:paraId="66BD53AD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b/>
                <w:sz w:val="20"/>
                <w:lang w:val="ru-RU"/>
              </w:rPr>
              <w:t>Приёмка после завершения</w:t>
            </w:r>
            <w:r w:rsidRPr="00A13114">
              <w:rPr>
                <w:b/>
                <w:sz w:val="20"/>
                <w:lang w:val="ru-RU"/>
              </w:rPr>
              <w:br/>
              <w:t>(ПУ-28, акт)</w:t>
            </w:r>
          </w:p>
        </w:tc>
        <w:tc>
          <w:tcPr>
            <w:tcW w:w="4703" w:type="dxa"/>
          </w:tcPr>
          <w:p w14:paraId="083FFACE" w14:textId="77777777" w:rsidR="001050D1" w:rsidRPr="00A13114" w:rsidRDefault="001050D1">
            <w:pPr>
              <w:spacing w:before="40" w:after="40"/>
              <w:rPr>
                <w:lang w:val="ru-RU"/>
              </w:rPr>
            </w:pPr>
          </w:p>
        </w:tc>
      </w:tr>
    </w:tbl>
    <w:p w14:paraId="2AF37EEE" w14:textId="77777777" w:rsidR="001050D1" w:rsidRPr="00A13114" w:rsidRDefault="001050D1">
      <w:pPr>
        <w:rPr>
          <w:lang w:val="ru-RU"/>
        </w:rPr>
      </w:pPr>
    </w:p>
    <w:p w14:paraId="5A593385" w14:textId="77777777" w:rsidR="001050D1" w:rsidRDefault="001617D7">
      <w:pPr>
        <w:pStyle w:val="21"/>
      </w:pPr>
      <w:r>
        <w:rPr>
          <w:rFonts w:ascii="Calibri" w:hAnsi="Calibri"/>
        </w:rPr>
        <w:t xml:space="preserve">3.4. </w:t>
      </w:r>
      <w:proofErr w:type="spellStart"/>
      <w:r>
        <w:rPr>
          <w:rFonts w:ascii="Calibri" w:hAnsi="Calibri"/>
        </w:rPr>
        <w:t>Главные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риски</w:t>
      </w:r>
      <w:proofErr w:type="spellEnd"/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укажите</w:t>
      </w:r>
      <w:proofErr w:type="spellEnd"/>
      <w:r>
        <w:rPr>
          <w:rFonts w:ascii="Calibri" w:hAnsi="Calibri"/>
        </w:rPr>
        <w:t xml:space="preserve"> 2–3)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050D1" w14:paraId="4ACF9976" w14:textId="77777777">
        <w:tc>
          <w:tcPr>
            <w:tcW w:w="4703" w:type="dxa"/>
            <w:shd w:val="clear" w:color="auto" w:fill="1F497D"/>
          </w:tcPr>
          <w:p w14:paraId="2B1A64F6" w14:textId="77777777" w:rsidR="001050D1" w:rsidRDefault="001617D7">
            <w:pPr>
              <w:spacing w:before="40" w:after="40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w="4703" w:type="dxa"/>
            <w:shd w:val="clear" w:color="auto" w:fill="1F497D"/>
          </w:tcPr>
          <w:p w14:paraId="2E9FFD92" w14:textId="77777777" w:rsidR="001050D1" w:rsidRDefault="001617D7">
            <w:pPr>
              <w:spacing w:before="40" w:after="40"/>
            </w:pPr>
            <w:r>
              <w:rPr>
                <w:b/>
                <w:sz w:val="20"/>
              </w:rPr>
              <w:t>Митигация</w:t>
            </w:r>
          </w:p>
        </w:tc>
      </w:tr>
      <w:tr w:rsidR="001050D1" w14:paraId="5846AACF" w14:textId="77777777">
        <w:tc>
          <w:tcPr>
            <w:tcW w:w="4703" w:type="dxa"/>
          </w:tcPr>
          <w:p w14:paraId="193F3264" w14:textId="77777777" w:rsidR="001050D1" w:rsidRDefault="001050D1">
            <w:pPr>
              <w:spacing w:before="40" w:after="40"/>
            </w:pPr>
          </w:p>
        </w:tc>
        <w:tc>
          <w:tcPr>
            <w:tcW w:w="4703" w:type="dxa"/>
          </w:tcPr>
          <w:p w14:paraId="287CD6BC" w14:textId="77777777" w:rsidR="001050D1" w:rsidRDefault="001050D1">
            <w:pPr>
              <w:spacing w:before="40" w:after="40"/>
            </w:pPr>
          </w:p>
        </w:tc>
      </w:tr>
      <w:tr w:rsidR="001050D1" w14:paraId="4AE183C0" w14:textId="77777777">
        <w:tc>
          <w:tcPr>
            <w:tcW w:w="4703" w:type="dxa"/>
          </w:tcPr>
          <w:p w14:paraId="2A13B01A" w14:textId="77777777" w:rsidR="001050D1" w:rsidRDefault="001050D1">
            <w:pPr>
              <w:spacing w:before="40" w:after="40"/>
            </w:pPr>
          </w:p>
        </w:tc>
        <w:tc>
          <w:tcPr>
            <w:tcW w:w="4703" w:type="dxa"/>
          </w:tcPr>
          <w:p w14:paraId="5057944F" w14:textId="77777777" w:rsidR="001050D1" w:rsidRDefault="001050D1">
            <w:pPr>
              <w:spacing w:before="40" w:after="40"/>
            </w:pPr>
          </w:p>
        </w:tc>
      </w:tr>
      <w:tr w:rsidR="001050D1" w14:paraId="12E1EB76" w14:textId="77777777">
        <w:tc>
          <w:tcPr>
            <w:tcW w:w="4703" w:type="dxa"/>
          </w:tcPr>
          <w:p w14:paraId="4888298D" w14:textId="77777777" w:rsidR="001050D1" w:rsidRDefault="001050D1">
            <w:pPr>
              <w:spacing w:before="40" w:after="40"/>
            </w:pPr>
          </w:p>
        </w:tc>
        <w:tc>
          <w:tcPr>
            <w:tcW w:w="4703" w:type="dxa"/>
          </w:tcPr>
          <w:p w14:paraId="2AAEE708" w14:textId="77777777" w:rsidR="001050D1" w:rsidRDefault="001050D1">
            <w:pPr>
              <w:spacing w:before="40" w:after="40"/>
            </w:pPr>
          </w:p>
        </w:tc>
      </w:tr>
    </w:tbl>
    <w:p w14:paraId="0012C146" w14:textId="77777777" w:rsidR="001050D1" w:rsidRDefault="001617D7">
      <w:r>
        <w:br w:type="page"/>
      </w:r>
    </w:p>
    <w:p w14:paraId="6A8D3EC5" w14:textId="77777777" w:rsidR="001050D1" w:rsidRDefault="001617D7">
      <w:pPr>
        <w:pStyle w:val="1"/>
      </w:pPr>
      <w:r>
        <w:rPr>
          <w:rFonts w:ascii="Calibri" w:hAnsi="Calibri"/>
        </w:rPr>
        <w:lastRenderedPageBreak/>
        <w:t xml:space="preserve">4. </w:t>
      </w:r>
      <w:r>
        <w:rPr>
          <w:rFonts w:ascii="Calibri" w:hAnsi="Calibri"/>
        </w:rPr>
        <w:t>Памятки для групп</w:t>
      </w:r>
    </w:p>
    <w:p w14:paraId="47ADE914" w14:textId="77777777" w:rsidR="001050D1" w:rsidRDefault="001617D7">
      <w:pPr>
        <w:pStyle w:val="21"/>
      </w:pPr>
      <w:r>
        <w:rPr>
          <w:rFonts w:ascii="Calibri" w:hAnsi="Calibri"/>
        </w:rPr>
        <w:t>4.1. Стыки служб — типовые вопросы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050D1" w14:paraId="5AA3AE96" w14:textId="77777777">
        <w:tc>
          <w:tcPr>
            <w:tcW w:w="3135" w:type="dxa"/>
            <w:shd w:val="clear" w:color="auto" w:fill="1F497D"/>
          </w:tcPr>
          <w:p w14:paraId="75D37FC0" w14:textId="77777777" w:rsidR="001050D1" w:rsidRDefault="001617D7">
            <w:pPr>
              <w:spacing w:before="40" w:after="40"/>
            </w:pPr>
            <w:r>
              <w:rPr>
                <w:b/>
                <w:sz w:val="18"/>
              </w:rPr>
              <w:t>Служба</w:t>
            </w:r>
          </w:p>
        </w:tc>
        <w:tc>
          <w:tcPr>
            <w:tcW w:w="3135" w:type="dxa"/>
            <w:shd w:val="clear" w:color="auto" w:fill="1F497D"/>
          </w:tcPr>
          <w:p w14:paraId="4DD8E0A2" w14:textId="77777777" w:rsidR="001050D1" w:rsidRDefault="001617D7">
            <w:pPr>
              <w:spacing w:before="40" w:after="40"/>
            </w:pPr>
            <w:r>
              <w:rPr>
                <w:b/>
                <w:sz w:val="18"/>
              </w:rPr>
              <w:t>Что согласовать</w:t>
            </w:r>
          </w:p>
        </w:tc>
        <w:tc>
          <w:tcPr>
            <w:tcW w:w="3135" w:type="dxa"/>
            <w:shd w:val="clear" w:color="auto" w:fill="1F497D"/>
          </w:tcPr>
          <w:p w14:paraId="142E98AC" w14:textId="77777777" w:rsidR="001050D1" w:rsidRDefault="001617D7">
            <w:pPr>
              <w:spacing w:before="40" w:after="40"/>
            </w:pPr>
            <w:r>
              <w:rPr>
                <w:b/>
                <w:sz w:val="18"/>
              </w:rPr>
              <w:t>Типовой документ</w:t>
            </w:r>
          </w:p>
        </w:tc>
      </w:tr>
      <w:tr w:rsidR="001050D1" w14:paraId="1C0CB6EE" w14:textId="77777777">
        <w:tc>
          <w:tcPr>
            <w:tcW w:w="3135" w:type="dxa"/>
          </w:tcPr>
          <w:p w14:paraId="546DA1DC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ДЦС (диспетчер)</w:t>
            </w:r>
          </w:p>
        </w:tc>
        <w:tc>
          <w:tcPr>
            <w:tcW w:w="3135" w:type="dxa"/>
          </w:tcPr>
          <w:p w14:paraId="0CE747F2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Закрытие перегона / окно</w:t>
            </w:r>
          </w:p>
        </w:tc>
        <w:tc>
          <w:tcPr>
            <w:tcW w:w="3135" w:type="dxa"/>
          </w:tcPr>
          <w:p w14:paraId="1FBFCC48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Приказ ДЦ, форма ДУ-64</w:t>
            </w:r>
          </w:p>
        </w:tc>
      </w:tr>
      <w:tr w:rsidR="001050D1" w14:paraId="6D56DB3B" w14:textId="77777777">
        <w:tc>
          <w:tcPr>
            <w:tcW w:w="3135" w:type="dxa"/>
          </w:tcPr>
          <w:p w14:paraId="2ED29AF5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ЭЧ (энергетики)</w:t>
            </w:r>
          </w:p>
        </w:tc>
        <w:tc>
          <w:tcPr>
            <w:tcW w:w="3135" w:type="dxa"/>
          </w:tcPr>
          <w:p w14:paraId="608F8251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Снятие напряжения, заземление ВЛ</w:t>
            </w:r>
          </w:p>
        </w:tc>
        <w:tc>
          <w:tcPr>
            <w:tcW w:w="3135" w:type="dxa"/>
          </w:tcPr>
          <w:p w14:paraId="7C874B0B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Наряд-допуск, уведомление</w:t>
            </w:r>
          </w:p>
        </w:tc>
      </w:tr>
      <w:tr w:rsidR="001050D1" w14:paraId="65AC188D" w14:textId="77777777">
        <w:tc>
          <w:tcPr>
            <w:tcW w:w="3135" w:type="dxa"/>
          </w:tcPr>
          <w:p w14:paraId="3825588D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ШЧ (СЦБ)</w:t>
            </w:r>
          </w:p>
        </w:tc>
        <w:tc>
          <w:tcPr>
            <w:tcW w:w="3135" w:type="dxa"/>
          </w:tcPr>
          <w:p w14:paraId="0BC2E547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Трассировка кабелей, вынос</w:t>
            </w:r>
          </w:p>
        </w:tc>
        <w:tc>
          <w:tcPr>
            <w:tcW w:w="3135" w:type="dxa"/>
          </w:tcPr>
          <w:p w14:paraId="4EE29648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Акт согласования, уведомление</w:t>
            </w:r>
          </w:p>
        </w:tc>
      </w:tr>
      <w:tr w:rsidR="001050D1" w14:paraId="47BFA863" w14:textId="77777777">
        <w:tc>
          <w:tcPr>
            <w:tcW w:w="3135" w:type="dxa"/>
          </w:tcPr>
          <w:p w14:paraId="1636D59B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РЦС (связь)</w:t>
            </w:r>
          </w:p>
        </w:tc>
        <w:tc>
          <w:tcPr>
            <w:tcW w:w="3135" w:type="dxa"/>
          </w:tcPr>
          <w:p w14:paraId="50AD62DD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Коммуникации в зоне работ</w:t>
            </w:r>
          </w:p>
        </w:tc>
        <w:tc>
          <w:tcPr>
            <w:tcW w:w="3135" w:type="dxa"/>
          </w:tcPr>
          <w:p w14:paraId="26B6A409" w14:textId="77777777" w:rsidR="001050D1" w:rsidRDefault="001617D7">
            <w:pPr>
              <w:spacing w:before="40" w:after="40"/>
            </w:pPr>
            <w:r>
              <w:rPr>
                <w:sz w:val="18"/>
              </w:rPr>
              <w:t>Акт согласования</w:t>
            </w:r>
          </w:p>
        </w:tc>
      </w:tr>
    </w:tbl>
    <w:p w14:paraId="1EABC3DF" w14:textId="77777777" w:rsidR="001050D1" w:rsidRDefault="001050D1"/>
    <w:p w14:paraId="3E85F6B0" w14:textId="77777777" w:rsidR="001050D1" w:rsidRDefault="001617D7">
      <w:pPr>
        <w:pStyle w:val="21"/>
      </w:pPr>
      <w:r>
        <w:rPr>
          <w:rFonts w:ascii="Calibri" w:hAnsi="Calibri"/>
        </w:rPr>
        <w:t>4.2. Документы ПЧ при организации работ</w:t>
      </w:r>
    </w:p>
    <w:p w14:paraId="34558C04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ПУ-28 — книга записи результатов осмотра и выполненных работ</w:t>
      </w:r>
    </w:p>
    <w:p w14:paraId="50E93345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ДУ-46 — журнал осмотра путей, </w:t>
      </w:r>
      <w:r w:rsidRPr="00A13114">
        <w:rPr>
          <w:sz w:val="20"/>
          <w:lang w:val="ru-RU"/>
        </w:rPr>
        <w:t>стрелочных переводов, устройств СЦБ</w:t>
      </w:r>
    </w:p>
    <w:p w14:paraId="1D60B24A" w14:textId="77777777" w:rsidR="001050D1" w:rsidRDefault="001617D7">
      <w:pPr>
        <w:pStyle w:val="a0"/>
        <w:spacing w:after="40"/>
      </w:pPr>
      <w:r>
        <w:rPr>
          <w:sz w:val="20"/>
        </w:rPr>
        <w:t xml:space="preserve">ДУ-64 — </w:t>
      </w:r>
      <w:proofErr w:type="spellStart"/>
      <w:r>
        <w:rPr>
          <w:sz w:val="20"/>
        </w:rPr>
        <w:t>разрешение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</w:t>
      </w:r>
      <w:proofErr w:type="spellEnd"/>
      <w:r>
        <w:rPr>
          <w:sz w:val="20"/>
        </w:rPr>
        <w:t xml:space="preserve"> занятие перегона</w:t>
      </w:r>
    </w:p>
    <w:p w14:paraId="21A47AA8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Приказ по дистанции — назначение ответственных (руководитель работ, сигналисты)</w:t>
      </w:r>
    </w:p>
    <w:p w14:paraId="3E02343B" w14:textId="77777777" w:rsidR="001050D1" w:rsidRDefault="001617D7">
      <w:pPr>
        <w:pStyle w:val="a0"/>
        <w:spacing w:after="40"/>
      </w:pPr>
      <w:proofErr w:type="spellStart"/>
      <w:r>
        <w:rPr>
          <w:sz w:val="20"/>
        </w:rPr>
        <w:t>Акт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приёмки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по</w:t>
      </w:r>
      <w:proofErr w:type="spellEnd"/>
      <w:r>
        <w:rPr>
          <w:sz w:val="20"/>
        </w:rPr>
        <w:t xml:space="preserve"> окончании работ</w:t>
      </w:r>
    </w:p>
    <w:p w14:paraId="759A93EC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Заявка на материалы — форма М-11 (или электронная в ЕК АСУТР)</w:t>
      </w:r>
    </w:p>
    <w:p w14:paraId="4629B26E" w14:textId="77777777" w:rsidR="001050D1" w:rsidRPr="00A13114" w:rsidRDefault="001617D7">
      <w:pPr>
        <w:pStyle w:val="21"/>
        <w:rPr>
          <w:lang w:val="ru-RU"/>
        </w:rPr>
      </w:pPr>
      <w:r w:rsidRPr="00A13114">
        <w:rPr>
          <w:rFonts w:ascii="Calibri" w:hAnsi="Calibri"/>
          <w:lang w:val="ru-RU"/>
        </w:rPr>
        <w:t>4.3. В</w:t>
      </w:r>
      <w:r w:rsidRPr="00A13114">
        <w:rPr>
          <w:rFonts w:ascii="Calibri" w:hAnsi="Calibri"/>
          <w:lang w:val="ru-RU"/>
        </w:rPr>
        <w:t>опросы для оценки реалистичности плана</w:t>
      </w:r>
    </w:p>
    <w:p w14:paraId="48AEFCCD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i/>
          <w:lang w:val="ru-RU"/>
        </w:rPr>
        <w:t>Когда читаете чужой план — задайте эти вопросы:</w:t>
      </w:r>
    </w:p>
    <w:p w14:paraId="7C253250" w14:textId="57D82163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АСГ-30 есть </w:t>
      </w:r>
      <w:r w:rsidR="00C87350">
        <w:rPr>
          <w:sz w:val="20"/>
          <w:lang w:val="ru-RU"/>
        </w:rPr>
        <w:t>в ПЧ</w:t>
      </w:r>
      <w:r w:rsidRPr="00A13114">
        <w:rPr>
          <w:sz w:val="20"/>
          <w:lang w:val="ru-RU"/>
        </w:rPr>
        <w:t xml:space="preserve"> или надо запрашивать в ПМС?</w:t>
      </w:r>
    </w:p>
    <w:p w14:paraId="3A083234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Если АСГ-30 сломалась — какой план Б?</w:t>
      </w:r>
    </w:p>
    <w:p w14:paraId="677ADA91" w14:textId="34E5CA84" w:rsidR="001050D1" w:rsidRPr="00A13114" w:rsidRDefault="001617D7">
      <w:pPr>
        <w:pStyle w:val="a0"/>
        <w:spacing w:after="40"/>
        <w:rPr>
          <w:lang w:val="ru-RU"/>
        </w:rPr>
      </w:pPr>
      <w:proofErr w:type="gramStart"/>
      <w:r w:rsidRPr="00A13114">
        <w:rPr>
          <w:sz w:val="20"/>
          <w:lang w:val="ru-RU"/>
        </w:rPr>
        <w:t xml:space="preserve">Грунт </w:t>
      </w:r>
      <w:r w:rsidRPr="00A13114">
        <w:rPr>
          <w:sz w:val="20"/>
          <w:lang w:val="ru-RU"/>
        </w:rPr>
        <w:t xml:space="preserve"> где</w:t>
      </w:r>
      <w:proofErr w:type="gramEnd"/>
      <w:r w:rsidRPr="00A13114">
        <w:rPr>
          <w:sz w:val="20"/>
          <w:lang w:val="ru-RU"/>
        </w:rPr>
        <w:t xml:space="preserve"> складировать? Как доставить?</w:t>
      </w:r>
    </w:p>
    <w:p w14:paraId="6F1FD92B" w14:textId="6E970045" w:rsidR="001050D1" w:rsidRPr="00A13114" w:rsidRDefault="001617D7">
      <w:pPr>
        <w:pStyle w:val="a0"/>
        <w:spacing w:after="40"/>
        <w:rPr>
          <w:lang w:val="ru-RU"/>
        </w:rPr>
      </w:pPr>
      <w:proofErr w:type="spellStart"/>
      <w:r w:rsidRPr="00A13114">
        <w:rPr>
          <w:sz w:val="20"/>
          <w:lang w:val="ru-RU"/>
        </w:rPr>
        <w:t>Георешётка</w:t>
      </w:r>
      <w:proofErr w:type="spellEnd"/>
      <w:r w:rsidRPr="00A13114">
        <w:rPr>
          <w:sz w:val="20"/>
          <w:lang w:val="ru-RU"/>
        </w:rPr>
        <w:t xml:space="preserve"> </w:t>
      </w:r>
      <w:r w:rsidRPr="00A13114">
        <w:rPr>
          <w:sz w:val="20"/>
          <w:lang w:val="ru-RU"/>
        </w:rPr>
        <w:t>есть в наличии или под заказ? Срок поставки?</w:t>
      </w:r>
    </w:p>
    <w:p w14:paraId="7410D0DA" w14:textId="77777777" w:rsidR="001050D1" w:rsidRPr="00A13114" w:rsidRDefault="001617D7">
      <w:pPr>
        <w:rPr>
          <w:lang w:val="ru-RU"/>
        </w:rPr>
      </w:pPr>
      <w:r w:rsidRPr="00A13114">
        <w:rPr>
          <w:lang w:val="ru-RU"/>
        </w:rPr>
        <w:br w:type="page"/>
      </w:r>
    </w:p>
    <w:p w14:paraId="44293CE5" w14:textId="77777777" w:rsidR="001050D1" w:rsidRPr="00A13114" w:rsidRDefault="001617D7">
      <w:pPr>
        <w:pStyle w:val="1"/>
        <w:rPr>
          <w:lang w:val="ru-RU"/>
        </w:rPr>
      </w:pPr>
      <w:r w:rsidRPr="00A13114">
        <w:rPr>
          <w:rFonts w:ascii="Calibri" w:hAnsi="Calibri"/>
          <w:lang w:val="ru-RU"/>
        </w:rPr>
        <w:lastRenderedPageBreak/>
        <w:t>5. Чек-лист защиты (4 мин на подгруппу)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050D1" w14:paraId="4EB1C2B0" w14:textId="77777777">
        <w:tc>
          <w:tcPr>
            <w:tcW w:w="4703" w:type="dxa"/>
            <w:shd w:val="clear" w:color="auto" w:fill="1F497D"/>
          </w:tcPr>
          <w:p w14:paraId="7D120736" w14:textId="77777777" w:rsidR="001050D1" w:rsidRDefault="001617D7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Блок</w:t>
            </w:r>
            <w:proofErr w:type="spellEnd"/>
          </w:p>
        </w:tc>
        <w:tc>
          <w:tcPr>
            <w:tcW w:w="4703" w:type="dxa"/>
            <w:shd w:val="clear" w:color="auto" w:fill="1F497D"/>
          </w:tcPr>
          <w:p w14:paraId="37ABA3A5" w14:textId="77777777" w:rsidR="001050D1" w:rsidRDefault="001617D7">
            <w:pPr>
              <w:spacing w:before="40" w:after="40"/>
            </w:pPr>
            <w:r>
              <w:rPr>
                <w:b/>
                <w:sz w:val="20"/>
              </w:rPr>
              <w:t>Что представить</w:t>
            </w:r>
          </w:p>
        </w:tc>
      </w:tr>
      <w:tr w:rsidR="001050D1" w:rsidRPr="00A13114" w14:paraId="64B89B9B" w14:textId="77777777">
        <w:tc>
          <w:tcPr>
            <w:tcW w:w="4703" w:type="dxa"/>
          </w:tcPr>
          <w:p w14:paraId="1486BA4C" w14:textId="77777777" w:rsidR="001050D1" w:rsidRDefault="001617D7">
            <w:pPr>
              <w:spacing w:before="40" w:after="40"/>
              <w:jc w:val="center"/>
            </w:pPr>
            <w:r>
              <w:rPr>
                <w:b/>
                <w:sz w:val="20"/>
              </w:rPr>
              <w:t>1. Ресурсы и окна</w:t>
            </w:r>
          </w:p>
        </w:tc>
        <w:tc>
          <w:tcPr>
            <w:tcW w:w="4703" w:type="dxa"/>
          </w:tcPr>
          <w:p w14:paraId="0FA5BFB7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sz w:val="20"/>
                <w:lang w:val="ru-RU"/>
              </w:rPr>
              <w:t>Сколько окон, какая техника, состав бригады, бюджет, сроки</w:t>
            </w:r>
          </w:p>
        </w:tc>
      </w:tr>
      <w:tr w:rsidR="001050D1" w:rsidRPr="00A13114" w14:paraId="1D194519" w14:textId="77777777">
        <w:tc>
          <w:tcPr>
            <w:tcW w:w="4703" w:type="dxa"/>
          </w:tcPr>
          <w:p w14:paraId="19367821" w14:textId="77777777" w:rsidR="001050D1" w:rsidRDefault="001617D7">
            <w:pPr>
              <w:spacing w:before="40" w:after="40"/>
              <w:jc w:val="center"/>
            </w:pPr>
            <w:r>
              <w:rPr>
                <w:b/>
                <w:sz w:val="20"/>
              </w:rPr>
              <w:t xml:space="preserve">2. </w:t>
            </w:r>
            <w:proofErr w:type="spellStart"/>
            <w:r>
              <w:rPr>
                <w:b/>
                <w:sz w:val="20"/>
              </w:rPr>
              <w:t>Стыки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документы</w:t>
            </w:r>
            <w:proofErr w:type="spellEnd"/>
          </w:p>
        </w:tc>
        <w:tc>
          <w:tcPr>
            <w:tcW w:w="4703" w:type="dxa"/>
          </w:tcPr>
          <w:p w14:paraId="59AB5644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sz w:val="20"/>
                <w:lang w:val="ru-RU"/>
              </w:rPr>
              <w:t xml:space="preserve">С кем согласовали, какие документы </w:t>
            </w:r>
            <w:r w:rsidRPr="00A13114">
              <w:rPr>
                <w:sz w:val="20"/>
                <w:lang w:val="ru-RU"/>
              </w:rPr>
              <w:t>оформили, кто ответственный</w:t>
            </w:r>
          </w:p>
        </w:tc>
      </w:tr>
      <w:tr w:rsidR="001050D1" w:rsidRPr="00A13114" w14:paraId="5F32D510" w14:textId="77777777">
        <w:tc>
          <w:tcPr>
            <w:tcW w:w="4703" w:type="dxa"/>
          </w:tcPr>
          <w:p w14:paraId="6D7C941D" w14:textId="77777777" w:rsidR="001050D1" w:rsidRDefault="001617D7">
            <w:pPr>
              <w:spacing w:before="40" w:after="40"/>
              <w:jc w:val="center"/>
            </w:pPr>
            <w:r>
              <w:rPr>
                <w:b/>
                <w:sz w:val="20"/>
              </w:rPr>
              <w:t>3. Главный риск</w:t>
            </w:r>
          </w:p>
        </w:tc>
        <w:tc>
          <w:tcPr>
            <w:tcW w:w="4703" w:type="dxa"/>
          </w:tcPr>
          <w:p w14:paraId="5F4B1A0A" w14:textId="77777777" w:rsidR="001050D1" w:rsidRPr="00A13114" w:rsidRDefault="001617D7">
            <w:pPr>
              <w:spacing w:before="40" w:after="40"/>
              <w:rPr>
                <w:lang w:val="ru-RU"/>
              </w:rPr>
            </w:pPr>
            <w:r w:rsidRPr="00A13114">
              <w:rPr>
                <w:sz w:val="20"/>
                <w:lang w:val="ru-RU"/>
              </w:rPr>
              <w:t>Что может пойти не так и что с этим делать</w:t>
            </w:r>
          </w:p>
        </w:tc>
      </w:tr>
    </w:tbl>
    <w:p w14:paraId="3C24A213" w14:textId="77777777" w:rsidR="001050D1" w:rsidRPr="00A13114" w:rsidRDefault="001050D1">
      <w:pPr>
        <w:rPr>
          <w:lang w:val="ru-RU"/>
        </w:rPr>
      </w:pPr>
    </w:p>
    <w:p w14:paraId="646A95E1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i/>
          <w:lang w:val="ru-RU"/>
        </w:rPr>
        <w:t>После защиты — голосование «Чей план самый реалистичный?». Критерии: учтены стыки, реалистичные сроки, есть план Б.</w:t>
      </w:r>
    </w:p>
    <w:p w14:paraId="6804D6EA" w14:textId="77777777" w:rsidR="001050D1" w:rsidRPr="00A13114" w:rsidRDefault="001617D7">
      <w:pPr>
        <w:rPr>
          <w:lang w:val="ru-RU"/>
        </w:rPr>
      </w:pPr>
      <w:r w:rsidRPr="00A13114">
        <w:rPr>
          <w:lang w:val="ru-RU"/>
        </w:rPr>
        <w:br w:type="page"/>
      </w:r>
    </w:p>
    <w:p w14:paraId="1CB5CAB8" w14:textId="77777777" w:rsidR="001050D1" w:rsidRPr="00A13114" w:rsidRDefault="001617D7">
      <w:pPr>
        <w:pStyle w:val="1"/>
        <w:rPr>
          <w:lang w:val="ru-RU"/>
        </w:rPr>
      </w:pPr>
      <w:r w:rsidRPr="00A13114">
        <w:rPr>
          <w:rFonts w:ascii="Calibri" w:hAnsi="Calibri"/>
          <w:lang w:val="ru-RU"/>
        </w:rPr>
        <w:lastRenderedPageBreak/>
        <w:t>6. Материалы для ведущего</w:t>
      </w:r>
    </w:p>
    <w:p w14:paraId="052EA40D" w14:textId="77777777" w:rsidR="001050D1" w:rsidRPr="00A13114" w:rsidRDefault="001617D7">
      <w:pPr>
        <w:pStyle w:val="21"/>
        <w:rPr>
          <w:lang w:val="ru-RU"/>
        </w:rPr>
      </w:pPr>
      <w:r w:rsidRPr="00A13114">
        <w:rPr>
          <w:rFonts w:ascii="Calibri" w:hAnsi="Calibri"/>
          <w:lang w:val="ru-RU"/>
        </w:rPr>
        <w:t xml:space="preserve">6.1. Где лежит КТП </w:t>
      </w:r>
      <w:r w:rsidRPr="00A13114">
        <w:rPr>
          <w:rFonts w:ascii="Calibri" w:hAnsi="Calibri"/>
          <w:lang w:val="ru-RU"/>
        </w:rPr>
        <w:t>ЦДИ-3979</w:t>
      </w:r>
    </w:p>
    <w:p w14:paraId="69584AD5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 xml:space="preserve">Файл: «ЦДИ-3979 от 23.08.2024 Укрепление поверхности откосов </w:t>
      </w:r>
      <w:proofErr w:type="spellStart"/>
      <w:r w:rsidRPr="00A13114">
        <w:rPr>
          <w:lang w:val="ru-RU"/>
        </w:rPr>
        <w:t>георешеткой</w:t>
      </w:r>
      <w:proofErr w:type="spellEnd"/>
      <w:r w:rsidRPr="00A13114">
        <w:rPr>
          <w:lang w:val="ru-RU"/>
        </w:rPr>
        <w:t>.</w:t>
      </w:r>
      <w:r>
        <w:t>docx</w:t>
      </w:r>
      <w:r w:rsidRPr="00A13114">
        <w:rPr>
          <w:lang w:val="ru-RU"/>
        </w:rPr>
        <w:t>»</w:t>
      </w:r>
    </w:p>
    <w:p w14:paraId="7B3BAB7C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 xml:space="preserve">Путь: </w:t>
      </w:r>
      <w:proofErr w:type="spellStart"/>
      <w:r w:rsidRPr="00A13114">
        <w:rPr>
          <w:lang w:val="ru-RU"/>
        </w:rPr>
        <w:t>Инструкции_Техкарты</w:t>
      </w:r>
      <w:proofErr w:type="spellEnd"/>
      <w:r w:rsidRPr="00A13114">
        <w:rPr>
          <w:lang w:val="ru-RU"/>
        </w:rPr>
        <w:t xml:space="preserve"> → Технологические процессы </w:t>
      </w:r>
      <w:proofErr w:type="spellStart"/>
      <w:r w:rsidRPr="00A13114">
        <w:rPr>
          <w:lang w:val="ru-RU"/>
        </w:rPr>
        <w:t>зем</w:t>
      </w:r>
      <w:proofErr w:type="spellEnd"/>
      <w:r w:rsidRPr="00A13114">
        <w:rPr>
          <w:lang w:val="ru-RU"/>
        </w:rPr>
        <w:t xml:space="preserve"> полотно</w:t>
      </w:r>
    </w:p>
    <w:p w14:paraId="3B2EB9A5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lang w:val="ru-RU"/>
        </w:rPr>
        <w:t>Распечатайте копии для каждой подгруппы.</w:t>
      </w:r>
    </w:p>
    <w:p w14:paraId="0A94C3B0" w14:textId="77777777" w:rsidR="001050D1" w:rsidRPr="00A13114" w:rsidRDefault="001617D7">
      <w:pPr>
        <w:pStyle w:val="21"/>
        <w:rPr>
          <w:lang w:val="ru-RU"/>
        </w:rPr>
      </w:pPr>
      <w:r w:rsidRPr="00A13114">
        <w:rPr>
          <w:rFonts w:ascii="Calibri" w:hAnsi="Calibri"/>
          <w:lang w:val="ru-RU"/>
        </w:rPr>
        <w:t>6.2. Ориентировочные ответы (для ведущего)</w:t>
      </w:r>
    </w:p>
    <w:p w14:paraId="0823FB20" w14:textId="77777777" w:rsidR="001050D1" w:rsidRPr="00A13114" w:rsidRDefault="001617D7">
      <w:pPr>
        <w:spacing w:after="120"/>
        <w:rPr>
          <w:lang w:val="ru-RU"/>
        </w:rPr>
      </w:pPr>
      <w:r w:rsidRPr="00A13114">
        <w:rPr>
          <w:b/>
          <w:lang w:val="ru-RU"/>
        </w:rPr>
        <w:t>Ресурсы:</w:t>
      </w:r>
    </w:p>
    <w:p w14:paraId="6765B957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530 м </w:t>
      </w:r>
      <w:r w:rsidRPr="00A13114">
        <w:rPr>
          <w:sz w:val="20"/>
          <w:lang w:val="ru-RU"/>
        </w:rPr>
        <w:t xml:space="preserve">при расходе 500 м² на 100 м³ → ~2650 м² </w:t>
      </w:r>
      <w:proofErr w:type="spellStart"/>
      <w:r w:rsidRPr="00A13114">
        <w:rPr>
          <w:sz w:val="20"/>
          <w:lang w:val="ru-RU"/>
        </w:rPr>
        <w:t>георешётки</w:t>
      </w:r>
      <w:proofErr w:type="spellEnd"/>
      <w:r w:rsidRPr="00A13114">
        <w:rPr>
          <w:sz w:val="20"/>
          <w:lang w:val="ru-RU"/>
        </w:rPr>
        <w:t>, ~424 т грунта, ~132 кг семян</w:t>
      </w:r>
    </w:p>
    <w:p w14:paraId="448419B8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АСГ-30 — специализированная машина, не на каждой дистанции. Реалистичная замена: автокран + автомобильная техника с ручной подачей.</w:t>
      </w:r>
    </w:p>
    <w:p w14:paraId="1ADB7CE4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Окна: при 6 монтёрах и 1 АСГ-30 — 3–4 окна </w:t>
      </w:r>
      <w:r w:rsidRPr="00A13114">
        <w:rPr>
          <w:sz w:val="20"/>
          <w:lang w:val="ru-RU"/>
        </w:rPr>
        <w:t>по 4–5 ч каждое</w:t>
      </w:r>
    </w:p>
    <w:p w14:paraId="7152F085" w14:textId="77777777" w:rsidR="001050D1" w:rsidRDefault="001617D7">
      <w:pPr>
        <w:spacing w:after="120"/>
      </w:pPr>
      <w:proofErr w:type="spellStart"/>
      <w:r>
        <w:rPr>
          <w:b/>
        </w:rPr>
        <w:t>Стыки</w:t>
      </w:r>
      <w:proofErr w:type="spellEnd"/>
      <w:r>
        <w:rPr>
          <w:b/>
        </w:rPr>
        <w:t>:</w:t>
      </w:r>
    </w:p>
    <w:p w14:paraId="15E21947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ЭЧ: обязательное снятие напряжения при работе АСГ-30 вблизи КС</w:t>
      </w:r>
    </w:p>
    <w:p w14:paraId="1DF06F1E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ШЧ: трассировка кабелей до начала работ — типовое требование КТП п.4.6</w:t>
      </w:r>
    </w:p>
    <w:p w14:paraId="2BE39FD3" w14:textId="77777777" w:rsidR="001050D1" w:rsidRDefault="001617D7">
      <w:pPr>
        <w:spacing w:after="120"/>
      </w:pPr>
      <w:proofErr w:type="spellStart"/>
      <w:r>
        <w:rPr>
          <w:b/>
        </w:rPr>
        <w:t>Риски</w:t>
      </w:r>
      <w:proofErr w:type="spellEnd"/>
      <w:r>
        <w:rPr>
          <w:b/>
        </w:rPr>
        <w:t>:</w:t>
      </w:r>
    </w:p>
    <w:p w14:paraId="567737E5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АСГ-30 недоступна — план Б: аренда автокрана + доставка грунта самосвалами</w:t>
      </w:r>
    </w:p>
    <w:p w14:paraId="36A828A7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Погода: </w:t>
      </w:r>
      <w:proofErr w:type="spellStart"/>
      <w:r w:rsidRPr="00A13114">
        <w:rPr>
          <w:sz w:val="20"/>
          <w:lang w:val="ru-RU"/>
        </w:rPr>
        <w:t>георешётк</w:t>
      </w:r>
      <w:r w:rsidRPr="00A13114">
        <w:rPr>
          <w:sz w:val="20"/>
          <w:lang w:val="ru-RU"/>
        </w:rPr>
        <w:t>а</w:t>
      </w:r>
      <w:proofErr w:type="spellEnd"/>
      <w:r w:rsidRPr="00A13114">
        <w:rPr>
          <w:sz w:val="20"/>
          <w:lang w:val="ru-RU"/>
        </w:rPr>
        <w:t xml:space="preserve"> укладывается при положительной температуре, </w:t>
      </w:r>
      <w:proofErr w:type="spellStart"/>
      <w:r w:rsidRPr="00A13114">
        <w:rPr>
          <w:sz w:val="20"/>
          <w:lang w:val="ru-RU"/>
        </w:rPr>
        <w:t>гидропосев</w:t>
      </w:r>
      <w:proofErr w:type="spellEnd"/>
      <w:r w:rsidRPr="00A13114">
        <w:rPr>
          <w:sz w:val="20"/>
          <w:lang w:val="ru-RU"/>
        </w:rPr>
        <w:t xml:space="preserve"> — при </w:t>
      </w:r>
      <w:r>
        <w:rPr>
          <w:sz w:val="20"/>
        </w:rPr>
        <w:t>t</w:t>
      </w:r>
      <w:r w:rsidRPr="00A13114">
        <w:rPr>
          <w:sz w:val="20"/>
          <w:lang w:val="ru-RU"/>
        </w:rPr>
        <w:t>&gt;10°</w:t>
      </w:r>
      <w:r>
        <w:rPr>
          <w:sz w:val="20"/>
        </w:rPr>
        <w:t>C</w:t>
      </w:r>
    </w:p>
    <w:p w14:paraId="6C2C6E0D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Бюджет: грунт и </w:t>
      </w:r>
      <w:proofErr w:type="spellStart"/>
      <w:r w:rsidRPr="00A13114">
        <w:rPr>
          <w:sz w:val="20"/>
          <w:lang w:val="ru-RU"/>
        </w:rPr>
        <w:t>георешётка</w:t>
      </w:r>
      <w:proofErr w:type="spellEnd"/>
      <w:r w:rsidRPr="00A13114">
        <w:rPr>
          <w:sz w:val="20"/>
          <w:lang w:val="ru-RU"/>
        </w:rPr>
        <w:t xml:space="preserve"> — затратная часть. Если бюджет урезан — что сокращаем?</w:t>
      </w:r>
    </w:p>
    <w:p w14:paraId="7F86CB53" w14:textId="77777777" w:rsidR="001050D1" w:rsidRDefault="001617D7">
      <w:pPr>
        <w:pStyle w:val="21"/>
      </w:pPr>
      <w:r>
        <w:rPr>
          <w:rFonts w:ascii="Calibri" w:hAnsi="Calibri"/>
        </w:rPr>
        <w:t>6.3. Связь с North Star дня</w:t>
      </w:r>
    </w:p>
    <w:p w14:paraId="713330DA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Качественное укрепление ЗП → снижение риска внезапных деформаций</w:t>
      </w:r>
    </w:p>
    <w:p w14:paraId="53E60538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 xml:space="preserve">Правильная </w:t>
      </w:r>
      <w:r w:rsidRPr="00A13114">
        <w:rPr>
          <w:sz w:val="20"/>
          <w:lang w:val="ru-RU"/>
        </w:rPr>
        <w:t>организация окон → минимум влияния на перевозочный процесс</w:t>
      </w:r>
    </w:p>
    <w:p w14:paraId="3A631015" w14:textId="77777777" w:rsidR="001050D1" w:rsidRPr="00A13114" w:rsidRDefault="001617D7">
      <w:pPr>
        <w:pStyle w:val="a0"/>
        <w:spacing w:after="40"/>
        <w:rPr>
          <w:lang w:val="ru-RU"/>
        </w:rPr>
      </w:pPr>
      <w:r w:rsidRPr="00A13114">
        <w:rPr>
          <w:sz w:val="20"/>
          <w:lang w:val="ru-RU"/>
        </w:rPr>
        <w:t>Контроль качества → увеличение межремонтного срока (экономия бюджета)</w:t>
      </w:r>
    </w:p>
    <w:sectPr w:rsidR="001050D1" w:rsidRPr="00A1311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E2EC2B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0D1"/>
    <w:rsid w:val="0015074B"/>
    <w:rsid w:val="001617D7"/>
    <w:rsid w:val="00290012"/>
    <w:rsid w:val="0029639D"/>
    <w:rsid w:val="00326F90"/>
    <w:rsid w:val="006849C3"/>
    <w:rsid w:val="00A13114"/>
    <w:rsid w:val="00AA1D8D"/>
    <w:rsid w:val="00B20900"/>
    <w:rsid w:val="00B47730"/>
    <w:rsid w:val="00C87350"/>
    <w:rsid w:val="00CB0664"/>
    <w:rsid w:val="00D506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2F2277"/>
  <w14:defaultImageDpi w14:val="300"/>
  <w15:docId w15:val="{226DA43A-5B64-4649-BC41-2925C352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1359</Words>
  <Characters>7752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7</cp:revision>
  <dcterms:created xsi:type="dcterms:W3CDTF">2013-12-23T23:15:00Z</dcterms:created>
  <dcterms:modified xsi:type="dcterms:W3CDTF">2026-07-20T11:59:00Z</dcterms:modified>
  <cp:category/>
</cp:coreProperties>
</file>