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0C3" w:rsidRPr="00D54202" w:rsidRDefault="008608EB" w:rsidP="008608EB">
      <w:pPr>
        <w:spacing w:line="280" w:lineRule="exact"/>
        <w:contextualSpacing/>
        <w:jc w:val="center"/>
        <w:rPr>
          <w:rFonts w:ascii="Times New Roman" w:eastAsia="Times New Roman" w:hAnsi="Times New Roman" w:cs="Times New Roman"/>
          <w:b/>
          <w:bCs/>
          <w:sz w:val="32"/>
        </w:rPr>
      </w:pPr>
      <w:r w:rsidRPr="00D54202">
        <w:rPr>
          <w:rFonts w:ascii="Times New Roman" w:eastAsia="Times New Roman" w:hAnsi="Times New Roman" w:cs="Times New Roman"/>
          <w:b/>
          <w:bCs/>
          <w:sz w:val="32"/>
        </w:rPr>
        <w:t>Описание корпоративных компетенций по уровням должностей с индикаторами поведения</w:t>
      </w:r>
    </w:p>
    <w:p w:rsidR="00E75A8C" w:rsidRDefault="00E75A8C"/>
    <w:tbl>
      <w:tblPr>
        <w:tblStyle w:val="1"/>
        <w:tblW w:w="1491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3572"/>
        <w:gridCol w:w="2297"/>
        <w:gridCol w:w="1980"/>
        <w:gridCol w:w="4512"/>
      </w:tblGrid>
      <w:tr w:rsidR="00E75A8C" w:rsidRPr="008D603E" w:rsidTr="00E75A8C">
        <w:tc>
          <w:tcPr>
            <w:tcW w:w="2552" w:type="dxa"/>
            <w:vMerge w:val="restart"/>
            <w:vAlign w:val="center"/>
          </w:tcPr>
          <w:p w:rsidR="00E75A8C" w:rsidRPr="006C38E4" w:rsidRDefault="00E75A8C" w:rsidP="0093000A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8</w:t>
            </w: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компетенций</w:t>
            </w:r>
          </w:p>
        </w:tc>
        <w:tc>
          <w:tcPr>
            <w:tcW w:w="12361" w:type="dxa"/>
            <w:gridSpan w:val="4"/>
            <w:vAlign w:val="center"/>
          </w:tcPr>
          <w:p w:rsidR="00E75A8C" w:rsidRPr="006C38E4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Уровень управления</w:t>
            </w:r>
          </w:p>
        </w:tc>
      </w:tr>
      <w:tr w:rsidR="00E75A8C" w:rsidRPr="008D603E" w:rsidTr="00E75A8C">
        <w:tc>
          <w:tcPr>
            <w:tcW w:w="2552" w:type="dxa"/>
            <w:vMerge/>
            <w:vAlign w:val="center"/>
          </w:tcPr>
          <w:p w:rsidR="00E75A8C" w:rsidRPr="006C38E4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3572" w:type="dxa"/>
            <w:vAlign w:val="center"/>
          </w:tcPr>
          <w:p w:rsidR="00E75A8C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Исполнительский</w:t>
            </w:r>
          </w:p>
          <w:p w:rsidR="00E75A8C" w:rsidRPr="00FE2D73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FE2D73">
              <w:rPr>
                <w:rFonts w:ascii="Times New Roman" w:eastAsia="Times New Roman" w:hAnsi="Times New Roman" w:cs="Times New Roman"/>
                <w:bCs/>
                <w:sz w:val="24"/>
              </w:rPr>
              <w:t>(рабочие и специалисты)</w:t>
            </w:r>
          </w:p>
        </w:tc>
        <w:tc>
          <w:tcPr>
            <w:tcW w:w="2297" w:type="dxa"/>
            <w:vAlign w:val="center"/>
          </w:tcPr>
          <w:p w:rsidR="00E75A8C" w:rsidRPr="006C38E4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Операц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ионны</w:t>
            </w: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й</w:t>
            </w:r>
          </w:p>
        </w:tc>
        <w:tc>
          <w:tcPr>
            <w:tcW w:w="1980" w:type="dxa"/>
            <w:vAlign w:val="center"/>
          </w:tcPr>
          <w:p w:rsidR="00E75A8C" w:rsidRPr="006C38E4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Тактический</w:t>
            </w:r>
          </w:p>
        </w:tc>
        <w:tc>
          <w:tcPr>
            <w:tcW w:w="4512" w:type="dxa"/>
            <w:vAlign w:val="center"/>
          </w:tcPr>
          <w:p w:rsidR="00E75A8C" w:rsidRPr="006C38E4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Стратегический</w:t>
            </w:r>
          </w:p>
        </w:tc>
      </w:tr>
      <w:tr w:rsidR="00E75A8C" w:rsidRPr="008D603E" w:rsidTr="008608EB">
        <w:trPr>
          <w:trHeight w:val="637"/>
        </w:trPr>
        <w:tc>
          <w:tcPr>
            <w:tcW w:w="2552" w:type="dxa"/>
            <w:vAlign w:val="center"/>
          </w:tcPr>
          <w:p w:rsidR="00E75A8C" w:rsidRPr="006C38E4" w:rsidRDefault="00E75A8C" w:rsidP="0093000A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Инновативность</w:t>
            </w:r>
          </w:p>
        </w:tc>
        <w:tc>
          <w:tcPr>
            <w:tcW w:w="3572" w:type="dxa"/>
            <w:vAlign w:val="center"/>
          </w:tcPr>
          <w:p w:rsidR="00E75A8C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Личная и</w:t>
            </w:r>
            <w:r w:rsidRPr="006C38E4">
              <w:rPr>
                <w:rFonts w:ascii="Times New Roman" w:eastAsia="Times New Roman" w:hAnsi="Times New Roman" w:cs="Times New Roman"/>
                <w:sz w:val="24"/>
              </w:rPr>
              <w:t>нновативность</w:t>
            </w:r>
          </w:p>
          <w:p w:rsidR="00A6124A" w:rsidRPr="00A6124A" w:rsidRDefault="00A6124A" w:rsidP="00A6124A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Открыт восприятию нового. Своевре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менно адаптируется к изменениям</w:t>
            </w:r>
          </w:p>
          <w:p w:rsidR="00A6124A" w:rsidRPr="00A6124A" w:rsidRDefault="00A6124A" w:rsidP="00A6124A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В рабочих процессах и регламентах выявляет зоны, требующие совершенствования, своевременно предлагает реализуемые оптимизационные и новаторские ид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еи и способствует их реализации</w:t>
            </w:r>
          </w:p>
          <w:p w:rsidR="00A6124A" w:rsidRPr="00A6124A" w:rsidRDefault="00A6124A" w:rsidP="00A6124A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Точно понимает свои сильные стороны и зоны роста и определ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яет направления своего развития</w:t>
            </w:r>
          </w:p>
          <w:p w:rsidR="00A6124A" w:rsidRPr="00A6124A" w:rsidRDefault="00A6124A" w:rsidP="00A6124A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Использует обратную связь в качестве источника для выявлени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я зон роста и способов развития</w:t>
            </w:r>
          </w:p>
          <w:p w:rsidR="00A6124A" w:rsidRPr="00A6124A" w:rsidRDefault="00A6124A" w:rsidP="00A6124A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На регулярной основе самостоятельно занимается собственным развитием в различных сферах (профессиональная, управленческая, личностная) с использованием разных способов. Расширяет кругозор за счет получения актуальной информации по различным направлениям вну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три компании, во внешней среде</w:t>
            </w:r>
          </w:p>
          <w:p w:rsidR="008608EB" w:rsidRPr="0093000A" w:rsidRDefault="00A6124A" w:rsidP="00D54202">
            <w:pPr>
              <w:pStyle w:val="a4"/>
              <w:numPr>
                <w:ilvl w:val="0"/>
                <w:numId w:val="1"/>
              </w:numPr>
              <w:spacing w:after="240"/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Осваивает и успешно применяет на практике новые знания и 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навыки</w:t>
            </w:r>
          </w:p>
        </w:tc>
        <w:tc>
          <w:tcPr>
            <w:tcW w:w="8789" w:type="dxa"/>
            <w:gridSpan w:val="3"/>
          </w:tcPr>
          <w:p w:rsidR="00E75A8C" w:rsidRDefault="00E75A8C" w:rsidP="008608EB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sz w:val="24"/>
              </w:rPr>
              <w:t>Управление изменениями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Поощряет и развивает инновационную активность подчиненных и коллег – выявление ими зон роста в работе подразделений и выдвижение оптимизаци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онных и новаторских предложений</w:t>
            </w:r>
          </w:p>
          <w:p w:rsid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Оценивает новые идеи с точки зрения их эффекта и реализуемости. Направляет инновационную активность подчиненных на наиболее актуальные вопросы деят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ельности подразделения/компании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Организует и координирует процесс внедрения изменений, реализуемых в компан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ии, вовлекает в него работников</w:t>
            </w:r>
          </w:p>
        </w:tc>
      </w:tr>
    </w:tbl>
    <w:p w:rsidR="00D54202" w:rsidRDefault="00D54202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Style w:val="1"/>
        <w:tblW w:w="1491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3572"/>
        <w:gridCol w:w="2297"/>
        <w:gridCol w:w="1980"/>
        <w:gridCol w:w="4512"/>
      </w:tblGrid>
      <w:tr w:rsidR="00D54202" w:rsidRPr="006C38E4" w:rsidTr="00130366">
        <w:tc>
          <w:tcPr>
            <w:tcW w:w="2552" w:type="dxa"/>
            <w:vMerge w:val="restart"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8</w:t>
            </w: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компетенций</w:t>
            </w:r>
          </w:p>
        </w:tc>
        <w:tc>
          <w:tcPr>
            <w:tcW w:w="12361" w:type="dxa"/>
            <w:gridSpan w:val="4"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Уровень управления</w:t>
            </w:r>
          </w:p>
        </w:tc>
      </w:tr>
      <w:tr w:rsidR="00D54202" w:rsidRPr="006C38E4" w:rsidTr="00130366">
        <w:tc>
          <w:tcPr>
            <w:tcW w:w="2552" w:type="dxa"/>
            <w:vMerge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3572" w:type="dxa"/>
            <w:vAlign w:val="center"/>
          </w:tcPr>
          <w:p w:rsidR="00D54202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Исполнительский</w:t>
            </w:r>
          </w:p>
          <w:p w:rsidR="00D54202" w:rsidRPr="00FE2D73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FE2D73">
              <w:rPr>
                <w:rFonts w:ascii="Times New Roman" w:eastAsia="Times New Roman" w:hAnsi="Times New Roman" w:cs="Times New Roman"/>
                <w:bCs/>
                <w:sz w:val="24"/>
              </w:rPr>
              <w:t>(рабочие и специалисты)</w:t>
            </w:r>
          </w:p>
        </w:tc>
        <w:tc>
          <w:tcPr>
            <w:tcW w:w="2297" w:type="dxa"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Операц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ионны</w:t>
            </w: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й</w:t>
            </w:r>
          </w:p>
        </w:tc>
        <w:tc>
          <w:tcPr>
            <w:tcW w:w="1980" w:type="dxa"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Тактический</w:t>
            </w:r>
          </w:p>
        </w:tc>
        <w:tc>
          <w:tcPr>
            <w:tcW w:w="4512" w:type="dxa"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Стратегический</w:t>
            </w:r>
          </w:p>
        </w:tc>
      </w:tr>
      <w:tr w:rsidR="00E75A8C" w:rsidRPr="008D603E" w:rsidTr="008608EB">
        <w:trPr>
          <w:trHeight w:val="637"/>
        </w:trPr>
        <w:tc>
          <w:tcPr>
            <w:tcW w:w="2552" w:type="dxa"/>
            <w:vAlign w:val="center"/>
          </w:tcPr>
          <w:p w:rsidR="00E75A8C" w:rsidRPr="006C38E4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006C38E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Клиентоориентиро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-</w:t>
            </w:r>
            <w:r w:rsidRPr="006C38E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ванность</w:t>
            </w:r>
            <w:proofErr w:type="spellEnd"/>
          </w:p>
        </w:tc>
        <w:tc>
          <w:tcPr>
            <w:tcW w:w="3572" w:type="dxa"/>
            <w:vAlign w:val="center"/>
          </w:tcPr>
          <w:p w:rsidR="00E75A8C" w:rsidRDefault="00E75A8C" w:rsidP="00E75A8C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sz w:val="24"/>
              </w:rPr>
              <w:t>Личная клиентоориентированность (внутренняя и внешняя)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Регулярно инициирует и поддерживает взаимодействие с внутренними/внешними клиентами, оперативно реагирует на запросы, информирует его по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вопросам, находящимся в работе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Инициативно проясняет и изучает актуальные запросы, интересы и цели кл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иентов, получает обратную связь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Своевременно предлагает решения, отвечающие потребностям и интересам клиентов и соо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тветствующие интересам компании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На основе обратной связи от клиентов корректирует свои дейс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твия</w:t>
            </w:r>
          </w:p>
          <w:p w:rsidR="008608EB" w:rsidRPr="0093000A" w:rsidRDefault="008608EB" w:rsidP="00D54202">
            <w:pPr>
              <w:pStyle w:val="a4"/>
              <w:numPr>
                <w:ilvl w:val="0"/>
                <w:numId w:val="1"/>
              </w:numPr>
              <w:spacing w:after="240"/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Прикладывает дополнительные усилия для решения вопроса клиента, обеспечивает превышение требуемого уровня услуги и сервиса для бо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льшей удовлетворенности клиента</w:t>
            </w:r>
          </w:p>
        </w:tc>
        <w:tc>
          <w:tcPr>
            <w:tcW w:w="8789" w:type="dxa"/>
            <w:gridSpan w:val="3"/>
          </w:tcPr>
          <w:p w:rsidR="00E75A8C" w:rsidRDefault="00E75A8C" w:rsidP="008608EB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sz w:val="24"/>
              </w:rPr>
              <w:t>Управление клиентоориентированностью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Организует регулярную работу по изучению и удовлетворению потребностей клиентов, при принятии решений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оценивает их эффект на клиента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Консолидирует и изучает обратную связь от клиентов, выявляет точки роста в работе с клиентами, и корректирует в соответств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ии с этим работу подразделения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В своей зоне ответственности на постоянной основе обеспечивает повышение уровня оказыв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аемых услуг и развития сервиса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На регулярной основе оценивает влияние </w:t>
            </w:r>
            <w:proofErr w:type="gramStart"/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действий</w:t>
            </w:r>
            <w:proofErr w:type="gramEnd"/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подчиненных на клиентов и повышает уровень клиентоориентированности работников подразделения через планом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ерную работу в этом направлении</w:t>
            </w:r>
          </w:p>
        </w:tc>
      </w:tr>
      <w:tr w:rsidR="00E75A8C" w:rsidRPr="008D603E" w:rsidTr="008608EB">
        <w:trPr>
          <w:trHeight w:val="637"/>
        </w:trPr>
        <w:tc>
          <w:tcPr>
            <w:tcW w:w="2552" w:type="dxa"/>
            <w:vAlign w:val="center"/>
          </w:tcPr>
          <w:p w:rsidR="00E75A8C" w:rsidRPr="006C38E4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Ответственность за результат</w:t>
            </w:r>
          </w:p>
        </w:tc>
        <w:tc>
          <w:tcPr>
            <w:tcW w:w="12361" w:type="dxa"/>
            <w:gridSpan w:val="4"/>
          </w:tcPr>
          <w:p w:rsidR="00E75A8C" w:rsidRDefault="00E75A8C" w:rsidP="008608EB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Ответств</w:t>
            </w:r>
            <w:r w:rsidRPr="006C38E4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енность </w:t>
            </w:r>
            <w:r w:rsidR="0093000A">
              <w:rPr>
                <w:rFonts w:ascii="Times New Roman" w:eastAsia="Times New Roman" w:hAnsi="Times New Roman" w:cs="Times New Roman"/>
                <w:bCs/>
                <w:sz w:val="24"/>
              </w:rPr>
              <w:t>з</w:t>
            </w:r>
            <w:r w:rsidRPr="006C38E4">
              <w:rPr>
                <w:rFonts w:ascii="Times New Roman" w:eastAsia="Times New Roman" w:hAnsi="Times New Roman" w:cs="Times New Roman"/>
                <w:bCs/>
                <w:sz w:val="24"/>
              </w:rPr>
              <w:t>а результат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С готовностью б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ерется за решение сложных задач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Действует настойчиво, активно и самостоятельно при достижении резул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ьтата и преодолении препятствий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Проявляет высокую работоспособность, не снижает результативность работы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в условиях высокой нагрузки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Находит действенные способы достижения цели, меняет их в случа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е отсутствия требуемого эффекта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Доводит дело до конца, достигает результата высокого качест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ва и повышает планку достижений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Своевременно принимает необходимые решен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ия в зоне своей ответственности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Соблюдает установленные договоренности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и взятые на себя обязательства</w:t>
            </w:r>
          </w:p>
          <w:p w:rsid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Принимает персональную ответственность за полученные результаты и их улучшение, за оши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бки и последствия своих решений</w:t>
            </w:r>
          </w:p>
          <w:p w:rsidR="008608EB" w:rsidRPr="0093000A" w:rsidRDefault="00E75A8C" w:rsidP="00D54202">
            <w:pPr>
              <w:pStyle w:val="a4"/>
              <w:numPr>
                <w:ilvl w:val="0"/>
                <w:numId w:val="1"/>
              </w:numPr>
              <w:spacing w:after="240"/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Принимает на себя ответственность компании пере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д обществом и окружающей средой</w:t>
            </w:r>
          </w:p>
        </w:tc>
      </w:tr>
    </w:tbl>
    <w:p w:rsidR="00D54202" w:rsidRDefault="00D54202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br w:type="page"/>
      </w:r>
    </w:p>
    <w:tbl>
      <w:tblPr>
        <w:tblStyle w:val="1"/>
        <w:tblW w:w="1491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3572"/>
        <w:gridCol w:w="2297"/>
        <w:gridCol w:w="1970"/>
        <w:gridCol w:w="10"/>
        <w:gridCol w:w="4512"/>
      </w:tblGrid>
      <w:tr w:rsidR="00D54202" w:rsidRPr="006C38E4" w:rsidTr="00130366">
        <w:tc>
          <w:tcPr>
            <w:tcW w:w="2552" w:type="dxa"/>
            <w:vMerge w:val="restart"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8</w:t>
            </w: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компетенций</w:t>
            </w:r>
          </w:p>
        </w:tc>
        <w:tc>
          <w:tcPr>
            <w:tcW w:w="12361" w:type="dxa"/>
            <w:gridSpan w:val="5"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Уровень управления</w:t>
            </w:r>
          </w:p>
        </w:tc>
      </w:tr>
      <w:tr w:rsidR="00D54202" w:rsidRPr="006C38E4" w:rsidTr="00130366">
        <w:tc>
          <w:tcPr>
            <w:tcW w:w="2552" w:type="dxa"/>
            <w:vMerge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3572" w:type="dxa"/>
            <w:vAlign w:val="center"/>
          </w:tcPr>
          <w:p w:rsidR="00D54202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Исполнительский</w:t>
            </w:r>
          </w:p>
          <w:p w:rsidR="00D54202" w:rsidRPr="00FE2D73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FE2D73">
              <w:rPr>
                <w:rFonts w:ascii="Times New Roman" w:eastAsia="Times New Roman" w:hAnsi="Times New Roman" w:cs="Times New Roman"/>
                <w:bCs/>
                <w:sz w:val="24"/>
              </w:rPr>
              <w:t>(рабочие и специалисты)</w:t>
            </w:r>
          </w:p>
        </w:tc>
        <w:tc>
          <w:tcPr>
            <w:tcW w:w="2297" w:type="dxa"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Операц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ионны</w:t>
            </w: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й</w:t>
            </w:r>
          </w:p>
        </w:tc>
        <w:tc>
          <w:tcPr>
            <w:tcW w:w="1980" w:type="dxa"/>
            <w:gridSpan w:val="2"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Тактический</w:t>
            </w:r>
          </w:p>
        </w:tc>
        <w:tc>
          <w:tcPr>
            <w:tcW w:w="4512" w:type="dxa"/>
            <w:vAlign w:val="center"/>
          </w:tcPr>
          <w:p w:rsidR="00D54202" w:rsidRPr="006C38E4" w:rsidRDefault="00D54202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Стратегический</w:t>
            </w:r>
          </w:p>
        </w:tc>
      </w:tr>
      <w:tr w:rsidR="00E75A8C" w:rsidRPr="008D603E" w:rsidTr="008608EB">
        <w:trPr>
          <w:trHeight w:val="772"/>
        </w:trPr>
        <w:tc>
          <w:tcPr>
            <w:tcW w:w="2552" w:type="dxa"/>
            <w:vAlign w:val="center"/>
          </w:tcPr>
          <w:p w:rsidR="00E75A8C" w:rsidRPr="006C38E4" w:rsidRDefault="00E75A8C" w:rsidP="00244475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Организация рабочего процесса</w:t>
            </w:r>
          </w:p>
        </w:tc>
        <w:tc>
          <w:tcPr>
            <w:tcW w:w="3572" w:type="dxa"/>
          </w:tcPr>
          <w:p w:rsidR="00E75A8C" w:rsidRDefault="00E75A8C" w:rsidP="008608EB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sz w:val="24"/>
              </w:rPr>
              <w:t>Самоорганизация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Четко планирует свое рабочее время и другие ресурсы для выполнения поставленных задач с учетом п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риоритетности их выполнения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Соблюдает установленные срок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и выполнения поставленных задач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Действует четко в соответствии с правилами, инструкциями, стандартами и регламента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ми, обязательными к выполнению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Бережно и рационал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ьно использует ресурсы Компании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Честно и своевременно предоставляет руководителю полную информацию о ходе выполнения задачи и возникающих пр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облемах</w:t>
            </w:r>
          </w:p>
        </w:tc>
        <w:tc>
          <w:tcPr>
            <w:tcW w:w="4267" w:type="dxa"/>
            <w:gridSpan w:val="2"/>
          </w:tcPr>
          <w:p w:rsidR="00E75A8C" w:rsidRDefault="00E75A8C" w:rsidP="008608EB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sz w:val="24"/>
              </w:rPr>
              <w:t>Управление исполнением</w:t>
            </w:r>
          </w:p>
          <w:p w:rsidR="00A6124A" w:rsidRPr="00A6124A" w:rsidRDefault="00A6124A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Формирует реалистичный конкретизированный план реализации задач с учетом их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приоритетности</w:t>
            </w:r>
          </w:p>
          <w:p w:rsidR="00A6124A" w:rsidRPr="00A6124A" w:rsidRDefault="00A6124A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Четко и конкретно ставит цели и задачи исполнителям, предоставляет весь объем достоверной информации, необходимые ресурсы и поддержку. Проверяет и корректиру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ет понимание задач сотрудниками</w:t>
            </w:r>
          </w:p>
          <w:p w:rsidR="00A6124A" w:rsidRPr="00A6124A" w:rsidRDefault="00A6124A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Оптимально распределяет задачи между подчиненными с учетом их квалификации и опыта, индивидуальных особенностей, мот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ивации и текущей загруженности</w:t>
            </w:r>
          </w:p>
          <w:p w:rsidR="00A6124A" w:rsidRPr="00A6124A" w:rsidRDefault="00A6124A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Делегирует задачи подчиненным, предоставляет необходимые полномочия и свободу 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действий в зоне ответственности</w:t>
            </w:r>
          </w:p>
          <w:p w:rsidR="00A6124A" w:rsidRPr="00A6124A" w:rsidRDefault="00A6124A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Осуществляет промежуточный и итоговый контроль работы с учетом индивидуальных особенностей сотрудников, важности и срочности задач. Своевременн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о вносит необходимые коррективы</w:t>
            </w:r>
          </w:p>
          <w:p w:rsidR="008608EB" w:rsidRPr="0093000A" w:rsidRDefault="00A6124A" w:rsidP="00D54202">
            <w:pPr>
              <w:pStyle w:val="a4"/>
              <w:numPr>
                <w:ilvl w:val="0"/>
                <w:numId w:val="1"/>
              </w:numPr>
              <w:spacing w:after="240"/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Обеспечивает честное предоставление всей полноты информации от подчиненных о ходе выполнения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задачи и возникающих проблемах</w:t>
            </w:r>
          </w:p>
        </w:tc>
        <w:tc>
          <w:tcPr>
            <w:tcW w:w="4522" w:type="dxa"/>
            <w:gridSpan w:val="2"/>
          </w:tcPr>
          <w:p w:rsidR="00E75A8C" w:rsidRDefault="00E75A8C" w:rsidP="008608EB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sz w:val="24"/>
              </w:rPr>
              <w:t>Управление эффективностью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Планирует деятельность вверенных подразделений и необходимые ресурсы на долгосрочную перспективу (от 5 лет), </w:t>
            </w:r>
            <w:proofErr w:type="spellStart"/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согласуясь</w:t>
            </w:r>
            <w:proofErr w:type="spellEnd"/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с пл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анами причастных подразделений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Устанавливает четкие достижимые цели и показатели эффективности их выполнения, транслирует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их в подчиненные подразделения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Устанавливает в подразделениях четкие единые правила и процедуры работы, доводит их до рабо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тников с разъяснением их смысла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Координирует работу вверенных подразделений, избегая дубл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ирования и «провисания» функций</w:t>
            </w:r>
          </w:p>
          <w:p w:rsid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Осуществляет промежуточный и итоговый контроль выполнения ключевых показателей эффективности деятельности с учетом менеджерской компетентности исполнителей. Своевременн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о вносит необходимые коррективы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Формирует культуру рационального эк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ономного использования ресурсов</w:t>
            </w:r>
          </w:p>
        </w:tc>
      </w:tr>
      <w:tr w:rsidR="00E75A8C" w:rsidRPr="008D603E" w:rsidTr="008608EB">
        <w:trPr>
          <w:trHeight w:val="772"/>
        </w:trPr>
        <w:tc>
          <w:tcPr>
            <w:tcW w:w="2552" w:type="dxa"/>
            <w:vAlign w:val="center"/>
          </w:tcPr>
          <w:p w:rsidR="00E75A8C" w:rsidRPr="006C38E4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8D028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Командная работа и взаимовыручка</w:t>
            </w:r>
          </w:p>
        </w:tc>
        <w:tc>
          <w:tcPr>
            <w:tcW w:w="3572" w:type="dxa"/>
            <w:vAlign w:val="center"/>
          </w:tcPr>
          <w:p w:rsidR="00E75A8C" w:rsidRDefault="00E75A8C" w:rsidP="00244475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sz w:val="24"/>
              </w:rPr>
              <w:t>Командность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Активно работает на достижение общекомандного результата, а не индивидуальных целей. Учитывает влияние своих действий на смежные участки работы. Инициативно сотрудничает с коллегами, поддерживает и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х, оказывает необходимую помощь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Находит способы для констр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уктивного разрешения конфликтов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По собственной инициативе своевременно предоставляет коллегам информацию и экспертизу, необходимые д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ля достижения общего результата</w:t>
            </w:r>
          </w:p>
          <w:p w:rsidR="008608EB" w:rsidRPr="008608EB" w:rsidRDefault="008608EB" w:rsidP="00D54202">
            <w:pPr>
              <w:pStyle w:val="a4"/>
              <w:numPr>
                <w:ilvl w:val="0"/>
                <w:numId w:val="1"/>
              </w:numPr>
              <w:spacing w:after="240"/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Разделяет и соблюдает ценности, этические принципы, традиции команды и Компани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и</w:t>
            </w:r>
          </w:p>
        </w:tc>
        <w:tc>
          <w:tcPr>
            <w:tcW w:w="8789" w:type="dxa"/>
            <w:gridSpan w:val="4"/>
          </w:tcPr>
          <w:p w:rsidR="00E75A8C" w:rsidRDefault="00E75A8C" w:rsidP="008608EB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sz w:val="24"/>
              </w:rPr>
              <w:t>Обеспечение командной работы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Задействует различные способы для объединения и сплочения работников, трансли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рует ценность командной работы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Поддерживает и развивает сотрудничество и взаимопомощь как внутри, так и между подразделениями с учетом влияния на смежн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ые участки работы и их интересы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Предотвращает или конструктивно разрешает кон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фликты и противоречия в команде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Обеспечивает взаимодействие и информационный обмен с причастными подразделениями по вертикали и горизонтали, необходимые для достижения общего результата, вовлекает коллег в обсуждение во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просов, требующих их экспертизы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Транслирует ценности, этические принципы, традиции команды и К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омпании, показывает их значение</w:t>
            </w:r>
          </w:p>
        </w:tc>
      </w:tr>
      <w:tr w:rsidR="000D17D8" w:rsidRPr="006C38E4" w:rsidTr="00130366">
        <w:tc>
          <w:tcPr>
            <w:tcW w:w="2552" w:type="dxa"/>
            <w:vMerge w:val="restart"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8</w:t>
            </w: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компетенций</w:t>
            </w:r>
          </w:p>
        </w:tc>
        <w:tc>
          <w:tcPr>
            <w:tcW w:w="12361" w:type="dxa"/>
            <w:gridSpan w:val="5"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Уровень управления</w:t>
            </w:r>
          </w:p>
        </w:tc>
      </w:tr>
      <w:tr w:rsidR="000D17D8" w:rsidRPr="006C38E4" w:rsidTr="00130366">
        <w:tc>
          <w:tcPr>
            <w:tcW w:w="2552" w:type="dxa"/>
            <w:vMerge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3572" w:type="dxa"/>
            <w:vAlign w:val="center"/>
          </w:tcPr>
          <w:p w:rsidR="000D17D8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Исполнительский</w:t>
            </w:r>
          </w:p>
          <w:p w:rsidR="000D17D8" w:rsidRPr="00FE2D73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FE2D73">
              <w:rPr>
                <w:rFonts w:ascii="Times New Roman" w:eastAsia="Times New Roman" w:hAnsi="Times New Roman" w:cs="Times New Roman"/>
                <w:bCs/>
                <w:sz w:val="24"/>
              </w:rPr>
              <w:t>(рабочие и специалисты)</w:t>
            </w:r>
          </w:p>
        </w:tc>
        <w:tc>
          <w:tcPr>
            <w:tcW w:w="2297" w:type="dxa"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Операц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ионны</w:t>
            </w: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й</w:t>
            </w:r>
          </w:p>
        </w:tc>
        <w:tc>
          <w:tcPr>
            <w:tcW w:w="1980" w:type="dxa"/>
            <w:gridSpan w:val="2"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Тактический</w:t>
            </w:r>
          </w:p>
        </w:tc>
        <w:tc>
          <w:tcPr>
            <w:tcW w:w="4512" w:type="dxa"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Стратегический</w:t>
            </w:r>
          </w:p>
        </w:tc>
      </w:tr>
      <w:tr w:rsidR="00E75A8C" w:rsidRPr="008D603E" w:rsidTr="00A6124A">
        <w:trPr>
          <w:trHeight w:val="1016"/>
        </w:trPr>
        <w:tc>
          <w:tcPr>
            <w:tcW w:w="2552" w:type="dxa"/>
            <w:vAlign w:val="center"/>
          </w:tcPr>
          <w:p w:rsidR="00E75A8C" w:rsidRPr="006C38E4" w:rsidRDefault="00E75A8C" w:rsidP="00244475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8D028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Развитие и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забота о </w:t>
            </w:r>
            <w:r w:rsidRPr="008D028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сотрудник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ах</w:t>
            </w:r>
          </w:p>
        </w:tc>
        <w:tc>
          <w:tcPr>
            <w:tcW w:w="3572" w:type="dxa"/>
            <w:vAlign w:val="center"/>
          </w:tcPr>
          <w:p w:rsidR="00E75A8C" w:rsidRDefault="00E75A8C" w:rsidP="00244475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Р</w:t>
            </w:r>
            <w:r w:rsidRPr="002F1F5E">
              <w:rPr>
                <w:rFonts w:ascii="Times New Roman" w:eastAsia="Times New Roman" w:hAnsi="Times New Roman" w:cs="Times New Roman"/>
                <w:sz w:val="24"/>
              </w:rPr>
              <w:t>аскрытие собственного потенциала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Точно понимает свои сильные стороны и зоны роста и определ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яет направления своего развития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Использует обратную связь в качестве источника для выявлени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я зон роста и способов развития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На регулярной основе самостоятельно занимается собственным развитием в различных сферах (профессиональная, управленческая, личностная) с использованием разных способов. Расширяет кругозор за счет получения актуальной информации по различным направлениям вну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три компании, во внешней среде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Осваивает и успешно применяет на практике нов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ые знания и навыки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Своевременно инициирует с руководителем обсуждение уров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ня и содержания своей мотивации</w:t>
            </w:r>
          </w:p>
          <w:p w:rsidR="008608EB" w:rsidRPr="008608EB" w:rsidRDefault="008608EB" w:rsidP="0093000A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Инициативно ищет возможности для карьерных перемещений, связанных с максимальны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м применением своего потенциала</w:t>
            </w:r>
          </w:p>
        </w:tc>
        <w:tc>
          <w:tcPr>
            <w:tcW w:w="8789" w:type="dxa"/>
            <w:gridSpan w:val="4"/>
          </w:tcPr>
          <w:p w:rsidR="00E75A8C" w:rsidRDefault="00E75A8C" w:rsidP="00244475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Развитие </w:t>
            </w:r>
            <w:r w:rsidRPr="002F1F5E">
              <w:rPr>
                <w:rFonts w:ascii="Times New Roman" w:eastAsia="Times New Roman" w:hAnsi="Times New Roman" w:cs="Times New Roman"/>
                <w:sz w:val="24"/>
              </w:rPr>
              <w:t>потенциала сотрудников</w:t>
            </w:r>
          </w:p>
          <w:p w:rsidR="00E75A8C" w:rsidRPr="00E75A8C" w:rsidRDefault="00E75A8C" w:rsidP="00E75A8C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Точно определяет сильные стороны и ограничения сотрудников, приоритеты в их развитии с учет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ом текущих и будущих требований</w:t>
            </w:r>
          </w:p>
          <w:p w:rsidR="00E75A8C" w:rsidRPr="00E75A8C" w:rsidRDefault="00E75A8C" w:rsidP="00E75A8C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Своевременно предоставляет сбалансированную обратную связь. Конструктивно обсуждает зоны роста сотрудников на основе фактов их рабоч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ей деятельности</w:t>
            </w:r>
          </w:p>
          <w:p w:rsidR="00E75A8C" w:rsidRPr="00E75A8C" w:rsidRDefault="00E75A8C" w:rsidP="00E75A8C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Использует различные методы развития сотрудников с у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четом приоритетов в их развитии</w:t>
            </w:r>
          </w:p>
          <w:p w:rsidR="00E75A8C" w:rsidRPr="00E75A8C" w:rsidRDefault="00E75A8C" w:rsidP="00E75A8C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Своевременно мотивирует подчиненных с учетом их индивидуальных пот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ребностей и вклада в результат</w:t>
            </w:r>
          </w:p>
          <w:p w:rsidR="00E75A8C" w:rsidRPr="00E75A8C" w:rsidRDefault="00E75A8C" w:rsidP="00E75A8C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Привлекает в команду высокопотенциальных сотрудников и способст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вует их дальнейшему продвижению</w:t>
            </w:r>
          </w:p>
        </w:tc>
      </w:tr>
    </w:tbl>
    <w:p w:rsidR="000D17D8" w:rsidRDefault="000D17D8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Style w:val="1"/>
        <w:tblW w:w="1491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3572"/>
        <w:gridCol w:w="2297"/>
        <w:gridCol w:w="1970"/>
        <w:gridCol w:w="10"/>
        <w:gridCol w:w="4512"/>
      </w:tblGrid>
      <w:tr w:rsidR="000D17D8" w:rsidRPr="006C38E4" w:rsidTr="00130366">
        <w:tc>
          <w:tcPr>
            <w:tcW w:w="2552" w:type="dxa"/>
            <w:vMerge w:val="restart"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8</w:t>
            </w: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компетенций</w:t>
            </w:r>
          </w:p>
        </w:tc>
        <w:tc>
          <w:tcPr>
            <w:tcW w:w="12361" w:type="dxa"/>
            <w:gridSpan w:val="5"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Уровень управления</w:t>
            </w:r>
          </w:p>
        </w:tc>
      </w:tr>
      <w:tr w:rsidR="000D17D8" w:rsidRPr="006C38E4" w:rsidTr="00130366">
        <w:tc>
          <w:tcPr>
            <w:tcW w:w="2552" w:type="dxa"/>
            <w:vMerge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3572" w:type="dxa"/>
            <w:vAlign w:val="center"/>
          </w:tcPr>
          <w:p w:rsidR="000D17D8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Исполнительский</w:t>
            </w:r>
          </w:p>
          <w:p w:rsidR="000D17D8" w:rsidRPr="00FE2D73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FE2D73">
              <w:rPr>
                <w:rFonts w:ascii="Times New Roman" w:eastAsia="Times New Roman" w:hAnsi="Times New Roman" w:cs="Times New Roman"/>
                <w:bCs/>
                <w:sz w:val="24"/>
              </w:rPr>
              <w:t>(рабочие и специалисты)</w:t>
            </w:r>
          </w:p>
        </w:tc>
        <w:tc>
          <w:tcPr>
            <w:tcW w:w="2297" w:type="dxa"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Операц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ионны</w:t>
            </w: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й</w:t>
            </w:r>
          </w:p>
        </w:tc>
        <w:tc>
          <w:tcPr>
            <w:tcW w:w="1980" w:type="dxa"/>
            <w:gridSpan w:val="2"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Тактический</w:t>
            </w:r>
          </w:p>
        </w:tc>
        <w:tc>
          <w:tcPr>
            <w:tcW w:w="4512" w:type="dxa"/>
            <w:vAlign w:val="center"/>
          </w:tcPr>
          <w:p w:rsidR="000D17D8" w:rsidRPr="006C38E4" w:rsidRDefault="000D17D8" w:rsidP="00130366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b/>
                <w:sz w:val="24"/>
              </w:rPr>
              <w:t>Стратегический</w:t>
            </w:r>
          </w:p>
        </w:tc>
      </w:tr>
      <w:tr w:rsidR="00E75A8C" w:rsidRPr="008D603E" w:rsidTr="008608EB">
        <w:trPr>
          <w:trHeight w:val="832"/>
        </w:trPr>
        <w:tc>
          <w:tcPr>
            <w:tcW w:w="2552" w:type="dxa"/>
            <w:vAlign w:val="center"/>
          </w:tcPr>
          <w:p w:rsidR="00E75A8C" w:rsidRPr="006C38E4" w:rsidRDefault="00E75A8C" w:rsidP="00244475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Комплексное м</w:t>
            </w:r>
            <w:r w:rsidRPr="006C38E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ышление</w:t>
            </w:r>
          </w:p>
        </w:tc>
        <w:tc>
          <w:tcPr>
            <w:tcW w:w="3572" w:type="dxa"/>
          </w:tcPr>
          <w:p w:rsidR="00E75A8C" w:rsidRDefault="00E75A8C" w:rsidP="008608EB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sz w:val="24"/>
              </w:rPr>
              <w:t>Аналитическое мышление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Делает точные выводы на основе анализа различных видов значимых данных о ситуа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ции и причинах ее возникновения</w:t>
            </w:r>
          </w:p>
          <w:p w:rsidR="008608EB" w:rsidRPr="008608EB" w:rsidRDefault="008608EB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8608EB">
              <w:rPr>
                <w:rFonts w:ascii="Times New Roman" w:eastAsia="Times New Roman" w:hAnsi="Times New Roman" w:cs="Times New Roman"/>
                <w:sz w:val="18"/>
                <w:szCs w:val="14"/>
              </w:rPr>
              <w:t>Выбирает действия, минимизирующие риски и финансовые затраты и позволяющие ис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пользовать возможности ситуации</w:t>
            </w:r>
          </w:p>
        </w:tc>
        <w:tc>
          <w:tcPr>
            <w:tcW w:w="4267" w:type="dxa"/>
            <w:gridSpan w:val="2"/>
          </w:tcPr>
          <w:p w:rsidR="00E75A8C" w:rsidRDefault="00E75A8C" w:rsidP="008608EB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sz w:val="24"/>
              </w:rPr>
              <w:t>Системное мышление</w:t>
            </w:r>
          </w:p>
          <w:p w:rsidR="00A6124A" w:rsidRPr="00A6124A" w:rsidRDefault="00A6124A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Анализируя ситуацию, учитывает широкий круг факторов и данных из разных сфер работы Компании, выявляет системные причины, лежащие в основе проблем. Формир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ует системное целостное видение</w:t>
            </w:r>
          </w:p>
          <w:p w:rsidR="00A6124A" w:rsidRPr="00A6124A" w:rsidRDefault="00A6124A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Формирует проработанную систему мер по устранению выявленных проблем на среднесрочную п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ерспективу (от 1 года до 5 лет)</w:t>
            </w:r>
          </w:p>
          <w:p w:rsidR="00A6124A" w:rsidRPr="00A6124A" w:rsidRDefault="00A6124A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Принимает взвешенные решения на среднесрочную перспективу на основе оценки рисков и в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озможностей различных вариантов</w:t>
            </w:r>
          </w:p>
          <w:p w:rsidR="008608EB" w:rsidRPr="008608EB" w:rsidRDefault="00A6124A" w:rsidP="0093000A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A6124A">
              <w:rPr>
                <w:rFonts w:ascii="Times New Roman" w:eastAsia="Times New Roman" w:hAnsi="Times New Roman" w:cs="Times New Roman"/>
                <w:sz w:val="18"/>
                <w:szCs w:val="14"/>
              </w:rPr>
              <w:t>Оценивает экономическую целесообразность принимаемых решений, финансовые затраты и экономический эффект, использует в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озможности для развития бизнеса</w:t>
            </w:r>
          </w:p>
        </w:tc>
        <w:tc>
          <w:tcPr>
            <w:tcW w:w="4522" w:type="dxa"/>
            <w:gridSpan w:val="2"/>
          </w:tcPr>
          <w:p w:rsidR="00E75A8C" w:rsidRDefault="00E75A8C" w:rsidP="008608EB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C38E4">
              <w:rPr>
                <w:rFonts w:ascii="Times New Roman" w:eastAsia="Times New Roman" w:hAnsi="Times New Roman" w:cs="Times New Roman"/>
                <w:sz w:val="24"/>
              </w:rPr>
              <w:t>Стратегическое мышление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Формирует глобальное видение с учетом как внутрикорпоративных факторов, так и ключевых </w:t>
            </w:r>
            <w:proofErr w:type="gramStart"/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макро факторов</w:t>
            </w:r>
            <w:proofErr w:type="gramEnd"/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внешней среды, оказывающих в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лияние на деятельность компании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Принимает точные стратегические решения на основе оценки различных сценариев развития событий, рисков и возможно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стей в долгосрочной перспективе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Формирует возможности для долгосрочного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развития бизнеса</w:t>
            </w:r>
          </w:p>
        </w:tc>
      </w:tr>
      <w:tr w:rsidR="00E75A8C" w:rsidRPr="008D603E" w:rsidTr="008608EB">
        <w:tc>
          <w:tcPr>
            <w:tcW w:w="2552" w:type="dxa"/>
            <w:vAlign w:val="center"/>
          </w:tcPr>
          <w:p w:rsidR="00E75A8C" w:rsidRPr="006C38E4" w:rsidRDefault="00E75A8C" w:rsidP="00244475">
            <w:pPr>
              <w:spacing w:line="28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Эффективная к</w:t>
            </w:r>
            <w:r w:rsidRPr="006C38E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оммуникация</w:t>
            </w:r>
          </w:p>
        </w:tc>
        <w:tc>
          <w:tcPr>
            <w:tcW w:w="12361" w:type="dxa"/>
            <w:gridSpan w:val="5"/>
          </w:tcPr>
          <w:p w:rsidR="00E75A8C" w:rsidRDefault="00E75A8C" w:rsidP="008608EB">
            <w:pPr>
              <w:spacing w:line="280" w:lineRule="exact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>Эффективная к</w:t>
            </w:r>
            <w:r w:rsidRPr="006C38E4">
              <w:rPr>
                <w:rFonts w:ascii="Times New Roman" w:eastAsia="Times New Roman" w:hAnsi="Times New Roman" w:cs="Times New Roman"/>
                <w:bCs/>
                <w:sz w:val="24"/>
              </w:rPr>
              <w:t>оммуникация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Четко, последовательно и доступно излагает свою позицию в индивидуальном общении и перед аудиторией, использует формат общения, подходящи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й ситуации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Убедительно представляет и продвигает свою позицию, с использованием различных способов в зависимости от спец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ифики собеседника и ситуации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Уверенно упра</w:t>
            </w:r>
            <w:r w:rsidR="00255763">
              <w:rPr>
                <w:rFonts w:ascii="Times New Roman" w:eastAsia="Times New Roman" w:hAnsi="Times New Roman" w:cs="Times New Roman"/>
                <w:sz w:val="18"/>
                <w:szCs w:val="14"/>
              </w:rPr>
              <w:t>вляет обсуждением</w:t>
            </w:r>
            <w:bookmarkStart w:id="0" w:name="_GoBack"/>
            <w:bookmarkEnd w:id="0"/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Внимательно выслушивает собеседника, проясняет его мнение, учитывает альтернат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ивные позиции</w:t>
            </w: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Эффективно работает с возражениями собеседника за счет убедител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>ьных своевременных контрдоводов</w:t>
            </w:r>
          </w:p>
          <w:p w:rsidR="00E75A8C" w:rsidRPr="00E75A8C" w:rsidRDefault="00E75A8C" w:rsidP="008608EB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Уважительно и конструктивно взаимодействует с коллегами вне зависимости от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их статуса и уровня подчинения</w:t>
            </w:r>
          </w:p>
          <w:p w:rsidR="008608EB" w:rsidRPr="0093000A" w:rsidRDefault="00E75A8C" w:rsidP="0093000A">
            <w:pPr>
              <w:pStyle w:val="a4"/>
              <w:numPr>
                <w:ilvl w:val="0"/>
                <w:numId w:val="1"/>
              </w:numPr>
              <w:ind w:left="204" w:hanging="142"/>
              <w:rPr>
                <w:rFonts w:ascii="Times New Roman" w:eastAsia="Times New Roman" w:hAnsi="Times New Roman" w:cs="Times New Roman"/>
                <w:sz w:val="18"/>
                <w:szCs w:val="14"/>
              </w:rPr>
            </w:pPr>
            <w:r w:rsidRPr="00E75A8C">
              <w:rPr>
                <w:rFonts w:ascii="Times New Roman" w:eastAsia="Times New Roman" w:hAnsi="Times New Roman" w:cs="Times New Roman"/>
                <w:sz w:val="18"/>
                <w:szCs w:val="14"/>
              </w:rPr>
              <w:t>Целенаправленно выстраивает и поддерживает</w:t>
            </w:r>
            <w:r w:rsidR="0093000A">
              <w:rPr>
                <w:rFonts w:ascii="Times New Roman" w:eastAsia="Times New Roman" w:hAnsi="Times New Roman" w:cs="Times New Roman"/>
                <w:sz w:val="18"/>
                <w:szCs w:val="14"/>
              </w:rPr>
              <w:t xml:space="preserve"> широкую сеть деловых контактов</w:t>
            </w:r>
          </w:p>
        </w:tc>
      </w:tr>
    </w:tbl>
    <w:p w:rsidR="00E75A8C" w:rsidRDefault="00E75A8C" w:rsidP="0093000A"/>
    <w:sectPr w:rsidR="00E75A8C" w:rsidSect="00D54202">
      <w:pgSz w:w="16838" w:h="11906" w:orient="landscape"/>
      <w:pgMar w:top="851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1C5794"/>
    <w:multiLevelType w:val="hybridMultilevel"/>
    <w:tmpl w:val="3BF46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A8C"/>
    <w:rsid w:val="000D17D8"/>
    <w:rsid w:val="00255763"/>
    <w:rsid w:val="008608EB"/>
    <w:rsid w:val="0093000A"/>
    <w:rsid w:val="00A6124A"/>
    <w:rsid w:val="00C120C3"/>
    <w:rsid w:val="00D54202"/>
    <w:rsid w:val="00E7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FB52AD-1E6E-4944-A0A5-C612ED6B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5A8C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E7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E7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75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1617</Words>
  <Characters>9222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Щигорева Елена Анатольевна</dc:creator>
  <cp:keywords/>
  <dc:description/>
  <cp:lastModifiedBy>Щигорева Елена Анатольевна</cp:lastModifiedBy>
  <cp:revision>4</cp:revision>
  <dcterms:created xsi:type="dcterms:W3CDTF">2019-04-01T09:26:00Z</dcterms:created>
  <dcterms:modified xsi:type="dcterms:W3CDTF">2019-04-18T10:36:00Z</dcterms:modified>
</cp:coreProperties>
</file>