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D4E7C" w14:textId="77777777" w:rsidR="00C003C5" w:rsidRDefault="008B46A4" w:rsidP="00E53049">
      <w:pPr>
        <w:ind w:left="567"/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bookmarkStart w:id="0" w:name="RANGE!A6"/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1</w:t>
      </w:r>
    </w:p>
    <w:p w14:paraId="5D18E986" w14:textId="35271FBA" w:rsidR="008B46A4" w:rsidRPr="00E53049" w:rsidRDefault="008B46A4" w:rsidP="00E53049">
      <w:pPr>
        <w:pStyle w:val="a7"/>
        <w:numPr>
          <w:ilvl w:val="0"/>
          <w:numId w:val="5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Представление преподавателя</w:t>
      </w:r>
    </w:p>
    <w:p w14:paraId="5CB3A49C" w14:textId="38F3BE83" w:rsidR="00E53049" w:rsidRPr="00E53049" w:rsidRDefault="008B46A4" w:rsidP="00E53049">
      <w:pPr>
        <w:pStyle w:val="a7"/>
        <w:numPr>
          <w:ilvl w:val="0"/>
          <w:numId w:val="5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Представлени</w:t>
      </w:r>
      <w:r w:rsidR="00E53049"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е архитектуры программы повышения квалификации «Профессионал</w:t>
      </w:r>
      <w:r w:rsidR="00E53049" w:rsidRPr="00E53049">
        <w:rPr>
          <w:rFonts w:ascii="Verdana" w:eastAsia="Times New Roman" w:hAnsi="Verdana" w:cs="Times New Roman"/>
          <w:bCs/>
          <w:sz w:val="18"/>
          <w:szCs w:val="18"/>
          <w:vertAlign w:val="superscript"/>
          <w:lang w:eastAsia="ru-RU"/>
        </w:rPr>
        <w:t xml:space="preserve">+ </w:t>
      </w:r>
      <w:r w:rsidR="00E53049"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Путь»</w:t>
      </w:r>
    </w:p>
    <w:p w14:paraId="1FC3AAE6" w14:textId="5A9C1958" w:rsidR="008B46A4" w:rsidRPr="00E53049" w:rsidRDefault="00E53049" w:rsidP="00E53049">
      <w:pPr>
        <w:pStyle w:val="a7"/>
        <w:numPr>
          <w:ilvl w:val="0"/>
          <w:numId w:val="5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 xml:space="preserve">Представление </w:t>
      </w:r>
      <w:r w:rsidR="001F5E0D"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модуля</w:t>
      </w:r>
      <w:r w:rsidR="008B46A4"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 xml:space="preserve"> «</w:t>
      </w:r>
      <w:r w:rsidR="001A7B99"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Организация работы хозяйства пути и сооружений</w:t>
      </w:r>
      <w:r w:rsidR="001F5E0D"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»</w:t>
      </w:r>
    </w:p>
    <w:p w14:paraId="7A33ED4B" w14:textId="77777777" w:rsidR="00E53049" w:rsidRDefault="001A7B99" w:rsidP="00E53049">
      <w:pPr>
        <w:pStyle w:val="a7"/>
        <w:numPr>
          <w:ilvl w:val="0"/>
          <w:numId w:val="5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Знакомство с участниками, правила взаимодействия</w:t>
      </w:r>
    </w:p>
    <w:p w14:paraId="307FFEA4" w14:textId="7505FE13" w:rsidR="00E364D9" w:rsidRPr="00E53049" w:rsidRDefault="00504228" w:rsidP="00E53049">
      <w:pPr>
        <w:pStyle w:val="a7"/>
        <w:numPr>
          <w:ilvl w:val="0"/>
          <w:numId w:val="5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bCs/>
          <w:sz w:val="20"/>
          <w:szCs w:val="20"/>
          <w:lang w:eastAsia="ru-RU"/>
        </w:rPr>
        <w:t>Б</w:t>
      </w:r>
      <w:r w:rsidR="00E364D9"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лок «</w:t>
      </w:r>
      <w:r w:rsidR="001A7B99"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 xml:space="preserve">Порядок функционирования хозяйства пути и </w:t>
      </w:r>
      <w:r w:rsidR="00E53049"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сооружений»</w:t>
      </w:r>
      <w:r w:rsidR="00E53049" w:rsidRPr="00E53049">
        <w:rPr>
          <w:rFonts w:ascii="Verdana" w:eastAsia="Times New Roman" w:hAnsi="Verdana" w:cs="Times New Roman"/>
          <w:bCs/>
          <w:sz w:val="20"/>
          <w:szCs w:val="20"/>
          <w:vertAlign w:val="superscript"/>
          <w:lang w:eastAsia="ru-RU"/>
        </w:rPr>
        <w:t xml:space="preserve"> *</w:t>
      </w:r>
    </w:p>
    <w:p w14:paraId="13A1042D" w14:textId="48F9BF9D" w:rsidR="00F6645B" w:rsidRDefault="00F6645B" w:rsidP="006F5E37">
      <w:pPr>
        <w:spacing w:before="60" w:after="60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</w:p>
    <w:p w14:paraId="3038D03D" w14:textId="4A5078F7" w:rsidR="00F6645B" w:rsidRPr="00F6645B" w:rsidRDefault="00F6645B" w:rsidP="006F5E37">
      <w:pPr>
        <w:spacing w:before="60" w:after="60"/>
        <w:rPr>
          <w:rFonts w:ascii="Verdana" w:eastAsia="Times New Roman" w:hAnsi="Verdana" w:cs="Times New Roman"/>
          <w:b/>
          <w:sz w:val="20"/>
          <w:szCs w:val="20"/>
          <w:lang w:eastAsia="ru-RU"/>
        </w:rPr>
      </w:pPr>
      <w:r w:rsidRPr="00F6645B">
        <w:rPr>
          <w:rFonts w:ascii="Verdana" w:eastAsia="Times New Roman" w:hAnsi="Verdana" w:cs="Times New Roman"/>
          <w:b/>
          <w:sz w:val="20"/>
          <w:szCs w:val="20"/>
          <w:lang w:eastAsia="ru-RU"/>
        </w:rPr>
        <w:t>Сценарий: 5 – 26 стр.</w:t>
      </w:r>
    </w:p>
    <w:p w14:paraId="3DFDB446" w14:textId="77777777" w:rsidR="00F6645B" w:rsidRDefault="00F6645B" w:rsidP="006F5E37">
      <w:pPr>
        <w:spacing w:before="60" w:after="60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</w:p>
    <w:p w14:paraId="1F0E1F89" w14:textId="4D0A3FE7" w:rsidR="00E53049" w:rsidRDefault="00E53049" w:rsidP="00E53049">
      <w:pPr>
        <w:spacing w:before="60" w:after="60"/>
        <w:rPr>
          <w:rFonts w:ascii="Verdana" w:eastAsia="Times New Roman" w:hAnsi="Verdana" w:cs="Times New Roman"/>
          <w:bCs/>
          <w:i/>
          <w:iCs/>
          <w:sz w:val="20"/>
          <w:szCs w:val="20"/>
          <w:lang w:eastAsia="ru-RU"/>
        </w:rPr>
      </w:pPr>
      <w:r w:rsidRPr="00E53049">
        <w:rPr>
          <w:rFonts w:ascii="Verdana" w:eastAsia="Times New Roman" w:hAnsi="Verdana" w:cs="Times New Roman"/>
          <w:bCs/>
          <w:i/>
          <w:iCs/>
          <w:sz w:val="20"/>
          <w:szCs w:val="20"/>
          <w:vertAlign w:val="superscript"/>
          <w:lang w:eastAsia="ru-RU"/>
        </w:rPr>
        <w:t>*</w:t>
      </w:r>
      <w:r w:rsidR="009D4482">
        <w:rPr>
          <w:rFonts w:ascii="Verdana" w:eastAsia="Times New Roman" w:hAnsi="Verdana" w:cs="Times New Roman"/>
          <w:bCs/>
          <w:i/>
          <w:iCs/>
          <w:sz w:val="20"/>
          <w:szCs w:val="20"/>
          <w:lang w:eastAsia="ru-RU"/>
        </w:rPr>
        <w:t>Р</w:t>
      </w:r>
      <w:r w:rsidRPr="00E53049">
        <w:rPr>
          <w:rFonts w:ascii="Verdana" w:eastAsia="Times New Roman" w:hAnsi="Verdana" w:cs="Times New Roman"/>
          <w:bCs/>
          <w:i/>
          <w:iCs/>
          <w:sz w:val="20"/>
          <w:szCs w:val="20"/>
          <w:lang w:eastAsia="ru-RU"/>
        </w:rPr>
        <w:t xml:space="preserve">ешение кейса «Оптимизация организационной структуры дистанции пути» </w:t>
      </w:r>
      <w:r w:rsidR="009D4482">
        <w:rPr>
          <w:rFonts w:ascii="Verdana" w:eastAsia="Times New Roman" w:hAnsi="Verdana" w:cs="Times New Roman"/>
          <w:bCs/>
          <w:i/>
          <w:iCs/>
          <w:sz w:val="20"/>
          <w:szCs w:val="20"/>
          <w:lang w:eastAsia="ru-RU"/>
        </w:rPr>
        <w:t>опционально</w:t>
      </w:r>
      <w:r w:rsidR="00F6645B">
        <w:rPr>
          <w:rFonts w:ascii="Verdana" w:eastAsia="Times New Roman" w:hAnsi="Verdana" w:cs="Times New Roman"/>
          <w:bCs/>
          <w:i/>
          <w:iCs/>
          <w:sz w:val="20"/>
          <w:szCs w:val="20"/>
          <w:lang w:eastAsia="ru-RU"/>
        </w:rPr>
        <w:t xml:space="preserve">. Вы можете обозначить цели и ожидаемы результаты кейса, структуру его проведения. </w:t>
      </w:r>
    </w:p>
    <w:p w14:paraId="33E8FF44" w14:textId="77777777" w:rsidR="00E53049" w:rsidRPr="00E53049" w:rsidRDefault="00E53049" w:rsidP="00E53049">
      <w:pPr>
        <w:spacing w:before="60" w:after="60"/>
        <w:rPr>
          <w:rFonts w:ascii="Verdana" w:eastAsia="Times New Roman" w:hAnsi="Verdana" w:cs="Times New Roman"/>
          <w:bCs/>
          <w:i/>
          <w:iCs/>
          <w:sz w:val="20"/>
          <w:szCs w:val="20"/>
          <w:lang w:eastAsia="ru-RU"/>
        </w:rPr>
      </w:pPr>
    </w:p>
    <w:p w14:paraId="5E84A7C5" w14:textId="40F65A96" w:rsidR="00C003C5" w:rsidRDefault="002D0FC3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bookmarkEnd w:id="0"/>
      <w:r w:rsidR="008B46A4"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="008B46A4"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 w:rsidR="00E364D9">
        <w:rPr>
          <w:rFonts w:ascii="Verdana" w:eastAsia="Times New Roman" w:hAnsi="Verdana" w:cs="Times New Roman"/>
          <w:sz w:val="20"/>
          <w:szCs w:val="20"/>
          <w:lang w:eastAsia="ru-RU"/>
        </w:rPr>
        <w:t>Основы управления финансами для руководителя</w:t>
      </w:r>
      <w:r w:rsidR="008B46A4" w:rsidRPr="008B46A4">
        <w:rPr>
          <w:rFonts w:ascii="Verdana" w:eastAsia="Times New Roman" w:hAnsi="Verdana" w:cs="Times New Roman"/>
          <w:sz w:val="20"/>
          <w:szCs w:val="20"/>
          <w:lang w:eastAsia="ru-RU"/>
        </w:rPr>
        <w:t xml:space="preserve">» согласно учебно-методическим материалам, с использованием всех необходимых кейсов, упражнений и </w:t>
      </w:r>
      <w:r w:rsidR="00E53049" w:rsidRPr="008B46A4">
        <w:rPr>
          <w:rFonts w:ascii="Verdana" w:eastAsia="Times New Roman" w:hAnsi="Verdana" w:cs="Times New Roman"/>
          <w:sz w:val="20"/>
          <w:szCs w:val="20"/>
          <w:lang w:eastAsia="ru-RU"/>
        </w:rPr>
        <w:t>согласно сценари</w:t>
      </w:r>
      <w:r w:rsidR="00F6645B">
        <w:rPr>
          <w:rFonts w:ascii="Verdana" w:eastAsia="Times New Roman" w:hAnsi="Verdana" w:cs="Times New Roman"/>
          <w:sz w:val="20"/>
          <w:szCs w:val="20"/>
          <w:lang w:eastAsia="ru-RU"/>
        </w:rPr>
        <w:t>ю.</w:t>
      </w:r>
    </w:p>
    <w:p w14:paraId="2225295A" w14:textId="056467D6" w:rsidR="008B46A4" w:rsidRPr="008B46A4" w:rsidRDefault="008B46A4" w:rsidP="008B46A4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</w:t>
      </w:r>
    </w:p>
    <w:p w14:paraId="0FFA906B" w14:textId="77777777" w:rsidR="00C65192" w:rsidRDefault="00C65192" w:rsidP="008B46A4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</w:pPr>
    </w:p>
    <w:p w14:paraId="06B0340C" w14:textId="086E713B" w:rsidR="008B46A4" w:rsidRDefault="008B46A4" w:rsidP="008B46A4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2</w:t>
      </w:r>
    </w:p>
    <w:p w14:paraId="771077F4" w14:textId="77777777" w:rsidR="00616E0F" w:rsidRPr="00E53049" w:rsidRDefault="00616E0F" w:rsidP="00616E0F">
      <w:pPr>
        <w:pStyle w:val="a7"/>
        <w:numPr>
          <w:ilvl w:val="0"/>
          <w:numId w:val="6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Представление преподавателя</w:t>
      </w:r>
    </w:p>
    <w:p w14:paraId="3BEE60B6" w14:textId="09660431" w:rsidR="00616E0F" w:rsidRPr="00F475BF" w:rsidRDefault="00616E0F" w:rsidP="00616E0F">
      <w:pPr>
        <w:pStyle w:val="a7"/>
        <w:numPr>
          <w:ilvl w:val="0"/>
          <w:numId w:val="6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Теоретический блок «</w:t>
      </w:r>
      <w:r w:rsidR="009F7908">
        <w:rPr>
          <w:rFonts w:ascii="Verdana" w:eastAsia="Times New Roman" w:hAnsi="Verdana" w:cs="Times New Roman"/>
          <w:bCs/>
          <w:sz w:val="20"/>
          <w:szCs w:val="20"/>
          <w:lang w:eastAsia="ru-RU"/>
        </w:rPr>
        <w:t>Классификация железнодорожного пути</w:t>
      </w:r>
      <w:r w:rsidRPr="00E53049">
        <w:rPr>
          <w:rFonts w:ascii="Verdana" w:eastAsia="Times New Roman" w:hAnsi="Verdana" w:cs="Times New Roman"/>
          <w:bCs/>
          <w:sz w:val="20"/>
          <w:szCs w:val="20"/>
          <w:lang w:eastAsia="ru-RU"/>
        </w:rPr>
        <w:t>»</w:t>
      </w:r>
      <w:r w:rsidRPr="00E53049">
        <w:rPr>
          <w:rFonts w:ascii="Verdana" w:eastAsia="Times New Roman" w:hAnsi="Verdana" w:cs="Times New Roman"/>
          <w:bCs/>
          <w:sz w:val="20"/>
          <w:szCs w:val="20"/>
          <w:vertAlign w:val="superscript"/>
          <w:lang w:eastAsia="ru-RU"/>
        </w:rPr>
        <w:t xml:space="preserve"> </w:t>
      </w:r>
    </w:p>
    <w:p w14:paraId="29BB759D" w14:textId="2293D7B3" w:rsidR="00F475BF" w:rsidRPr="00E53049" w:rsidRDefault="00F475BF" w:rsidP="00616E0F">
      <w:pPr>
        <w:pStyle w:val="a7"/>
        <w:numPr>
          <w:ilvl w:val="0"/>
          <w:numId w:val="6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bCs/>
          <w:sz w:val="20"/>
          <w:szCs w:val="20"/>
          <w:lang w:eastAsia="ru-RU"/>
        </w:rPr>
        <w:t>Практическое задание «Определение класса железнодорожного пути»</w:t>
      </w:r>
    </w:p>
    <w:p w14:paraId="2C2A8A27" w14:textId="77777777" w:rsidR="002F65DC" w:rsidRPr="008B46A4" w:rsidRDefault="002F65DC" w:rsidP="002F65DC">
      <w:pPr>
        <w:spacing w:after="12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14:paraId="2E04E601" w14:textId="11C07A3C" w:rsidR="00F6645B" w:rsidRPr="00F6645B" w:rsidRDefault="00F6645B" w:rsidP="00F6645B">
      <w:pPr>
        <w:spacing w:before="60" w:after="60"/>
        <w:rPr>
          <w:rFonts w:ascii="Verdana" w:eastAsia="Times New Roman" w:hAnsi="Verdana" w:cs="Times New Roman"/>
          <w:b/>
          <w:sz w:val="20"/>
          <w:szCs w:val="20"/>
          <w:lang w:eastAsia="ru-RU"/>
        </w:rPr>
      </w:pPr>
      <w:r w:rsidRPr="00F6645B">
        <w:rPr>
          <w:rFonts w:ascii="Verdana" w:eastAsia="Times New Roman" w:hAnsi="Verdana" w:cs="Times New Roman"/>
          <w:b/>
          <w:sz w:val="20"/>
          <w:szCs w:val="20"/>
          <w:lang w:eastAsia="ru-RU"/>
        </w:rPr>
        <w:t xml:space="preserve">Сценарий: </w:t>
      </w:r>
      <w:r>
        <w:rPr>
          <w:rFonts w:ascii="Verdana" w:eastAsia="Times New Roman" w:hAnsi="Verdana" w:cs="Times New Roman"/>
          <w:b/>
          <w:sz w:val="20"/>
          <w:szCs w:val="20"/>
          <w:lang w:eastAsia="ru-RU"/>
        </w:rPr>
        <w:t>27</w:t>
      </w:r>
      <w:r w:rsidRPr="00F6645B">
        <w:rPr>
          <w:rFonts w:ascii="Verdana" w:eastAsia="Times New Roman" w:hAnsi="Verdana" w:cs="Times New Roman"/>
          <w:b/>
          <w:sz w:val="20"/>
          <w:szCs w:val="20"/>
          <w:lang w:eastAsia="ru-RU"/>
        </w:rPr>
        <w:t xml:space="preserve"> – </w:t>
      </w:r>
      <w:r>
        <w:rPr>
          <w:rFonts w:ascii="Verdana" w:eastAsia="Times New Roman" w:hAnsi="Verdana" w:cs="Times New Roman"/>
          <w:b/>
          <w:sz w:val="20"/>
          <w:szCs w:val="20"/>
          <w:lang w:eastAsia="ru-RU"/>
        </w:rPr>
        <w:t>41</w:t>
      </w:r>
      <w:r w:rsidRPr="00F6645B">
        <w:rPr>
          <w:rFonts w:ascii="Verdana" w:eastAsia="Times New Roman" w:hAnsi="Verdana" w:cs="Times New Roman"/>
          <w:b/>
          <w:sz w:val="20"/>
          <w:szCs w:val="20"/>
          <w:lang w:eastAsia="ru-RU"/>
        </w:rPr>
        <w:t xml:space="preserve"> стр.</w:t>
      </w:r>
    </w:p>
    <w:p w14:paraId="7702BD73" w14:textId="77777777" w:rsidR="008B46A4" w:rsidRDefault="008B46A4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14:paraId="3F2AE953" w14:textId="26928C24" w:rsidR="00B727EE" w:rsidRDefault="00E364D9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Основы управления финансами для руководителя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 xml:space="preserve">» согласно учебно-методическим материалам, с использованием всех необходимых кейсов, упражнений и </w:t>
      </w:r>
      <w:r w:rsidR="002A42EC" w:rsidRPr="008B46A4">
        <w:rPr>
          <w:rFonts w:ascii="Verdana" w:eastAsia="Times New Roman" w:hAnsi="Verdana" w:cs="Times New Roman"/>
          <w:sz w:val="20"/>
          <w:szCs w:val="20"/>
          <w:lang w:eastAsia="ru-RU"/>
        </w:rPr>
        <w:t>согласно сценарию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.</w:t>
      </w:r>
    </w:p>
    <w:p w14:paraId="6C45FB6D" w14:textId="77777777" w:rsidR="002F65DC" w:rsidRDefault="002F65DC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br w:type="page"/>
      </w:r>
    </w:p>
    <w:p w14:paraId="53CB827A" w14:textId="77777777" w:rsidR="002F65DC" w:rsidRDefault="002F65DC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14:paraId="41596227" w14:textId="31AE0250"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3</w:t>
      </w:r>
    </w:p>
    <w:p w14:paraId="7B9B8C1A" w14:textId="77777777" w:rsidR="0092431D" w:rsidRDefault="0092431D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</w:p>
    <w:p w14:paraId="6C68265D" w14:textId="77777777" w:rsidR="002A42EC" w:rsidRDefault="002A42EC" w:rsidP="002A42EC">
      <w:pPr>
        <w:pStyle w:val="a7"/>
        <w:numPr>
          <w:ilvl w:val="0"/>
          <w:numId w:val="8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 w:rsidRPr="002A42EC">
        <w:rPr>
          <w:rFonts w:ascii="Verdana" w:eastAsia="Times New Roman" w:hAnsi="Verdana" w:cs="Times New Roman"/>
          <w:bCs/>
          <w:sz w:val="20"/>
          <w:szCs w:val="20"/>
          <w:lang w:eastAsia="ru-RU"/>
        </w:rPr>
        <w:t>Представление преподавателя</w:t>
      </w:r>
    </w:p>
    <w:p w14:paraId="4247855A" w14:textId="0901BFA8" w:rsidR="002A42EC" w:rsidRPr="002A42EC" w:rsidRDefault="00504228" w:rsidP="002A42EC">
      <w:pPr>
        <w:pStyle w:val="a7"/>
        <w:numPr>
          <w:ilvl w:val="0"/>
          <w:numId w:val="8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bCs/>
          <w:sz w:val="20"/>
          <w:szCs w:val="20"/>
          <w:lang w:eastAsia="ru-RU"/>
        </w:rPr>
        <w:t>Б</w:t>
      </w:r>
      <w:r w:rsidR="002A42EC" w:rsidRPr="002A42EC">
        <w:rPr>
          <w:rFonts w:ascii="Verdana" w:eastAsia="Times New Roman" w:hAnsi="Verdana" w:cs="Times New Roman"/>
          <w:bCs/>
          <w:sz w:val="20"/>
          <w:szCs w:val="20"/>
          <w:lang w:eastAsia="ru-RU"/>
        </w:rPr>
        <w:t>лок «</w:t>
      </w:r>
      <w:r w:rsidR="00FE117D">
        <w:rPr>
          <w:rFonts w:ascii="Verdana" w:eastAsia="Times New Roman" w:hAnsi="Verdana" w:cs="Times New Roman"/>
          <w:bCs/>
          <w:sz w:val="20"/>
          <w:szCs w:val="20"/>
          <w:lang w:eastAsia="ru-RU"/>
        </w:rPr>
        <w:t>Повышение эффективности текущего содержания пути</w:t>
      </w:r>
      <w:r w:rsidR="002A42EC" w:rsidRPr="002A42EC">
        <w:rPr>
          <w:rFonts w:ascii="Verdana" w:eastAsia="Times New Roman" w:hAnsi="Verdana" w:cs="Times New Roman"/>
          <w:bCs/>
          <w:sz w:val="20"/>
          <w:szCs w:val="20"/>
          <w:lang w:eastAsia="ru-RU"/>
        </w:rPr>
        <w:t>»</w:t>
      </w:r>
      <w:r w:rsidR="002A42EC" w:rsidRPr="002A42EC">
        <w:rPr>
          <w:rFonts w:ascii="Verdana" w:eastAsia="Times New Roman" w:hAnsi="Verdana" w:cs="Times New Roman"/>
          <w:bCs/>
          <w:sz w:val="20"/>
          <w:szCs w:val="20"/>
          <w:vertAlign w:val="superscript"/>
          <w:lang w:eastAsia="ru-RU"/>
        </w:rPr>
        <w:t xml:space="preserve"> </w:t>
      </w:r>
    </w:p>
    <w:p w14:paraId="2C3764C2" w14:textId="77777777" w:rsidR="002F65DC" w:rsidRPr="008B46A4" w:rsidRDefault="002F65DC" w:rsidP="006312FA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14:paraId="04A8BA33" w14:textId="77777777" w:rsidR="0092431D" w:rsidRDefault="0092431D" w:rsidP="002F5BC0">
      <w:pPr>
        <w:spacing w:before="60" w:after="60"/>
        <w:rPr>
          <w:rFonts w:ascii="Verdana" w:eastAsia="Times New Roman" w:hAnsi="Verdana" w:cs="Times New Roman"/>
          <w:b/>
          <w:sz w:val="20"/>
          <w:szCs w:val="20"/>
          <w:lang w:eastAsia="ru-RU"/>
        </w:rPr>
      </w:pPr>
    </w:p>
    <w:p w14:paraId="77A041C4" w14:textId="77777777" w:rsidR="0092431D" w:rsidRDefault="0092431D" w:rsidP="002F5BC0">
      <w:pPr>
        <w:spacing w:before="60" w:after="60"/>
        <w:rPr>
          <w:rFonts w:ascii="Verdana" w:eastAsia="Times New Roman" w:hAnsi="Verdana" w:cs="Times New Roman"/>
          <w:b/>
          <w:sz w:val="20"/>
          <w:szCs w:val="20"/>
          <w:lang w:eastAsia="ru-RU"/>
        </w:rPr>
      </w:pPr>
    </w:p>
    <w:p w14:paraId="4147CFA6" w14:textId="57FBF2D9" w:rsidR="002F5BC0" w:rsidRDefault="002F5BC0" w:rsidP="002F5BC0">
      <w:pPr>
        <w:spacing w:before="60" w:after="60"/>
        <w:rPr>
          <w:rFonts w:ascii="Verdana" w:eastAsia="Times New Roman" w:hAnsi="Verdana" w:cs="Times New Roman"/>
          <w:b/>
          <w:sz w:val="20"/>
          <w:szCs w:val="20"/>
          <w:lang w:eastAsia="ru-RU"/>
        </w:rPr>
      </w:pPr>
      <w:r w:rsidRPr="00F6645B">
        <w:rPr>
          <w:rFonts w:ascii="Verdana" w:eastAsia="Times New Roman" w:hAnsi="Verdana" w:cs="Times New Roman"/>
          <w:b/>
          <w:sz w:val="20"/>
          <w:szCs w:val="20"/>
          <w:lang w:eastAsia="ru-RU"/>
        </w:rPr>
        <w:t xml:space="preserve">Сценарий: </w:t>
      </w:r>
      <w:r>
        <w:rPr>
          <w:rFonts w:ascii="Verdana" w:eastAsia="Times New Roman" w:hAnsi="Verdana" w:cs="Times New Roman"/>
          <w:b/>
          <w:sz w:val="20"/>
          <w:szCs w:val="20"/>
          <w:lang w:eastAsia="ru-RU"/>
        </w:rPr>
        <w:t>42</w:t>
      </w:r>
      <w:r w:rsidRPr="00F6645B">
        <w:rPr>
          <w:rFonts w:ascii="Verdana" w:eastAsia="Times New Roman" w:hAnsi="Verdana" w:cs="Times New Roman"/>
          <w:b/>
          <w:sz w:val="20"/>
          <w:szCs w:val="20"/>
          <w:lang w:eastAsia="ru-RU"/>
        </w:rPr>
        <w:t xml:space="preserve"> – </w:t>
      </w:r>
      <w:r>
        <w:rPr>
          <w:rFonts w:ascii="Verdana" w:eastAsia="Times New Roman" w:hAnsi="Verdana" w:cs="Times New Roman"/>
          <w:b/>
          <w:sz w:val="20"/>
          <w:szCs w:val="20"/>
          <w:lang w:eastAsia="ru-RU"/>
        </w:rPr>
        <w:t>58</w:t>
      </w:r>
      <w:r w:rsidRPr="00F6645B">
        <w:rPr>
          <w:rFonts w:ascii="Verdana" w:eastAsia="Times New Roman" w:hAnsi="Verdana" w:cs="Times New Roman"/>
          <w:b/>
          <w:sz w:val="20"/>
          <w:szCs w:val="20"/>
          <w:lang w:eastAsia="ru-RU"/>
        </w:rPr>
        <w:t xml:space="preserve"> стр.</w:t>
      </w:r>
    </w:p>
    <w:p w14:paraId="168EDED9" w14:textId="77777777" w:rsidR="0092431D" w:rsidRPr="00F6645B" w:rsidRDefault="0092431D" w:rsidP="002F5BC0">
      <w:pPr>
        <w:spacing w:before="60" w:after="60"/>
        <w:rPr>
          <w:rFonts w:ascii="Verdana" w:eastAsia="Times New Roman" w:hAnsi="Verdana" w:cs="Times New Roman"/>
          <w:b/>
          <w:sz w:val="20"/>
          <w:szCs w:val="20"/>
          <w:lang w:eastAsia="ru-RU"/>
        </w:rPr>
      </w:pPr>
    </w:p>
    <w:p w14:paraId="4AB26464" w14:textId="77777777" w:rsidR="0092431D" w:rsidRDefault="0092431D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14:paraId="16443323" w14:textId="7307ED17" w:rsidR="00B727EE" w:rsidRDefault="00E364D9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Основы управления финансами для руководителя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 xml:space="preserve">» согласно учебно-методическим материалам, с использованием всех необходимых кейсов, упражнений и </w:t>
      </w:r>
      <w:r w:rsidR="002A42EC" w:rsidRPr="008B46A4">
        <w:rPr>
          <w:rFonts w:ascii="Verdana" w:eastAsia="Times New Roman" w:hAnsi="Verdana" w:cs="Times New Roman"/>
          <w:sz w:val="20"/>
          <w:szCs w:val="20"/>
          <w:lang w:eastAsia="ru-RU"/>
        </w:rPr>
        <w:t>согласно сценарию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.</w:t>
      </w:r>
    </w:p>
    <w:p w14:paraId="516A81E2" w14:textId="77777777" w:rsidR="002F65DC" w:rsidRDefault="002F65DC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14:paraId="6FE5D7E5" w14:textId="77777777" w:rsidR="002A42EC" w:rsidRDefault="002A42EC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</w:pPr>
    </w:p>
    <w:p w14:paraId="7E058F78" w14:textId="4CD3AECD"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4</w:t>
      </w:r>
    </w:p>
    <w:p w14:paraId="544E8D5F" w14:textId="77777777" w:rsidR="00D40332" w:rsidRDefault="00D40332" w:rsidP="00D40332">
      <w:pPr>
        <w:pStyle w:val="a7"/>
        <w:numPr>
          <w:ilvl w:val="0"/>
          <w:numId w:val="9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 w:rsidRPr="002A42EC">
        <w:rPr>
          <w:rFonts w:ascii="Verdana" w:eastAsia="Times New Roman" w:hAnsi="Verdana" w:cs="Times New Roman"/>
          <w:bCs/>
          <w:sz w:val="20"/>
          <w:szCs w:val="20"/>
          <w:lang w:eastAsia="ru-RU"/>
        </w:rPr>
        <w:t>Представление преподавателя</w:t>
      </w:r>
    </w:p>
    <w:p w14:paraId="64925019" w14:textId="3DDAA4B1" w:rsidR="00D40332" w:rsidRPr="00191906" w:rsidRDefault="00D40332" w:rsidP="00D40332">
      <w:pPr>
        <w:pStyle w:val="a7"/>
        <w:numPr>
          <w:ilvl w:val="0"/>
          <w:numId w:val="9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bCs/>
          <w:sz w:val="20"/>
          <w:szCs w:val="20"/>
          <w:lang w:eastAsia="ru-RU"/>
        </w:rPr>
        <w:t>Б</w:t>
      </w:r>
      <w:r w:rsidRPr="002A42EC">
        <w:rPr>
          <w:rFonts w:ascii="Verdana" w:eastAsia="Times New Roman" w:hAnsi="Verdana" w:cs="Times New Roman"/>
          <w:bCs/>
          <w:sz w:val="20"/>
          <w:szCs w:val="20"/>
          <w:lang w:eastAsia="ru-RU"/>
        </w:rPr>
        <w:t>лок «</w:t>
      </w:r>
      <w:r w:rsidR="00191906">
        <w:rPr>
          <w:rFonts w:ascii="Verdana" w:eastAsia="Times New Roman" w:hAnsi="Verdana" w:cs="Times New Roman"/>
          <w:bCs/>
          <w:sz w:val="20"/>
          <w:szCs w:val="20"/>
          <w:lang w:eastAsia="ru-RU"/>
        </w:rPr>
        <w:t>Планирование работ путевого хозяйства</w:t>
      </w:r>
      <w:r w:rsidRPr="002A42EC">
        <w:rPr>
          <w:rFonts w:ascii="Verdana" w:eastAsia="Times New Roman" w:hAnsi="Verdana" w:cs="Times New Roman"/>
          <w:bCs/>
          <w:sz w:val="20"/>
          <w:szCs w:val="20"/>
          <w:lang w:eastAsia="ru-RU"/>
        </w:rPr>
        <w:t>»</w:t>
      </w:r>
      <w:r w:rsidRPr="002A42EC">
        <w:rPr>
          <w:rFonts w:ascii="Verdana" w:eastAsia="Times New Roman" w:hAnsi="Verdana" w:cs="Times New Roman"/>
          <w:bCs/>
          <w:sz w:val="20"/>
          <w:szCs w:val="20"/>
          <w:vertAlign w:val="superscript"/>
          <w:lang w:eastAsia="ru-RU"/>
        </w:rPr>
        <w:t xml:space="preserve"> </w:t>
      </w:r>
    </w:p>
    <w:p w14:paraId="07ECE5E8" w14:textId="065BF08B" w:rsidR="00191906" w:rsidRDefault="00191906" w:rsidP="00D40332">
      <w:pPr>
        <w:pStyle w:val="a7"/>
        <w:numPr>
          <w:ilvl w:val="0"/>
          <w:numId w:val="9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bCs/>
          <w:sz w:val="20"/>
          <w:szCs w:val="20"/>
          <w:lang w:eastAsia="ru-RU"/>
        </w:rPr>
        <w:t>Блок «Планирование ремонтных работ»</w:t>
      </w:r>
    </w:p>
    <w:p w14:paraId="1027B833" w14:textId="335D5229" w:rsidR="00191906" w:rsidRPr="002A42EC" w:rsidRDefault="00191906" w:rsidP="00D40332">
      <w:pPr>
        <w:pStyle w:val="a7"/>
        <w:numPr>
          <w:ilvl w:val="0"/>
          <w:numId w:val="9"/>
        </w:numPr>
        <w:spacing w:before="60" w:after="60"/>
        <w:ind w:left="567"/>
        <w:rPr>
          <w:rFonts w:ascii="Verdana" w:eastAsia="Times New Roman" w:hAnsi="Verdana" w:cs="Times New Roman"/>
          <w:bCs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bCs/>
          <w:sz w:val="20"/>
          <w:szCs w:val="20"/>
          <w:lang w:eastAsia="ru-RU"/>
        </w:rPr>
        <w:t>Упражнение «Определение нормы периодичности и построение схемы планирования ремонтов»</w:t>
      </w:r>
    </w:p>
    <w:p w14:paraId="5BCF7783" w14:textId="0D26B8BA" w:rsidR="00A9204E" w:rsidRPr="00A9204E" w:rsidRDefault="00A9204E" w:rsidP="009D4482">
      <w:pPr>
        <w:spacing w:before="60" w:after="60"/>
        <w:rPr>
          <w:rFonts w:ascii="Verdana" w:eastAsia="Times New Roman" w:hAnsi="Verdana" w:cs="Times New Roman"/>
          <w:bCs/>
          <w:sz w:val="18"/>
          <w:szCs w:val="18"/>
          <w:lang w:eastAsia="ru-RU"/>
        </w:rPr>
      </w:pPr>
    </w:p>
    <w:p w14:paraId="0E598875" w14:textId="7D068CA9" w:rsidR="0092431D" w:rsidRDefault="0092431D" w:rsidP="0092431D">
      <w:pPr>
        <w:spacing w:before="60" w:after="60"/>
        <w:rPr>
          <w:rFonts w:ascii="Verdana" w:eastAsia="Times New Roman" w:hAnsi="Verdana" w:cs="Times New Roman"/>
          <w:b/>
          <w:sz w:val="20"/>
          <w:szCs w:val="20"/>
          <w:lang w:eastAsia="ru-RU"/>
        </w:rPr>
      </w:pPr>
      <w:r w:rsidRPr="00F6645B">
        <w:rPr>
          <w:rFonts w:ascii="Verdana" w:eastAsia="Times New Roman" w:hAnsi="Verdana" w:cs="Times New Roman"/>
          <w:b/>
          <w:sz w:val="20"/>
          <w:szCs w:val="20"/>
          <w:lang w:eastAsia="ru-RU"/>
        </w:rPr>
        <w:t xml:space="preserve">Сценарий: </w:t>
      </w:r>
      <w:r>
        <w:rPr>
          <w:rFonts w:ascii="Verdana" w:eastAsia="Times New Roman" w:hAnsi="Verdana" w:cs="Times New Roman"/>
          <w:b/>
          <w:sz w:val="20"/>
          <w:szCs w:val="20"/>
          <w:lang w:eastAsia="ru-RU"/>
        </w:rPr>
        <w:t>58-62, 68-81</w:t>
      </w:r>
      <w:r w:rsidRPr="00F6645B">
        <w:rPr>
          <w:rFonts w:ascii="Verdana" w:eastAsia="Times New Roman" w:hAnsi="Verdana" w:cs="Times New Roman"/>
          <w:b/>
          <w:sz w:val="20"/>
          <w:szCs w:val="20"/>
          <w:lang w:eastAsia="ru-RU"/>
        </w:rPr>
        <w:t xml:space="preserve"> стр.</w:t>
      </w:r>
    </w:p>
    <w:p w14:paraId="4128B48E" w14:textId="77777777"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14:paraId="51A38EDD" w14:textId="09DDACB5" w:rsidR="00E364D9" w:rsidRDefault="00E364D9" w:rsidP="00E364D9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Основы управления финансами для руководителя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 xml:space="preserve">» согласно учебно-методическим материалам, с использованием всех необходимых кейсов, упражнений и </w:t>
      </w:r>
      <w:r w:rsidR="00D40332" w:rsidRPr="008B46A4">
        <w:rPr>
          <w:rFonts w:ascii="Verdana" w:eastAsia="Times New Roman" w:hAnsi="Verdana" w:cs="Times New Roman"/>
          <w:sz w:val="20"/>
          <w:szCs w:val="20"/>
          <w:lang w:eastAsia="ru-RU"/>
        </w:rPr>
        <w:t>согласно сценарию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.</w:t>
      </w:r>
    </w:p>
    <w:p w14:paraId="48EE9495" w14:textId="4358E8CC" w:rsidR="00844E17" w:rsidRPr="00D40332" w:rsidRDefault="00844E17" w:rsidP="00D40332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sectPr w:rsidR="00844E17" w:rsidRPr="00D40332" w:rsidSect="00B53B03">
      <w:headerReference w:type="default" r:id="rId7"/>
      <w:footerReference w:type="default" r:id="rId8"/>
      <w:pgSz w:w="11906" w:h="16838"/>
      <w:pgMar w:top="851" w:right="850" w:bottom="709" w:left="1701" w:header="284" w:footer="6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AFBCA" w14:textId="77777777" w:rsidR="003B25A3" w:rsidRDefault="003B25A3" w:rsidP="0085111C">
      <w:pPr>
        <w:spacing w:after="0" w:line="240" w:lineRule="auto"/>
      </w:pPr>
      <w:r>
        <w:separator/>
      </w:r>
    </w:p>
  </w:endnote>
  <w:endnote w:type="continuationSeparator" w:id="0">
    <w:p w14:paraId="0C51E3FD" w14:textId="77777777" w:rsidR="003B25A3" w:rsidRDefault="003B25A3" w:rsidP="0085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558627"/>
      <w:docPartObj>
        <w:docPartGallery w:val="Page Numbers (Bottom of Page)"/>
        <w:docPartUnique/>
      </w:docPartObj>
    </w:sdtPr>
    <w:sdtEndPr/>
    <w:sdtContent>
      <w:p w14:paraId="207A80CE" w14:textId="77777777" w:rsidR="00197878" w:rsidRDefault="0019787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7311">
          <w:rPr>
            <w:noProof/>
          </w:rPr>
          <w:t>1</w:t>
        </w:r>
        <w:r>
          <w:fldChar w:fldCharType="end"/>
        </w:r>
      </w:p>
    </w:sdtContent>
  </w:sdt>
  <w:p w14:paraId="16AC2379" w14:textId="77777777" w:rsidR="0085111C" w:rsidRPr="003F0F06" w:rsidRDefault="0085111C" w:rsidP="003F0F06">
    <w:pPr>
      <w:pStyle w:val="a5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E84AE" w14:textId="77777777" w:rsidR="003B25A3" w:rsidRDefault="003B25A3" w:rsidP="0085111C">
      <w:pPr>
        <w:spacing w:after="0" w:line="240" w:lineRule="auto"/>
      </w:pPr>
      <w:r>
        <w:separator/>
      </w:r>
    </w:p>
  </w:footnote>
  <w:footnote w:type="continuationSeparator" w:id="0">
    <w:p w14:paraId="42C31CC1" w14:textId="77777777" w:rsidR="003B25A3" w:rsidRDefault="003B25A3" w:rsidP="00851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4F85F" w14:textId="77777777" w:rsidR="003F0F06" w:rsidRPr="003F0F06" w:rsidRDefault="003F0F06" w:rsidP="003F0F06">
    <w:pPr>
      <w:spacing w:after="0"/>
      <w:rPr>
        <w:rFonts w:ascii="Verdana" w:hAnsi="Verdana" w:cs="Tahoma"/>
        <w:sz w:val="14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2D0C"/>
    <w:multiLevelType w:val="hybridMultilevel"/>
    <w:tmpl w:val="D65C3EB4"/>
    <w:lvl w:ilvl="0" w:tplc="DBC4AD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C4C1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E9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8E6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6EA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BF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2F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08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01E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A048B"/>
    <w:multiLevelType w:val="hybridMultilevel"/>
    <w:tmpl w:val="D70A3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01DA5"/>
    <w:multiLevelType w:val="hybridMultilevel"/>
    <w:tmpl w:val="0352A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840CC"/>
    <w:multiLevelType w:val="hybridMultilevel"/>
    <w:tmpl w:val="D70A3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9C0C1B"/>
    <w:multiLevelType w:val="hybridMultilevel"/>
    <w:tmpl w:val="5686D93E"/>
    <w:lvl w:ilvl="0" w:tplc="F18E783A">
      <w:start w:val="1"/>
      <w:numFmt w:val="bullet"/>
      <w:lvlText w:val="•"/>
      <w:lvlJc w:val="left"/>
      <w:pPr>
        <w:ind w:left="742" w:hanging="360"/>
      </w:pPr>
      <w:rPr>
        <w:rFonts w:ascii="Times New Roman" w:hAnsi="Times New Roman" w:cs="Times New Roman" w:hint="default"/>
        <w:b w:val="0"/>
        <w:i w:val="0"/>
        <w:color w:val="C00000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5" w15:restartNumberingAfterBreak="0">
    <w:nsid w:val="44C74A51"/>
    <w:multiLevelType w:val="multilevel"/>
    <w:tmpl w:val="3F5AD2C0"/>
    <w:lvl w:ilvl="0">
      <w:start w:val="1"/>
      <w:numFmt w:val="none"/>
      <w:suff w:val="space"/>
      <w:lvlText w:val="џ"/>
      <w:lvlJc w:val="right"/>
      <w:pPr>
        <w:ind w:left="0" w:firstLine="0"/>
      </w:pPr>
      <w:rPr>
        <w:rFonts w:ascii="Wingdings" w:hAnsi="Wingdings" w:hint="default"/>
        <w:color w:val="CF2626"/>
        <w:sz w:val="22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D573C"/>
    <w:multiLevelType w:val="hybridMultilevel"/>
    <w:tmpl w:val="DD884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C74B15"/>
    <w:multiLevelType w:val="hybridMultilevel"/>
    <w:tmpl w:val="D70A3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171630"/>
    <w:multiLevelType w:val="hybridMultilevel"/>
    <w:tmpl w:val="0352A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03C5"/>
    <w:rsid w:val="00001E61"/>
    <w:rsid w:val="000330BE"/>
    <w:rsid w:val="000869C1"/>
    <w:rsid w:val="00131CFE"/>
    <w:rsid w:val="00147A76"/>
    <w:rsid w:val="00175DE9"/>
    <w:rsid w:val="00191906"/>
    <w:rsid w:val="00197878"/>
    <w:rsid w:val="001A7B99"/>
    <w:rsid w:val="001C4861"/>
    <w:rsid w:val="001F5E0D"/>
    <w:rsid w:val="0027409E"/>
    <w:rsid w:val="002A42EC"/>
    <w:rsid w:val="002C3C00"/>
    <w:rsid w:val="002D0FC3"/>
    <w:rsid w:val="002F5BC0"/>
    <w:rsid w:val="002F65DC"/>
    <w:rsid w:val="00317F68"/>
    <w:rsid w:val="00341420"/>
    <w:rsid w:val="003B25A3"/>
    <w:rsid w:val="003F0F06"/>
    <w:rsid w:val="00430078"/>
    <w:rsid w:val="0044109F"/>
    <w:rsid w:val="00504228"/>
    <w:rsid w:val="0052310D"/>
    <w:rsid w:val="00557311"/>
    <w:rsid w:val="00576054"/>
    <w:rsid w:val="006034CA"/>
    <w:rsid w:val="00616E0F"/>
    <w:rsid w:val="006254B5"/>
    <w:rsid w:val="006312FA"/>
    <w:rsid w:val="00634874"/>
    <w:rsid w:val="00645C7F"/>
    <w:rsid w:val="00654CC3"/>
    <w:rsid w:val="00683A32"/>
    <w:rsid w:val="006B1068"/>
    <w:rsid w:val="006F5E37"/>
    <w:rsid w:val="0074765D"/>
    <w:rsid w:val="00751B9F"/>
    <w:rsid w:val="00780B0A"/>
    <w:rsid w:val="007B70F6"/>
    <w:rsid w:val="00814A4A"/>
    <w:rsid w:val="008320F1"/>
    <w:rsid w:val="00844E17"/>
    <w:rsid w:val="0085111C"/>
    <w:rsid w:val="008A3866"/>
    <w:rsid w:val="008A7AE7"/>
    <w:rsid w:val="008B46A4"/>
    <w:rsid w:val="008D4A33"/>
    <w:rsid w:val="009079C9"/>
    <w:rsid w:val="0092431D"/>
    <w:rsid w:val="009508C3"/>
    <w:rsid w:val="009D4482"/>
    <w:rsid w:val="009F7908"/>
    <w:rsid w:val="00A0678E"/>
    <w:rsid w:val="00A9204E"/>
    <w:rsid w:val="00AB4525"/>
    <w:rsid w:val="00AB5F8C"/>
    <w:rsid w:val="00AE69A1"/>
    <w:rsid w:val="00B03759"/>
    <w:rsid w:val="00B53B03"/>
    <w:rsid w:val="00B727EE"/>
    <w:rsid w:val="00B8706A"/>
    <w:rsid w:val="00B91066"/>
    <w:rsid w:val="00B940FC"/>
    <w:rsid w:val="00B9657C"/>
    <w:rsid w:val="00C003C5"/>
    <w:rsid w:val="00C46B01"/>
    <w:rsid w:val="00C65192"/>
    <w:rsid w:val="00CA3E05"/>
    <w:rsid w:val="00D15419"/>
    <w:rsid w:val="00D17C66"/>
    <w:rsid w:val="00D40332"/>
    <w:rsid w:val="00D457DC"/>
    <w:rsid w:val="00DD3152"/>
    <w:rsid w:val="00E364D9"/>
    <w:rsid w:val="00E53049"/>
    <w:rsid w:val="00E721FC"/>
    <w:rsid w:val="00EA085C"/>
    <w:rsid w:val="00EE4A97"/>
    <w:rsid w:val="00F475BF"/>
    <w:rsid w:val="00F6645B"/>
    <w:rsid w:val="00F76EAC"/>
    <w:rsid w:val="00F954D0"/>
    <w:rsid w:val="00FA06C9"/>
    <w:rsid w:val="00FA4601"/>
    <w:rsid w:val="00FE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0E1983"/>
  <w15:docId w15:val="{589141C5-15B1-4DE7-ACEF-147C6934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A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85111C"/>
  </w:style>
  <w:style w:type="paragraph" w:styleId="a5">
    <w:name w:val="footer"/>
    <w:basedOn w:val="a"/>
    <w:link w:val="a6"/>
    <w:uiPriority w:val="99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111C"/>
  </w:style>
  <w:style w:type="paragraph" w:styleId="a7">
    <w:name w:val="List Paragraph"/>
    <w:basedOn w:val="a"/>
    <w:uiPriority w:val="34"/>
    <w:qFormat/>
    <w:rsid w:val="002D0FC3"/>
    <w:pPr>
      <w:ind w:left="720"/>
      <w:contextualSpacing/>
    </w:pPr>
  </w:style>
  <w:style w:type="paragraph" w:customStyle="1" w:styleId="a8">
    <w:name w:val="булиты_в_табл"/>
    <w:basedOn w:val="a"/>
    <w:rsid w:val="00D17C66"/>
    <w:pPr>
      <w:spacing w:after="120" w:line="240" w:lineRule="auto"/>
    </w:pPr>
    <w:rPr>
      <w:rFonts w:ascii="Tahoma" w:eastAsia="Times New Roman" w:hAnsi="Tahoma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Марценюк Наталья</cp:lastModifiedBy>
  <cp:revision>46</cp:revision>
  <dcterms:created xsi:type="dcterms:W3CDTF">2010-08-24T12:17:00Z</dcterms:created>
  <dcterms:modified xsi:type="dcterms:W3CDTF">2024-06-10T08:04:00Z</dcterms:modified>
</cp:coreProperties>
</file>