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01BF" w14:textId="1632F0FC" w:rsidR="0043265D" w:rsidRPr="007D7F19" w:rsidRDefault="0043265D" w:rsidP="0043265D">
      <w:pPr>
        <w:spacing w:after="120" w:line="276" w:lineRule="auto"/>
        <w:jc w:val="right"/>
        <w:rPr>
          <w:b/>
          <w:sz w:val="28"/>
          <w:szCs w:val="28"/>
        </w:rPr>
      </w:pPr>
      <w:bookmarkStart w:id="0" w:name="_Toc298257232"/>
      <w:r w:rsidRPr="007D7F19"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</w:rPr>
        <w:t>1</w:t>
      </w:r>
    </w:p>
    <w:p w14:paraId="5000883A" w14:textId="77777777" w:rsidR="0043265D" w:rsidRDefault="0043265D" w:rsidP="0056579E">
      <w:pPr>
        <w:spacing w:line="276" w:lineRule="auto"/>
        <w:jc w:val="center"/>
        <w:rPr>
          <w:b/>
          <w:sz w:val="28"/>
          <w:szCs w:val="28"/>
        </w:rPr>
      </w:pPr>
    </w:p>
    <w:p w14:paraId="580C03EA" w14:textId="6B2F9547" w:rsidR="009259FE" w:rsidRPr="00E6137A" w:rsidRDefault="009259FE" w:rsidP="00E6137A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Рабочая программа</w:t>
      </w:r>
      <w:r w:rsidRPr="00132E5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учебного модуля</w:t>
      </w:r>
      <w:r w:rsidRPr="00132E57">
        <w:rPr>
          <w:b/>
          <w:sz w:val="28"/>
          <w:szCs w:val="28"/>
        </w:rPr>
        <w:t xml:space="preserve"> </w:t>
      </w:r>
      <w:r w:rsidR="003757E1" w:rsidRPr="00E6137A">
        <w:rPr>
          <w:b/>
          <w:sz w:val="28"/>
          <w:szCs w:val="28"/>
        </w:rPr>
        <w:t>«Передача технологии проведения образовательного мероприятия по теме «Организация работы железнодорожной станции. Грузовая и коммерческая работа»</w:t>
      </w:r>
      <w:r w:rsidRPr="00E6137A">
        <w:rPr>
          <w:b/>
          <w:sz w:val="28"/>
          <w:szCs w:val="28"/>
        </w:rPr>
        <w:t xml:space="preserve"> программы повышения квалификации </w:t>
      </w:r>
      <w:r w:rsidR="003757E1" w:rsidRPr="00E6137A">
        <w:rPr>
          <w:b/>
          <w:sz w:val="28"/>
          <w:szCs w:val="28"/>
        </w:rPr>
        <w:t>«Сертификация преподавателей на проведение образовательного мероприятия по теме «Организация работы железнодорожной станции. Грузовая и коммерческая работа»</w:t>
      </w:r>
    </w:p>
    <w:bookmarkEnd w:id="0"/>
    <w:p w14:paraId="5FFF000C" w14:textId="77777777" w:rsidR="0056579E" w:rsidRPr="00E6137A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4B1B69B" w14:textId="22FDE40E" w:rsidR="00535F00" w:rsidRDefault="001222D9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05C6D">
        <w:rPr>
          <w:sz w:val="28"/>
          <w:szCs w:val="28"/>
        </w:rPr>
        <w:t>Развиваемые компетенции:</w:t>
      </w:r>
    </w:p>
    <w:p w14:paraId="29371D52" w14:textId="77777777" w:rsidR="003757E1" w:rsidRDefault="003757E1" w:rsidP="003757E1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sz w:val="28"/>
          <w:szCs w:val="28"/>
        </w:rPr>
      </w:pPr>
      <w:bookmarkStart w:id="1" w:name="_Hlk138776101"/>
      <w:r>
        <w:rPr>
          <w:sz w:val="28"/>
          <w:szCs w:val="28"/>
        </w:rPr>
        <w:t>В соответствии с ФГОС</w:t>
      </w:r>
      <w:r w:rsidRPr="002B5F24">
        <w:rPr>
          <w:sz w:val="28"/>
          <w:szCs w:val="28"/>
        </w:rPr>
        <w:t xml:space="preserve"> </w:t>
      </w:r>
      <w:r>
        <w:rPr>
          <w:sz w:val="28"/>
          <w:szCs w:val="28"/>
        </w:rPr>
        <w:t>44</w:t>
      </w:r>
      <w:r w:rsidRPr="002B5F24">
        <w:rPr>
          <w:sz w:val="28"/>
          <w:szCs w:val="28"/>
        </w:rPr>
        <w:t>.03.0</w:t>
      </w:r>
      <w:r>
        <w:rPr>
          <w:sz w:val="28"/>
          <w:szCs w:val="28"/>
        </w:rPr>
        <w:t>1</w:t>
      </w:r>
      <w:r w:rsidRPr="002B5F24">
        <w:rPr>
          <w:sz w:val="28"/>
          <w:szCs w:val="28"/>
        </w:rPr>
        <w:t xml:space="preserve"> «</w:t>
      </w:r>
      <w:r>
        <w:rPr>
          <w:sz w:val="28"/>
          <w:szCs w:val="28"/>
        </w:rPr>
        <w:t>Педагогическое образование</w:t>
      </w:r>
      <w:r w:rsidRPr="002B5F24">
        <w:rPr>
          <w:sz w:val="28"/>
          <w:szCs w:val="28"/>
        </w:rPr>
        <w:t xml:space="preserve">» развивается профессиональная компетенция: </w:t>
      </w:r>
    </w:p>
    <w:p w14:paraId="426CA49D" w14:textId="77777777" w:rsidR="003757E1" w:rsidRPr="002B5F24" w:rsidRDefault="003757E1" w:rsidP="003757E1">
      <w:pPr>
        <w:pStyle w:val="ac"/>
        <w:widowControl w:val="0"/>
        <w:numPr>
          <w:ilvl w:val="0"/>
          <w:numId w:val="35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firstLine="709"/>
        <w:contextualSpacing w:val="0"/>
        <w:jc w:val="both"/>
        <w:rPr>
          <w:sz w:val="28"/>
          <w:szCs w:val="28"/>
        </w:rPr>
      </w:pPr>
      <w:bookmarkStart w:id="2" w:name="_Hlk138776259"/>
      <w:r>
        <w:rPr>
          <w:sz w:val="28"/>
          <w:szCs w:val="28"/>
        </w:rPr>
        <w:t>способность использовать современные методы и технологии обучения и диагностики</w:t>
      </w:r>
      <w:r w:rsidRPr="008421BC">
        <w:rPr>
          <w:sz w:val="28"/>
          <w:szCs w:val="28"/>
        </w:rPr>
        <w:t xml:space="preserve"> (ПК-2)</w:t>
      </w:r>
      <w:r w:rsidRPr="002B5F24">
        <w:rPr>
          <w:sz w:val="28"/>
          <w:szCs w:val="28"/>
        </w:rPr>
        <w:t xml:space="preserve">. </w:t>
      </w:r>
    </w:p>
    <w:bookmarkEnd w:id="1"/>
    <w:bookmarkEnd w:id="2"/>
    <w:p w14:paraId="5CF3E77F" w14:textId="6231D2B7" w:rsidR="003757E1" w:rsidRPr="00F03C54" w:rsidRDefault="003757E1" w:rsidP="003757E1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D74C25">
        <w:rPr>
          <w:bCs/>
          <w:w w:val="103"/>
          <w:sz w:val="28"/>
          <w:szCs w:val="28"/>
        </w:rPr>
        <w:t>В соответствии с моделью профессиональных компетенций преподавателя, утвержденной Протоколом заседания №4 от 08.10.2020 г. Ученого совета АНО ДПО «Корпоративный университет РЖД» развиваются компетенции преподавателя:</w:t>
      </w:r>
    </w:p>
    <w:p w14:paraId="1404EE2C" w14:textId="77777777" w:rsidR="003757E1" w:rsidRPr="00B50A39" w:rsidRDefault="003757E1" w:rsidP="003757E1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bookmarkStart w:id="3" w:name="_Hlk136589321"/>
      <w:r w:rsidRPr="00B50A39">
        <w:rPr>
          <w:bCs/>
          <w:w w:val="103"/>
          <w:sz w:val="28"/>
          <w:szCs w:val="28"/>
        </w:rPr>
        <w:t>Блок: «Управление содержанием»:</w:t>
      </w:r>
    </w:p>
    <w:p w14:paraId="1C31CB34" w14:textId="77777777" w:rsidR="003757E1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владеет материалом программы</w:t>
      </w:r>
      <w:r>
        <w:rPr>
          <w:color w:val="000000"/>
          <w:sz w:val="28"/>
          <w:szCs w:val="28"/>
        </w:rPr>
        <w:t>.</w:t>
      </w:r>
    </w:p>
    <w:p w14:paraId="3D4D4CBA" w14:textId="77777777" w:rsidR="003757E1" w:rsidRPr="00B50A39" w:rsidRDefault="003757E1" w:rsidP="003757E1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3" w:firstLine="709"/>
        <w:jc w:val="both"/>
        <w:rPr>
          <w:bCs/>
          <w:w w:val="103"/>
          <w:sz w:val="28"/>
          <w:szCs w:val="28"/>
        </w:rPr>
      </w:pPr>
      <w:r w:rsidRPr="00B50A39">
        <w:rPr>
          <w:bCs/>
          <w:w w:val="103"/>
          <w:sz w:val="28"/>
          <w:szCs w:val="28"/>
        </w:rPr>
        <w:t>Блок: «Управление группой»:</w:t>
      </w:r>
    </w:p>
    <w:p w14:paraId="5985564F" w14:textId="77777777" w:rsidR="003757E1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создает позитивную атмосферу в группе;</w:t>
      </w:r>
    </w:p>
    <w:p w14:paraId="6B4CED43" w14:textId="77777777" w:rsidR="003757E1" w:rsidRPr="00DC6E8E" w:rsidRDefault="003757E1" w:rsidP="003757E1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00" w:lineRule="auto"/>
        <w:ind w:left="0" w:firstLine="709"/>
        <w:jc w:val="both"/>
        <w:rPr>
          <w:color w:val="000000"/>
          <w:sz w:val="28"/>
          <w:szCs w:val="28"/>
        </w:rPr>
      </w:pPr>
      <w:r w:rsidRPr="002E2FF8">
        <w:rPr>
          <w:color w:val="000000"/>
          <w:sz w:val="28"/>
          <w:szCs w:val="28"/>
        </w:rPr>
        <w:t>управляет поведением слушателей и их взаимодействием</w:t>
      </w:r>
      <w:r>
        <w:rPr>
          <w:color w:val="000000"/>
          <w:sz w:val="28"/>
          <w:szCs w:val="28"/>
        </w:rPr>
        <w:t>.</w:t>
      </w:r>
    </w:p>
    <w:bookmarkEnd w:id="3"/>
    <w:p w14:paraId="0122A596" w14:textId="50B7BFC0" w:rsidR="003757E1" w:rsidRPr="00305C6D" w:rsidRDefault="003757E1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24D47F9" w14:textId="4DDBB4FB" w:rsidR="00535F00" w:rsidRPr="00B341A3" w:rsidRDefault="00C344A3" w:rsidP="0056579E">
      <w:pPr>
        <w:pStyle w:val="4"/>
        <w:spacing w:before="0" w:after="0" w:line="276" w:lineRule="auto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3757E1">
        <w:rPr>
          <w:rFonts w:ascii="Times New Roman" w:hAnsi="Times New Roman"/>
        </w:rPr>
        <w:t xml:space="preserve"> </w:t>
      </w:r>
      <w:r w:rsidR="005A39EB" w:rsidRPr="005A39EB">
        <w:rPr>
          <w:rFonts w:ascii="Times New Roman" w:hAnsi="Times New Roman"/>
          <w:b w:val="0"/>
          <w:bCs w:val="0"/>
        </w:rPr>
        <w:t>2</w:t>
      </w:r>
      <w:r w:rsidR="00B341A3" w:rsidRPr="005A39EB">
        <w:rPr>
          <w:rFonts w:ascii="Times New Roman" w:hAnsi="Times New Roman"/>
          <w:b w:val="0"/>
          <w:bCs w:val="0"/>
        </w:rPr>
        <w:t>0</w:t>
      </w:r>
      <w:r w:rsidR="00212EE3" w:rsidRPr="003757E1">
        <w:rPr>
          <w:rFonts w:ascii="Times New Roman" w:hAnsi="Times New Roman"/>
          <w:b w:val="0"/>
          <w:bCs w:val="0"/>
        </w:rPr>
        <w:t xml:space="preserve"> </w:t>
      </w:r>
      <w:r w:rsidR="00212EE3" w:rsidRPr="00506EE5">
        <w:rPr>
          <w:rFonts w:ascii="Times New Roman" w:hAnsi="Times New Roman"/>
          <w:b w:val="0"/>
        </w:rPr>
        <w:t>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14:paraId="79CEEF00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150582E2" w14:textId="78A2E4FF" w:rsidR="0056579E" w:rsidRDefault="00535F00" w:rsidP="0056579E">
      <w:pPr>
        <w:spacing w:line="276" w:lineRule="auto"/>
        <w:jc w:val="both"/>
        <w:rPr>
          <w:bCs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r w:rsidR="00396769" w:rsidRPr="00396769">
        <w:rPr>
          <w:bCs/>
          <w:color w:val="000000"/>
          <w:sz w:val="28"/>
          <w:szCs w:val="28"/>
        </w:rPr>
        <w:t>совершенствование компетенций в рамках имеющейся квалификации преподавателей вузов, назначенных для проведения обучения в структурных подразделениях холдинга «РЖД», с целью получения права проведения обучения для руководителей ОАО «РЖД» учебного модуля «Организация работы железнодорожной станции. Грузовая и коммерческая работа» программы повышения квалификации «Развитие профессиональных компетенций руководителей блока управления движением»</w:t>
      </w:r>
      <w:r w:rsidR="00396769">
        <w:rPr>
          <w:bCs/>
          <w:color w:val="000000"/>
          <w:sz w:val="28"/>
          <w:szCs w:val="28"/>
        </w:rPr>
        <w:t>.</w:t>
      </w:r>
    </w:p>
    <w:p w14:paraId="2A557294" w14:textId="1B7EA7ED" w:rsidR="005E1050" w:rsidRDefault="005E1050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64FCEE8F" w14:textId="5658DE62" w:rsidR="00E6137A" w:rsidRDefault="00E6137A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2A5827CD" w14:textId="12FBA0EB" w:rsidR="00E6137A" w:rsidRDefault="00E6137A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5A5908BF" w14:textId="77777777" w:rsidR="00E6137A" w:rsidRDefault="00E6137A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2EF90E2C" w14:textId="77777777" w:rsidR="00EB28BF" w:rsidRDefault="00EB28BF" w:rsidP="00EB28BF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Содержание:</w:t>
      </w:r>
    </w:p>
    <w:p w14:paraId="23A16F79" w14:textId="77777777" w:rsidR="00EB28BF" w:rsidRDefault="00EB28BF" w:rsidP="00EB28BF">
      <w:pPr>
        <w:pStyle w:val="ac"/>
        <w:numPr>
          <w:ilvl w:val="0"/>
          <w:numId w:val="37"/>
        </w:numPr>
        <w:tabs>
          <w:tab w:val="left" w:pos="567"/>
        </w:tabs>
        <w:spacing w:after="120" w:line="276" w:lineRule="auto"/>
        <w:ind w:left="567" w:hanging="567"/>
        <w:contextualSpacing w:val="0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Организация работы железнодорожной станции.</w:t>
      </w:r>
    </w:p>
    <w:p w14:paraId="033E455C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Техническо-распорядительный акт железнодорожной станции и приложения к нему.</w:t>
      </w:r>
    </w:p>
    <w:p w14:paraId="06F78A15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Технологический процесс работы железнодорожной станции и приложения к нему.</w:t>
      </w:r>
    </w:p>
    <w:p w14:paraId="6178E8D3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Организация эксплуатационной работы во взаимодействии с диспетчерским центром управления перевозками и смежными предприятиями.</w:t>
      </w:r>
    </w:p>
    <w:p w14:paraId="7688C307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after="120"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сортировочных устройств.</w:t>
      </w:r>
    </w:p>
    <w:p w14:paraId="77AED308" w14:textId="77777777" w:rsidR="00EB28BF" w:rsidRDefault="00EB28BF" w:rsidP="00EB28BF">
      <w:pPr>
        <w:pStyle w:val="ac"/>
        <w:numPr>
          <w:ilvl w:val="0"/>
          <w:numId w:val="38"/>
        </w:numPr>
        <w:tabs>
          <w:tab w:val="left" w:pos="567"/>
          <w:tab w:val="left" w:pos="1134"/>
        </w:tabs>
        <w:spacing w:line="276" w:lineRule="auto"/>
        <w:ind w:left="924" w:hanging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Анализ работы железнодорожной станции. Профильные АСУ блока «Организация работы станции».</w:t>
      </w:r>
    </w:p>
    <w:p w14:paraId="08E2E4E7" w14:textId="77777777" w:rsidR="00EB28BF" w:rsidRDefault="00EB28BF" w:rsidP="00EB28BF">
      <w:pPr>
        <w:pStyle w:val="ac"/>
        <w:numPr>
          <w:ilvl w:val="0"/>
          <w:numId w:val="37"/>
        </w:numPr>
        <w:tabs>
          <w:tab w:val="left" w:pos="567"/>
        </w:tabs>
        <w:spacing w:before="120" w:after="120" w:line="276" w:lineRule="auto"/>
        <w:ind w:left="567" w:hanging="567"/>
        <w:contextualSpacing w:val="0"/>
        <w:jc w:val="both"/>
        <w:rPr>
          <w:bCs/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Грузовая и коммерческая работа.</w:t>
      </w:r>
    </w:p>
    <w:p w14:paraId="0374234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оформления перевозочных документов и правила их заполнения.</w:t>
      </w:r>
    </w:p>
    <w:p w14:paraId="197AE8F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заполнения перевозочных документов на погрузку и проверка перевозочных документов при выдаче груза.</w:t>
      </w:r>
    </w:p>
    <w:p w14:paraId="1B48E53D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Порядок оформления первичной документации на железнодорожных станциях.</w:t>
      </w:r>
    </w:p>
    <w:p w14:paraId="568F18E5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Порядок проведения коммерческих операций на железнодорожных станциях и составление коммерческих актов. Устранение коммерческих неисправностей. </w:t>
      </w:r>
    </w:p>
    <w:p w14:paraId="4ABAEAD3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</w:rPr>
        <w:t>Организация выполнения нормативных сроков доставки грузов железнодорожным транспортом</w:t>
      </w:r>
      <w:r>
        <w:rPr>
          <w:color w:val="000000"/>
          <w:sz w:val="28"/>
          <w:szCs w:val="28"/>
        </w:rPr>
        <w:t>.</w:t>
      </w:r>
    </w:p>
    <w:p w14:paraId="7FCF6E20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Суточный клиентский план погрузки.</w:t>
      </w:r>
    </w:p>
    <w:p w14:paraId="53C0BAC8" w14:textId="77777777" w:rsidR="00EB28BF" w:rsidRDefault="00EB28BF" w:rsidP="00EB28BF">
      <w:pPr>
        <w:pStyle w:val="ac"/>
        <w:numPr>
          <w:ilvl w:val="1"/>
          <w:numId w:val="37"/>
        </w:numPr>
        <w:tabs>
          <w:tab w:val="left" w:pos="567"/>
          <w:tab w:val="left" w:pos="1134"/>
        </w:tabs>
        <w:spacing w:after="120" w:line="276" w:lineRule="auto"/>
        <w:ind w:left="1077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Профильные АСУ блока «Грузовая и коммерческая работа».</w:t>
      </w:r>
    </w:p>
    <w:p w14:paraId="63DFF18E" w14:textId="77777777"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14:paraId="2142B76B" w14:textId="77777777"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17834DC1" w14:textId="2FC33893" w:rsidR="00EF60F9" w:rsidRPr="00EF60F9" w:rsidRDefault="008A7319" w:rsidP="005F13A7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Знание</w:t>
      </w:r>
      <w:r w:rsidR="00EB28BF" w:rsidRPr="00EB28BF">
        <w:rPr>
          <w:bCs/>
          <w:color w:val="000000"/>
          <w:sz w:val="28"/>
          <w:szCs w:val="28"/>
        </w:rPr>
        <w:t xml:space="preserve"> </w:t>
      </w:r>
      <w:r w:rsidR="00EB28BF" w:rsidRPr="00FD1F62">
        <w:rPr>
          <w:bCs/>
          <w:color w:val="000000"/>
          <w:sz w:val="28"/>
          <w:szCs w:val="28"/>
        </w:rPr>
        <w:t>структуры, содержания и учебных активностей образовательного мероприятия по теме «Организация работы железнодорожной станции. Грузовая и коммерческая работа»</w:t>
      </w:r>
      <w:r w:rsidR="004B7122">
        <w:rPr>
          <w:bCs/>
          <w:color w:val="000000"/>
          <w:sz w:val="28"/>
          <w:szCs w:val="28"/>
        </w:rPr>
        <w:t>.</w:t>
      </w:r>
    </w:p>
    <w:p w14:paraId="234A9C56" w14:textId="0BB2DD9D" w:rsidR="0056579E" w:rsidRPr="00863420" w:rsidRDefault="008A7319" w:rsidP="00512440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Умение</w:t>
      </w:r>
      <w:r w:rsidR="00EB28BF" w:rsidRPr="00EB28BF">
        <w:rPr>
          <w:bCs/>
          <w:color w:val="000000"/>
          <w:sz w:val="28"/>
          <w:szCs w:val="28"/>
        </w:rPr>
        <w:t xml:space="preserve"> </w:t>
      </w:r>
      <w:r w:rsidR="00EB28BF" w:rsidRPr="00FD1F62">
        <w:rPr>
          <w:bCs/>
          <w:color w:val="000000"/>
          <w:sz w:val="28"/>
          <w:szCs w:val="28"/>
        </w:rPr>
        <w:t>самостоятельно проводить образовательное мероприятие по теме «Организация работы железнодорожной станции. Грузовая и коммерческая работа»</w:t>
      </w:r>
      <w:r w:rsidR="004B7122">
        <w:rPr>
          <w:bCs/>
          <w:color w:val="000000"/>
          <w:sz w:val="28"/>
          <w:szCs w:val="28"/>
        </w:rPr>
        <w:t>.</w:t>
      </w:r>
    </w:p>
    <w:p w14:paraId="005C6411" w14:textId="79959AD1" w:rsidR="008A7319" w:rsidRPr="00D376B6" w:rsidRDefault="008A7319" w:rsidP="006A65CF">
      <w:pPr>
        <w:pStyle w:val="ac"/>
        <w:widowControl w:val="0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line="276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bCs/>
          <w:iCs/>
          <w:sz w:val="28"/>
          <w:szCs w:val="28"/>
        </w:rPr>
        <w:t>Понимание</w:t>
      </w:r>
      <w:r w:rsidR="00EB28BF">
        <w:rPr>
          <w:bCs/>
          <w:iCs/>
          <w:sz w:val="28"/>
          <w:szCs w:val="28"/>
        </w:rPr>
        <w:t xml:space="preserve"> концепции программы, логических переходов и точек контроля, результата прохождения программы слушателем</w:t>
      </w:r>
      <w:r w:rsidR="003C34B3">
        <w:rPr>
          <w:bCs/>
          <w:iCs/>
          <w:sz w:val="28"/>
          <w:szCs w:val="28"/>
        </w:rPr>
        <w:t>.</w:t>
      </w:r>
    </w:p>
    <w:p w14:paraId="737784F6" w14:textId="77777777"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14:paraId="46107EB1" w14:textId="43BC16E2" w:rsidR="00396769" w:rsidRPr="00396769" w:rsidRDefault="00C344A3" w:rsidP="00396769">
      <w:pPr>
        <w:pStyle w:val="1"/>
        <w:spacing w:before="0" w:beforeAutospacing="0" w:after="120" w:afterAutospacing="0" w:line="276" w:lineRule="auto"/>
        <w:jc w:val="both"/>
        <w:rPr>
          <w:b w:val="0"/>
          <w:bCs w:val="0"/>
          <w:sz w:val="28"/>
          <w:szCs w:val="28"/>
        </w:rPr>
      </w:pPr>
      <w:r w:rsidRPr="006A65CF">
        <w:rPr>
          <w:sz w:val="28"/>
          <w:szCs w:val="28"/>
        </w:rPr>
        <w:lastRenderedPageBreak/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6A65CF">
        <w:rPr>
          <w:b w:val="0"/>
          <w:sz w:val="28"/>
          <w:szCs w:val="28"/>
        </w:rPr>
        <w:t>т</w:t>
      </w:r>
      <w:r w:rsidR="00C81B43">
        <w:rPr>
          <w:b w:val="0"/>
          <w:sz w:val="28"/>
          <w:szCs w:val="28"/>
        </w:rPr>
        <w:t>ренинг /</w:t>
      </w:r>
      <w:r>
        <w:rPr>
          <w:b w:val="0"/>
          <w:sz w:val="28"/>
          <w:szCs w:val="28"/>
        </w:rPr>
        <w:t xml:space="preserve"> </w:t>
      </w:r>
      <w:r w:rsidR="00C81B43">
        <w:rPr>
          <w:b w:val="0"/>
          <w:sz w:val="28"/>
          <w:szCs w:val="28"/>
        </w:rPr>
        <w:t xml:space="preserve">лекция, </w:t>
      </w:r>
      <w:r w:rsidR="00396769" w:rsidRPr="00396769">
        <w:rPr>
          <w:b w:val="0"/>
          <w:bCs w:val="0"/>
          <w:sz w:val="28"/>
          <w:szCs w:val="28"/>
        </w:rPr>
        <w:t>интерактивные презентации, работы в малых группах, анализ практических ситуаций и игровых упражнений.</w:t>
      </w:r>
    </w:p>
    <w:p w14:paraId="01D91882" w14:textId="77777777" w:rsidR="00396769" w:rsidRPr="009A0737" w:rsidRDefault="00396769" w:rsidP="00396769">
      <w:pPr>
        <w:widowControl w:val="0"/>
        <w:autoSpaceDE w:val="0"/>
        <w:autoSpaceDN w:val="0"/>
        <w:adjustRightInd w:val="0"/>
        <w:spacing w:line="300" w:lineRule="auto"/>
        <w:ind w:firstLine="709"/>
        <w:jc w:val="both"/>
        <w:rPr>
          <w:b/>
          <w:sz w:val="28"/>
          <w:szCs w:val="28"/>
        </w:rPr>
      </w:pPr>
      <w:r w:rsidRPr="009A0737">
        <w:rPr>
          <w:sz w:val="28"/>
          <w:szCs w:val="28"/>
        </w:rPr>
        <w:t>Учебные за</w:t>
      </w:r>
      <w:r>
        <w:rPr>
          <w:sz w:val="28"/>
          <w:szCs w:val="28"/>
        </w:rPr>
        <w:t xml:space="preserve">нятия проводятся в аудиторном </w:t>
      </w:r>
      <w:r w:rsidRPr="009A0737">
        <w:rPr>
          <w:sz w:val="28"/>
          <w:szCs w:val="28"/>
        </w:rPr>
        <w:t>или дистанционном (с применением ДОТ, при опосредованном (на расстоянии) взаимодействии обучающихся и педагогического работника) форматах.</w:t>
      </w:r>
    </w:p>
    <w:p w14:paraId="641DF364" w14:textId="77777777" w:rsidR="006D2146" w:rsidRPr="006D2146" w:rsidRDefault="006D2146" w:rsidP="006D2146">
      <w:pPr>
        <w:widowControl w:val="0"/>
        <w:spacing w:before="240" w:after="200" w:line="276" w:lineRule="auto"/>
        <w:ind w:right="119" w:firstLine="709"/>
        <w:jc w:val="both"/>
        <w:rPr>
          <w:b/>
          <w:bCs/>
          <w:color w:val="000000"/>
          <w:sz w:val="28"/>
          <w:szCs w:val="28"/>
        </w:rPr>
      </w:pPr>
      <w:bookmarkStart w:id="4" w:name="_Hlk157075672"/>
      <w:r w:rsidRPr="006D2146">
        <w:rPr>
          <w:b/>
          <w:bCs/>
          <w:color w:val="000000"/>
          <w:sz w:val="28"/>
          <w:szCs w:val="28"/>
        </w:rPr>
        <w:t>Отраслевые и нормативные документы:</w:t>
      </w:r>
    </w:p>
    <w:bookmarkEnd w:id="4"/>
    <w:p w14:paraId="6C0F1E4A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Правила перевозки грузов, порожних грузовых вагонов железнодорожным транспортом, содержащих порядок переадресовки перевозимых грузов, порожних грузовых вагонов с изменением грузополучателя и (или) железнодорожной станции назначения, составления актов при перевозках грузов, порожних грузовых вагонов железнодорожным транспортом, составления транспортной железнодорожной накладной, сроки и порядок хранения грузов, контейнеров на железнодорожной станции назначения, утвержденные приказом Министерства транспорта Российской Федерации от 27.07.2020 № 256.</w:t>
      </w:r>
    </w:p>
    <w:p w14:paraId="1B09EA5B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Правила приема грузов, порожних грузовых вагонов к перевозке железнодорожным транспортом, утвержденные приказом Минтранса РФ от 07.12.2016 №374.</w:t>
      </w:r>
    </w:p>
    <w:p w14:paraId="66706712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Инструкция по ведению на станциях коммерческой отчетности при грузовых перевозках ОАО «РЖД», утвержденная распоряжением ОАО «РЖД» от 01.03.2007 №333р.</w:t>
      </w:r>
    </w:p>
    <w:p w14:paraId="012EF85B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Инструкция по составлению техническо-распорядительного акта железнодорожной станции и приложений к нему в ОАО «РЖД», утвержденная распоряжением ОАО «РЖД» от 15.06.2023 № 1462р.</w:t>
      </w:r>
    </w:p>
    <w:p w14:paraId="01FA743C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Положение о железнодорожной станции, утвержденное распоряжением ОАО «РЖД» от 31.05.2011 № 1186р.</w:t>
      </w:r>
    </w:p>
    <w:p w14:paraId="0049C59E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 1588/р.</w:t>
      </w:r>
    </w:p>
    <w:p w14:paraId="292EF6A2" w14:textId="77777777" w:rsidR="006D2146" w:rsidRPr="006D2146" w:rsidRDefault="006D2146" w:rsidP="006D2146">
      <w:pPr>
        <w:numPr>
          <w:ilvl w:val="0"/>
          <w:numId w:val="39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r w:rsidRPr="006D2146">
        <w:rPr>
          <w:sz w:val="28"/>
          <w:szCs w:val="28"/>
        </w:rPr>
        <w:t>Типовой технологический процесс работы сортировочной станции ОАО «РЖД», утвержденный распоряжением ОАО «РЖД» от 26.06.2023 № 1588/р.</w:t>
      </w:r>
    </w:p>
    <w:p w14:paraId="47F3B150" w14:textId="77777777" w:rsidR="00E6137A" w:rsidRDefault="00E6137A" w:rsidP="006D2146">
      <w:pPr>
        <w:widowControl w:val="0"/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</w:p>
    <w:p w14:paraId="09B860D8" w14:textId="24B17C21" w:rsidR="006D2146" w:rsidRPr="006D2146" w:rsidRDefault="006D2146" w:rsidP="006D2146">
      <w:pPr>
        <w:widowControl w:val="0"/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6D2146">
        <w:rPr>
          <w:b/>
          <w:sz w:val="28"/>
          <w:szCs w:val="28"/>
        </w:rPr>
        <w:lastRenderedPageBreak/>
        <w:t>Список рекомендуемой литературы</w:t>
      </w:r>
    </w:p>
    <w:p w14:paraId="0167F4DF" w14:textId="0BF7A7FC" w:rsidR="006D2146" w:rsidRPr="006D2146" w:rsidRDefault="006D2146" w:rsidP="006D2146">
      <w:pPr>
        <w:numPr>
          <w:ilvl w:val="0"/>
          <w:numId w:val="40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bookmarkStart w:id="5" w:name="_Hlk140579843"/>
      <w:r w:rsidRPr="006D2146">
        <w:rPr>
          <w:sz w:val="28"/>
          <w:szCs w:val="28"/>
        </w:rPr>
        <w:t>Григорьев Д.</w:t>
      </w:r>
      <w:r w:rsidR="00AD1D57">
        <w:rPr>
          <w:sz w:val="28"/>
          <w:szCs w:val="28"/>
        </w:rPr>
        <w:t>А</w:t>
      </w:r>
      <w:r w:rsidR="00F12360">
        <w:rPr>
          <w:sz w:val="28"/>
          <w:szCs w:val="28"/>
        </w:rPr>
        <w:t>.</w:t>
      </w:r>
      <w:r w:rsidRPr="006D2146">
        <w:rPr>
          <w:sz w:val="28"/>
          <w:szCs w:val="28"/>
        </w:rPr>
        <w:t xml:space="preserve"> Бизнес-тренинг: как это делается. – М.: Манн, Иванов и Фербер, 2014.</w:t>
      </w:r>
    </w:p>
    <w:p w14:paraId="0C29BD8C" w14:textId="51EC0DC5" w:rsidR="006D2146" w:rsidRPr="006D2146" w:rsidRDefault="006D2146" w:rsidP="006D2146">
      <w:pPr>
        <w:numPr>
          <w:ilvl w:val="0"/>
          <w:numId w:val="40"/>
        </w:numPr>
        <w:tabs>
          <w:tab w:val="left" w:pos="1134"/>
        </w:tabs>
        <w:spacing w:line="300" w:lineRule="auto"/>
        <w:ind w:left="0" w:firstLine="851"/>
        <w:jc w:val="both"/>
        <w:rPr>
          <w:sz w:val="28"/>
          <w:szCs w:val="28"/>
        </w:rPr>
      </w:pPr>
      <w:proofErr w:type="spellStart"/>
      <w:r w:rsidRPr="006D2146">
        <w:rPr>
          <w:sz w:val="28"/>
          <w:szCs w:val="28"/>
        </w:rPr>
        <w:t>Смыслова</w:t>
      </w:r>
      <w:proofErr w:type="spellEnd"/>
      <w:r w:rsidRPr="006D2146">
        <w:rPr>
          <w:sz w:val="28"/>
          <w:szCs w:val="28"/>
        </w:rPr>
        <w:t xml:space="preserve"> С.</w:t>
      </w:r>
      <w:r w:rsidR="00AD1D57">
        <w:rPr>
          <w:sz w:val="28"/>
          <w:szCs w:val="28"/>
        </w:rPr>
        <w:t>В</w:t>
      </w:r>
      <w:r w:rsidR="00F12360">
        <w:rPr>
          <w:sz w:val="28"/>
          <w:szCs w:val="28"/>
        </w:rPr>
        <w:t>.</w:t>
      </w:r>
      <w:r w:rsidRPr="006D2146">
        <w:rPr>
          <w:sz w:val="28"/>
          <w:szCs w:val="28"/>
        </w:rPr>
        <w:t xml:space="preserve"> Проектирование образовательного опыта. — М.: АНО ДПО «Универсальный университет», 2022. </w:t>
      </w:r>
      <w:bookmarkEnd w:id="5"/>
    </w:p>
    <w:sectPr w:rsidR="006D2146" w:rsidRPr="006D2146" w:rsidSect="00BC342D">
      <w:headerReference w:type="default" r:id="rId8"/>
      <w:footerReference w:type="default" r:id="rId9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1869C" w14:textId="77777777" w:rsidR="00706945" w:rsidRDefault="00706945" w:rsidP="00624541">
      <w:r>
        <w:separator/>
      </w:r>
    </w:p>
  </w:endnote>
  <w:endnote w:type="continuationSeparator" w:id="0">
    <w:p w14:paraId="376A4008" w14:textId="77777777" w:rsidR="00706945" w:rsidRDefault="00706945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878D7" w14:textId="77777777"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644D4E6D" wp14:editId="04C69553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515B4FF1" wp14:editId="3716B2A2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7CCFC1C5" wp14:editId="4949A95D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7094D1" w14:textId="77777777" w:rsidR="00BC342D" w:rsidRDefault="00BC342D" w:rsidP="00BC342D">
    <w:pPr>
      <w:tabs>
        <w:tab w:val="left" w:pos="1038"/>
      </w:tabs>
    </w:pPr>
    <w:r>
      <w:tab/>
    </w:r>
  </w:p>
  <w:p w14:paraId="4809DF0E" w14:textId="77777777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3DBF00B7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91710" w14:textId="77777777" w:rsidR="00706945" w:rsidRDefault="00706945" w:rsidP="00624541">
      <w:r>
        <w:separator/>
      </w:r>
    </w:p>
  </w:footnote>
  <w:footnote w:type="continuationSeparator" w:id="0">
    <w:p w14:paraId="283515FB" w14:textId="77777777" w:rsidR="00706945" w:rsidRDefault="00706945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FAAB6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09A50E18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AEB7B28"/>
    <w:multiLevelType w:val="multilevel"/>
    <w:tmpl w:val="EAE287A2"/>
    <w:lvl w:ilvl="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1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4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A2094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250477D"/>
    <w:multiLevelType w:val="hybridMultilevel"/>
    <w:tmpl w:val="C2A6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DA0355B"/>
    <w:multiLevelType w:val="hybridMultilevel"/>
    <w:tmpl w:val="26D2A9C2"/>
    <w:lvl w:ilvl="0" w:tplc="14BA9802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25CC6862">
      <w:start w:val="1"/>
      <w:numFmt w:val="lowerLetter"/>
      <w:lvlText w:val="%2."/>
      <w:lvlJc w:val="left"/>
      <w:pPr>
        <w:ind w:left="1440" w:hanging="360"/>
      </w:pPr>
    </w:lvl>
    <w:lvl w:ilvl="2" w:tplc="D20CA1A6">
      <w:start w:val="1"/>
      <w:numFmt w:val="lowerRoman"/>
      <w:lvlText w:val="%3."/>
      <w:lvlJc w:val="right"/>
      <w:pPr>
        <w:ind w:left="2160" w:hanging="180"/>
      </w:pPr>
    </w:lvl>
    <w:lvl w:ilvl="3" w:tplc="FC36568C">
      <w:start w:val="1"/>
      <w:numFmt w:val="decimal"/>
      <w:lvlText w:val="%4."/>
      <w:lvlJc w:val="left"/>
      <w:pPr>
        <w:ind w:left="2880" w:hanging="360"/>
      </w:pPr>
    </w:lvl>
    <w:lvl w:ilvl="4" w:tplc="D4CC51FC">
      <w:start w:val="1"/>
      <w:numFmt w:val="lowerLetter"/>
      <w:lvlText w:val="%5."/>
      <w:lvlJc w:val="left"/>
      <w:pPr>
        <w:ind w:left="3600" w:hanging="360"/>
      </w:pPr>
    </w:lvl>
    <w:lvl w:ilvl="5" w:tplc="A08814F0">
      <w:start w:val="1"/>
      <w:numFmt w:val="lowerRoman"/>
      <w:lvlText w:val="%6."/>
      <w:lvlJc w:val="right"/>
      <w:pPr>
        <w:ind w:left="4320" w:hanging="180"/>
      </w:pPr>
    </w:lvl>
    <w:lvl w:ilvl="6" w:tplc="B366C544">
      <w:start w:val="1"/>
      <w:numFmt w:val="decimal"/>
      <w:lvlText w:val="%7."/>
      <w:lvlJc w:val="left"/>
      <w:pPr>
        <w:ind w:left="5040" w:hanging="360"/>
      </w:pPr>
    </w:lvl>
    <w:lvl w:ilvl="7" w:tplc="36C691C2">
      <w:start w:val="1"/>
      <w:numFmt w:val="lowerLetter"/>
      <w:lvlText w:val="%8."/>
      <w:lvlJc w:val="left"/>
      <w:pPr>
        <w:ind w:left="5760" w:hanging="360"/>
      </w:pPr>
    </w:lvl>
    <w:lvl w:ilvl="8" w:tplc="642ECC2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83127F6"/>
    <w:multiLevelType w:val="hybridMultilevel"/>
    <w:tmpl w:val="1B9A3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32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8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6"/>
  </w:num>
  <w:num w:numId="3">
    <w:abstractNumId w:val="33"/>
  </w:num>
  <w:num w:numId="4">
    <w:abstractNumId w:val="31"/>
  </w:num>
  <w:num w:numId="5">
    <w:abstractNumId w:val="0"/>
  </w:num>
  <w:num w:numId="6">
    <w:abstractNumId w:val="9"/>
  </w:num>
  <w:num w:numId="7">
    <w:abstractNumId w:val="33"/>
  </w:num>
  <w:num w:numId="8">
    <w:abstractNumId w:val="8"/>
  </w:num>
  <w:num w:numId="9">
    <w:abstractNumId w:val="10"/>
  </w:num>
  <w:num w:numId="10">
    <w:abstractNumId w:val="26"/>
  </w:num>
  <w:num w:numId="11">
    <w:abstractNumId w:val="6"/>
  </w:num>
  <w:num w:numId="12">
    <w:abstractNumId w:val="27"/>
  </w:num>
  <w:num w:numId="13">
    <w:abstractNumId w:val="30"/>
  </w:num>
  <w:num w:numId="14">
    <w:abstractNumId w:val="1"/>
  </w:num>
  <w:num w:numId="15">
    <w:abstractNumId w:val="38"/>
  </w:num>
  <w:num w:numId="16">
    <w:abstractNumId w:val="17"/>
  </w:num>
  <w:num w:numId="17">
    <w:abstractNumId w:val="37"/>
  </w:num>
  <w:num w:numId="18">
    <w:abstractNumId w:val="14"/>
  </w:num>
  <w:num w:numId="19">
    <w:abstractNumId w:val="7"/>
  </w:num>
  <w:num w:numId="20">
    <w:abstractNumId w:val="12"/>
  </w:num>
  <w:num w:numId="21">
    <w:abstractNumId w:val="28"/>
  </w:num>
  <w:num w:numId="22">
    <w:abstractNumId w:val="24"/>
  </w:num>
  <w:num w:numId="23">
    <w:abstractNumId w:val="15"/>
  </w:num>
  <w:num w:numId="24">
    <w:abstractNumId w:val="34"/>
  </w:num>
  <w:num w:numId="25">
    <w:abstractNumId w:val="23"/>
  </w:num>
  <w:num w:numId="26">
    <w:abstractNumId w:val="32"/>
  </w:num>
  <w:num w:numId="27">
    <w:abstractNumId w:val="4"/>
  </w:num>
  <w:num w:numId="28">
    <w:abstractNumId w:val="35"/>
  </w:num>
  <w:num w:numId="29">
    <w:abstractNumId w:val="19"/>
  </w:num>
  <w:num w:numId="30">
    <w:abstractNumId w:val="2"/>
  </w:num>
  <w:num w:numId="31">
    <w:abstractNumId w:val="22"/>
  </w:num>
  <w:num w:numId="32">
    <w:abstractNumId w:val="18"/>
  </w:num>
  <w:num w:numId="33">
    <w:abstractNumId w:val="11"/>
  </w:num>
  <w:num w:numId="34">
    <w:abstractNumId w:val="16"/>
  </w:num>
  <w:num w:numId="35">
    <w:abstractNumId w:val="3"/>
  </w:num>
  <w:num w:numId="36">
    <w:abstractNumId w:val="29"/>
  </w:num>
  <w:num w:numId="37">
    <w:abstractNumId w:val="5"/>
  </w:num>
  <w:num w:numId="38">
    <w:abstractNumId w:val="25"/>
  </w:num>
  <w:num w:numId="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541"/>
    <w:rsid w:val="00016D4F"/>
    <w:rsid w:val="00027FBA"/>
    <w:rsid w:val="00035E42"/>
    <w:rsid w:val="00056EF8"/>
    <w:rsid w:val="00094A12"/>
    <w:rsid w:val="0009798B"/>
    <w:rsid w:val="000C76B8"/>
    <w:rsid w:val="00116EA8"/>
    <w:rsid w:val="001222D9"/>
    <w:rsid w:val="00174417"/>
    <w:rsid w:val="001776BB"/>
    <w:rsid w:val="0019102A"/>
    <w:rsid w:val="001B7DD0"/>
    <w:rsid w:val="001E5DB1"/>
    <w:rsid w:val="00212EE3"/>
    <w:rsid w:val="002262D8"/>
    <w:rsid w:val="00245D5D"/>
    <w:rsid w:val="0028138C"/>
    <w:rsid w:val="002A7224"/>
    <w:rsid w:val="002B5C34"/>
    <w:rsid w:val="002E5E64"/>
    <w:rsid w:val="00305C6D"/>
    <w:rsid w:val="0030680E"/>
    <w:rsid w:val="00330005"/>
    <w:rsid w:val="0033347C"/>
    <w:rsid w:val="00361258"/>
    <w:rsid w:val="00367E4F"/>
    <w:rsid w:val="003757E1"/>
    <w:rsid w:val="00377A1D"/>
    <w:rsid w:val="003866D1"/>
    <w:rsid w:val="00396769"/>
    <w:rsid w:val="003A30E1"/>
    <w:rsid w:val="003B342D"/>
    <w:rsid w:val="003B47FD"/>
    <w:rsid w:val="003B7689"/>
    <w:rsid w:val="003C34B3"/>
    <w:rsid w:val="00403A42"/>
    <w:rsid w:val="004067F1"/>
    <w:rsid w:val="0043265D"/>
    <w:rsid w:val="00440E7E"/>
    <w:rsid w:val="004415C4"/>
    <w:rsid w:val="004643FB"/>
    <w:rsid w:val="00466034"/>
    <w:rsid w:val="004B31A0"/>
    <w:rsid w:val="004B7122"/>
    <w:rsid w:val="004D7BA0"/>
    <w:rsid w:val="004E0BBB"/>
    <w:rsid w:val="00506EE5"/>
    <w:rsid w:val="00512440"/>
    <w:rsid w:val="0051638B"/>
    <w:rsid w:val="00535F00"/>
    <w:rsid w:val="005401FA"/>
    <w:rsid w:val="005455A5"/>
    <w:rsid w:val="005457A3"/>
    <w:rsid w:val="005546F2"/>
    <w:rsid w:val="00554E56"/>
    <w:rsid w:val="0056579E"/>
    <w:rsid w:val="00566109"/>
    <w:rsid w:val="00594C3D"/>
    <w:rsid w:val="005A39EB"/>
    <w:rsid w:val="005B352B"/>
    <w:rsid w:val="005E1050"/>
    <w:rsid w:val="005F13A7"/>
    <w:rsid w:val="00624541"/>
    <w:rsid w:val="00636747"/>
    <w:rsid w:val="00642D07"/>
    <w:rsid w:val="00646232"/>
    <w:rsid w:val="006954D4"/>
    <w:rsid w:val="006A65CF"/>
    <w:rsid w:val="006C3505"/>
    <w:rsid w:val="006D2146"/>
    <w:rsid w:val="006E553F"/>
    <w:rsid w:val="006F73BF"/>
    <w:rsid w:val="00706945"/>
    <w:rsid w:val="00761564"/>
    <w:rsid w:val="00780E02"/>
    <w:rsid w:val="00793358"/>
    <w:rsid w:val="007A0E98"/>
    <w:rsid w:val="007E37D5"/>
    <w:rsid w:val="00805A3C"/>
    <w:rsid w:val="00863420"/>
    <w:rsid w:val="00875965"/>
    <w:rsid w:val="008A7319"/>
    <w:rsid w:val="008B5780"/>
    <w:rsid w:val="008F76F4"/>
    <w:rsid w:val="00902910"/>
    <w:rsid w:val="00924EB5"/>
    <w:rsid w:val="009259FE"/>
    <w:rsid w:val="00947BE4"/>
    <w:rsid w:val="00983CE9"/>
    <w:rsid w:val="009C4FF8"/>
    <w:rsid w:val="009D2859"/>
    <w:rsid w:val="009D3ABB"/>
    <w:rsid w:val="00A14C52"/>
    <w:rsid w:val="00A324D0"/>
    <w:rsid w:val="00A402F5"/>
    <w:rsid w:val="00A50D0A"/>
    <w:rsid w:val="00A62812"/>
    <w:rsid w:val="00A646CB"/>
    <w:rsid w:val="00AC23C7"/>
    <w:rsid w:val="00AD1D57"/>
    <w:rsid w:val="00AD2BD2"/>
    <w:rsid w:val="00B11CE2"/>
    <w:rsid w:val="00B20C90"/>
    <w:rsid w:val="00B27C65"/>
    <w:rsid w:val="00B341A3"/>
    <w:rsid w:val="00B41544"/>
    <w:rsid w:val="00B44857"/>
    <w:rsid w:val="00B54176"/>
    <w:rsid w:val="00B73BE9"/>
    <w:rsid w:val="00BC342D"/>
    <w:rsid w:val="00BD0D30"/>
    <w:rsid w:val="00C04C58"/>
    <w:rsid w:val="00C149B8"/>
    <w:rsid w:val="00C30F6E"/>
    <w:rsid w:val="00C344A3"/>
    <w:rsid w:val="00C519F5"/>
    <w:rsid w:val="00C650B8"/>
    <w:rsid w:val="00C74817"/>
    <w:rsid w:val="00C81B43"/>
    <w:rsid w:val="00C851AF"/>
    <w:rsid w:val="00C94B7A"/>
    <w:rsid w:val="00CD2769"/>
    <w:rsid w:val="00CE0766"/>
    <w:rsid w:val="00D05007"/>
    <w:rsid w:val="00D11A18"/>
    <w:rsid w:val="00D2228B"/>
    <w:rsid w:val="00D35534"/>
    <w:rsid w:val="00D376B6"/>
    <w:rsid w:val="00D86CEA"/>
    <w:rsid w:val="00DB7580"/>
    <w:rsid w:val="00DC1570"/>
    <w:rsid w:val="00DE4BA8"/>
    <w:rsid w:val="00DE6C56"/>
    <w:rsid w:val="00E6137A"/>
    <w:rsid w:val="00E621E6"/>
    <w:rsid w:val="00EB28BF"/>
    <w:rsid w:val="00EE13B3"/>
    <w:rsid w:val="00EF60F9"/>
    <w:rsid w:val="00F12360"/>
    <w:rsid w:val="00F25DF8"/>
    <w:rsid w:val="00F470F3"/>
    <w:rsid w:val="00F73D3A"/>
    <w:rsid w:val="00F75680"/>
    <w:rsid w:val="00F8611E"/>
    <w:rsid w:val="00F93DA2"/>
    <w:rsid w:val="00FD1F62"/>
    <w:rsid w:val="00F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00310CC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E349C-7380-4826-A558-22B422F81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Стольникова Мария Евгеньевна</cp:lastModifiedBy>
  <cp:revision>36</cp:revision>
  <cp:lastPrinted>2014-11-29T10:14:00Z</cp:lastPrinted>
  <dcterms:created xsi:type="dcterms:W3CDTF">2014-11-19T06:38:00Z</dcterms:created>
  <dcterms:modified xsi:type="dcterms:W3CDTF">2024-04-03T12:03:00Z</dcterms:modified>
</cp:coreProperties>
</file>