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C49DA" w14:textId="54C6BDA0" w:rsidR="007D7F19" w:rsidRPr="007D7F19" w:rsidRDefault="007D7F19" w:rsidP="007D7F19">
      <w:pPr>
        <w:spacing w:after="120" w:line="276" w:lineRule="auto"/>
        <w:jc w:val="right"/>
        <w:rPr>
          <w:b/>
          <w:sz w:val="28"/>
          <w:szCs w:val="28"/>
        </w:rPr>
      </w:pPr>
      <w:bookmarkStart w:id="0" w:name="_Hlk162539011"/>
      <w:r w:rsidRPr="007D7F19">
        <w:rPr>
          <w:b/>
          <w:sz w:val="28"/>
          <w:szCs w:val="28"/>
        </w:rPr>
        <w:t xml:space="preserve">Приложение </w:t>
      </w:r>
      <w:r w:rsidR="00FF522F">
        <w:rPr>
          <w:b/>
          <w:sz w:val="28"/>
          <w:szCs w:val="28"/>
        </w:rPr>
        <w:t>3</w:t>
      </w:r>
    </w:p>
    <w:bookmarkEnd w:id="0"/>
    <w:p w14:paraId="0149FF19" w14:textId="77777777" w:rsidR="007D7F19" w:rsidRPr="007D7F19" w:rsidRDefault="007D7F19" w:rsidP="007D7F19">
      <w:pPr>
        <w:spacing w:after="120" w:line="276" w:lineRule="auto"/>
        <w:jc w:val="center"/>
        <w:rPr>
          <w:b/>
          <w:sz w:val="28"/>
          <w:szCs w:val="28"/>
        </w:rPr>
      </w:pPr>
    </w:p>
    <w:p w14:paraId="5CE1D404" w14:textId="77777777" w:rsidR="00FF522F" w:rsidRDefault="007D7F19" w:rsidP="00FF522F">
      <w:pPr>
        <w:spacing w:line="276" w:lineRule="auto"/>
        <w:jc w:val="center"/>
        <w:rPr>
          <w:b/>
          <w:sz w:val="28"/>
          <w:szCs w:val="28"/>
        </w:rPr>
      </w:pPr>
      <w:r w:rsidRPr="007D7F19">
        <w:rPr>
          <w:b/>
          <w:sz w:val="28"/>
          <w:szCs w:val="28"/>
        </w:rPr>
        <w:t xml:space="preserve">Описание процедуры и примеры вопросов для проведения итоговой аттестации по программе повышения квалификации </w:t>
      </w:r>
    </w:p>
    <w:p w14:paraId="42FCB19B" w14:textId="77777777" w:rsidR="00FF522F" w:rsidRDefault="007D7F19" w:rsidP="00FF522F">
      <w:pPr>
        <w:spacing w:line="276" w:lineRule="auto"/>
        <w:jc w:val="center"/>
        <w:rPr>
          <w:b/>
          <w:sz w:val="28"/>
          <w:szCs w:val="28"/>
        </w:rPr>
      </w:pPr>
      <w:r w:rsidRPr="007D7F19">
        <w:rPr>
          <w:b/>
          <w:sz w:val="28"/>
          <w:szCs w:val="28"/>
        </w:rPr>
        <w:t>«</w:t>
      </w:r>
      <w:r w:rsidR="00FF522F" w:rsidRPr="00FF522F">
        <w:rPr>
          <w:b/>
          <w:sz w:val="28"/>
          <w:szCs w:val="28"/>
        </w:rPr>
        <w:t xml:space="preserve">Сертификация преподавателей </w:t>
      </w:r>
    </w:p>
    <w:p w14:paraId="44F0EE58" w14:textId="5E8F8561" w:rsidR="00FF522F" w:rsidRPr="00FF522F" w:rsidRDefault="00FF522F" w:rsidP="00FF522F">
      <w:pPr>
        <w:spacing w:line="276" w:lineRule="auto"/>
        <w:jc w:val="center"/>
        <w:rPr>
          <w:b/>
          <w:sz w:val="28"/>
          <w:szCs w:val="28"/>
        </w:rPr>
      </w:pPr>
      <w:r w:rsidRPr="00FF522F">
        <w:rPr>
          <w:b/>
          <w:sz w:val="28"/>
          <w:szCs w:val="28"/>
        </w:rPr>
        <w:t xml:space="preserve">на проведение образовательного мероприятия по теме </w:t>
      </w:r>
    </w:p>
    <w:p w14:paraId="69F48E7E" w14:textId="77777777" w:rsidR="00FF522F" w:rsidRPr="00FF522F" w:rsidRDefault="00FF522F" w:rsidP="00FF522F">
      <w:pPr>
        <w:spacing w:line="276" w:lineRule="auto"/>
        <w:jc w:val="center"/>
        <w:rPr>
          <w:b/>
          <w:sz w:val="28"/>
          <w:szCs w:val="28"/>
        </w:rPr>
      </w:pPr>
      <w:bookmarkStart w:id="1" w:name="_Hlk162539533"/>
      <w:r w:rsidRPr="00FF522F">
        <w:rPr>
          <w:b/>
          <w:sz w:val="28"/>
          <w:szCs w:val="28"/>
        </w:rPr>
        <w:t xml:space="preserve">«Организация работы железнодорожной станции. </w:t>
      </w:r>
    </w:p>
    <w:p w14:paraId="0ECC1FD4" w14:textId="19F6BB9D" w:rsidR="007D7F19" w:rsidRDefault="00FF522F" w:rsidP="00FF522F">
      <w:pPr>
        <w:spacing w:line="276" w:lineRule="auto"/>
        <w:jc w:val="center"/>
        <w:rPr>
          <w:b/>
          <w:sz w:val="28"/>
          <w:szCs w:val="28"/>
        </w:rPr>
      </w:pPr>
      <w:r w:rsidRPr="00FF522F">
        <w:rPr>
          <w:b/>
          <w:sz w:val="28"/>
          <w:szCs w:val="28"/>
        </w:rPr>
        <w:t>Грузовая и коммерческая работа</w:t>
      </w:r>
      <w:r w:rsidR="007D7F19" w:rsidRPr="007D7F19">
        <w:rPr>
          <w:b/>
          <w:sz w:val="28"/>
          <w:szCs w:val="28"/>
        </w:rPr>
        <w:t>»</w:t>
      </w:r>
    </w:p>
    <w:bookmarkEnd w:id="1"/>
    <w:p w14:paraId="2988249B" w14:textId="77777777" w:rsidR="00FF522F" w:rsidRPr="007D7F19" w:rsidRDefault="00FF522F" w:rsidP="00FF522F">
      <w:pPr>
        <w:spacing w:line="276" w:lineRule="auto"/>
        <w:jc w:val="center"/>
        <w:rPr>
          <w:b/>
          <w:sz w:val="28"/>
          <w:szCs w:val="28"/>
        </w:rPr>
      </w:pPr>
    </w:p>
    <w:p w14:paraId="03B846EB" w14:textId="33DB47DA" w:rsidR="002E6793" w:rsidRDefault="00232A6C" w:rsidP="002E6793">
      <w:pPr>
        <w:widowControl w:val="0"/>
        <w:spacing w:after="120" w:line="300" w:lineRule="auto"/>
        <w:ind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Итоговая аттестация </w:t>
      </w:r>
      <w:r w:rsidR="002E6793">
        <w:rPr>
          <w:sz w:val="28"/>
          <w:szCs w:val="28"/>
        </w:rPr>
        <w:t>осуществляется аттестационной комиссией Корпоративного университета РЖД. Решение о</w:t>
      </w:r>
      <w:r w:rsidR="003F3C12">
        <w:rPr>
          <w:sz w:val="28"/>
          <w:szCs w:val="28"/>
        </w:rPr>
        <w:t>б успешном прохождении итоговой аттестации</w:t>
      </w:r>
      <w:r w:rsidR="002E6793">
        <w:rPr>
          <w:sz w:val="28"/>
          <w:szCs w:val="28"/>
        </w:rPr>
        <w:t xml:space="preserve"> и соответственно сертификации на право проведения образовательного мероприятия по теме «Организация работы железнодорожной станции. Грузовая и коммерческая работа» принимается аттестационной комиссией при получении слушателем не менее 1,5 баллов по шкале оценки уровня развития навыков в </w:t>
      </w:r>
      <w:proofErr w:type="spellStart"/>
      <w:r w:rsidR="002E6793">
        <w:rPr>
          <w:sz w:val="28"/>
          <w:szCs w:val="28"/>
        </w:rPr>
        <w:t>чеклисте</w:t>
      </w:r>
      <w:proofErr w:type="spellEnd"/>
      <w:r w:rsidR="002E6793">
        <w:rPr>
          <w:sz w:val="28"/>
          <w:szCs w:val="28"/>
        </w:rPr>
        <w:t xml:space="preserve">, и правильном ответе не менее чем на 70% вопросов тестирования.   </w:t>
      </w:r>
    </w:p>
    <w:p w14:paraId="0C57EE9A" w14:textId="71C3D642" w:rsidR="002E6793" w:rsidRDefault="002E6793" w:rsidP="008E3538">
      <w:pPr>
        <w:widowControl w:val="0"/>
        <w:spacing w:after="120" w:line="300" w:lineRule="auto"/>
        <w:ind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Оценочные мероприятия проходят в два этапа</w:t>
      </w:r>
      <w:r w:rsidR="00EA41B2">
        <w:rPr>
          <w:sz w:val="28"/>
          <w:szCs w:val="28"/>
        </w:rPr>
        <w:t>.</w:t>
      </w:r>
    </w:p>
    <w:p w14:paraId="28964EF5" w14:textId="4E6859B6" w:rsidR="002E6793" w:rsidRDefault="002E6793" w:rsidP="008E3538">
      <w:pPr>
        <w:widowControl w:val="0"/>
        <w:spacing w:after="120" w:line="300" w:lineRule="auto"/>
        <w:ind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Первый этап – </w:t>
      </w:r>
      <w:r w:rsidR="00EA41B2">
        <w:rPr>
          <w:iCs/>
          <w:sz w:val="28"/>
          <w:szCs w:val="28"/>
        </w:rPr>
        <w:t>прохождение слушателем тестирования для оценки профессиональных знаний по теме образовательного мероприятия</w:t>
      </w:r>
      <w:r>
        <w:rPr>
          <w:sz w:val="28"/>
          <w:szCs w:val="28"/>
        </w:rPr>
        <w:t xml:space="preserve">, включающее </w:t>
      </w:r>
      <w:r w:rsidR="003F3C12">
        <w:rPr>
          <w:sz w:val="28"/>
          <w:szCs w:val="28"/>
        </w:rPr>
        <w:t>40</w:t>
      </w:r>
      <w:r w:rsidRPr="004817AA">
        <w:rPr>
          <w:sz w:val="28"/>
          <w:szCs w:val="28"/>
        </w:rPr>
        <w:t xml:space="preserve"> вопрос</w:t>
      </w:r>
      <w:r>
        <w:rPr>
          <w:sz w:val="28"/>
          <w:szCs w:val="28"/>
        </w:rPr>
        <w:t>ов</w:t>
      </w:r>
      <w:r w:rsidRPr="004817AA">
        <w:rPr>
          <w:sz w:val="28"/>
          <w:szCs w:val="28"/>
        </w:rPr>
        <w:t xml:space="preserve">. Время на прохождение теста – 1 </w:t>
      </w:r>
      <w:proofErr w:type="spellStart"/>
      <w:r w:rsidRPr="004817AA">
        <w:rPr>
          <w:sz w:val="28"/>
          <w:szCs w:val="28"/>
        </w:rPr>
        <w:t>ак.ч</w:t>
      </w:r>
      <w:proofErr w:type="spellEnd"/>
      <w:r w:rsidRPr="004817AA">
        <w:rPr>
          <w:sz w:val="28"/>
          <w:szCs w:val="28"/>
        </w:rPr>
        <w:t>. Возможные типы вопросов: единичный выбор, множественный выбор, сортировка, сопоставление.</w:t>
      </w:r>
      <w:r w:rsidR="00EC4E79">
        <w:rPr>
          <w:sz w:val="28"/>
          <w:szCs w:val="28"/>
        </w:rPr>
        <w:t xml:space="preserve"> Тестирование считается пройденным при правильном ответе слушателя не менее чем на 70% вопросов тестирования.</w:t>
      </w:r>
    </w:p>
    <w:p w14:paraId="18EE4C8B" w14:textId="77777777" w:rsidR="00EC4E79" w:rsidRPr="00CE5DFD" w:rsidRDefault="00EC4E79" w:rsidP="00EC4E79">
      <w:pPr>
        <w:widowControl w:val="0"/>
        <w:spacing w:after="120" w:line="300" w:lineRule="auto"/>
        <w:ind w:right="-6" w:firstLine="709"/>
        <w:jc w:val="both"/>
        <w:rPr>
          <w:b/>
          <w:bCs/>
          <w:sz w:val="28"/>
          <w:szCs w:val="28"/>
        </w:rPr>
      </w:pPr>
      <w:r w:rsidRPr="00CE5DFD">
        <w:rPr>
          <w:b/>
          <w:bCs/>
          <w:sz w:val="28"/>
          <w:szCs w:val="28"/>
        </w:rPr>
        <w:t>П</w:t>
      </w:r>
      <w:r>
        <w:rPr>
          <w:b/>
          <w:bCs/>
          <w:sz w:val="28"/>
          <w:szCs w:val="28"/>
        </w:rPr>
        <w:t>римеры вопросов тестирования</w:t>
      </w:r>
      <w:r w:rsidRPr="00CE5DFD">
        <w:rPr>
          <w:b/>
          <w:bCs/>
          <w:sz w:val="28"/>
          <w:szCs w:val="28"/>
        </w:rPr>
        <w:t>:</w:t>
      </w:r>
    </w:p>
    <w:p w14:paraId="08FB2F11" w14:textId="77777777" w:rsidR="00EC4E79" w:rsidRDefault="00EC4E79" w:rsidP="00EC4E79">
      <w:pPr>
        <w:jc w:val="both"/>
        <w:rPr>
          <w:rFonts w:eastAsiaTheme="minorHAnsi"/>
          <w:sz w:val="28"/>
          <w:szCs w:val="28"/>
          <w:lang w:eastAsia="en-US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974"/>
        <w:gridCol w:w="4667"/>
      </w:tblGrid>
      <w:tr w:rsidR="00EC4E79" w14:paraId="29725E99" w14:textId="77777777" w:rsidTr="00E12C8F">
        <w:tc>
          <w:tcPr>
            <w:tcW w:w="704" w:type="dxa"/>
          </w:tcPr>
          <w:p w14:paraId="274945FE" w14:textId="77777777" w:rsidR="00EC4E79" w:rsidRPr="00AD3A6A" w:rsidRDefault="00EC4E79" w:rsidP="00E12C8F">
            <w:pPr>
              <w:rPr>
                <w:b/>
                <w:bCs/>
                <w:color w:val="000000" w:themeColor="text1"/>
                <w:w w:val="103"/>
                <w:sz w:val="28"/>
                <w:szCs w:val="28"/>
              </w:rPr>
            </w:pPr>
            <w:r w:rsidRPr="00AD3A6A">
              <w:rPr>
                <w:b/>
                <w:bCs/>
                <w:color w:val="000000" w:themeColor="text1"/>
                <w:w w:val="103"/>
                <w:sz w:val="28"/>
                <w:szCs w:val="28"/>
              </w:rPr>
              <w:t>№</w:t>
            </w:r>
          </w:p>
        </w:tc>
        <w:tc>
          <w:tcPr>
            <w:tcW w:w="3974" w:type="dxa"/>
          </w:tcPr>
          <w:p w14:paraId="410ED832" w14:textId="77777777" w:rsidR="00EC4E79" w:rsidRPr="00AD3A6A" w:rsidRDefault="00EC4E79" w:rsidP="00E12C8F">
            <w:pPr>
              <w:rPr>
                <w:b/>
                <w:bCs/>
                <w:color w:val="000000" w:themeColor="text1"/>
                <w:w w:val="103"/>
                <w:sz w:val="28"/>
                <w:szCs w:val="28"/>
              </w:rPr>
            </w:pPr>
            <w:r w:rsidRPr="00AD3A6A">
              <w:rPr>
                <w:b/>
                <w:bCs/>
                <w:color w:val="000000" w:themeColor="text1"/>
                <w:w w:val="103"/>
                <w:sz w:val="28"/>
                <w:szCs w:val="28"/>
              </w:rPr>
              <w:t>Вопрос</w:t>
            </w:r>
          </w:p>
        </w:tc>
        <w:tc>
          <w:tcPr>
            <w:tcW w:w="4667" w:type="dxa"/>
          </w:tcPr>
          <w:p w14:paraId="7188D578" w14:textId="77777777" w:rsidR="00EC4E79" w:rsidRPr="00AD3A6A" w:rsidRDefault="00EC4E79" w:rsidP="00E12C8F">
            <w:pPr>
              <w:rPr>
                <w:b/>
                <w:bCs/>
                <w:color w:val="000000" w:themeColor="text1"/>
                <w:w w:val="103"/>
                <w:sz w:val="28"/>
                <w:szCs w:val="28"/>
              </w:rPr>
            </w:pPr>
            <w:r w:rsidRPr="00AD3A6A">
              <w:rPr>
                <w:b/>
                <w:bCs/>
                <w:color w:val="000000" w:themeColor="text1"/>
                <w:w w:val="103"/>
                <w:sz w:val="28"/>
                <w:szCs w:val="28"/>
              </w:rPr>
              <w:t>Правильный ответ</w:t>
            </w:r>
          </w:p>
        </w:tc>
      </w:tr>
      <w:tr w:rsidR="00EC4E79" w:rsidRPr="00AD3A6A" w14:paraId="2181B474" w14:textId="77777777" w:rsidTr="00E12C8F">
        <w:tc>
          <w:tcPr>
            <w:tcW w:w="704" w:type="dxa"/>
          </w:tcPr>
          <w:p w14:paraId="23A3CCC1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1</w:t>
            </w:r>
          </w:p>
        </w:tc>
        <w:tc>
          <w:tcPr>
            <w:tcW w:w="3974" w:type="dxa"/>
          </w:tcPr>
          <w:p w14:paraId="5DF2D24A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 w:rsidRPr="00F04DB3">
              <w:rPr>
                <w:bCs/>
                <w:color w:val="000000" w:themeColor="text1"/>
                <w:w w:val="103"/>
                <w:sz w:val="28"/>
                <w:szCs w:val="28"/>
              </w:rPr>
              <w:t>Железнодорожные узлы   классифицируются по объему работы на:</w:t>
            </w:r>
          </w:p>
        </w:tc>
        <w:tc>
          <w:tcPr>
            <w:tcW w:w="4667" w:type="dxa"/>
          </w:tcPr>
          <w:p w14:paraId="477A5A57" w14:textId="77777777" w:rsidR="00EC4E79" w:rsidRPr="00F04DB3" w:rsidRDefault="00EC4E79" w:rsidP="00E12C8F">
            <w:pPr>
              <w:pStyle w:val="af4"/>
              <w:numPr>
                <w:ilvl w:val="0"/>
                <w:numId w:val="14"/>
              </w:numPr>
              <w:spacing w:after="200" w:line="276" w:lineRule="auto"/>
              <w:rPr>
                <w:sz w:val="28"/>
                <w:szCs w:val="28"/>
              </w:rPr>
            </w:pPr>
            <w:proofErr w:type="spellStart"/>
            <w:r w:rsidRPr="00F04DB3">
              <w:rPr>
                <w:sz w:val="28"/>
                <w:szCs w:val="28"/>
              </w:rPr>
              <w:t>предпортовые</w:t>
            </w:r>
            <w:proofErr w:type="spellEnd"/>
            <w:r w:rsidRPr="00F04DB3">
              <w:rPr>
                <w:sz w:val="28"/>
                <w:szCs w:val="28"/>
              </w:rPr>
              <w:t>, сортировочные, грузовые</w:t>
            </w:r>
          </w:p>
          <w:p w14:paraId="3BE8A64E" w14:textId="77777777" w:rsidR="00EC4E79" w:rsidRPr="00F04DB3" w:rsidRDefault="00EC4E79" w:rsidP="00E12C8F">
            <w:pPr>
              <w:pStyle w:val="af4"/>
              <w:numPr>
                <w:ilvl w:val="0"/>
                <w:numId w:val="14"/>
              </w:numPr>
              <w:spacing w:after="200"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сетевые, вспомогательные и местные</w:t>
            </w:r>
          </w:p>
          <w:p w14:paraId="6740CAFC" w14:textId="77777777" w:rsidR="00EC4E79" w:rsidRPr="00F04DB3" w:rsidRDefault="00EC4E79" w:rsidP="00E12C8F">
            <w:pPr>
              <w:pStyle w:val="af4"/>
              <w:numPr>
                <w:ilvl w:val="0"/>
                <w:numId w:val="14"/>
              </w:numPr>
              <w:spacing w:after="200" w:line="276" w:lineRule="auto"/>
              <w:rPr>
                <w:sz w:val="28"/>
                <w:szCs w:val="28"/>
                <w:u w:val="single"/>
              </w:rPr>
            </w:pPr>
            <w:r w:rsidRPr="00F04DB3">
              <w:rPr>
                <w:sz w:val="28"/>
                <w:szCs w:val="28"/>
                <w:u w:val="single"/>
              </w:rPr>
              <w:t xml:space="preserve">I, II, III классов </w:t>
            </w:r>
          </w:p>
          <w:p w14:paraId="3BB81EC8" w14:textId="77777777" w:rsidR="00EC4E79" w:rsidRPr="00F04DB3" w:rsidRDefault="00EC4E79" w:rsidP="00E12C8F">
            <w:pPr>
              <w:pStyle w:val="af4"/>
              <w:numPr>
                <w:ilvl w:val="0"/>
                <w:numId w:val="14"/>
              </w:numPr>
              <w:spacing w:after="200"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участковые, промежуточные, опорные</w:t>
            </w:r>
          </w:p>
        </w:tc>
      </w:tr>
      <w:tr w:rsidR="00EC4E79" w14:paraId="55D97B5D" w14:textId="77777777" w:rsidTr="00E12C8F">
        <w:tc>
          <w:tcPr>
            <w:tcW w:w="704" w:type="dxa"/>
          </w:tcPr>
          <w:p w14:paraId="07F478CC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lastRenderedPageBreak/>
              <w:t>2</w:t>
            </w:r>
          </w:p>
        </w:tc>
        <w:tc>
          <w:tcPr>
            <w:tcW w:w="3974" w:type="dxa"/>
          </w:tcPr>
          <w:p w14:paraId="48CAD57E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 w:rsidRPr="00F04DB3">
              <w:rPr>
                <w:bCs/>
                <w:color w:val="000000" w:themeColor="text1"/>
                <w:w w:val="103"/>
                <w:sz w:val="28"/>
                <w:szCs w:val="28"/>
              </w:rPr>
              <w:t>Работу станции регламентирует документ:</w:t>
            </w:r>
          </w:p>
        </w:tc>
        <w:tc>
          <w:tcPr>
            <w:tcW w:w="4667" w:type="dxa"/>
          </w:tcPr>
          <w:p w14:paraId="286D2322" w14:textId="77777777" w:rsidR="00EC4E79" w:rsidRPr="00F04DB3" w:rsidRDefault="00EC4E79" w:rsidP="00E12C8F">
            <w:pPr>
              <w:pStyle w:val="af4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Технологический процесс работы станции</w:t>
            </w:r>
          </w:p>
          <w:p w14:paraId="7DE99974" w14:textId="77777777" w:rsidR="00EC4E79" w:rsidRPr="00F04DB3" w:rsidRDefault="00EC4E79" w:rsidP="00E12C8F">
            <w:pPr>
              <w:pStyle w:val="af4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Типовой технологический процесс работы станции</w:t>
            </w:r>
          </w:p>
          <w:p w14:paraId="05B0E9A3" w14:textId="77777777" w:rsidR="00EC4E79" w:rsidRPr="00F04DB3" w:rsidRDefault="00EC4E79" w:rsidP="00E12C8F">
            <w:pPr>
              <w:pStyle w:val="af4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F04DB3">
              <w:rPr>
                <w:sz w:val="28"/>
                <w:szCs w:val="28"/>
                <w:u w:val="single"/>
              </w:rPr>
              <w:t xml:space="preserve">ТРА станции </w:t>
            </w:r>
          </w:p>
          <w:p w14:paraId="6EFFB44E" w14:textId="77777777" w:rsidR="00EC4E79" w:rsidRPr="00F04DB3" w:rsidRDefault="00EC4E79" w:rsidP="00E12C8F">
            <w:pPr>
              <w:pStyle w:val="af4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График движения поездов и план формирования</w:t>
            </w:r>
          </w:p>
          <w:p w14:paraId="62B506F9" w14:textId="77777777" w:rsidR="00EC4E79" w:rsidRPr="00F04DB3" w:rsidRDefault="00EC4E79" w:rsidP="00E12C8F">
            <w:pPr>
              <w:pStyle w:val="af4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ПТЭ и ИДП</w:t>
            </w:r>
          </w:p>
        </w:tc>
      </w:tr>
      <w:tr w:rsidR="00EC4E79" w14:paraId="01ABFFA8" w14:textId="77777777" w:rsidTr="00E12C8F">
        <w:tc>
          <w:tcPr>
            <w:tcW w:w="704" w:type="dxa"/>
          </w:tcPr>
          <w:p w14:paraId="135E70C2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3</w:t>
            </w:r>
          </w:p>
        </w:tc>
        <w:tc>
          <w:tcPr>
            <w:tcW w:w="3974" w:type="dxa"/>
          </w:tcPr>
          <w:p w14:paraId="29189161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 w:rsidRPr="00F04DB3">
              <w:rPr>
                <w:bCs/>
                <w:color w:val="000000" w:themeColor="text1"/>
                <w:w w:val="103"/>
                <w:sz w:val="28"/>
                <w:szCs w:val="28"/>
              </w:rPr>
              <w:t>Параметр накопления вагонов (С) характеризует:</w:t>
            </w:r>
          </w:p>
        </w:tc>
        <w:tc>
          <w:tcPr>
            <w:tcW w:w="4667" w:type="dxa"/>
          </w:tcPr>
          <w:p w14:paraId="2E8DF3FB" w14:textId="77777777" w:rsidR="00EC4E79" w:rsidRPr="00F04DB3" w:rsidRDefault="00EC4E79" w:rsidP="00E12C8F">
            <w:pPr>
              <w:pStyle w:val="af4"/>
              <w:numPr>
                <w:ilvl w:val="0"/>
                <w:numId w:val="16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интервал между поездами</w:t>
            </w:r>
          </w:p>
          <w:p w14:paraId="16D5B170" w14:textId="77777777" w:rsidR="00EC4E79" w:rsidRPr="00F04DB3" w:rsidRDefault="00EC4E79" w:rsidP="00E12C8F">
            <w:pPr>
              <w:pStyle w:val="af4"/>
              <w:numPr>
                <w:ilvl w:val="0"/>
                <w:numId w:val="16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простой вагонов в сортировочном парке</w:t>
            </w:r>
          </w:p>
          <w:p w14:paraId="1F04D395" w14:textId="77777777" w:rsidR="00EC4E79" w:rsidRPr="00F04DB3" w:rsidRDefault="00EC4E79" w:rsidP="00E12C8F">
            <w:pPr>
              <w:pStyle w:val="af4"/>
              <w:numPr>
                <w:ilvl w:val="0"/>
                <w:numId w:val="16"/>
              </w:numPr>
              <w:spacing w:line="276" w:lineRule="auto"/>
              <w:rPr>
                <w:sz w:val="28"/>
                <w:szCs w:val="28"/>
              </w:rPr>
            </w:pPr>
            <w:r w:rsidRPr="00F04DB3">
              <w:rPr>
                <w:sz w:val="28"/>
                <w:szCs w:val="28"/>
              </w:rPr>
              <w:t>простой вагонов на станции</w:t>
            </w:r>
          </w:p>
          <w:p w14:paraId="1735AFF5" w14:textId="77777777" w:rsidR="00EC4E79" w:rsidRPr="00A541D8" w:rsidRDefault="00EC4E79" w:rsidP="00E12C8F">
            <w:pPr>
              <w:pStyle w:val="af4"/>
              <w:numPr>
                <w:ilvl w:val="0"/>
                <w:numId w:val="16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A541D8">
              <w:rPr>
                <w:sz w:val="28"/>
                <w:szCs w:val="28"/>
                <w:u w:val="single"/>
              </w:rPr>
              <w:t>процесс накопления вагонов</w:t>
            </w:r>
          </w:p>
        </w:tc>
      </w:tr>
      <w:tr w:rsidR="00EC4E79" w14:paraId="746DCA8B" w14:textId="77777777" w:rsidTr="00E12C8F">
        <w:tc>
          <w:tcPr>
            <w:tcW w:w="704" w:type="dxa"/>
          </w:tcPr>
          <w:p w14:paraId="3E7B859B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4</w:t>
            </w:r>
          </w:p>
        </w:tc>
        <w:tc>
          <w:tcPr>
            <w:tcW w:w="3974" w:type="dxa"/>
          </w:tcPr>
          <w:p w14:paraId="23C16048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З</w:t>
            </w:r>
            <w:r w:rsidRPr="00F04DB3">
              <w:rPr>
                <w:bCs/>
                <w:color w:val="000000" w:themeColor="text1"/>
                <w:w w:val="103"/>
                <w:sz w:val="28"/>
                <w:szCs w:val="28"/>
              </w:rPr>
              <w:t>начение коэффициента сдвоенных операций измеряется в пределах:</w:t>
            </w:r>
          </w:p>
        </w:tc>
        <w:tc>
          <w:tcPr>
            <w:tcW w:w="4667" w:type="dxa"/>
          </w:tcPr>
          <w:p w14:paraId="4C9773E3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от 0 до 2</w:t>
            </w:r>
          </w:p>
          <w:p w14:paraId="69459B1D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от 0 до 1</w:t>
            </w:r>
          </w:p>
          <w:p w14:paraId="2E5C8499" w14:textId="77777777" w:rsidR="00EC4E79" w:rsidRPr="00A541D8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A541D8">
              <w:rPr>
                <w:sz w:val="28"/>
                <w:szCs w:val="28"/>
                <w:u w:val="single"/>
              </w:rPr>
              <w:t>от 1 до 2</w:t>
            </w:r>
          </w:p>
          <w:p w14:paraId="2E57ABFD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от 0 до 1</w:t>
            </w:r>
            <w:r>
              <w:rPr>
                <w:sz w:val="28"/>
                <w:szCs w:val="28"/>
              </w:rPr>
              <w:t>,5</w:t>
            </w:r>
          </w:p>
        </w:tc>
      </w:tr>
      <w:tr w:rsidR="00EC4E79" w14:paraId="31172EA2" w14:textId="77777777" w:rsidTr="00E12C8F">
        <w:tc>
          <w:tcPr>
            <w:tcW w:w="704" w:type="dxa"/>
          </w:tcPr>
          <w:p w14:paraId="33003B32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5</w:t>
            </w:r>
          </w:p>
        </w:tc>
        <w:tc>
          <w:tcPr>
            <w:tcW w:w="3974" w:type="dxa"/>
          </w:tcPr>
          <w:p w14:paraId="2AEBBB04" w14:textId="77777777" w:rsidR="00EC4E79" w:rsidRPr="00AD3A6A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 xml:space="preserve">Оперативный план </w:t>
            </w:r>
            <w:proofErr w:type="spellStart"/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>снегоборьбы</w:t>
            </w:r>
            <w:proofErr w:type="spellEnd"/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 xml:space="preserve"> предусматривает</w:t>
            </w:r>
            <w:r>
              <w:rPr>
                <w:bCs/>
                <w:color w:val="000000" w:themeColor="text1"/>
                <w:w w:val="103"/>
                <w:sz w:val="28"/>
                <w:szCs w:val="28"/>
              </w:rPr>
              <w:t xml:space="preserve"> (возможно несколько правильных ответов)</w:t>
            </w: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>:</w:t>
            </w:r>
          </w:p>
        </w:tc>
        <w:tc>
          <w:tcPr>
            <w:tcW w:w="4667" w:type="dxa"/>
          </w:tcPr>
          <w:p w14:paraId="307257BB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8A1931">
              <w:rPr>
                <w:sz w:val="28"/>
                <w:szCs w:val="28"/>
                <w:u w:val="single"/>
              </w:rPr>
              <w:t>закрепление снегоуборочной техники за районами станции</w:t>
            </w:r>
          </w:p>
          <w:p w14:paraId="2D9C5B28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8A1931">
              <w:rPr>
                <w:sz w:val="28"/>
                <w:szCs w:val="28"/>
                <w:u w:val="single"/>
              </w:rPr>
              <w:t xml:space="preserve">три очереди </w:t>
            </w:r>
            <w:proofErr w:type="spellStart"/>
            <w:r w:rsidRPr="008A1931">
              <w:rPr>
                <w:sz w:val="28"/>
                <w:szCs w:val="28"/>
                <w:u w:val="single"/>
              </w:rPr>
              <w:t>снегоборьбы</w:t>
            </w:r>
            <w:proofErr w:type="spellEnd"/>
          </w:p>
          <w:p w14:paraId="6261C62D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8A1931">
              <w:rPr>
                <w:sz w:val="28"/>
                <w:szCs w:val="28"/>
              </w:rPr>
              <w:t>три степени заносов станции снегом</w:t>
            </w:r>
          </w:p>
          <w:p w14:paraId="5BFC9279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8A1931">
              <w:rPr>
                <w:sz w:val="28"/>
                <w:szCs w:val="28"/>
                <w:u w:val="single"/>
              </w:rPr>
              <w:t xml:space="preserve">количество привлекаемых работников хозяйства перевозок </w:t>
            </w:r>
          </w:p>
          <w:p w14:paraId="038C1BE7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8A1931">
              <w:rPr>
                <w:sz w:val="28"/>
                <w:szCs w:val="28"/>
                <w:u w:val="single"/>
              </w:rPr>
              <w:t>порядок очистки путей</w:t>
            </w:r>
          </w:p>
        </w:tc>
      </w:tr>
      <w:tr w:rsidR="00EC4E79" w14:paraId="1F8FF87D" w14:textId="77777777" w:rsidTr="00E12C8F">
        <w:tc>
          <w:tcPr>
            <w:tcW w:w="704" w:type="dxa"/>
          </w:tcPr>
          <w:p w14:paraId="6164BBCA" w14:textId="77777777" w:rsidR="00EC4E79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6</w:t>
            </w:r>
          </w:p>
        </w:tc>
        <w:tc>
          <w:tcPr>
            <w:tcW w:w="3974" w:type="dxa"/>
          </w:tcPr>
          <w:p w14:paraId="70852466" w14:textId="77777777" w:rsidR="00EC4E79" w:rsidRPr="002778D2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Укажите основное назначение ж</w:t>
            </w: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>урнал</w:t>
            </w:r>
            <w:r>
              <w:rPr>
                <w:bCs/>
                <w:color w:val="000000" w:themeColor="text1"/>
                <w:w w:val="103"/>
                <w:sz w:val="28"/>
                <w:szCs w:val="28"/>
              </w:rPr>
              <w:t>а</w:t>
            </w: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 xml:space="preserve"> движения поездов</w:t>
            </w:r>
            <w:r>
              <w:rPr>
                <w:bCs/>
                <w:color w:val="000000" w:themeColor="text1"/>
                <w:w w:val="103"/>
                <w:sz w:val="28"/>
                <w:szCs w:val="28"/>
              </w:rPr>
              <w:t xml:space="preserve"> (возможно несколько правильных ответов)</w:t>
            </w: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>:</w:t>
            </w:r>
          </w:p>
        </w:tc>
        <w:tc>
          <w:tcPr>
            <w:tcW w:w="4667" w:type="dxa"/>
          </w:tcPr>
          <w:p w14:paraId="3ED24C19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регистрации прибытия и отправления поездов по станции</w:t>
            </w:r>
          </w:p>
          <w:p w14:paraId="24BE3C6A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приема-сдачи дежурства</w:t>
            </w:r>
          </w:p>
          <w:p w14:paraId="3120867A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регистрации проследования поездов</w:t>
            </w:r>
          </w:p>
          <w:p w14:paraId="47D3B33D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регистрации времени открытия входных и выходных сигналов</w:t>
            </w:r>
          </w:p>
        </w:tc>
      </w:tr>
      <w:tr w:rsidR="00EC4E79" w14:paraId="3BA12768" w14:textId="77777777" w:rsidTr="00E12C8F">
        <w:tc>
          <w:tcPr>
            <w:tcW w:w="704" w:type="dxa"/>
          </w:tcPr>
          <w:p w14:paraId="713C9844" w14:textId="77777777" w:rsidR="00EC4E79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>
              <w:rPr>
                <w:bCs/>
                <w:color w:val="000000" w:themeColor="text1"/>
                <w:w w:val="103"/>
                <w:sz w:val="28"/>
                <w:szCs w:val="28"/>
              </w:rPr>
              <w:lastRenderedPageBreak/>
              <w:t>7</w:t>
            </w:r>
          </w:p>
        </w:tc>
        <w:tc>
          <w:tcPr>
            <w:tcW w:w="3974" w:type="dxa"/>
          </w:tcPr>
          <w:p w14:paraId="3CAA6622" w14:textId="77777777" w:rsidR="00EC4E79" w:rsidRPr="002778D2" w:rsidRDefault="00EC4E79" w:rsidP="00E12C8F">
            <w:pPr>
              <w:rPr>
                <w:bCs/>
                <w:color w:val="000000" w:themeColor="text1"/>
                <w:w w:val="103"/>
                <w:sz w:val="28"/>
                <w:szCs w:val="28"/>
              </w:rPr>
            </w:pPr>
            <w:r w:rsidRPr="002778D2">
              <w:rPr>
                <w:bCs/>
                <w:color w:val="000000" w:themeColor="text1"/>
                <w:w w:val="103"/>
                <w:sz w:val="28"/>
                <w:szCs w:val="28"/>
              </w:rPr>
              <w:t>Разработка технологического процесса работы станции ведется с целью:</w:t>
            </w:r>
          </w:p>
        </w:tc>
        <w:tc>
          <w:tcPr>
            <w:tcW w:w="4667" w:type="dxa"/>
          </w:tcPr>
          <w:p w14:paraId="701D02E3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определения минимального времени нахождения вагонов на станции</w:t>
            </w:r>
          </w:p>
          <w:p w14:paraId="2404A4D2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координации деятельности смежных служб</w:t>
            </w:r>
          </w:p>
          <w:p w14:paraId="6133C48F" w14:textId="77777777" w:rsidR="00EC4E79" w:rsidRPr="002778D2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составления технологических графиков осмотра вагонов</w:t>
            </w:r>
          </w:p>
          <w:p w14:paraId="1A088B9A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  <w:u w:val="single"/>
              </w:rPr>
            </w:pPr>
            <w:r w:rsidRPr="008A1931">
              <w:rPr>
                <w:sz w:val="28"/>
                <w:szCs w:val="28"/>
                <w:u w:val="single"/>
              </w:rPr>
              <w:t>создания системы организации работы станции</w:t>
            </w:r>
          </w:p>
          <w:p w14:paraId="54E04AC4" w14:textId="77777777" w:rsidR="00EC4E79" w:rsidRPr="008A1931" w:rsidRDefault="00EC4E79" w:rsidP="00E12C8F">
            <w:pPr>
              <w:pStyle w:val="af4"/>
              <w:numPr>
                <w:ilvl w:val="0"/>
                <w:numId w:val="17"/>
              </w:numPr>
              <w:spacing w:line="276" w:lineRule="auto"/>
              <w:rPr>
                <w:sz w:val="28"/>
                <w:szCs w:val="28"/>
              </w:rPr>
            </w:pPr>
            <w:r w:rsidRPr="002778D2">
              <w:rPr>
                <w:sz w:val="28"/>
                <w:szCs w:val="28"/>
              </w:rPr>
              <w:t>эффективности использования технических средств и подвижного состава</w:t>
            </w:r>
          </w:p>
        </w:tc>
      </w:tr>
    </w:tbl>
    <w:p w14:paraId="0FE12779" w14:textId="77777777" w:rsidR="00EC4E79" w:rsidRDefault="00EC4E79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</w:p>
    <w:p w14:paraId="0C17456D" w14:textId="099E75CF" w:rsidR="004637F6" w:rsidRPr="004637F6" w:rsidRDefault="00EA41B2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</w:t>
      </w:r>
      <w:r w:rsidR="002E6793">
        <w:rPr>
          <w:iCs/>
          <w:sz w:val="28"/>
          <w:szCs w:val="28"/>
        </w:rPr>
        <w:t xml:space="preserve">торой этап – самостоятельное проведение слушателем фрагмента образовательного мероприятия </w:t>
      </w:r>
      <w:r w:rsidR="002E6793" w:rsidRPr="00F61170">
        <w:rPr>
          <w:iCs/>
          <w:sz w:val="28"/>
          <w:szCs w:val="28"/>
        </w:rPr>
        <w:t>по теме «Организация работы железнодорожной станции. Грузовая и коммерческая работа»</w:t>
      </w:r>
      <w:r w:rsidR="002E6793">
        <w:rPr>
          <w:iCs/>
          <w:sz w:val="28"/>
          <w:szCs w:val="28"/>
        </w:rPr>
        <w:t xml:space="preserve"> для оценки качества аудиторной работы слушателя согласно Модели </w:t>
      </w:r>
      <w:r w:rsidR="002E6793" w:rsidRPr="00077ECD">
        <w:rPr>
          <w:iCs/>
          <w:sz w:val="28"/>
          <w:szCs w:val="28"/>
        </w:rPr>
        <w:t>профессиональных компетенций преподавателя</w:t>
      </w:r>
      <w:r w:rsidR="002E6793">
        <w:rPr>
          <w:iCs/>
          <w:sz w:val="28"/>
          <w:szCs w:val="28"/>
        </w:rPr>
        <w:t xml:space="preserve"> Корпоративного университета РЖД</w:t>
      </w:r>
      <w:r w:rsidR="00EC4E79">
        <w:rPr>
          <w:iCs/>
          <w:sz w:val="28"/>
          <w:szCs w:val="28"/>
        </w:rPr>
        <w:t>.</w:t>
      </w:r>
      <w:r w:rsidR="004637F6">
        <w:rPr>
          <w:iCs/>
          <w:sz w:val="28"/>
          <w:szCs w:val="28"/>
        </w:rPr>
        <w:t xml:space="preserve"> Оценка проводится</w:t>
      </w:r>
      <w:r>
        <w:rPr>
          <w:iCs/>
          <w:sz w:val="28"/>
          <w:szCs w:val="28"/>
        </w:rPr>
        <w:t xml:space="preserve"> </w:t>
      </w:r>
      <w:r w:rsidR="004637F6" w:rsidRPr="004637F6">
        <w:rPr>
          <w:iCs/>
          <w:sz w:val="28"/>
          <w:szCs w:val="28"/>
        </w:rPr>
        <w:t>с использованием чек-листа настоящего приложения. Чек-лист «Сертификация по базовым навыкам проведения бизнес-тренинга №1» используется, если мероприятие проводилось слушателем в аудиторном формате, чек-лист «Сертификация по базовым навыкам проведения бизнес-тренинга №2» используется, если мероприятие проводилось слушателем онлайн. Аттестация считается успешно пройденной при получении слушателем среднего балла не менее 1,5 баллов по шкале оценки уровня развития навыка, указанного в чек-листе. Критерии оценки, используемые в чек-листе составлены на основании Модели профессиональных компетенций преподавателя Корпоративного университета РЖД (далее – МПКП) и включают следующие компетенции:</w:t>
      </w:r>
    </w:p>
    <w:p w14:paraId="73CF1653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−</w:t>
      </w:r>
      <w:r w:rsidRPr="004637F6">
        <w:rPr>
          <w:iCs/>
          <w:sz w:val="28"/>
          <w:szCs w:val="28"/>
        </w:rPr>
        <w:tab/>
        <w:t>владение материалом программы;</w:t>
      </w:r>
    </w:p>
    <w:p w14:paraId="6A98630A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−</w:t>
      </w:r>
      <w:r w:rsidRPr="004637F6">
        <w:rPr>
          <w:iCs/>
          <w:sz w:val="28"/>
          <w:szCs w:val="28"/>
        </w:rPr>
        <w:tab/>
        <w:t>соблюдение стандартов ведения программы;</w:t>
      </w:r>
    </w:p>
    <w:p w14:paraId="731C5E41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−</w:t>
      </w:r>
      <w:r w:rsidRPr="004637F6">
        <w:rPr>
          <w:iCs/>
          <w:sz w:val="28"/>
          <w:szCs w:val="28"/>
        </w:rPr>
        <w:tab/>
        <w:t>создание позитивной атмосферы в группе;</w:t>
      </w:r>
    </w:p>
    <w:p w14:paraId="429A5029" w14:textId="6D1E365A" w:rsidR="004637F6" w:rsidRPr="004637F6" w:rsidRDefault="004637F6" w:rsidP="00787CD5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−</w:t>
      </w:r>
      <w:r w:rsidRPr="004637F6">
        <w:rPr>
          <w:iCs/>
          <w:sz w:val="28"/>
          <w:szCs w:val="28"/>
        </w:rPr>
        <w:tab/>
        <w:t>управление взаимодействием слушателей</w:t>
      </w:r>
      <w:r w:rsidR="00787CD5">
        <w:rPr>
          <w:iCs/>
          <w:sz w:val="28"/>
          <w:szCs w:val="28"/>
        </w:rPr>
        <w:t>.</w:t>
      </w:r>
    </w:p>
    <w:p w14:paraId="2A01FF39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Уровень развития навыка по шкале от 0 до 3х баллов, шаг 0,5</w:t>
      </w:r>
    </w:p>
    <w:p w14:paraId="29A8EDFF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</w:p>
    <w:p w14:paraId="50BF23A1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lastRenderedPageBreak/>
        <w:t>0</w:t>
      </w:r>
      <w:r w:rsidRPr="004637F6">
        <w:rPr>
          <w:iCs/>
          <w:sz w:val="28"/>
          <w:szCs w:val="28"/>
        </w:rPr>
        <w:tab/>
        <w:t>Навык отсутствует (не соответствует ожиданиям)</w:t>
      </w:r>
    </w:p>
    <w:p w14:paraId="4FC6C914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0,5</w:t>
      </w:r>
      <w:r w:rsidRPr="004637F6">
        <w:rPr>
          <w:iCs/>
          <w:sz w:val="28"/>
          <w:szCs w:val="28"/>
        </w:rPr>
        <w:tab/>
        <w:t>Навык проявляется единично (не соответствует ожиданиям)</w:t>
      </w:r>
    </w:p>
    <w:p w14:paraId="181CEC32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1,0</w:t>
      </w:r>
      <w:r w:rsidRPr="004637F6">
        <w:rPr>
          <w:iCs/>
          <w:sz w:val="28"/>
          <w:szCs w:val="28"/>
        </w:rPr>
        <w:tab/>
        <w:t>Требуются улучшения (не соответствует ожиданиям)</w:t>
      </w:r>
    </w:p>
    <w:p w14:paraId="289DEB2B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1,5</w:t>
      </w:r>
      <w:r w:rsidRPr="004637F6">
        <w:rPr>
          <w:iCs/>
          <w:sz w:val="28"/>
          <w:szCs w:val="28"/>
        </w:rPr>
        <w:tab/>
        <w:t>Навык требует развития (частично соответствует ожиданиям)</w:t>
      </w:r>
    </w:p>
    <w:p w14:paraId="4D53A284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2,0</w:t>
      </w:r>
      <w:r w:rsidRPr="004637F6">
        <w:rPr>
          <w:iCs/>
          <w:sz w:val="28"/>
          <w:szCs w:val="28"/>
        </w:rPr>
        <w:tab/>
        <w:t>Устойчивый навык (соответствует ожиданиям)</w:t>
      </w:r>
    </w:p>
    <w:p w14:paraId="1C8E9040" w14:textId="77777777" w:rsidR="004637F6" w:rsidRPr="004637F6" w:rsidRDefault="004637F6" w:rsidP="004637F6">
      <w:pPr>
        <w:widowControl w:val="0"/>
        <w:spacing w:after="120" w:line="300" w:lineRule="auto"/>
        <w:ind w:right="-6" w:firstLine="709"/>
        <w:jc w:val="both"/>
        <w:rPr>
          <w:iCs/>
          <w:sz w:val="28"/>
          <w:szCs w:val="28"/>
        </w:rPr>
      </w:pPr>
      <w:r w:rsidRPr="004637F6">
        <w:rPr>
          <w:iCs/>
          <w:sz w:val="28"/>
          <w:szCs w:val="28"/>
        </w:rPr>
        <w:t>2,5</w:t>
      </w:r>
      <w:r w:rsidRPr="004637F6">
        <w:rPr>
          <w:iCs/>
          <w:sz w:val="28"/>
          <w:szCs w:val="28"/>
        </w:rPr>
        <w:tab/>
        <w:t>Хорошо развитый навык (частично превосходит ожидания)</w:t>
      </w:r>
    </w:p>
    <w:p w14:paraId="32CFBA8E" w14:textId="2440A91D" w:rsidR="008E3538" w:rsidRDefault="004637F6" w:rsidP="004637F6">
      <w:pPr>
        <w:widowControl w:val="0"/>
        <w:spacing w:after="120" w:line="300" w:lineRule="auto"/>
        <w:ind w:right="-6" w:firstLine="709"/>
        <w:jc w:val="both"/>
        <w:rPr>
          <w:b/>
          <w:bCs/>
          <w:sz w:val="28"/>
          <w:szCs w:val="28"/>
        </w:rPr>
      </w:pPr>
      <w:r w:rsidRPr="004637F6">
        <w:rPr>
          <w:iCs/>
          <w:sz w:val="28"/>
          <w:szCs w:val="28"/>
        </w:rPr>
        <w:t>3,0</w:t>
      </w:r>
      <w:r w:rsidRPr="004637F6">
        <w:rPr>
          <w:iCs/>
          <w:sz w:val="28"/>
          <w:szCs w:val="28"/>
        </w:rPr>
        <w:tab/>
        <w:t>Уровень мастерства (превосходит ожидания)</w:t>
      </w:r>
    </w:p>
    <w:p w14:paraId="2482CE2B" w14:textId="77777777" w:rsidR="006E2EFD" w:rsidRDefault="006E2EFD">
      <w:pPr>
        <w:widowControl w:val="0"/>
        <w:spacing w:after="120" w:line="276" w:lineRule="auto"/>
        <w:ind w:right="-8"/>
        <w:jc w:val="both"/>
        <w:rPr>
          <w:sz w:val="28"/>
          <w:szCs w:val="28"/>
        </w:rPr>
      </w:pPr>
    </w:p>
    <w:p w14:paraId="60D3F6E5" w14:textId="691CAAE2" w:rsidR="00EC4E79" w:rsidRDefault="00EC4E79" w:rsidP="00EC4E79">
      <w:pPr>
        <w:tabs>
          <w:tab w:val="left" w:pos="426"/>
          <w:tab w:val="left" w:pos="1276"/>
          <w:tab w:val="left" w:pos="6480"/>
        </w:tabs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ЧЕК-ЛИСТ СЕРТИФИКАЦИИ ПО БАЗОВЫМ НАВЫКАМ ПРОВЕДЕНИЯ </w:t>
      </w:r>
      <w:r w:rsidR="00A81D7C" w:rsidRPr="00A81D7C">
        <w:rPr>
          <w:b/>
          <w:sz w:val="28"/>
          <w:szCs w:val="28"/>
        </w:rPr>
        <w:t>ОБРАЗОВАТЕЛЬНОГО МЕРОПРИЯТИЯ</w:t>
      </w:r>
      <w:r>
        <w:rPr>
          <w:b/>
          <w:sz w:val="28"/>
          <w:szCs w:val="28"/>
        </w:rPr>
        <w:t xml:space="preserve"> №1</w:t>
      </w:r>
    </w:p>
    <w:p w14:paraId="3EB38CC7" w14:textId="77777777" w:rsidR="00EC4E79" w:rsidRDefault="00EC4E79" w:rsidP="00EC4E79">
      <w:pPr>
        <w:tabs>
          <w:tab w:val="left" w:pos="426"/>
          <w:tab w:val="left" w:pos="1276"/>
          <w:tab w:val="left" w:pos="6480"/>
        </w:tabs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(мероприятие проводилось слушателем в аудиторном формате)</w:t>
      </w:r>
    </w:p>
    <w:p w14:paraId="092C831E" w14:textId="77777777" w:rsidR="00EC4E79" w:rsidRDefault="00EC4E79" w:rsidP="00EC4E79">
      <w:pPr>
        <w:tabs>
          <w:tab w:val="left" w:pos="426"/>
          <w:tab w:val="left" w:pos="1276"/>
          <w:tab w:val="left" w:pos="6480"/>
        </w:tabs>
        <w:spacing w:line="360" w:lineRule="exact"/>
        <w:jc w:val="center"/>
        <w:rPr>
          <w:b/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24"/>
        <w:gridCol w:w="6731"/>
      </w:tblGrid>
      <w:tr w:rsidR="00EC4E79" w14:paraId="3D7376AE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AEBAB1" w14:textId="77777777" w:rsidR="00EC4E79" w:rsidRPr="00787CD5" w:rsidRDefault="00EC4E79">
            <w:pPr>
              <w:rPr>
                <w:bCs/>
                <w:iCs/>
                <w:szCs w:val="22"/>
              </w:rPr>
            </w:pPr>
            <w:r w:rsidRPr="00787CD5">
              <w:rPr>
                <w:bCs/>
                <w:iCs/>
                <w:szCs w:val="22"/>
              </w:rPr>
              <w:t>ФИО наблюдателя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3CD2E5" w14:textId="77777777" w:rsidR="00EC4E79" w:rsidRPr="00787CD5" w:rsidRDefault="00EC4E79">
            <w:pPr>
              <w:rPr>
                <w:bCs/>
                <w:iCs/>
                <w:szCs w:val="22"/>
                <w:lang w:eastAsia="en-US"/>
              </w:rPr>
            </w:pPr>
          </w:p>
        </w:tc>
      </w:tr>
      <w:tr w:rsidR="00EC4E79" w14:paraId="5B03A937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CC2BC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Тема демо-тренинга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E771C0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  <w:tr w:rsidR="00EC4E79" w14:paraId="3C20796D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7F9459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ФИО кандидата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AED5A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  <w:tr w:rsidR="00EC4E79" w14:paraId="6736CC0A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DF1B5F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Дата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9DE02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</w:tbl>
    <w:p w14:paraId="3C3E8941" w14:textId="77777777" w:rsidR="00EC4E79" w:rsidRDefault="00EC4E79" w:rsidP="00EC4E79">
      <w:pPr>
        <w:tabs>
          <w:tab w:val="left" w:pos="9105"/>
        </w:tabs>
        <w:ind w:firstLine="851"/>
        <w:rPr>
          <w:sz w:val="28"/>
        </w:rPr>
      </w:pPr>
      <w:r>
        <w:rPr>
          <w:sz w:val="28"/>
        </w:rPr>
        <w:tab/>
      </w:r>
    </w:p>
    <w:p w14:paraId="4624527D" w14:textId="77777777" w:rsidR="00EC4E79" w:rsidRPr="00787CD5" w:rsidRDefault="00EC4E79" w:rsidP="00EC4E79">
      <w:pPr>
        <w:rPr>
          <w:szCs w:val="22"/>
        </w:rPr>
      </w:pPr>
      <w:r w:rsidRPr="00787CD5">
        <w:rPr>
          <w:szCs w:val="22"/>
        </w:rPr>
        <w:t>Шкала оценок:</w:t>
      </w:r>
    </w:p>
    <w:tbl>
      <w:tblPr>
        <w:tblStyle w:val="af6"/>
        <w:tblW w:w="9634" w:type="dxa"/>
        <w:tblLook w:val="04A0" w:firstRow="1" w:lastRow="0" w:firstColumn="1" w:lastColumn="0" w:noHBand="0" w:noVBand="1"/>
      </w:tblPr>
      <w:tblGrid>
        <w:gridCol w:w="1414"/>
        <w:gridCol w:w="3725"/>
        <w:gridCol w:w="4495"/>
      </w:tblGrid>
      <w:tr w:rsidR="00EC4E79" w14:paraId="3C269153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D5102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Баллы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C47F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Уровень развития навыка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FEE7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EC4E79" w14:paraId="44F6C91F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F9D7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0</w:t>
            </w:r>
          </w:p>
          <w:p w14:paraId="16FA7B09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  <w:p w14:paraId="224EB827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  <w:p w14:paraId="40FB6644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  <w:p w14:paraId="078F1E17" w14:textId="77777777" w:rsidR="00EC4E79" w:rsidRDefault="00EC4E79">
            <w:pPr>
              <w:rPr>
                <w:rFonts w:eastAsiaTheme="minorHAnsi" w:cstheme="minorBidi"/>
                <w:b/>
                <w:lang w:eastAsia="en-US"/>
              </w:rPr>
            </w:pP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149A" w14:textId="77777777" w:rsidR="00EC4E79" w:rsidRDefault="00EC4E79">
            <w:r>
              <w:t xml:space="preserve">Навык отсутствует </w:t>
            </w:r>
          </w:p>
          <w:p w14:paraId="515D0CEB" w14:textId="77777777" w:rsidR="00EC4E79" w:rsidRDefault="00EC4E79">
            <w:r>
              <w:t>(не соответствует ожиданиям)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7D51" w14:textId="77777777" w:rsidR="00EC4E79" w:rsidRDefault="00EC4E79">
            <w:r>
              <w:t>Проявляет поведение, обратное тому, которое описано в компетенции.</w:t>
            </w:r>
          </w:p>
          <w:p w14:paraId="2865867C" w14:textId="77777777" w:rsidR="00EC4E79" w:rsidRDefault="00EC4E79">
            <w:r>
              <w:t>Не использует компетенцию при проведении обучения.</w:t>
            </w:r>
          </w:p>
          <w:p w14:paraId="59E518D7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</w:tc>
      </w:tr>
      <w:tr w:rsidR="00EC4E79" w14:paraId="0A39C214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7C02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0,5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83915" w14:textId="77777777" w:rsidR="00EC4E79" w:rsidRDefault="00EC4E79">
            <w:r>
              <w:t>Навык проявляется единично</w:t>
            </w:r>
          </w:p>
          <w:p w14:paraId="22F2CB19" w14:textId="77777777" w:rsidR="00EC4E79" w:rsidRDefault="00EC4E79">
            <w:r>
              <w:t>(не соответствует ожиданиям)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4A35" w14:textId="77777777" w:rsidR="00EC4E79" w:rsidRDefault="00EC4E79">
            <w:r>
              <w:t>Использует компетенцию редко, единично</w:t>
            </w:r>
          </w:p>
        </w:tc>
      </w:tr>
      <w:tr w:rsidR="00EC4E79" w14:paraId="1E08021B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1F2D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1,0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FE1B" w14:textId="77777777" w:rsidR="00EC4E79" w:rsidRDefault="00EC4E79">
            <w:r>
              <w:t>Требуются улучшения</w:t>
            </w:r>
          </w:p>
          <w:p w14:paraId="7EC815D7" w14:textId="77777777" w:rsidR="00EC4E79" w:rsidRDefault="00EC4E79">
            <w:r>
              <w:t>(не соответствует ожиданиям)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D69C" w14:textId="77777777" w:rsidR="00EC4E79" w:rsidRDefault="00EC4E79">
            <w:r>
              <w:t>Элементы компетенции проявляются нестабильно</w:t>
            </w:r>
          </w:p>
        </w:tc>
      </w:tr>
      <w:tr w:rsidR="00EC4E79" w14:paraId="0A9E7350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7AB6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1,5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154BB" w14:textId="77777777" w:rsidR="00EC4E79" w:rsidRDefault="00EC4E79">
            <w:r>
              <w:t>Навык требует развития</w:t>
            </w:r>
          </w:p>
          <w:p w14:paraId="449C881D" w14:textId="77777777" w:rsidR="00EC4E79" w:rsidRDefault="00EC4E79">
            <w:r>
              <w:t>(частично соответствует ожиданиям)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5E1" w14:textId="77777777" w:rsidR="00EC4E79" w:rsidRDefault="00EC4E79">
            <w:r>
              <w:t>Успешно использует компетенцию в простых, стандартных ситуациях тренинга.</w:t>
            </w:r>
          </w:p>
          <w:p w14:paraId="6468AE4E" w14:textId="77777777" w:rsidR="00EC4E79" w:rsidRDefault="00EC4E79">
            <w:r>
              <w:t>Проявляя компетенцию в сложных случаях тренинга, добивается лишь частичного успеха.</w:t>
            </w:r>
          </w:p>
          <w:p w14:paraId="1EF3D0D0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</w:tc>
      </w:tr>
      <w:tr w:rsidR="00EC4E79" w14:paraId="09B1D2B7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A7CEE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2,0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B17E" w14:textId="77777777" w:rsidR="00EC4E79" w:rsidRDefault="00EC4E79">
            <w:r>
              <w:t>Устойчивый навык</w:t>
            </w:r>
          </w:p>
          <w:p w14:paraId="0B411282" w14:textId="77777777" w:rsidR="00EC4E79" w:rsidRDefault="00EC4E79">
            <w:r>
              <w:t>(соответствует ожиданиям)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AFA2" w14:textId="77777777" w:rsidR="00EC4E79" w:rsidRDefault="00EC4E79">
            <w:r>
              <w:t>Все элементы компетенции проявляются стабильно и систематически.</w:t>
            </w:r>
          </w:p>
        </w:tc>
      </w:tr>
      <w:tr w:rsidR="00EC4E79" w14:paraId="7F893EDF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6970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2,5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8E94" w14:textId="77777777" w:rsidR="00EC4E79" w:rsidRDefault="00EC4E79">
            <w:r>
              <w:t>Хорошо развитый навык</w:t>
            </w:r>
          </w:p>
          <w:p w14:paraId="1754BA01" w14:textId="77777777" w:rsidR="00EC4E79" w:rsidRDefault="00EC4E79">
            <w:r>
              <w:t>(частично превосходит ожидания)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841E" w14:textId="77777777" w:rsidR="00EC4E79" w:rsidRDefault="00EC4E79">
            <w:r>
              <w:t>Успешно применяет компетенцию для решения стандартных и новых рабочих задач.</w:t>
            </w:r>
          </w:p>
        </w:tc>
      </w:tr>
      <w:tr w:rsidR="00EC4E79" w14:paraId="1AAEC27E" w14:textId="77777777" w:rsidTr="00EC4E79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F842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3,0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9D093" w14:textId="77777777" w:rsidR="00EC4E79" w:rsidRDefault="00EC4E79">
            <w:r>
              <w:t>Уровень мастерства</w:t>
            </w:r>
          </w:p>
          <w:p w14:paraId="51734DA6" w14:textId="77777777" w:rsidR="00EC4E79" w:rsidRDefault="00EC4E79">
            <w:r>
              <w:t>(превосходит ожидания)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C6A0" w14:textId="77777777" w:rsidR="00EC4E79" w:rsidRDefault="00EC4E79">
            <w:r>
              <w:t>Добивается успеха, применяя компетенцию для решения особо сложных задач тренинга.</w:t>
            </w:r>
          </w:p>
        </w:tc>
      </w:tr>
    </w:tbl>
    <w:p w14:paraId="3D68117F" w14:textId="77777777" w:rsidR="00EC4E79" w:rsidRDefault="00EC4E79" w:rsidP="00EC4E79"/>
    <w:tbl>
      <w:tblPr>
        <w:tblpPr w:leftFromText="180" w:rightFromText="180" w:vertAnchor="text" w:tblpX="-6" w:tblpY="1"/>
        <w:tblOverlap w:val="never"/>
        <w:tblW w:w="9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6065"/>
        <w:gridCol w:w="1086"/>
        <w:gridCol w:w="467"/>
      </w:tblGrid>
      <w:tr w:rsidR="00EC4E79" w14:paraId="5835F4C2" w14:textId="77777777" w:rsidTr="00787CD5">
        <w:trPr>
          <w:cantSplit/>
          <w:trHeight w:val="1191"/>
        </w:trPr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A3ED8B" w14:textId="18F7A5E8" w:rsidR="00EC4E79" w:rsidRPr="00787CD5" w:rsidRDefault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  <w:r w:rsidRPr="00787CD5">
              <w:rPr>
                <w:b/>
                <w:sz w:val="28"/>
                <w:szCs w:val="28"/>
              </w:rPr>
              <w:t>Название компетенции</w:t>
            </w: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B4EC17" w14:textId="77777777" w:rsidR="00EC4E79" w:rsidRDefault="00EC4E79" w:rsidP="00EC4E79">
            <w:pPr>
              <w:spacing w:line="200" w:lineRule="exact"/>
              <w:rPr>
                <w:b/>
                <w:sz w:val="28"/>
                <w:szCs w:val="28"/>
              </w:rPr>
            </w:pPr>
          </w:p>
          <w:p w14:paraId="0CD20653" w14:textId="4F78E053" w:rsidR="00EC4E79" w:rsidRDefault="00787CD5" w:rsidP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 w:rsidR="00EC4E79">
              <w:rPr>
                <w:b/>
                <w:sz w:val="28"/>
                <w:szCs w:val="28"/>
              </w:rPr>
              <w:t>оведенческий индикатор*</w:t>
            </w:r>
          </w:p>
          <w:p w14:paraId="2DDCCEE8" w14:textId="70495B11" w:rsidR="00EC4E79" w:rsidRDefault="00EC4E79" w:rsidP="00EC4E79">
            <w:pPr>
              <w:rPr>
                <w:bCs/>
              </w:rPr>
            </w:pPr>
            <w:r>
              <w:t>*</w:t>
            </w:r>
            <w:r>
              <w:rPr>
                <w:i/>
              </w:rPr>
              <w:t>Если какой-то индикатор не проявился, средняя оценка считается по остальным индикаторам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FA52DB" w14:textId="06F86AFC" w:rsidR="00EC4E79" w:rsidRDefault="00EC4E79">
            <w:pPr>
              <w:rPr>
                <w:bCs/>
              </w:rPr>
            </w:pPr>
            <w:r>
              <w:rPr>
                <w:b/>
                <w:sz w:val="28"/>
                <w:szCs w:val="28"/>
              </w:rPr>
              <w:t>Баллы</w:t>
            </w:r>
          </w:p>
        </w:tc>
        <w:tc>
          <w:tcPr>
            <w:tcW w:w="467" w:type="dxa"/>
            <w:vAlign w:val="center"/>
          </w:tcPr>
          <w:p w14:paraId="4049545B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2B69F94E" w14:textId="77777777" w:rsidTr="00787CD5">
        <w:trPr>
          <w:cantSplit/>
          <w:trHeight w:val="559"/>
        </w:trPr>
        <w:tc>
          <w:tcPr>
            <w:tcW w:w="198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5C5919" w14:textId="77777777" w:rsidR="00EC4E79" w:rsidRDefault="00EC4E79">
            <w:pPr>
              <w:spacing w:line="200" w:lineRule="exact"/>
              <w:jc w:val="center"/>
              <w:rPr>
                <w:b/>
              </w:rPr>
            </w:pPr>
            <w:r>
              <w:rPr>
                <w:b/>
              </w:rPr>
              <w:t>Управление содержанием</w:t>
            </w: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2FCAF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Удерживает позицию эксперта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348EED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145C13A2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AC6E1D5" w14:textId="77777777" w:rsidTr="00787CD5">
        <w:trPr>
          <w:cantSplit/>
          <w:trHeight w:val="477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8DFBCE" w14:textId="77777777" w:rsidR="00EC4E79" w:rsidRDefault="00EC4E79">
            <w:pPr>
              <w:rPr>
                <w:b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1D8D7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Адаптирует материал к уровню потребностей группы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88321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28FB465B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202B442" w14:textId="77777777" w:rsidTr="00787CD5">
        <w:trPr>
          <w:cantSplit/>
          <w:trHeight w:val="542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D27AE0" w14:textId="77777777" w:rsidR="00EC4E79" w:rsidRDefault="00EC4E79">
            <w:pPr>
              <w:rPr>
                <w:b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0BCB1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Отвечает на вопросы и возражения слушателей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139990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72F6D2D2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98EB73B" w14:textId="77777777" w:rsidTr="00787CD5">
        <w:trPr>
          <w:cantSplit/>
          <w:trHeight w:val="64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CA0618" w14:textId="77777777" w:rsidR="00EC4E79" w:rsidRDefault="00EC4E79">
            <w:pPr>
              <w:rPr>
                <w:b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89074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Связывает теорию и практику, связывает смысловые блоки программы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AA726E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AF4B9F4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5C518176" w14:textId="77777777" w:rsidTr="00787CD5">
        <w:trPr>
          <w:cantSplit/>
          <w:trHeight w:val="474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183A5B" w14:textId="77777777" w:rsidR="00EC4E79" w:rsidRDefault="00EC4E79">
            <w:pPr>
              <w:rPr>
                <w:b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3B2DE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Демонстрирует знания специфики РЖД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71A139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1842F8DA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365AC4C5" w14:textId="77777777" w:rsidTr="00787CD5">
        <w:trPr>
          <w:cantSplit/>
          <w:trHeight w:val="474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E06389" w14:textId="77777777" w:rsidR="00EC4E79" w:rsidRDefault="00EC4E79">
            <w:pPr>
              <w:rPr>
                <w:b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7462D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Соблюдает стандарт программы и всех ее компонентов (проводит обучение в соответствии с утвержденными УММ)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2C0A29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4B8E8A41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1E5C5EB" w14:textId="77777777" w:rsidTr="00EC4E79">
        <w:trPr>
          <w:cantSplit/>
          <w:trHeight w:val="522"/>
        </w:trPr>
        <w:tc>
          <w:tcPr>
            <w:tcW w:w="913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3B8C49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компетенции</w:t>
            </w:r>
          </w:p>
        </w:tc>
        <w:tc>
          <w:tcPr>
            <w:tcW w:w="467" w:type="dxa"/>
            <w:vAlign w:val="center"/>
            <w:hideMark/>
          </w:tcPr>
          <w:p w14:paraId="2E81BABE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1182111E" w14:textId="77777777" w:rsidTr="00787CD5">
        <w:trPr>
          <w:cantSplit/>
          <w:trHeight w:val="423"/>
        </w:trPr>
        <w:tc>
          <w:tcPr>
            <w:tcW w:w="198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E6995F" w14:textId="77777777" w:rsidR="00EC4E79" w:rsidRDefault="00EC4E79">
            <w:pPr>
              <w:spacing w:line="200" w:lineRule="exact"/>
              <w:jc w:val="center"/>
              <w:rPr>
                <w:bCs/>
                <w:sz w:val="28"/>
              </w:rPr>
            </w:pPr>
            <w:r>
              <w:rPr>
                <w:b/>
              </w:rPr>
              <w:t>Управление группой</w:t>
            </w: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96928C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Уделяет внимание каждому слушателю в ходе программы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80F82C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7CBD9ECD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4E6A7B5" w14:textId="77777777" w:rsidTr="00787CD5">
        <w:trPr>
          <w:cantSplit/>
          <w:trHeight w:val="431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D75C14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F43D3C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Проявляет уважение и доброжелательность к слушателям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DE1C0F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00E74FA2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3F270CF" w14:textId="77777777" w:rsidTr="00787CD5">
        <w:trPr>
          <w:cantSplit/>
          <w:trHeight w:val="425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BCAAE3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4AD7D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Транслирует позитивные эмоции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B08B3F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BDACCDF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226DB21A" w14:textId="77777777" w:rsidTr="00787CD5">
        <w:trPr>
          <w:cantSplit/>
          <w:trHeight w:val="434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DEA152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DFA4D4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Соблюдает комфортную социальную дистанцию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C30AEB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3886B229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A81E65C" w14:textId="77777777" w:rsidTr="00787CD5">
        <w:trPr>
          <w:cantSplit/>
          <w:trHeight w:val="55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5655CD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688D1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Предоставляет развивающую обратную связь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5B909F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2CC7DD4F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A7A69CA" w14:textId="77777777" w:rsidTr="00787CD5">
        <w:trPr>
          <w:cantSplit/>
          <w:trHeight w:val="561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6F15EA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87838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Управляет групповой динамикой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18B762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45402FE6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0CDE3C5" w14:textId="77777777" w:rsidTr="00787CD5">
        <w:trPr>
          <w:cantSplit/>
          <w:trHeight w:val="430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393F0D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4B94E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Ведет группу в режиме диалога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5A82C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41017AB9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6ED7AFE8" w14:textId="77777777" w:rsidTr="00787CD5">
        <w:trPr>
          <w:cantSplit/>
          <w:trHeight w:val="407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A7F13B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DE373B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Организует удобное и безопасное пространство</w:t>
            </w:r>
          </w:p>
        </w:tc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F9A143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4AC3E1D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AE24E70" w14:textId="77777777" w:rsidTr="00EC4E79">
        <w:trPr>
          <w:cantSplit/>
          <w:trHeight w:val="549"/>
        </w:trPr>
        <w:tc>
          <w:tcPr>
            <w:tcW w:w="913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43B29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компетенции</w:t>
            </w:r>
          </w:p>
        </w:tc>
        <w:tc>
          <w:tcPr>
            <w:tcW w:w="467" w:type="dxa"/>
            <w:vAlign w:val="center"/>
            <w:hideMark/>
          </w:tcPr>
          <w:p w14:paraId="62DE72AD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349FE62" w14:textId="77777777" w:rsidTr="00EC4E79">
        <w:trPr>
          <w:cantSplit/>
          <w:trHeight w:val="557"/>
        </w:trPr>
        <w:tc>
          <w:tcPr>
            <w:tcW w:w="913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05815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всем компетенциям</w:t>
            </w:r>
          </w:p>
        </w:tc>
        <w:tc>
          <w:tcPr>
            <w:tcW w:w="467" w:type="dxa"/>
            <w:vAlign w:val="center"/>
            <w:hideMark/>
          </w:tcPr>
          <w:p w14:paraId="022FEAA9" w14:textId="77777777" w:rsidR="00EC4E79" w:rsidRDefault="00EC4E79">
            <w:pPr>
              <w:rPr>
                <w:sz w:val="20"/>
                <w:szCs w:val="20"/>
              </w:rPr>
            </w:pPr>
          </w:p>
        </w:tc>
      </w:tr>
    </w:tbl>
    <w:p w14:paraId="48B0B6CB" w14:textId="77777777" w:rsidR="00EC4E79" w:rsidRDefault="00EC4E79" w:rsidP="00EC4E79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4E79" w14:paraId="37110DDC" w14:textId="77777777" w:rsidTr="00EC4E79"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5545" w14:textId="77777777" w:rsidR="00EC4E79" w:rsidRDefault="00EC4E79">
            <w:pPr>
              <w:tabs>
                <w:tab w:val="left" w:pos="945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</w:rPr>
              <w:t>Решение о прохождении сертификации</w:t>
            </w:r>
          </w:p>
        </w:tc>
      </w:tr>
      <w:tr w:rsidR="00EC4E79" w14:paraId="4DB18DEF" w14:textId="77777777" w:rsidTr="00EC4E79">
        <w:trPr>
          <w:trHeight w:val="1154"/>
        </w:trPr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89F0" w14:textId="77777777" w:rsidR="00EC4E79" w:rsidRDefault="00EC4E79">
            <w:pPr>
              <w:tabs>
                <w:tab w:val="left" w:pos="945"/>
              </w:tabs>
              <w:spacing w:line="360" w:lineRule="auto"/>
              <w:rPr>
                <w:sz w:val="28"/>
                <w:szCs w:val="28"/>
              </w:rPr>
            </w:pPr>
          </w:p>
        </w:tc>
      </w:tr>
    </w:tbl>
    <w:p w14:paraId="2F9EEA2F" w14:textId="77777777" w:rsidR="00EC4E79" w:rsidRDefault="00EC4E79" w:rsidP="00EC4E79">
      <w:pPr>
        <w:tabs>
          <w:tab w:val="left" w:pos="945"/>
        </w:tabs>
        <w:spacing w:line="360" w:lineRule="auto"/>
        <w:rPr>
          <w:b/>
          <w:bCs/>
        </w:rPr>
      </w:pPr>
      <w:r>
        <w:rPr>
          <w:b/>
          <w:bCs/>
        </w:rPr>
        <w:t xml:space="preserve">Дополнительно: </w:t>
      </w:r>
    </w:p>
    <w:p w14:paraId="7E8AD72D" w14:textId="77777777" w:rsidR="00EC4E79" w:rsidRDefault="00EC4E79" w:rsidP="00EC4E79">
      <w:pPr>
        <w:tabs>
          <w:tab w:val="left" w:pos="945"/>
        </w:tabs>
        <w:spacing w:line="360" w:lineRule="auto"/>
        <w:rPr>
          <w:b/>
          <w:bCs/>
        </w:rPr>
      </w:pPr>
      <w:r>
        <w:rPr>
          <w:b/>
          <w:bCs/>
        </w:rPr>
        <w:t>Подпись _______________________________(ФИО_________________________________)</w:t>
      </w:r>
    </w:p>
    <w:p w14:paraId="2F6DCBD7" w14:textId="77777777" w:rsidR="00EC4E79" w:rsidRDefault="00EC4E79" w:rsidP="00EC4E79">
      <w:pPr>
        <w:rPr>
          <w:b/>
          <w:sz w:val="28"/>
          <w:szCs w:val="28"/>
        </w:rPr>
      </w:pPr>
    </w:p>
    <w:p w14:paraId="2231BF90" w14:textId="245A5742" w:rsidR="00EC4E79" w:rsidRDefault="00EC4E79" w:rsidP="00EC4E79">
      <w:pPr>
        <w:tabs>
          <w:tab w:val="left" w:pos="426"/>
          <w:tab w:val="left" w:pos="1276"/>
          <w:tab w:val="left" w:pos="6480"/>
        </w:tabs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ЧЕК-ЛИСТ СЕРТИФИКАЦИИ ПО БАЗОВЫМ НАВЫКАМ ПРОВЕДЕНИЯ </w:t>
      </w:r>
      <w:r w:rsidR="00A81D7C" w:rsidRPr="00A81D7C">
        <w:rPr>
          <w:b/>
          <w:sz w:val="28"/>
          <w:szCs w:val="28"/>
        </w:rPr>
        <w:t>ОБРАЗОВАТЕЛЬНОГО МЕРОПРИЯТИЯ</w:t>
      </w:r>
      <w:r w:rsidR="00A81D7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№2 </w:t>
      </w:r>
    </w:p>
    <w:p w14:paraId="698EC396" w14:textId="77777777" w:rsidR="00EC4E79" w:rsidRDefault="00EC4E79" w:rsidP="00EC4E79">
      <w:pPr>
        <w:tabs>
          <w:tab w:val="left" w:pos="426"/>
          <w:tab w:val="left" w:pos="1276"/>
          <w:tab w:val="left" w:pos="6480"/>
        </w:tabs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(мероприятие проводилось слушателем онлайн)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18"/>
        <w:gridCol w:w="6737"/>
      </w:tblGrid>
      <w:tr w:rsidR="00EC4E79" w:rsidRPr="00787CD5" w14:paraId="5B8E14A9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24E40" w14:textId="77777777" w:rsidR="00EC4E79" w:rsidRPr="00787CD5" w:rsidRDefault="00EC4E79">
            <w:pPr>
              <w:rPr>
                <w:bCs/>
                <w:iCs/>
                <w:szCs w:val="22"/>
              </w:rPr>
            </w:pPr>
            <w:r w:rsidRPr="00787CD5">
              <w:rPr>
                <w:bCs/>
                <w:iCs/>
                <w:szCs w:val="22"/>
              </w:rPr>
              <w:t>ФИО эксперта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0B148" w14:textId="77777777" w:rsidR="00EC4E79" w:rsidRPr="00787CD5" w:rsidRDefault="00EC4E79">
            <w:pPr>
              <w:rPr>
                <w:bCs/>
                <w:iCs/>
                <w:szCs w:val="22"/>
                <w:lang w:eastAsia="en-US"/>
              </w:rPr>
            </w:pPr>
          </w:p>
        </w:tc>
      </w:tr>
      <w:tr w:rsidR="00EC4E79" w:rsidRPr="00787CD5" w14:paraId="2A92B324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BB7AD2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Тема демо-тренинга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3CBEA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  <w:tr w:rsidR="00EC4E79" w:rsidRPr="00787CD5" w14:paraId="028DEDFC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EF2B77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ФИО слушателя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367B1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  <w:tr w:rsidR="00EC4E79" w:rsidRPr="00787CD5" w14:paraId="45F01898" w14:textId="77777777" w:rsidTr="00EC4E79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EF999E" w14:textId="77777777" w:rsidR="00EC4E79" w:rsidRPr="00787CD5" w:rsidRDefault="00EC4E79">
            <w:pPr>
              <w:rPr>
                <w:szCs w:val="22"/>
              </w:rPr>
            </w:pPr>
            <w:r w:rsidRPr="00787CD5">
              <w:rPr>
                <w:szCs w:val="22"/>
              </w:rPr>
              <w:t>Дата оценки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E4F74E" w14:textId="77777777" w:rsidR="00EC4E79" w:rsidRPr="00787CD5" w:rsidRDefault="00EC4E79">
            <w:pPr>
              <w:rPr>
                <w:szCs w:val="22"/>
                <w:lang w:eastAsia="en-US"/>
              </w:rPr>
            </w:pPr>
          </w:p>
        </w:tc>
      </w:tr>
    </w:tbl>
    <w:p w14:paraId="26EC4DF8" w14:textId="77777777" w:rsidR="00EC4E79" w:rsidRDefault="00EC4E79" w:rsidP="00EC4E79">
      <w:pPr>
        <w:tabs>
          <w:tab w:val="left" w:pos="9105"/>
        </w:tabs>
        <w:rPr>
          <w:sz w:val="28"/>
        </w:rPr>
      </w:pPr>
    </w:p>
    <w:p w14:paraId="5277F943" w14:textId="77777777" w:rsidR="00EC4E79" w:rsidRDefault="00EC4E79" w:rsidP="00EC4E79">
      <w:pPr>
        <w:rPr>
          <w:b/>
          <w:sz w:val="28"/>
        </w:rPr>
      </w:pPr>
      <w:r>
        <w:rPr>
          <w:b/>
          <w:sz w:val="28"/>
        </w:rPr>
        <w:t>Шкала оценок:</w:t>
      </w:r>
    </w:p>
    <w:tbl>
      <w:tblPr>
        <w:tblStyle w:val="af6"/>
        <w:tblW w:w="9776" w:type="dxa"/>
        <w:tblLook w:val="04A0" w:firstRow="1" w:lastRow="0" w:firstColumn="1" w:lastColumn="0" w:noHBand="0" w:noVBand="1"/>
      </w:tblPr>
      <w:tblGrid>
        <w:gridCol w:w="988"/>
        <w:gridCol w:w="3402"/>
        <w:gridCol w:w="5386"/>
      </w:tblGrid>
      <w:tr w:rsidR="00EC4E79" w14:paraId="73A4BDCF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54D5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Баллы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52E2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Уровень развития навыка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8A55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EC4E79" w14:paraId="00B94046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B3B9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0</w:t>
            </w:r>
          </w:p>
          <w:p w14:paraId="72858E0E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  <w:p w14:paraId="08A7A4BA" w14:textId="77777777" w:rsidR="00EC4E79" w:rsidRDefault="00EC4E79">
            <w:pPr>
              <w:rPr>
                <w:rFonts w:eastAsiaTheme="minorHAnsi" w:cstheme="minorBidi"/>
                <w:lang w:eastAsia="en-US"/>
              </w:rPr>
            </w:pPr>
          </w:p>
          <w:p w14:paraId="22672DF1" w14:textId="77777777" w:rsidR="00EC4E79" w:rsidRDefault="00EC4E79">
            <w:pPr>
              <w:rPr>
                <w:rFonts w:eastAsiaTheme="minorHAnsi" w:cstheme="minorBidi"/>
                <w:b/>
                <w:lang w:eastAsia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3D22" w14:textId="77777777" w:rsidR="00EC4E79" w:rsidRDefault="00EC4E79">
            <w:r>
              <w:t xml:space="preserve">Навык отсутствует </w:t>
            </w:r>
          </w:p>
          <w:p w14:paraId="7FE81F3C" w14:textId="77777777" w:rsidR="00EC4E79" w:rsidRDefault="00EC4E79">
            <w:r>
              <w:t>(не соответствует ожиданиям)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33191" w14:textId="77777777" w:rsidR="00EC4E79" w:rsidRDefault="00EC4E79">
            <w:r>
              <w:t>Проявляет поведение, обратное тому, которое описано в компетенции.</w:t>
            </w:r>
          </w:p>
          <w:p w14:paraId="20914964" w14:textId="77777777" w:rsidR="00EC4E79" w:rsidRDefault="00EC4E79">
            <w:r>
              <w:t>Не использует компетенцию при проведении обучения.</w:t>
            </w:r>
          </w:p>
        </w:tc>
      </w:tr>
      <w:tr w:rsidR="00EC4E79" w14:paraId="6AD62569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60B8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0,5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61E3" w14:textId="77777777" w:rsidR="00EC4E79" w:rsidRDefault="00EC4E79">
            <w:r>
              <w:t>Навык проявляется единично</w:t>
            </w:r>
          </w:p>
          <w:p w14:paraId="31722E1D" w14:textId="77777777" w:rsidR="00EC4E79" w:rsidRDefault="00EC4E79">
            <w:r>
              <w:t>(не соответствует ожиданиям)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FD0B3" w14:textId="77777777" w:rsidR="00EC4E79" w:rsidRDefault="00EC4E79">
            <w:r>
              <w:t>Использует компетенцию редко, единично</w:t>
            </w:r>
          </w:p>
        </w:tc>
      </w:tr>
      <w:tr w:rsidR="00EC4E79" w14:paraId="558DD904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2ACD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1,0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C57A" w14:textId="77777777" w:rsidR="00EC4E79" w:rsidRDefault="00EC4E79">
            <w:r>
              <w:t>Требуются улучшения</w:t>
            </w:r>
          </w:p>
          <w:p w14:paraId="5698AC57" w14:textId="77777777" w:rsidR="00EC4E79" w:rsidRDefault="00EC4E79">
            <w:r>
              <w:t>(не соответствует ожиданиям)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86956" w14:textId="77777777" w:rsidR="00EC4E79" w:rsidRDefault="00EC4E79">
            <w:r>
              <w:t>Элементы компетенции проявляются нестабильно</w:t>
            </w:r>
          </w:p>
        </w:tc>
      </w:tr>
      <w:tr w:rsidR="00EC4E79" w14:paraId="5279599B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40F3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1,5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8398" w14:textId="77777777" w:rsidR="00EC4E79" w:rsidRDefault="00EC4E79">
            <w:r>
              <w:t>Навык требует развития</w:t>
            </w:r>
          </w:p>
          <w:p w14:paraId="1ED0257A" w14:textId="77777777" w:rsidR="00EC4E79" w:rsidRDefault="00EC4E79">
            <w:r>
              <w:t>(частично соответствует ожиданиям)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8932" w14:textId="77777777" w:rsidR="00EC4E79" w:rsidRDefault="00EC4E79">
            <w:r>
              <w:t>Успешно использует компетенцию в простых, стандартных ситуациях тренинга.</w:t>
            </w:r>
          </w:p>
          <w:p w14:paraId="0AAE0EC5" w14:textId="77777777" w:rsidR="00EC4E79" w:rsidRDefault="00EC4E79">
            <w:r>
              <w:t>Проявляя компетенцию в сложных случаях тренинга, добивается лишь частичного успеха.</w:t>
            </w:r>
          </w:p>
        </w:tc>
      </w:tr>
      <w:tr w:rsidR="00EC4E79" w14:paraId="32830FFF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7870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2,0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C0E19" w14:textId="77777777" w:rsidR="00EC4E79" w:rsidRDefault="00EC4E79">
            <w:r>
              <w:t>Устойчивый навык</w:t>
            </w:r>
          </w:p>
          <w:p w14:paraId="33658B68" w14:textId="77777777" w:rsidR="00EC4E79" w:rsidRDefault="00EC4E79">
            <w:r>
              <w:t>(соответствует ожиданиям)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E2B5" w14:textId="77777777" w:rsidR="00EC4E79" w:rsidRDefault="00EC4E79">
            <w:r>
              <w:t>Все элементы компетенции проявляются стабильно и систематически.</w:t>
            </w:r>
          </w:p>
        </w:tc>
      </w:tr>
      <w:tr w:rsidR="00EC4E79" w14:paraId="393C2D37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98619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4C78" w14:textId="77777777" w:rsidR="00EC4E79" w:rsidRDefault="00EC4E79">
            <w:r>
              <w:t>Хорошо развитый навык</w:t>
            </w:r>
          </w:p>
          <w:p w14:paraId="620453D6" w14:textId="77777777" w:rsidR="00EC4E79" w:rsidRDefault="00EC4E79">
            <w:r>
              <w:t>(частично превосходит ожидания)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1414" w14:textId="77777777" w:rsidR="00EC4E79" w:rsidRDefault="00EC4E79">
            <w:r>
              <w:t>Успешно применяет компетенцию для решения стандартных и новых рабочих задач.</w:t>
            </w:r>
          </w:p>
        </w:tc>
      </w:tr>
      <w:tr w:rsidR="00EC4E79" w14:paraId="709F02F6" w14:textId="77777777" w:rsidTr="00EC4E7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6AAD" w14:textId="77777777" w:rsidR="00EC4E79" w:rsidRDefault="00EC4E79">
            <w:pPr>
              <w:rPr>
                <w:b/>
              </w:rPr>
            </w:pPr>
            <w:r>
              <w:rPr>
                <w:b/>
              </w:rPr>
              <w:t>3,0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4492" w14:textId="77777777" w:rsidR="00EC4E79" w:rsidRDefault="00EC4E79">
            <w:r>
              <w:t>Уровень мастерства</w:t>
            </w:r>
          </w:p>
          <w:p w14:paraId="716F40B8" w14:textId="77777777" w:rsidR="00EC4E79" w:rsidRDefault="00EC4E79">
            <w:r>
              <w:t>(превосходит ожидания)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CF14" w14:textId="77777777" w:rsidR="00EC4E79" w:rsidRDefault="00EC4E79">
            <w:r>
              <w:t>Добивается успеха, применяя компетенцию для решения особо сложных задач тренинга.</w:t>
            </w:r>
          </w:p>
        </w:tc>
      </w:tr>
    </w:tbl>
    <w:p w14:paraId="1F418943" w14:textId="77777777" w:rsidR="00EC4E79" w:rsidRDefault="00EC4E79" w:rsidP="00EC4E79"/>
    <w:tbl>
      <w:tblPr>
        <w:tblpPr w:leftFromText="180" w:rightFromText="180" w:vertAnchor="text" w:tblpX="-6" w:tblpY="1"/>
        <w:tblOverlap w:val="never"/>
        <w:tblW w:w="9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6213"/>
        <w:gridCol w:w="1088"/>
        <w:gridCol w:w="467"/>
      </w:tblGrid>
      <w:tr w:rsidR="00EC4E79" w14:paraId="4AD62CB0" w14:textId="77777777" w:rsidTr="009000C8">
        <w:trPr>
          <w:gridAfter w:val="1"/>
          <w:wAfter w:w="467" w:type="dxa"/>
          <w:trHeight w:val="200"/>
        </w:trPr>
        <w:tc>
          <w:tcPr>
            <w:tcW w:w="198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3B866A" w14:textId="77777777" w:rsidR="00EC4E79" w:rsidRDefault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</w:p>
          <w:p w14:paraId="76A05763" w14:textId="77777777" w:rsidR="00EC4E79" w:rsidRDefault="00EC4E79">
            <w:pPr>
              <w:spacing w:line="200" w:lineRule="exact"/>
              <w:jc w:val="center"/>
              <w:rPr>
                <w:b/>
                <w:bCs/>
                <w:sz w:val="28"/>
              </w:rPr>
            </w:pPr>
            <w:r>
              <w:rPr>
                <w:b/>
                <w:sz w:val="28"/>
                <w:szCs w:val="28"/>
              </w:rPr>
              <w:t>Название компетенции</w:t>
            </w:r>
          </w:p>
        </w:tc>
        <w:tc>
          <w:tcPr>
            <w:tcW w:w="6213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456ABA" w14:textId="77777777" w:rsidR="00EC4E79" w:rsidRDefault="00EC4E79">
            <w:pPr>
              <w:spacing w:line="200" w:lineRule="exact"/>
              <w:rPr>
                <w:b/>
                <w:sz w:val="28"/>
                <w:szCs w:val="28"/>
              </w:rPr>
            </w:pPr>
          </w:p>
          <w:p w14:paraId="021C1B7E" w14:textId="77777777" w:rsidR="00EC4E79" w:rsidRDefault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Поведенческий индикатор*</w:t>
            </w:r>
          </w:p>
          <w:p w14:paraId="0B5773EA" w14:textId="77777777" w:rsidR="00EC4E79" w:rsidRDefault="00EC4E79">
            <w:r>
              <w:t>*</w:t>
            </w:r>
            <w:r>
              <w:rPr>
                <w:i/>
              </w:rPr>
              <w:t>Если какой-то индикатор не проявился, средняя оценка считается по остальным индикаторам</w:t>
            </w:r>
          </w:p>
        </w:tc>
        <w:tc>
          <w:tcPr>
            <w:tcW w:w="108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069045" w14:textId="77777777" w:rsidR="00EC4E79" w:rsidRDefault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</w:p>
          <w:p w14:paraId="57D96A77" w14:textId="77777777" w:rsidR="00EC4E79" w:rsidRDefault="00EC4E79">
            <w:pPr>
              <w:spacing w:line="20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Баллы</w:t>
            </w:r>
          </w:p>
        </w:tc>
      </w:tr>
      <w:tr w:rsidR="00EC4E79" w14:paraId="55DEBC53" w14:textId="77777777" w:rsidTr="00787CD5">
        <w:trPr>
          <w:trHeight w:val="37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7D28D1" w14:textId="77777777" w:rsidR="00EC4E79" w:rsidRDefault="00EC4E79">
            <w:pPr>
              <w:rPr>
                <w:b/>
                <w:bCs/>
                <w:sz w:val="28"/>
              </w:rPr>
            </w:pPr>
          </w:p>
        </w:tc>
        <w:tc>
          <w:tcPr>
            <w:tcW w:w="621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39B56" w14:textId="77777777" w:rsidR="00EC4E79" w:rsidRDefault="00EC4E79"/>
        </w:tc>
        <w:tc>
          <w:tcPr>
            <w:tcW w:w="108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BB220A" w14:textId="77777777" w:rsidR="00EC4E79" w:rsidRDefault="00EC4E79">
            <w:pPr>
              <w:rPr>
                <w:b/>
                <w:sz w:val="28"/>
                <w:szCs w:val="28"/>
              </w:rPr>
            </w:pPr>
          </w:p>
        </w:tc>
        <w:tc>
          <w:tcPr>
            <w:tcW w:w="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58D6A" w14:textId="77777777" w:rsidR="00EC4E79" w:rsidRDefault="00EC4E79">
            <w:pPr>
              <w:rPr>
                <w:b/>
                <w:sz w:val="28"/>
                <w:szCs w:val="28"/>
              </w:rPr>
            </w:pPr>
          </w:p>
        </w:tc>
      </w:tr>
      <w:tr w:rsidR="00EC4E79" w14:paraId="14B49581" w14:textId="77777777" w:rsidTr="00787CD5">
        <w:trPr>
          <w:cantSplit/>
          <w:trHeight w:val="559"/>
        </w:trPr>
        <w:tc>
          <w:tcPr>
            <w:tcW w:w="198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BAB6C" w14:textId="77777777" w:rsidR="00EC4E79" w:rsidRDefault="00EC4E79">
            <w:pPr>
              <w:spacing w:line="200" w:lineRule="exact"/>
              <w:jc w:val="center"/>
              <w:rPr>
                <w:b/>
              </w:rPr>
            </w:pPr>
            <w:r>
              <w:rPr>
                <w:b/>
              </w:rPr>
              <w:t>Управление содержанием</w:t>
            </w: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C2B98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Удерживает позицию эксперта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C14C7F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1A07BA7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3C827AA2" w14:textId="77777777" w:rsidTr="00787CD5">
        <w:trPr>
          <w:cantSplit/>
          <w:trHeight w:val="477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D8358D" w14:textId="77777777" w:rsidR="00EC4E79" w:rsidRDefault="00EC4E79">
            <w:pPr>
              <w:rPr>
                <w:b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B4B32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Адаптирует материал к уровню потребностей группы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D0A970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2100F34C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4D79E82" w14:textId="77777777" w:rsidTr="00787CD5">
        <w:trPr>
          <w:cantSplit/>
          <w:trHeight w:val="542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77263" w14:textId="77777777" w:rsidR="00EC4E79" w:rsidRDefault="00EC4E79">
            <w:pPr>
              <w:rPr>
                <w:b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C427D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Отвечает на вопросы и возражения слушателей (по контенту)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EF9F6F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35C43FFD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205950B" w14:textId="77777777" w:rsidTr="00787CD5">
        <w:trPr>
          <w:cantSplit/>
          <w:trHeight w:val="64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E8B3A6" w14:textId="77777777" w:rsidR="00EC4E79" w:rsidRDefault="00EC4E79">
            <w:pPr>
              <w:rPr>
                <w:b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0B9A6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Связывает теорию и практику, связывает смысловые блоки программы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1F070C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775E26DB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39A0C0EE" w14:textId="77777777" w:rsidTr="00787CD5">
        <w:trPr>
          <w:cantSplit/>
          <w:trHeight w:val="474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3C001" w14:textId="77777777" w:rsidR="00EC4E79" w:rsidRDefault="00EC4E79">
            <w:pPr>
              <w:rPr>
                <w:b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59CDB0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Демонстрирует знания специфики РЖД (приводит примеры связанные с практикой РЖД)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34C548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6814E2C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9EA2810" w14:textId="77777777" w:rsidTr="00787CD5">
        <w:trPr>
          <w:cantSplit/>
          <w:trHeight w:val="522"/>
        </w:trPr>
        <w:tc>
          <w:tcPr>
            <w:tcW w:w="9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164738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компетенции</w:t>
            </w:r>
          </w:p>
        </w:tc>
        <w:tc>
          <w:tcPr>
            <w:tcW w:w="467" w:type="dxa"/>
            <w:vAlign w:val="center"/>
            <w:hideMark/>
          </w:tcPr>
          <w:p w14:paraId="5CB72A99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1C0732EE" w14:textId="77777777" w:rsidTr="00787CD5">
        <w:trPr>
          <w:cantSplit/>
          <w:trHeight w:val="423"/>
        </w:trPr>
        <w:tc>
          <w:tcPr>
            <w:tcW w:w="198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FF104" w14:textId="77777777" w:rsidR="00EC4E79" w:rsidRDefault="00EC4E79">
            <w:pPr>
              <w:spacing w:line="200" w:lineRule="exact"/>
              <w:jc w:val="center"/>
              <w:rPr>
                <w:bCs/>
                <w:sz w:val="28"/>
              </w:rPr>
            </w:pPr>
            <w:r>
              <w:rPr>
                <w:b/>
              </w:rPr>
              <w:t>Управление группой</w:t>
            </w: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DDC07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Уделяет внимание каждому слушателю в ходе программы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0ECD83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5AEEF3AE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A18C572" w14:textId="77777777" w:rsidTr="00787CD5">
        <w:trPr>
          <w:cantSplit/>
          <w:trHeight w:val="431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98A55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CCFB8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Проявляет уважение и доброжелательность к слушателям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39B4D0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44DA69C7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06FC2DF9" w14:textId="77777777" w:rsidTr="00787CD5">
        <w:trPr>
          <w:cantSplit/>
          <w:trHeight w:val="425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5B6B32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C53A1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Транслирует позитивные эмоции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9101B5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35FB5BC4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149C7D2" w14:textId="77777777" w:rsidTr="00787CD5">
        <w:trPr>
          <w:cantSplit/>
          <w:trHeight w:val="434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7C4CAD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964A90" w14:textId="77777777" w:rsidR="00EC4E79" w:rsidRDefault="00EC4E79">
            <w:pPr>
              <w:rPr>
                <w:color w:val="002060"/>
              </w:rPr>
            </w:pPr>
            <w:r>
              <w:rPr>
                <w:color w:val="002060"/>
              </w:rPr>
              <w:t>Отслеживает и возвращает внимание при выключении слушателем видеоизображения и, если позволяет платформа, нахождение на других страницах интернета.</w:t>
            </w:r>
          </w:p>
        </w:tc>
        <w:tc>
          <w:tcPr>
            <w:tcW w:w="108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extDirection w:val="btLr"/>
            <w:vAlign w:val="center"/>
            <w:hideMark/>
          </w:tcPr>
          <w:p w14:paraId="7AB73540" w14:textId="77777777" w:rsidR="00EC4E79" w:rsidRDefault="00EC4E79">
            <w:pPr>
              <w:ind w:left="113" w:right="113"/>
              <w:jc w:val="center"/>
              <w:rPr>
                <w:bCs/>
              </w:rPr>
            </w:pPr>
            <w:r>
              <w:rPr>
                <w:bCs/>
              </w:rPr>
              <w:t>не оценивается</w:t>
            </w:r>
          </w:p>
        </w:tc>
        <w:tc>
          <w:tcPr>
            <w:tcW w:w="467" w:type="dxa"/>
            <w:vAlign w:val="center"/>
            <w:hideMark/>
          </w:tcPr>
          <w:p w14:paraId="6182C844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5B3EED56" w14:textId="77777777" w:rsidTr="00787CD5">
        <w:trPr>
          <w:cantSplit/>
          <w:trHeight w:val="55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83AB71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54D41B" w14:textId="77777777" w:rsidR="00EC4E79" w:rsidRDefault="00EC4E79">
            <w:pPr>
              <w:rPr>
                <w:color w:val="002060"/>
              </w:rPr>
            </w:pPr>
            <w:r>
              <w:rPr>
                <w:color w:val="002060"/>
              </w:rPr>
              <w:t>Уверенно использует образовательную платформу для реализации всех предусмотренных сценарием активностей.</w:t>
            </w:r>
          </w:p>
        </w:tc>
        <w:tc>
          <w:tcPr>
            <w:tcW w:w="108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5A09A4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1A30BFE8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141FC368" w14:textId="77777777" w:rsidTr="00787CD5">
        <w:trPr>
          <w:cantSplit/>
          <w:trHeight w:val="553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23F614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A41E14" w14:textId="5F3B254B" w:rsidR="00EC4E79" w:rsidRDefault="00EC4E79">
            <w:pPr>
              <w:rPr>
                <w:color w:val="002060"/>
              </w:rPr>
            </w:pPr>
            <w:r>
              <w:rPr>
                <w:color w:val="002060"/>
              </w:rPr>
              <w:t xml:space="preserve">Объясняет слушателям, как пользоваться обучающей платформой. Перед каждой активностью рассказывает, что будет происходить технически (как попадут в «комнаты», как вернутся </w:t>
            </w:r>
            <w:r w:rsidR="00B361CE">
              <w:rPr>
                <w:color w:val="002060"/>
              </w:rPr>
              <w:t>к</w:t>
            </w:r>
            <w:r>
              <w:rPr>
                <w:color w:val="002060"/>
              </w:rPr>
              <w:t xml:space="preserve"> общему обсуждению, где находится поле для письменных ответов, как управлять микрофоном, как использовать эмодзи и т.д.).</w:t>
            </w:r>
          </w:p>
        </w:tc>
        <w:tc>
          <w:tcPr>
            <w:tcW w:w="108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22C3AD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3DB99898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7DFF6414" w14:textId="77777777" w:rsidTr="00787CD5">
        <w:trPr>
          <w:cantSplit/>
          <w:trHeight w:val="561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982B80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C9823F" w14:textId="77777777" w:rsidR="00EC4E79" w:rsidRDefault="00EC4E79">
            <w:pPr>
              <w:rPr>
                <w:bCs/>
              </w:rPr>
            </w:pPr>
            <w:r>
              <w:rPr>
                <w:bCs/>
                <w:color w:val="002060"/>
              </w:rPr>
              <w:t>Организует удобное и безопасное пространство (отслеживает угол камеры, чтобы собственное лицо было видно полностью с лучшего ракурса, смотрит в камеру).</w:t>
            </w:r>
          </w:p>
        </w:tc>
        <w:tc>
          <w:tcPr>
            <w:tcW w:w="108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96A64A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74766B4D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4C66C199" w14:textId="77777777" w:rsidTr="00787CD5">
        <w:trPr>
          <w:cantSplit/>
          <w:trHeight w:val="561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AF3DE3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E61996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Управляет групповой динамикой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706D74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6423CC70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6B883326" w14:textId="77777777" w:rsidTr="00787CD5">
        <w:trPr>
          <w:cantSplit/>
          <w:trHeight w:val="430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1DED6A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9C564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Ведет группу в режиме диалога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6448C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2300AA0B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289B76DE" w14:textId="77777777" w:rsidTr="00787CD5">
        <w:trPr>
          <w:cantSplit/>
          <w:trHeight w:val="407"/>
        </w:trPr>
        <w:tc>
          <w:tcPr>
            <w:tcW w:w="198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1F19C3" w14:textId="77777777" w:rsidR="00EC4E79" w:rsidRDefault="00EC4E79">
            <w:pPr>
              <w:rPr>
                <w:bCs/>
                <w:sz w:val="28"/>
              </w:rPr>
            </w:pPr>
          </w:p>
        </w:tc>
        <w:tc>
          <w:tcPr>
            <w:tcW w:w="6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C297A" w14:textId="77777777" w:rsidR="00EC4E79" w:rsidRDefault="00EC4E79">
            <w:pPr>
              <w:rPr>
                <w:bCs/>
              </w:rPr>
            </w:pPr>
            <w:r>
              <w:rPr>
                <w:bCs/>
              </w:rPr>
              <w:t>Предоставляет развивающую обратную связь (комментирует высказывания слушателей исходя из транслируемой программой концепции)</w:t>
            </w:r>
          </w:p>
        </w:tc>
        <w:tc>
          <w:tcPr>
            <w:tcW w:w="1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400CC8" w14:textId="77777777" w:rsidR="00EC4E79" w:rsidRDefault="00EC4E79">
            <w:pPr>
              <w:rPr>
                <w:bCs/>
              </w:rPr>
            </w:pPr>
          </w:p>
        </w:tc>
        <w:tc>
          <w:tcPr>
            <w:tcW w:w="467" w:type="dxa"/>
            <w:vAlign w:val="center"/>
            <w:hideMark/>
          </w:tcPr>
          <w:p w14:paraId="3C3717DE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22B84C19" w14:textId="77777777" w:rsidTr="00787CD5">
        <w:trPr>
          <w:cantSplit/>
          <w:trHeight w:val="549"/>
        </w:trPr>
        <w:tc>
          <w:tcPr>
            <w:tcW w:w="9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2BE69B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компетенции</w:t>
            </w:r>
          </w:p>
        </w:tc>
        <w:tc>
          <w:tcPr>
            <w:tcW w:w="467" w:type="dxa"/>
            <w:vAlign w:val="center"/>
            <w:hideMark/>
          </w:tcPr>
          <w:p w14:paraId="023ABED9" w14:textId="77777777" w:rsidR="00EC4E79" w:rsidRDefault="00EC4E79">
            <w:pPr>
              <w:rPr>
                <w:sz w:val="20"/>
                <w:szCs w:val="20"/>
              </w:rPr>
            </w:pPr>
          </w:p>
        </w:tc>
      </w:tr>
      <w:tr w:rsidR="00EC4E79" w14:paraId="55D0206C" w14:textId="77777777" w:rsidTr="00787CD5">
        <w:trPr>
          <w:cantSplit/>
          <w:trHeight w:val="557"/>
        </w:trPr>
        <w:tc>
          <w:tcPr>
            <w:tcW w:w="9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FAB74C" w14:textId="77777777" w:rsidR="00EC4E79" w:rsidRDefault="00EC4E79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значение по всем компетенциям</w:t>
            </w:r>
          </w:p>
        </w:tc>
        <w:tc>
          <w:tcPr>
            <w:tcW w:w="467" w:type="dxa"/>
            <w:vAlign w:val="center"/>
            <w:hideMark/>
          </w:tcPr>
          <w:p w14:paraId="35569648" w14:textId="77777777" w:rsidR="00EC4E79" w:rsidRDefault="00EC4E79">
            <w:pPr>
              <w:rPr>
                <w:sz w:val="20"/>
                <w:szCs w:val="20"/>
              </w:rPr>
            </w:pPr>
          </w:p>
        </w:tc>
      </w:tr>
    </w:tbl>
    <w:p w14:paraId="2C78A807" w14:textId="77777777" w:rsidR="00EC4E79" w:rsidRDefault="00EC4E79" w:rsidP="00EC4E79"/>
    <w:tbl>
      <w:tblPr>
        <w:tblStyle w:val="af6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C4E79" w14:paraId="51B78952" w14:textId="77777777" w:rsidTr="00EC4E79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D163" w14:textId="77777777" w:rsidR="00EC4E79" w:rsidRDefault="00EC4E79">
            <w:pPr>
              <w:tabs>
                <w:tab w:val="left" w:pos="945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</w:rPr>
              <w:t>Решение о прохождении сертификации</w:t>
            </w:r>
          </w:p>
        </w:tc>
      </w:tr>
    </w:tbl>
    <w:p w14:paraId="091BFE23" w14:textId="77777777" w:rsidR="00EC4E79" w:rsidRDefault="00EC4E79" w:rsidP="00EC4E79">
      <w:pPr>
        <w:tabs>
          <w:tab w:val="left" w:pos="945"/>
        </w:tabs>
        <w:spacing w:line="360" w:lineRule="auto"/>
        <w:rPr>
          <w:b/>
          <w:bCs/>
        </w:rPr>
      </w:pPr>
    </w:p>
    <w:p w14:paraId="11F1350C" w14:textId="77777777" w:rsidR="00EC4E79" w:rsidRDefault="00EC4E79" w:rsidP="00EC4E79">
      <w:pPr>
        <w:tabs>
          <w:tab w:val="left" w:pos="945"/>
        </w:tabs>
        <w:spacing w:line="360" w:lineRule="auto"/>
        <w:rPr>
          <w:b/>
          <w:bCs/>
        </w:rPr>
      </w:pPr>
    </w:p>
    <w:p w14:paraId="6D8CC6E7" w14:textId="77777777" w:rsidR="00EC4E79" w:rsidRDefault="00EC4E79" w:rsidP="00EC4E79">
      <w:pPr>
        <w:tabs>
          <w:tab w:val="left" w:pos="945"/>
        </w:tabs>
        <w:spacing w:line="360" w:lineRule="auto"/>
        <w:rPr>
          <w:b/>
          <w:bCs/>
        </w:rPr>
      </w:pPr>
      <w:r>
        <w:rPr>
          <w:b/>
          <w:bCs/>
        </w:rPr>
        <w:t>Подпись эксперта_______________________________________(ФИО__________________)</w:t>
      </w:r>
    </w:p>
    <w:p w14:paraId="4CB778F0" w14:textId="77777777" w:rsidR="00EC4E79" w:rsidRDefault="00EC4E79" w:rsidP="00EC4E79">
      <w:pPr>
        <w:spacing w:after="120" w:line="276" w:lineRule="auto"/>
        <w:jc w:val="both"/>
        <w:rPr>
          <w:sz w:val="28"/>
          <w:szCs w:val="28"/>
          <w:highlight w:val="yellow"/>
        </w:rPr>
      </w:pPr>
    </w:p>
    <w:p w14:paraId="0D622C7C" w14:textId="77777777" w:rsidR="004817AA" w:rsidRDefault="004817AA" w:rsidP="004817AA">
      <w:pPr>
        <w:jc w:val="both"/>
        <w:rPr>
          <w:rFonts w:eastAsiaTheme="minorHAnsi"/>
          <w:sz w:val="28"/>
          <w:szCs w:val="28"/>
          <w:lang w:eastAsia="en-US"/>
        </w:rPr>
      </w:pPr>
    </w:p>
    <w:p w14:paraId="377ABDAF" w14:textId="77777777" w:rsidR="006E2EFD" w:rsidRDefault="006E2EFD">
      <w:pPr>
        <w:widowControl w:val="0"/>
        <w:tabs>
          <w:tab w:val="left" w:pos="567"/>
        </w:tabs>
        <w:spacing w:after="120"/>
        <w:rPr>
          <w:rFonts w:ascii="Verdana" w:hAnsi="Verdana"/>
          <w:color w:val="000000"/>
        </w:rPr>
      </w:pPr>
    </w:p>
    <w:p w14:paraId="7ACBC6C0" w14:textId="77777777" w:rsidR="006E2EFD" w:rsidRDefault="006E2EFD">
      <w:pPr>
        <w:spacing w:after="120"/>
        <w:rPr>
          <w:b/>
          <w:sz w:val="28"/>
          <w:szCs w:val="28"/>
        </w:rPr>
      </w:pPr>
    </w:p>
    <w:sectPr w:rsidR="006E2EFD">
      <w:footerReference w:type="default" r:id="rId7"/>
      <w:pgSz w:w="11906" w:h="16838"/>
      <w:pgMar w:top="1134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02018" w14:textId="77777777" w:rsidR="000214B9" w:rsidRDefault="000214B9">
      <w:r>
        <w:separator/>
      </w:r>
    </w:p>
  </w:endnote>
  <w:endnote w:type="continuationSeparator" w:id="0">
    <w:p w14:paraId="44C76103" w14:textId="77777777" w:rsidR="000214B9" w:rsidRDefault="00021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8ECEE" w14:textId="77777777" w:rsidR="006E2EFD" w:rsidRDefault="00232A6C">
    <w:pPr>
      <w:pStyle w:val="af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D404E2" wp14:editId="09CC3922">
              <wp:simplePos x="0" y="0"/>
              <wp:positionH relativeFrom="column">
                <wp:posOffset>-764274</wp:posOffset>
              </wp:positionH>
              <wp:positionV relativeFrom="paragraph">
                <wp:posOffset>-40943</wp:posOffset>
              </wp:positionV>
              <wp:extent cx="1528445" cy="645160"/>
              <wp:effectExtent l="0" t="0" r="0" b="0"/>
              <wp:wrapNone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28445" cy="6451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-251659264;o:allowoverlap:true;o:allowincell:true;mso-position-horizontal-relative:text;margin-left:-60.18pt;mso-position-horizontal:absolute;mso-position-vertical-relative:text;margin-top:-3.22pt;mso-position-vertical:absolute;width:120.35pt;height:50.8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FC4F6" w14:textId="77777777" w:rsidR="000214B9" w:rsidRDefault="000214B9">
      <w:r>
        <w:separator/>
      </w:r>
    </w:p>
  </w:footnote>
  <w:footnote w:type="continuationSeparator" w:id="0">
    <w:p w14:paraId="44E25F15" w14:textId="77777777" w:rsidR="000214B9" w:rsidRDefault="00021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88C"/>
    <w:multiLevelType w:val="hybridMultilevel"/>
    <w:tmpl w:val="47B43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08B8"/>
    <w:multiLevelType w:val="hybridMultilevel"/>
    <w:tmpl w:val="55C49668"/>
    <w:lvl w:ilvl="0" w:tplc="C34A998E">
      <w:start w:val="1"/>
      <w:numFmt w:val="bullet"/>
      <w:lvlText w:val="–"/>
      <w:lvlJc w:val="left"/>
      <w:pPr>
        <w:ind w:left="1911" w:hanging="360"/>
      </w:pPr>
      <w:rPr>
        <w:rFonts w:ascii="Courier New" w:hAnsi="Courier New" w:hint="default"/>
      </w:rPr>
    </w:lvl>
    <w:lvl w:ilvl="1" w:tplc="6DD6154E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D3CA7F70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647ED30E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426C89BC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928C7C3C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828A5B70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5A329220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3CFAAA30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" w15:restartNumberingAfterBreak="0">
    <w:nsid w:val="10A65EEF"/>
    <w:multiLevelType w:val="hybridMultilevel"/>
    <w:tmpl w:val="6C7410C2"/>
    <w:lvl w:ilvl="0" w:tplc="2CD6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654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69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41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ECA5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8B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B82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6F8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66D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B1F2A"/>
    <w:multiLevelType w:val="hybridMultilevel"/>
    <w:tmpl w:val="8760D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15892"/>
    <w:multiLevelType w:val="hybridMultilevel"/>
    <w:tmpl w:val="25D4998C"/>
    <w:lvl w:ilvl="0" w:tplc="13969DA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6C7A68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AC798E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8E0E9E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D0D7E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9E4546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143ED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8CE582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AAE37E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B4805"/>
    <w:multiLevelType w:val="hybridMultilevel"/>
    <w:tmpl w:val="6100AF38"/>
    <w:lvl w:ilvl="0" w:tplc="8836E88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E0054A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143C3A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CA0E70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AAA58E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8E166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B682C8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68C24E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DAA186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C79C2"/>
    <w:multiLevelType w:val="multilevel"/>
    <w:tmpl w:val="C01218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F073E9C"/>
    <w:multiLevelType w:val="multilevel"/>
    <w:tmpl w:val="6BB2F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3D461DC"/>
    <w:multiLevelType w:val="hybridMultilevel"/>
    <w:tmpl w:val="137AA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27F33"/>
    <w:multiLevelType w:val="hybridMultilevel"/>
    <w:tmpl w:val="48B6D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551C5"/>
    <w:multiLevelType w:val="hybridMultilevel"/>
    <w:tmpl w:val="5A90984E"/>
    <w:lvl w:ilvl="0" w:tplc="5D24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4C1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68E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48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20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26C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8A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646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4C8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11F92"/>
    <w:multiLevelType w:val="hybridMultilevel"/>
    <w:tmpl w:val="C12EB9FC"/>
    <w:lvl w:ilvl="0" w:tplc="AF0AB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871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9AA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85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E2A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A60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28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ED3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64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874EB"/>
    <w:multiLevelType w:val="hybridMultilevel"/>
    <w:tmpl w:val="CCBAB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64515B"/>
    <w:multiLevelType w:val="hybridMultilevel"/>
    <w:tmpl w:val="CA188120"/>
    <w:lvl w:ilvl="0" w:tplc="37D2FA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B459D"/>
    <w:multiLevelType w:val="hybridMultilevel"/>
    <w:tmpl w:val="A754D820"/>
    <w:lvl w:ilvl="0" w:tplc="BE1026AA">
      <w:start w:val="1"/>
      <w:numFmt w:val="decimal"/>
      <w:lvlText w:val="%1."/>
      <w:lvlJc w:val="left"/>
      <w:pPr>
        <w:ind w:left="903" w:hanging="360"/>
      </w:pPr>
    </w:lvl>
    <w:lvl w:ilvl="1" w:tplc="98628964">
      <w:start w:val="1"/>
      <w:numFmt w:val="lowerLetter"/>
      <w:lvlText w:val="%2."/>
      <w:lvlJc w:val="left"/>
      <w:pPr>
        <w:ind w:left="1623" w:hanging="360"/>
      </w:pPr>
    </w:lvl>
    <w:lvl w:ilvl="2" w:tplc="227C6096">
      <w:start w:val="1"/>
      <w:numFmt w:val="lowerRoman"/>
      <w:lvlText w:val="%3."/>
      <w:lvlJc w:val="right"/>
      <w:pPr>
        <w:ind w:left="2343" w:hanging="180"/>
      </w:pPr>
    </w:lvl>
    <w:lvl w:ilvl="3" w:tplc="EBEC4DD2">
      <w:start w:val="1"/>
      <w:numFmt w:val="decimal"/>
      <w:lvlText w:val="%4."/>
      <w:lvlJc w:val="left"/>
      <w:pPr>
        <w:ind w:left="3063" w:hanging="360"/>
      </w:pPr>
    </w:lvl>
    <w:lvl w:ilvl="4" w:tplc="BEDA2BDE">
      <w:start w:val="1"/>
      <w:numFmt w:val="lowerLetter"/>
      <w:lvlText w:val="%5."/>
      <w:lvlJc w:val="left"/>
      <w:pPr>
        <w:ind w:left="3783" w:hanging="360"/>
      </w:pPr>
    </w:lvl>
    <w:lvl w:ilvl="5" w:tplc="7274700E">
      <w:start w:val="1"/>
      <w:numFmt w:val="lowerRoman"/>
      <w:lvlText w:val="%6."/>
      <w:lvlJc w:val="right"/>
      <w:pPr>
        <w:ind w:left="4503" w:hanging="180"/>
      </w:pPr>
    </w:lvl>
    <w:lvl w:ilvl="6" w:tplc="5A9C761E">
      <w:start w:val="1"/>
      <w:numFmt w:val="decimal"/>
      <w:lvlText w:val="%7."/>
      <w:lvlJc w:val="left"/>
      <w:pPr>
        <w:ind w:left="5223" w:hanging="360"/>
      </w:pPr>
    </w:lvl>
    <w:lvl w:ilvl="7" w:tplc="CC321EDA">
      <w:start w:val="1"/>
      <w:numFmt w:val="lowerLetter"/>
      <w:lvlText w:val="%8."/>
      <w:lvlJc w:val="left"/>
      <w:pPr>
        <w:ind w:left="5943" w:hanging="360"/>
      </w:pPr>
    </w:lvl>
    <w:lvl w:ilvl="8" w:tplc="E0DCF792">
      <w:start w:val="1"/>
      <w:numFmt w:val="lowerRoman"/>
      <w:lvlText w:val="%9."/>
      <w:lvlJc w:val="right"/>
      <w:pPr>
        <w:ind w:left="6663" w:hanging="180"/>
      </w:pPr>
    </w:lvl>
  </w:abstractNum>
  <w:abstractNum w:abstractNumId="15" w15:restartNumberingAfterBreak="0">
    <w:nsid w:val="7C1466F6"/>
    <w:multiLevelType w:val="hybridMultilevel"/>
    <w:tmpl w:val="8B0CD9D8"/>
    <w:lvl w:ilvl="0" w:tplc="C3588C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EE7B88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3C6B2E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16C7F2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2E4AF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5AFA98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AACF8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E89F16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4C5EA6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33249"/>
    <w:multiLevelType w:val="hybridMultilevel"/>
    <w:tmpl w:val="B74C56E0"/>
    <w:lvl w:ilvl="0" w:tplc="35345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223ECA">
      <w:start w:val="1"/>
      <w:numFmt w:val="lowerLetter"/>
      <w:lvlText w:val="%2."/>
      <w:lvlJc w:val="left"/>
      <w:pPr>
        <w:ind w:left="1440" w:hanging="360"/>
      </w:pPr>
    </w:lvl>
    <w:lvl w:ilvl="2" w:tplc="56C06794">
      <w:start w:val="1"/>
      <w:numFmt w:val="lowerRoman"/>
      <w:lvlText w:val="%3."/>
      <w:lvlJc w:val="right"/>
      <w:pPr>
        <w:ind w:left="2160" w:hanging="180"/>
      </w:pPr>
    </w:lvl>
    <w:lvl w:ilvl="3" w:tplc="0DE09902">
      <w:start w:val="1"/>
      <w:numFmt w:val="decimal"/>
      <w:lvlText w:val="%4."/>
      <w:lvlJc w:val="left"/>
      <w:pPr>
        <w:ind w:left="2880" w:hanging="360"/>
      </w:pPr>
    </w:lvl>
    <w:lvl w:ilvl="4" w:tplc="83E678EE">
      <w:start w:val="1"/>
      <w:numFmt w:val="lowerLetter"/>
      <w:lvlText w:val="%5."/>
      <w:lvlJc w:val="left"/>
      <w:pPr>
        <w:ind w:left="3600" w:hanging="360"/>
      </w:pPr>
    </w:lvl>
    <w:lvl w:ilvl="5" w:tplc="C4CA06D2">
      <w:start w:val="1"/>
      <w:numFmt w:val="lowerRoman"/>
      <w:lvlText w:val="%6."/>
      <w:lvlJc w:val="right"/>
      <w:pPr>
        <w:ind w:left="4320" w:hanging="180"/>
      </w:pPr>
    </w:lvl>
    <w:lvl w:ilvl="6" w:tplc="E4F88BE4">
      <w:start w:val="1"/>
      <w:numFmt w:val="decimal"/>
      <w:lvlText w:val="%7."/>
      <w:lvlJc w:val="left"/>
      <w:pPr>
        <w:ind w:left="5040" w:hanging="360"/>
      </w:pPr>
    </w:lvl>
    <w:lvl w:ilvl="7" w:tplc="3F9CA30C">
      <w:start w:val="1"/>
      <w:numFmt w:val="lowerLetter"/>
      <w:lvlText w:val="%8."/>
      <w:lvlJc w:val="left"/>
      <w:pPr>
        <w:ind w:left="5760" w:hanging="360"/>
      </w:pPr>
    </w:lvl>
    <w:lvl w:ilvl="8" w:tplc="8004869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5"/>
  </w:num>
  <w:num w:numId="5">
    <w:abstractNumId w:val="10"/>
  </w:num>
  <w:num w:numId="6">
    <w:abstractNumId w:val="1"/>
  </w:num>
  <w:num w:numId="7">
    <w:abstractNumId w:val="14"/>
  </w:num>
  <w:num w:numId="8">
    <w:abstractNumId w:val="11"/>
  </w:num>
  <w:num w:numId="9">
    <w:abstractNumId w:val="2"/>
  </w:num>
  <w:num w:numId="10">
    <w:abstractNumId w:val="6"/>
  </w:num>
  <w:num w:numId="11">
    <w:abstractNumId w:val="7"/>
  </w:num>
  <w:num w:numId="12">
    <w:abstractNumId w:val="8"/>
  </w:num>
  <w:num w:numId="13">
    <w:abstractNumId w:val="13"/>
  </w:num>
  <w:num w:numId="14">
    <w:abstractNumId w:val="9"/>
  </w:num>
  <w:num w:numId="15">
    <w:abstractNumId w:val="3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FD"/>
    <w:rsid w:val="000214B9"/>
    <w:rsid w:val="001173A4"/>
    <w:rsid w:val="00232A6C"/>
    <w:rsid w:val="002E6793"/>
    <w:rsid w:val="003C7E17"/>
    <w:rsid w:val="003F3C12"/>
    <w:rsid w:val="004637F6"/>
    <w:rsid w:val="00470546"/>
    <w:rsid w:val="004817AA"/>
    <w:rsid w:val="006E2EFD"/>
    <w:rsid w:val="00787CD5"/>
    <w:rsid w:val="007D7F19"/>
    <w:rsid w:val="008510AC"/>
    <w:rsid w:val="008E3538"/>
    <w:rsid w:val="009000C8"/>
    <w:rsid w:val="00966D9A"/>
    <w:rsid w:val="00A81D7C"/>
    <w:rsid w:val="00B361CE"/>
    <w:rsid w:val="00C03206"/>
    <w:rsid w:val="00C93EF3"/>
    <w:rsid w:val="00CE5DFD"/>
    <w:rsid w:val="00DB26F1"/>
    <w:rsid w:val="00DD056B"/>
    <w:rsid w:val="00EA41B2"/>
    <w:rsid w:val="00EC4E79"/>
    <w:rsid w:val="00F41F66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BC6DB"/>
  <w15:docId w15:val="{3B2AB46A-1AD8-41E7-A2DF-57245A0C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table" w:styleId="af6">
    <w:name w:val="Table Grid"/>
    <w:aliases w:val="Таблица (строки)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5">
    <w:name w:val="Абзац списка Знак"/>
    <w:link w:val="af4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Стольникова Мария Евгеньевна</cp:lastModifiedBy>
  <cp:revision>14</cp:revision>
  <dcterms:created xsi:type="dcterms:W3CDTF">2024-03-28T14:22:00Z</dcterms:created>
  <dcterms:modified xsi:type="dcterms:W3CDTF">2024-04-25T14:48:00Z</dcterms:modified>
</cp:coreProperties>
</file>