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B36C2" w14:textId="77777777" w:rsidR="00B718E4" w:rsidRPr="00B718E4" w:rsidRDefault="00B718E4" w:rsidP="00B718E4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718E4">
        <w:rPr>
          <w:rFonts w:ascii="Times New Roman" w:eastAsia="Times New Roman" w:hAnsi="Times New Roman" w:cs="Times New Roman"/>
          <w:b/>
          <w:sz w:val="28"/>
          <w:szCs w:val="28"/>
        </w:rPr>
        <w:t xml:space="preserve">ПРОМЕЖУТОЧНЫЙ ОТЧЕТ О ВЫПОЛНЕНИИ СЛУЖЕБНОГО ЗАДАНИЯ </w:t>
      </w:r>
    </w:p>
    <w:p w14:paraId="1EF0AA9D" w14:textId="1461882C" w:rsidR="00B718E4" w:rsidRPr="00B718E4" w:rsidRDefault="00B718E4" w:rsidP="00B718E4">
      <w:pPr>
        <w:spacing w:line="276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718E4">
        <w:rPr>
          <w:rFonts w:ascii="Times New Roman" w:eastAsia="Times New Roman" w:hAnsi="Times New Roman" w:cs="Times New Roman"/>
          <w:b/>
          <w:sz w:val="28"/>
          <w:szCs w:val="28"/>
        </w:rPr>
        <w:t>«2</w:t>
      </w:r>
      <w:r w:rsidR="00497FA2"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 w:rsidRPr="00B718E4">
        <w:rPr>
          <w:rFonts w:ascii="Times New Roman" w:eastAsia="Times New Roman" w:hAnsi="Times New Roman" w:cs="Times New Roman"/>
          <w:b/>
          <w:sz w:val="28"/>
          <w:szCs w:val="28"/>
        </w:rPr>
        <w:t xml:space="preserve">» </w:t>
      </w:r>
      <w:r w:rsidR="00497FA2">
        <w:rPr>
          <w:rFonts w:ascii="Times New Roman" w:eastAsia="Times New Roman" w:hAnsi="Times New Roman" w:cs="Times New Roman"/>
          <w:b/>
          <w:sz w:val="28"/>
          <w:szCs w:val="28"/>
        </w:rPr>
        <w:t>апреля</w:t>
      </w:r>
      <w:r w:rsidRPr="00B718E4">
        <w:rPr>
          <w:rFonts w:ascii="Times New Roman" w:eastAsia="Times New Roman" w:hAnsi="Times New Roman" w:cs="Times New Roman"/>
          <w:b/>
          <w:sz w:val="28"/>
          <w:szCs w:val="28"/>
        </w:rPr>
        <w:t xml:space="preserve"> 2024 г.</w:t>
      </w:r>
    </w:p>
    <w:p w14:paraId="11CDFF83" w14:textId="1C5EBC65" w:rsidR="00B718E4" w:rsidRPr="00B718E4" w:rsidRDefault="00B718E4" w:rsidP="00B718E4">
      <w:pPr>
        <w:widowControl w:val="0"/>
        <w:numPr>
          <w:ilvl w:val="0"/>
          <w:numId w:val="1"/>
        </w:numPr>
        <w:spacing w:after="132" w:line="276" w:lineRule="auto"/>
        <w:ind w:left="0" w:right="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18E4">
        <w:rPr>
          <w:rFonts w:ascii="Times New Roman" w:eastAsia="Times New Roman" w:hAnsi="Times New Roman" w:cs="Times New Roman"/>
          <w:sz w:val="28"/>
          <w:szCs w:val="28"/>
        </w:rPr>
        <w:t xml:space="preserve">В соответствии со Служебным заданием № </w:t>
      </w:r>
      <w:r w:rsidR="00216090" w:rsidRPr="00216090">
        <w:rPr>
          <w:rFonts w:ascii="Times New Roman" w:eastAsia="Times New Roman" w:hAnsi="Times New Roman" w:cs="Times New Roman"/>
          <w:sz w:val="28"/>
          <w:szCs w:val="28"/>
        </w:rPr>
        <w:t>00ДО-0000024669</w:t>
      </w:r>
      <w:r w:rsidR="0021609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718E4">
        <w:rPr>
          <w:rFonts w:ascii="Times New Roman" w:eastAsia="Times New Roman" w:hAnsi="Times New Roman" w:cs="Times New Roman"/>
          <w:sz w:val="28"/>
          <w:szCs w:val="28"/>
        </w:rPr>
        <w:t xml:space="preserve">от </w:t>
      </w:r>
      <w:r w:rsidR="00497FA2">
        <w:rPr>
          <w:rFonts w:ascii="Times New Roman" w:eastAsia="Times New Roman" w:hAnsi="Times New Roman" w:cs="Times New Roman"/>
          <w:sz w:val="28"/>
          <w:szCs w:val="28"/>
        </w:rPr>
        <w:t>11</w:t>
      </w:r>
      <w:r w:rsidRPr="00B718E4">
        <w:rPr>
          <w:rFonts w:ascii="Times New Roman" w:eastAsia="Times New Roman" w:hAnsi="Times New Roman" w:cs="Times New Roman"/>
          <w:sz w:val="28"/>
          <w:szCs w:val="28"/>
        </w:rPr>
        <w:t>.0</w:t>
      </w:r>
      <w:r w:rsidR="00497FA2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B718E4">
        <w:rPr>
          <w:rFonts w:ascii="Times New Roman" w:eastAsia="Times New Roman" w:hAnsi="Times New Roman" w:cs="Times New Roman"/>
          <w:sz w:val="28"/>
          <w:szCs w:val="28"/>
        </w:rPr>
        <w:t xml:space="preserve">.2024 в </w:t>
      </w:r>
      <w:r w:rsidR="00497FA2">
        <w:rPr>
          <w:rFonts w:ascii="Times New Roman" w:eastAsia="Times New Roman" w:hAnsi="Times New Roman" w:cs="Times New Roman"/>
          <w:sz w:val="28"/>
          <w:szCs w:val="28"/>
        </w:rPr>
        <w:t>апреле</w:t>
      </w:r>
      <w:r w:rsidRPr="00B718E4">
        <w:rPr>
          <w:rFonts w:ascii="Times New Roman" w:eastAsia="Times New Roman" w:hAnsi="Times New Roman" w:cs="Times New Roman"/>
          <w:sz w:val="28"/>
          <w:szCs w:val="28"/>
        </w:rPr>
        <w:t xml:space="preserve"> 2024 г. мною проводились работы по созданию служебного произведения «</w:t>
      </w:r>
      <w:r w:rsidR="00216090" w:rsidRPr="00216090">
        <w:rPr>
          <w:rFonts w:ascii="Times New Roman" w:eastAsia="Times New Roman" w:hAnsi="Times New Roman" w:cs="Times New Roman"/>
          <w:sz w:val="28"/>
          <w:szCs w:val="28"/>
        </w:rPr>
        <w:t>Программа повышения квалификации</w:t>
      </w:r>
      <w:r w:rsidR="00216090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="00216090" w:rsidRPr="00216090">
        <w:rPr>
          <w:rFonts w:ascii="Times New Roman" w:eastAsia="Times New Roman" w:hAnsi="Times New Roman" w:cs="Times New Roman"/>
          <w:sz w:val="28"/>
          <w:szCs w:val="28"/>
        </w:rPr>
        <w:t>Развитие профессиональных компетенций руководителей хозяйства пути и сооружений</w:t>
      </w:r>
      <w:r w:rsidRPr="00B718E4"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26CFFA17" w14:textId="77777777" w:rsidR="00B718E4" w:rsidRPr="00B718E4" w:rsidRDefault="00B718E4" w:rsidP="00B718E4">
      <w:pPr>
        <w:widowControl w:val="0"/>
        <w:numPr>
          <w:ilvl w:val="0"/>
          <w:numId w:val="1"/>
        </w:numPr>
        <w:spacing w:after="132" w:line="276" w:lineRule="auto"/>
        <w:ind w:left="0" w:right="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18E4">
        <w:rPr>
          <w:rFonts w:ascii="Times New Roman" w:eastAsia="Times New Roman" w:hAnsi="Times New Roman" w:cs="Times New Roman"/>
          <w:sz w:val="28"/>
          <w:szCs w:val="28"/>
        </w:rPr>
        <w:t>Фактические затраты времени на разработку служебного произведения за февраль 2024 г. составили 12 рабочих дней: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225"/>
        <w:gridCol w:w="2120"/>
      </w:tblGrid>
      <w:tr w:rsidR="00B718E4" w:rsidRPr="00B718E4" w14:paraId="62B402B9" w14:textId="77777777" w:rsidTr="003402F6">
        <w:tc>
          <w:tcPr>
            <w:tcW w:w="7225" w:type="dxa"/>
          </w:tcPr>
          <w:p w14:paraId="0247165F" w14:textId="77777777" w:rsidR="00216090" w:rsidRPr="00216090" w:rsidRDefault="00216090" w:rsidP="00216090">
            <w:pPr>
              <w:widowControl w:val="0"/>
              <w:numPr>
                <w:ilvl w:val="0"/>
                <w:numId w:val="2"/>
              </w:numPr>
              <w:spacing w:line="276" w:lineRule="auto"/>
              <w:ind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16090">
              <w:rPr>
                <w:rFonts w:ascii="Times New Roman" w:hAnsi="Times New Roman"/>
                <w:sz w:val="24"/>
                <w:szCs w:val="24"/>
                <w:lang w:eastAsia="ru-RU"/>
              </w:rPr>
              <w:t>Материалы для электронного курса «</w:t>
            </w:r>
            <w:r w:rsidRPr="00216090">
              <w:rPr>
                <w:rFonts w:ascii="Times New Roman" w:hAnsi="Times New Roman"/>
                <w:sz w:val="24"/>
                <w:szCs w:val="24"/>
              </w:rPr>
              <w:t>Порядок функционирования хозяйства пути и сооружений</w:t>
            </w:r>
            <w:r w:rsidRPr="00216090">
              <w:rPr>
                <w:rFonts w:ascii="Times New Roman" w:hAnsi="Times New Roman"/>
                <w:sz w:val="24"/>
                <w:szCs w:val="24"/>
                <w:lang w:eastAsia="ru-RU"/>
              </w:rPr>
              <w:t>», учебного модуля 2</w:t>
            </w:r>
          </w:p>
          <w:p w14:paraId="7C31E42C" w14:textId="77777777" w:rsidR="00216090" w:rsidRPr="00216090" w:rsidRDefault="00216090" w:rsidP="00216090">
            <w:pPr>
              <w:widowControl w:val="0"/>
              <w:numPr>
                <w:ilvl w:val="0"/>
                <w:numId w:val="2"/>
              </w:numPr>
              <w:spacing w:line="276" w:lineRule="auto"/>
              <w:ind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16090">
              <w:rPr>
                <w:rFonts w:ascii="Times New Roman" w:hAnsi="Times New Roman"/>
                <w:sz w:val="24"/>
                <w:szCs w:val="24"/>
                <w:lang w:eastAsia="ru-RU"/>
              </w:rPr>
              <w:t>Материалы для электронного курса «</w:t>
            </w:r>
            <w:r w:rsidRPr="00216090">
              <w:rPr>
                <w:rFonts w:ascii="Times New Roman" w:hAnsi="Times New Roman"/>
                <w:color w:val="000000"/>
                <w:sz w:val="24"/>
                <w:szCs w:val="24"/>
              </w:rPr>
              <w:t>Оценка отступлений и износа рельсовой колеи</w:t>
            </w:r>
            <w:r w:rsidRPr="00216090">
              <w:rPr>
                <w:rFonts w:ascii="Times New Roman" w:hAnsi="Times New Roman"/>
                <w:sz w:val="24"/>
                <w:szCs w:val="24"/>
                <w:lang w:eastAsia="ru-RU"/>
              </w:rPr>
              <w:t>» учебного модуля 4</w:t>
            </w:r>
          </w:p>
          <w:p w14:paraId="210B5C86" w14:textId="77777777" w:rsidR="00216090" w:rsidRPr="00216090" w:rsidRDefault="00216090" w:rsidP="00216090">
            <w:pPr>
              <w:widowControl w:val="0"/>
              <w:numPr>
                <w:ilvl w:val="0"/>
                <w:numId w:val="2"/>
              </w:numPr>
              <w:spacing w:line="276" w:lineRule="auto"/>
              <w:ind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16090">
              <w:rPr>
                <w:rFonts w:ascii="Times New Roman" w:hAnsi="Times New Roman"/>
                <w:sz w:val="24"/>
                <w:szCs w:val="24"/>
                <w:lang w:eastAsia="ru-RU"/>
              </w:rPr>
              <w:t>Материалы для электронного курса учебного модуля 6</w:t>
            </w:r>
          </w:p>
          <w:p w14:paraId="4BE94C48" w14:textId="742E7495" w:rsidR="00216090" w:rsidRPr="00216090" w:rsidRDefault="00216090" w:rsidP="00216090">
            <w:pPr>
              <w:widowControl w:val="0"/>
              <w:spacing w:line="276" w:lineRule="auto"/>
              <w:ind w:left="493"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16090">
              <w:rPr>
                <w:rFonts w:ascii="Times New Roman" w:hAnsi="Times New Roman"/>
                <w:sz w:val="24"/>
                <w:szCs w:val="24"/>
                <w:lang w:eastAsia="ru-RU"/>
              </w:rPr>
              <w:t>«</w:t>
            </w:r>
            <w:r w:rsidRPr="00216090">
              <w:rPr>
                <w:rFonts w:ascii="Times New Roman" w:hAnsi="Times New Roman"/>
                <w:color w:val="000000"/>
                <w:sz w:val="24"/>
                <w:szCs w:val="24"/>
              </w:rPr>
              <w:t>Технологии перекладки рельсовых плетей</w:t>
            </w:r>
            <w:r w:rsidRPr="00216090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» (30 </w:t>
            </w:r>
            <w:proofErr w:type="spellStart"/>
            <w:r w:rsidRPr="00216090">
              <w:rPr>
                <w:rFonts w:ascii="Times New Roman" w:hAnsi="Times New Roman"/>
                <w:sz w:val="24"/>
                <w:szCs w:val="24"/>
                <w:lang w:eastAsia="ru-RU"/>
              </w:rPr>
              <w:t>ак</w:t>
            </w:r>
            <w:proofErr w:type="spellEnd"/>
            <w:r w:rsidRPr="00216090">
              <w:rPr>
                <w:rFonts w:ascii="Times New Roman" w:hAnsi="Times New Roman"/>
                <w:sz w:val="24"/>
                <w:szCs w:val="24"/>
                <w:lang w:eastAsia="ru-RU"/>
              </w:rPr>
              <w:t>. часов)</w:t>
            </w:r>
          </w:p>
          <w:p w14:paraId="15682738" w14:textId="6016B3AB" w:rsidR="00B718E4" w:rsidRPr="005A7699" w:rsidRDefault="00B718E4" w:rsidP="00216090">
            <w:pPr>
              <w:widowControl w:val="0"/>
              <w:spacing w:line="276" w:lineRule="auto"/>
              <w:ind w:left="493"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0" w:type="dxa"/>
          </w:tcPr>
          <w:p w14:paraId="57B55613" w14:textId="1DA18668" w:rsidR="00B718E4" w:rsidRPr="00B718E4" w:rsidRDefault="005A7699" w:rsidP="00B718E4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B718E4" w:rsidRPr="00B718E4">
              <w:rPr>
                <w:rFonts w:ascii="Times New Roman" w:hAnsi="Times New Roman"/>
                <w:sz w:val="24"/>
                <w:szCs w:val="24"/>
              </w:rPr>
              <w:t xml:space="preserve"> рабочих дн</w:t>
            </w:r>
            <w:r>
              <w:rPr>
                <w:rFonts w:ascii="Times New Roman" w:hAnsi="Times New Roman"/>
                <w:sz w:val="24"/>
                <w:szCs w:val="24"/>
              </w:rPr>
              <w:t>я</w:t>
            </w:r>
          </w:p>
        </w:tc>
      </w:tr>
      <w:tr w:rsidR="00B718E4" w:rsidRPr="00B718E4" w14:paraId="43EA8FFA" w14:textId="77777777" w:rsidTr="003402F6">
        <w:tc>
          <w:tcPr>
            <w:tcW w:w="7225" w:type="dxa"/>
          </w:tcPr>
          <w:p w14:paraId="2ED95BA9" w14:textId="353B629A" w:rsidR="00B718E4" w:rsidRPr="005A7699" w:rsidRDefault="005A7699" w:rsidP="005A7699">
            <w:pPr>
              <w:widowControl w:val="0"/>
              <w:numPr>
                <w:ilvl w:val="0"/>
                <w:numId w:val="3"/>
              </w:numPr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A7699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Учебно-методические материалы учебных модулей 1, 3, 5, 7 программы повышения квалификации «Развитие профессиональных компетенций руководителей блока хозяйства пути и сооружений» (160 </w:t>
            </w:r>
            <w:proofErr w:type="spellStart"/>
            <w:r w:rsidRPr="005A7699">
              <w:rPr>
                <w:rFonts w:ascii="Times New Roman" w:hAnsi="Times New Roman"/>
                <w:sz w:val="24"/>
                <w:szCs w:val="24"/>
                <w:lang w:eastAsia="ru-RU"/>
              </w:rPr>
              <w:t>ак</w:t>
            </w:r>
            <w:proofErr w:type="spellEnd"/>
            <w:r w:rsidRPr="005A7699">
              <w:rPr>
                <w:rFonts w:ascii="Times New Roman" w:hAnsi="Times New Roman"/>
                <w:sz w:val="24"/>
                <w:szCs w:val="24"/>
                <w:lang w:eastAsia="ru-RU"/>
              </w:rPr>
              <w:t>. часов</w:t>
            </w:r>
            <w:r w:rsidRPr="005A7699">
              <w:rPr>
                <w:rFonts w:ascii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120" w:type="dxa"/>
          </w:tcPr>
          <w:p w14:paraId="639E1DD0" w14:textId="10A322FD" w:rsidR="00B718E4" w:rsidRPr="00B718E4" w:rsidRDefault="00216090" w:rsidP="00B718E4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  <w:r w:rsidR="00B718E4" w:rsidRPr="00B718E4">
              <w:rPr>
                <w:rFonts w:ascii="Times New Roman" w:hAnsi="Times New Roman"/>
                <w:sz w:val="24"/>
                <w:szCs w:val="24"/>
              </w:rPr>
              <w:t xml:space="preserve"> рабочих дней</w:t>
            </w:r>
          </w:p>
        </w:tc>
      </w:tr>
    </w:tbl>
    <w:p w14:paraId="18A23460" w14:textId="77777777" w:rsidR="00B718E4" w:rsidRPr="00B718E4" w:rsidRDefault="00B718E4" w:rsidP="00B718E4">
      <w:pPr>
        <w:widowControl w:val="0"/>
        <w:spacing w:after="132" w:line="276" w:lineRule="auto"/>
        <w:ind w:left="709" w:right="40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1C01673" w14:textId="77777777" w:rsidR="00B718E4" w:rsidRPr="00B718E4" w:rsidRDefault="00B718E4" w:rsidP="00B718E4">
      <w:pPr>
        <w:widowControl w:val="0"/>
        <w:spacing w:after="132" w:line="276" w:lineRule="auto"/>
        <w:ind w:left="709" w:right="40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B718E4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Отчет сдал: </w:t>
      </w:r>
    </w:p>
    <w:p w14:paraId="612A0FDE" w14:textId="4EA60EC8" w:rsidR="00B718E4" w:rsidRPr="00B718E4" w:rsidRDefault="00216090" w:rsidP="00B718E4">
      <w:pPr>
        <w:widowControl w:val="0"/>
        <w:spacing w:after="132" w:line="276" w:lineRule="auto"/>
        <w:ind w:left="709" w:right="40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>Марценюк Наталья Александровна</w:t>
      </w:r>
      <w:r w:rsidR="00B718E4" w:rsidRPr="00B718E4">
        <w:rPr>
          <w:rFonts w:ascii="Times New Roman" w:eastAsia="Times New Roman" w:hAnsi="Times New Roman" w:cs="Times New Roman"/>
          <w:noProof/>
          <w:sz w:val="28"/>
          <w:szCs w:val="28"/>
        </w:rPr>
        <w:t xml:space="preserve">, </w:t>
      </w:r>
    </w:p>
    <w:p w14:paraId="25AFAC8A" w14:textId="77777777" w:rsidR="00B718E4" w:rsidRPr="00B718E4" w:rsidRDefault="00B718E4" w:rsidP="00B718E4">
      <w:pPr>
        <w:widowControl w:val="0"/>
        <w:spacing w:after="132" w:line="276" w:lineRule="auto"/>
        <w:ind w:left="709" w:right="40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B718E4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Главный методист </w:t>
      </w:r>
    </w:p>
    <w:p w14:paraId="5F7AEB65" w14:textId="77777777" w:rsidR="00B718E4" w:rsidRPr="00B718E4" w:rsidRDefault="00B718E4" w:rsidP="00B718E4">
      <w:pPr>
        <w:widowControl w:val="0"/>
        <w:spacing w:after="132" w:line="276" w:lineRule="auto"/>
        <w:ind w:left="709" w:right="40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9A5638D" w14:textId="77777777" w:rsidR="00B718E4" w:rsidRPr="00B718E4" w:rsidRDefault="00B718E4" w:rsidP="00B718E4">
      <w:pPr>
        <w:widowControl w:val="0"/>
        <w:spacing w:after="132" w:line="276" w:lineRule="auto"/>
        <w:ind w:left="709" w:right="40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B718E4">
        <w:rPr>
          <w:rFonts w:ascii="Times New Roman" w:eastAsia="Times New Roman" w:hAnsi="Times New Roman" w:cs="Times New Roman"/>
          <w:noProof/>
          <w:sz w:val="28"/>
          <w:szCs w:val="28"/>
        </w:rPr>
        <w:t>Отчет принял:</w:t>
      </w:r>
    </w:p>
    <w:p w14:paraId="28E8D43E" w14:textId="77777777" w:rsidR="00B718E4" w:rsidRPr="00B718E4" w:rsidRDefault="00B718E4" w:rsidP="00B718E4">
      <w:pPr>
        <w:widowControl w:val="0"/>
        <w:spacing w:after="132" w:line="276" w:lineRule="auto"/>
        <w:ind w:left="709" w:right="40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B718E4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Король Артем Андреевич, </w:t>
      </w:r>
    </w:p>
    <w:p w14:paraId="072314F6" w14:textId="77777777" w:rsidR="00B718E4" w:rsidRPr="00B718E4" w:rsidRDefault="00B718E4" w:rsidP="00B718E4">
      <w:pPr>
        <w:widowControl w:val="0"/>
        <w:spacing w:after="0" w:line="276" w:lineRule="auto"/>
        <w:ind w:left="709" w:right="40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B718E4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Начальник центра организации </w:t>
      </w:r>
    </w:p>
    <w:p w14:paraId="67E7CAF3" w14:textId="77777777" w:rsidR="00B718E4" w:rsidRPr="00B718E4" w:rsidRDefault="00B718E4" w:rsidP="00B718E4">
      <w:pPr>
        <w:widowControl w:val="0"/>
        <w:spacing w:after="132" w:line="276" w:lineRule="auto"/>
        <w:ind w:left="709" w:right="40"/>
        <w:jc w:val="both"/>
        <w:rPr>
          <w:rFonts w:ascii="Times New Roman" w:eastAsia="Times New Roman" w:hAnsi="Times New Roman" w:cs="Times New Roman"/>
          <w:b/>
          <w:sz w:val="28"/>
          <w:szCs w:val="21"/>
        </w:rPr>
      </w:pPr>
      <w:r w:rsidRPr="00B718E4">
        <w:rPr>
          <w:rFonts w:ascii="Times New Roman" w:eastAsia="Times New Roman" w:hAnsi="Times New Roman" w:cs="Times New Roman"/>
          <w:noProof/>
          <w:sz w:val="28"/>
          <w:szCs w:val="28"/>
        </w:rPr>
        <w:t>профессионального обучения руководителей</w:t>
      </w:r>
    </w:p>
    <w:p w14:paraId="7BE38D6D" w14:textId="77777777" w:rsidR="00802889" w:rsidRDefault="00802889"/>
    <w:sectPr w:rsidR="00802889" w:rsidSect="00A36B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4558C"/>
    <w:multiLevelType w:val="hybridMultilevel"/>
    <w:tmpl w:val="8C7255FE"/>
    <w:lvl w:ilvl="0" w:tplc="7856F660">
      <w:start w:val="1"/>
      <w:numFmt w:val="decimal"/>
      <w:lvlText w:val="%1."/>
      <w:lvlJc w:val="left"/>
      <w:pPr>
        <w:ind w:left="493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13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33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53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73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93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13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33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53" w:hanging="180"/>
      </w:pPr>
      <w:rPr>
        <w:rFonts w:cs="Times New Roman"/>
      </w:rPr>
    </w:lvl>
  </w:abstractNum>
  <w:abstractNum w:abstractNumId="1" w15:restartNumberingAfterBreak="0">
    <w:nsid w:val="66B151B5"/>
    <w:multiLevelType w:val="hybridMultilevel"/>
    <w:tmpl w:val="8C7255FE"/>
    <w:lvl w:ilvl="0" w:tplc="7856F660">
      <w:start w:val="1"/>
      <w:numFmt w:val="decimal"/>
      <w:lvlText w:val="%1."/>
      <w:lvlJc w:val="left"/>
      <w:pPr>
        <w:ind w:left="493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13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33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53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73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93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13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33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53" w:hanging="180"/>
      </w:pPr>
      <w:rPr>
        <w:rFonts w:cs="Times New Roman"/>
      </w:rPr>
    </w:lvl>
  </w:abstractNum>
  <w:abstractNum w:abstractNumId="2" w15:restartNumberingAfterBreak="0">
    <w:nsid w:val="6DB058FA"/>
    <w:multiLevelType w:val="hybridMultilevel"/>
    <w:tmpl w:val="76F89A7A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67"/>
    <w:rsid w:val="00216090"/>
    <w:rsid w:val="00497FA2"/>
    <w:rsid w:val="005A7699"/>
    <w:rsid w:val="00802889"/>
    <w:rsid w:val="00B44767"/>
    <w:rsid w:val="00B7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5F2C7"/>
  <w15:chartTrackingRefBased/>
  <w15:docId w15:val="{FE58E8CC-858E-428E-801B-B6ADBAB5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link w:val="3"/>
    <w:locked/>
    <w:rsid w:val="00B718E4"/>
    <w:rPr>
      <w:rFonts w:ascii="Times New Roman" w:hAnsi="Times New Roman"/>
      <w:sz w:val="21"/>
      <w:shd w:val="clear" w:color="auto" w:fill="FFFFFF"/>
    </w:rPr>
  </w:style>
  <w:style w:type="paragraph" w:customStyle="1" w:styleId="3">
    <w:name w:val="Основной текст3"/>
    <w:basedOn w:val="a"/>
    <w:link w:val="a3"/>
    <w:rsid w:val="00B718E4"/>
    <w:pPr>
      <w:widowControl w:val="0"/>
      <w:shd w:val="clear" w:color="auto" w:fill="FFFFFF"/>
      <w:spacing w:after="120" w:line="230" w:lineRule="exact"/>
      <w:ind w:hanging="540"/>
    </w:pPr>
    <w:rPr>
      <w:rFonts w:ascii="Times New Roman" w:hAnsi="Times New Roman"/>
      <w:sz w:val="21"/>
    </w:rPr>
  </w:style>
  <w:style w:type="table" w:styleId="a4">
    <w:name w:val="Table Grid"/>
    <w:basedOn w:val="a1"/>
    <w:uiPriority w:val="39"/>
    <w:rsid w:val="00B718E4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Марценюк Наталья</dc:creator>
  <cp:keywords/>
  <dc:description/>
  <cp:lastModifiedBy>Марценюк Наталья</cp:lastModifiedBy>
  <cp:revision>6</cp:revision>
  <dcterms:created xsi:type="dcterms:W3CDTF">2024-04-11T11:51:00Z</dcterms:created>
  <dcterms:modified xsi:type="dcterms:W3CDTF">2024-04-26T06:33:00Z</dcterms:modified>
</cp:coreProperties>
</file>