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12D41" w:rsidRDefault="00B12D41" w:rsidP="00B12D41">
      <w:pPr>
        <w:spacing w:after="0"/>
        <w:rPr>
          <w:b/>
          <w:sz w:val="24"/>
        </w:rPr>
      </w:pPr>
      <w:r w:rsidRPr="00B12D41">
        <w:rPr>
          <w:b/>
          <w:sz w:val="24"/>
        </w:rPr>
        <w:t xml:space="preserve">ШАБЛОН ОПИСАНИЯ </w:t>
      </w:r>
      <w:r w:rsidR="00E001FA">
        <w:rPr>
          <w:b/>
          <w:sz w:val="24"/>
        </w:rPr>
        <w:t>СТРАТЕГИЧЕСКИХ СЕССИЙ</w:t>
      </w:r>
      <w:r w:rsidRPr="00B12D41">
        <w:rPr>
          <w:b/>
          <w:sz w:val="24"/>
        </w:rPr>
        <w:t xml:space="preserve"> ДЛЯ ОНЛАЙН-ПОРТФОЛИО</w:t>
      </w:r>
    </w:p>
    <w:p w:rsidR="0037761F" w:rsidRDefault="00B12D41" w:rsidP="00B12D41">
      <w:pPr>
        <w:spacing w:after="0"/>
        <w:rPr>
          <w:b/>
          <w:sz w:val="24"/>
        </w:rPr>
      </w:pPr>
      <w:r w:rsidRPr="00B12D41">
        <w:rPr>
          <w:b/>
          <w:sz w:val="24"/>
        </w:rPr>
        <w:t>КОРПОРАТИВНОГО УНИВЕРСИТЕТА РЖД</w:t>
      </w:r>
    </w:p>
    <w:p w:rsidR="00B12D41" w:rsidRDefault="00B12D41" w:rsidP="00B12D41">
      <w:pPr>
        <w:spacing w:after="0"/>
        <w:rPr>
          <w:b/>
          <w:sz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12D41" w:rsidTr="00736149">
        <w:tc>
          <w:tcPr>
            <w:tcW w:w="9345" w:type="dxa"/>
            <w:shd w:val="clear" w:color="auto" w:fill="FFC000" w:themeFill="accent4"/>
          </w:tcPr>
          <w:p w:rsidR="00B12D41" w:rsidRDefault="00B12D41" w:rsidP="00B12D4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Название</w:t>
            </w:r>
          </w:p>
        </w:tc>
      </w:tr>
      <w:tr w:rsidR="00B12D41" w:rsidTr="00B12D41">
        <w:tc>
          <w:tcPr>
            <w:tcW w:w="9345" w:type="dxa"/>
          </w:tcPr>
          <w:p w:rsidR="00B12D41" w:rsidRDefault="00B12D41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</w:tc>
      </w:tr>
      <w:tr w:rsidR="00B12D41" w:rsidTr="00736149">
        <w:tc>
          <w:tcPr>
            <w:tcW w:w="9345" w:type="dxa"/>
            <w:shd w:val="clear" w:color="auto" w:fill="FFC000" w:themeFill="accent4"/>
          </w:tcPr>
          <w:p w:rsidR="00B12D41" w:rsidRDefault="00B12D41" w:rsidP="00B12D4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Название центра</w:t>
            </w:r>
          </w:p>
        </w:tc>
      </w:tr>
      <w:tr w:rsidR="00B12D41" w:rsidTr="00B12D41">
        <w:tc>
          <w:tcPr>
            <w:tcW w:w="9345" w:type="dxa"/>
          </w:tcPr>
          <w:p w:rsidR="00B12D41" w:rsidRDefault="00B12D41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</w:tc>
      </w:tr>
      <w:tr w:rsidR="00B12D41" w:rsidTr="00736149">
        <w:tc>
          <w:tcPr>
            <w:tcW w:w="9345" w:type="dxa"/>
            <w:shd w:val="clear" w:color="auto" w:fill="FFC000" w:themeFill="accent4"/>
          </w:tcPr>
          <w:p w:rsidR="00B12D41" w:rsidRDefault="00B12D41" w:rsidP="00B12D41">
            <w:pPr>
              <w:rPr>
                <w:b/>
                <w:sz w:val="24"/>
              </w:rPr>
            </w:pPr>
            <w:r w:rsidRPr="00B12D41">
              <w:rPr>
                <w:b/>
                <w:sz w:val="24"/>
              </w:rPr>
              <w:t xml:space="preserve">Ключевые слова - поисковые теги </w:t>
            </w:r>
          </w:p>
          <w:p w:rsidR="00B12D41" w:rsidRPr="00736149" w:rsidRDefault="00B12D41" w:rsidP="00B12D41">
            <w:pPr>
              <w:rPr>
                <w:b/>
                <w:i/>
                <w:sz w:val="24"/>
              </w:rPr>
            </w:pPr>
            <w:r w:rsidRPr="00736149">
              <w:rPr>
                <w:b/>
                <w:i/>
                <w:sz w:val="24"/>
              </w:rPr>
              <w:t xml:space="preserve">(до пяти </w:t>
            </w:r>
            <w:proofErr w:type="gramStart"/>
            <w:r w:rsidRPr="00736149">
              <w:rPr>
                <w:b/>
                <w:i/>
                <w:sz w:val="24"/>
              </w:rPr>
              <w:t>слов!,</w:t>
            </w:r>
            <w:proofErr w:type="gramEnd"/>
            <w:r w:rsidRPr="00736149">
              <w:rPr>
                <w:b/>
                <w:i/>
                <w:sz w:val="24"/>
              </w:rPr>
              <w:t xml:space="preserve"> передающих суть темы программы)</w:t>
            </w:r>
          </w:p>
        </w:tc>
      </w:tr>
      <w:tr w:rsidR="00B12D41" w:rsidTr="00B12D41">
        <w:tc>
          <w:tcPr>
            <w:tcW w:w="9345" w:type="dxa"/>
          </w:tcPr>
          <w:p w:rsidR="00B12D41" w:rsidRDefault="00B12D41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</w:tc>
      </w:tr>
      <w:tr w:rsidR="00B12D41" w:rsidTr="00736149">
        <w:tc>
          <w:tcPr>
            <w:tcW w:w="9345" w:type="dxa"/>
            <w:shd w:val="clear" w:color="auto" w:fill="FFC000" w:themeFill="accent4"/>
          </w:tcPr>
          <w:p w:rsidR="00B12D41" w:rsidRPr="00B12D41" w:rsidRDefault="00B12D41" w:rsidP="00B12D4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Ф</w:t>
            </w:r>
            <w:r w:rsidRPr="00B12D41">
              <w:rPr>
                <w:b/>
                <w:sz w:val="24"/>
              </w:rPr>
              <w:t>ормат проведения</w:t>
            </w:r>
            <w:r w:rsidR="00E001FA">
              <w:rPr>
                <w:b/>
                <w:sz w:val="24"/>
              </w:rPr>
              <w:t xml:space="preserve"> </w:t>
            </w:r>
            <w:r w:rsidR="00E001FA" w:rsidRPr="00A678D6">
              <w:rPr>
                <w:b/>
                <w:sz w:val="24"/>
              </w:rPr>
              <w:t>[</w:t>
            </w:r>
            <w:r w:rsidR="00E001FA">
              <w:rPr>
                <w:b/>
                <w:sz w:val="24"/>
              </w:rPr>
              <w:t>выберите цифру</w:t>
            </w:r>
            <w:r w:rsidR="00E001FA" w:rsidRPr="00A678D6">
              <w:rPr>
                <w:b/>
                <w:sz w:val="24"/>
              </w:rPr>
              <w:t>]</w:t>
            </w:r>
            <w:r w:rsidRPr="00B12D41">
              <w:rPr>
                <w:b/>
                <w:sz w:val="24"/>
              </w:rPr>
              <w:t>:</w:t>
            </w:r>
          </w:p>
          <w:p w:rsidR="00B12D41" w:rsidRPr="00B12D41" w:rsidRDefault="00B12D41" w:rsidP="00736149">
            <w:pPr>
              <w:ind w:left="873"/>
              <w:rPr>
                <w:b/>
                <w:sz w:val="24"/>
              </w:rPr>
            </w:pPr>
            <w:r w:rsidRPr="00B12D41">
              <w:rPr>
                <w:b/>
                <w:sz w:val="24"/>
              </w:rPr>
              <w:t>(1) очный</w:t>
            </w:r>
          </w:p>
          <w:p w:rsidR="00B12D41" w:rsidRPr="00B12D41" w:rsidRDefault="00B12D41" w:rsidP="00736149">
            <w:pPr>
              <w:ind w:left="873"/>
              <w:rPr>
                <w:b/>
                <w:sz w:val="24"/>
              </w:rPr>
            </w:pPr>
            <w:r w:rsidRPr="00B12D41">
              <w:rPr>
                <w:b/>
                <w:sz w:val="24"/>
              </w:rPr>
              <w:t>(2) онлайн (дистанционный)</w:t>
            </w:r>
          </w:p>
          <w:p w:rsidR="00B12D41" w:rsidRPr="00B12D41" w:rsidRDefault="00B12D41" w:rsidP="00736149">
            <w:pPr>
              <w:ind w:left="873"/>
              <w:rPr>
                <w:b/>
                <w:sz w:val="24"/>
              </w:rPr>
            </w:pPr>
            <w:r w:rsidRPr="00B12D41">
              <w:rPr>
                <w:b/>
                <w:sz w:val="24"/>
              </w:rPr>
              <w:t>(3) электронный курс</w:t>
            </w:r>
          </w:p>
          <w:p w:rsidR="00B12D41" w:rsidRDefault="00B12D41" w:rsidP="00736149">
            <w:pPr>
              <w:ind w:left="873"/>
              <w:rPr>
                <w:b/>
                <w:sz w:val="24"/>
              </w:rPr>
            </w:pPr>
            <w:r w:rsidRPr="00B12D41">
              <w:rPr>
                <w:b/>
                <w:sz w:val="24"/>
              </w:rPr>
              <w:t>(4) смешанный</w:t>
            </w:r>
          </w:p>
        </w:tc>
      </w:tr>
      <w:tr w:rsidR="00B12D41" w:rsidTr="00B12D41">
        <w:tc>
          <w:tcPr>
            <w:tcW w:w="9345" w:type="dxa"/>
          </w:tcPr>
          <w:p w:rsidR="00B12D41" w:rsidRDefault="00B12D41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</w:tc>
      </w:tr>
      <w:tr w:rsidR="00B12D41" w:rsidTr="00736149">
        <w:tc>
          <w:tcPr>
            <w:tcW w:w="9345" w:type="dxa"/>
            <w:shd w:val="clear" w:color="auto" w:fill="FFC000" w:themeFill="accent4"/>
          </w:tcPr>
          <w:p w:rsidR="00B12D41" w:rsidRPr="00B12D41" w:rsidRDefault="00B12D41" w:rsidP="00B12D41">
            <w:pPr>
              <w:rPr>
                <w:b/>
                <w:sz w:val="24"/>
              </w:rPr>
            </w:pPr>
            <w:r w:rsidRPr="00B12D41">
              <w:rPr>
                <w:b/>
                <w:sz w:val="24"/>
              </w:rPr>
              <w:t>Продолжительность проведения (в днях)</w:t>
            </w:r>
            <w:r w:rsidR="00E001FA">
              <w:rPr>
                <w:b/>
                <w:sz w:val="24"/>
              </w:rPr>
              <w:t xml:space="preserve"> </w:t>
            </w:r>
            <w:r w:rsidR="00E001FA" w:rsidRPr="00A678D6">
              <w:rPr>
                <w:b/>
                <w:sz w:val="24"/>
              </w:rPr>
              <w:t>[</w:t>
            </w:r>
            <w:r w:rsidR="00E001FA">
              <w:rPr>
                <w:b/>
                <w:sz w:val="24"/>
              </w:rPr>
              <w:t>выберите цифру</w:t>
            </w:r>
            <w:r w:rsidR="00E001FA" w:rsidRPr="00A678D6">
              <w:rPr>
                <w:b/>
                <w:sz w:val="24"/>
              </w:rPr>
              <w:t>]</w:t>
            </w:r>
            <w:r w:rsidR="00E001FA" w:rsidRPr="00B12D41">
              <w:rPr>
                <w:b/>
                <w:sz w:val="24"/>
              </w:rPr>
              <w:t>:</w:t>
            </w:r>
          </w:p>
          <w:p w:rsidR="00B12D41" w:rsidRPr="00B12D41" w:rsidRDefault="00B12D41" w:rsidP="00736149">
            <w:pPr>
              <w:ind w:firstLine="873"/>
              <w:rPr>
                <w:b/>
                <w:sz w:val="24"/>
              </w:rPr>
            </w:pPr>
            <w:r w:rsidRPr="00B12D41">
              <w:rPr>
                <w:b/>
                <w:sz w:val="24"/>
              </w:rPr>
              <w:t>(1) до 3-х дней</w:t>
            </w:r>
          </w:p>
          <w:p w:rsidR="00B12D41" w:rsidRPr="00B12D41" w:rsidRDefault="00B12D41" w:rsidP="00736149">
            <w:pPr>
              <w:ind w:firstLine="873"/>
              <w:rPr>
                <w:b/>
                <w:sz w:val="24"/>
              </w:rPr>
            </w:pPr>
            <w:r w:rsidRPr="00B12D41">
              <w:rPr>
                <w:b/>
                <w:sz w:val="24"/>
              </w:rPr>
              <w:t xml:space="preserve">(2) от 4 до 15 дней </w:t>
            </w:r>
          </w:p>
          <w:p w:rsidR="00B12D41" w:rsidRDefault="00B12D41" w:rsidP="00736149">
            <w:pPr>
              <w:ind w:firstLine="873"/>
              <w:rPr>
                <w:b/>
                <w:sz w:val="24"/>
              </w:rPr>
            </w:pPr>
            <w:r w:rsidRPr="00B12D41">
              <w:rPr>
                <w:b/>
                <w:sz w:val="24"/>
              </w:rPr>
              <w:t>(3) от 16 дней (многомодульные программы)</w:t>
            </w:r>
          </w:p>
        </w:tc>
      </w:tr>
      <w:tr w:rsidR="00B12D41" w:rsidTr="00B12D41">
        <w:tc>
          <w:tcPr>
            <w:tcW w:w="9345" w:type="dxa"/>
          </w:tcPr>
          <w:p w:rsidR="00B12D41" w:rsidRDefault="00B12D41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</w:tc>
      </w:tr>
      <w:tr w:rsidR="00B12D41" w:rsidTr="00736149">
        <w:tc>
          <w:tcPr>
            <w:tcW w:w="9345" w:type="dxa"/>
            <w:shd w:val="clear" w:color="auto" w:fill="FFC000" w:themeFill="accent4"/>
          </w:tcPr>
          <w:p w:rsidR="00B12D41" w:rsidRPr="00300EF1" w:rsidRDefault="00300EF1" w:rsidP="00E001FA">
            <w:pPr>
              <w:rPr>
                <w:b/>
                <w:i/>
                <w:sz w:val="24"/>
              </w:rPr>
            </w:pPr>
            <w:r w:rsidRPr="00300EF1">
              <w:rPr>
                <w:b/>
                <w:sz w:val="24"/>
              </w:rPr>
              <w:t xml:space="preserve">Что такое стратегическая сессия </w:t>
            </w:r>
            <w:r w:rsidR="00E001FA">
              <w:rPr>
                <w:b/>
                <w:sz w:val="24"/>
              </w:rPr>
              <w:t xml:space="preserve">(или её конкретный описываемый формат) </w:t>
            </w:r>
            <w:r w:rsidRPr="00300EF1">
              <w:rPr>
                <w:b/>
                <w:sz w:val="24"/>
              </w:rPr>
              <w:t xml:space="preserve">и какие задачи она решает </w:t>
            </w:r>
            <w:r w:rsidRPr="00300EF1">
              <w:rPr>
                <w:b/>
                <w:i/>
                <w:sz w:val="24"/>
              </w:rPr>
              <w:t>(текст до 1500 знаков с пробелами)</w:t>
            </w:r>
          </w:p>
        </w:tc>
      </w:tr>
      <w:tr w:rsidR="00B12D41" w:rsidTr="00B12D41">
        <w:tc>
          <w:tcPr>
            <w:tcW w:w="9345" w:type="dxa"/>
          </w:tcPr>
          <w:p w:rsidR="00B12D41" w:rsidRDefault="00B12D41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</w:tc>
      </w:tr>
      <w:tr w:rsidR="00B12D41" w:rsidTr="00736149">
        <w:tc>
          <w:tcPr>
            <w:tcW w:w="9345" w:type="dxa"/>
            <w:shd w:val="clear" w:color="auto" w:fill="FFC000" w:themeFill="accent4"/>
          </w:tcPr>
          <w:p w:rsidR="00300EF1" w:rsidRPr="00300EF1" w:rsidRDefault="00300EF1" w:rsidP="00300EF1">
            <w:pPr>
              <w:rPr>
                <w:b/>
                <w:sz w:val="24"/>
              </w:rPr>
            </w:pPr>
            <w:r w:rsidRPr="00300EF1">
              <w:rPr>
                <w:b/>
                <w:sz w:val="24"/>
              </w:rPr>
              <w:t xml:space="preserve">Темы стратегических сессий </w:t>
            </w:r>
          </w:p>
          <w:p w:rsidR="00B12D41" w:rsidRPr="00300EF1" w:rsidRDefault="00300EF1" w:rsidP="00300EF1">
            <w:pPr>
              <w:rPr>
                <w:b/>
                <w:i/>
                <w:sz w:val="24"/>
              </w:rPr>
            </w:pPr>
            <w:r w:rsidRPr="00300EF1">
              <w:rPr>
                <w:b/>
                <w:i/>
                <w:sz w:val="24"/>
              </w:rPr>
              <w:t>(текст до 2000 знаков с пробелами)</w:t>
            </w:r>
          </w:p>
        </w:tc>
      </w:tr>
      <w:tr w:rsidR="00B12D41" w:rsidTr="00B12D41">
        <w:tc>
          <w:tcPr>
            <w:tcW w:w="9345" w:type="dxa"/>
          </w:tcPr>
          <w:p w:rsidR="00B12D41" w:rsidRDefault="00B12D41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</w:tc>
      </w:tr>
      <w:tr w:rsidR="00B12D41" w:rsidTr="00736149">
        <w:tc>
          <w:tcPr>
            <w:tcW w:w="9345" w:type="dxa"/>
            <w:shd w:val="clear" w:color="auto" w:fill="FFC000" w:themeFill="accent4"/>
          </w:tcPr>
          <w:p w:rsidR="00300EF1" w:rsidRPr="00E001FA" w:rsidRDefault="00300EF1" w:rsidP="00300EF1">
            <w:pPr>
              <w:rPr>
                <w:b/>
                <w:sz w:val="24"/>
              </w:rPr>
            </w:pPr>
            <w:r w:rsidRPr="00E001FA">
              <w:rPr>
                <w:b/>
                <w:sz w:val="24"/>
              </w:rPr>
              <w:t>Результат проведения стратегических сессий</w:t>
            </w:r>
          </w:p>
          <w:p w:rsidR="00B12D41" w:rsidRPr="00736149" w:rsidRDefault="00300EF1" w:rsidP="00300EF1">
            <w:pPr>
              <w:rPr>
                <w:b/>
                <w:i/>
                <w:sz w:val="24"/>
              </w:rPr>
            </w:pPr>
            <w:r w:rsidRPr="00300EF1">
              <w:rPr>
                <w:b/>
                <w:i/>
                <w:sz w:val="24"/>
              </w:rPr>
              <w:t>(текст до 1500 знаков с пробелами, до десяти тезисов)</w:t>
            </w:r>
          </w:p>
        </w:tc>
      </w:tr>
      <w:tr w:rsidR="00B12D41" w:rsidTr="00B12D41">
        <w:tc>
          <w:tcPr>
            <w:tcW w:w="9345" w:type="dxa"/>
          </w:tcPr>
          <w:p w:rsidR="00B12D41" w:rsidRDefault="00B12D41" w:rsidP="00B12D41">
            <w:pPr>
              <w:rPr>
                <w:b/>
                <w:sz w:val="24"/>
              </w:rPr>
            </w:pPr>
          </w:p>
          <w:p w:rsidR="00300EF1" w:rsidRDefault="00300EF1" w:rsidP="00B12D41">
            <w:pPr>
              <w:rPr>
                <w:b/>
                <w:sz w:val="24"/>
              </w:rPr>
            </w:pPr>
          </w:p>
          <w:p w:rsidR="00300EF1" w:rsidRDefault="00300EF1" w:rsidP="00B12D41">
            <w:pPr>
              <w:rPr>
                <w:b/>
                <w:sz w:val="24"/>
              </w:rPr>
            </w:pPr>
          </w:p>
        </w:tc>
      </w:tr>
      <w:tr w:rsidR="00B12D41" w:rsidTr="00736149">
        <w:tc>
          <w:tcPr>
            <w:tcW w:w="9345" w:type="dxa"/>
            <w:shd w:val="clear" w:color="auto" w:fill="FFC000" w:themeFill="accent4"/>
          </w:tcPr>
          <w:p w:rsidR="00B12D41" w:rsidRPr="00B12D41" w:rsidRDefault="00B12D41" w:rsidP="00B12D41">
            <w:pPr>
              <w:rPr>
                <w:b/>
                <w:sz w:val="24"/>
              </w:rPr>
            </w:pPr>
            <w:r w:rsidRPr="00B12D41">
              <w:rPr>
                <w:b/>
                <w:sz w:val="24"/>
              </w:rPr>
              <w:t>Продолжительность</w:t>
            </w:r>
          </w:p>
          <w:p w:rsidR="00B12D41" w:rsidRPr="00736149" w:rsidRDefault="00B12D41" w:rsidP="00B12D41">
            <w:pPr>
              <w:rPr>
                <w:b/>
                <w:i/>
                <w:sz w:val="24"/>
              </w:rPr>
            </w:pPr>
            <w:r w:rsidRPr="00736149">
              <w:rPr>
                <w:b/>
                <w:i/>
                <w:sz w:val="24"/>
              </w:rPr>
              <w:t>(описать в днях)</w:t>
            </w:r>
          </w:p>
        </w:tc>
      </w:tr>
      <w:tr w:rsidR="00B12D41" w:rsidTr="00B12D41">
        <w:tc>
          <w:tcPr>
            <w:tcW w:w="9345" w:type="dxa"/>
          </w:tcPr>
          <w:p w:rsidR="00B12D41" w:rsidRDefault="00B12D41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  <w:p w:rsidR="00736149" w:rsidRPr="00B12D41" w:rsidRDefault="00736149" w:rsidP="00B12D41">
            <w:pPr>
              <w:rPr>
                <w:b/>
                <w:sz w:val="24"/>
              </w:rPr>
            </w:pPr>
          </w:p>
        </w:tc>
      </w:tr>
      <w:tr w:rsidR="00B12D41" w:rsidTr="00736149">
        <w:tc>
          <w:tcPr>
            <w:tcW w:w="9345" w:type="dxa"/>
            <w:shd w:val="clear" w:color="auto" w:fill="FFC000" w:themeFill="accent4"/>
          </w:tcPr>
          <w:p w:rsidR="00B12D41" w:rsidRPr="00B12D41" w:rsidRDefault="00B12D41" w:rsidP="00B12D41">
            <w:pPr>
              <w:rPr>
                <w:b/>
                <w:sz w:val="24"/>
              </w:rPr>
            </w:pPr>
            <w:r w:rsidRPr="00B12D41">
              <w:rPr>
                <w:b/>
                <w:sz w:val="24"/>
              </w:rPr>
              <w:t xml:space="preserve">Особенности реализации </w:t>
            </w:r>
          </w:p>
          <w:p w:rsidR="00B12D41" w:rsidRPr="00736149" w:rsidRDefault="00B12D41" w:rsidP="00B12D41">
            <w:pPr>
              <w:rPr>
                <w:b/>
                <w:i/>
                <w:sz w:val="24"/>
              </w:rPr>
            </w:pPr>
            <w:r w:rsidRPr="00736149">
              <w:rPr>
                <w:b/>
                <w:i/>
                <w:sz w:val="24"/>
              </w:rPr>
              <w:t>(текст до 1000 знаков с пробелами, до 5 тезисов)</w:t>
            </w:r>
          </w:p>
        </w:tc>
      </w:tr>
      <w:tr w:rsidR="00B12D41" w:rsidTr="00B12D41">
        <w:tc>
          <w:tcPr>
            <w:tcW w:w="9345" w:type="dxa"/>
          </w:tcPr>
          <w:p w:rsidR="00B12D41" w:rsidRDefault="00B12D41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</w:tc>
      </w:tr>
      <w:tr w:rsidR="00B12D41" w:rsidTr="00736149">
        <w:tc>
          <w:tcPr>
            <w:tcW w:w="9345" w:type="dxa"/>
            <w:shd w:val="clear" w:color="auto" w:fill="FFC000" w:themeFill="accent4"/>
          </w:tcPr>
          <w:p w:rsidR="00B12D41" w:rsidRPr="00736149" w:rsidRDefault="00B12D41" w:rsidP="00673A82">
            <w:pPr>
              <w:rPr>
                <w:b/>
                <w:i/>
                <w:sz w:val="24"/>
              </w:rPr>
            </w:pPr>
            <w:r w:rsidRPr="00B12D41">
              <w:rPr>
                <w:b/>
                <w:sz w:val="24"/>
              </w:rPr>
              <w:t xml:space="preserve">Есть ли дополнительный информационный материал, который необходимо прикрепить? </w:t>
            </w:r>
            <w:r w:rsidR="00673A82">
              <w:rPr>
                <w:b/>
                <w:sz w:val="24"/>
              </w:rPr>
              <w:t xml:space="preserve">Например, презентация? </w:t>
            </w:r>
          </w:p>
        </w:tc>
      </w:tr>
      <w:tr w:rsidR="00B12D41" w:rsidTr="00B12D41">
        <w:tc>
          <w:tcPr>
            <w:tcW w:w="9345" w:type="dxa"/>
          </w:tcPr>
          <w:p w:rsidR="00B12D41" w:rsidRDefault="00B12D41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  <w:p w:rsidR="00736149" w:rsidRPr="00B12D41" w:rsidRDefault="00736149" w:rsidP="00B12D41">
            <w:pPr>
              <w:rPr>
                <w:b/>
                <w:sz w:val="24"/>
              </w:rPr>
            </w:pPr>
          </w:p>
        </w:tc>
      </w:tr>
      <w:tr w:rsidR="00673A82" w:rsidTr="00673A82">
        <w:tc>
          <w:tcPr>
            <w:tcW w:w="9345" w:type="dxa"/>
            <w:shd w:val="clear" w:color="auto" w:fill="FFC000" w:themeFill="accent4"/>
          </w:tcPr>
          <w:p w:rsidR="00673A82" w:rsidRDefault="00673A82" w:rsidP="00673A82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Есть ли отзывы участников сессии:</w:t>
            </w:r>
          </w:p>
          <w:p w:rsidR="00673A82" w:rsidRDefault="00673A82" w:rsidP="00673A82">
            <w:pPr>
              <w:pStyle w:val="a4"/>
              <w:numPr>
                <w:ilvl w:val="0"/>
                <w:numId w:val="1"/>
              </w:numPr>
              <w:rPr>
                <w:b/>
                <w:sz w:val="24"/>
              </w:rPr>
            </w:pPr>
            <w:r w:rsidRPr="0098658E">
              <w:rPr>
                <w:b/>
                <w:sz w:val="24"/>
              </w:rPr>
              <w:t>Фамилия и имя</w:t>
            </w:r>
          </w:p>
          <w:p w:rsidR="00673A82" w:rsidRDefault="00673A82" w:rsidP="00673A82">
            <w:pPr>
              <w:pStyle w:val="a4"/>
              <w:numPr>
                <w:ilvl w:val="0"/>
                <w:numId w:val="1"/>
              </w:numPr>
              <w:rPr>
                <w:b/>
                <w:sz w:val="24"/>
              </w:rPr>
            </w:pPr>
            <w:r>
              <w:rPr>
                <w:b/>
                <w:sz w:val="24"/>
              </w:rPr>
              <w:t>Д</w:t>
            </w:r>
            <w:r w:rsidRPr="0098658E">
              <w:rPr>
                <w:b/>
                <w:sz w:val="24"/>
              </w:rPr>
              <w:t>олжность</w:t>
            </w:r>
            <w:r>
              <w:rPr>
                <w:b/>
                <w:sz w:val="24"/>
              </w:rPr>
              <w:t xml:space="preserve"> </w:t>
            </w:r>
          </w:p>
          <w:p w:rsidR="00673A82" w:rsidRPr="0098658E" w:rsidRDefault="00673A82" w:rsidP="00673A82">
            <w:pPr>
              <w:pStyle w:val="a4"/>
              <w:numPr>
                <w:ilvl w:val="0"/>
                <w:numId w:val="1"/>
              </w:numPr>
              <w:rPr>
                <w:b/>
                <w:sz w:val="24"/>
              </w:rPr>
            </w:pPr>
            <w:r>
              <w:rPr>
                <w:b/>
                <w:sz w:val="24"/>
              </w:rPr>
              <w:t>Т</w:t>
            </w:r>
            <w:r w:rsidRPr="0098658E">
              <w:rPr>
                <w:b/>
                <w:sz w:val="24"/>
              </w:rPr>
              <w:t xml:space="preserve">екст отзыва </w:t>
            </w:r>
            <w:r w:rsidRPr="0098658E">
              <w:rPr>
                <w:b/>
                <w:i/>
                <w:sz w:val="24"/>
              </w:rPr>
              <w:t xml:space="preserve">(до </w:t>
            </w:r>
            <w:r>
              <w:rPr>
                <w:b/>
                <w:i/>
                <w:sz w:val="24"/>
              </w:rPr>
              <w:t>300</w:t>
            </w:r>
            <w:r w:rsidRPr="0098658E">
              <w:rPr>
                <w:b/>
                <w:i/>
                <w:sz w:val="24"/>
              </w:rPr>
              <w:t xml:space="preserve"> знаков с пробелами)</w:t>
            </w:r>
          </w:p>
        </w:tc>
      </w:tr>
      <w:tr w:rsidR="00673A82" w:rsidTr="00B12D41">
        <w:tc>
          <w:tcPr>
            <w:tcW w:w="9345" w:type="dxa"/>
          </w:tcPr>
          <w:p w:rsidR="00673A82" w:rsidRDefault="00673A82" w:rsidP="00673A82">
            <w:pPr>
              <w:rPr>
                <w:b/>
                <w:sz w:val="24"/>
              </w:rPr>
            </w:pPr>
          </w:p>
          <w:p w:rsidR="00673A82" w:rsidRDefault="00673A82" w:rsidP="00673A82">
            <w:pPr>
              <w:rPr>
                <w:b/>
                <w:sz w:val="24"/>
              </w:rPr>
            </w:pPr>
          </w:p>
          <w:p w:rsidR="00673A82" w:rsidRDefault="00673A82" w:rsidP="00673A82">
            <w:pPr>
              <w:rPr>
                <w:b/>
                <w:sz w:val="24"/>
              </w:rPr>
            </w:pPr>
          </w:p>
        </w:tc>
      </w:tr>
      <w:tr w:rsidR="00673A82" w:rsidTr="00673A82">
        <w:tc>
          <w:tcPr>
            <w:tcW w:w="9345" w:type="dxa"/>
            <w:shd w:val="clear" w:color="auto" w:fill="FFC000" w:themeFill="accent4"/>
          </w:tcPr>
          <w:p w:rsidR="00673A82" w:rsidRDefault="00673A82" w:rsidP="00673A82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Есть ли фото / видео с прошедших сессий, которые можно опубликовать? </w:t>
            </w:r>
          </w:p>
          <w:p w:rsidR="00673A82" w:rsidRPr="0098658E" w:rsidRDefault="00673A82" w:rsidP="00673A82">
            <w:pPr>
              <w:rPr>
                <w:b/>
                <w:i/>
                <w:sz w:val="24"/>
              </w:rPr>
            </w:pPr>
            <w:r w:rsidRPr="0098658E">
              <w:rPr>
                <w:b/>
                <w:i/>
                <w:sz w:val="24"/>
              </w:rPr>
              <w:t>(</w:t>
            </w:r>
            <w:r>
              <w:rPr>
                <w:b/>
                <w:i/>
                <w:sz w:val="24"/>
              </w:rPr>
              <w:t>если ОКС ранее снимал, то в какую дату и как называлось мероприятие</w:t>
            </w:r>
            <w:r w:rsidRPr="0098658E">
              <w:rPr>
                <w:b/>
                <w:i/>
                <w:sz w:val="24"/>
              </w:rPr>
              <w:t>)</w:t>
            </w:r>
          </w:p>
        </w:tc>
      </w:tr>
      <w:tr w:rsidR="00673A82" w:rsidTr="00B12D41">
        <w:tc>
          <w:tcPr>
            <w:tcW w:w="9345" w:type="dxa"/>
          </w:tcPr>
          <w:p w:rsidR="00673A82" w:rsidRDefault="00673A82" w:rsidP="00673A82">
            <w:pPr>
              <w:rPr>
                <w:b/>
                <w:sz w:val="24"/>
              </w:rPr>
            </w:pPr>
          </w:p>
          <w:p w:rsidR="00673A82" w:rsidRDefault="00673A82" w:rsidP="00673A82">
            <w:pPr>
              <w:rPr>
                <w:b/>
                <w:sz w:val="24"/>
              </w:rPr>
            </w:pPr>
          </w:p>
          <w:p w:rsidR="00673A82" w:rsidRDefault="00673A82" w:rsidP="00673A82">
            <w:pPr>
              <w:rPr>
                <w:b/>
                <w:sz w:val="24"/>
              </w:rPr>
            </w:pPr>
          </w:p>
        </w:tc>
      </w:tr>
      <w:tr w:rsidR="0095705A" w:rsidTr="002A0FEF">
        <w:tc>
          <w:tcPr>
            <w:tcW w:w="9345" w:type="dxa"/>
            <w:shd w:val="clear" w:color="auto" w:fill="FFC000" w:themeFill="accent4"/>
          </w:tcPr>
          <w:p w:rsidR="0095705A" w:rsidRDefault="0095705A" w:rsidP="002A0FEF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Есть ли какое-то общее количество участников, которые приняли участие в </w:t>
            </w:r>
            <w:r>
              <w:rPr>
                <w:b/>
                <w:sz w:val="24"/>
              </w:rPr>
              <w:t>сессиях</w:t>
            </w:r>
            <w:r>
              <w:rPr>
                <w:b/>
                <w:sz w:val="24"/>
              </w:rPr>
              <w:t>? В описании программы можно красиво вывести инфографику</w:t>
            </w:r>
          </w:p>
        </w:tc>
      </w:tr>
      <w:tr w:rsidR="0095705A" w:rsidTr="002A0FEF">
        <w:tc>
          <w:tcPr>
            <w:tcW w:w="9345" w:type="dxa"/>
          </w:tcPr>
          <w:p w:rsidR="0095705A" w:rsidRDefault="0095705A" w:rsidP="002A0FEF">
            <w:pPr>
              <w:rPr>
                <w:b/>
                <w:sz w:val="24"/>
              </w:rPr>
            </w:pPr>
            <w:bookmarkStart w:id="0" w:name="_GoBack"/>
            <w:bookmarkEnd w:id="0"/>
          </w:p>
          <w:p w:rsidR="0095705A" w:rsidRDefault="0095705A" w:rsidP="002A0FEF">
            <w:pPr>
              <w:rPr>
                <w:b/>
                <w:sz w:val="24"/>
              </w:rPr>
            </w:pPr>
          </w:p>
          <w:p w:rsidR="0095705A" w:rsidRDefault="0095705A" w:rsidP="002A0FEF">
            <w:pPr>
              <w:rPr>
                <w:b/>
                <w:sz w:val="24"/>
              </w:rPr>
            </w:pPr>
          </w:p>
        </w:tc>
      </w:tr>
    </w:tbl>
    <w:p w:rsidR="00B12D41" w:rsidRPr="00B12D41" w:rsidRDefault="00B12D41" w:rsidP="00B12D41">
      <w:pPr>
        <w:spacing w:after="0"/>
        <w:rPr>
          <w:b/>
          <w:sz w:val="24"/>
        </w:rPr>
      </w:pPr>
    </w:p>
    <w:sectPr w:rsidR="00B12D41" w:rsidRPr="00B12D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0D6CA1"/>
    <w:multiLevelType w:val="hybridMultilevel"/>
    <w:tmpl w:val="7BE0AB7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D41"/>
    <w:rsid w:val="00300EF1"/>
    <w:rsid w:val="003746E9"/>
    <w:rsid w:val="00673A82"/>
    <w:rsid w:val="00736149"/>
    <w:rsid w:val="0095705A"/>
    <w:rsid w:val="00B12D41"/>
    <w:rsid w:val="00DD4C6F"/>
    <w:rsid w:val="00E001FA"/>
    <w:rsid w:val="00F71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D0853"/>
  <w15:chartTrackingRefBased/>
  <w15:docId w15:val="{57938EDF-6D06-4FED-A7E8-B3E93134F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12D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73A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Яна Пестова</dc:creator>
  <cp:keywords/>
  <dc:description/>
  <cp:lastModifiedBy>Яна</cp:lastModifiedBy>
  <cp:revision>6</cp:revision>
  <dcterms:created xsi:type="dcterms:W3CDTF">2023-02-06T08:53:00Z</dcterms:created>
  <dcterms:modified xsi:type="dcterms:W3CDTF">2024-11-25T09:04:00Z</dcterms:modified>
</cp:coreProperties>
</file>