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E4384" w14:textId="77777777" w:rsidR="00EF66CF" w:rsidRPr="004323D6" w:rsidRDefault="004C357E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调查问题</w:t>
      </w:r>
    </w:p>
    <w:p w14:paraId="7D5197BE" w14:textId="77777777" w:rsidR="009A1182" w:rsidRDefault="009A1182" w:rsidP="00FC7EE5">
      <w:pPr>
        <w:rPr>
          <w:sz w:val="22"/>
        </w:rPr>
      </w:pPr>
      <w:r w:rsidRPr="00E266F2">
        <w:rPr>
          <w:sz w:val="22"/>
        </w:rPr>
        <w:t>作为一般说明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请确保记录你在创建项目时使用或参考的任何资源</w:t>
      </w:r>
      <w:r w:rsidRPr="00E266F2">
        <w:rPr>
          <w:rFonts w:hint="eastAsia"/>
          <w:sz w:val="22"/>
        </w:rPr>
        <w:t>。</w:t>
      </w:r>
      <w:r w:rsidRPr="00E266F2">
        <w:rPr>
          <w:sz w:val="22"/>
        </w:rPr>
        <w:t>作为项目提交的一部分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你将需要报告信息来源</w:t>
      </w:r>
      <w:r w:rsidRPr="00E266F2">
        <w:rPr>
          <w:rFonts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5DA331BC" w14:textId="77777777" w:rsidR="003C26EF" w:rsidRDefault="003C26EF" w:rsidP="003C26EF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</w:p>
    <w:p w14:paraId="6F716576" w14:textId="1B2F47C2" w:rsidR="00EB5595" w:rsidRDefault="000E102C" w:rsidP="00DF6FF8">
      <w:pPr>
        <w:pStyle w:val="a5"/>
        <w:ind w:left="64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</w:t>
      </w:r>
      <w:r w:rsidR="00F45D69">
        <w:rPr>
          <w:rFonts w:ascii="Times New Roman" w:hAnsi="Times New Roman" w:cs="Times New Roman" w:hint="eastAsia"/>
          <w:sz w:val="22"/>
        </w:rPr>
        <w:t>变量：</w:t>
      </w:r>
      <w:r w:rsidR="00277F79">
        <w:rPr>
          <w:rFonts w:ascii="Times New Roman" w:hAnsi="Times New Roman" w:cs="Times New Roman" w:hint="eastAsia"/>
          <w:sz w:val="22"/>
        </w:rPr>
        <w:t>文字</w:t>
      </w:r>
      <w:r w:rsidR="00550FC4">
        <w:rPr>
          <w:rFonts w:ascii="Times New Roman" w:hAnsi="Times New Roman" w:cs="Times New Roman" w:hint="eastAsia"/>
          <w:sz w:val="22"/>
        </w:rPr>
        <w:t>和颜色是否一样</w:t>
      </w:r>
      <w:r w:rsidR="007D7B57">
        <w:rPr>
          <w:rFonts w:ascii="Times New Roman" w:hAnsi="Times New Roman" w:cs="Times New Roman" w:hint="eastAsia"/>
          <w:sz w:val="22"/>
        </w:rPr>
        <w:t>。</w:t>
      </w:r>
    </w:p>
    <w:p w14:paraId="4630EA8E" w14:textId="2E99B1B1" w:rsidR="003C26EF" w:rsidRPr="00550FC4" w:rsidRDefault="000E102C" w:rsidP="00550FC4">
      <w:pPr>
        <w:pStyle w:val="a5"/>
        <w:ind w:left="644" w:firstLineChars="0" w:firstLine="0"/>
        <w:rPr>
          <w:rFonts w:ascii="Times New Roman" w:hAnsi="Times New Roman" w:cs="Times New Roman"/>
          <w:sz w:val="22"/>
        </w:rPr>
      </w:pPr>
      <w:r w:rsidRPr="00DF6FF8">
        <w:rPr>
          <w:rFonts w:ascii="Times New Roman" w:hAnsi="Times New Roman" w:cs="Times New Roman" w:hint="eastAsia"/>
          <w:sz w:val="22"/>
        </w:rPr>
        <w:t>因</w:t>
      </w:r>
      <w:r w:rsidR="00F45D69" w:rsidRPr="00DF6FF8">
        <w:rPr>
          <w:rFonts w:ascii="Times New Roman" w:hAnsi="Times New Roman" w:cs="Times New Roman" w:hint="eastAsia"/>
          <w:sz w:val="22"/>
        </w:rPr>
        <w:t>变量：</w:t>
      </w:r>
      <w:r w:rsidR="00695AEA" w:rsidRPr="00550FC4">
        <w:rPr>
          <w:rFonts w:ascii="Times New Roman" w:hAnsi="Times New Roman" w:cs="Times New Roman" w:hint="eastAsia"/>
          <w:sz w:val="22"/>
        </w:rPr>
        <w:t>说出同等大小的列表中的</w:t>
      </w:r>
      <w:r w:rsidR="00CE6C21">
        <w:rPr>
          <w:rFonts w:ascii="Times New Roman" w:hAnsi="Times New Roman" w:cs="Times New Roman" w:hint="eastAsia"/>
          <w:sz w:val="22"/>
        </w:rPr>
        <w:t>颜色</w:t>
      </w:r>
      <w:r w:rsidR="00695AEA" w:rsidRPr="00550FC4">
        <w:rPr>
          <w:rFonts w:ascii="Times New Roman" w:hAnsi="Times New Roman" w:cs="Times New Roman" w:hint="eastAsia"/>
          <w:sz w:val="22"/>
        </w:rPr>
        <w:t>名称的时间。</w:t>
      </w:r>
    </w:p>
    <w:p w14:paraId="46D278E6" w14:textId="77777777" w:rsidR="00DF6FF8" w:rsidRPr="00DF6FF8" w:rsidRDefault="00DF6FF8" w:rsidP="00DF6FF8">
      <w:pPr>
        <w:pStyle w:val="a5"/>
        <w:ind w:left="644" w:firstLineChars="0" w:firstLine="0"/>
        <w:rPr>
          <w:rFonts w:ascii="Times New Roman" w:hAnsi="Times New Roman" w:cs="Times New Roman"/>
          <w:sz w:val="22"/>
        </w:rPr>
      </w:pPr>
    </w:p>
    <w:p w14:paraId="553712A9" w14:textId="5357C1B9" w:rsidR="00FC7EE5" w:rsidRPr="00E266F2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777777" w:rsidR="00E266F2" w:rsidRDefault="00E266F2" w:rsidP="003C26EF">
      <w:pPr>
        <w:ind w:left="284"/>
      </w:pPr>
    </w:p>
    <w:p w14:paraId="21EED793" w14:textId="42FA5854" w:rsidR="003C26EF" w:rsidRPr="00521C89" w:rsidRDefault="009022B2" w:rsidP="009022B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521C89">
        <w:rPr>
          <w:rFonts w:ascii="Times New Roman" w:hAnsi="Times New Roman" w:cs="Times New Roman" w:hint="eastAsia"/>
          <w:sz w:val="22"/>
        </w:rPr>
        <w:t>任务的假设集</w:t>
      </w:r>
    </w:p>
    <w:p w14:paraId="10814BC4" w14:textId="697E2359" w:rsidR="00C23A55" w:rsidRPr="00120725" w:rsidRDefault="00C23A55" w:rsidP="00C23A55">
      <w:pPr>
        <w:pStyle w:val="a5"/>
        <w:ind w:left="644" w:firstLineChars="0" w:firstLine="0"/>
        <w:rPr>
          <w:rFonts w:asciiTheme="minorEastAsia" w:hAnsiTheme="minorEastAsia"/>
          <w:kern w:val="0"/>
          <w:sz w:val="22"/>
        </w:rPr>
      </w:pP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>µ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congruent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：文字和</w:t>
      </w:r>
      <w:r w:rsidR="00CE6C21">
        <w:rPr>
          <w:rFonts w:asciiTheme="minorEastAsia" w:hAnsiTheme="minorEastAsia" w:hint="eastAsia"/>
          <w:color w:val="454545"/>
          <w:sz w:val="22"/>
          <w:shd w:val="clear" w:color="auto" w:fill="FFFFFF"/>
        </w:rPr>
        <w:t>颜色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一致的条件下，识别出</w:t>
      </w:r>
      <w:r w:rsidR="00CE6C21">
        <w:rPr>
          <w:rFonts w:asciiTheme="minorEastAsia" w:hAnsiTheme="minorEastAsia" w:hint="eastAsia"/>
          <w:color w:val="454545"/>
          <w:sz w:val="22"/>
          <w:shd w:val="clear" w:color="auto" w:fill="FFFFFF"/>
        </w:rPr>
        <w:t>颜色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时间的总体均值</w:t>
      </w:r>
    </w:p>
    <w:p w14:paraId="740C14F0" w14:textId="6C79BC66" w:rsidR="006E13AD" w:rsidRPr="00120725" w:rsidRDefault="006E13AD" w:rsidP="00C23A55">
      <w:pPr>
        <w:pStyle w:val="a5"/>
        <w:ind w:left="644" w:firstLineChars="0" w:firstLine="0"/>
        <w:rPr>
          <w:rFonts w:asciiTheme="minorEastAsia" w:hAnsiTheme="minorEastAsia"/>
          <w:kern w:val="0"/>
          <w:sz w:val="22"/>
        </w:rPr>
      </w:pP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>µ</w:t>
      </w:r>
      <w:r w:rsidRPr="00EF67F6">
        <w:rPr>
          <w:rFonts w:asciiTheme="minorEastAsia" w:hAnsiTheme="minorEastAsia" w:hint="eastAsia"/>
          <w:color w:val="000000" w:themeColor="text1"/>
          <w:sz w:val="32"/>
          <w:szCs w:val="32"/>
          <w:shd w:val="clear" w:color="auto" w:fill="FFFFFF"/>
          <w:vertAlign w:val="subscript"/>
        </w:rPr>
        <w:t>i</w:t>
      </w:r>
      <w:r w:rsidRPr="00EF67F6">
        <w:rPr>
          <w:rFonts w:asciiTheme="minorEastAsia" w:hAnsiTheme="minorEastAsia"/>
          <w:color w:val="000000" w:themeColor="text1"/>
          <w:sz w:val="32"/>
          <w:szCs w:val="32"/>
          <w:shd w:val="clear" w:color="auto" w:fill="FFFFFF"/>
          <w:vertAlign w:val="subscript"/>
        </w:rPr>
        <w:t>ncongruent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：</w:t>
      </w:r>
      <w:r w:rsidR="00C23A55"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文字和</w:t>
      </w:r>
      <w:r w:rsidR="00CE6C21">
        <w:rPr>
          <w:rFonts w:asciiTheme="minorEastAsia" w:hAnsiTheme="minorEastAsia" w:hint="eastAsia"/>
          <w:color w:val="454545"/>
          <w:sz w:val="22"/>
          <w:shd w:val="clear" w:color="auto" w:fill="FFFFFF"/>
        </w:rPr>
        <w:t>颜色</w:t>
      </w:r>
      <w:r w:rsidR="00C23A55"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不一致的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条件下，识别</w:t>
      </w:r>
      <w:r w:rsidR="00FB41FC"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出</w:t>
      </w:r>
      <w:r w:rsidR="00CE6C21">
        <w:rPr>
          <w:rFonts w:asciiTheme="minorEastAsia" w:hAnsiTheme="minorEastAsia" w:hint="eastAsia"/>
          <w:color w:val="454545"/>
          <w:sz w:val="22"/>
          <w:shd w:val="clear" w:color="auto" w:fill="FFFFFF"/>
        </w:rPr>
        <w:t>颜色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时间</w:t>
      </w:r>
      <w:r w:rsidR="00C23A55"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的总体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均值</w:t>
      </w:r>
    </w:p>
    <w:p w14:paraId="0E8C2F54" w14:textId="725267A9" w:rsidR="006E13AD" w:rsidRPr="00120725" w:rsidRDefault="006E13AD" w:rsidP="006E13AD">
      <w:pPr>
        <w:pStyle w:val="a5"/>
        <w:ind w:left="644" w:firstLineChars="0" w:firstLine="0"/>
        <w:rPr>
          <w:rFonts w:asciiTheme="minorEastAsia" w:hAnsiTheme="minorEastAsia" w:cs="Times New Roman"/>
          <w:sz w:val="22"/>
        </w:rPr>
      </w:pPr>
      <w:r w:rsidRPr="00120725">
        <w:rPr>
          <w:rFonts w:asciiTheme="minorEastAsia" w:hAnsiTheme="minorEastAsia" w:cs="Times New Roman" w:hint="eastAsia"/>
          <w:sz w:val="22"/>
        </w:rPr>
        <w:t>H</w:t>
      </w:r>
      <w:r w:rsidRPr="00120725">
        <w:rPr>
          <w:rFonts w:asciiTheme="minorEastAsia" w:hAnsiTheme="minorEastAsia" w:cs="Times New Roman" w:hint="eastAsia"/>
          <w:sz w:val="22"/>
          <w:vertAlign w:val="subscript"/>
        </w:rPr>
        <w:t>0</w:t>
      </w:r>
      <w:r w:rsidRPr="00120725">
        <w:rPr>
          <w:rFonts w:asciiTheme="minorEastAsia" w:hAnsiTheme="minorEastAsia" w:cs="Times New Roman" w:hint="eastAsia"/>
          <w:sz w:val="22"/>
        </w:rPr>
        <w:t>（零假设）：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>µ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  <w:vertAlign w:val="subscript"/>
        </w:rPr>
        <w:t>i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ncongruent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 xml:space="preserve"> </w:t>
      </w:r>
      <w:r w:rsidRPr="00B819F2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=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 xml:space="preserve"> µ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congruent</w:t>
      </w:r>
      <w:r w:rsidR="00B819F2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  <w:vertAlign w:val="subscript"/>
        </w:rPr>
        <w:t xml:space="preserve"> </w:t>
      </w:r>
      <w:r w:rsidR="00B819F2">
        <w:rPr>
          <w:rFonts w:asciiTheme="minorEastAsia" w:hAnsiTheme="minorEastAsia" w:cs="Times New Roman" w:hint="eastAsia"/>
          <w:sz w:val="22"/>
        </w:rPr>
        <w:t>，文字和</w:t>
      </w:r>
      <w:r w:rsidR="00CE6C21">
        <w:rPr>
          <w:rFonts w:asciiTheme="minorEastAsia" w:hAnsiTheme="minorEastAsia" w:cs="Times New Roman" w:hint="eastAsia"/>
          <w:sz w:val="22"/>
        </w:rPr>
        <w:t>颜色</w:t>
      </w:r>
      <w:r w:rsidR="00B819F2">
        <w:rPr>
          <w:rFonts w:asciiTheme="minorEastAsia" w:hAnsiTheme="minorEastAsia" w:cs="Times New Roman" w:hint="eastAsia"/>
          <w:sz w:val="22"/>
        </w:rPr>
        <w:t>不一致的条件下，识别出</w:t>
      </w:r>
      <w:r w:rsidR="00CE6C21">
        <w:rPr>
          <w:rFonts w:asciiTheme="minorEastAsia" w:hAnsiTheme="minorEastAsia" w:cs="Times New Roman" w:hint="eastAsia"/>
          <w:sz w:val="22"/>
        </w:rPr>
        <w:t>颜色</w:t>
      </w:r>
      <w:r w:rsidR="00B819F2">
        <w:rPr>
          <w:rFonts w:asciiTheme="minorEastAsia" w:hAnsiTheme="minorEastAsia" w:cs="Times New Roman" w:hint="eastAsia"/>
          <w:sz w:val="22"/>
        </w:rPr>
        <w:t>时间的总体均值相等；</w:t>
      </w:r>
    </w:p>
    <w:p w14:paraId="7B7727ED" w14:textId="2FA83CD6" w:rsidR="00D042CF" w:rsidRPr="00751F68" w:rsidRDefault="006E13AD" w:rsidP="00751F68">
      <w:pPr>
        <w:pStyle w:val="a5"/>
        <w:ind w:left="644" w:firstLineChars="0" w:firstLine="0"/>
        <w:rPr>
          <w:rFonts w:asciiTheme="minorEastAsia" w:hAnsiTheme="minorEastAsia" w:cs="Times New Roman" w:hint="eastAsia"/>
          <w:sz w:val="22"/>
        </w:rPr>
      </w:pPr>
      <w:r w:rsidRPr="00120725">
        <w:rPr>
          <w:rFonts w:asciiTheme="minorEastAsia" w:hAnsiTheme="minorEastAsia" w:cs="Times New Roman" w:hint="eastAsia"/>
          <w:sz w:val="22"/>
        </w:rPr>
        <w:t>H</w:t>
      </w:r>
      <w:r w:rsidRPr="00120725">
        <w:rPr>
          <w:rFonts w:asciiTheme="minorEastAsia" w:hAnsiTheme="minorEastAsia" w:cs="Times New Roman" w:hint="eastAsia"/>
          <w:sz w:val="22"/>
          <w:vertAlign w:val="subscript"/>
        </w:rPr>
        <w:t>a</w:t>
      </w:r>
      <w:r w:rsidRPr="00120725">
        <w:rPr>
          <w:rFonts w:asciiTheme="minorEastAsia" w:hAnsiTheme="minorEastAsia" w:cs="Times New Roman" w:hint="eastAsia"/>
          <w:sz w:val="22"/>
        </w:rPr>
        <w:t>（对立假设）：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>µ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  <w:vertAlign w:val="subscript"/>
        </w:rPr>
        <w:t>i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ncongruent</w:t>
      </w:r>
      <w:r w:rsidRPr="00EF67F6">
        <w:rPr>
          <w:rFonts w:asciiTheme="minorEastAsia" w:hAnsiTheme="minorEastAsia"/>
          <w:sz w:val="32"/>
          <w:szCs w:val="32"/>
        </w:rPr>
        <w:t xml:space="preserve"> </w:t>
      </w:r>
      <w:r w:rsidR="00EF67F6" w:rsidRPr="00EF67F6">
        <w:rPr>
          <w:rFonts w:asciiTheme="minorEastAsia" w:hAnsiTheme="minorEastAsia" w:hint="eastAsia"/>
          <w:sz w:val="24"/>
          <w:szCs w:val="24"/>
        </w:rPr>
        <w:t>!</w:t>
      </w:r>
      <w:r w:rsidR="00EF67F6" w:rsidRPr="00EF67F6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=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 xml:space="preserve"> µ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congruent</w:t>
      </w:r>
      <w:r w:rsidR="00B819F2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  <w:vertAlign w:val="subscript"/>
        </w:rPr>
        <w:t xml:space="preserve"> </w:t>
      </w:r>
      <w:r w:rsidR="00B819F2">
        <w:rPr>
          <w:rFonts w:asciiTheme="minorEastAsia" w:hAnsiTheme="minorEastAsia" w:cs="Times New Roman" w:hint="eastAsia"/>
          <w:sz w:val="22"/>
        </w:rPr>
        <w:t>，文字和</w:t>
      </w:r>
      <w:r w:rsidR="00CE6C21">
        <w:rPr>
          <w:rFonts w:asciiTheme="minorEastAsia" w:hAnsiTheme="minorEastAsia" w:cs="Times New Roman" w:hint="eastAsia"/>
          <w:sz w:val="22"/>
        </w:rPr>
        <w:t>颜色</w:t>
      </w:r>
      <w:r w:rsidR="00B819F2">
        <w:rPr>
          <w:rFonts w:asciiTheme="minorEastAsia" w:hAnsiTheme="minorEastAsia" w:cs="Times New Roman" w:hint="eastAsia"/>
          <w:sz w:val="22"/>
        </w:rPr>
        <w:t>不一致的条件下，识别出</w:t>
      </w:r>
      <w:r w:rsidR="00CE6C21">
        <w:rPr>
          <w:rFonts w:asciiTheme="minorEastAsia" w:hAnsiTheme="minorEastAsia" w:cs="Times New Roman" w:hint="eastAsia"/>
          <w:sz w:val="22"/>
        </w:rPr>
        <w:t>颜色</w:t>
      </w:r>
      <w:r w:rsidR="00B819F2">
        <w:rPr>
          <w:rFonts w:asciiTheme="minorEastAsia" w:hAnsiTheme="minorEastAsia" w:cs="Times New Roman" w:hint="eastAsia"/>
          <w:sz w:val="22"/>
        </w:rPr>
        <w:t>时间的总体均值不相等；</w:t>
      </w:r>
    </w:p>
    <w:p w14:paraId="4485885B" w14:textId="77777777" w:rsidR="00B819F2" w:rsidRPr="00120725" w:rsidRDefault="00B819F2" w:rsidP="00F02BCD">
      <w:pPr>
        <w:pStyle w:val="a5"/>
        <w:ind w:left="644" w:firstLineChars="0" w:firstLine="0"/>
        <w:rPr>
          <w:rFonts w:asciiTheme="minorEastAsia" w:hAnsiTheme="minorEastAsia"/>
          <w:color w:val="454545"/>
          <w:sz w:val="22"/>
          <w:shd w:val="clear" w:color="auto" w:fill="FFFFFF"/>
          <w:vertAlign w:val="subscript"/>
        </w:rPr>
      </w:pPr>
    </w:p>
    <w:p w14:paraId="19B514BD" w14:textId="21224964" w:rsidR="00FC4ACB" w:rsidRPr="00120725" w:rsidRDefault="00FC4ACB" w:rsidP="00F02BCD">
      <w:pPr>
        <w:pStyle w:val="a5"/>
        <w:ind w:left="644" w:firstLineChars="0" w:firstLine="0"/>
        <w:rPr>
          <w:rFonts w:asciiTheme="minorEastAsia" w:hAnsiTheme="minorEastAsia"/>
          <w:color w:val="454545"/>
          <w:sz w:val="22"/>
          <w:shd w:val="clear" w:color="auto" w:fill="FFFFFF"/>
          <w:vertAlign w:val="subscript"/>
        </w:rPr>
      </w:pPr>
      <w:r w:rsidRPr="00120725">
        <w:rPr>
          <w:rFonts w:asciiTheme="minorEastAsia" w:hAnsiTheme="minorEastAsia" w:cs="Times New Roman" w:hint="eastAsia"/>
          <w:sz w:val="22"/>
        </w:rPr>
        <w:t>预测结论：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666"/>
        <w:gridCol w:w="1985"/>
      </w:tblGrid>
      <w:tr w:rsidR="00D042CF" w:rsidRPr="00120725" w14:paraId="7CDBEE89" w14:textId="77777777" w:rsidTr="00791204">
        <w:trPr>
          <w:jc w:val="center"/>
        </w:trPr>
        <w:tc>
          <w:tcPr>
            <w:tcW w:w="1204" w:type="dxa"/>
          </w:tcPr>
          <w:p w14:paraId="6CA8A3BE" w14:textId="4C3B7623" w:rsidR="00195BDF" w:rsidRPr="00120725" w:rsidRDefault="00195BDF" w:rsidP="006E13AD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</w:rPr>
            </w:pPr>
          </w:p>
        </w:tc>
        <w:tc>
          <w:tcPr>
            <w:tcW w:w="1666" w:type="dxa"/>
          </w:tcPr>
          <w:p w14:paraId="1C9E94BB" w14:textId="16AD4E7D" w:rsidR="00195BDF" w:rsidRPr="00120725" w:rsidRDefault="00F02BCD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Reject H</w:t>
            </w:r>
            <w:r w:rsidRPr="00120725">
              <w:rPr>
                <w:rFonts w:asciiTheme="minorEastAsia" w:hAnsiTheme="minorEastAsia" w:cs="Times New Roman" w:hint="eastAsia"/>
                <w:sz w:val="22"/>
                <w:vertAlign w:val="subscript"/>
              </w:rPr>
              <w:t>0</w:t>
            </w:r>
          </w:p>
        </w:tc>
        <w:tc>
          <w:tcPr>
            <w:tcW w:w="1985" w:type="dxa"/>
          </w:tcPr>
          <w:p w14:paraId="0ABC8235" w14:textId="11A8DF44" w:rsidR="00195BDF" w:rsidRPr="00120725" w:rsidRDefault="00F02BCD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Retain H</w:t>
            </w:r>
            <w:r w:rsidRPr="00120725">
              <w:rPr>
                <w:rFonts w:asciiTheme="minorEastAsia" w:hAnsiTheme="minorEastAsia" w:cs="Times New Roman" w:hint="eastAsia"/>
                <w:sz w:val="22"/>
                <w:vertAlign w:val="subscript"/>
              </w:rPr>
              <w:t>0</w:t>
            </w:r>
          </w:p>
        </w:tc>
      </w:tr>
      <w:tr w:rsidR="00D042CF" w:rsidRPr="00120725" w14:paraId="282A4F1E" w14:textId="77777777" w:rsidTr="00791204">
        <w:trPr>
          <w:jc w:val="center"/>
        </w:trPr>
        <w:tc>
          <w:tcPr>
            <w:tcW w:w="1204" w:type="dxa"/>
          </w:tcPr>
          <w:p w14:paraId="1C5B0252" w14:textId="3F4D9ED3" w:rsidR="00195BDF" w:rsidRPr="00120725" w:rsidRDefault="000147D5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H</w:t>
            </w:r>
            <w:r w:rsidRPr="00120725">
              <w:rPr>
                <w:rFonts w:asciiTheme="minorEastAsia" w:hAnsiTheme="minorEastAsia" w:cs="Times New Roman" w:hint="eastAsia"/>
                <w:sz w:val="22"/>
                <w:vertAlign w:val="subscript"/>
              </w:rPr>
              <w:t>0</w:t>
            </w:r>
            <w:r w:rsidR="00F02BCD" w:rsidRPr="00120725">
              <w:rPr>
                <w:rFonts w:asciiTheme="minorEastAsia" w:hAnsiTheme="minorEastAsia" w:cs="Times New Roman" w:hint="eastAsia"/>
                <w:sz w:val="22"/>
              </w:rPr>
              <w:t>（</w:t>
            </w:r>
            <w:r w:rsidR="00D042CF" w:rsidRPr="00120725">
              <w:rPr>
                <w:rFonts w:asciiTheme="minorEastAsia" w:hAnsiTheme="minorEastAsia" w:cs="Times New Roman" w:hint="eastAsia"/>
                <w:sz w:val="22"/>
              </w:rPr>
              <w:t>true</w:t>
            </w:r>
            <w:r w:rsidR="00F02BCD" w:rsidRPr="00120725">
              <w:rPr>
                <w:rFonts w:asciiTheme="minorEastAsia" w:hAnsiTheme="minorEastAsia" w:cs="Times New Roman" w:hint="eastAsia"/>
                <w:sz w:val="22"/>
              </w:rPr>
              <w:t>）</w:t>
            </w:r>
          </w:p>
        </w:tc>
        <w:tc>
          <w:tcPr>
            <w:tcW w:w="1666" w:type="dxa"/>
          </w:tcPr>
          <w:p w14:paraId="6A74C3B3" w14:textId="1FD2C984" w:rsidR="00F02BCD" w:rsidRPr="00120725" w:rsidRDefault="00F02BCD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I型错误</w:t>
            </w:r>
          </w:p>
        </w:tc>
        <w:tc>
          <w:tcPr>
            <w:tcW w:w="1985" w:type="dxa"/>
          </w:tcPr>
          <w:p w14:paraId="1C84A7E9" w14:textId="16CE93E7" w:rsidR="00195BDF" w:rsidRPr="00120725" w:rsidRDefault="00F02BCD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保持零假设</w:t>
            </w:r>
          </w:p>
        </w:tc>
      </w:tr>
      <w:tr w:rsidR="00D042CF" w:rsidRPr="00120725" w14:paraId="756D5253" w14:textId="77777777" w:rsidTr="00791204">
        <w:trPr>
          <w:jc w:val="center"/>
        </w:trPr>
        <w:tc>
          <w:tcPr>
            <w:tcW w:w="1204" w:type="dxa"/>
          </w:tcPr>
          <w:p w14:paraId="255FBD87" w14:textId="636104A4" w:rsidR="00D042CF" w:rsidRPr="00120725" w:rsidRDefault="000147D5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H</w:t>
            </w:r>
            <w:r w:rsidR="00D042CF" w:rsidRPr="00120725">
              <w:rPr>
                <w:rFonts w:asciiTheme="minorEastAsia" w:hAnsiTheme="minorEastAsia" w:cs="Times New Roman" w:hint="eastAsia"/>
                <w:sz w:val="22"/>
                <w:vertAlign w:val="subscript"/>
              </w:rPr>
              <w:t>0</w:t>
            </w:r>
            <w:r w:rsidR="00F02BCD" w:rsidRPr="00120725">
              <w:rPr>
                <w:rFonts w:asciiTheme="minorEastAsia" w:hAnsiTheme="minorEastAsia" w:cs="Times New Roman" w:hint="eastAsia"/>
                <w:sz w:val="22"/>
              </w:rPr>
              <w:t>（</w:t>
            </w:r>
            <w:r w:rsidR="00D042CF" w:rsidRPr="00120725">
              <w:rPr>
                <w:rFonts w:asciiTheme="minorEastAsia" w:hAnsiTheme="minorEastAsia" w:cs="Times New Roman" w:hint="eastAsia"/>
                <w:sz w:val="22"/>
              </w:rPr>
              <w:t>false</w:t>
            </w:r>
            <w:r w:rsidR="00F02BCD" w:rsidRPr="00120725">
              <w:rPr>
                <w:rFonts w:asciiTheme="minorEastAsia" w:hAnsiTheme="minorEastAsia" w:cs="Times New Roman" w:hint="eastAsia"/>
                <w:sz w:val="22"/>
              </w:rPr>
              <w:t>）</w:t>
            </w:r>
          </w:p>
        </w:tc>
        <w:tc>
          <w:tcPr>
            <w:tcW w:w="1666" w:type="dxa"/>
          </w:tcPr>
          <w:p w14:paraId="64F6AB5F" w14:textId="66CC4747" w:rsidR="000147D5" w:rsidRPr="00120725" w:rsidRDefault="00F02BCD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拒绝零假设</w:t>
            </w:r>
          </w:p>
        </w:tc>
        <w:tc>
          <w:tcPr>
            <w:tcW w:w="1985" w:type="dxa"/>
          </w:tcPr>
          <w:p w14:paraId="661958B7" w14:textId="51DE8FD9" w:rsidR="000147D5" w:rsidRPr="00120725" w:rsidRDefault="00F02BCD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II型错误</w:t>
            </w:r>
          </w:p>
        </w:tc>
      </w:tr>
    </w:tbl>
    <w:p w14:paraId="1547AA90" w14:textId="1D81C3DE" w:rsidR="006E13AD" w:rsidRPr="00120725" w:rsidRDefault="00DD57CC" w:rsidP="009022B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120725">
        <w:rPr>
          <w:rFonts w:ascii="Times New Roman" w:hAnsi="Times New Roman" w:cs="Times New Roman" w:hint="eastAsia"/>
          <w:sz w:val="22"/>
        </w:rPr>
        <w:t>执行的统计检验类型</w:t>
      </w:r>
    </w:p>
    <w:p w14:paraId="37AE566C" w14:textId="665DF335" w:rsidR="009340E2" w:rsidRPr="00120725" w:rsidRDefault="009340E2" w:rsidP="009340E2">
      <w:pPr>
        <w:pStyle w:val="a5"/>
        <w:ind w:left="644" w:firstLineChars="0" w:firstLine="0"/>
        <w:rPr>
          <w:rFonts w:ascii="Times New Roman" w:hAnsi="Times New Roman" w:cs="Times New Roman"/>
          <w:sz w:val="22"/>
        </w:rPr>
      </w:pPr>
      <w:r w:rsidRPr="00120725">
        <w:rPr>
          <w:rFonts w:ascii="Times New Roman" w:hAnsi="Times New Roman" w:cs="Times New Roman" w:hint="eastAsia"/>
          <w:sz w:val="22"/>
        </w:rPr>
        <w:t>使用</w:t>
      </w:r>
      <w:r w:rsidR="00AA64FE" w:rsidRPr="00120725">
        <w:rPr>
          <w:rFonts w:ascii="Times New Roman" w:hAnsi="Times New Roman" w:cs="Times New Roman" w:hint="eastAsia"/>
          <w:sz w:val="22"/>
        </w:rPr>
        <w:t>P</w:t>
      </w:r>
      <w:r w:rsidR="008C0B85" w:rsidRPr="00120725">
        <w:rPr>
          <w:rFonts w:ascii="Times New Roman" w:hAnsi="Times New Roman" w:cs="Times New Roman" w:hint="eastAsia"/>
          <w:sz w:val="22"/>
        </w:rPr>
        <w:t>aried T-</w:t>
      </w:r>
      <w:r w:rsidR="00AA64FE" w:rsidRPr="00120725">
        <w:rPr>
          <w:rFonts w:ascii="Times New Roman" w:hAnsi="Times New Roman" w:cs="Times New Roman" w:hint="eastAsia"/>
          <w:sz w:val="22"/>
        </w:rPr>
        <w:t>T</w:t>
      </w:r>
      <w:r w:rsidRPr="00120725">
        <w:rPr>
          <w:rFonts w:ascii="Times New Roman" w:hAnsi="Times New Roman" w:cs="Times New Roman" w:hint="eastAsia"/>
          <w:sz w:val="22"/>
        </w:rPr>
        <w:t>est</w:t>
      </w:r>
      <w:r w:rsidRPr="00120725">
        <w:rPr>
          <w:rFonts w:ascii="Times New Roman" w:hAnsi="Times New Roman" w:cs="Times New Roman" w:hint="eastAsia"/>
          <w:sz w:val="22"/>
        </w:rPr>
        <w:t>，</w:t>
      </w:r>
      <w:r w:rsidRPr="00120725">
        <w:rPr>
          <w:rFonts w:ascii="Times New Roman" w:hAnsi="Times New Roman" w:cs="Times New Roman" w:hint="eastAsia"/>
          <w:sz w:val="22"/>
        </w:rPr>
        <w:t>t</w:t>
      </w:r>
      <w:r w:rsidRPr="00120725">
        <w:rPr>
          <w:rFonts w:ascii="Times New Roman" w:hAnsi="Times New Roman" w:cs="Times New Roman" w:hint="eastAsia"/>
          <w:sz w:val="22"/>
        </w:rPr>
        <w:t>检验的双尾检验，</w:t>
      </w:r>
      <w:r w:rsidRPr="00120725">
        <w:rPr>
          <w:rFonts w:asciiTheme="minorEastAsia" w:hAnsiTheme="minorEastAsia" w:cs="Helvetica Neue"/>
          <w:b/>
          <w:bCs/>
          <w:color w:val="262626"/>
          <w:sz w:val="22"/>
        </w:rPr>
        <w:t>α</w:t>
      </w:r>
      <w:r w:rsidRPr="00120725">
        <w:rPr>
          <w:rFonts w:asciiTheme="minorEastAsia" w:hAnsiTheme="minorEastAsia" w:cs="Helvetica Neue" w:hint="eastAsia"/>
          <w:b/>
          <w:bCs/>
          <w:color w:val="262626"/>
          <w:sz w:val="22"/>
        </w:rPr>
        <w:t>level</w:t>
      </w:r>
      <w:r w:rsidRPr="00120725">
        <w:rPr>
          <w:rFonts w:ascii="PingFang SC" w:eastAsia="PingFang SC" w:hAnsi="PingFang SC" w:hint="eastAsia"/>
          <w:color w:val="454545"/>
          <w:sz w:val="22"/>
          <w:shd w:val="clear" w:color="auto" w:fill="FFFFFF"/>
        </w:rPr>
        <w:t>为</w:t>
      </w:r>
      <w:r w:rsidRPr="00120725">
        <w:rPr>
          <w:rFonts w:asciiTheme="minorEastAsia" w:hAnsiTheme="minorEastAsia" w:cs="Helvetica Neue" w:hint="eastAsia"/>
          <w:b/>
          <w:bCs/>
          <w:color w:val="262626"/>
          <w:sz w:val="22"/>
        </w:rPr>
        <w:t>0.05</w:t>
      </w:r>
    </w:p>
    <w:p w14:paraId="4F5EF37B" w14:textId="77777777" w:rsidR="001A3A13" w:rsidRDefault="009340E2" w:rsidP="001A3A1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120725">
        <w:rPr>
          <w:rFonts w:ascii="Times New Roman" w:hAnsi="Times New Roman" w:cs="Times New Roman" w:hint="eastAsia"/>
          <w:sz w:val="22"/>
        </w:rPr>
        <w:t>执行该统计检验的理由：</w:t>
      </w:r>
    </w:p>
    <w:p w14:paraId="3ABEDAAC" w14:textId="6BEE449A" w:rsidR="00AE2010" w:rsidRDefault="001A3A13" w:rsidP="001A3A13">
      <w:pPr>
        <w:pStyle w:val="a5"/>
        <w:ind w:left="64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、</w:t>
      </w:r>
      <w:r w:rsidR="009340E2" w:rsidRPr="00120725">
        <w:rPr>
          <w:rFonts w:ascii="Times New Roman" w:hAnsi="Times New Roman" w:cs="Times New Roman" w:hint="eastAsia"/>
          <w:sz w:val="22"/>
        </w:rPr>
        <w:t>由</w:t>
      </w:r>
      <w:r w:rsidR="009340E2" w:rsidRPr="00120725">
        <w:rPr>
          <w:rFonts w:ascii="Times New Roman" w:hAnsi="Times New Roman" w:cs="Times New Roman" w:hint="eastAsia"/>
          <w:sz w:val="22"/>
        </w:rPr>
        <w:t>z</w:t>
      </w:r>
      <w:r w:rsidR="009340E2" w:rsidRPr="00120725">
        <w:rPr>
          <w:rFonts w:ascii="Times New Roman" w:hAnsi="Times New Roman" w:cs="Times New Roman" w:hint="eastAsia"/>
          <w:sz w:val="22"/>
        </w:rPr>
        <w:t>检验（知道总体参数）和</w:t>
      </w:r>
      <w:r w:rsidR="009340E2" w:rsidRPr="00120725">
        <w:rPr>
          <w:rFonts w:ascii="Times New Roman" w:hAnsi="Times New Roman" w:cs="Times New Roman" w:hint="eastAsia"/>
          <w:sz w:val="22"/>
        </w:rPr>
        <w:t>t</w:t>
      </w:r>
      <w:r w:rsidR="009340E2" w:rsidRPr="00120725">
        <w:rPr>
          <w:rFonts w:ascii="Times New Roman" w:hAnsi="Times New Roman" w:cs="Times New Roman" w:hint="eastAsia"/>
          <w:sz w:val="22"/>
        </w:rPr>
        <w:t>检验（不知道总体参数）的概念可以得知，由于此实验不确定总体参数，</w:t>
      </w:r>
      <w:r>
        <w:rPr>
          <w:rFonts w:ascii="Times New Roman" w:hAnsi="Times New Roman" w:cs="Times New Roman" w:hint="eastAsia"/>
          <w:sz w:val="22"/>
        </w:rPr>
        <w:t>且样本量</w:t>
      </w:r>
      <w:r>
        <w:rPr>
          <w:rFonts w:ascii="Times New Roman" w:hAnsi="Times New Roman" w:cs="Times New Roman" w:hint="eastAsia"/>
          <w:sz w:val="22"/>
        </w:rPr>
        <w:t>&lt;30</w:t>
      </w:r>
      <w:r>
        <w:rPr>
          <w:rFonts w:ascii="Times New Roman" w:hAnsi="Times New Roman" w:cs="Times New Roman" w:hint="eastAsia"/>
          <w:sz w:val="22"/>
        </w:rPr>
        <w:t>，</w:t>
      </w:r>
      <w:r w:rsidR="009340E2" w:rsidRPr="00120725">
        <w:rPr>
          <w:rFonts w:ascii="Times New Roman" w:hAnsi="Times New Roman" w:cs="Times New Roman" w:hint="eastAsia"/>
          <w:sz w:val="22"/>
        </w:rPr>
        <w:t>所以选择</w:t>
      </w:r>
      <w:r w:rsidR="009340E2" w:rsidRPr="00120725">
        <w:rPr>
          <w:rFonts w:ascii="Times New Roman" w:hAnsi="Times New Roman" w:cs="Times New Roman" w:hint="eastAsia"/>
          <w:sz w:val="22"/>
        </w:rPr>
        <w:t>t</w:t>
      </w:r>
      <w:r w:rsidR="009340E2" w:rsidRPr="00120725">
        <w:rPr>
          <w:rFonts w:ascii="Times New Roman" w:hAnsi="Times New Roman" w:cs="Times New Roman" w:hint="eastAsia"/>
          <w:sz w:val="22"/>
        </w:rPr>
        <w:t>检验</w:t>
      </w:r>
      <w:r w:rsidR="00912A5E" w:rsidRPr="00120725">
        <w:rPr>
          <w:rFonts w:ascii="Times New Roman" w:hAnsi="Times New Roman" w:cs="Times New Roman" w:hint="eastAsia"/>
          <w:sz w:val="22"/>
        </w:rPr>
        <w:t>；</w:t>
      </w:r>
    </w:p>
    <w:p w14:paraId="6781718E" w14:textId="302BE235" w:rsidR="001A3A13" w:rsidRDefault="001A3A13" w:rsidP="001A3A13">
      <w:pPr>
        <w:pStyle w:val="a5"/>
        <w:ind w:left="64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、假设验证是否两个总参相等或不相等，所以选择双尾检测；</w:t>
      </w:r>
    </w:p>
    <w:p w14:paraId="1D67BF8A" w14:textId="36AA305A" w:rsidR="001A3A13" w:rsidRDefault="001A3A13" w:rsidP="001A3A13">
      <w:pPr>
        <w:pStyle w:val="a5"/>
        <w:ind w:left="64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、由于是同一个测试者参与的不同测试，所以是相依样本；</w:t>
      </w:r>
    </w:p>
    <w:p w14:paraId="3A0DC1AA" w14:textId="2940A462" w:rsidR="001A3A13" w:rsidRDefault="001A3A13" w:rsidP="001A3A13">
      <w:pPr>
        <w:pStyle w:val="a5"/>
        <w:ind w:left="64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</w:t>
      </w:r>
      <w:r w:rsidR="009A12BE">
        <w:rPr>
          <w:rFonts w:ascii="Times New Roman" w:hAnsi="Times New Roman" w:cs="Times New Roman" w:hint="eastAsia"/>
          <w:sz w:val="22"/>
        </w:rPr>
        <w:t>、</w:t>
      </w:r>
      <w:r w:rsidR="009A12BE">
        <w:rPr>
          <w:rFonts w:ascii="Times New Roman" w:hAnsi="Times New Roman" w:cs="Times New Roman" w:hint="eastAsia"/>
          <w:sz w:val="22"/>
        </w:rPr>
        <w:t>t</w:t>
      </w:r>
      <w:r w:rsidR="009A12BE">
        <w:rPr>
          <w:rFonts w:ascii="Times New Roman" w:hAnsi="Times New Roman" w:cs="Times New Roman" w:hint="eastAsia"/>
          <w:sz w:val="22"/>
        </w:rPr>
        <w:t>检验假设的前提：</w:t>
      </w:r>
    </w:p>
    <w:p w14:paraId="5A24FC24" w14:textId="6B0BB598" w:rsidR="009A12BE" w:rsidRDefault="009A12BE" w:rsidP="009A12BE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a</w:t>
      </w:r>
      <w:r>
        <w:rPr>
          <w:rFonts w:hint="eastAsia"/>
          <w:sz w:val="22"/>
        </w:rPr>
        <w:t>、自变量的两样本是配对的，观察值得数目相同、顺序不可随意更改</w:t>
      </w:r>
    </w:p>
    <w:p w14:paraId="27953C90" w14:textId="285A9768" w:rsidR="009A12BE" w:rsidRDefault="009A12BE" w:rsidP="009A12BE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b</w:t>
      </w:r>
      <w:r>
        <w:rPr>
          <w:rFonts w:hint="eastAsia"/>
          <w:sz w:val="22"/>
        </w:rPr>
        <w:t>、连续因变量</w:t>
      </w:r>
    </w:p>
    <w:p w14:paraId="58B7E591" w14:textId="6432B45B" w:rsidR="003C26EF" w:rsidRPr="00751F68" w:rsidRDefault="009A12BE" w:rsidP="00FC7EE5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c</w:t>
      </w:r>
      <w:r>
        <w:rPr>
          <w:rFonts w:hint="eastAsia"/>
          <w:sz w:val="22"/>
        </w:rPr>
        <w:t>、样本接近正太分布</w:t>
      </w:r>
    </w:p>
    <w:p w14:paraId="250EBD98" w14:textId="03EB38F6" w:rsidR="009A1182" w:rsidRPr="00E266F2" w:rsidRDefault="009A1182" w:rsidP="00FC7EE5">
      <w:pPr>
        <w:rPr>
          <w:sz w:val="22"/>
        </w:rPr>
      </w:pPr>
      <w:r w:rsidRPr="00E266F2">
        <w:rPr>
          <w:rFonts w:hint="eastAsia"/>
          <w:sz w:val="22"/>
        </w:rPr>
        <w:t>现在轮到你自行尝试</w:t>
      </w:r>
      <w:r w:rsidRPr="00E266F2">
        <w:rPr>
          <w:rFonts w:hint="eastAsia"/>
          <w:sz w:val="22"/>
        </w:rPr>
        <w:t xml:space="preserve"> Stroop </w:t>
      </w:r>
      <w:r w:rsidRPr="00E266F2">
        <w:rPr>
          <w:rFonts w:hint="eastAsia"/>
          <w:sz w:val="22"/>
        </w:rPr>
        <w:t>任务了。前往</w:t>
      </w:r>
      <w:hyperlink r:id="rId7" w:history="1">
        <w:r w:rsidRPr="00513A2E">
          <w:rPr>
            <w:rStyle w:val="a7"/>
            <w:rFonts w:hint="eastAsia"/>
            <w:sz w:val="22"/>
          </w:rPr>
          <w:t>此链接</w:t>
        </w:r>
      </w:hyperlink>
      <w:r w:rsidRPr="00E266F2">
        <w:rPr>
          <w:rFonts w:hint="eastAsia"/>
          <w:sz w:val="22"/>
        </w:rPr>
        <w:t>，其中包含一个基于</w:t>
      </w:r>
      <w:r w:rsidRPr="00E266F2">
        <w:rPr>
          <w:rFonts w:hint="eastAsia"/>
          <w:sz w:val="22"/>
        </w:rPr>
        <w:t xml:space="preserve"> Java </w:t>
      </w:r>
      <w:r w:rsidRPr="00E266F2">
        <w:rPr>
          <w:rFonts w:hint="eastAsia"/>
          <w:sz w:val="22"/>
        </w:rPr>
        <w:t>的小程序</w:t>
      </w:r>
      <w:r w:rsidR="006B5251" w:rsidRPr="00E266F2">
        <w:rPr>
          <w:rFonts w:hint="eastAsia"/>
          <w:sz w:val="22"/>
        </w:rPr>
        <w:t>，</w:t>
      </w:r>
      <w:r w:rsidRPr="00E266F2">
        <w:rPr>
          <w:rFonts w:hint="eastAsia"/>
          <w:sz w:val="22"/>
        </w:rPr>
        <w:t>专门用于执行</w:t>
      </w:r>
      <w:r w:rsidRPr="00E266F2">
        <w:rPr>
          <w:rFonts w:hint="eastAsia"/>
          <w:sz w:val="22"/>
        </w:rPr>
        <w:t xml:space="preserve"> Stroop </w:t>
      </w:r>
      <w:r w:rsidR="006B5251" w:rsidRPr="00E266F2">
        <w:rPr>
          <w:rFonts w:hint="eastAsia"/>
          <w:sz w:val="22"/>
        </w:rPr>
        <w:t>任务。记录你收到的任务</w:t>
      </w:r>
      <w:r w:rsidRPr="00E266F2">
        <w:rPr>
          <w:rFonts w:hint="eastAsia"/>
          <w:sz w:val="22"/>
        </w:rPr>
        <w:t>时间（你无需将时间提交到网站）。现</w:t>
      </w:r>
      <w:r w:rsidRPr="00E266F2">
        <w:rPr>
          <w:rFonts w:hint="eastAsia"/>
          <w:sz w:val="22"/>
        </w:rPr>
        <w:lastRenderedPageBreak/>
        <w:t>在</w:t>
      </w:r>
      <w:hyperlink r:id="rId8" w:history="1">
        <w:r w:rsidRPr="00A9744C">
          <w:rPr>
            <w:rStyle w:val="a7"/>
            <w:rFonts w:hint="eastAsia"/>
            <w:sz w:val="22"/>
          </w:rPr>
          <w:t>下载此数据集</w:t>
        </w:r>
      </w:hyperlink>
      <w:r w:rsidRPr="00E266F2">
        <w:rPr>
          <w:rFonts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hint="eastAsia"/>
          <w:sz w:val="22"/>
        </w:rPr>
        <w:t>第一个数字代表他们的</w:t>
      </w:r>
      <w:r w:rsidR="006B5251" w:rsidRPr="00E266F2">
        <w:rPr>
          <w:sz w:val="22"/>
        </w:rPr>
        <w:t>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，</w:t>
      </w:r>
      <w:r w:rsidR="005F011D" w:rsidRPr="00E266F2">
        <w:rPr>
          <w:sz w:val="22"/>
        </w:rPr>
        <w:t>第二个数字代表</w:t>
      </w:r>
      <w:r w:rsidR="006B5251" w:rsidRPr="00E266F2">
        <w:rPr>
          <w:sz w:val="22"/>
        </w:rPr>
        <w:t>不一致任务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。</w:t>
      </w:r>
    </w:p>
    <w:p w14:paraId="418C3F0B" w14:textId="77777777" w:rsidR="00EF66CF" w:rsidRPr="009A1182" w:rsidRDefault="00EF66CF" w:rsidP="00FC7EE5"/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13C532CE" w14:textId="3A1BDC90" w:rsidR="0010469F" w:rsidRPr="005345FD" w:rsidRDefault="0010469F" w:rsidP="005345FD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集中趋势测量</w:t>
      </w:r>
      <w:r w:rsidR="00640EAB">
        <w:rPr>
          <w:rFonts w:ascii="Times New Roman" w:hAnsi="Times New Roman" w:cs="Times New Roman" w:hint="eastAsia"/>
          <w:sz w:val="22"/>
        </w:rPr>
        <w:t>结果：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1777"/>
        <w:gridCol w:w="1701"/>
      </w:tblGrid>
      <w:tr w:rsidR="00C554BF" w:rsidRPr="00751F68" w14:paraId="59F2FCAB" w14:textId="77777777" w:rsidTr="00751F68">
        <w:trPr>
          <w:trHeight w:val="325"/>
          <w:jc w:val="center"/>
        </w:trPr>
        <w:tc>
          <w:tcPr>
            <w:tcW w:w="2232" w:type="dxa"/>
          </w:tcPr>
          <w:p w14:paraId="7A036E50" w14:textId="77777777" w:rsidR="0010469F" w:rsidRPr="00751F68" w:rsidRDefault="0010469F" w:rsidP="00EB5595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</w:rPr>
            </w:pPr>
          </w:p>
        </w:tc>
        <w:tc>
          <w:tcPr>
            <w:tcW w:w="1777" w:type="dxa"/>
          </w:tcPr>
          <w:p w14:paraId="70ABF7D5" w14:textId="468E8200" w:rsidR="0010469F" w:rsidRPr="00751F68" w:rsidRDefault="0010469F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</w:rPr>
            </w:pPr>
            <w:r w:rsidRPr="00751F68">
              <w:rPr>
                <w:rFonts w:asciiTheme="minorEastAsia" w:hAnsiTheme="minorEastAsia" w:cs="Times New Roman" w:hint="eastAsia"/>
                <w:sz w:val="22"/>
              </w:rPr>
              <w:t>均值</w:t>
            </w:r>
          </w:p>
        </w:tc>
        <w:tc>
          <w:tcPr>
            <w:tcW w:w="1701" w:type="dxa"/>
          </w:tcPr>
          <w:p w14:paraId="104FA17D" w14:textId="641E2359" w:rsidR="0010469F" w:rsidRPr="00751F68" w:rsidRDefault="0010469F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</w:rPr>
            </w:pPr>
            <w:r w:rsidRPr="00751F68">
              <w:rPr>
                <w:rFonts w:asciiTheme="minorEastAsia" w:hAnsiTheme="minorEastAsia" w:cs="Times New Roman" w:hint="eastAsia"/>
                <w:sz w:val="22"/>
              </w:rPr>
              <w:t>中位数</w:t>
            </w:r>
          </w:p>
        </w:tc>
      </w:tr>
      <w:tr w:rsidR="00C554BF" w:rsidRPr="00751F68" w14:paraId="4F2BAAAD" w14:textId="77777777" w:rsidTr="00751F68">
        <w:trPr>
          <w:jc w:val="center"/>
        </w:trPr>
        <w:tc>
          <w:tcPr>
            <w:tcW w:w="2232" w:type="dxa"/>
          </w:tcPr>
          <w:p w14:paraId="59D4182B" w14:textId="632D70C5" w:rsidR="0010469F" w:rsidRPr="00751F68" w:rsidRDefault="0010469F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</w:rPr>
            </w:pPr>
            <w:r w:rsidRPr="00751F68">
              <w:rPr>
                <w:rFonts w:asciiTheme="minorEastAsia" w:hAnsiTheme="minorEastAsia" w:cs="Times New Roman"/>
                <w:sz w:val="22"/>
              </w:rPr>
              <w:t>一致的文字条件</w:t>
            </w:r>
          </w:p>
        </w:tc>
        <w:tc>
          <w:tcPr>
            <w:tcW w:w="1777" w:type="dxa"/>
          </w:tcPr>
          <w:p w14:paraId="38B0009D" w14:textId="466EB0F5" w:rsidR="0010469F" w:rsidRPr="00751F68" w:rsidRDefault="00B521C6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</w:rPr>
            </w:pPr>
            <w:r w:rsidRPr="00751F68">
              <w:rPr>
                <w:rFonts w:asciiTheme="minorEastAsia" w:hAnsiTheme="minorEastAsia" w:cs="Times New Roman"/>
                <w:sz w:val="22"/>
              </w:rPr>
              <w:t>14.051125</w:t>
            </w:r>
          </w:p>
        </w:tc>
        <w:tc>
          <w:tcPr>
            <w:tcW w:w="1701" w:type="dxa"/>
          </w:tcPr>
          <w:p w14:paraId="53145C74" w14:textId="16C487AF" w:rsidR="0010469F" w:rsidRPr="00751F68" w:rsidRDefault="00B521C6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</w:rPr>
            </w:pPr>
            <w:r w:rsidRPr="00751F68">
              <w:rPr>
                <w:rFonts w:asciiTheme="minorEastAsia" w:hAnsiTheme="minorEastAsia" w:cs="Times New Roman"/>
                <w:sz w:val="22"/>
              </w:rPr>
              <w:t>14.3565</w:t>
            </w:r>
          </w:p>
        </w:tc>
      </w:tr>
      <w:tr w:rsidR="00C554BF" w:rsidRPr="00751F68" w14:paraId="100FBB3B" w14:textId="77777777" w:rsidTr="00751F68">
        <w:trPr>
          <w:jc w:val="center"/>
        </w:trPr>
        <w:tc>
          <w:tcPr>
            <w:tcW w:w="2232" w:type="dxa"/>
          </w:tcPr>
          <w:p w14:paraId="470CB8E6" w14:textId="64B3FA1F" w:rsidR="0010469F" w:rsidRPr="00751F68" w:rsidRDefault="0010469F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</w:rPr>
            </w:pPr>
            <w:r w:rsidRPr="00751F68">
              <w:rPr>
                <w:rFonts w:asciiTheme="minorEastAsia" w:hAnsiTheme="minorEastAsia" w:cs="Times New Roman"/>
                <w:sz w:val="22"/>
              </w:rPr>
              <w:t>不一致的文字条件</w:t>
            </w:r>
          </w:p>
        </w:tc>
        <w:tc>
          <w:tcPr>
            <w:tcW w:w="1777" w:type="dxa"/>
          </w:tcPr>
          <w:p w14:paraId="4E1E3502" w14:textId="7A0EE92F" w:rsidR="0010469F" w:rsidRPr="00751F68" w:rsidRDefault="00B521C6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</w:rPr>
            </w:pPr>
            <w:r w:rsidRPr="00751F68">
              <w:rPr>
                <w:rFonts w:asciiTheme="minorEastAsia" w:hAnsiTheme="minorEastAsia" w:cs="Times New Roman"/>
                <w:sz w:val="22"/>
              </w:rPr>
              <w:t>22.01591667</w:t>
            </w:r>
          </w:p>
        </w:tc>
        <w:tc>
          <w:tcPr>
            <w:tcW w:w="1701" w:type="dxa"/>
          </w:tcPr>
          <w:p w14:paraId="77E46551" w14:textId="3B952846" w:rsidR="0010469F" w:rsidRPr="00751F68" w:rsidRDefault="00B521C6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</w:rPr>
            </w:pPr>
            <w:r w:rsidRPr="00751F68">
              <w:rPr>
                <w:rFonts w:asciiTheme="minorEastAsia" w:hAnsiTheme="minorEastAsia" w:cs="Times New Roman"/>
                <w:sz w:val="22"/>
              </w:rPr>
              <w:t>21.0</w:t>
            </w:r>
            <w:r w:rsidR="00E40DCD" w:rsidRPr="00751F68">
              <w:rPr>
                <w:rFonts w:asciiTheme="minorEastAsia" w:hAnsiTheme="minorEastAsia" w:cs="Times New Roman" w:hint="eastAsia"/>
                <w:sz w:val="22"/>
              </w:rPr>
              <w:t>1</w:t>
            </w:r>
            <w:r w:rsidRPr="00751F68">
              <w:rPr>
                <w:rFonts w:asciiTheme="minorEastAsia" w:hAnsiTheme="minorEastAsia" w:cs="Times New Roman"/>
                <w:sz w:val="22"/>
              </w:rPr>
              <w:t>75</w:t>
            </w:r>
          </w:p>
        </w:tc>
      </w:tr>
    </w:tbl>
    <w:p w14:paraId="069760B4" w14:textId="77777777" w:rsidR="0010469F" w:rsidRDefault="0010469F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F93BA1C" w14:textId="69BA40BE" w:rsidR="0010469F" w:rsidRDefault="00B316E3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bookmarkStart w:id="0" w:name="OLE_LINK1"/>
      <w:r>
        <w:rPr>
          <w:rFonts w:ascii="Times New Roman" w:hAnsi="Times New Roman" w:cs="Times New Roman" w:hint="eastAsia"/>
          <w:sz w:val="22"/>
        </w:rPr>
        <w:t>IQR</w:t>
      </w:r>
      <w:r w:rsidR="00B8070E">
        <w:rPr>
          <w:rFonts w:ascii="Times New Roman" w:hAnsi="Times New Roman" w:cs="Times New Roman" w:hint="eastAsia"/>
          <w:sz w:val="22"/>
        </w:rPr>
        <w:t>（</w:t>
      </w:r>
      <w:r w:rsidR="00640EAB">
        <w:rPr>
          <w:rFonts w:ascii="Times New Roman" w:hAnsi="Times New Roman" w:cs="Times New Roman" w:hint="eastAsia"/>
          <w:sz w:val="22"/>
        </w:rPr>
        <w:t>变异测量</w:t>
      </w:r>
      <w:r w:rsidR="00B8070E">
        <w:rPr>
          <w:rFonts w:ascii="Times New Roman" w:hAnsi="Times New Roman" w:cs="Times New Roman" w:hint="eastAsia"/>
          <w:sz w:val="22"/>
        </w:rPr>
        <w:t>）</w:t>
      </w:r>
      <w:r w:rsidR="00640EAB">
        <w:rPr>
          <w:rFonts w:ascii="Times New Roman" w:hAnsi="Times New Roman" w:cs="Times New Roman" w:hint="eastAsia"/>
          <w:sz w:val="22"/>
        </w:rPr>
        <w:t>结果：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1783"/>
      </w:tblGrid>
      <w:tr w:rsidR="00364D80" w14:paraId="30B3FAF1" w14:textId="77777777" w:rsidTr="00751F68">
        <w:trPr>
          <w:trHeight w:val="325"/>
          <w:jc w:val="center"/>
        </w:trPr>
        <w:tc>
          <w:tcPr>
            <w:tcW w:w="3405" w:type="dxa"/>
          </w:tcPr>
          <w:p w14:paraId="7A50FBD8" w14:textId="77777777" w:rsidR="00DE21EE" w:rsidRDefault="00DE21EE" w:rsidP="003D7D81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3" w:type="dxa"/>
          </w:tcPr>
          <w:p w14:paraId="0FDA813C" w14:textId="316237D0" w:rsidR="00DE21EE" w:rsidRDefault="00DE21EE" w:rsidP="00C3659C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IQR</w:t>
            </w:r>
          </w:p>
        </w:tc>
      </w:tr>
      <w:tr w:rsidR="00364D80" w14:paraId="6E94474E" w14:textId="77777777" w:rsidTr="00751F68">
        <w:trPr>
          <w:jc w:val="center"/>
        </w:trPr>
        <w:tc>
          <w:tcPr>
            <w:tcW w:w="3405" w:type="dxa"/>
          </w:tcPr>
          <w:p w14:paraId="03AEC832" w14:textId="087B0041" w:rsidR="00DE21EE" w:rsidRPr="00B521C6" w:rsidRDefault="00DE21EE" w:rsidP="003D7D81">
            <w:pPr>
              <w:pStyle w:val="a5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一致的文字条件</w:t>
            </w:r>
            <w:r w:rsidR="00364D80">
              <w:rPr>
                <w:rFonts w:cs="Times New Roman" w:hint="eastAsia"/>
                <w:sz w:val="22"/>
              </w:rPr>
              <w:t>IQR</w:t>
            </w:r>
            <w:r w:rsidR="00364D80" w:rsidRPr="00364D80">
              <w:rPr>
                <w:rFonts w:asciiTheme="minorEastAsia" w:hAnsiTheme="minorEastAsia"/>
                <w:color w:val="454545"/>
                <w:shd w:val="clear" w:color="auto" w:fill="FFFFFF"/>
                <w:vertAlign w:val="subscript"/>
              </w:rPr>
              <w:t>congruent</w:t>
            </w:r>
          </w:p>
        </w:tc>
        <w:tc>
          <w:tcPr>
            <w:tcW w:w="1783" w:type="dxa"/>
          </w:tcPr>
          <w:p w14:paraId="6342D511" w14:textId="6FCB4C76" w:rsidR="00DE21EE" w:rsidRPr="00B521C6" w:rsidRDefault="00DE21EE" w:rsidP="00364D80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4.6</w:t>
            </w:r>
            <w:r w:rsidR="00F777B7"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8</w:t>
            </w:r>
            <w:r w:rsidR="001664D1"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6</w:t>
            </w:r>
          </w:p>
        </w:tc>
      </w:tr>
      <w:tr w:rsidR="00364D80" w14:paraId="0AB829BC" w14:textId="77777777" w:rsidTr="00751F68">
        <w:trPr>
          <w:trHeight w:val="283"/>
          <w:jc w:val="center"/>
        </w:trPr>
        <w:tc>
          <w:tcPr>
            <w:tcW w:w="3405" w:type="dxa"/>
          </w:tcPr>
          <w:p w14:paraId="49807F6F" w14:textId="3F428902" w:rsidR="00DE21EE" w:rsidRPr="00B521C6" w:rsidRDefault="00DE21EE" w:rsidP="003D7D81">
            <w:pPr>
              <w:pStyle w:val="a5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不一致的文字条件</w:t>
            </w:r>
            <w:r w:rsidR="00364D80">
              <w:rPr>
                <w:rFonts w:cs="Times New Roman" w:hint="eastAsia"/>
                <w:sz w:val="22"/>
              </w:rPr>
              <w:t>IQR</w:t>
            </w:r>
            <w:r w:rsidR="00364D80" w:rsidRPr="00364D80">
              <w:rPr>
                <w:rFonts w:asciiTheme="minorEastAsia" w:hAnsiTheme="minorEastAsia" w:cs="Times New Roman" w:hint="eastAsia"/>
                <w:sz w:val="20"/>
                <w:szCs w:val="20"/>
                <w:vertAlign w:val="subscript"/>
              </w:rPr>
              <w:t>in</w:t>
            </w:r>
            <w:r w:rsidR="00364D80" w:rsidRPr="00364D80">
              <w:rPr>
                <w:rFonts w:asciiTheme="minorEastAsia" w:hAnsiTheme="minorEastAsia"/>
                <w:color w:val="454545"/>
                <w:sz w:val="20"/>
                <w:szCs w:val="20"/>
                <w:shd w:val="clear" w:color="auto" w:fill="FFFFFF"/>
                <w:vertAlign w:val="subscript"/>
              </w:rPr>
              <w:t>congruent</w:t>
            </w:r>
          </w:p>
        </w:tc>
        <w:tc>
          <w:tcPr>
            <w:tcW w:w="1783" w:type="dxa"/>
          </w:tcPr>
          <w:p w14:paraId="61A5A827" w14:textId="5F823B17" w:rsidR="00DE21EE" w:rsidRPr="00B521C6" w:rsidRDefault="00DE21EE" w:rsidP="00364D80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5.</w:t>
            </w:r>
            <w:r w:rsidR="005D53B2"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52</w:t>
            </w:r>
          </w:p>
        </w:tc>
      </w:tr>
      <w:bookmarkEnd w:id="0"/>
    </w:tbl>
    <w:p w14:paraId="7C0A46C5" w14:textId="77777777" w:rsidR="00640EAB" w:rsidRDefault="00640EAB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12EEAEC4" w14:textId="3262482A" w:rsidR="005850C6" w:rsidRDefault="005850C6" w:rsidP="005850C6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标准偏差结果：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3089"/>
      </w:tblGrid>
      <w:tr w:rsidR="005850C6" w14:paraId="442D46AE" w14:textId="77777777" w:rsidTr="00751F68">
        <w:trPr>
          <w:trHeight w:val="325"/>
          <w:jc w:val="center"/>
        </w:trPr>
        <w:tc>
          <w:tcPr>
            <w:tcW w:w="2232" w:type="dxa"/>
          </w:tcPr>
          <w:p w14:paraId="69B34BF9" w14:textId="77777777" w:rsidR="005850C6" w:rsidRDefault="005850C6" w:rsidP="003D7D81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89" w:type="dxa"/>
          </w:tcPr>
          <w:p w14:paraId="1E768732" w14:textId="78CC1FFE" w:rsidR="005850C6" w:rsidRDefault="00277670" w:rsidP="003D7D81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使用</w:t>
            </w:r>
            <w:r>
              <w:rPr>
                <w:rFonts w:ascii="Times New Roman" w:hAnsi="Times New Roman" w:cs="Times New Roman" w:hint="eastAsia"/>
                <w:sz w:val="22"/>
              </w:rPr>
              <w:t>Excel</w:t>
            </w:r>
            <w:r>
              <w:rPr>
                <w:rFonts w:ascii="Times New Roman" w:hAnsi="Times New Roman" w:cs="Times New Roman" w:hint="eastAsia"/>
                <w:sz w:val="22"/>
              </w:rPr>
              <w:t>中</w:t>
            </w:r>
            <w:r w:rsidR="00403804" w:rsidRPr="00403804">
              <w:rPr>
                <w:rFonts w:ascii="Times New Roman" w:hAnsi="Times New Roman" w:cs="Times New Roman"/>
                <w:sz w:val="22"/>
              </w:rPr>
              <w:t>STDEV</w:t>
            </w:r>
            <w:r>
              <w:rPr>
                <w:rFonts w:ascii="Times New Roman" w:hAnsi="Times New Roman" w:cs="Times New Roman" w:hint="eastAsia"/>
                <w:sz w:val="22"/>
              </w:rPr>
              <w:t>.S</w:t>
            </w:r>
            <w:r>
              <w:rPr>
                <w:rFonts w:ascii="Times New Roman" w:hAnsi="Times New Roman" w:cs="Times New Roman" w:hint="eastAsia"/>
                <w:sz w:val="22"/>
              </w:rPr>
              <w:t>公式</w:t>
            </w:r>
          </w:p>
        </w:tc>
      </w:tr>
      <w:tr w:rsidR="005850C6" w14:paraId="678D85F9" w14:textId="77777777" w:rsidTr="00751F68">
        <w:trPr>
          <w:jc w:val="center"/>
        </w:trPr>
        <w:tc>
          <w:tcPr>
            <w:tcW w:w="2232" w:type="dxa"/>
          </w:tcPr>
          <w:p w14:paraId="17FD5FEC" w14:textId="77777777" w:rsidR="005850C6" w:rsidRPr="00B521C6" w:rsidRDefault="005850C6" w:rsidP="003D7D81">
            <w:pPr>
              <w:pStyle w:val="a5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一致的文字条件</w:t>
            </w:r>
          </w:p>
        </w:tc>
        <w:tc>
          <w:tcPr>
            <w:tcW w:w="3089" w:type="dxa"/>
          </w:tcPr>
          <w:p w14:paraId="6E55AAFC" w14:textId="25D5D4AD" w:rsidR="005850C6" w:rsidRPr="00B521C6" w:rsidRDefault="00AE6100" w:rsidP="003D7D81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3.5594</w:t>
            </w:r>
          </w:p>
        </w:tc>
      </w:tr>
      <w:tr w:rsidR="005850C6" w14:paraId="10209CBE" w14:textId="77777777" w:rsidTr="00751F68">
        <w:trPr>
          <w:jc w:val="center"/>
        </w:trPr>
        <w:tc>
          <w:tcPr>
            <w:tcW w:w="2232" w:type="dxa"/>
          </w:tcPr>
          <w:p w14:paraId="3B59882F" w14:textId="77777777" w:rsidR="005850C6" w:rsidRPr="00B521C6" w:rsidRDefault="005850C6" w:rsidP="003D7D81">
            <w:pPr>
              <w:pStyle w:val="a5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不一致的文字条件</w:t>
            </w:r>
          </w:p>
        </w:tc>
        <w:tc>
          <w:tcPr>
            <w:tcW w:w="3089" w:type="dxa"/>
          </w:tcPr>
          <w:p w14:paraId="74CA4E09" w14:textId="5F9756DD" w:rsidR="005850C6" w:rsidRPr="00B521C6" w:rsidRDefault="00AE6100" w:rsidP="003D7D81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4.7971</w:t>
            </w:r>
          </w:p>
        </w:tc>
      </w:tr>
    </w:tbl>
    <w:p w14:paraId="071104E4" w14:textId="77777777" w:rsidR="0010469F" w:rsidRPr="00B41751" w:rsidRDefault="0010469F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540E2B4C" w14:textId="243A656D" w:rsidR="00EB5595" w:rsidRPr="00D433A0" w:rsidRDefault="00715C80" w:rsidP="00EB5595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6F51C443" w14:textId="1C1BBD46" w:rsidR="00D433A0" w:rsidRPr="00D433A0" w:rsidRDefault="00D433A0" w:rsidP="00D433A0">
      <w:pPr>
        <w:pStyle w:val="a5"/>
        <w:ind w:left="283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6F38E884" wp14:editId="69E22918">
            <wp:extent cx="5274310" cy="306832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72AAC6" w14:textId="3A3A0D10" w:rsidR="00EB5595" w:rsidRDefault="00CE6C21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综上所述</w:t>
      </w:r>
      <w:r w:rsidR="00791204">
        <w:rPr>
          <w:rFonts w:ascii="Times New Roman" w:hAnsi="Times New Roman" w:cs="Times New Roman" w:hint="eastAsia"/>
          <w:sz w:val="22"/>
        </w:rPr>
        <w:t>，由上图得</w:t>
      </w:r>
      <w:r w:rsidR="00A245A2">
        <w:rPr>
          <w:rFonts w:ascii="Times New Roman" w:hAnsi="Times New Roman" w:cs="Times New Roman" w:hint="eastAsia"/>
          <w:sz w:val="22"/>
        </w:rPr>
        <w:t>到</w:t>
      </w:r>
      <w:r w:rsidR="00A245A2">
        <w:rPr>
          <w:rFonts w:ascii="Times New Roman" w:hAnsi="Times New Roman" w:cs="Times New Roman" w:hint="eastAsia"/>
          <w:sz w:val="22"/>
        </w:rPr>
        <w:t>Incongruent</w:t>
      </w:r>
      <w:r w:rsidR="00A245A2">
        <w:rPr>
          <w:rFonts w:ascii="Times New Roman" w:hAnsi="Times New Roman" w:cs="Times New Roman" w:hint="eastAsia"/>
          <w:sz w:val="22"/>
        </w:rPr>
        <w:t>的数据全部高于</w:t>
      </w:r>
      <w:r w:rsidR="00A245A2">
        <w:rPr>
          <w:rFonts w:ascii="Times New Roman" w:hAnsi="Times New Roman" w:cs="Times New Roman" w:hint="eastAsia"/>
          <w:sz w:val="22"/>
        </w:rPr>
        <w:t>congruent</w:t>
      </w:r>
      <w:r w:rsidR="00A245A2">
        <w:rPr>
          <w:rFonts w:ascii="Times New Roman" w:hAnsi="Times New Roman" w:cs="Times New Roman" w:hint="eastAsia"/>
          <w:sz w:val="22"/>
        </w:rPr>
        <w:t>条件的阅读时间</w:t>
      </w:r>
      <w:r w:rsidR="00BC594A">
        <w:rPr>
          <w:rFonts w:ascii="Times New Roman" w:hAnsi="Times New Roman" w:cs="Times New Roman" w:hint="eastAsia"/>
          <w:sz w:val="22"/>
        </w:rPr>
        <w:t>。</w:t>
      </w:r>
    </w:p>
    <w:p w14:paraId="7983DF2F" w14:textId="77777777" w:rsidR="00343730" w:rsidRPr="00B41751" w:rsidRDefault="00343730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2FA6E2A5" w14:textId="5CA96136" w:rsidR="007E17E4" w:rsidRDefault="0059739B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1</w:t>
      </w:r>
      <w:r>
        <w:rPr>
          <w:rFonts w:ascii="Times New Roman" w:hAnsi="Times New Roman" w:cs="Times New Roman" w:hint="eastAsia"/>
          <w:sz w:val="22"/>
        </w:rPr>
        <w:t>、</w:t>
      </w:r>
      <w:r w:rsidR="00B76AA2">
        <w:rPr>
          <w:rFonts w:ascii="Times New Roman" w:hAnsi="Times New Roman" w:cs="Times New Roman" w:hint="eastAsia"/>
          <w:sz w:val="22"/>
        </w:rPr>
        <w:t>计算两组数据的均值差异：</w:t>
      </w:r>
    </w:p>
    <w:p w14:paraId="1DC437A4" w14:textId="5B5EACD6" w:rsidR="00B76AA2" w:rsidRDefault="00E63DC8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x</w:t>
      </w:r>
      <w:r w:rsidR="00ED502E">
        <w:rPr>
          <w:rFonts w:ascii="Times New Roman" w:hAnsi="Times New Roman" w:cs="Times New Roman" w:hint="eastAsia"/>
          <w:sz w:val="22"/>
        </w:rPr>
        <w:t>：代表</w:t>
      </w:r>
      <w:r w:rsidR="00ED502E">
        <w:rPr>
          <w:rFonts w:ascii="Times New Roman" w:hAnsi="Times New Roman" w:cs="Times New Roman" w:hint="eastAsia"/>
          <w:sz w:val="22"/>
        </w:rPr>
        <w:t>congruent</w:t>
      </w:r>
    </w:p>
    <w:p w14:paraId="16A075CA" w14:textId="1C8206F9" w:rsidR="00ED502E" w:rsidRDefault="00E63DC8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y</w:t>
      </w:r>
      <w:r w:rsidR="00ED502E">
        <w:rPr>
          <w:rFonts w:ascii="Times New Roman" w:hAnsi="Times New Roman" w:cs="Times New Roman" w:hint="eastAsia"/>
          <w:sz w:val="22"/>
        </w:rPr>
        <w:t>：代表</w:t>
      </w:r>
      <w:r w:rsidR="00ED502E">
        <w:rPr>
          <w:rFonts w:ascii="Times New Roman" w:hAnsi="Times New Roman" w:cs="Times New Roman" w:hint="eastAsia"/>
          <w:sz w:val="22"/>
        </w:rPr>
        <w:t>Incongruent</w:t>
      </w:r>
    </w:p>
    <w:p w14:paraId="4CA1EE26" w14:textId="44AF1536" w:rsidR="00B76AA2" w:rsidRDefault="00271DA2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公式：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</w:rPr>
              <m:t>d</m:t>
            </m:r>
          </m:e>
        </m:acc>
      </m:oMath>
      <w:r w:rsidR="000F73D5" w:rsidRPr="00D74D63">
        <w:rPr>
          <w:rFonts w:ascii="Times New Roman" w:hAnsi="Times New Roman" w:cs="Times New Roman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</m:oMath>
    </w:p>
    <w:p w14:paraId="305198BA" w14:textId="2A6567F6" w:rsidR="007E17E4" w:rsidRDefault="004F3134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</w:t>
      </w:r>
      <w:r w:rsidR="00476DB7">
        <w:rPr>
          <w:rFonts w:ascii="Times New Roman" w:hAnsi="Times New Roman" w:cs="Times New Roman" w:hint="eastAsia"/>
          <w:sz w:val="22"/>
        </w:rPr>
        <w:t>结果</w:t>
      </w:r>
      <w:r w:rsidR="006F7757">
        <w:rPr>
          <w:rFonts w:ascii="Times New Roman" w:hAnsi="Times New Roman" w:cs="Times New Roman" w:hint="eastAsia"/>
          <w:sz w:val="22"/>
        </w:rPr>
        <w:t>：</w:t>
      </w:r>
      <m:oMath>
        <m:acc>
          <m:accPr>
            <m:chr m:val="̅"/>
            <m:ctrlPr>
              <w:rPr>
                <w:rFonts w:ascii="Cambria Math" w:hAnsi="Cambria Math" w:cs="Times New Roman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</w:rPr>
              <m:t>d</m:t>
            </m:r>
          </m:e>
        </m:acc>
      </m:oMath>
      <w:r w:rsidR="000F73D5">
        <w:rPr>
          <w:rFonts w:ascii="Times New Roman" w:hAnsi="Times New Roman" w:cs="Times New Roman" w:hint="eastAsia"/>
          <w:sz w:val="22"/>
        </w:rPr>
        <w:t xml:space="preserve"> = </w:t>
      </w:r>
      <w:r w:rsidR="006F7757">
        <w:rPr>
          <w:rFonts w:ascii="Times New Roman" w:hAnsi="Times New Roman" w:cs="Times New Roman" w:hint="eastAsia"/>
          <w:sz w:val="22"/>
        </w:rPr>
        <w:t>7.96479167</w:t>
      </w:r>
    </w:p>
    <w:p w14:paraId="46AE1210" w14:textId="77777777" w:rsidR="00647CB6" w:rsidRDefault="00647CB6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22909D6" w14:textId="6903393E" w:rsidR="00476DB7" w:rsidRDefault="0059739B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、</w:t>
      </w:r>
      <w:r w:rsidR="00647CB6">
        <w:rPr>
          <w:rFonts w:ascii="Times New Roman" w:hAnsi="Times New Roman" w:cs="Times New Roman" w:hint="eastAsia"/>
          <w:sz w:val="22"/>
        </w:rPr>
        <w:t>计算</w:t>
      </w:r>
      <w:r w:rsidR="00647CB6">
        <w:rPr>
          <w:rFonts w:ascii="Times New Roman" w:hAnsi="Times New Roman" w:cs="Times New Roman" w:hint="eastAsia"/>
          <w:sz w:val="22"/>
        </w:rPr>
        <w:t>t</w:t>
      </w:r>
      <w:r w:rsidR="00647CB6">
        <w:rPr>
          <w:rFonts w:ascii="Times New Roman" w:hAnsi="Times New Roman" w:cs="Times New Roman" w:hint="eastAsia"/>
          <w:sz w:val="22"/>
        </w:rPr>
        <w:t>临界值：</w:t>
      </w:r>
    </w:p>
    <w:p w14:paraId="2B5A9AE4" w14:textId="7AB3D750" w:rsidR="00647CB6" w:rsidRDefault="00647CB6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 w:rsidRPr="003C6B5F">
        <w:rPr>
          <w:rFonts w:asciiTheme="minorEastAsia" w:hAnsiTheme="minorEastAsia" w:cs="Helvetica Neue"/>
          <w:b/>
          <w:bCs/>
          <w:color w:val="262626"/>
        </w:rPr>
        <w:t>α</w:t>
      </w:r>
      <w:r>
        <w:rPr>
          <w:rFonts w:asciiTheme="minorEastAsia" w:hAnsiTheme="minorEastAsia" w:cs="Helvetica Neue" w:hint="eastAsia"/>
          <w:b/>
          <w:bCs/>
          <w:color w:val="262626"/>
        </w:rPr>
        <w:t>= 0.05，统计类型：双尾检验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，自由度df</w:t>
      </w:r>
      <w:r w:rsidR="00222ADD">
        <w:rPr>
          <w:rFonts w:asciiTheme="minorEastAsia" w:hAnsiTheme="minorEastAsia" w:cs="Helvetica Neue" w:hint="eastAsia"/>
          <w:b/>
          <w:bCs/>
          <w:color w:val="262626"/>
        </w:rPr>
        <w:t xml:space="preserve"> 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=</w:t>
      </w:r>
      <w:r w:rsidR="00222ADD">
        <w:rPr>
          <w:rFonts w:asciiTheme="minorEastAsia" w:hAnsiTheme="minorEastAsia" w:cs="Helvetica Neue" w:hint="eastAsia"/>
          <w:b/>
          <w:bCs/>
          <w:color w:val="262626"/>
        </w:rPr>
        <w:t xml:space="preserve"> 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n-1</w:t>
      </w:r>
      <w:r w:rsidR="00222ADD">
        <w:rPr>
          <w:rFonts w:asciiTheme="minorEastAsia" w:hAnsiTheme="minorEastAsia" w:cs="Helvetica Neue" w:hint="eastAsia"/>
          <w:b/>
          <w:bCs/>
          <w:color w:val="262626"/>
        </w:rPr>
        <w:t xml:space="preserve"> 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=</w:t>
      </w:r>
      <w:r w:rsidR="00222ADD">
        <w:rPr>
          <w:rFonts w:asciiTheme="minorEastAsia" w:hAnsiTheme="minorEastAsia" w:cs="Helvetica Neue" w:hint="eastAsia"/>
          <w:b/>
          <w:bCs/>
          <w:color w:val="262626"/>
        </w:rPr>
        <w:t xml:space="preserve"> 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23</w:t>
      </w:r>
    </w:p>
    <w:p w14:paraId="74D7838D" w14:textId="4540C5F9" w:rsidR="00111F11" w:rsidRDefault="00111F11" w:rsidP="00541824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查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表格，得到结果：</w:t>
      </w:r>
      <w:r w:rsidRPr="00990F31">
        <w:rPr>
          <w:rFonts w:ascii="Times New Roman" w:hAnsi="Times New Roman" w:cs="Times New Roman" w:hint="eastAsia"/>
          <w:sz w:val="28"/>
          <w:szCs w:val="28"/>
        </w:rPr>
        <w:t>t</w:t>
      </w:r>
      <w:r w:rsidRPr="00990F31">
        <w:rPr>
          <w:rFonts w:ascii="Times New Roman" w:hAnsi="Times New Roman" w:cs="Times New Roman" w:hint="eastAsia"/>
          <w:sz w:val="28"/>
          <w:szCs w:val="28"/>
          <w:vertAlign w:val="subscript"/>
        </w:rPr>
        <w:t>critical</w:t>
      </w:r>
      <w:r>
        <w:rPr>
          <w:rFonts w:ascii="Times New Roman" w:hAnsi="Times New Roman" w:cs="Times New Roman" w:hint="eastAsia"/>
          <w:sz w:val="22"/>
          <w:vertAlign w:val="subscript"/>
        </w:rPr>
        <w:t xml:space="preserve"> </w:t>
      </w:r>
      <w:r w:rsidRPr="00111F11">
        <w:rPr>
          <w:rFonts w:ascii="Times New Roman" w:hAnsi="Times New Roman" w:cs="Times New Roman" w:hint="eastAsia"/>
          <w:sz w:val="22"/>
        </w:rPr>
        <w:t>= 2.069</w:t>
      </w:r>
    </w:p>
    <w:p w14:paraId="1C368C48" w14:textId="6A8F0C1E" w:rsidR="00111F11" w:rsidRDefault="00111F11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73B05642" w14:textId="5EEEEE58" w:rsidR="00111F11" w:rsidRDefault="0059739B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、</w:t>
      </w:r>
      <w:r w:rsidR="00FD60F9">
        <w:rPr>
          <w:rFonts w:ascii="Times New Roman" w:hAnsi="Times New Roman" w:cs="Times New Roman" w:hint="eastAsia"/>
          <w:sz w:val="22"/>
        </w:rPr>
        <w:t>计算差异的</w:t>
      </w:r>
      <w:r w:rsidR="00956A5A">
        <w:rPr>
          <w:rFonts w:ascii="Times New Roman" w:hAnsi="Times New Roman" w:cs="Times New Roman" w:hint="eastAsia"/>
          <w:sz w:val="22"/>
        </w:rPr>
        <w:t>样本</w:t>
      </w:r>
      <w:r w:rsidR="00FD60F9">
        <w:rPr>
          <w:rFonts w:ascii="Times New Roman" w:hAnsi="Times New Roman" w:cs="Times New Roman" w:hint="eastAsia"/>
          <w:sz w:val="22"/>
        </w:rPr>
        <w:t>标准偏差：</w:t>
      </w:r>
    </w:p>
    <w:p w14:paraId="698D208F" w14:textId="08C8DDD7" w:rsidR="00546FCA" w:rsidRPr="00D74D63" w:rsidRDefault="00546FCA" w:rsidP="00EB5595">
      <w:pPr>
        <w:pStyle w:val="a5"/>
        <w:ind w:left="297" w:firstLineChars="0" w:firstLine="0"/>
        <w:rPr>
          <w:rFonts w:ascii="Times New Roman" w:hAnsi="Times New Roman" w:cs="Times New Roman"/>
          <w:sz w:val="32"/>
          <w:szCs w:val="32"/>
        </w:rPr>
      </w:pPr>
      <w:r w:rsidRPr="008A79D0">
        <w:rPr>
          <w:rFonts w:ascii="Times New Roman" w:hAnsi="Times New Roman" w:cs="Times New Roman" w:hint="eastAsia"/>
          <w:sz w:val="22"/>
        </w:rPr>
        <w:t>公式：</w:t>
      </w:r>
      <w:r w:rsidR="008C6963" w:rsidRPr="000120BC">
        <w:rPr>
          <w:rFonts w:ascii="Times New Roman" w:hAnsi="Times New Roman" w:cs="Times New Roman" w:hint="eastAsia"/>
          <w:sz w:val="28"/>
          <w:szCs w:val="28"/>
        </w:rPr>
        <w:t>S</w:t>
      </w:r>
      <w:r w:rsidR="008C6963" w:rsidRPr="00D74D63">
        <w:rPr>
          <w:rFonts w:ascii="Times New Roman" w:hAnsi="Times New Roman" w:cs="Times New Roman" w:hint="eastAsia"/>
          <w:sz w:val="32"/>
          <w:szCs w:val="32"/>
          <w:vertAlign w:val="subscript"/>
        </w:rPr>
        <w:t xml:space="preserve">d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n-1</m:t>
                </m:r>
              </m:den>
            </m:f>
          </m:e>
        </m:rad>
      </m:oMath>
    </w:p>
    <w:p w14:paraId="069F0F0D" w14:textId="3C309240" w:rsidR="00FD60F9" w:rsidRPr="008A79D0" w:rsidRDefault="001E4489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 w:rsidRPr="008A79D0">
        <w:rPr>
          <w:rFonts w:ascii="Times New Roman" w:hAnsi="Times New Roman" w:cs="Times New Roman" w:hint="eastAsia"/>
          <w:sz w:val="22"/>
        </w:rPr>
        <w:t>计算结果：</w:t>
      </w:r>
      <w:r w:rsidR="00E97059" w:rsidRPr="008A79D0">
        <w:rPr>
          <w:rFonts w:ascii="Times New Roman" w:hAnsi="Times New Roman" w:cs="Times New Roman" w:hint="eastAsia"/>
          <w:sz w:val="22"/>
        </w:rPr>
        <w:t>S</w:t>
      </w:r>
      <w:r w:rsidR="00E97059" w:rsidRPr="008A79D0">
        <w:rPr>
          <w:rFonts w:ascii="Times New Roman" w:hAnsi="Times New Roman" w:cs="Times New Roman" w:hint="eastAsia"/>
          <w:sz w:val="22"/>
          <w:vertAlign w:val="subscript"/>
        </w:rPr>
        <w:t xml:space="preserve">d </w:t>
      </w:r>
      <w:r w:rsidR="00E97059" w:rsidRPr="008A79D0">
        <w:rPr>
          <w:rFonts w:ascii="Times New Roman" w:hAnsi="Times New Roman" w:cs="Times New Roman" w:hint="eastAsia"/>
          <w:sz w:val="22"/>
        </w:rPr>
        <w:t xml:space="preserve">= </w:t>
      </w:r>
      <w:r w:rsidR="001A37E2">
        <w:rPr>
          <w:rFonts w:ascii="Times New Roman" w:hAnsi="Times New Roman" w:cs="Times New Roman" w:hint="eastAsia"/>
          <w:sz w:val="22"/>
        </w:rPr>
        <w:t>4.86482691</w:t>
      </w:r>
    </w:p>
    <w:p w14:paraId="3BB7FD8E" w14:textId="77777777" w:rsidR="0059739B" w:rsidRDefault="0059739B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127F5844" w14:textId="783E6C27" w:rsidR="00372F0C" w:rsidRDefault="00372F0C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、</w:t>
      </w:r>
      <w:r w:rsidR="00956A5A">
        <w:rPr>
          <w:rFonts w:ascii="Times New Roman" w:hAnsi="Times New Roman" w:cs="Times New Roman" w:hint="eastAsia"/>
          <w:sz w:val="22"/>
        </w:rPr>
        <w:t>计算均值的标准误差：</w:t>
      </w:r>
    </w:p>
    <w:p w14:paraId="30844D97" w14:textId="5E149BE6" w:rsidR="002506E5" w:rsidRDefault="002506E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公式：</w:t>
      </w:r>
      <w:r w:rsidRPr="007A481E">
        <w:rPr>
          <w:rFonts w:ascii="Times New Roman" w:hAnsi="Times New Roman" w:cs="Times New Roman" w:hint="eastAsia"/>
          <w:sz w:val="28"/>
          <w:szCs w:val="28"/>
        </w:rPr>
        <w:t>SEM</w:t>
      </w:r>
      <w:r w:rsidRPr="007A481E">
        <w:rPr>
          <w:rFonts w:ascii="Times New Roman" w:hAnsi="Times New Roman" w:cs="Times New Roman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</m:rad>
          </m:den>
        </m:f>
      </m:oMath>
    </w:p>
    <w:p w14:paraId="3A69E7DE" w14:textId="1D354B10" w:rsidR="00372F0C" w:rsidRDefault="00D41CE2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计算结果：</w:t>
      </w:r>
      <w:r>
        <w:rPr>
          <w:rFonts w:ascii="Times New Roman" w:hAnsi="Times New Roman" w:cs="Times New Roman" w:hint="eastAsia"/>
          <w:sz w:val="22"/>
        </w:rPr>
        <w:t>SEM = 0.993029</w:t>
      </w:r>
    </w:p>
    <w:p w14:paraId="2BFF660B" w14:textId="77777777" w:rsidR="00C414D7" w:rsidRDefault="00C414D7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7FFA7D6C" w14:textId="0F240B79" w:rsidR="00C414D7" w:rsidRDefault="00C414D7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5</w:t>
      </w:r>
      <w:r>
        <w:rPr>
          <w:rFonts w:ascii="Times New Roman" w:hAnsi="Times New Roman" w:cs="Times New Roman" w:hint="eastAsia"/>
          <w:sz w:val="22"/>
        </w:rPr>
        <w:t>、计算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统计量：</w:t>
      </w:r>
    </w:p>
    <w:p w14:paraId="74C06F6D" w14:textId="5115AEB5" w:rsidR="004E347D" w:rsidRDefault="004E347D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公式：</w:t>
      </w:r>
      <w:r w:rsidR="00C60490" w:rsidRPr="00990F31">
        <w:rPr>
          <w:rFonts w:ascii="Times New Roman" w:hAnsi="Times New Roman" w:cs="Times New Roman" w:hint="eastAsia"/>
          <w:sz w:val="28"/>
          <w:szCs w:val="28"/>
        </w:rPr>
        <w:t>t</w:t>
      </w:r>
      <w:r w:rsidR="00C60490" w:rsidRPr="00990F31">
        <w:rPr>
          <w:rFonts w:ascii="PingFang SC" w:eastAsia="PingFang SC" w:hAnsi="PingFang SC" w:hint="eastAsia"/>
          <w:color w:val="454545"/>
          <w:sz w:val="28"/>
          <w:szCs w:val="28"/>
          <w:shd w:val="clear" w:color="auto" w:fill="FFFFFF"/>
          <w:vertAlign w:val="subscript"/>
        </w:rPr>
        <w:t>statistic</w:t>
      </w:r>
      <w:r w:rsidR="00C60490">
        <w:rPr>
          <w:rFonts w:ascii="Times New Roman" w:hAnsi="Times New Roman" w:cs="Times New Roman" w:hint="eastAsia"/>
          <w:sz w:val="2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</w:rPr>
              <m:t>-0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SEM</m:t>
            </m:r>
          </m:den>
        </m:f>
      </m:oMath>
    </w:p>
    <w:p w14:paraId="29C53F8F" w14:textId="69C5FC66" w:rsidR="00C414D7" w:rsidRDefault="00C414D7" w:rsidP="004E347D">
      <w:pPr>
        <w:ind w:firstLine="297"/>
        <w:rPr>
          <w:sz w:val="22"/>
        </w:rPr>
      </w:pPr>
      <w:r>
        <w:rPr>
          <w:rFonts w:hint="eastAsia"/>
          <w:sz w:val="22"/>
        </w:rPr>
        <w:t>计算结果：</w:t>
      </w:r>
      <w:r w:rsidR="0065756A" w:rsidRPr="0083547B">
        <w:rPr>
          <w:rFonts w:hint="eastAsia"/>
          <w:sz w:val="28"/>
          <w:szCs w:val="28"/>
        </w:rPr>
        <w:t>t</w:t>
      </w:r>
      <w:r w:rsidR="007039EF" w:rsidRPr="007039EF">
        <w:rPr>
          <w:rFonts w:ascii="PingFang SC" w:eastAsia="PingFang SC" w:hAnsi="PingFang SC" w:hint="eastAsia"/>
          <w:color w:val="454545"/>
          <w:sz w:val="28"/>
          <w:szCs w:val="28"/>
          <w:shd w:val="clear" w:color="auto" w:fill="FFFFFF"/>
          <w:vertAlign w:val="subscript"/>
        </w:rPr>
        <w:t>statistic</w:t>
      </w:r>
      <w:r w:rsidR="007039EF">
        <w:rPr>
          <w:rFonts w:ascii="PingFang SC" w:eastAsia="PingFang SC" w:hAnsi="PingFang SC" w:hint="eastAsia"/>
          <w:color w:val="454545"/>
          <w:sz w:val="28"/>
          <w:szCs w:val="28"/>
          <w:shd w:val="clear" w:color="auto" w:fill="FFFFFF"/>
          <w:vertAlign w:val="subscript"/>
        </w:rPr>
        <w:t xml:space="preserve"> </w:t>
      </w:r>
      <w:r w:rsidR="0065756A" w:rsidRPr="007039EF">
        <w:rPr>
          <w:rFonts w:hint="eastAsia"/>
          <w:sz w:val="22"/>
        </w:rPr>
        <w:t>=</w:t>
      </w:r>
      <w:r w:rsidR="002A5B83" w:rsidRPr="007039EF">
        <w:rPr>
          <w:rFonts w:hint="eastAsia"/>
          <w:sz w:val="22"/>
        </w:rPr>
        <w:t xml:space="preserve"> </w:t>
      </w:r>
      <w:r w:rsidR="0065756A" w:rsidRPr="007039EF">
        <w:rPr>
          <w:rFonts w:hint="eastAsia"/>
          <w:sz w:val="22"/>
        </w:rPr>
        <w:t>8.0</w:t>
      </w:r>
      <w:r w:rsidR="002434BD">
        <w:rPr>
          <w:rFonts w:hint="eastAsia"/>
          <w:sz w:val="22"/>
        </w:rPr>
        <w:t>2070694</w:t>
      </w:r>
    </w:p>
    <w:p w14:paraId="34C9CF4F" w14:textId="21879E42" w:rsidR="007039EF" w:rsidRPr="00990F31" w:rsidRDefault="00990F31" w:rsidP="004E347D">
      <w:pPr>
        <w:ind w:firstLine="297"/>
        <w:rPr>
          <w:rFonts w:eastAsia="Times New Roman"/>
          <w:vertAlign w:val="subscript"/>
        </w:rPr>
      </w:pPr>
      <w:r>
        <w:rPr>
          <w:rFonts w:hint="eastAsia"/>
          <w:sz w:val="22"/>
        </w:rPr>
        <w:t>发现：</w:t>
      </w:r>
      <w:r w:rsidRPr="00990F31">
        <w:rPr>
          <w:rFonts w:hint="eastAsia"/>
          <w:sz w:val="28"/>
          <w:szCs w:val="28"/>
        </w:rPr>
        <w:t>t</w:t>
      </w:r>
      <w:r w:rsidRPr="00990F31">
        <w:rPr>
          <w:rFonts w:ascii="PingFang SC" w:eastAsia="PingFang SC" w:hAnsi="PingFang SC" w:hint="eastAsia"/>
          <w:color w:val="454545"/>
          <w:sz w:val="28"/>
          <w:szCs w:val="28"/>
          <w:shd w:val="clear" w:color="auto" w:fill="FFFFFF"/>
          <w:vertAlign w:val="subscript"/>
        </w:rPr>
        <w:t xml:space="preserve">statistic </w:t>
      </w:r>
      <w:r w:rsidRPr="00990F31">
        <w:rPr>
          <w:rFonts w:hint="eastAsia"/>
          <w:sz w:val="22"/>
        </w:rPr>
        <w:t xml:space="preserve">&gt; </w:t>
      </w:r>
      <w:r w:rsidRPr="00990F31">
        <w:rPr>
          <w:rFonts w:hint="eastAsia"/>
          <w:sz w:val="28"/>
          <w:szCs w:val="28"/>
        </w:rPr>
        <w:t>t</w:t>
      </w:r>
      <w:r w:rsidRPr="00990F31">
        <w:rPr>
          <w:rFonts w:hint="eastAsia"/>
          <w:sz w:val="28"/>
          <w:szCs w:val="28"/>
          <w:vertAlign w:val="subscript"/>
        </w:rPr>
        <w:t>critical</w:t>
      </w:r>
      <w:r w:rsidR="008F18CA">
        <w:rPr>
          <w:rFonts w:hint="eastAsia"/>
          <w:sz w:val="28"/>
          <w:szCs w:val="28"/>
          <w:vertAlign w:val="subscript"/>
        </w:rPr>
        <w:t xml:space="preserve"> </w:t>
      </w:r>
    </w:p>
    <w:p w14:paraId="3D22D12E" w14:textId="1FC89472" w:rsidR="007039EF" w:rsidRPr="008F18CA" w:rsidRDefault="008F18CA" w:rsidP="00EB5595">
      <w:pPr>
        <w:pStyle w:val="a5"/>
        <w:ind w:left="297" w:firstLineChars="0" w:firstLine="0"/>
        <w:rPr>
          <w:rFonts w:asciiTheme="minorEastAsia" w:hAnsiTheme="minorEastAsia" w:cs="Times New Roman"/>
          <w:sz w:val="22"/>
        </w:rPr>
      </w:pPr>
      <w:r w:rsidRPr="008F18CA">
        <w:rPr>
          <w:rFonts w:asciiTheme="minorEastAsia" w:hAnsiTheme="minorEastAsia" w:cs="Times New Roman" w:hint="eastAsia"/>
          <w:sz w:val="22"/>
        </w:rPr>
        <w:t>p &lt; 0.05 统计结果显著，得出结论：</w:t>
      </w:r>
    </w:p>
    <w:p w14:paraId="34E7AA3F" w14:textId="28763E18" w:rsidR="008F18CA" w:rsidRPr="008F18CA" w:rsidRDefault="008F18CA" w:rsidP="00EB5595">
      <w:pPr>
        <w:pStyle w:val="a5"/>
        <w:ind w:left="297" w:firstLineChars="0" w:firstLine="0"/>
        <w:rPr>
          <w:rFonts w:asciiTheme="minorEastAsia" w:hAnsiTheme="minorEastAsia" w:cs="Times New Roman"/>
          <w:sz w:val="22"/>
        </w:rPr>
      </w:pPr>
      <w:r w:rsidRPr="008F18CA">
        <w:rPr>
          <w:rFonts w:asciiTheme="minorEastAsia" w:hAnsiTheme="minorEastAsia" w:cs="Times New Roman" w:hint="eastAsia"/>
          <w:sz w:val="22"/>
        </w:rPr>
        <w:t>成功拒绝零假设情况，即：</w:t>
      </w:r>
      <w:r w:rsidRPr="008F18CA">
        <w:rPr>
          <w:rFonts w:asciiTheme="minorEastAsia" w:hAnsiTheme="minorEastAsia" w:hint="eastAsia"/>
          <w:color w:val="454545"/>
          <w:shd w:val="clear" w:color="auto" w:fill="FFFFFF"/>
        </w:rPr>
        <w:t>文字和</w:t>
      </w:r>
      <w:r w:rsidR="00CE6C21">
        <w:rPr>
          <w:rFonts w:asciiTheme="minorEastAsia" w:hAnsiTheme="minorEastAsia" w:hint="eastAsia"/>
          <w:color w:val="454545"/>
          <w:shd w:val="clear" w:color="auto" w:fill="FFFFFF"/>
        </w:rPr>
        <w:t>颜色</w:t>
      </w:r>
      <w:r w:rsidRPr="008F18CA">
        <w:rPr>
          <w:rFonts w:asciiTheme="minorEastAsia" w:hAnsiTheme="minorEastAsia" w:hint="eastAsia"/>
          <w:color w:val="454545"/>
          <w:shd w:val="clear" w:color="auto" w:fill="FFFFFF"/>
        </w:rPr>
        <w:t>不一致的条件下</w:t>
      </w:r>
      <w:r w:rsidR="00AE124B">
        <w:rPr>
          <w:rFonts w:asciiTheme="minorEastAsia" w:hAnsiTheme="minorEastAsia" w:hint="eastAsia"/>
          <w:color w:val="454545"/>
          <w:shd w:val="clear" w:color="auto" w:fill="FFFFFF"/>
        </w:rPr>
        <w:t>,</w:t>
      </w:r>
      <w:r w:rsidR="00316991">
        <w:rPr>
          <w:rFonts w:asciiTheme="minorEastAsia" w:hAnsiTheme="minorEastAsia" w:hint="eastAsia"/>
          <w:color w:val="454545"/>
          <w:shd w:val="clear" w:color="auto" w:fill="FFFFFF"/>
        </w:rPr>
        <w:t>使得</w:t>
      </w:r>
      <w:r w:rsidR="00AE124B">
        <w:rPr>
          <w:rFonts w:asciiTheme="minorEastAsia" w:hAnsiTheme="minorEastAsia" w:hint="eastAsia"/>
          <w:color w:val="454545"/>
          <w:shd w:val="clear" w:color="auto" w:fill="FFFFFF"/>
        </w:rPr>
        <w:t>正确识别文字颜色的时间变长。</w:t>
      </w:r>
    </w:p>
    <w:p w14:paraId="39D6E225" w14:textId="083E065E" w:rsidR="005B40FB" w:rsidRPr="005B40FB" w:rsidRDefault="005B40FB" w:rsidP="005B40FB">
      <w:pPr>
        <w:rPr>
          <w:rFonts w:hint="eastAsia"/>
          <w:sz w:val="22"/>
        </w:rPr>
      </w:pPr>
      <w:bookmarkStart w:id="1" w:name="_GoBack"/>
      <w:bookmarkEnd w:id="1"/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27940" w14:textId="77777777" w:rsidR="00DC44A0" w:rsidRDefault="00DC44A0" w:rsidP="00FC7EE5">
      <w:r>
        <w:separator/>
      </w:r>
    </w:p>
  </w:endnote>
  <w:endnote w:type="continuationSeparator" w:id="0">
    <w:p w14:paraId="6AC96D0A" w14:textId="77777777" w:rsidR="00DC44A0" w:rsidRDefault="00DC44A0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PingFang SC">
    <w:altName w:val="Malgun Gothic Semilight"/>
    <w:charset w:val="86"/>
    <w:family w:val="auto"/>
    <w:pitch w:val="variable"/>
    <w:sig w:usb0="00000000" w:usb1="7ACFFDFB" w:usb2="00000016" w:usb3="00000000" w:csb0="001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EC1B6" w14:textId="77777777" w:rsidR="00DC44A0" w:rsidRDefault="00DC44A0" w:rsidP="00FC7EE5">
      <w:r>
        <w:separator/>
      </w:r>
    </w:p>
  </w:footnote>
  <w:footnote w:type="continuationSeparator" w:id="0">
    <w:p w14:paraId="0E2BEA0F" w14:textId="77777777" w:rsidR="00DC44A0" w:rsidRDefault="00DC44A0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B2B04"/>
    <w:multiLevelType w:val="hybridMultilevel"/>
    <w:tmpl w:val="3918DD04"/>
    <w:lvl w:ilvl="0" w:tplc="1AF2FFB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500A4885"/>
    <w:multiLevelType w:val="hybridMultilevel"/>
    <w:tmpl w:val="C6B0F0C0"/>
    <w:lvl w:ilvl="0" w:tplc="55226360">
      <w:start w:val="1"/>
      <w:numFmt w:val="lowerLetter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32C9"/>
    <w:rsid w:val="000120BC"/>
    <w:rsid w:val="000147D5"/>
    <w:rsid w:val="00032FAD"/>
    <w:rsid w:val="00035B90"/>
    <w:rsid w:val="00057934"/>
    <w:rsid w:val="0007469B"/>
    <w:rsid w:val="00082368"/>
    <w:rsid w:val="000C18C6"/>
    <w:rsid w:val="000C52D8"/>
    <w:rsid w:val="000E102C"/>
    <w:rsid w:val="000F4BD1"/>
    <w:rsid w:val="000F73D5"/>
    <w:rsid w:val="0010469F"/>
    <w:rsid w:val="00111F11"/>
    <w:rsid w:val="00120725"/>
    <w:rsid w:val="00130A2C"/>
    <w:rsid w:val="00140A8E"/>
    <w:rsid w:val="001570AE"/>
    <w:rsid w:val="001664D1"/>
    <w:rsid w:val="00170FDC"/>
    <w:rsid w:val="00195BDF"/>
    <w:rsid w:val="001A37E2"/>
    <w:rsid w:val="001A3A13"/>
    <w:rsid w:val="001D0FD8"/>
    <w:rsid w:val="001D1430"/>
    <w:rsid w:val="001E357C"/>
    <w:rsid w:val="001E3B6E"/>
    <w:rsid w:val="001E4489"/>
    <w:rsid w:val="001F10B8"/>
    <w:rsid w:val="001F1EA5"/>
    <w:rsid w:val="001F57B1"/>
    <w:rsid w:val="00213148"/>
    <w:rsid w:val="00220B6D"/>
    <w:rsid w:val="00222ADD"/>
    <w:rsid w:val="00224289"/>
    <w:rsid w:val="0024293D"/>
    <w:rsid w:val="002434BD"/>
    <w:rsid w:val="00245A16"/>
    <w:rsid w:val="00247192"/>
    <w:rsid w:val="00247837"/>
    <w:rsid w:val="002506E5"/>
    <w:rsid w:val="00260B5C"/>
    <w:rsid w:val="00261690"/>
    <w:rsid w:val="00271DA2"/>
    <w:rsid w:val="00277670"/>
    <w:rsid w:val="00277F79"/>
    <w:rsid w:val="002A5B83"/>
    <w:rsid w:val="002B3A81"/>
    <w:rsid w:val="002C5CA6"/>
    <w:rsid w:val="003041FC"/>
    <w:rsid w:val="00311F1E"/>
    <w:rsid w:val="0031405A"/>
    <w:rsid w:val="00316991"/>
    <w:rsid w:val="00321A50"/>
    <w:rsid w:val="003232AB"/>
    <w:rsid w:val="003342CB"/>
    <w:rsid w:val="00343251"/>
    <w:rsid w:val="00343730"/>
    <w:rsid w:val="00351FE9"/>
    <w:rsid w:val="003521D6"/>
    <w:rsid w:val="00364D80"/>
    <w:rsid w:val="00372F0C"/>
    <w:rsid w:val="00375DAB"/>
    <w:rsid w:val="00387474"/>
    <w:rsid w:val="00391557"/>
    <w:rsid w:val="00394633"/>
    <w:rsid w:val="003B5B45"/>
    <w:rsid w:val="003C26EF"/>
    <w:rsid w:val="003C6B5F"/>
    <w:rsid w:val="003F0CCB"/>
    <w:rsid w:val="003F4F44"/>
    <w:rsid w:val="003F517A"/>
    <w:rsid w:val="00403804"/>
    <w:rsid w:val="00405501"/>
    <w:rsid w:val="004249BD"/>
    <w:rsid w:val="00427C2F"/>
    <w:rsid w:val="004311FC"/>
    <w:rsid w:val="004323D6"/>
    <w:rsid w:val="00436897"/>
    <w:rsid w:val="00454ECF"/>
    <w:rsid w:val="004569EF"/>
    <w:rsid w:val="00460F5B"/>
    <w:rsid w:val="004655E3"/>
    <w:rsid w:val="004739E6"/>
    <w:rsid w:val="00476DB7"/>
    <w:rsid w:val="004772F4"/>
    <w:rsid w:val="004A7C54"/>
    <w:rsid w:val="004C357E"/>
    <w:rsid w:val="004D473D"/>
    <w:rsid w:val="004E347D"/>
    <w:rsid w:val="004F3134"/>
    <w:rsid w:val="00506134"/>
    <w:rsid w:val="00513A2E"/>
    <w:rsid w:val="00521C89"/>
    <w:rsid w:val="005345FD"/>
    <w:rsid w:val="00541824"/>
    <w:rsid w:val="00546FCA"/>
    <w:rsid w:val="00550FC4"/>
    <w:rsid w:val="00553254"/>
    <w:rsid w:val="0056634F"/>
    <w:rsid w:val="005850C6"/>
    <w:rsid w:val="0059739B"/>
    <w:rsid w:val="005B20EF"/>
    <w:rsid w:val="005B40FB"/>
    <w:rsid w:val="005B59A1"/>
    <w:rsid w:val="005D53B2"/>
    <w:rsid w:val="005E4665"/>
    <w:rsid w:val="005E4CFC"/>
    <w:rsid w:val="005F011D"/>
    <w:rsid w:val="0061613A"/>
    <w:rsid w:val="0062684F"/>
    <w:rsid w:val="0063467E"/>
    <w:rsid w:val="00640EAB"/>
    <w:rsid w:val="00647CB6"/>
    <w:rsid w:val="0065756A"/>
    <w:rsid w:val="006720AF"/>
    <w:rsid w:val="00674A94"/>
    <w:rsid w:val="00686F80"/>
    <w:rsid w:val="00695AEA"/>
    <w:rsid w:val="006A5478"/>
    <w:rsid w:val="006B0C1A"/>
    <w:rsid w:val="006B3487"/>
    <w:rsid w:val="006B5251"/>
    <w:rsid w:val="006E13AD"/>
    <w:rsid w:val="006F7757"/>
    <w:rsid w:val="007039EF"/>
    <w:rsid w:val="00715C80"/>
    <w:rsid w:val="00740360"/>
    <w:rsid w:val="00751F68"/>
    <w:rsid w:val="00756825"/>
    <w:rsid w:val="0077066B"/>
    <w:rsid w:val="00791204"/>
    <w:rsid w:val="00797876"/>
    <w:rsid w:val="007A481E"/>
    <w:rsid w:val="007C47D5"/>
    <w:rsid w:val="007D7B57"/>
    <w:rsid w:val="007E17E4"/>
    <w:rsid w:val="007E26B6"/>
    <w:rsid w:val="007E3DE5"/>
    <w:rsid w:val="007E6769"/>
    <w:rsid w:val="007F4CCB"/>
    <w:rsid w:val="0082569E"/>
    <w:rsid w:val="0083547B"/>
    <w:rsid w:val="008449BF"/>
    <w:rsid w:val="008477E7"/>
    <w:rsid w:val="00874D7D"/>
    <w:rsid w:val="008824AF"/>
    <w:rsid w:val="008868FB"/>
    <w:rsid w:val="00897EC3"/>
    <w:rsid w:val="008A79D0"/>
    <w:rsid w:val="008C0B85"/>
    <w:rsid w:val="008C4664"/>
    <w:rsid w:val="008C6963"/>
    <w:rsid w:val="008F0818"/>
    <w:rsid w:val="008F18CA"/>
    <w:rsid w:val="009022B2"/>
    <w:rsid w:val="00912A5E"/>
    <w:rsid w:val="00923830"/>
    <w:rsid w:val="00927DCB"/>
    <w:rsid w:val="0093239F"/>
    <w:rsid w:val="009340E2"/>
    <w:rsid w:val="00946E77"/>
    <w:rsid w:val="00956A5A"/>
    <w:rsid w:val="00957AAD"/>
    <w:rsid w:val="0098491A"/>
    <w:rsid w:val="00990F31"/>
    <w:rsid w:val="00996673"/>
    <w:rsid w:val="009A1182"/>
    <w:rsid w:val="009A12BE"/>
    <w:rsid w:val="009A2B04"/>
    <w:rsid w:val="009A2C8C"/>
    <w:rsid w:val="009C32D7"/>
    <w:rsid w:val="009C367F"/>
    <w:rsid w:val="009D59D9"/>
    <w:rsid w:val="009E099A"/>
    <w:rsid w:val="009E4F43"/>
    <w:rsid w:val="00A235B1"/>
    <w:rsid w:val="00A245A2"/>
    <w:rsid w:val="00A662AF"/>
    <w:rsid w:val="00A86C76"/>
    <w:rsid w:val="00A9744C"/>
    <w:rsid w:val="00AA64FE"/>
    <w:rsid w:val="00AB3D44"/>
    <w:rsid w:val="00AC04D7"/>
    <w:rsid w:val="00AE124B"/>
    <w:rsid w:val="00AE1CCF"/>
    <w:rsid w:val="00AE2010"/>
    <w:rsid w:val="00AE6100"/>
    <w:rsid w:val="00AE6656"/>
    <w:rsid w:val="00AF5117"/>
    <w:rsid w:val="00B05712"/>
    <w:rsid w:val="00B254DB"/>
    <w:rsid w:val="00B316E3"/>
    <w:rsid w:val="00B415F1"/>
    <w:rsid w:val="00B41751"/>
    <w:rsid w:val="00B521C6"/>
    <w:rsid w:val="00B53AD0"/>
    <w:rsid w:val="00B76AA2"/>
    <w:rsid w:val="00B8070E"/>
    <w:rsid w:val="00B819F2"/>
    <w:rsid w:val="00BA653D"/>
    <w:rsid w:val="00BC594A"/>
    <w:rsid w:val="00BE2720"/>
    <w:rsid w:val="00C0388D"/>
    <w:rsid w:val="00C23A55"/>
    <w:rsid w:val="00C350EB"/>
    <w:rsid w:val="00C3659C"/>
    <w:rsid w:val="00C414D7"/>
    <w:rsid w:val="00C42442"/>
    <w:rsid w:val="00C45688"/>
    <w:rsid w:val="00C554BF"/>
    <w:rsid w:val="00C56878"/>
    <w:rsid w:val="00C60490"/>
    <w:rsid w:val="00C67DE2"/>
    <w:rsid w:val="00C7250A"/>
    <w:rsid w:val="00C74CCE"/>
    <w:rsid w:val="00C8656E"/>
    <w:rsid w:val="00CA75CF"/>
    <w:rsid w:val="00CB2E2F"/>
    <w:rsid w:val="00CC3DC8"/>
    <w:rsid w:val="00CE6C21"/>
    <w:rsid w:val="00CF1006"/>
    <w:rsid w:val="00D02697"/>
    <w:rsid w:val="00D03CF4"/>
    <w:rsid w:val="00D042CF"/>
    <w:rsid w:val="00D15F3F"/>
    <w:rsid w:val="00D21145"/>
    <w:rsid w:val="00D32643"/>
    <w:rsid w:val="00D32BA3"/>
    <w:rsid w:val="00D33F9C"/>
    <w:rsid w:val="00D41CE2"/>
    <w:rsid w:val="00D433A0"/>
    <w:rsid w:val="00D74D63"/>
    <w:rsid w:val="00DA521A"/>
    <w:rsid w:val="00DB4BC0"/>
    <w:rsid w:val="00DC056D"/>
    <w:rsid w:val="00DC44A0"/>
    <w:rsid w:val="00DD57CC"/>
    <w:rsid w:val="00DE21EE"/>
    <w:rsid w:val="00DF4EE5"/>
    <w:rsid w:val="00DF6FF8"/>
    <w:rsid w:val="00E2153E"/>
    <w:rsid w:val="00E234DD"/>
    <w:rsid w:val="00E25AB2"/>
    <w:rsid w:val="00E266F2"/>
    <w:rsid w:val="00E40DCD"/>
    <w:rsid w:val="00E51F00"/>
    <w:rsid w:val="00E63DC8"/>
    <w:rsid w:val="00E709A7"/>
    <w:rsid w:val="00E721CE"/>
    <w:rsid w:val="00E7346A"/>
    <w:rsid w:val="00E86154"/>
    <w:rsid w:val="00E97059"/>
    <w:rsid w:val="00EA10AF"/>
    <w:rsid w:val="00EB5595"/>
    <w:rsid w:val="00ED0F44"/>
    <w:rsid w:val="00ED502E"/>
    <w:rsid w:val="00ED5B0A"/>
    <w:rsid w:val="00EF0AB6"/>
    <w:rsid w:val="00EF15F9"/>
    <w:rsid w:val="00EF561E"/>
    <w:rsid w:val="00EF66CF"/>
    <w:rsid w:val="00EF67F6"/>
    <w:rsid w:val="00EF7BEB"/>
    <w:rsid w:val="00F00762"/>
    <w:rsid w:val="00F02BCD"/>
    <w:rsid w:val="00F0340B"/>
    <w:rsid w:val="00F17DDF"/>
    <w:rsid w:val="00F32D03"/>
    <w:rsid w:val="00F33B5F"/>
    <w:rsid w:val="00F45D69"/>
    <w:rsid w:val="00F52B52"/>
    <w:rsid w:val="00F53F67"/>
    <w:rsid w:val="00F54B30"/>
    <w:rsid w:val="00F777B7"/>
    <w:rsid w:val="00FA1458"/>
    <w:rsid w:val="00FB0EFF"/>
    <w:rsid w:val="00FB41FC"/>
    <w:rsid w:val="00FC4ACB"/>
    <w:rsid w:val="00FC7EE5"/>
    <w:rsid w:val="00FD60F9"/>
    <w:rsid w:val="00FF14F3"/>
    <w:rsid w:val="00FF3214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2BE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45D69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195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D03CF4"/>
    <w:rPr>
      <w:color w:val="808080"/>
    </w:rPr>
  </w:style>
  <w:style w:type="paragraph" w:styleId="ab">
    <w:name w:val="Normal (Web)"/>
    <w:basedOn w:val="a"/>
    <w:uiPriority w:val="99"/>
    <w:semiHidden/>
    <w:unhideWhenUsed/>
    <w:rsid w:val="001A3A1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A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n-north-1.amazonaws.com.cn/static-documents/nd002/stroopdata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ulty.washington.edu/chudler/java/read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localhost\Users\apple\learnta\UDACITY&#26426;&#22120;&#23398;&#20064;\&#26426;&#22120;&#23398;&#20064;&#20837;&#38376;\P1-&#26816;&#39564;&#24515;&#29702;&#23398;&#29616;&#35937;\stroop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Stroop data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stroopdata!$A$1</c:f>
              <c:strCache>
                <c:ptCount val="1"/>
                <c:pt idx="0">
                  <c:v>Congruent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stroopdata!$A$2:$A$25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</c:ser>
        <c:ser>
          <c:idx val="1"/>
          <c:order val="1"/>
          <c:tx>
            <c:strRef>
              <c:f>stroopdata!$B$1</c:f>
              <c:strCache>
                <c:ptCount val="1"/>
                <c:pt idx="0">
                  <c:v>Incongruent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stroopdata!$B$2:$B$25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450270736"/>
        <c:axId val="-450268560"/>
      </c:barChart>
      <c:catAx>
        <c:axId val="-450270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50268560"/>
        <c:crosses val="autoZero"/>
        <c:auto val="1"/>
        <c:lblAlgn val="ctr"/>
        <c:lblOffset val="100"/>
        <c:noMultiLvlLbl val="0"/>
      </c:catAx>
      <c:valAx>
        <c:axId val="-45026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5027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296</Words>
  <Characters>1688</Characters>
  <Application>Microsoft Office Word</Application>
  <DocSecurity>0</DocSecurity>
  <Lines>14</Lines>
  <Paragraphs>3</Paragraphs>
  <ScaleCrop>false</ScaleCrop>
  <Company>微软中国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李旭彤</cp:lastModifiedBy>
  <cp:revision>280</cp:revision>
  <dcterms:created xsi:type="dcterms:W3CDTF">2016-08-18T05:43:00Z</dcterms:created>
  <dcterms:modified xsi:type="dcterms:W3CDTF">2018-05-26T12:26:00Z</dcterms:modified>
</cp:coreProperties>
</file>