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8" w:rsidRDefault="00A4582A" w:rsidP="00A4582A">
      <w:pPr>
        <w:pStyle w:val="a3"/>
      </w:pPr>
      <w:r>
        <w:t>PDD</w:t>
      </w:r>
      <w:r>
        <w:rPr>
          <w:rFonts w:hint="eastAsia"/>
        </w:rPr>
        <w:t>模型调节需水量问题的报告</w:t>
      </w:r>
    </w:p>
    <w:p w:rsidR="00A4582A" w:rsidRDefault="00A4582A" w:rsidP="00A4582A">
      <w:pPr>
        <w:pStyle w:val="a3"/>
      </w:pPr>
      <w:r>
        <w:rPr>
          <w:rFonts w:hint="eastAsia"/>
        </w:rPr>
        <w:t>韩朝</w:t>
      </w:r>
    </w:p>
    <w:p w:rsidR="00A4582A" w:rsidRDefault="00A4582A" w:rsidP="00A4582A">
      <w:pPr>
        <w:pStyle w:val="a3"/>
      </w:pPr>
      <w:r>
        <w:t>2018年8月10日星期五</w:t>
      </w:r>
    </w:p>
    <w:p w:rsidR="00A4582A" w:rsidRDefault="00A4582A" w:rsidP="00A4582A">
      <w:r>
        <w:rPr>
          <w:rFonts w:hint="eastAsia"/>
        </w:rPr>
        <w:t>摘要：当采用节点需水量</w:t>
      </w:r>
      <w:r w:rsidRPr="00A4582A">
        <w:rPr>
          <w:rFonts w:hint="eastAsia"/>
        </w:rPr>
        <w:t>的</w:t>
      </w:r>
      <w:r w:rsidRPr="00A4582A">
        <w:t>Pressure Dependent Demand</w:t>
      </w:r>
      <w:r>
        <w:rPr>
          <w:rFonts w:hint="eastAsia"/>
        </w:rPr>
        <w:t>（</w:t>
      </w:r>
      <w:r w:rsidRPr="00A4582A">
        <w:t>PDD</w:t>
      </w:r>
      <w:r>
        <w:rPr>
          <w:rFonts w:hint="eastAsia"/>
        </w:rPr>
        <w:t>）</w:t>
      </w:r>
      <w:r>
        <w:t>模型解决管网水力模型计算结果的负压问题</w:t>
      </w:r>
      <w:r>
        <w:rPr>
          <w:rFonts w:hint="eastAsia"/>
        </w:rPr>
        <w:t>时，在某些极端情况下会出现P</w:t>
      </w:r>
      <w:r>
        <w:t>DD</w:t>
      </w:r>
      <w:r>
        <w:rPr>
          <w:rFonts w:hint="eastAsia"/>
        </w:rPr>
        <w:t>模型调节失灵的情况。本报告首先描述了</w:t>
      </w:r>
      <w:r>
        <w:t>PDD</w:t>
      </w:r>
      <w:r>
        <w:rPr>
          <w:rFonts w:hint="eastAsia"/>
        </w:rPr>
        <w:t>模型调节失灵的情况，分析了出现该问题的原因，最后提出了解决该问题的方法。</w:t>
      </w:r>
      <w:r w:rsidR="00DB0B7D">
        <w:rPr>
          <w:rFonts w:hint="eastAsia"/>
        </w:rPr>
        <w:t>并分析了各个方法的优点与不足。</w:t>
      </w:r>
    </w:p>
    <w:p w:rsidR="00A4582A" w:rsidRDefault="00A4582A" w:rsidP="00A4582A"/>
    <w:p w:rsidR="00A4582A" w:rsidRDefault="00A4582A" w:rsidP="005E32EB">
      <w:pPr>
        <w:pStyle w:val="1"/>
      </w:pPr>
      <w:r w:rsidRPr="00A4582A">
        <w:rPr>
          <w:rFonts w:hint="eastAsia"/>
        </w:rPr>
        <w:t>问题提出</w:t>
      </w:r>
    </w:p>
    <w:p w:rsidR="00A70EFE" w:rsidRPr="00A70EFE" w:rsidRDefault="00A70EFE" w:rsidP="00A70EFE">
      <w:pPr>
        <w:pStyle w:val="2"/>
      </w:pPr>
      <w:r>
        <w:rPr>
          <w:rFonts w:hint="eastAsia"/>
        </w:rPr>
        <w:t>案例管网数据及</w:t>
      </w:r>
      <w:r>
        <w:t>PDD</w:t>
      </w:r>
      <w:r>
        <w:rPr>
          <w:rFonts w:hint="eastAsia"/>
        </w:rPr>
        <w:t>参数设置</w:t>
      </w:r>
    </w:p>
    <w:p w:rsidR="005E32EB" w:rsidRDefault="005E32EB" w:rsidP="005E32EB">
      <w:r>
        <w:rPr>
          <w:rFonts w:hint="eastAsia"/>
        </w:rPr>
        <w:t>采用P</w:t>
      </w:r>
      <w:r>
        <w:t>DD</w:t>
      </w:r>
      <w:r>
        <w:rPr>
          <w:rFonts w:hint="eastAsia"/>
        </w:rPr>
        <w:t>模型调节需水量，如果参数设置不合适，会出现调节失灵的情况，如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_Ref521680311 \h</w:instrText>
      </w:r>
      <w:r>
        <w:instrText xml:space="preserve"> </w:instrText>
      </w:r>
      <w:r>
        <w:fldChar w:fldCharType="separate"/>
      </w:r>
      <w:r w:rsidR="00223D42">
        <w:t>图</w:t>
      </w:r>
      <w:r w:rsidR="00223D42">
        <w:rPr>
          <w:noProof/>
        </w:rPr>
        <w:t>1</w:t>
      </w:r>
      <w:r>
        <w:fldChar w:fldCharType="end"/>
      </w:r>
      <w:r>
        <w:rPr>
          <w:rFonts w:hint="eastAsia"/>
        </w:rPr>
        <w:t>所示案例1管网，</w:t>
      </w:r>
    </w:p>
    <w:p w:rsidR="005E32EB" w:rsidRDefault="005E32EB" w:rsidP="006379D0">
      <w:pPr>
        <w:jc w:val="center"/>
      </w:pPr>
      <w:r>
        <w:rPr>
          <w:rFonts w:hint="eastAsia"/>
          <w:noProof/>
        </w:rPr>
        <w:drawing>
          <wp:inline distT="0" distB="0" distL="0" distR="0" wp14:anchorId="6B7E1CE5" wp14:editId="602779F2">
            <wp:extent cx="4975200" cy="211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案例2.em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0" t="16000" r="29930" b="46462"/>
                    <a:stretch/>
                  </pic:blipFill>
                  <pic:spPr bwMode="auto">
                    <a:xfrm>
                      <a:off x="0" y="0"/>
                      <a:ext cx="4975200" cy="21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2EB" w:rsidRDefault="005E32EB" w:rsidP="005E32EB">
      <w:pPr>
        <w:pStyle w:val="a5"/>
        <w:jc w:val="center"/>
      </w:pPr>
      <w:bookmarkStart w:id="0" w:name="_Ref521680311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23D42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管网拓扑示意图</w:t>
      </w:r>
    </w:p>
    <w:p w:rsidR="008101D4" w:rsidRDefault="008101D4" w:rsidP="008101D4">
      <w:pPr>
        <w:pStyle w:val="a5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7185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管网节点数据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8101D4" w:rsidRPr="008101D4" w:rsidTr="005D51E8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 xml:space="preserve">;ID              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>
            <w:proofErr w:type="spellStart"/>
            <w:r w:rsidRPr="008101D4">
              <w:rPr>
                <w:rFonts w:hint="eastAsia"/>
              </w:rPr>
              <w:t>Elev</w:t>
            </w:r>
            <w:proofErr w:type="spellEnd"/>
            <w:r w:rsidRPr="008101D4">
              <w:rPr>
                <w:rFonts w:hint="eastAsia"/>
              </w:rPr>
              <w:t xml:space="preserve">        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>
            <w:r w:rsidRPr="008101D4">
              <w:rPr>
                <w:rFonts w:hint="eastAsia"/>
              </w:rPr>
              <w:t xml:space="preserve">Demand      </w:t>
            </w:r>
          </w:p>
        </w:tc>
        <w:tc>
          <w:tcPr>
            <w:tcW w:w="1080" w:type="dxa"/>
          </w:tcPr>
          <w:p w:rsidR="008101D4" w:rsidRPr="008101D4" w:rsidRDefault="008101D4">
            <w:r>
              <w:rPr>
                <w:rFonts w:hint="eastAsia"/>
              </w:rPr>
              <w:t>Head</w:t>
            </w:r>
          </w:p>
        </w:tc>
      </w:tr>
      <w:tr w:rsidR="008101D4" w:rsidRPr="008101D4" w:rsidTr="005D51E8">
        <w:trPr>
          <w:trHeight w:val="285"/>
        </w:trPr>
        <w:tc>
          <w:tcPr>
            <w:tcW w:w="1080" w:type="dxa"/>
            <w:noWrap/>
          </w:tcPr>
          <w:p w:rsidR="008101D4" w:rsidRPr="008101D4" w:rsidRDefault="008101D4" w:rsidP="008101D4"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</w:tcPr>
          <w:p w:rsidR="008101D4" w:rsidRPr="008101D4" w:rsidRDefault="008101D4" w:rsidP="008101D4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1080" w:type="dxa"/>
            <w:noWrap/>
          </w:tcPr>
          <w:p w:rsidR="008101D4" w:rsidRPr="008101D4" w:rsidRDefault="008101D4" w:rsidP="008101D4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1080" w:type="dxa"/>
          </w:tcPr>
          <w:p w:rsidR="008101D4" w:rsidRPr="008101D4" w:rsidRDefault="008101D4" w:rsidP="008101D4"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8101D4" w:rsidRPr="008101D4" w:rsidTr="005D51E8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8101D4" w:rsidRPr="008101D4" w:rsidRDefault="008101D4" w:rsidP="008101D4">
            <w:r>
              <w:rPr>
                <w:rFonts w:hint="eastAsia"/>
              </w:rPr>
              <w:t>-</w:t>
            </w:r>
            <w:r>
              <w:t>--</w:t>
            </w:r>
          </w:p>
        </w:tc>
      </w:tr>
      <w:tr w:rsidR="008101D4" w:rsidRPr="008101D4" w:rsidTr="005D51E8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080" w:type="dxa"/>
          </w:tcPr>
          <w:p w:rsidR="008101D4" w:rsidRPr="008101D4" w:rsidRDefault="008101D4" w:rsidP="008101D4">
            <w:r>
              <w:rPr>
                <w:rFonts w:hint="eastAsia"/>
              </w:rPr>
              <w:t>-</w:t>
            </w:r>
            <w:r>
              <w:t>--</w:t>
            </w:r>
          </w:p>
        </w:tc>
      </w:tr>
      <w:tr w:rsidR="008101D4" w:rsidRPr="008101D4" w:rsidTr="005D51E8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8101D4" w:rsidRPr="008101D4" w:rsidRDefault="008101D4" w:rsidP="008101D4">
            <w:r>
              <w:rPr>
                <w:rFonts w:hint="eastAsia"/>
              </w:rPr>
              <w:t>-</w:t>
            </w:r>
            <w:r>
              <w:t>--</w:t>
            </w:r>
          </w:p>
        </w:tc>
      </w:tr>
      <w:tr w:rsidR="008101D4" w:rsidRPr="008101D4" w:rsidTr="005D51E8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200</w:t>
            </w:r>
          </w:p>
        </w:tc>
        <w:tc>
          <w:tcPr>
            <w:tcW w:w="1080" w:type="dxa"/>
          </w:tcPr>
          <w:p w:rsidR="008101D4" w:rsidRPr="008101D4" w:rsidRDefault="008101D4" w:rsidP="008101D4">
            <w:r>
              <w:rPr>
                <w:rFonts w:hint="eastAsia"/>
              </w:rPr>
              <w:t>-</w:t>
            </w:r>
            <w:r>
              <w:t>--</w:t>
            </w:r>
          </w:p>
        </w:tc>
      </w:tr>
    </w:tbl>
    <w:p w:rsidR="005E32EB" w:rsidRDefault="005E32EB" w:rsidP="005E32EB"/>
    <w:p w:rsidR="008101D4" w:rsidRDefault="008101D4" w:rsidP="008101D4">
      <w:pPr>
        <w:pStyle w:val="a5"/>
        <w:keepNext/>
      </w:pPr>
      <w:r>
        <w:lastRenderedPageBreak/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7185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管网管线数据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204"/>
        <w:gridCol w:w="1141"/>
      </w:tblGrid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 xml:space="preserve">;ID              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>
            <w:r w:rsidRPr="008101D4">
              <w:rPr>
                <w:rFonts w:hint="eastAsia"/>
              </w:rPr>
              <w:t xml:space="preserve">Node1           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>
            <w:r w:rsidRPr="008101D4">
              <w:rPr>
                <w:rFonts w:hint="eastAsia"/>
              </w:rPr>
              <w:t xml:space="preserve">Node2           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>
            <w:r w:rsidRPr="008101D4">
              <w:rPr>
                <w:rFonts w:hint="eastAsia"/>
              </w:rPr>
              <w:t xml:space="preserve">Length      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>
            <w:r w:rsidRPr="008101D4">
              <w:rPr>
                <w:rFonts w:hint="eastAsia"/>
              </w:rPr>
              <w:t xml:space="preserve">Diameter    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>
            <w:r w:rsidRPr="008101D4">
              <w:rPr>
                <w:rFonts w:hint="eastAsia"/>
              </w:rPr>
              <w:t xml:space="preserve">Roughness   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>
            <w:proofErr w:type="spellStart"/>
            <w:r w:rsidRPr="008101D4">
              <w:rPr>
                <w:rFonts w:hint="eastAsia"/>
              </w:rPr>
              <w:t>MinorLoss</w:t>
            </w:r>
            <w:proofErr w:type="spellEnd"/>
            <w:r w:rsidRPr="008101D4">
              <w:rPr>
                <w:rFonts w:hint="eastAsia"/>
              </w:rPr>
              <w:t xml:space="preserve">   </w:t>
            </w:r>
          </w:p>
        </w:tc>
      </w:tr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300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</w:tr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300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</w:tr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200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</w:tr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200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</w:tr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200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</w:tr>
      <w:tr w:rsidR="008101D4" w:rsidRPr="008101D4" w:rsidTr="008101D4">
        <w:trPr>
          <w:trHeight w:val="285"/>
        </w:trPr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200</w:t>
            </w:r>
          </w:p>
        </w:tc>
        <w:tc>
          <w:tcPr>
            <w:tcW w:w="1080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300</w:t>
            </w:r>
          </w:p>
        </w:tc>
        <w:tc>
          <w:tcPr>
            <w:tcW w:w="1204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8101D4" w:rsidRPr="008101D4" w:rsidRDefault="008101D4" w:rsidP="008101D4">
            <w:r w:rsidRPr="008101D4">
              <w:rPr>
                <w:rFonts w:hint="eastAsia"/>
              </w:rPr>
              <w:t>0</w:t>
            </w:r>
          </w:p>
        </w:tc>
      </w:tr>
    </w:tbl>
    <w:p w:rsidR="008101D4" w:rsidRDefault="008101D4" w:rsidP="005E32EB"/>
    <w:p w:rsidR="006379D0" w:rsidRDefault="006379D0" w:rsidP="006379D0">
      <w:pPr>
        <w:pStyle w:val="a5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7185E">
        <w:rPr>
          <w:noProof/>
        </w:rPr>
        <w:t>3</w:t>
      </w:r>
      <w:r>
        <w:fldChar w:fldCharType="end"/>
      </w:r>
      <w:r>
        <w:t xml:space="preserve"> </w:t>
      </w:r>
      <w:r w:rsidRPr="006379D0">
        <w:t>PDD</w:t>
      </w:r>
      <w:r w:rsidRPr="006379D0">
        <w:t>参数设置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79D0" w:rsidTr="006379D0"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值</w:t>
            </w:r>
          </w:p>
        </w:tc>
      </w:tr>
      <w:tr w:rsidR="006379D0" w:rsidTr="006379D0"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最小水压</w:t>
            </w:r>
            <w:proofErr w:type="spellStart"/>
            <w:r w:rsidR="00DB0B7D">
              <w:rPr>
                <w:rFonts w:hint="eastAsia"/>
              </w:rPr>
              <w:t>H</w:t>
            </w:r>
            <w:r w:rsidR="00DB0B7D">
              <w:t>min</w:t>
            </w:r>
            <w:proofErr w:type="spellEnd"/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4148" w:type="dxa"/>
          </w:tcPr>
          <w:p w:rsidR="006379D0" w:rsidRDefault="00DB0B7D" w:rsidP="005E32EB">
            <w:r>
              <w:t>0</w:t>
            </w:r>
          </w:p>
        </w:tc>
      </w:tr>
      <w:tr w:rsidR="006379D0" w:rsidTr="006379D0"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需求水压</w:t>
            </w:r>
            <w:proofErr w:type="spellStart"/>
            <w:r w:rsidR="0048553B">
              <w:rPr>
                <w:rFonts w:hint="eastAsia"/>
              </w:rPr>
              <w:t>Hdes</w:t>
            </w:r>
            <w:proofErr w:type="spellEnd"/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4148" w:type="dxa"/>
          </w:tcPr>
          <w:p w:rsidR="006379D0" w:rsidRDefault="00DB0B7D" w:rsidP="005E32EB">
            <w:r>
              <w:t>1</w:t>
            </w:r>
            <w:r w:rsidR="006379D0">
              <w:rPr>
                <w:rFonts w:hint="eastAsia"/>
              </w:rPr>
              <w:t>0</w:t>
            </w:r>
          </w:p>
        </w:tc>
      </w:tr>
      <w:tr w:rsidR="006379D0" w:rsidTr="006379D0"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最大迭代次数</w:t>
            </w:r>
          </w:p>
        </w:tc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40</w:t>
            </w:r>
          </w:p>
        </w:tc>
      </w:tr>
      <w:tr w:rsidR="006379D0" w:rsidTr="006379D0"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计算精度</w:t>
            </w:r>
          </w:p>
        </w:tc>
        <w:tc>
          <w:tcPr>
            <w:tcW w:w="4148" w:type="dxa"/>
          </w:tcPr>
          <w:p w:rsidR="006379D0" w:rsidRDefault="006379D0" w:rsidP="005E32EB">
            <w:r>
              <w:rPr>
                <w:rFonts w:hint="eastAsia"/>
              </w:rPr>
              <w:t>0.01</w:t>
            </w:r>
          </w:p>
        </w:tc>
      </w:tr>
    </w:tbl>
    <w:p w:rsidR="006379D0" w:rsidRDefault="00A70EFE" w:rsidP="00A70EFE">
      <w:pPr>
        <w:pStyle w:val="2"/>
      </w:pPr>
      <w:r>
        <w:rPr>
          <w:rFonts w:hint="eastAsia"/>
        </w:rPr>
        <w:t>计算</w:t>
      </w:r>
      <w:r w:rsidR="00AB6EC1">
        <w:rPr>
          <w:rFonts w:hint="eastAsia"/>
        </w:rPr>
        <w:t>结果与讨论</w:t>
      </w:r>
    </w:p>
    <w:p w:rsidR="00C126E0" w:rsidRDefault="00223D42" w:rsidP="00C126E0">
      <w:r>
        <w:rPr>
          <w:rFonts w:hint="eastAsia"/>
        </w:rPr>
        <w:t>当将</w:t>
      </w:r>
      <w:proofErr w:type="spellStart"/>
      <w:r>
        <w:rPr>
          <w:rFonts w:hint="eastAsia"/>
        </w:rPr>
        <w:t>Hdes</w:t>
      </w:r>
      <w:proofErr w:type="spellEnd"/>
      <w:r>
        <w:t>=</w:t>
      </w:r>
      <w:r>
        <w:rPr>
          <w:rFonts w:hint="eastAsia"/>
        </w:rPr>
        <w:t>1</w:t>
      </w:r>
      <w:r>
        <w:t>0m</w:t>
      </w:r>
      <w:r>
        <w:rPr>
          <w:rFonts w:hint="eastAsia"/>
        </w:rPr>
        <w:t>，</w:t>
      </w:r>
      <w:r w:rsidR="00D4337F">
        <w:rPr>
          <w:rFonts w:hint="eastAsia"/>
        </w:rPr>
        <w:t>计算</w:t>
      </w:r>
      <w:r w:rsidR="00AB6EC1">
        <w:rPr>
          <w:rFonts w:hint="eastAsia"/>
        </w:rPr>
        <w:t>结果</w:t>
      </w:r>
      <w:r w:rsidR="00D4337F">
        <w:rPr>
          <w:rFonts w:hint="eastAsia"/>
        </w:rPr>
        <w:t>如</w:t>
      </w:r>
      <w:r w:rsidR="00D4337F">
        <w:fldChar w:fldCharType="begin"/>
      </w:r>
      <w:r w:rsidR="00D4337F">
        <w:instrText xml:space="preserve"> </w:instrText>
      </w:r>
      <w:r w:rsidR="00D4337F">
        <w:rPr>
          <w:rFonts w:hint="eastAsia"/>
        </w:rPr>
        <w:instrText>REF _Ref521691703 \h</w:instrText>
      </w:r>
      <w:r w:rsidR="00D4337F">
        <w:instrText xml:space="preserve"> </w:instrText>
      </w:r>
      <w:r w:rsidR="00D4337F">
        <w:fldChar w:fldCharType="separate"/>
      </w:r>
      <w:r>
        <w:t>表</w:t>
      </w:r>
      <w:r>
        <w:rPr>
          <w:noProof/>
        </w:rPr>
        <w:t>4</w:t>
      </w:r>
      <w:r w:rsidR="00D4337F">
        <w:fldChar w:fldCharType="end"/>
      </w:r>
      <w:r w:rsidR="00D4337F">
        <w:rPr>
          <w:rFonts w:hint="eastAsia"/>
        </w:rPr>
        <w:t>所示，可以看到节点的水压和需水量在第1步和第3步相同，第2步和第4步相同。说明计算结果出现了一种震荡式的稳定。</w:t>
      </w:r>
      <w:r w:rsidR="0048553B">
        <w:rPr>
          <w:rFonts w:hint="eastAsia"/>
        </w:rPr>
        <w:t>分析原因，是第1步计算，节点2、5的水压为负，按照P</w:t>
      </w:r>
      <w:r w:rsidR="0048553B">
        <w:t>DD</w:t>
      </w:r>
      <w:r w:rsidR="0048553B">
        <w:rPr>
          <w:rFonts w:hint="eastAsia"/>
        </w:rPr>
        <w:t>模型算法，将其需水量改为0后，进行水力分析；得到第2步计算结果，节点2、5水压为正，尤其是节点5水压大于10</w:t>
      </w:r>
      <w:r w:rsidR="0048553B">
        <w:t>m</w:t>
      </w:r>
      <w:r w:rsidR="0048553B">
        <w:rPr>
          <w:rFonts w:hint="eastAsia"/>
        </w:rPr>
        <w:t>，并且注意到除去节点2，其余节点水压均大于10</w:t>
      </w:r>
      <w:r w:rsidR="0048553B">
        <w:t>m</w:t>
      </w:r>
      <w:r w:rsidR="0048553B">
        <w:rPr>
          <w:rFonts w:hint="eastAsia"/>
        </w:rPr>
        <w:t>，按照</w:t>
      </w:r>
      <w:r w:rsidR="0048553B">
        <w:t>PDD</w:t>
      </w:r>
      <w:r w:rsidR="0048553B">
        <w:rPr>
          <w:rFonts w:hint="eastAsia"/>
        </w:rPr>
        <w:t>模型计算规则，将节点3、4、5需水量调整为原来需水量。经过这一步调整，节点需水量完全恢复为第一步调整前的节点需水量。随后，第3步重复第1步调整过程，第4步重复第2步调整过程，导致P</w:t>
      </w:r>
      <w:r w:rsidR="0048553B">
        <w:t>DD</w:t>
      </w:r>
      <w:r w:rsidR="0048553B">
        <w:rPr>
          <w:rFonts w:hint="eastAsia"/>
        </w:rPr>
        <w:t>模型迭代调整节点需水量过程失效。</w:t>
      </w:r>
    </w:p>
    <w:p w:rsidR="00AB6EC1" w:rsidRDefault="00AB6EC1" w:rsidP="00C126E0"/>
    <w:p w:rsidR="00AB6EC1" w:rsidRDefault="00AB6EC1" w:rsidP="00C126E0">
      <w:r>
        <w:rPr>
          <w:rFonts w:hint="eastAsia"/>
        </w:rPr>
        <w:t>当将</w:t>
      </w:r>
      <w:proofErr w:type="spellStart"/>
      <w:r>
        <w:rPr>
          <w:rFonts w:hint="eastAsia"/>
        </w:rPr>
        <w:t>Hdes</w:t>
      </w:r>
      <w:proofErr w:type="spellEnd"/>
      <w:r>
        <w:t>=20m</w:t>
      </w:r>
      <w:r>
        <w:rPr>
          <w:rFonts w:hint="eastAsia"/>
        </w:rPr>
        <w:t>，计算结果</w:t>
      </w:r>
      <w:r w:rsidR="00142F37">
        <w:rPr>
          <w:rFonts w:hint="eastAsia"/>
        </w:rPr>
        <w:t>如</w:t>
      </w:r>
      <w:r w:rsidR="00142F37">
        <w:fldChar w:fldCharType="begin"/>
      </w:r>
      <w:r w:rsidR="00142F37">
        <w:instrText xml:space="preserve"> </w:instrText>
      </w:r>
      <w:r w:rsidR="00142F37">
        <w:rPr>
          <w:rFonts w:hint="eastAsia"/>
        </w:rPr>
        <w:instrText>REF _Ref521693163 \h</w:instrText>
      </w:r>
      <w:r w:rsidR="00142F37">
        <w:instrText xml:space="preserve"> </w:instrText>
      </w:r>
      <w:r w:rsidR="00142F37">
        <w:fldChar w:fldCharType="separate"/>
      </w:r>
      <w:r w:rsidR="00223D42">
        <w:t>表</w:t>
      </w:r>
      <w:r w:rsidR="00223D42">
        <w:rPr>
          <w:noProof/>
        </w:rPr>
        <w:t>5</w:t>
      </w:r>
      <w:r w:rsidR="00142F37">
        <w:fldChar w:fldCharType="end"/>
      </w:r>
      <w:r w:rsidR="00223D42">
        <w:rPr>
          <w:rFonts w:hint="eastAsia"/>
        </w:rPr>
        <w:t>，可以看到节点需水量逐步调整，最终趋于稳定。这是由于节点5经过第1步调整后，节点水压为</w:t>
      </w:r>
      <w:r w:rsidR="00223D42" w:rsidRPr="00AB6EC1">
        <w:rPr>
          <w:rFonts w:hint="eastAsia"/>
        </w:rPr>
        <w:t>18.81767</w:t>
      </w:r>
      <w:r w:rsidR="00223D42">
        <w:rPr>
          <w:rFonts w:hint="eastAsia"/>
        </w:rPr>
        <w:t>，并未超过</w:t>
      </w:r>
      <w:proofErr w:type="spellStart"/>
      <w:r w:rsidR="00223D42">
        <w:rPr>
          <w:rFonts w:hint="eastAsia"/>
        </w:rPr>
        <w:t>Hdes</w:t>
      </w:r>
      <w:proofErr w:type="spellEnd"/>
      <w:r w:rsidR="00223D42">
        <w:rPr>
          <w:rFonts w:hint="eastAsia"/>
        </w:rPr>
        <w:t>，仍然在P</w:t>
      </w:r>
      <w:r w:rsidR="00223D42">
        <w:t>DD</w:t>
      </w:r>
      <w:r w:rsidR="00223D42">
        <w:rPr>
          <w:rFonts w:hint="eastAsia"/>
        </w:rPr>
        <w:t>模型的调整范围内，并没有形成震荡。但是，由于提高提高了</w:t>
      </w:r>
      <w:proofErr w:type="spellStart"/>
      <w:r w:rsidR="00223D42">
        <w:rPr>
          <w:rFonts w:hint="eastAsia"/>
        </w:rPr>
        <w:t>Hdes</w:t>
      </w:r>
      <w:proofErr w:type="spellEnd"/>
      <w:r w:rsidR="00223D42">
        <w:rPr>
          <w:rFonts w:hint="eastAsia"/>
        </w:rPr>
        <w:t>，导致节本来可以完全满足需水量的点4也只能部分满足需水量。</w:t>
      </w:r>
    </w:p>
    <w:p w:rsidR="0048553B" w:rsidRDefault="0048553B" w:rsidP="00C126E0"/>
    <w:p w:rsidR="001F422B" w:rsidRDefault="001F422B" w:rsidP="00C126E0">
      <w:pPr>
        <w:rPr>
          <w:rFonts w:hint="eastAsia"/>
        </w:rPr>
      </w:pPr>
      <w:r>
        <w:rPr>
          <w:rFonts w:hint="eastAsia"/>
        </w:rPr>
        <w:t>当采用侯老师[</w:t>
      </w:r>
      <w:r>
        <w:t>1]</w:t>
      </w:r>
      <w:r>
        <w:rPr>
          <w:rFonts w:hint="eastAsia"/>
        </w:rPr>
        <w:t>方法进行调整，</w:t>
      </w:r>
      <w:r w:rsidR="0007185E">
        <w:rPr>
          <w:rFonts w:hint="eastAsia"/>
        </w:rPr>
        <w:t>计算结果如</w:t>
      </w:r>
      <w:r w:rsidR="0007185E">
        <w:fldChar w:fldCharType="begin"/>
      </w:r>
      <w:r w:rsidR="0007185E">
        <w:instrText xml:space="preserve"> </w:instrText>
      </w:r>
      <w:r w:rsidR="0007185E">
        <w:rPr>
          <w:rFonts w:hint="eastAsia"/>
        </w:rPr>
        <w:instrText>REF _Ref521702749 \h</w:instrText>
      </w:r>
      <w:r w:rsidR="0007185E">
        <w:instrText xml:space="preserve"> </w:instrText>
      </w:r>
      <w:r w:rsidR="0007185E">
        <w:fldChar w:fldCharType="separate"/>
      </w:r>
      <w:r w:rsidR="0007185E">
        <w:t>表</w:t>
      </w:r>
      <w:r w:rsidR="0007185E">
        <w:rPr>
          <w:noProof/>
        </w:rPr>
        <w:t>6</w:t>
      </w:r>
      <w:r w:rsidR="0007185E">
        <w:fldChar w:fldCharType="end"/>
      </w:r>
      <w:r w:rsidR="0007185E">
        <w:rPr>
          <w:rFonts w:hint="eastAsia"/>
        </w:rPr>
        <w:t>所示，</w:t>
      </w:r>
      <w:r w:rsidR="00CF3556">
        <w:rPr>
          <w:rFonts w:hint="eastAsia"/>
        </w:rPr>
        <w:t>可以看到节点2水压在迭代过程中一直为负，其原因为节点5的需水量减少的不够，而且，本方法一直到迭代稳定后也没有解决节点2为负压的现象。因此，该方法仍有一定的缺陷。</w:t>
      </w:r>
      <w:bookmarkStart w:id="1" w:name="_GoBack"/>
      <w:bookmarkEnd w:id="1"/>
    </w:p>
    <w:p w:rsidR="0048553B" w:rsidRDefault="00AB6EC1" w:rsidP="00AB6EC1">
      <w:pPr>
        <w:pStyle w:val="2"/>
      </w:pPr>
      <w:r>
        <w:rPr>
          <w:rFonts w:hint="eastAsia"/>
        </w:rPr>
        <w:t>结论</w:t>
      </w:r>
    </w:p>
    <w:p w:rsidR="0048553B" w:rsidRDefault="0048553B" w:rsidP="00C126E0">
      <w:r>
        <w:rPr>
          <w:rFonts w:hint="eastAsia"/>
        </w:rPr>
        <w:t>因此可以得到</w:t>
      </w:r>
      <w:r w:rsidRPr="0048553B">
        <w:rPr>
          <w:rFonts w:hint="eastAsia"/>
          <w:b/>
        </w:rPr>
        <w:t>结论</w:t>
      </w:r>
      <w:r>
        <w:rPr>
          <w:rFonts w:hint="eastAsia"/>
        </w:rPr>
        <w:t>，当节点需水量调整后，节点水压上升过高（超过</w:t>
      </w:r>
      <w:proofErr w:type="spellStart"/>
      <w:r>
        <w:rPr>
          <w:rFonts w:hint="eastAsia"/>
        </w:rPr>
        <w:t>Hdes</w:t>
      </w:r>
      <w:proofErr w:type="spellEnd"/>
      <w:r>
        <w:rPr>
          <w:rFonts w:hint="eastAsia"/>
        </w:rPr>
        <w:t>）,就有可能造成P</w:t>
      </w:r>
      <w:r>
        <w:t>DD</w:t>
      </w:r>
      <w:r>
        <w:rPr>
          <w:rFonts w:hint="eastAsia"/>
        </w:rPr>
        <w:t>模型失效。</w:t>
      </w:r>
      <w:r w:rsidR="00AB6EC1">
        <w:rPr>
          <w:rFonts w:hint="eastAsia"/>
        </w:rPr>
        <w:t>在本算例中，节点5的需水量调整为0后，节点水压上升为</w:t>
      </w:r>
      <w:r w:rsidR="00AB6EC1" w:rsidRPr="00AB6EC1">
        <w:t>22.1999</w:t>
      </w:r>
      <w:r w:rsidR="00AB6EC1">
        <w:rPr>
          <w:rFonts w:hint="eastAsia"/>
        </w:rPr>
        <w:t>m（</w:t>
      </w:r>
      <w:r w:rsidR="00AB6EC1">
        <w:t>-3.68028</w:t>
      </w:r>
      <w:r w:rsidR="00AB6EC1">
        <w:rPr>
          <w:rFonts w:ascii="Times New Roman" w:hAnsi="Times New Roman" w:cs="Times New Roman"/>
        </w:rPr>
        <w:t>→</w:t>
      </w:r>
      <w:r w:rsidR="00AB6EC1" w:rsidRPr="00AB6EC1">
        <w:t>18.51959</w:t>
      </w:r>
      <w:r w:rsidR="00AB6EC1">
        <w:rPr>
          <w:rFonts w:hint="eastAsia"/>
        </w:rPr>
        <w:t>）导致节点压力和需水量出现震荡，导致</w:t>
      </w:r>
      <w:r w:rsidR="00AB6EC1">
        <w:t>PDD</w:t>
      </w:r>
      <w:r w:rsidR="00AB6EC1">
        <w:rPr>
          <w:rFonts w:hint="eastAsia"/>
        </w:rPr>
        <w:t>模型失效。</w:t>
      </w:r>
    </w:p>
    <w:p w:rsidR="0048553B" w:rsidRPr="00AB6EC1" w:rsidRDefault="0048553B" w:rsidP="00C126E0"/>
    <w:p w:rsidR="0048553B" w:rsidRDefault="0048553B" w:rsidP="00C126E0"/>
    <w:p w:rsidR="00C126E0" w:rsidRDefault="00C126E0" w:rsidP="00C126E0">
      <w:pPr>
        <w:sectPr w:rsidR="00C126E0" w:rsidSect="00C126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1F43" w:rsidRDefault="00711F43" w:rsidP="00A70EFE"/>
    <w:p w:rsidR="00C126E0" w:rsidRDefault="00C126E0" w:rsidP="00C126E0">
      <w:pPr>
        <w:pStyle w:val="a5"/>
        <w:keepNext/>
      </w:pPr>
      <w:bookmarkStart w:id="2" w:name="_Ref521691703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7185E">
        <w:rPr>
          <w:noProof/>
        </w:rPr>
        <w:t>4</w:t>
      </w:r>
      <w:r>
        <w:fldChar w:fldCharType="end"/>
      </w:r>
      <w:bookmarkEnd w:id="2"/>
      <w:r>
        <w:t xml:space="preserve"> PDD</w:t>
      </w:r>
      <w:r>
        <w:rPr>
          <w:rFonts w:hint="eastAsia"/>
        </w:rPr>
        <w:t>模型计算</w:t>
      </w:r>
      <w:r w:rsidR="00142F37">
        <w:rPr>
          <w:rFonts w:hint="eastAsia"/>
        </w:rPr>
        <w:t>结果（</w:t>
      </w:r>
      <w:proofErr w:type="spellStart"/>
      <w:r w:rsidR="00142F37">
        <w:rPr>
          <w:rFonts w:hint="eastAsia"/>
        </w:rPr>
        <w:t>H</w:t>
      </w:r>
      <w:r w:rsidR="00142F37">
        <w:t>des</w:t>
      </w:r>
      <w:proofErr w:type="spellEnd"/>
      <w:r w:rsidR="00142F37">
        <w:t>=10</w:t>
      </w:r>
      <w:r w:rsidR="00142F37">
        <w:rPr>
          <w:rFonts w:hint="eastAsia"/>
        </w:rPr>
        <w:t>）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40"/>
      </w:tblGrid>
      <w:tr w:rsidR="00C126E0" w:rsidRPr="00711F43" w:rsidTr="00C126E0">
        <w:trPr>
          <w:trHeight w:val="285"/>
        </w:trPr>
        <w:tc>
          <w:tcPr>
            <w:tcW w:w="556" w:type="pct"/>
            <w:vMerge w:val="restart"/>
            <w:noWrap/>
            <w:hideMark/>
          </w:tcPr>
          <w:p w:rsidR="00C126E0" w:rsidRPr="00711F43" w:rsidRDefault="00C126E0" w:rsidP="005D51E8">
            <w:r>
              <w:rPr>
                <w:rFonts w:hint="eastAsia"/>
              </w:rPr>
              <w:t>节点编号</w:t>
            </w:r>
          </w:p>
        </w:tc>
        <w:tc>
          <w:tcPr>
            <w:tcW w:w="4444" w:type="pct"/>
            <w:gridSpan w:val="8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迭代次数</w:t>
            </w:r>
          </w:p>
        </w:tc>
      </w:tr>
      <w:tr w:rsidR="00C126E0" w:rsidRPr="00711F43" w:rsidTr="00C126E0">
        <w:trPr>
          <w:trHeight w:val="285"/>
        </w:trPr>
        <w:tc>
          <w:tcPr>
            <w:tcW w:w="556" w:type="pct"/>
            <w:vMerge/>
            <w:noWrap/>
            <w:hideMark/>
          </w:tcPr>
          <w:p w:rsidR="00C126E0" w:rsidRPr="00711F43" w:rsidRDefault="00C126E0"/>
        </w:tc>
        <w:tc>
          <w:tcPr>
            <w:tcW w:w="1112" w:type="pct"/>
            <w:gridSpan w:val="2"/>
            <w:noWrap/>
            <w:hideMark/>
          </w:tcPr>
          <w:p w:rsidR="00C126E0" w:rsidRPr="00711F43" w:rsidRDefault="00C126E0" w:rsidP="00711F43">
            <w:r w:rsidRPr="00711F43">
              <w:rPr>
                <w:rFonts w:hint="eastAsia"/>
              </w:rPr>
              <w:t>1</w:t>
            </w:r>
          </w:p>
        </w:tc>
        <w:tc>
          <w:tcPr>
            <w:tcW w:w="1112" w:type="pct"/>
            <w:gridSpan w:val="2"/>
            <w:noWrap/>
            <w:hideMark/>
          </w:tcPr>
          <w:p w:rsidR="00C126E0" w:rsidRPr="00711F43" w:rsidRDefault="00C126E0" w:rsidP="00711F43">
            <w:r w:rsidRPr="00711F43">
              <w:rPr>
                <w:rFonts w:hint="eastAsia"/>
              </w:rPr>
              <w:t>2</w:t>
            </w:r>
          </w:p>
        </w:tc>
        <w:tc>
          <w:tcPr>
            <w:tcW w:w="1112" w:type="pct"/>
            <w:gridSpan w:val="2"/>
            <w:noWrap/>
            <w:hideMark/>
          </w:tcPr>
          <w:p w:rsidR="00C126E0" w:rsidRPr="00711F43" w:rsidRDefault="00C126E0" w:rsidP="00711F43">
            <w:r w:rsidRPr="00711F43">
              <w:rPr>
                <w:rFonts w:hint="eastAsia"/>
              </w:rPr>
              <w:t>3</w:t>
            </w:r>
          </w:p>
        </w:tc>
        <w:tc>
          <w:tcPr>
            <w:tcW w:w="1108" w:type="pct"/>
            <w:gridSpan w:val="2"/>
            <w:noWrap/>
            <w:hideMark/>
          </w:tcPr>
          <w:p w:rsidR="00C126E0" w:rsidRPr="00711F43" w:rsidRDefault="00C126E0" w:rsidP="00711F43">
            <w:r w:rsidRPr="00711F43">
              <w:rPr>
                <w:rFonts w:hint="eastAsia"/>
              </w:rPr>
              <w:t>4</w:t>
            </w:r>
          </w:p>
        </w:tc>
      </w:tr>
      <w:tr w:rsidR="00C126E0" w:rsidRPr="00711F43" w:rsidTr="00C126E0">
        <w:trPr>
          <w:trHeight w:val="285"/>
        </w:trPr>
        <w:tc>
          <w:tcPr>
            <w:tcW w:w="556" w:type="pct"/>
            <w:vMerge/>
            <w:noWrap/>
            <w:hideMark/>
          </w:tcPr>
          <w:p w:rsidR="00C126E0" w:rsidRPr="00711F43" w:rsidRDefault="00C126E0"/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需水量</w:t>
            </w:r>
          </w:p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压力</w:t>
            </w:r>
          </w:p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需水量</w:t>
            </w:r>
          </w:p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压力</w:t>
            </w:r>
          </w:p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需水量</w:t>
            </w:r>
          </w:p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压力</w:t>
            </w:r>
          </w:p>
        </w:tc>
        <w:tc>
          <w:tcPr>
            <w:tcW w:w="556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需水量</w:t>
            </w:r>
          </w:p>
        </w:tc>
        <w:tc>
          <w:tcPr>
            <w:tcW w:w="552" w:type="pct"/>
            <w:noWrap/>
            <w:hideMark/>
          </w:tcPr>
          <w:p w:rsidR="00C126E0" w:rsidRPr="00711F43" w:rsidRDefault="00C126E0">
            <w:r w:rsidRPr="00711F43">
              <w:rPr>
                <w:rFonts w:hint="eastAsia"/>
              </w:rPr>
              <w:t>压力</w:t>
            </w:r>
          </w:p>
        </w:tc>
      </w:tr>
      <w:tr w:rsidR="00711F43" w:rsidRPr="00711F43" w:rsidTr="00C126E0">
        <w:trPr>
          <w:trHeight w:val="285"/>
        </w:trPr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-1.49221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1.569709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-1.49221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1.569709</w:t>
            </w:r>
          </w:p>
        </w:tc>
      </w:tr>
      <w:tr w:rsidR="00711F43" w:rsidRPr="00711F43" w:rsidTr="00C126E0">
        <w:trPr>
          <w:trHeight w:val="285"/>
        </w:trPr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3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100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4.620479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83.98705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18.16607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100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4.620479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83.98705</w:t>
            </w:r>
          </w:p>
        </w:tc>
        <w:tc>
          <w:tcPr>
            <w:tcW w:w="552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18.16607</w:t>
            </w:r>
          </w:p>
        </w:tc>
      </w:tr>
      <w:tr w:rsidR="00711F43" w:rsidRPr="00711F43" w:rsidTr="00C126E0">
        <w:trPr>
          <w:trHeight w:val="285"/>
        </w:trPr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4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16.69345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19.58017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16.69345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19.58017</w:t>
            </w:r>
          </w:p>
        </w:tc>
      </w:tr>
      <w:tr w:rsidR="00711F43" w:rsidRPr="00711F43" w:rsidTr="00C126E0">
        <w:trPr>
          <w:trHeight w:val="285"/>
        </w:trPr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5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200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-3.68028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18.51959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200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-3.68028</w:t>
            </w:r>
          </w:p>
        </w:tc>
        <w:tc>
          <w:tcPr>
            <w:tcW w:w="556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711F43" w:rsidRPr="00711F43" w:rsidRDefault="00711F43" w:rsidP="00711F43">
            <w:r w:rsidRPr="00711F43">
              <w:rPr>
                <w:rFonts w:hint="eastAsia"/>
              </w:rPr>
              <w:t>18.51959</w:t>
            </w:r>
          </w:p>
        </w:tc>
      </w:tr>
    </w:tbl>
    <w:p w:rsidR="00711F43" w:rsidRDefault="00711F43" w:rsidP="00A70EFE"/>
    <w:p w:rsidR="00142F37" w:rsidRDefault="00142F37" w:rsidP="00142F37">
      <w:pPr>
        <w:pStyle w:val="a5"/>
        <w:keepNext/>
      </w:pPr>
      <w:bookmarkStart w:id="3" w:name="_Ref521693163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7185E">
        <w:rPr>
          <w:noProof/>
        </w:rPr>
        <w:t>5</w:t>
      </w:r>
      <w:r>
        <w:fldChar w:fldCharType="end"/>
      </w:r>
      <w:bookmarkEnd w:id="3"/>
      <w:r>
        <w:t xml:space="preserve"> PDD</w:t>
      </w:r>
      <w:r>
        <w:rPr>
          <w:rFonts w:hint="eastAsia"/>
        </w:rPr>
        <w:t>模型计算结果（</w:t>
      </w:r>
      <w:proofErr w:type="spellStart"/>
      <w:r>
        <w:rPr>
          <w:rFonts w:hint="eastAsia"/>
        </w:rPr>
        <w:t>H</w:t>
      </w:r>
      <w:r>
        <w:t>des</w:t>
      </w:r>
      <w:proofErr w:type="spellEnd"/>
      <w:r>
        <w:t>=20</w:t>
      </w:r>
      <w:r>
        <w:rPr>
          <w:rFonts w:hint="eastAsia"/>
        </w:rPr>
        <w:t>）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40"/>
      </w:tblGrid>
      <w:tr w:rsidR="009F278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迭代次数</w:t>
            </w:r>
          </w:p>
        </w:tc>
        <w:tc>
          <w:tcPr>
            <w:tcW w:w="1112" w:type="pct"/>
            <w:gridSpan w:val="2"/>
            <w:noWrap/>
            <w:hideMark/>
          </w:tcPr>
          <w:p w:rsidR="009F2788" w:rsidRPr="005D51E8" w:rsidRDefault="009F2788">
            <w:r w:rsidRPr="005D51E8">
              <w:rPr>
                <w:rFonts w:hint="eastAsia"/>
              </w:rPr>
              <w:t>1</w:t>
            </w:r>
          </w:p>
        </w:tc>
        <w:tc>
          <w:tcPr>
            <w:tcW w:w="1112" w:type="pct"/>
            <w:gridSpan w:val="2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2</w:t>
            </w:r>
          </w:p>
        </w:tc>
        <w:tc>
          <w:tcPr>
            <w:tcW w:w="1112" w:type="pct"/>
            <w:gridSpan w:val="2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3</w:t>
            </w:r>
          </w:p>
        </w:tc>
        <w:tc>
          <w:tcPr>
            <w:tcW w:w="1108" w:type="pct"/>
            <w:gridSpan w:val="2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4</w:t>
            </w:r>
          </w:p>
        </w:tc>
      </w:tr>
      <w:tr w:rsidR="005D51E8" w:rsidRPr="005D51E8" w:rsidTr="009F2788">
        <w:trPr>
          <w:trHeight w:val="300"/>
        </w:trPr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节点编号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</w:tr>
      <w:tr w:rsidR="005D51E8" w:rsidRPr="005D51E8" w:rsidTr="009F2788">
        <w:trPr>
          <w:trHeight w:val="300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2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-1.49221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1.650612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0.513942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0.137023</w:t>
            </w:r>
          </w:p>
        </w:tc>
      </w:tr>
      <w:tr w:rsidR="005D51E8" w:rsidRPr="005D51E8" w:rsidTr="009F2788">
        <w:trPr>
          <w:trHeight w:val="300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3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100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4.620479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74.03247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18.53855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85.15477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13.44141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83.56734</w:t>
            </w:r>
          </w:p>
        </w:tc>
        <w:tc>
          <w:tcPr>
            <w:tcW w:w="552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11.82564</w:t>
            </w:r>
          </w:p>
        </w:tc>
      </w:tr>
      <w:tr w:rsidR="005D51E8" w:rsidRPr="005D51E8" w:rsidTr="009F2788">
        <w:trPr>
          <w:trHeight w:val="300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20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16.69345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19.13604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19.65502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19.4814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18.59631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19.38339</w:t>
            </w:r>
          </w:p>
        </w:tc>
        <w:tc>
          <w:tcPr>
            <w:tcW w:w="552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18.22905</w:t>
            </w:r>
          </w:p>
        </w:tc>
      </w:tr>
      <w:tr w:rsidR="005D51E8" w:rsidRPr="005D51E8" w:rsidTr="009F2788">
        <w:trPr>
          <w:trHeight w:val="300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200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-3.68028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18.81767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96.99915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11.75799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125.1742</w:t>
            </w:r>
          </w:p>
        </w:tc>
        <w:tc>
          <w:tcPr>
            <w:tcW w:w="552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8.685174</w:t>
            </w:r>
          </w:p>
        </w:tc>
      </w:tr>
      <w:tr w:rsidR="009F278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迭代次数</w:t>
            </w:r>
          </w:p>
        </w:tc>
        <w:tc>
          <w:tcPr>
            <w:tcW w:w="1112" w:type="pct"/>
            <w:gridSpan w:val="2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5</w:t>
            </w:r>
          </w:p>
        </w:tc>
        <w:tc>
          <w:tcPr>
            <w:tcW w:w="1112" w:type="pct"/>
            <w:gridSpan w:val="2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6</w:t>
            </w:r>
          </w:p>
        </w:tc>
        <w:tc>
          <w:tcPr>
            <w:tcW w:w="1112" w:type="pct"/>
            <w:gridSpan w:val="2"/>
            <w:noWrap/>
            <w:hideMark/>
          </w:tcPr>
          <w:p w:rsidR="009F2788" w:rsidRPr="005D51E8" w:rsidRDefault="009F2788" w:rsidP="005D51E8">
            <w:r w:rsidRPr="005D51E8">
              <w:rPr>
                <w:rFonts w:hint="eastAsia"/>
              </w:rPr>
              <w:t>7</w:t>
            </w:r>
          </w:p>
        </w:tc>
        <w:tc>
          <w:tcPr>
            <w:tcW w:w="556" w:type="pct"/>
            <w:noWrap/>
            <w:hideMark/>
          </w:tcPr>
          <w:p w:rsidR="009F2788" w:rsidRPr="005D51E8" w:rsidRDefault="009F2788"/>
        </w:tc>
        <w:tc>
          <w:tcPr>
            <w:tcW w:w="552" w:type="pct"/>
            <w:noWrap/>
            <w:hideMark/>
          </w:tcPr>
          <w:p w:rsidR="009F2788" w:rsidRPr="005D51E8" w:rsidRDefault="009F2788"/>
        </w:tc>
      </w:tr>
      <w:tr w:rsidR="005D51E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节点编号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需水量(L/s)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>
            <w:r w:rsidRPr="005D51E8">
              <w:rPr>
                <w:rFonts w:hint="eastAsia"/>
              </w:rPr>
              <w:t>水压(m)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/>
        </w:tc>
        <w:tc>
          <w:tcPr>
            <w:tcW w:w="552" w:type="pct"/>
            <w:noWrap/>
            <w:hideMark/>
          </w:tcPr>
          <w:p w:rsidR="005D51E8" w:rsidRPr="005D51E8" w:rsidRDefault="005D51E8"/>
        </w:tc>
      </w:tr>
      <w:tr w:rsidR="005D51E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2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0.142923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0.155119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0.155119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/>
        </w:tc>
        <w:tc>
          <w:tcPr>
            <w:tcW w:w="552" w:type="pct"/>
            <w:noWrap/>
            <w:hideMark/>
          </w:tcPr>
          <w:p w:rsidR="005D51E8" w:rsidRPr="005D51E8" w:rsidRDefault="005D51E8"/>
        </w:tc>
      </w:tr>
      <w:tr w:rsidR="005D51E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3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80.2311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11.88667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78.66207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11.95586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78.66207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11.95586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/>
        </w:tc>
        <w:tc>
          <w:tcPr>
            <w:tcW w:w="552" w:type="pct"/>
            <w:noWrap/>
            <w:hideMark/>
          </w:tcPr>
          <w:p w:rsidR="005D51E8" w:rsidRPr="005D51E8" w:rsidRDefault="005D51E8"/>
        </w:tc>
      </w:tr>
      <w:tr w:rsidR="005D51E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19.2387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18.22674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19.16575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18.2349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19.16575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18.2349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/>
        </w:tc>
        <w:tc>
          <w:tcPr>
            <w:tcW w:w="552" w:type="pct"/>
            <w:noWrap/>
            <w:hideMark/>
          </w:tcPr>
          <w:p w:rsidR="005D51E8" w:rsidRPr="005D51E8" w:rsidRDefault="005D51E8"/>
        </w:tc>
      </w:tr>
      <w:tr w:rsidR="005D51E8" w:rsidRPr="005D51E8" w:rsidTr="009F2788">
        <w:trPr>
          <w:trHeight w:val="285"/>
        </w:trPr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128.4854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8.494958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129.4154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8.481265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129.4154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>
            <w:r w:rsidRPr="005D51E8">
              <w:rPr>
                <w:rFonts w:hint="eastAsia"/>
              </w:rPr>
              <w:t>8.481265</w:t>
            </w:r>
          </w:p>
        </w:tc>
        <w:tc>
          <w:tcPr>
            <w:tcW w:w="556" w:type="pct"/>
            <w:noWrap/>
            <w:hideMark/>
          </w:tcPr>
          <w:p w:rsidR="005D51E8" w:rsidRPr="005D51E8" w:rsidRDefault="005D51E8" w:rsidP="005D51E8"/>
        </w:tc>
        <w:tc>
          <w:tcPr>
            <w:tcW w:w="552" w:type="pct"/>
            <w:noWrap/>
            <w:hideMark/>
          </w:tcPr>
          <w:p w:rsidR="005D51E8" w:rsidRPr="005D51E8" w:rsidRDefault="005D51E8"/>
        </w:tc>
      </w:tr>
    </w:tbl>
    <w:p w:rsidR="005D51E8" w:rsidRDefault="005D51E8" w:rsidP="005D51E8"/>
    <w:p w:rsidR="005D51E8" w:rsidRPr="005D51E8" w:rsidRDefault="005D51E8" w:rsidP="005D51E8"/>
    <w:p w:rsidR="0007185E" w:rsidRDefault="0007185E" w:rsidP="0007185E">
      <w:pPr>
        <w:pStyle w:val="a5"/>
        <w:keepNext/>
      </w:pPr>
      <w:bookmarkStart w:id="4" w:name="_Ref521702749"/>
      <w:r>
        <w:lastRenderedPageBreak/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侯老师邮件中的方法计算结果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40"/>
        <w:gridCol w:w="1562"/>
        <w:gridCol w:w="1540"/>
        <w:gridCol w:w="1562"/>
        <w:gridCol w:w="1540"/>
        <w:gridCol w:w="1562"/>
        <w:gridCol w:w="1540"/>
        <w:gridCol w:w="1562"/>
        <w:gridCol w:w="1540"/>
      </w:tblGrid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迭代次数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>
            <w:r w:rsidRPr="0007185E">
              <w:rPr>
                <w:rFonts w:hint="eastAsia"/>
              </w:rPr>
              <w:t>节点编号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-1.49221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-0.21688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-0.31039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-0.37424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3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100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4.620479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90.39223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10.24031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90.39223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9.838182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93.03085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9.527534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4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16.69345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17.90018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17.80936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17.75589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-3.68028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6.321734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145.7056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5.548744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146.6879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5.224264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迭代次数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6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7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r w:rsidRPr="0007185E">
              <w:rPr>
                <w:rFonts w:hint="eastAsia"/>
              </w:rPr>
              <w:t>15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>
            <w:r w:rsidRPr="0007185E">
              <w:rPr>
                <w:rFonts w:hint="eastAsia"/>
              </w:rPr>
              <w:t>节点编号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需水量(L/s)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水压(m)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-0.38846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-0.39544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-0.39968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-0.40653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3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94.40432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9.447638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95.24271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9.406198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95.76556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9.380876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96.61745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9.339858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4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17.74661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17.74261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17.74024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20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17.73642</w:t>
            </w:r>
          </w:p>
        </w:tc>
      </w:tr>
      <w:tr w:rsidR="0007185E" w:rsidRPr="0007185E" w:rsidTr="0007185E">
        <w:trPr>
          <w:trHeight w:val="285"/>
        </w:trPr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146.0489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5.21349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145.557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5.220773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145.2428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5.22622</w:t>
            </w:r>
          </w:p>
        </w:tc>
        <w:tc>
          <w:tcPr>
            <w:tcW w:w="560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144.7275</w:t>
            </w:r>
          </w:p>
        </w:tc>
        <w:tc>
          <w:tcPr>
            <w:tcW w:w="552" w:type="pct"/>
            <w:noWrap/>
            <w:hideMark/>
          </w:tcPr>
          <w:p w:rsidR="0007185E" w:rsidRPr="0007185E" w:rsidRDefault="0007185E" w:rsidP="0007185E">
            <w:pPr>
              <w:rPr>
                <w:rFonts w:hint="eastAsia"/>
              </w:rPr>
            </w:pPr>
            <w:r w:rsidRPr="0007185E">
              <w:rPr>
                <w:rFonts w:hint="eastAsia"/>
              </w:rPr>
              <w:t>5.235395</w:t>
            </w:r>
          </w:p>
        </w:tc>
      </w:tr>
    </w:tbl>
    <w:p w:rsidR="00AB6EC1" w:rsidRPr="00A70EFE" w:rsidRDefault="00AB6EC1" w:rsidP="00A70EFE"/>
    <w:sectPr w:rsidR="00AB6EC1" w:rsidRPr="00A70EFE" w:rsidSect="00C126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A9"/>
    <w:rsid w:val="0007185E"/>
    <w:rsid w:val="00142F37"/>
    <w:rsid w:val="001F422B"/>
    <w:rsid w:val="00223D42"/>
    <w:rsid w:val="002B4635"/>
    <w:rsid w:val="004053BA"/>
    <w:rsid w:val="00454491"/>
    <w:rsid w:val="004544EE"/>
    <w:rsid w:val="0048553B"/>
    <w:rsid w:val="004D19AA"/>
    <w:rsid w:val="0051606C"/>
    <w:rsid w:val="005916E7"/>
    <w:rsid w:val="005D51E8"/>
    <w:rsid w:val="005E32EB"/>
    <w:rsid w:val="006379D0"/>
    <w:rsid w:val="006505A9"/>
    <w:rsid w:val="0067283C"/>
    <w:rsid w:val="00711F43"/>
    <w:rsid w:val="00755917"/>
    <w:rsid w:val="008101D4"/>
    <w:rsid w:val="009A2817"/>
    <w:rsid w:val="009F2788"/>
    <w:rsid w:val="00A106E0"/>
    <w:rsid w:val="00A4582A"/>
    <w:rsid w:val="00A70EFE"/>
    <w:rsid w:val="00AB6EC1"/>
    <w:rsid w:val="00BF326C"/>
    <w:rsid w:val="00C126E0"/>
    <w:rsid w:val="00C43CFF"/>
    <w:rsid w:val="00CF3556"/>
    <w:rsid w:val="00D14CA1"/>
    <w:rsid w:val="00D4337F"/>
    <w:rsid w:val="00D63763"/>
    <w:rsid w:val="00DB0B7D"/>
    <w:rsid w:val="00E428B1"/>
    <w:rsid w:val="00E527C1"/>
    <w:rsid w:val="00E81FA7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41A0"/>
  <w15:chartTrackingRefBased/>
  <w15:docId w15:val="{CF9F808E-2F38-4283-8F53-734CFA97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EFE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5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58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EFE"/>
    <w:rPr>
      <w:b/>
      <w:bCs/>
      <w:kern w:val="44"/>
      <w:sz w:val="24"/>
      <w:szCs w:val="44"/>
    </w:rPr>
  </w:style>
  <w:style w:type="paragraph" w:styleId="a5">
    <w:name w:val="caption"/>
    <w:basedOn w:val="a"/>
    <w:next w:val="a"/>
    <w:uiPriority w:val="35"/>
    <w:unhideWhenUsed/>
    <w:qFormat/>
    <w:rsid w:val="005E32E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810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70EFE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A88B-C93A-4730-A66C-53AD6D21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481</Words>
  <Characters>2746</Characters>
  <Application>Microsoft Office Word</Application>
  <DocSecurity>0</DocSecurity>
  <Lines>22</Lines>
  <Paragraphs>6</Paragraphs>
  <ScaleCrop>false</ScaleCrop>
  <Company>Beijing University of Technology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10</cp:revision>
  <dcterms:created xsi:type="dcterms:W3CDTF">2018-08-10T06:55:00Z</dcterms:created>
  <dcterms:modified xsi:type="dcterms:W3CDTF">2018-08-10T14:36:00Z</dcterms:modified>
</cp:coreProperties>
</file>