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DF393C" w:rsidP="00DF393C">
      <w:pPr>
        <w:pStyle w:val="a3"/>
      </w:pPr>
      <w:r>
        <w:rPr>
          <w:rFonts w:hint="eastAsia"/>
        </w:rPr>
        <w:t>管网延时模拟研究报告</w:t>
      </w:r>
    </w:p>
    <w:p w:rsidR="00DF393C" w:rsidRDefault="00DF393C" w:rsidP="00DF393C">
      <w:pPr>
        <w:pStyle w:val="a5"/>
      </w:pPr>
      <w:r>
        <w:rPr>
          <w:rFonts w:hint="eastAsia"/>
        </w:rPr>
        <w:t>韩朝</w:t>
      </w:r>
    </w:p>
    <w:p w:rsidR="00DF393C" w:rsidRDefault="00DF393C" w:rsidP="00DF393C">
      <w:pPr>
        <w:pStyle w:val="a5"/>
      </w:pPr>
      <w:r>
        <w:t>2018年8月6日星期一</w:t>
      </w:r>
    </w:p>
    <w:p w:rsidR="00DF393C" w:rsidRDefault="00DF393C" w:rsidP="00DF393C">
      <w:r w:rsidRPr="00DF393C">
        <w:rPr>
          <w:rFonts w:hint="eastAsia"/>
          <w:b/>
        </w:rPr>
        <w:t>摘要</w:t>
      </w:r>
      <w:r>
        <w:rPr>
          <w:rFonts w:hint="eastAsia"/>
        </w:rPr>
        <w:t>：管网延时模拟研究是管网韧性分析中的重点和难点。其困难在于每一个时间点需要进行压力驱动需水量模型（P</w:t>
      </w:r>
      <w:r>
        <w:t>DD</w:t>
      </w:r>
      <w:r>
        <w:rPr>
          <w:rFonts w:hint="eastAsia"/>
        </w:rPr>
        <w:t>模型）计算。为了攻克该技术，进行一些分析和研究。</w:t>
      </w:r>
    </w:p>
    <w:p w:rsidR="00DF393C" w:rsidRDefault="00DF393C" w:rsidP="00DF393C"/>
    <w:p w:rsidR="00DF393C" w:rsidRDefault="00DF393C" w:rsidP="00DF393C"/>
    <w:p w:rsidR="00DF393C" w:rsidRDefault="00DF393C" w:rsidP="00DF393C">
      <w:pPr>
        <w:rPr>
          <w:b/>
        </w:rPr>
      </w:pPr>
      <w:r>
        <w:rPr>
          <w:rFonts w:hint="eastAsia"/>
          <w:b/>
        </w:rPr>
        <w:t>引言</w:t>
      </w:r>
    </w:p>
    <w:p w:rsidR="00DF393C" w:rsidRDefault="00DF393C" w:rsidP="00DF393C">
      <w:pPr>
        <w:rPr>
          <w:b/>
        </w:rPr>
      </w:pPr>
    </w:p>
    <w:p w:rsidR="00177F59" w:rsidRPr="00177F59" w:rsidRDefault="00177F59" w:rsidP="00DF393C">
      <w:r w:rsidRPr="00177F59">
        <w:rPr>
          <w:rFonts w:hint="eastAsia"/>
        </w:rPr>
        <w:t>目的是</w:t>
      </w:r>
      <w:r>
        <w:rPr>
          <w:rFonts w:hint="eastAsia"/>
        </w:rPr>
        <w:t>实现管网的延时模拟，并在延时模拟中分析每个时间点的管网水力状态。</w:t>
      </w:r>
    </w:p>
    <w:p w:rsidR="00DF393C" w:rsidRDefault="00DF393C" w:rsidP="00DF393C">
      <w:r>
        <w:rPr>
          <w:rFonts w:hint="eastAsia"/>
        </w:rPr>
        <w:t>研究的重点与难点：</w:t>
      </w:r>
    </w:p>
    <w:p w:rsidR="00DF393C" w:rsidRDefault="00DF393C" w:rsidP="00DF393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延时模拟历时，在韧性分析中，需要根据模拟需要确定模拟历时。</w:t>
      </w:r>
    </w:p>
    <w:p w:rsidR="00DF393C" w:rsidRPr="00DF393C" w:rsidRDefault="00DF393C" w:rsidP="00DF393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每个时间点的节点真实需水量，以及下个时间步的节点真实需水量计算。这一步该如何处理，现在还没有什么头绪。</w:t>
      </w:r>
    </w:p>
    <w:p w:rsidR="00DF393C" w:rsidRDefault="00DF393C" w:rsidP="00DF393C">
      <w:pPr>
        <w:rPr>
          <w:b/>
        </w:rPr>
      </w:pPr>
      <w:r>
        <w:rPr>
          <w:rFonts w:hint="eastAsia"/>
          <w:b/>
        </w:rPr>
        <w:t>材料和方法</w:t>
      </w:r>
    </w:p>
    <w:p w:rsidR="00DF393C" w:rsidRDefault="00177F59" w:rsidP="00DF393C">
      <w:r>
        <w:rPr>
          <w:rFonts w:hint="eastAsia"/>
        </w:rPr>
        <w:t>用的的材料有：matlab程序、e</w:t>
      </w:r>
      <w:r>
        <w:t>panet2.dll</w:t>
      </w:r>
      <w:r>
        <w:rPr>
          <w:rFonts w:hint="eastAsia"/>
        </w:rPr>
        <w:t>。</w:t>
      </w:r>
    </w:p>
    <w:p w:rsidR="00177F59" w:rsidRDefault="00177F59" w:rsidP="00DF393C">
      <w:r>
        <w:rPr>
          <w:rFonts w:hint="eastAsia"/>
        </w:rPr>
        <w:t>方法，采用m</w:t>
      </w:r>
      <w:r>
        <w:t>atlab</w:t>
      </w:r>
      <w:r>
        <w:rPr>
          <w:rFonts w:hint="eastAsia"/>
        </w:rPr>
        <w:t>程序调用e</w:t>
      </w:r>
      <w:r>
        <w:t>panet2.dll</w:t>
      </w:r>
      <w:r>
        <w:rPr>
          <w:rFonts w:hint="eastAsia"/>
        </w:rPr>
        <w:t>动态链接库。</w:t>
      </w:r>
    </w:p>
    <w:p w:rsidR="00222B17" w:rsidRDefault="00222B17" w:rsidP="00DF393C"/>
    <w:p w:rsidR="00222B17" w:rsidRDefault="00222B17" w:rsidP="00DF393C">
      <w:r>
        <w:t xml:space="preserve">ESP_net_test1  </w:t>
      </w:r>
      <w:r>
        <w:rPr>
          <w:rFonts w:hint="eastAsia"/>
        </w:rPr>
        <w:t>目的是进行简单的延时模拟，可以获得每个时刻的供水管网每个节点的水压、真实需水量。</w:t>
      </w:r>
    </w:p>
    <w:p w:rsidR="00222B17" w:rsidRDefault="00222B17" w:rsidP="00DF393C"/>
    <w:p w:rsidR="00222B17" w:rsidRPr="00222B17" w:rsidRDefault="00222B17" w:rsidP="00DF393C"/>
    <w:p w:rsidR="00222B17" w:rsidRDefault="00222B17" w:rsidP="00DF393C">
      <w:r>
        <w:t>ESP_net_test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</w:t>
      </w:r>
      <w:r>
        <w:t>ESP_net_test1</w:t>
      </w:r>
      <w:r>
        <w:rPr>
          <w:rFonts w:hint="eastAsia"/>
        </w:rPr>
        <w:t>的基础上增加了查看需水量模式的功能。</w:t>
      </w:r>
      <w:r w:rsidR="00965DB6">
        <w:rPr>
          <w:rFonts w:hint="eastAsia"/>
        </w:rPr>
        <w:t>可以得到每个节点的需水量模型索引，需水量模式i</w:t>
      </w:r>
      <w:r w:rsidR="00965DB6">
        <w:t>d</w:t>
      </w:r>
      <w:r w:rsidR="00965DB6">
        <w:rPr>
          <w:rFonts w:hint="eastAsia"/>
        </w:rPr>
        <w:t>，需水量模式。</w:t>
      </w:r>
    </w:p>
    <w:p w:rsidR="00965DB6" w:rsidRDefault="00965DB6" w:rsidP="00DF393C"/>
    <w:p w:rsidR="006A2375" w:rsidRDefault="006A2375" w:rsidP="00DF393C">
      <w:r>
        <w:t>ESP_net_test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在延时模型中加入</w:t>
      </w:r>
      <w:r>
        <w:t>PDD</w:t>
      </w:r>
      <w:r>
        <w:rPr>
          <w:rFonts w:hint="eastAsia"/>
        </w:rPr>
        <w:t>计算。</w:t>
      </w:r>
    </w:p>
    <w:p w:rsidR="00A232F6" w:rsidRDefault="00A232F6" w:rsidP="00DF393C">
      <w:r>
        <w:rPr>
          <w:rFonts w:hint="eastAsia"/>
        </w:rPr>
        <w:t>通过试验发现，p</w:t>
      </w:r>
      <w:r>
        <w:t>eriod</w:t>
      </w:r>
      <w:r>
        <w:rPr>
          <w:rFonts w:hint="eastAsia"/>
        </w:rPr>
        <w:t>只能是1~len</w:t>
      </w:r>
      <w:r>
        <w:t xml:space="preserve"> </w:t>
      </w:r>
      <w:r>
        <w:rPr>
          <w:rFonts w:hint="eastAsia"/>
        </w:rPr>
        <w:t>的整数。</w:t>
      </w:r>
    </w:p>
    <w:p w:rsidR="00EC710D" w:rsidRDefault="00EC710D" w:rsidP="00DF393C">
      <w:r>
        <w:rPr>
          <w:rFonts w:hint="eastAsia"/>
        </w:rPr>
        <w:t>E</w:t>
      </w:r>
      <w:r>
        <w:t>PS_PDD</w:t>
      </w:r>
      <w:r>
        <w:rPr>
          <w:rFonts w:hint="eastAsia"/>
        </w:rPr>
        <w:t>需要多次循环，每个时间点都需要调用一次，因此，</w:t>
      </w:r>
      <w:r w:rsidR="00893C1D">
        <w:rPr>
          <w:rFonts w:hint="eastAsia"/>
        </w:rPr>
        <w:t>在界面输出会很占用时间。</w:t>
      </w:r>
    </w:p>
    <w:p w:rsidR="00DC31CD" w:rsidRDefault="00DC31CD" w:rsidP="00DF393C"/>
    <w:p w:rsidR="00A232F6" w:rsidRDefault="00A232F6" w:rsidP="00DF393C">
      <w:r>
        <w:rPr>
          <w:rFonts w:hint="eastAsia"/>
        </w:rPr>
        <w:t>，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437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6" w:rsidRDefault="00965DB6" w:rsidP="00DF393C">
      <w:r>
        <w:rPr>
          <w:rFonts w:hint="eastAsia"/>
        </w:rPr>
        <w:t>难点，如何在延时模拟中确定其当前时间段的乘子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2F6" w:rsidTr="00A232F6">
        <w:tc>
          <w:tcPr>
            <w:tcW w:w="8296" w:type="dxa"/>
          </w:tcPr>
          <w:p w:rsidR="00A232F6" w:rsidRDefault="00A232F6" w:rsidP="00A232F6">
            <w:r>
              <w:t xml:space="preserve">    time_factor_1 = ceil(temp_t/3600);</w:t>
            </w:r>
          </w:p>
          <w:p w:rsidR="00A232F6" w:rsidRDefault="00A232F6" w:rsidP="00A232F6">
            <w:r>
              <w:t xml:space="preserve">    if time_factor_1&lt;= len</w:t>
            </w:r>
          </w:p>
          <w:p w:rsidR="00A232F6" w:rsidRDefault="00A232F6" w:rsidP="00A232F6">
            <w:r>
              <w:t xml:space="preserve">        time_factor = time_factor_1;</w:t>
            </w:r>
          </w:p>
          <w:p w:rsidR="00A232F6" w:rsidRDefault="00A232F6" w:rsidP="00A232F6">
            <w:r>
              <w:t xml:space="preserve">    else</w:t>
            </w:r>
          </w:p>
          <w:p w:rsidR="00A232F6" w:rsidRDefault="00A232F6" w:rsidP="00A232F6">
            <w:r>
              <w:t xml:space="preserve">        time_factor = rem(time_factor_1/len);</w:t>
            </w:r>
          </w:p>
          <w:p w:rsidR="00A232F6" w:rsidRDefault="00A232F6" w:rsidP="00A232F6">
            <w:r>
              <w:t xml:space="preserve">    end</w:t>
            </w:r>
          </w:p>
          <w:p w:rsidR="00A232F6" w:rsidRDefault="00A232F6" w:rsidP="00A232F6">
            <w:r>
              <w:t xml:space="preserve">    [~,value]=calllib('epanet2','ENgetpatternvalue',7,time_factor,value);%需水量模式时段总数</w:t>
            </w:r>
          </w:p>
          <w:p w:rsidR="00A232F6" w:rsidRDefault="00A232F6" w:rsidP="00A232F6">
            <w:r>
              <w:t xml:space="preserve">    disp(num2str(temp_t))</w:t>
            </w:r>
          </w:p>
          <w:p w:rsidR="00A232F6" w:rsidRDefault="00A232F6" w:rsidP="00A232F6">
            <w:r>
              <w:t xml:space="preserve">    disp(['当前时段的需水量乘子',num2str(value)])</w:t>
            </w:r>
          </w:p>
        </w:tc>
      </w:tr>
    </w:tbl>
    <w:p w:rsidR="00A232F6" w:rsidRPr="006E5D7A" w:rsidRDefault="00A232F6" w:rsidP="00DF393C"/>
    <w:p w:rsidR="00DF393C" w:rsidRDefault="00DF393C" w:rsidP="00DF393C">
      <w:pPr>
        <w:rPr>
          <w:b/>
        </w:rPr>
      </w:pPr>
      <w:r>
        <w:rPr>
          <w:rFonts w:hint="eastAsia"/>
          <w:b/>
        </w:rPr>
        <w:t>案例分析</w:t>
      </w:r>
    </w:p>
    <w:p w:rsidR="00DF393C" w:rsidRPr="00DF393C" w:rsidRDefault="00DF393C" w:rsidP="00DF393C">
      <w:r>
        <w:rPr>
          <w:rFonts w:hint="eastAsia"/>
        </w:rPr>
        <w:t>采用a</w:t>
      </w:r>
      <w:r>
        <w:t>nytown</w:t>
      </w:r>
      <w:r>
        <w:rPr>
          <w:rFonts w:hint="eastAsia"/>
        </w:rPr>
        <w:t>.</w:t>
      </w:r>
      <w:r>
        <w:t xml:space="preserve">inp </w:t>
      </w:r>
      <w:r>
        <w:rPr>
          <w:rFonts w:hint="eastAsia"/>
        </w:rPr>
        <w:t>算例，进行分析。其目录：“</w:t>
      </w:r>
      <w:r w:rsidRPr="00DF393C">
        <w:t>C:\Users\hc042\Desktop\renxingjisuancode2\运算案例</w:t>
      </w:r>
      <w:r>
        <w:rPr>
          <w:rFonts w:hint="eastAsia"/>
        </w:rPr>
        <w:t>\</w:t>
      </w:r>
      <w:r>
        <w:t>anytown6.inp</w:t>
      </w:r>
      <w:r>
        <w:rPr>
          <w:rFonts w:hint="eastAsia"/>
        </w:rPr>
        <w:t>”。</w:t>
      </w:r>
    </w:p>
    <w:p w:rsidR="00DF393C" w:rsidRDefault="00DF393C" w:rsidP="00DF393C">
      <w:pPr>
        <w:rPr>
          <w:b/>
        </w:rPr>
      </w:pPr>
      <w:r>
        <w:rPr>
          <w:rFonts w:hint="eastAsia"/>
          <w:b/>
        </w:rPr>
        <w:t>讨论</w:t>
      </w:r>
    </w:p>
    <w:p w:rsidR="00AD4E66" w:rsidRDefault="00AD4E66" w:rsidP="00DF393C">
      <w:r>
        <w:rPr>
          <w:rFonts w:hint="eastAsia"/>
        </w:rPr>
        <w:t>我们发现：</w:t>
      </w:r>
    </w:p>
    <w:p w:rsidR="00AD4E66" w:rsidRDefault="00AD4E66" w:rsidP="00DF393C">
      <w:pPr>
        <w:rPr>
          <w:b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可以进行延时模拟，延时模拟基本命令模式为：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E66" w:rsidTr="00AD4E66">
        <w:tc>
          <w:tcPr>
            <w:tcW w:w="8296" w:type="dxa"/>
          </w:tcPr>
          <w:p w:rsidR="00AD4E66" w:rsidRDefault="00AD4E66" w:rsidP="00AD4E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temp_tstep</w:t>
            </w:r>
          </w:p>
          <w:p w:rsidR="00AD4E66" w:rsidRDefault="00AD4E66" w:rsidP="00AD4E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[errcode,temp_t]=calllib(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'epanet2'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'ENrunH'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,temp_t);</w:t>
            </w:r>
          </w:p>
          <w:p w:rsidR="00AD4E66" w:rsidRDefault="00AD4E66" w:rsidP="00AD4E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AD4E66" w:rsidRPr="00AD4E66" w:rsidRDefault="00AD4E66" w:rsidP="00DF393C">
            <w:pPr>
              <w:rPr>
                <w:rFonts w:hint="eastAsia"/>
                <w:b/>
              </w:rPr>
            </w:pPr>
          </w:p>
        </w:tc>
      </w:tr>
    </w:tbl>
    <w:p w:rsidR="00AD4E66" w:rsidRDefault="00AD4E66" w:rsidP="00DF39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需要知道每个时间点的节点真实需水量，以及下一步时间点节点真实需水量。作为</w:t>
      </w:r>
      <w:r>
        <w:t>PDD</w:t>
      </w:r>
      <w:r>
        <w:rPr>
          <w:rFonts w:hint="eastAsia"/>
        </w:rPr>
        <w:t>的输入参数。通过研究发现通过节点的真实需水量（r</w:t>
      </w:r>
      <w:r>
        <w:t>eal demand</w:t>
      </w:r>
      <w:r>
        <w:rPr>
          <w:rFonts w:hint="eastAsia"/>
        </w:rPr>
        <w:t>）=基本需水量（</w:t>
      </w:r>
      <w:r>
        <w:t>based demand</w:t>
      </w:r>
      <w:r>
        <w:rPr>
          <w:rFonts w:hint="eastAsia"/>
        </w:rPr>
        <w:t>）</w:t>
      </w:r>
      <w:r>
        <w:t xml:space="preserve"> </w:t>
      </w:r>
      <w:r>
        <w:rPr>
          <w:rFonts w:ascii="宋体" w:eastAsia="宋体" w:hAnsi="宋体" w:hint="eastAsia"/>
        </w:rPr>
        <w:t>╳</w:t>
      </w:r>
      <w:r>
        <w:t xml:space="preserve"> </w:t>
      </w:r>
      <w:r>
        <w:rPr>
          <w:rFonts w:hint="eastAsia"/>
        </w:rPr>
        <w:t>时间变化系数（</w:t>
      </w:r>
      <w:r>
        <w:t>time factor</w:t>
      </w:r>
      <w:r>
        <w:rPr>
          <w:rFonts w:hint="eastAsia"/>
        </w:rPr>
        <w:t>）。其中时间变化系数可以用当前时间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temp_tstep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（单位为秒，需换算为小时）来确定。同时应该注意，在动态链接库中求得的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temp</w:t>
      </w:r>
      <w:r w:rsidR="007D6FF5">
        <w:rPr>
          <w:rFonts w:ascii="Courier New" w:hAnsi="Courier New" w:cs="Courier New"/>
          <w:color w:val="000000"/>
          <w:kern w:val="0"/>
          <w:sz w:val="20"/>
          <w:szCs w:val="20"/>
        </w:rPr>
        <w:t>_)tstep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的数据类型（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single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）应对其进</w:t>
      </w:r>
      <w:bookmarkStart w:id="0" w:name="_GoBack"/>
      <w:bookmarkEnd w:id="0"/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行修改为合适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matlab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计算的数据类型（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double</w:t>
      </w:r>
      <w:r w:rsidR="007D6FF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）。</w:t>
      </w:r>
    </w:p>
    <w:p w:rsidR="007D6FF5" w:rsidRDefault="007D6FF5" w:rsidP="00DF39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FF5" w:rsidRDefault="007D6FF5" w:rsidP="00DF39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数据类型的问题同样存在于其他函数，例如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patternvalue,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应该注意。</w:t>
      </w:r>
    </w:p>
    <w:p w:rsidR="007D6FF5" w:rsidRDefault="007D6FF5" w:rsidP="00DF39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FF5" w:rsidRPr="00AD4E66" w:rsidRDefault="007D6FF5" w:rsidP="00DF393C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关于关闭管道的命令，应该注意和单点模拟时不同，单点模拟需要改变管道的</w:t>
      </w:r>
      <w:r w:rsidRPr="007D6FF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初始状态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，而延时模拟需要改变管道的</w:t>
      </w:r>
      <w:r w:rsidRPr="007D6FF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当前状态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。这两个在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Nsetlinkvalue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中的参数不同，应该注意。否则，会使修复措施无效。</w:t>
      </w:r>
    </w:p>
    <w:p w:rsidR="00DF393C" w:rsidRDefault="00DF393C" w:rsidP="00DF393C">
      <w:pPr>
        <w:rPr>
          <w:b/>
        </w:rPr>
      </w:pPr>
      <w:r>
        <w:rPr>
          <w:rFonts w:hint="eastAsia"/>
          <w:b/>
        </w:rPr>
        <w:t>结论</w:t>
      </w:r>
    </w:p>
    <w:p w:rsidR="00AD4E66" w:rsidRPr="00AD4E66" w:rsidRDefault="00AD4E66" w:rsidP="00AD4E66">
      <w:pPr>
        <w:rPr>
          <w:rFonts w:hint="eastAsia"/>
        </w:rPr>
      </w:pPr>
      <w:r>
        <w:rPr>
          <w:rFonts w:hint="eastAsia"/>
        </w:rPr>
        <w:t>通过对延时模拟程序的试验研究，</w:t>
      </w:r>
      <w:r w:rsidRPr="00AD4E66">
        <w:rPr>
          <w:rFonts w:hint="eastAsia"/>
        </w:rPr>
        <w:t>我们发现</w:t>
      </w:r>
      <w:r>
        <w:rPr>
          <w:rFonts w:hint="eastAsia"/>
        </w:rPr>
        <w:t>在原程序中有一些问题，并对问题来源进行了定位。提出解决方法</w:t>
      </w:r>
      <w:r>
        <w:rPr>
          <w:rFonts w:hint="eastAsia"/>
        </w:rPr>
        <w:t>。确实研究透利用e</w:t>
      </w:r>
      <w:r>
        <w:t>panet.dll</w:t>
      </w:r>
      <w:r>
        <w:rPr>
          <w:rFonts w:hint="eastAsia"/>
        </w:rPr>
        <w:t>动态链接库进行延时模拟技术。</w:t>
      </w:r>
    </w:p>
    <w:p w:rsidR="00AD4E66" w:rsidRPr="00AD4E66" w:rsidRDefault="00AD4E66" w:rsidP="00DF393C">
      <w:pPr>
        <w:rPr>
          <w:rFonts w:hint="eastAsia"/>
        </w:rPr>
      </w:pPr>
    </w:p>
    <w:sectPr w:rsidR="00AD4E66" w:rsidRPr="00AD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C28" w:rsidRDefault="00062C28" w:rsidP="00DC31CD">
      <w:r>
        <w:separator/>
      </w:r>
    </w:p>
  </w:endnote>
  <w:endnote w:type="continuationSeparator" w:id="0">
    <w:p w:rsidR="00062C28" w:rsidRDefault="00062C28" w:rsidP="00DC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C28" w:rsidRDefault="00062C28" w:rsidP="00DC31CD">
      <w:r>
        <w:separator/>
      </w:r>
    </w:p>
  </w:footnote>
  <w:footnote w:type="continuationSeparator" w:id="0">
    <w:p w:rsidR="00062C28" w:rsidRDefault="00062C28" w:rsidP="00DC3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F3"/>
    <w:rsid w:val="00062C28"/>
    <w:rsid w:val="001048FE"/>
    <w:rsid w:val="00177F59"/>
    <w:rsid w:val="00222B17"/>
    <w:rsid w:val="002B4635"/>
    <w:rsid w:val="004053BA"/>
    <w:rsid w:val="00454491"/>
    <w:rsid w:val="004544EE"/>
    <w:rsid w:val="004D19AA"/>
    <w:rsid w:val="0051606C"/>
    <w:rsid w:val="005916E7"/>
    <w:rsid w:val="0059528D"/>
    <w:rsid w:val="0067283C"/>
    <w:rsid w:val="006A2375"/>
    <w:rsid w:val="006E5D7A"/>
    <w:rsid w:val="00727AF3"/>
    <w:rsid w:val="00755917"/>
    <w:rsid w:val="007D6FF5"/>
    <w:rsid w:val="00893C1D"/>
    <w:rsid w:val="00965DB6"/>
    <w:rsid w:val="009A2817"/>
    <w:rsid w:val="00A106E0"/>
    <w:rsid w:val="00A232F6"/>
    <w:rsid w:val="00AD4E66"/>
    <w:rsid w:val="00BF326C"/>
    <w:rsid w:val="00C43CFF"/>
    <w:rsid w:val="00D14CA1"/>
    <w:rsid w:val="00D63763"/>
    <w:rsid w:val="00DC31CD"/>
    <w:rsid w:val="00DF393C"/>
    <w:rsid w:val="00E428B1"/>
    <w:rsid w:val="00E81FA7"/>
    <w:rsid w:val="00EC710D"/>
    <w:rsid w:val="00EE28E8"/>
    <w:rsid w:val="00F1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FFE71"/>
  <w15:chartTrackingRefBased/>
  <w15:docId w15:val="{58267982-CFD2-4F0A-B494-87960E1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39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39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F39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F393C"/>
    <w:rPr>
      <w:b/>
      <w:bCs/>
      <w:kern w:val="28"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F393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F393C"/>
  </w:style>
  <w:style w:type="table" w:styleId="a9">
    <w:name w:val="Table Grid"/>
    <w:basedOn w:val="a1"/>
    <w:uiPriority w:val="39"/>
    <w:rsid w:val="00A23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C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C31C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C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C3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233</Words>
  <Characters>1330</Characters>
  <Application>Microsoft Office Word</Application>
  <DocSecurity>0</DocSecurity>
  <Lines>11</Lines>
  <Paragraphs>3</Paragraphs>
  <ScaleCrop>false</ScaleCrop>
  <Company>Beijing University of Technology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8</cp:revision>
  <dcterms:created xsi:type="dcterms:W3CDTF">2018-08-06T07:13:00Z</dcterms:created>
  <dcterms:modified xsi:type="dcterms:W3CDTF">2018-10-30T02:50:00Z</dcterms:modified>
</cp:coreProperties>
</file>