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SQL 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a table of transactions (date, product_id, user_id), write a sql query that creates a histogram of number of users per number of different products.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Users that bought 10 or more different products should be grouped to one label: 10+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should look like this: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5580"/>
        <w:tblGridChange w:id="0">
          <w:tblGrid>
            <w:gridCol w:w="5580"/>
            <w:gridCol w:w="558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"/>
        <w:tblGridChange w:id="0">
          <w:tblGrid>
            <w:gridCol w:w="11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Lena Cola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Lena Coffee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 Coffee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Lena 2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 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2   1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1    1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cte_A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count(product) as count_prod,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table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user)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Lena 2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 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count(user) as num_of_users,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when count_prod&gt;10 then ‘10+’ else count_prod end as 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cte_A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count_prod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Question 2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Given the following table: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0"/>
        <w:gridCol w:w="2790"/>
        <w:gridCol w:w="2790"/>
        <w:tblGridChange w:id="0">
          <w:tblGrid>
            <w:gridCol w:w="2790"/>
            <w:gridCol w:w="2790"/>
            <w:gridCol w:w="2790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Keren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Sharon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Sharon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Sql that shows all employees that their 3rd manager is the CEO (have exactly 3 managers in their management hierarchy).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CEO Dani -&gt; Employee Keren (1 manager: Dani) -&gt; Employee Sharon (2 managers: Keren and Dani) -&gt;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Avi (3 managers: Sharon, Keren, Dani)-&gt; </w:t>
      </w:r>
      <w:r w:rsidDel="00000000" w:rsidR="00000000" w:rsidRPr="00000000">
        <w:rPr>
          <w:rtl w:val="0"/>
        </w:rPr>
        <w:t xml:space="preserve">Employee Noa (4 managers: Avi, Sharon, Keren, Dani).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 should look like this: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720"/>
        <w:gridCol w:w="3720"/>
        <w:tblGridChange w:id="0">
          <w:tblGrid>
            <w:gridCol w:w="3720"/>
            <w:gridCol w:w="3720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Manager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Sharon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Table creation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Empmng(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emp_name varchar(40),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emp_id int,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mng_name varchar(40),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mng_id int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insert into Empmng (emp_name,emp_id,mng_name,mng_id) values ('Keren', 456, 'Dani', 333);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insert into Empmng (emp_name,emp_id,mng_name,mng_id) values ('Sharon', 789, 'Keren', 456);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insert into Empmng (emp_name,emp_id,mng_name,mng_id) values ('Avi', 999, 'Sharon', 789);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insert into Empmng (emp_name,emp_id,mng_name,mng_id) values ('Noa', 123, 'Avi', 999)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with recursive tempa AS (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SELECT emp_name,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emp_id,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mng_id,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1 AS Levela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FROM D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where mng_id is null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UNION ALL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D.emp_name,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D.emp_id,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D.mng_id,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Levela+1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from D  inner join tempa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on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D.mng_id=tempa.emp_id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A as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emp_name,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emp_id,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mng_id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from Empmng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mng_name,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mng_id,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mng_id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from Empmng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B as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select emp_name,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emp_id,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mng_id,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count(emp_name) over (partition by emp_id) as num_of_records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from A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C as (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emp_name,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emp_id,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mng_id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from B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where ((num_of_records=2 and emp_id&lt;&gt;mng_id)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or num_of_records=1)),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D as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select emp_name,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emp_id,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case when emp_id=mng_id then NULL else mng_id end as mng_id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from C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E as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emp.emp_name as Employee_Name,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DirectBoss.emp_name as Direct_Manager_Name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from tempa emp join tempa DirectBoss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on emp.mng_id = DirectBoss.emp_id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where emp.Levela=4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--right join D Biggest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--on emp.emp_id=Biggest.emp_id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--where Biggest.mng_id is null and emp.Levela=4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select Employee_Name, Direct_Manager_Name,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(select D.emp_name as "CEO" from D where D.mng_id is null)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from E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45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