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Ten:One™</w:t>
      </w:r>
    </w:p>
    <w:p>
      <w:pPr>
        <w:spacing w:after="100"/>
        <w:jc w:val="center"/>
      </w:pPr>
      <w:r>
        <w:rPr>
          <w:rFonts w:ascii="Arial" w:cs="Arial" w:eastAsia="Arial" w:hAnsi="Arial"/>
          <w:color w:val="4A4A4A"/>
          <w:sz w:val="32"/>
          <w:szCs w:val="32"/>
        </w:rPr>
        <w:t xml:space="preserve">플랫폼 기획 문서 &amp; IA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멀티 브랜드 생태계를 위한 통합 비즈니스 플랫폼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MVP Phase A | 2026-03-21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Confidential — Ten:One™ Internal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프로젝트 개요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1-1. 서비스명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Ten:One™ — 멀티 브랜드 생태계를 위한 통합 비즈니스 플랫폼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1-2.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16 (App Router) + React 19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언어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TypeScript (strict mode)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스타일링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 CSS v4 + PostCSS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아이콘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Lucide-React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배포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Run (Standalone)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데이터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Mock 데이터 (Context + localStorage)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1-3. 핵심 목표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퍼블릭 포털: 브랜드 쇼케이스 + 뉴스룸 + 뉴스레터 + Crew 모집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인트라 오피스: 9개 모듈 통합 업무 플랫폼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역할 기반 접근 제어: 5단계 People 유형별 권한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People 시스템 (사용자 유형)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2-1. 계정 유형 (AccountType)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Intra 접근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가입 경로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정직원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전체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ERP 등록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외부 파트너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제한적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초대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Junior Partner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주니어 파트너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더 제한적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초대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Crew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MADLeague/YouInOne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최소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Crew 초대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Member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일반 가입자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불가 (퍼블릭만)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회원가입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2-2. 모듈 접근 매트릭스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400"/>
        <w:gridCol w:w="12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Jr.Partner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Crew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Myverse (Full)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Myverse (Basic)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Townity (Full)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Townity (Basic)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Evolution School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Wiki (Full)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Wiki (Basic)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ERP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CMS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2-3. 시스템 권한 (SystemAccess)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프로젝트 관리, 스튜디오, 워크플로우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erp-hr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인력관리, 목표/성과, 근태, 급여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erp-finance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경비, 법인카드, 청구/지급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erp-admin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시스템 설정, 권한 관리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캘페인, 리드, 딜, 콘텐츠 마케팅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wiki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사내 위키 편집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Information Architecture (IA)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3-1. 전체 구조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tenone.biz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│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├── 퍼블릭 (Public)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│   ├── /                    메인 페이지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│   ├── /works               포트폴리오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│   ├── /contact             문의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│   ├── /newsroom            뉴스룸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│   ├── /newsletter          뉴스레터 구독 (비회원 가능)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│   ├── /about               회사 소개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│   ├── /brands              브랜드 쇼케이스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│   ├── /universe            Universe 시각화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│   ├── /profile             내 프로필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│   ├── /login               로그인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│   ├── /signup              회원가입 (Member)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│   └── /invite              초대 기반 가입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│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└── 인트라 (Intra) — /intra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  ├── 1. Myverse           개인 포털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  ├── 2. Townity           사내 커뮤니케이션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  ├── 3. Project           프로젝트 관리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  ├── 4. HeRo              인재·커리어 개발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  ├── 5. Evolution School  교육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  ├── 6. SmarComm.         스튜디오 + 마케팅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  ├── 7. Wiki              지식 베이스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  ├── 8. ERP               전사 자원 관리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  └── 9. CMS               콘텐츠 관리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3-2. 모듈별 상세 IA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① Myverse /intra/myverse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Dashboard — 종합 대시보드 (Staff/Crew 분기)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메신저 — 1:1 · 그룹 · 브로드캐스트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Todo — 일반/프로젝트/기타 통합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타임시트 입력 — 주간 그리드 (월~일), 마감→PM 승인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결재 [Staff] — 결재라인 스텍퍼, 요인별 분류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GPR [Staff] — 개인 GPR 현황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근태 [Staff] — 출퇴근, 잔여 연차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급여 [Staff] — 급여 명세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경비 [Staff] — 경비 처리 내역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Library — 개인 자료 + 위키 즐겨찾기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② Townity /intra/comm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공지사항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자유게시판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전체 일정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③ Project /intra/project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프로젝트 관리 — 목록/등록, 상세(개요·Job·손익·인력·파일), 입찰, 협력사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Job 관리 — 코드: PRJ-YYYY-NNNN-{Type}-{Detail}{Seq}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타임시트 — 프로젝트별 집계 뷰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④ HeRo /intra/hero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HIT 검사 — 인재 역량 평가 + 리포트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이력서 — 이력서 관리 + 컨설팅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커리어 개발 — 로드맵 + 멘토 매칭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퍼스널 브랜딩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⑤ Evolution School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전체 과정 — 20개 코스 (필수 7 + 전문 7 + 심화 6), 퀀즈 시스템 (80점 이수)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⑥ SmarComm. /intra/studio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STUDIO: Workflow(Pipeline/Kanban/Automation), Schedule, Assets, Brands, Universe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MARKETING: Campaigns, Leads, Deals, Activities, Contacts, Analytics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⑦ Wiki /intra/wiki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문화·안내: Culture, Onboarding, Handbook, FAQ(업무가이드 통합)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지식 공유: Library (10개 카테고리 통합 지식관리)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⑧ ERP /intra/erp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전자결재: 결재함(대기/진행/완료), 기안하기(기안/품의/보고)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GPR: 전사 현황, 목표 캐스케이드, 평가, 인센티브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HR: People(직원/조직도/동아리/권한위임), 근태, 급여, 교육, 제증명서, 가족, 인재관리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PROJECT: 프로젝트 손익, 입찰, 협력사, 투입인원단가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경영관리: 계획(연간/부문), 관리(추정/실적/Gap), 분석(손익/이익률/수익성/비용)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FINANCE: 경비관리, 법인카드, 경리리포트, 청구/지급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운영설정: 결재라인, 권한, HR, Finance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⑨ CMS /intra/cms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콘텐츠 관리 — Works/Newsroom 발행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뉴스레터 관리 — 발송 + 구독자(회원/비회원 구분)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전체 일정 관리 — 공개 일정 → 퍼블릭 노출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라이브러리 관리 — CMS 자료 + 권한 설정</w:t>
      </w:r>
    </w:p>
    <w:p>
      <w:pPr>
        <w:spacing w:after="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핵심 기능 명세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4-1. 프로젝트 · Job 체계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프로젝트 코드: PRJ-YYYY-NNNN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Job 코드: PRJ-YYYY-NNNN-{Type}-{Detail}{Seq}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Type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제작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미디어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PT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PT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프레젤테이션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Detail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기획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실행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Do/Execute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보고서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P&amp;L 구조: Billing → Ex-Cost = Revenue → In-Cost = Profit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4-2. 결재 워크플로우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기안 유형: 기안 / 품의 / 보고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결재 요인: 일반 / 프로젝트 / 타임시트 / 경비 / 구매 / 인사 / 계약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결재 상태: 대기 → 진행중 → 완료 | 반려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결재라인: 기안자 → 관리자 → 최종 결정자 (요인별 자동 라우팅)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4-3. GPR (Goal · Plan · Result)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GPR I: 기업/사업부 (Yearly/Quarterly)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GPR II: 팀 (Monthly/Weekly)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GPR III: 개인/프로젝트 (Weekly/수시)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3차원 평가: What(결과) + How(과정) + Attitude(태도)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4-4. 타임시트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Myverse 입력: 주간 그리드 (월~일), 공휴일/휴가 표시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마감 워크플로우: 작성 중 → 마감 신청 → PM 승인 (수정 잠금)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Project 집계: PM 뷰, 프로젝트별/Job별 시수 합산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4-5. Library 시스템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3개 Library: Myverse(개인) / Wiki(지식관리) / CMS(콘텐츠)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공통 카테고리 (10개):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전략·기획 / 템플릿·양식 / 레퍼런스·벤치마크 / 브랜드·디자인 / 마케팅·콘텐츠 / 커뮤니티·교육 / 인사·재무 / 기술·도구 / 계약·법무 / 기타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보기 권한: 전체 / Staff Only / Partner 이상 / Admin Only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4-6. 뉴스레터 구독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4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메인 페이지 (/)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비회원</w:t>
            </w:r>
          </w:p>
        </w:tc>
        <w:tc>
          <w:tcPr>
            <w:tcW w:type="dxa" w:w="4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이메일 + 개인정보 동의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뉴스레터 페이지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비회원</w:t>
            </w:r>
          </w:p>
        </w:tc>
        <w:tc>
          <w:tcPr>
            <w:tcW w:type="dxa" w:w="4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이름(선택) + 이메일 + 동의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뉴스레터 페이지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로그인 회원</w:t>
            </w:r>
          </w:p>
        </w:tc>
        <w:tc>
          <w:tcPr>
            <w:tcW w:type="dxa" w:w="4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원클릭 구독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회원가입 (/signup)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신규 가입자</w:t>
            </w:r>
          </w:p>
        </w:tc>
        <w:tc>
          <w:tcPr>
            <w:tcW w:type="dxa" w:w="4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체크박스 (기본 ON)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프로필 (/profile)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회원</w:t>
            </w:r>
          </w:p>
        </w:tc>
        <w:tc>
          <w:tcPr>
            <w:tcW w:type="dxa" w:w="4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구독 상태 / 신청·해지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CMS 관리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관리자</w:t>
            </w:r>
          </w:p>
        </w:tc>
        <w:tc>
          <w:tcPr>
            <w:tcW w:type="dxa" w:w="4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회원/비회원 구분 필터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데이터 아키텍처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5-1. 타입 정의 파일 (15개)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인터페이스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auth.ts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User, AccountType, SystemAccess, IntraModule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project.ts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Project, Job, TimesheetEntry, ProjectFinancials, ProjectFile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people.ts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Person, MadLeagueClub, PeopleCategory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staff.ts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StaffMember, Division, StaffRole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marketing.ts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Campaign, Lead, ContentPost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crm.ts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Person, Organization, Deal, Activity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gpr.ts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GprGoal, GoalLevel, EvaluationRating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library.ts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LibraryItem, LibraryBookmark, LibraryCategory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workflow.ts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WorkflowTask, PipelineItem, AutomationRule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brand.ts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Brand, BrandCategory, HistoryEvent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asset.ts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Asset, AssetType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cms.ts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CmsPost, CmsChannel, CmsStatus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contact.ts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Contact, ContactRole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event.ts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UniverseEvent, EventType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universe.ts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UniverseNode, UniverseLink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5-2. Context Provider (8개)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6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AuthProvider</w:t>
            </w:r>
          </w:p>
        </w:tc>
        <w:tc>
          <w:tcPr>
            <w:tcW w:type="dxa" w:w="6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인증, 권한, 로그인/로그아웃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LibraryProvider</w:t>
            </w:r>
          </w:p>
        </w:tc>
        <w:tc>
          <w:tcPr>
            <w:tcW w:type="dxa" w:w="6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Library CRUD, 즐겨찾기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MarketingProvider</w:t>
            </w:r>
          </w:p>
        </w:tc>
        <w:tc>
          <w:tcPr>
            <w:tcW w:type="dxa" w:w="6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캘페인, 리드, 콘텐츠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CrmProvider</w:t>
            </w:r>
          </w:p>
        </w:tc>
        <w:tc>
          <w:tcPr>
            <w:tcW w:type="dxa" w:w="6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연락처, 조직, 딜, 활동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StaffProvider</w:t>
            </w:r>
          </w:p>
        </w:tc>
        <w:tc>
          <w:tcPr>
            <w:tcW w:type="dxa" w:w="6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직원 관리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GprProvider</w:t>
            </w:r>
          </w:p>
        </w:tc>
        <w:tc>
          <w:tcPr>
            <w:tcW w:type="dxa" w:w="6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GPR 목표/평가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WorkflowProvider</w:t>
            </w:r>
          </w:p>
        </w:tc>
        <w:tc>
          <w:tcPr>
            <w:tcW w:type="dxa" w:w="6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태스크, 파이프라인, 자동화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CmsProvider</w:t>
            </w:r>
          </w:p>
        </w:tc>
        <w:tc>
          <w:tcPr>
            <w:tcW w:type="dxa" w:w="6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콘텐츠 발행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5-3. Mock 데이터 규모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직원 (Staff)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50명 (4개 부문, 12개 부서)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People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32명 (staff + crew + general)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MADLeague 동아리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7개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9개 (5 active + 4 completed)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Wiki Library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27개 아이템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Evolution School 코스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20개 (필수 7 + 전문 7 + 심화 6)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뉴스레터 구독자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11명 (회원 5 + 비회원 6)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전체 페이지 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페이지 수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퍼블릭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인증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Myverse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Townity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Evolution School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SmarComm. (Studio)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Wiki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ERP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CMS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총 페이지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~131</w:t>
            </w:r>
          </w:p>
        </w:tc>
      </w:tr>
    </w:tbl>
    <w:p>
      <w:pPr>
        <w:spacing w:after="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향후 로드맵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B: 백엔드 연동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API 서버 구축 (NestJS or Next.js API Routes)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PostgreSQL + Prisma ORM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실제 인증 (NextAuth.js + OAuth)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파일 업로드 (GCS)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C: 고도화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실시간 메신저 (WebSocket)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이메일 발송 (SendGrid/Resend)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대시보드 차트 (Recharts)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모바일 반응형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PWA 지원</w:t>
      </w:r>
    </w:p>
    <w:p>
      <w:pPr>
        <w:spacing w:after="40"/>
      </w:pP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이 문서는 현재 구축된 MVP Phase A 기준으로 작성되었으며, 실제 백엔드 연동 시 업데이트됩니다.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CCCCCC"/>
        <w:sz w:val="16"/>
        <w:szCs w:val="16"/>
      </w:rPr>
      <w:t xml:space="preserve">Confidential — </w:t>
    </w:r>
    <w:r>
      <w:rPr>
        <w:rFonts w:ascii="Arial" w:cs="Arial" w:eastAsia="Arial" w:hAnsi="Arial"/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4" w:space="4"/>
      </w:pBdr>
      <w:tabs>
        <w:tab w:val="right" w:pos="9026"/>
      </w:tabs>
    </w:pPr>
    <w:r>
      <w:rPr>
        <w:rFonts w:ascii="Arial" w:cs="Arial" w:eastAsia="Arial" w:hAnsi="Arial"/>
        <w:color w:val="BBBBBB"/>
        <w:sz w:val="16"/>
        <w:szCs w:val="16"/>
      </w:rPr>
      <w:t xml:space="preserve">Ten:One™ 플랫폼 기획 문서</w:t>
    </w:r>
    <w:r>
      <w:rPr>
        <w:rFonts w:ascii="Arial" w:cs="Arial" w:eastAsia="Arial" w:hAnsi="Arial"/>
        <w:color w:val="BBBBBB"/>
        <w:sz w:val="16"/>
        <w:szCs w:val="16"/>
      </w:rPr>
      <w:t xml:space="preserve">	MVP Phase A | 2026-03-21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2026-03-21T04:04:02.903Z</dcterms:created>
  <dcterms:modified xsi:type="dcterms:W3CDTF">2026-03-21T04:04:02.906Z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