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42499" w14:textId="77777777" w:rsidR="00662E85" w:rsidRDefault="00825438">
      <w:pPr>
        <w:pStyle w:val="a3"/>
        <w:rPr>
          <w:rFonts w:ascii="Times New Roman"/>
          <w:sz w:val="20"/>
        </w:rPr>
      </w:pPr>
      <w:r>
        <w:rPr>
          <w:noProof/>
        </w:rPr>
        <w:drawing>
          <wp:anchor distT="0" distB="0" distL="0" distR="0" simplePos="0" relativeHeight="251583488" behindDoc="0" locked="0" layoutInCell="1" allowOverlap="1" wp14:anchorId="28C45F61" wp14:editId="28C45F62">
            <wp:simplePos x="0" y="0"/>
            <wp:positionH relativeFrom="page">
              <wp:posOffset>0</wp:posOffset>
            </wp:positionH>
            <wp:positionV relativeFrom="page">
              <wp:posOffset>9501015</wp:posOffset>
            </wp:positionV>
            <wp:extent cx="7560564" cy="1168510"/>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560564" cy="1168510"/>
                    </a:xfrm>
                    <a:prstGeom prst="rect">
                      <a:avLst/>
                    </a:prstGeom>
                  </pic:spPr>
                </pic:pic>
              </a:graphicData>
            </a:graphic>
          </wp:anchor>
        </w:drawing>
      </w:r>
    </w:p>
    <w:p w14:paraId="28C4249A" w14:textId="77777777" w:rsidR="00662E85" w:rsidRDefault="00662E85">
      <w:pPr>
        <w:pStyle w:val="a3"/>
        <w:rPr>
          <w:rFonts w:ascii="Times New Roman"/>
          <w:sz w:val="20"/>
        </w:rPr>
      </w:pPr>
    </w:p>
    <w:p w14:paraId="28C4249B" w14:textId="77777777" w:rsidR="00662E85" w:rsidRDefault="00662E85">
      <w:pPr>
        <w:pStyle w:val="a3"/>
        <w:rPr>
          <w:rFonts w:ascii="Times New Roman"/>
          <w:sz w:val="20"/>
        </w:rPr>
      </w:pPr>
    </w:p>
    <w:p w14:paraId="28C4249C" w14:textId="77777777" w:rsidR="00662E85" w:rsidRDefault="00662E85">
      <w:pPr>
        <w:pStyle w:val="a3"/>
        <w:rPr>
          <w:rFonts w:ascii="Times New Roman"/>
          <w:sz w:val="20"/>
        </w:rPr>
      </w:pPr>
    </w:p>
    <w:p w14:paraId="28C4249D" w14:textId="77777777" w:rsidR="00662E85" w:rsidRDefault="00662E85">
      <w:pPr>
        <w:pStyle w:val="a3"/>
        <w:rPr>
          <w:rFonts w:ascii="Times New Roman"/>
          <w:sz w:val="20"/>
        </w:rPr>
      </w:pPr>
    </w:p>
    <w:p w14:paraId="28C4249E" w14:textId="77777777" w:rsidR="00662E85" w:rsidRDefault="00662E85">
      <w:pPr>
        <w:pStyle w:val="a3"/>
        <w:spacing w:before="5" w:after="1"/>
        <w:rPr>
          <w:rFonts w:ascii="Times New Roman"/>
          <w:sz w:val="28"/>
        </w:rPr>
      </w:pPr>
    </w:p>
    <w:p w14:paraId="28C4249F" w14:textId="77777777" w:rsidR="00662E85" w:rsidRDefault="00825438">
      <w:pPr>
        <w:pStyle w:val="a3"/>
        <w:ind w:left="3462"/>
        <w:rPr>
          <w:rFonts w:ascii="Times New Roman"/>
          <w:sz w:val="20"/>
        </w:rPr>
      </w:pPr>
      <w:r>
        <w:rPr>
          <w:rFonts w:ascii="Times New Roman"/>
          <w:noProof/>
          <w:sz w:val="20"/>
        </w:rPr>
        <w:drawing>
          <wp:inline distT="0" distB="0" distL="0" distR="0" wp14:anchorId="28C45F63" wp14:editId="28C45F64">
            <wp:extent cx="2790560" cy="324040"/>
            <wp:effectExtent l="0" t="0" r="0" b="0"/>
            <wp:docPr id="5"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790560" cy="324040"/>
                    </a:xfrm>
                    <a:prstGeom prst="rect">
                      <a:avLst/>
                    </a:prstGeom>
                  </pic:spPr>
                </pic:pic>
              </a:graphicData>
            </a:graphic>
          </wp:inline>
        </w:drawing>
      </w:r>
    </w:p>
    <w:p w14:paraId="28C424A0" w14:textId="77777777" w:rsidR="00662E85" w:rsidRDefault="00662E85">
      <w:pPr>
        <w:pStyle w:val="a3"/>
        <w:rPr>
          <w:rFonts w:ascii="Times New Roman"/>
          <w:sz w:val="20"/>
        </w:rPr>
      </w:pPr>
    </w:p>
    <w:p w14:paraId="28C424A1" w14:textId="77777777" w:rsidR="00662E85" w:rsidRDefault="00662E85">
      <w:pPr>
        <w:pStyle w:val="a3"/>
        <w:rPr>
          <w:rFonts w:ascii="Times New Roman"/>
          <w:sz w:val="20"/>
        </w:rPr>
      </w:pPr>
    </w:p>
    <w:p w14:paraId="28C424A2" w14:textId="77777777" w:rsidR="00662E85" w:rsidRDefault="00662E85">
      <w:pPr>
        <w:pStyle w:val="a3"/>
        <w:rPr>
          <w:rFonts w:ascii="Times New Roman"/>
          <w:sz w:val="20"/>
        </w:rPr>
      </w:pPr>
    </w:p>
    <w:p w14:paraId="28C424A3" w14:textId="77777777" w:rsidR="00662E85" w:rsidRDefault="00662E85">
      <w:pPr>
        <w:pStyle w:val="a3"/>
        <w:rPr>
          <w:rFonts w:ascii="Times New Roman"/>
          <w:sz w:val="20"/>
        </w:rPr>
      </w:pPr>
    </w:p>
    <w:p w14:paraId="28C424A4" w14:textId="77777777" w:rsidR="00662E85" w:rsidRDefault="00662E85">
      <w:pPr>
        <w:pStyle w:val="a3"/>
        <w:spacing w:before="6"/>
        <w:rPr>
          <w:rFonts w:ascii="Times New Roman"/>
          <w:sz w:val="22"/>
        </w:rPr>
      </w:pPr>
    </w:p>
    <w:p w14:paraId="28C424A5" w14:textId="77777777" w:rsidR="00662E85" w:rsidRPr="006E63F4" w:rsidRDefault="00825438">
      <w:pPr>
        <w:spacing w:before="21" w:line="321" w:lineRule="auto"/>
        <w:ind w:left="1614" w:right="1934"/>
        <w:jc w:val="center"/>
        <w:rPr>
          <w:rFonts w:ascii="黑体" w:eastAsia="黑体"/>
          <w:sz w:val="56"/>
          <w:lang w:eastAsia="zh-CN"/>
        </w:rPr>
      </w:pPr>
      <w:bookmarkStart w:id="0" w:name="_bookmark0"/>
      <w:bookmarkEnd w:id="0"/>
      <w:r w:rsidRPr="006E63F4">
        <w:rPr>
          <w:rFonts w:ascii="黑体" w:eastAsia="黑体" w:hint="eastAsia"/>
          <w:w w:val="120"/>
          <w:sz w:val="56"/>
          <w:lang w:eastAsia="zh-CN"/>
        </w:rPr>
        <w:t xml:space="preserve">Loongson 3a2000/3b2000 processor user manual </w:t>
      </w:r>
      <w:bookmarkStart w:id="1" w:name="_bookmark1"/>
      <w:bookmarkEnd w:id="1"/>
    </w:p>
    <w:p w14:paraId="1ED646FB" w14:textId="0787AF97" w:rsidR="001A1618" w:rsidRDefault="001A1618" w:rsidP="001A1618">
      <w:pPr>
        <w:kinsoku w:val="0"/>
        <w:overflowPunct w:val="0"/>
        <w:adjustRightInd w:val="0"/>
        <w:ind w:left="914" w:right="914"/>
        <w:jc w:val="center"/>
        <w:outlineLvl w:val="0"/>
        <w:rPr>
          <w:rFonts w:ascii="Times New Roman" w:hAnsi="Times New Roman" w:cs="黑体"/>
          <w:w w:val="120"/>
          <w:sz w:val="44"/>
          <w:szCs w:val="44"/>
        </w:rPr>
      </w:pPr>
      <w:bookmarkStart w:id="2" w:name="_Toc41294527"/>
      <w:bookmarkStart w:id="3" w:name="_Toc41147996"/>
      <w:r>
        <w:rPr>
          <w:rFonts w:ascii="Times New Roman" w:hAnsi="Times New Roman" w:cs="黑体"/>
          <w:w w:val="120"/>
          <w:sz w:val="44"/>
          <w:szCs w:val="44"/>
        </w:rPr>
        <w:t>Part i</w:t>
      </w:r>
      <w:bookmarkEnd w:id="2"/>
      <w:bookmarkEnd w:id="3"/>
    </w:p>
    <w:p w14:paraId="28C424A7" w14:textId="77777777" w:rsidR="00662E85" w:rsidRPr="001A1618" w:rsidRDefault="00662E85">
      <w:pPr>
        <w:pStyle w:val="a3"/>
        <w:rPr>
          <w:rFonts w:ascii="黑体"/>
          <w:sz w:val="44"/>
          <w:lang w:eastAsia="zh-CN"/>
        </w:rPr>
      </w:pPr>
    </w:p>
    <w:p w14:paraId="28C424A8" w14:textId="77777777" w:rsidR="00662E85" w:rsidRPr="006E63F4" w:rsidRDefault="00825438">
      <w:pPr>
        <w:pStyle w:val="1"/>
        <w:spacing w:before="351"/>
        <w:ind w:right="1933"/>
        <w:rPr>
          <w:lang w:eastAsia="zh-CN"/>
        </w:rPr>
      </w:pPr>
      <w:bookmarkStart w:id="4" w:name="_Toc42179697"/>
      <w:r w:rsidRPr="006E63F4">
        <w:rPr>
          <w:lang w:eastAsia="zh-CN"/>
        </w:rPr>
        <w:t>Multicore processor architecture, register description and system software programming guide</w:t>
      </w:r>
      <w:bookmarkEnd w:id="4"/>
    </w:p>
    <w:p w14:paraId="28C424A9" w14:textId="77777777" w:rsidR="00662E85" w:rsidRDefault="00825438">
      <w:pPr>
        <w:spacing w:before="209"/>
        <w:ind w:left="1614" w:right="1933"/>
        <w:jc w:val="center"/>
        <w:rPr>
          <w:b/>
          <w:sz w:val="32"/>
          <w:lang w:eastAsia="zh-CN"/>
        </w:rPr>
      </w:pPr>
      <w:r>
        <w:rPr>
          <w:b/>
          <w:sz w:val="32"/>
          <w:lang w:eastAsia="zh-CN"/>
        </w:rPr>
        <w:t>V1.7</w:t>
      </w:r>
    </w:p>
    <w:p w14:paraId="28C424AA" w14:textId="77777777" w:rsidR="00662E85" w:rsidRDefault="00662E85">
      <w:pPr>
        <w:pStyle w:val="a3"/>
        <w:rPr>
          <w:b/>
          <w:sz w:val="32"/>
          <w:lang w:eastAsia="zh-CN"/>
        </w:rPr>
      </w:pPr>
    </w:p>
    <w:p w14:paraId="28C424AB" w14:textId="77777777" w:rsidR="00662E85" w:rsidRDefault="00662E85">
      <w:pPr>
        <w:pStyle w:val="a3"/>
        <w:rPr>
          <w:b/>
          <w:sz w:val="32"/>
          <w:lang w:eastAsia="zh-CN"/>
        </w:rPr>
      </w:pPr>
    </w:p>
    <w:p w14:paraId="28C424AC" w14:textId="77777777" w:rsidR="00662E85" w:rsidRDefault="00662E85">
      <w:pPr>
        <w:pStyle w:val="a3"/>
        <w:rPr>
          <w:b/>
          <w:sz w:val="32"/>
          <w:lang w:eastAsia="zh-CN"/>
        </w:rPr>
      </w:pPr>
    </w:p>
    <w:p w14:paraId="28C424AD" w14:textId="77777777" w:rsidR="00662E85" w:rsidRDefault="00662E85">
      <w:pPr>
        <w:pStyle w:val="a3"/>
        <w:rPr>
          <w:b/>
          <w:sz w:val="32"/>
          <w:lang w:eastAsia="zh-CN"/>
        </w:rPr>
      </w:pPr>
    </w:p>
    <w:p w14:paraId="28C424AE" w14:textId="77777777" w:rsidR="00662E85" w:rsidRDefault="00662E85">
      <w:pPr>
        <w:pStyle w:val="a3"/>
        <w:rPr>
          <w:b/>
          <w:sz w:val="32"/>
          <w:lang w:eastAsia="zh-CN"/>
        </w:rPr>
      </w:pPr>
    </w:p>
    <w:p w14:paraId="28C424AF" w14:textId="77777777" w:rsidR="00662E85" w:rsidRDefault="00662E85">
      <w:pPr>
        <w:pStyle w:val="a3"/>
        <w:rPr>
          <w:b/>
          <w:sz w:val="32"/>
          <w:lang w:eastAsia="zh-CN"/>
        </w:rPr>
      </w:pPr>
    </w:p>
    <w:p w14:paraId="28C424B0" w14:textId="77777777" w:rsidR="00662E85" w:rsidRDefault="00662E85">
      <w:pPr>
        <w:pStyle w:val="a3"/>
        <w:rPr>
          <w:b/>
          <w:sz w:val="32"/>
          <w:lang w:eastAsia="zh-CN"/>
        </w:rPr>
      </w:pPr>
    </w:p>
    <w:p w14:paraId="28C424B1" w14:textId="77777777" w:rsidR="00662E85" w:rsidRDefault="00662E85">
      <w:pPr>
        <w:pStyle w:val="a3"/>
        <w:rPr>
          <w:b/>
          <w:sz w:val="32"/>
          <w:lang w:eastAsia="zh-CN"/>
        </w:rPr>
      </w:pPr>
    </w:p>
    <w:p w14:paraId="28C424B2" w14:textId="77777777" w:rsidR="00662E85" w:rsidRDefault="00662E85">
      <w:pPr>
        <w:pStyle w:val="a3"/>
        <w:spacing w:before="4"/>
        <w:rPr>
          <w:b/>
          <w:sz w:val="28"/>
          <w:lang w:eastAsia="zh-CN"/>
        </w:rPr>
      </w:pPr>
    </w:p>
    <w:p w14:paraId="28C424B3" w14:textId="77777777" w:rsidR="00662E85" w:rsidRDefault="00825438">
      <w:pPr>
        <w:ind w:right="1798"/>
        <w:jc w:val="right"/>
        <w:rPr>
          <w:b/>
          <w:i/>
          <w:sz w:val="29"/>
          <w:lang w:eastAsia="zh-CN"/>
        </w:rPr>
      </w:pPr>
      <w:r>
        <w:rPr>
          <w:rFonts w:ascii="Times New Roman" w:eastAsia="Times New Roman"/>
          <w:b/>
          <w:i/>
          <w:sz w:val="28"/>
          <w:lang w:eastAsia="zh-CN"/>
        </w:rPr>
        <w:t xml:space="preserve">02, 2017 </w:t>
      </w:r>
    </w:p>
    <w:p w14:paraId="28C424B4" w14:textId="77777777" w:rsidR="00662E85" w:rsidRDefault="00662E85">
      <w:pPr>
        <w:pStyle w:val="a3"/>
        <w:spacing w:before="3"/>
        <w:rPr>
          <w:b/>
          <w:i/>
          <w:sz w:val="35"/>
          <w:lang w:eastAsia="zh-CN"/>
        </w:rPr>
      </w:pPr>
    </w:p>
    <w:p w14:paraId="28C424B5" w14:textId="77777777" w:rsidR="00662E85" w:rsidRDefault="00825438">
      <w:pPr>
        <w:ind w:left="6975"/>
        <w:rPr>
          <w:b/>
          <w:i/>
          <w:sz w:val="29"/>
          <w:lang w:eastAsia="zh-CN"/>
        </w:rPr>
      </w:pPr>
      <w:r>
        <w:rPr>
          <w:b/>
          <w:i/>
          <w:w w:val="95"/>
          <w:sz w:val="29"/>
          <w:lang w:eastAsia="zh-CN"/>
        </w:rPr>
        <w:t>Loongson technology co. LTD</w:t>
      </w:r>
    </w:p>
    <w:p w14:paraId="28C424B6" w14:textId="77777777" w:rsidR="00662E85" w:rsidRDefault="00662E85">
      <w:pPr>
        <w:rPr>
          <w:sz w:val="29"/>
          <w:lang w:eastAsia="zh-CN"/>
        </w:rPr>
        <w:sectPr w:rsidR="00662E85">
          <w:headerReference w:type="default" r:id="rId10"/>
          <w:type w:val="continuous"/>
          <w:pgSz w:w="11910" w:h="16840"/>
          <w:pgMar w:top="1240" w:right="0" w:bottom="0" w:left="320" w:header="336" w:footer="720" w:gutter="0"/>
          <w:cols w:space="720"/>
        </w:sectPr>
      </w:pPr>
    </w:p>
    <w:p w14:paraId="28C424B7" w14:textId="77777777" w:rsidR="00662E85" w:rsidRDefault="00286244">
      <w:pPr>
        <w:pStyle w:val="a3"/>
        <w:ind w:left="1443"/>
        <w:rPr>
          <w:sz w:val="20"/>
        </w:rPr>
      </w:pPr>
      <w:r>
        <w:rPr>
          <w:sz w:val="20"/>
        </w:rPr>
      </w:r>
      <w:r>
        <w:rPr>
          <w:sz w:val="20"/>
        </w:rPr>
        <w:pict w14:anchorId="28C45F66">
          <v:group id="_x0000_s3370" style="width:400.2pt;height:33.85pt;mso-position-horizontal-relative:char;mso-position-vertical-relative:line" coordsize="8004,677">
            <v:line id="_x0000_s3372" style="position:absolute" from="0,669" to="8004,669"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371" type="#_x0000_t75" style="position:absolute;left:37;width:2050;height:599">
              <v:imagedata r:id="rId11" o:title=""/>
            </v:shape>
            <w10:anchorlock/>
          </v:group>
        </w:pict>
      </w:r>
    </w:p>
    <w:p w14:paraId="28C424B8" w14:textId="77777777" w:rsidR="00662E85" w:rsidRDefault="00662E85">
      <w:pPr>
        <w:pStyle w:val="a3"/>
        <w:spacing w:before="7"/>
        <w:rPr>
          <w:b/>
          <w:i/>
          <w:sz w:val="8"/>
        </w:rPr>
      </w:pPr>
    </w:p>
    <w:p w14:paraId="28C424B9" w14:textId="77777777" w:rsidR="00662E85" w:rsidRDefault="00825438">
      <w:pPr>
        <w:spacing w:before="62"/>
        <w:ind w:left="1480"/>
        <w:rPr>
          <w:b/>
          <w:sz w:val="28"/>
          <w:lang w:eastAsia="zh-CN"/>
        </w:rPr>
      </w:pPr>
      <w:r>
        <w:rPr>
          <w:b/>
          <w:sz w:val="28"/>
          <w:lang w:eastAsia="zh-CN"/>
        </w:rPr>
        <w:t>Copyright statement</w:t>
      </w:r>
    </w:p>
    <w:p w14:paraId="28C424BA" w14:textId="77777777" w:rsidR="00662E85" w:rsidRPr="002176F8" w:rsidRDefault="00825438" w:rsidP="002176F8">
      <w:pPr>
        <w:pStyle w:val="a3"/>
        <w:spacing w:before="95" w:line="312" w:lineRule="auto"/>
        <w:ind w:left="1480" w:right="1792"/>
        <w:jc w:val="both"/>
        <w:rPr>
          <w:rFonts w:ascii="Times New Roman" w:hAnsi="Times New Roman" w:cs="Times New Roman"/>
          <w:lang w:eastAsia="zh-CN"/>
        </w:rPr>
      </w:pPr>
      <w:r w:rsidRPr="002176F8">
        <w:rPr>
          <w:rFonts w:ascii="Times New Roman" w:hAnsi="Times New Roman" w:cs="Times New Roman"/>
          <w:spacing w:val="-7"/>
          <w:lang w:eastAsia="zh-CN"/>
        </w:rPr>
        <w:t>The copyright of this document belongs to loongson technology co., LTD. All rights reserved. No company or individual may make public, reprint or otherwise distribute any portion of this document to a third party without written permission. Otherwise, will pursue its legal responsibility certainly.</w:t>
      </w:r>
    </w:p>
    <w:p w14:paraId="28C424BB" w14:textId="77777777" w:rsidR="00662E85" w:rsidRDefault="00662E85">
      <w:pPr>
        <w:pStyle w:val="a3"/>
        <w:rPr>
          <w:sz w:val="20"/>
          <w:lang w:eastAsia="zh-CN"/>
        </w:rPr>
      </w:pPr>
    </w:p>
    <w:p w14:paraId="28C424BC" w14:textId="77777777" w:rsidR="00662E85" w:rsidRDefault="00662E85">
      <w:pPr>
        <w:pStyle w:val="a3"/>
        <w:spacing w:before="2"/>
        <w:rPr>
          <w:sz w:val="15"/>
          <w:lang w:eastAsia="zh-CN"/>
        </w:rPr>
      </w:pPr>
    </w:p>
    <w:p w14:paraId="28C424BD" w14:textId="77777777" w:rsidR="00662E85" w:rsidRDefault="00825438">
      <w:pPr>
        <w:ind w:left="1480"/>
        <w:rPr>
          <w:b/>
          <w:sz w:val="28"/>
          <w:lang w:eastAsia="zh-CN"/>
        </w:rPr>
      </w:pPr>
      <w:r>
        <w:rPr>
          <w:b/>
          <w:sz w:val="28"/>
          <w:lang w:eastAsia="zh-CN"/>
        </w:rPr>
        <w:t>disclaimer</w:t>
      </w:r>
    </w:p>
    <w:p w14:paraId="28C424BE" w14:textId="77777777" w:rsidR="00662E85" w:rsidRPr="002176F8" w:rsidRDefault="00825438" w:rsidP="002176F8">
      <w:pPr>
        <w:pStyle w:val="a3"/>
        <w:spacing w:before="95" w:line="312" w:lineRule="auto"/>
        <w:ind w:left="1480" w:right="1792"/>
        <w:jc w:val="both"/>
        <w:rPr>
          <w:rFonts w:ascii="Times New Roman" w:hAnsi="Times New Roman" w:cs="Times New Roman"/>
          <w:spacing w:val="-7"/>
          <w:lang w:eastAsia="zh-CN"/>
        </w:rPr>
      </w:pPr>
      <w:r w:rsidRPr="002176F8">
        <w:rPr>
          <w:rFonts w:ascii="Times New Roman" w:hAnsi="Times New Roman" w:cs="Times New Roman"/>
          <w:spacing w:val="-7"/>
          <w:lang w:eastAsia="zh-CN"/>
        </w:rPr>
        <w:t>This document only provides periodic information, and the content can be updated at any time according to the actual situation of the product without prior notice. The company shall not be liable for any direct or indirect loss caused by improper use of the documents.</w:t>
      </w:r>
    </w:p>
    <w:p w14:paraId="28C424BF" w14:textId="77777777" w:rsidR="00662E85" w:rsidRDefault="00662E85">
      <w:pPr>
        <w:pStyle w:val="a3"/>
        <w:rPr>
          <w:sz w:val="20"/>
          <w:lang w:eastAsia="zh-CN"/>
        </w:rPr>
      </w:pPr>
    </w:p>
    <w:p w14:paraId="28C424C0" w14:textId="77777777" w:rsidR="00662E85" w:rsidRDefault="00662E85">
      <w:pPr>
        <w:pStyle w:val="a3"/>
        <w:spacing w:before="4"/>
        <w:rPr>
          <w:sz w:val="22"/>
          <w:lang w:eastAsia="zh-CN"/>
        </w:rPr>
      </w:pPr>
    </w:p>
    <w:p w14:paraId="28C424C1" w14:textId="77777777" w:rsidR="00662E85" w:rsidRDefault="00825438">
      <w:pPr>
        <w:ind w:left="1480"/>
        <w:rPr>
          <w:rFonts w:ascii="Microsoft Sans Serif" w:eastAsia="Microsoft Sans Serif"/>
          <w:b/>
          <w:sz w:val="28"/>
          <w:lang w:eastAsia="zh-CN"/>
        </w:rPr>
      </w:pPr>
      <w:r>
        <w:rPr>
          <w:b/>
          <w:sz w:val="28"/>
          <w:lang w:eastAsia="zh-CN"/>
        </w:rPr>
        <w:t>Loongson technology co. LTD</w:t>
      </w:r>
    </w:p>
    <w:p w14:paraId="28C424C2" w14:textId="77777777" w:rsidR="00662E85" w:rsidRDefault="00825438">
      <w:pPr>
        <w:pStyle w:val="a3"/>
        <w:spacing w:before="90"/>
        <w:ind w:left="1480"/>
        <w:rPr>
          <w:rFonts w:ascii="Microsoft Sans Serif"/>
        </w:rPr>
      </w:pPr>
      <w:r>
        <w:rPr>
          <w:rFonts w:ascii="Microsoft Sans Serif"/>
        </w:rPr>
        <w:t xml:space="preserve">Loongson Technology Corporation Limited </w:t>
      </w:r>
    </w:p>
    <w:p w14:paraId="28C424C3" w14:textId="7A150875" w:rsidR="00662E85" w:rsidRPr="002176F8" w:rsidRDefault="00825438">
      <w:pPr>
        <w:pStyle w:val="a3"/>
        <w:spacing w:before="63" w:line="300" w:lineRule="auto"/>
        <w:ind w:left="1480" w:right="4364"/>
        <w:rPr>
          <w:rFonts w:ascii="Times New Roman" w:eastAsia="Microsoft Sans Serif" w:hAnsi="Times New Roman" w:cs="Times New Roman"/>
        </w:rPr>
      </w:pPr>
      <w:r w:rsidRPr="002176F8">
        <w:rPr>
          <w:rFonts w:ascii="Times New Roman" w:hAnsi="Times New Roman" w:cs="Times New Roman"/>
        </w:rPr>
        <w:t xml:space="preserve">Address: Loongson Industrial Park, Building No. 2, </w:t>
      </w:r>
      <w:r w:rsidR="006E63F4">
        <w:rPr>
          <w:rFonts w:ascii="Times New Roman" w:hAnsi="Times New Roman" w:cs="Times New Roman"/>
        </w:rPr>
        <w:t>longson</w:t>
      </w:r>
      <w:r w:rsidRPr="002176F8">
        <w:rPr>
          <w:rFonts w:ascii="Times New Roman" w:hAnsi="Times New Roman" w:cs="Times New Roman"/>
        </w:rPr>
        <w:t xml:space="preserve"> Industrial Park, zhongguancun environmental science and technology demonstration Park, haidian district, Beijing </w:t>
      </w:r>
    </w:p>
    <w:p w14:paraId="28C424C4" w14:textId="77777777" w:rsidR="00662E85" w:rsidRDefault="00825438">
      <w:pPr>
        <w:pStyle w:val="a3"/>
        <w:spacing w:line="237" w:lineRule="exact"/>
        <w:ind w:left="1480"/>
        <w:rPr>
          <w:rFonts w:ascii="Microsoft Sans Serif"/>
        </w:rPr>
      </w:pPr>
      <w:r>
        <w:rPr>
          <w:rFonts w:ascii="Microsoft Sans Serif"/>
        </w:rPr>
        <w:t xml:space="preserve">Zhongguancun Environmental Protection Park, Haidian District, Beijing </w:t>
      </w:r>
    </w:p>
    <w:p w14:paraId="28C424C5" w14:textId="77777777" w:rsidR="00662E85" w:rsidRPr="002176F8" w:rsidRDefault="00825438">
      <w:pPr>
        <w:pStyle w:val="a3"/>
        <w:spacing w:before="65" w:line="304" w:lineRule="auto"/>
        <w:ind w:left="1480" w:right="7573"/>
        <w:rPr>
          <w:rFonts w:ascii="Times New Roman" w:eastAsia="Microsoft Sans Serif" w:hAnsi="Times New Roman" w:cs="Times New Roman"/>
        </w:rPr>
      </w:pPr>
      <w:r w:rsidRPr="002176F8">
        <w:rPr>
          <w:rFonts w:ascii="Times New Roman" w:hAnsi="Times New Roman" w:cs="Times New Roman"/>
        </w:rPr>
        <w:t>Tel: 010-62546668 Fax: 010-62600826</w:t>
      </w:r>
    </w:p>
    <w:p w14:paraId="28C424C6" w14:textId="77777777" w:rsidR="00662E85" w:rsidRDefault="00662E85">
      <w:pPr>
        <w:spacing w:line="304" w:lineRule="auto"/>
        <w:rPr>
          <w:rFonts w:ascii="Microsoft Sans Serif" w:eastAsia="Microsoft Sans Serif"/>
        </w:rPr>
        <w:sectPr w:rsidR="00662E85">
          <w:headerReference w:type="default" r:id="rId12"/>
          <w:pgSz w:w="11910" w:h="16840"/>
          <w:pgMar w:top="540" w:right="0" w:bottom="280" w:left="320" w:header="0" w:footer="0" w:gutter="0"/>
          <w:cols w:space="720"/>
        </w:sectPr>
      </w:pPr>
    </w:p>
    <w:p w14:paraId="28C424C7" w14:textId="77777777" w:rsidR="00662E85" w:rsidRDefault="00662E85">
      <w:pPr>
        <w:pStyle w:val="a3"/>
        <w:spacing w:before="2"/>
        <w:rPr>
          <w:rFonts w:ascii="Microsoft Sans Serif"/>
          <w:sz w:val="11"/>
        </w:rPr>
      </w:pPr>
    </w:p>
    <w:p w14:paraId="28C424C8" w14:textId="77777777" w:rsidR="00662E85" w:rsidRDefault="00286244">
      <w:pPr>
        <w:pStyle w:val="3"/>
        <w:tabs>
          <w:tab w:val="left" w:pos="1479"/>
          <w:tab w:val="left" w:pos="10624"/>
        </w:tabs>
        <w:spacing w:before="68"/>
        <w:ind w:left="101" w:firstLine="0"/>
        <w:rPr>
          <w:rFonts w:ascii="Times New Roman" w:eastAsia="Times New Roman"/>
          <w:lang w:eastAsia="zh-CN"/>
        </w:rPr>
      </w:pPr>
      <w:bookmarkStart w:id="5" w:name="_Toc42179698"/>
      <w:r>
        <w:pict w14:anchorId="28C45F67">
          <v:line id="_x0000_s3369" style="position:absolute;left:0;text-align:left;z-index:-251728896;mso-position-horizontal-relative:page" from="158.25pt,12.75pt" to="546.75pt,12.8pt" strokecolor="#c0504d" strokeweight="1pt">
            <v:stroke dashstyle="3 1"/>
            <w10:wrap anchorx="page"/>
          </v:line>
        </w:pict>
      </w:r>
      <w:r>
        <w:pict w14:anchorId="28C45F68">
          <v:line id="_x0000_s3368" style="position:absolute;left:0;text-align:left;z-index:-251727872;mso-position-horizontal-relative:page" from="21.05pt,12.75pt" to="89.3pt,12.75pt" strokecolor="#c0504d" strokeweight="1pt">
            <v:stroke dashstyle="3 1"/>
            <w10:wrap anchorx="page"/>
          </v:line>
        </w:pict>
      </w:r>
      <w:r w:rsidR="00825438">
        <w:rPr>
          <w:rFonts w:ascii="Times New Roman" w:eastAsia="Times New Roman"/>
          <w:lang w:eastAsia="zh-CN"/>
        </w:rPr>
        <w:t xml:space="preserve">   </w:t>
      </w:r>
      <w:r w:rsidR="00825438">
        <w:rPr>
          <w:rFonts w:ascii="Times New Roman" w:eastAsia="Times New Roman"/>
          <w:lang w:eastAsia="zh-CN"/>
        </w:rPr>
        <w:tab/>
      </w:r>
      <w:r w:rsidR="00825438">
        <w:rPr>
          <w:w w:val="95"/>
          <w:lang w:eastAsia="zh-CN"/>
        </w:rPr>
        <w:t>Reading guide</w:t>
      </w:r>
      <w:bookmarkEnd w:id="5"/>
      <w:r w:rsidR="00825438">
        <w:rPr>
          <w:rFonts w:ascii="Times New Roman" w:eastAsia="Times New Roman"/>
          <w:lang w:eastAsia="zh-CN"/>
        </w:rPr>
        <w:tab/>
      </w:r>
    </w:p>
    <w:p w14:paraId="28C424C9" w14:textId="77777777" w:rsidR="00662E85" w:rsidRDefault="00662E85">
      <w:pPr>
        <w:pStyle w:val="a3"/>
        <w:spacing w:before="6"/>
        <w:rPr>
          <w:rFonts w:ascii="Times New Roman"/>
          <w:b/>
          <w:sz w:val="30"/>
          <w:lang w:eastAsia="zh-CN"/>
        </w:rPr>
      </w:pPr>
    </w:p>
    <w:p w14:paraId="28C424CA" w14:textId="77777777" w:rsidR="00662E85" w:rsidRPr="002176F8" w:rsidRDefault="00825438" w:rsidP="002176F8">
      <w:pPr>
        <w:pStyle w:val="a3"/>
        <w:spacing w:line="312" w:lineRule="auto"/>
        <w:ind w:left="1480"/>
        <w:rPr>
          <w:rFonts w:ascii="Times New Roman" w:hAnsi="Times New Roman" w:cs="Times New Roman"/>
          <w:lang w:eastAsia="zh-CN"/>
        </w:rPr>
      </w:pPr>
      <w:r w:rsidRPr="002176F8">
        <w:rPr>
          <w:rFonts w:ascii="Times New Roman" w:hAnsi="Times New Roman" w:cs="Times New Roman"/>
          <w:lang w:eastAsia="zh-CN"/>
        </w:rPr>
        <w:t>Loongson 3a2000/3b2000 processor user manual is divided into the first volume and the second volume.</w:t>
      </w:r>
    </w:p>
    <w:p w14:paraId="28C424CB" w14:textId="77777777" w:rsidR="00662E85" w:rsidRPr="002176F8" w:rsidRDefault="00662E85" w:rsidP="002176F8">
      <w:pPr>
        <w:pStyle w:val="a3"/>
        <w:spacing w:before="7" w:line="312" w:lineRule="auto"/>
        <w:rPr>
          <w:rFonts w:ascii="Times New Roman" w:hAnsi="Times New Roman" w:cs="Times New Roman"/>
          <w:sz w:val="23"/>
          <w:lang w:eastAsia="zh-CN"/>
        </w:rPr>
      </w:pPr>
    </w:p>
    <w:p w14:paraId="28C424CC" w14:textId="77777777" w:rsidR="00662E85" w:rsidRPr="002176F8" w:rsidRDefault="00825438" w:rsidP="002176F8">
      <w:pPr>
        <w:pStyle w:val="a3"/>
        <w:spacing w:line="312" w:lineRule="auto"/>
        <w:ind w:left="1480" w:right="1792"/>
        <w:rPr>
          <w:rFonts w:ascii="Times New Roman" w:hAnsi="Times New Roman" w:cs="Times New Roman"/>
          <w:lang w:eastAsia="zh-CN"/>
        </w:rPr>
      </w:pPr>
      <w:r w:rsidRPr="002176F8">
        <w:rPr>
          <w:rFonts w:ascii="Times New Roman" w:hAnsi="Times New Roman" w:cs="Times New Roman"/>
          <w:spacing w:val="11"/>
          <w:lang w:eastAsia="zh-CN"/>
        </w:rPr>
        <w:t>The first part introduces the architecture and register description of the longson 3a2000/3b2000 multi-core processor, and gives a detailed description of the chip system architecture, the functions and configuration of the main modules, the register list and the bit domain.</w:t>
      </w:r>
    </w:p>
    <w:p w14:paraId="28C424CD" w14:textId="50A9E6D4" w:rsidR="00662E85" w:rsidRPr="002176F8" w:rsidRDefault="00825438" w:rsidP="002176F8">
      <w:pPr>
        <w:pStyle w:val="a3"/>
        <w:spacing w:line="312" w:lineRule="auto"/>
        <w:ind w:left="1480"/>
        <w:rPr>
          <w:rFonts w:ascii="Times New Roman" w:hAnsi="Times New Roman" w:cs="Times New Roman"/>
          <w:lang w:eastAsia="zh-CN"/>
        </w:rPr>
      </w:pPr>
      <w:r w:rsidRPr="002176F8">
        <w:rPr>
          <w:rFonts w:ascii="Times New Roman" w:hAnsi="Times New Roman" w:cs="Times New Roman"/>
          <w:lang w:eastAsia="zh-CN"/>
        </w:rPr>
        <w:t>Loongson 3a2000/3b2000 processor user manual, the second volume, introduces loongson in detail from the perspective of system software developers</w:t>
      </w:r>
    </w:p>
    <w:p w14:paraId="28C424CE" w14:textId="77777777" w:rsidR="00662E85" w:rsidRPr="002176F8" w:rsidRDefault="00662E85" w:rsidP="002176F8">
      <w:pPr>
        <w:pStyle w:val="a3"/>
        <w:spacing w:before="8" w:line="312" w:lineRule="auto"/>
        <w:rPr>
          <w:rFonts w:ascii="Times New Roman" w:hAnsi="Times New Roman" w:cs="Times New Roman"/>
          <w:sz w:val="23"/>
          <w:lang w:eastAsia="zh-CN"/>
        </w:rPr>
      </w:pPr>
    </w:p>
    <w:p w14:paraId="28C424CF" w14:textId="77777777" w:rsidR="00662E85" w:rsidRPr="002176F8" w:rsidRDefault="00825438" w:rsidP="002176F8">
      <w:pPr>
        <w:pStyle w:val="a3"/>
        <w:spacing w:line="312" w:lineRule="auto"/>
        <w:ind w:left="1480"/>
        <w:rPr>
          <w:rFonts w:ascii="Times New Roman" w:hAnsi="Times New Roman" w:cs="Times New Roman"/>
        </w:rPr>
      </w:pPr>
      <w:r w:rsidRPr="002176F8">
        <w:rPr>
          <w:rFonts w:ascii="Times New Roman" w:hAnsi="Times New Roman" w:cs="Times New Roman"/>
        </w:rPr>
        <w:t>3a2000/3b2000 USES GS464e high performance processor core.</w:t>
      </w:r>
    </w:p>
    <w:p w14:paraId="28C424D0" w14:textId="77777777" w:rsidR="00662E85" w:rsidRDefault="00662E85">
      <w:pPr>
        <w:jc w:val="both"/>
        <w:sectPr w:rsidR="00662E85">
          <w:headerReference w:type="default" r:id="rId13"/>
          <w:pgSz w:w="11910" w:h="16840"/>
          <w:pgMar w:top="1240" w:right="0" w:bottom="280" w:left="320" w:header="336" w:footer="0" w:gutter="0"/>
          <w:cols w:space="720"/>
        </w:sectPr>
      </w:pPr>
    </w:p>
    <w:p w14:paraId="28C424D1" w14:textId="77777777" w:rsidR="00662E85" w:rsidRDefault="00662E85">
      <w:pPr>
        <w:pStyle w:val="a3"/>
        <w:spacing w:before="6"/>
        <w:rPr>
          <w:sz w:val="24"/>
        </w:rPr>
      </w:pPr>
    </w:p>
    <w:p w14:paraId="28C424D2" w14:textId="77777777" w:rsidR="00662E85" w:rsidRDefault="00825438">
      <w:pPr>
        <w:pStyle w:val="1"/>
        <w:spacing w:before="55"/>
        <w:ind w:left="1480"/>
        <w:jc w:val="left"/>
      </w:pPr>
      <w:bookmarkStart w:id="6" w:name="_Toc42179699"/>
      <w:r>
        <w:t>Revision history</w:t>
      </w:r>
      <w:bookmarkEnd w:id="6"/>
    </w:p>
    <w:p w14:paraId="28C424D3" w14:textId="77777777" w:rsidR="00662E85" w:rsidRDefault="00662E85">
      <w:pPr>
        <w:pStyle w:val="a3"/>
        <w:spacing w:before="10"/>
        <w:rPr>
          <w:b/>
          <w:sz w:val="13"/>
        </w:rPr>
      </w:pPr>
    </w:p>
    <w:tbl>
      <w:tblPr>
        <w:tblStyle w:val="TableNormal"/>
        <w:tblW w:w="0" w:type="auto"/>
        <w:tblInd w:w="1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4"/>
        <w:gridCol w:w="1276"/>
        <w:gridCol w:w="566"/>
        <w:gridCol w:w="424"/>
        <w:gridCol w:w="1276"/>
        <w:gridCol w:w="4319"/>
      </w:tblGrid>
      <w:tr w:rsidR="00662E85" w14:paraId="28C424DB" w14:textId="77777777">
        <w:trPr>
          <w:trHeight w:val="762"/>
        </w:trPr>
        <w:tc>
          <w:tcPr>
            <w:tcW w:w="2516" w:type="dxa"/>
            <w:gridSpan w:val="3"/>
            <w:vMerge w:val="restart"/>
          </w:tcPr>
          <w:p w14:paraId="28C424D4" w14:textId="77777777" w:rsidR="00662E85" w:rsidRDefault="00662E85">
            <w:pPr>
              <w:pStyle w:val="TableParagraph"/>
              <w:rPr>
                <w:b/>
                <w:sz w:val="28"/>
              </w:rPr>
            </w:pPr>
          </w:p>
          <w:p w14:paraId="28C424D5" w14:textId="77777777" w:rsidR="00662E85" w:rsidRDefault="00662E85">
            <w:pPr>
              <w:pStyle w:val="TableParagraph"/>
              <w:rPr>
                <w:b/>
                <w:sz w:val="28"/>
              </w:rPr>
            </w:pPr>
          </w:p>
          <w:p w14:paraId="28C424D6" w14:textId="77777777" w:rsidR="00662E85" w:rsidRDefault="00662E85">
            <w:pPr>
              <w:pStyle w:val="TableParagraph"/>
              <w:spacing w:before="3"/>
              <w:rPr>
                <w:b/>
                <w:sz w:val="20"/>
              </w:rPr>
            </w:pPr>
          </w:p>
          <w:p w14:paraId="28C424D7" w14:textId="77777777" w:rsidR="00662E85" w:rsidRDefault="00825438">
            <w:pPr>
              <w:pStyle w:val="TableParagraph"/>
              <w:ind w:left="415"/>
              <w:rPr>
                <w:b/>
                <w:sz w:val="28"/>
              </w:rPr>
            </w:pPr>
            <w:r>
              <w:rPr>
                <w:b/>
                <w:sz w:val="28"/>
              </w:rPr>
              <w:t>Document update record</w:t>
            </w:r>
          </w:p>
        </w:tc>
        <w:tc>
          <w:tcPr>
            <w:tcW w:w="1700" w:type="dxa"/>
            <w:gridSpan w:val="2"/>
          </w:tcPr>
          <w:p w14:paraId="28C424D8" w14:textId="77777777" w:rsidR="00662E85" w:rsidRPr="002176F8" w:rsidRDefault="00825438">
            <w:pPr>
              <w:pStyle w:val="TableParagraph"/>
              <w:spacing w:before="154"/>
              <w:ind w:left="512"/>
              <w:rPr>
                <w:rFonts w:ascii="Times New Roman" w:eastAsia="Arial Narrow" w:hAnsi="Times New Roman" w:cs="Times New Roman"/>
                <w:sz w:val="21"/>
              </w:rPr>
            </w:pPr>
            <w:r w:rsidRPr="002176F8">
              <w:rPr>
                <w:rFonts w:ascii="Times New Roman" w:hAnsi="Times New Roman" w:cs="Times New Roman"/>
                <w:sz w:val="21"/>
              </w:rPr>
              <w:t>The document name:</w:t>
            </w:r>
          </w:p>
        </w:tc>
        <w:tc>
          <w:tcPr>
            <w:tcW w:w="4319" w:type="dxa"/>
          </w:tcPr>
          <w:p w14:paraId="28C424D9" w14:textId="77777777" w:rsidR="00662E85" w:rsidRPr="002176F8" w:rsidRDefault="00825438">
            <w:pPr>
              <w:pStyle w:val="TableParagraph"/>
              <w:spacing w:before="58"/>
              <w:ind w:left="503" w:right="486"/>
              <w:jc w:val="center"/>
              <w:rPr>
                <w:rFonts w:ascii="Times New Roman" w:hAnsi="Times New Roman" w:cs="Times New Roman"/>
                <w:sz w:val="21"/>
                <w:lang w:eastAsia="zh-CN"/>
              </w:rPr>
            </w:pPr>
            <w:r w:rsidRPr="002176F8">
              <w:rPr>
                <w:rFonts w:ascii="Times New Roman" w:hAnsi="Times New Roman" w:cs="Times New Roman"/>
                <w:sz w:val="21"/>
                <w:lang w:eastAsia="zh-CN"/>
              </w:rPr>
              <w:t xml:space="preserve">Loongson 3a2000/3b2000 processor user manual </w:t>
            </w:r>
          </w:p>
          <w:p w14:paraId="28C424DA" w14:textId="77777777" w:rsidR="00662E85" w:rsidRPr="002176F8" w:rsidRDefault="00825438">
            <w:pPr>
              <w:pStyle w:val="TableParagraph"/>
              <w:spacing w:before="110"/>
              <w:ind w:left="503" w:right="486"/>
              <w:jc w:val="center"/>
              <w:rPr>
                <w:rFonts w:ascii="Times New Roman" w:hAnsi="Times New Roman" w:cs="Times New Roman"/>
                <w:sz w:val="21"/>
                <w:lang w:eastAsia="zh-CN"/>
              </w:rPr>
            </w:pPr>
            <w:r w:rsidRPr="002176F8">
              <w:rPr>
                <w:rFonts w:ascii="Times New Roman" w:hAnsi="Times New Roman" w:cs="Times New Roman"/>
                <w:sz w:val="21"/>
                <w:lang w:eastAsia="zh-CN"/>
              </w:rPr>
              <w:t>- the days</w:t>
            </w:r>
          </w:p>
        </w:tc>
      </w:tr>
      <w:tr w:rsidR="00662E85" w14:paraId="28C424DF" w14:textId="77777777">
        <w:trPr>
          <w:trHeight w:val="570"/>
        </w:trPr>
        <w:tc>
          <w:tcPr>
            <w:tcW w:w="2516" w:type="dxa"/>
            <w:gridSpan w:val="3"/>
            <w:vMerge/>
            <w:tcBorders>
              <w:top w:val="nil"/>
            </w:tcBorders>
          </w:tcPr>
          <w:p w14:paraId="28C424DC" w14:textId="77777777" w:rsidR="00662E85" w:rsidRDefault="00662E85">
            <w:pPr>
              <w:rPr>
                <w:sz w:val="2"/>
                <w:szCs w:val="2"/>
                <w:lang w:eastAsia="zh-CN"/>
              </w:rPr>
            </w:pPr>
          </w:p>
        </w:tc>
        <w:tc>
          <w:tcPr>
            <w:tcW w:w="1700" w:type="dxa"/>
            <w:gridSpan w:val="2"/>
          </w:tcPr>
          <w:p w14:paraId="28C424DD" w14:textId="77777777" w:rsidR="00662E85" w:rsidRPr="002176F8" w:rsidRDefault="00825438">
            <w:pPr>
              <w:pStyle w:val="TableParagraph"/>
              <w:spacing w:before="152"/>
              <w:ind w:left="536"/>
              <w:rPr>
                <w:rFonts w:ascii="Times New Roman" w:hAnsi="Times New Roman" w:cs="Times New Roman"/>
                <w:sz w:val="21"/>
              </w:rPr>
            </w:pPr>
            <w:r w:rsidRPr="002176F8">
              <w:rPr>
                <w:rFonts w:ascii="Times New Roman" w:hAnsi="Times New Roman" w:cs="Times New Roman"/>
                <w:sz w:val="21"/>
              </w:rPr>
              <w:t>The version number</w:t>
            </w:r>
          </w:p>
        </w:tc>
        <w:tc>
          <w:tcPr>
            <w:tcW w:w="4319" w:type="dxa"/>
          </w:tcPr>
          <w:p w14:paraId="28C424DE" w14:textId="77777777" w:rsidR="00662E85" w:rsidRPr="002176F8" w:rsidRDefault="00825438">
            <w:pPr>
              <w:pStyle w:val="TableParagraph"/>
              <w:spacing w:before="165"/>
              <w:ind w:left="503" w:right="486"/>
              <w:jc w:val="center"/>
              <w:rPr>
                <w:rFonts w:ascii="Times New Roman" w:hAnsi="Times New Roman" w:cs="Times New Roman"/>
                <w:sz w:val="21"/>
              </w:rPr>
            </w:pPr>
            <w:r w:rsidRPr="002176F8">
              <w:rPr>
                <w:rFonts w:ascii="Times New Roman" w:hAnsi="Times New Roman" w:cs="Times New Roman"/>
                <w:sz w:val="21"/>
              </w:rPr>
              <w:t>V1.7</w:t>
            </w:r>
          </w:p>
        </w:tc>
      </w:tr>
      <w:tr w:rsidR="00662E85" w14:paraId="28C424E3" w14:textId="77777777">
        <w:trPr>
          <w:trHeight w:val="573"/>
        </w:trPr>
        <w:tc>
          <w:tcPr>
            <w:tcW w:w="2516" w:type="dxa"/>
            <w:gridSpan w:val="3"/>
            <w:vMerge/>
            <w:tcBorders>
              <w:top w:val="nil"/>
            </w:tcBorders>
          </w:tcPr>
          <w:p w14:paraId="28C424E0" w14:textId="77777777" w:rsidR="00662E85" w:rsidRDefault="00662E85">
            <w:pPr>
              <w:rPr>
                <w:sz w:val="2"/>
                <w:szCs w:val="2"/>
              </w:rPr>
            </w:pPr>
          </w:p>
        </w:tc>
        <w:tc>
          <w:tcPr>
            <w:tcW w:w="1700" w:type="dxa"/>
            <w:gridSpan w:val="2"/>
          </w:tcPr>
          <w:p w14:paraId="28C424E1" w14:textId="77777777" w:rsidR="00662E85" w:rsidRPr="002176F8" w:rsidRDefault="00825438">
            <w:pPr>
              <w:pStyle w:val="TableParagraph"/>
              <w:spacing w:before="154"/>
              <w:ind w:left="512"/>
              <w:rPr>
                <w:rFonts w:ascii="Times New Roman" w:eastAsia="Arial Narrow" w:hAnsi="Times New Roman" w:cs="Times New Roman"/>
                <w:sz w:val="21"/>
              </w:rPr>
            </w:pPr>
            <w:r w:rsidRPr="002176F8">
              <w:rPr>
                <w:rFonts w:ascii="Times New Roman" w:hAnsi="Times New Roman" w:cs="Times New Roman"/>
                <w:sz w:val="21"/>
              </w:rPr>
              <w:t>The founders:</w:t>
            </w:r>
          </w:p>
        </w:tc>
        <w:tc>
          <w:tcPr>
            <w:tcW w:w="4319" w:type="dxa"/>
          </w:tcPr>
          <w:p w14:paraId="28C424E2" w14:textId="77777777" w:rsidR="00662E85" w:rsidRPr="002176F8" w:rsidRDefault="00825438">
            <w:pPr>
              <w:pStyle w:val="TableParagraph"/>
              <w:spacing w:before="154"/>
              <w:ind w:left="503" w:right="484"/>
              <w:jc w:val="center"/>
              <w:rPr>
                <w:rFonts w:ascii="Times New Roman" w:hAnsi="Times New Roman" w:cs="Times New Roman"/>
                <w:sz w:val="21"/>
              </w:rPr>
            </w:pPr>
            <w:r w:rsidRPr="002176F8">
              <w:rPr>
                <w:rFonts w:ascii="Times New Roman" w:hAnsi="Times New Roman" w:cs="Times New Roman"/>
                <w:sz w:val="21"/>
              </w:rPr>
              <w:t>Chip r&amp;d department</w:t>
            </w:r>
          </w:p>
        </w:tc>
      </w:tr>
      <w:tr w:rsidR="00662E85" w14:paraId="28C424E7" w14:textId="77777777">
        <w:trPr>
          <w:trHeight w:val="570"/>
        </w:trPr>
        <w:tc>
          <w:tcPr>
            <w:tcW w:w="2516" w:type="dxa"/>
            <w:gridSpan w:val="3"/>
            <w:vMerge/>
            <w:tcBorders>
              <w:top w:val="nil"/>
            </w:tcBorders>
          </w:tcPr>
          <w:p w14:paraId="28C424E4" w14:textId="77777777" w:rsidR="00662E85" w:rsidRDefault="00662E85">
            <w:pPr>
              <w:rPr>
                <w:sz w:val="2"/>
                <w:szCs w:val="2"/>
              </w:rPr>
            </w:pPr>
          </w:p>
        </w:tc>
        <w:tc>
          <w:tcPr>
            <w:tcW w:w="1700" w:type="dxa"/>
            <w:gridSpan w:val="2"/>
          </w:tcPr>
          <w:p w14:paraId="28C424E5" w14:textId="77777777" w:rsidR="00662E85" w:rsidRPr="002176F8" w:rsidRDefault="00825438">
            <w:pPr>
              <w:pStyle w:val="TableParagraph"/>
              <w:spacing w:before="152"/>
              <w:ind w:left="354"/>
              <w:rPr>
                <w:rFonts w:ascii="Times New Roman" w:eastAsia="Arial Narrow" w:hAnsi="Times New Roman" w:cs="Times New Roman"/>
                <w:sz w:val="21"/>
              </w:rPr>
            </w:pPr>
            <w:r w:rsidRPr="002176F8">
              <w:rPr>
                <w:rFonts w:ascii="Times New Roman" w:hAnsi="Times New Roman" w:cs="Times New Roman"/>
                <w:sz w:val="21"/>
              </w:rPr>
              <w:t xml:space="preserve">Date of creation: </w:t>
            </w:r>
          </w:p>
        </w:tc>
        <w:tc>
          <w:tcPr>
            <w:tcW w:w="4319" w:type="dxa"/>
          </w:tcPr>
          <w:p w14:paraId="28C424E6" w14:textId="77777777" w:rsidR="00662E85" w:rsidRPr="002176F8" w:rsidRDefault="00825438">
            <w:pPr>
              <w:pStyle w:val="TableParagraph"/>
              <w:spacing w:before="152"/>
              <w:ind w:left="503" w:right="484"/>
              <w:jc w:val="center"/>
              <w:rPr>
                <w:rFonts w:ascii="Times New Roman" w:hAnsi="Times New Roman" w:cs="Times New Roman"/>
                <w:sz w:val="21"/>
              </w:rPr>
            </w:pPr>
            <w:r w:rsidRPr="002176F8">
              <w:rPr>
                <w:rFonts w:ascii="Times New Roman" w:hAnsi="Times New Roman" w:cs="Times New Roman"/>
                <w:sz w:val="21"/>
              </w:rPr>
              <w:t>2017-02-14</w:t>
            </w:r>
          </w:p>
        </w:tc>
      </w:tr>
      <w:tr w:rsidR="00662E85" w14:paraId="28C424E9" w14:textId="77777777">
        <w:trPr>
          <w:trHeight w:val="637"/>
        </w:trPr>
        <w:tc>
          <w:tcPr>
            <w:tcW w:w="8535" w:type="dxa"/>
            <w:gridSpan w:val="6"/>
          </w:tcPr>
          <w:p w14:paraId="28C424E8" w14:textId="77777777" w:rsidR="00662E85" w:rsidRDefault="00825438">
            <w:pPr>
              <w:pStyle w:val="TableParagraph"/>
              <w:spacing w:before="41"/>
              <w:ind w:left="107"/>
              <w:rPr>
                <w:b/>
                <w:sz w:val="28"/>
              </w:rPr>
            </w:pPr>
            <w:r>
              <w:rPr>
                <w:b/>
                <w:sz w:val="28"/>
              </w:rPr>
              <w:t>Update history</w:t>
            </w:r>
          </w:p>
        </w:tc>
      </w:tr>
      <w:tr w:rsidR="00662E85" w14:paraId="28C424EE" w14:textId="77777777">
        <w:trPr>
          <w:trHeight w:val="460"/>
        </w:trPr>
        <w:tc>
          <w:tcPr>
            <w:tcW w:w="674" w:type="dxa"/>
            <w:shd w:val="clear" w:color="auto" w:fill="E7E7E7"/>
          </w:tcPr>
          <w:p w14:paraId="28C424EA" w14:textId="77777777" w:rsidR="00662E85" w:rsidRDefault="00825438">
            <w:pPr>
              <w:pStyle w:val="TableParagraph"/>
              <w:spacing w:before="61"/>
              <w:ind w:left="89" w:right="82"/>
              <w:jc w:val="center"/>
              <w:rPr>
                <w:b/>
                <w:sz w:val="21"/>
              </w:rPr>
            </w:pPr>
            <w:r>
              <w:rPr>
                <w:b/>
                <w:sz w:val="21"/>
              </w:rPr>
              <w:t>The serial number</w:t>
            </w:r>
          </w:p>
        </w:tc>
        <w:tc>
          <w:tcPr>
            <w:tcW w:w="1276" w:type="dxa"/>
            <w:shd w:val="clear" w:color="auto" w:fill="E7E7E7"/>
          </w:tcPr>
          <w:p w14:paraId="28C424EB" w14:textId="77777777" w:rsidR="00662E85" w:rsidRDefault="00825438">
            <w:pPr>
              <w:pStyle w:val="TableParagraph"/>
              <w:spacing w:before="61"/>
              <w:ind w:left="92" w:right="81"/>
              <w:jc w:val="center"/>
              <w:rPr>
                <w:b/>
                <w:sz w:val="21"/>
              </w:rPr>
            </w:pPr>
            <w:r>
              <w:rPr>
                <w:b/>
                <w:sz w:val="21"/>
              </w:rPr>
              <w:t>Updated date</w:t>
            </w:r>
          </w:p>
        </w:tc>
        <w:tc>
          <w:tcPr>
            <w:tcW w:w="990" w:type="dxa"/>
            <w:gridSpan w:val="2"/>
            <w:shd w:val="clear" w:color="auto" w:fill="E7E7E7"/>
          </w:tcPr>
          <w:p w14:paraId="28C424EC" w14:textId="77777777" w:rsidR="00662E85" w:rsidRDefault="00825438">
            <w:pPr>
              <w:pStyle w:val="TableParagraph"/>
              <w:spacing w:before="61"/>
              <w:ind w:left="178"/>
              <w:rPr>
                <w:b/>
                <w:sz w:val="21"/>
              </w:rPr>
            </w:pPr>
            <w:r>
              <w:rPr>
                <w:b/>
                <w:sz w:val="21"/>
              </w:rPr>
              <w:t>The version number</w:t>
            </w:r>
          </w:p>
        </w:tc>
        <w:tc>
          <w:tcPr>
            <w:tcW w:w="5595" w:type="dxa"/>
            <w:gridSpan w:val="2"/>
            <w:shd w:val="clear" w:color="auto" w:fill="E7E7E7"/>
          </w:tcPr>
          <w:p w14:paraId="28C424ED" w14:textId="77777777" w:rsidR="00662E85" w:rsidRDefault="00825438">
            <w:pPr>
              <w:pStyle w:val="TableParagraph"/>
              <w:spacing w:before="61"/>
              <w:ind w:left="2358" w:right="2342"/>
              <w:jc w:val="center"/>
              <w:rPr>
                <w:b/>
                <w:sz w:val="21"/>
              </w:rPr>
            </w:pPr>
            <w:r>
              <w:rPr>
                <w:b/>
                <w:sz w:val="21"/>
              </w:rPr>
              <w:t>Update the content</w:t>
            </w:r>
          </w:p>
        </w:tc>
      </w:tr>
      <w:tr w:rsidR="00662E85" w14:paraId="28C424F3" w14:textId="77777777">
        <w:trPr>
          <w:trHeight w:val="460"/>
        </w:trPr>
        <w:tc>
          <w:tcPr>
            <w:tcW w:w="674" w:type="dxa"/>
          </w:tcPr>
          <w:p w14:paraId="28C424EF" w14:textId="77777777" w:rsidR="00662E85" w:rsidRPr="002176F8" w:rsidRDefault="00825438">
            <w:pPr>
              <w:pStyle w:val="TableParagraph"/>
              <w:spacing w:before="61"/>
              <w:ind w:left="7"/>
              <w:jc w:val="center"/>
              <w:rPr>
                <w:rFonts w:ascii="Times New Roman" w:hAnsi="Times New Roman" w:cs="Times New Roman"/>
                <w:sz w:val="21"/>
              </w:rPr>
            </w:pPr>
            <w:r w:rsidRPr="002176F8">
              <w:rPr>
                <w:rFonts w:ascii="Times New Roman" w:hAnsi="Times New Roman" w:cs="Times New Roman"/>
                <w:sz w:val="21"/>
              </w:rPr>
              <w:t>1</w:t>
            </w:r>
          </w:p>
        </w:tc>
        <w:tc>
          <w:tcPr>
            <w:tcW w:w="1276" w:type="dxa"/>
          </w:tcPr>
          <w:p w14:paraId="28C424F0" w14:textId="77777777" w:rsidR="00662E85" w:rsidRPr="002176F8" w:rsidRDefault="00825438">
            <w:pPr>
              <w:pStyle w:val="TableParagraph"/>
              <w:spacing w:before="61"/>
              <w:ind w:left="94" w:right="81"/>
              <w:jc w:val="center"/>
              <w:rPr>
                <w:rFonts w:ascii="Times New Roman" w:hAnsi="Times New Roman" w:cs="Times New Roman"/>
                <w:sz w:val="21"/>
              </w:rPr>
            </w:pPr>
            <w:r w:rsidRPr="002176F8">
              <w:rPr>
                <w:rFonts w:ascii="Times New Roman" w:hAnsi="Times New Roman" w:cs="Times New Roman"/>
                <w:sz w:val="21"/>
              </w:rPr>
              <w:t>2015-03-31</w:t>
            </w:r>
          </w:p>
        </w:tc>
        <w:tc>
          <w:tcPr>
            <w:tcW w:w="990" w:type="dxa"/>
            <w:gridSpan w:val="2"/>
          </w:tcPr>
          <w:p w14:paraId="28C424F1" w14:textId="77777777" w:rsidR="00662E85" w:rsidRPr="002176F8" w:rsidRDefault="00825438">
            <w:pPr>
              <w:pStyle w:val="TableParagraph"/>
              <w:spacing w:before="61"/>
              <w:ind w:left="286"/>
              <w:rPr>
                <w:rFonts w:ascii="Times New Roman" w:hAnsi="Times New Roman" w:cs="Times New Roman"/>
                <w:sz w:val="21"/>
              </w:rPr>
            </w:pPr>
            <w:r w:rsidRPr="002176F8">
              <w:rPr>
                <w:rFonts w:ascii="Times New Roman" w:hAnsi="Times New Roman" w:cs="Times New Roman"/>
                <w:sz w:val="21"/>
              </w:rPr>
              <w:t>V1.0</w:t>
            </w:r>
          </w:p>
        </w:tc>
        <w:tc>
          <w:tcPr>
            <w:tcW w:w="5595" w:type="dxa"/>
            <w:gridSpan w:val="2"/>
          </w:tcPr>
          <w:p w14:paraId="28C424F2" w14:textId="77777777" w:rsidR="00662E85" w:rsidRPr="002176F8" w:rsidRDefault="00825438">
            <w:pPr>
              <w:pStyle w:val="TableParagraph"/>
              <w:spacing w:before="61"/>
              <w:ind w:left="110"/>
              <w:rPr>
                <w:rFonts w:ascii="Times New Roman" w:hAnsi="Times New Roman" w:cs="Times New Roman"/>
                <w:sz w:val="21"/>
              </w:rPr>
            </w:pPr>
            <w:r w:rsidRPr="002176F8">
              <w:rPr>
                <w:rFonts w:ascii="Times New Roman" w:hAnsi="Times New Roman" w:cs="Times New Roman"/>
                <w:sz w:val="21"/>
              </w:rPr>
              <w:t>The initial release</w:t>
            </w:r>
          </w:p>
        </w:tc>
      </w:tr>
      <w:tr w:rsidR="00662E85" w14:paraId="28C424F8" w14:textId="77777777">
        <w:trPr>
          <w:trHeight w:val="460"/>
        </w:trPr>
        <w:tc>
          <w:tcPr>
            <w:tcW w:w="674" w:type="dxa"/>
          </w:tcPr>
          <w:p w14:paraId="28C424F4" w14:textId="77777777" w:rsidR="00662E85" w:rsidRPr="002176F8" w:rsidRDefault="00825438">
            <w:pPr>
              <w:pStyle w:val="TableParagraph"/>
              <w:spacing w:before="61"/>
              <w:ind w:left="7"/>
              <w:jc w:val="center"/>
              <w:rPr>
                <w:rFonts w:ascii="Times New Roman" w:hAnsi="Times New Roman" w:cs="Times New Roman"/>
                <w:sz w:val="21"/>
              </w:rPr>
            </w:pPr>
            <w:r w:rsidRPr="002176F8">
              <w:rPr>
                <w:rFonts w:ascii="Times New Roman" w:hAnsi="Times New Roman" w:cs="Times New Roman"/>
                <w:sz w:val="21"/>
              </w:rPr>
              <w:t>2</w:t>
            </w:r>
          </w:p>
        </w:tc>
        <w:tc>
          <w:tcPr>
            <w:tcW w:w="1276" w:type="dxa"/>
          </w:tcPr>
          <w:p w14:paraId="28C424F5" w14:textId="77777777" w:rsidR="00662E85" w:rsidRPr="002176F8" w:rsidRDefault="00825438">
            <w:pPr>
              <w:pStyle w:val="TableParagraph"/>
              <w:spacing w:before="61"/>
              <w:ind w:left="94" w:right="81"/>
              <w:jc w:val="center"/>
              <w:rPr>
                <w:rFonts w:ascii="Times New Roman" w:hAnsi="Times New Roman" w:cs="Times New Roman"/>
                <w:sz w:val="21"/>
              </w:rPr>
            </w:pPr>
            <w:r w:rsidRPr="002176F8">
              <w:rPr>
                <w:rFonts w:ascii="Times New Roman" w:hAnsi="Times New Roman" w:cs="Times New Roman"/>
                <w:sz w:val="21"/>
              </w:rPr>
              <w:t>2015-05-27</w:t>
            </w:r>
          </w:p>
        </w:tc>
        <w:tc>
          <w:tcPr>
            <w:tcW w:w="990" w:type="dxa"/>
            <w:gridSpan w:val="2"/>
          </w:tcPr>
          <w:p w14:paraId="28C424F6" w14:textId="77777777" w:rsidR="00662E85" w:rsidRPr="002176F8" w:rsidRDefault="00825438">
            <w:pPr>
              <w:pStyle w:val="TableParagraph"/>
              <w:spacing w:before="61"/>
              <w:ind w:left="286"/>
              <w:rPr>
                <w:rFonts w:ascii="Times New Roman" w:hAnsi="Times New Roman" w:cs="Times New Roman"/>
                <w:sz w:val="21"/>
              </w:rPr>
            </w:pPr>
            <w:r w:rsidRPr="002176F8">
              <w:rPr>
                <w:rFonts w:ascii="Times New Roman" w:hAnsi="Times New Roman" w:cs="Times New Roman"/>
                <w:sz w:val="21"/>
              </w:rPr>
              <w:t>V1.1</w:t>
            </w:r>
          </w:p>
        </w:tc>
        <w:tc>
          <w:tcPr>
            <w:tcW w:w="5595" w:type="dxa"/>
            <w:gridSpan w:val="2"/>
          </w:tcPr>
          <w:p w14:paraId="28C424F7" w14:textId="77777777" w:rsidR="00662E85" w:rsidRPr="002176F8" w:rsidRDefault="00825438">
            <w:pPr>
              <w:pStyle w:val="TableParagraph"/>
              <w:spacing w:before="61"/>
              <w:ind w:left="110"/>
              <w:rPr>
                <w:rFonts w:ascii="Times New Roman" w:hAnsi="Times New Roman" w:cs="Times New Roman"/>
                <w:sz w:val="21"/>
                <w:lang w:eastAsia="zh-CN"/>
              </w:rPr>
            </w:pPr>
            <w:r w:rsidRPr="002176F8">
              <w:rPr>
                <w:rFonts w:ascii="Times New Roman" w:hAnsi="Times New Roman" w:cs="Times New Roman"/>
                <w:sz w:val="21"/>
                <w:lang w:eastAsia="zh-CN"/>
              </w:rPr>
              <w:t>Add a description of hardware and software changes</w:t>
            </w:r>
          </w:p>
        </w:tc>
      </w:tr>
      <w:tr w:rsidR="00662E85" w14:paraId="28C424FD" w14:textId="77777777">
        <w:trPr>
          <w:trHeight w:val="460"/>
        </w:trPr>
        <w:tc>
          <w:tcPr>
            <w:tcW w:w="674" w:type="dxa"/>
          </w:tcPr>
          <w:p w14:paraId="28C424F9" w14:textId="77777777" w:rsidR="00662E85" w:rsidRPr="002176F8" w:rsidRDefault="00825438">
            <w:pPr>
              <w:pStyle w:val="TableParagraph"/>
              <w:spacing w:before="61"/>
              <w:ind w:left="7"/>
              <w:jc w:val="center"/>
              <w:rPr>
                <w:rFonts w:ascii="Times New Roman" w:hAnsi="Times New Roman" w:cs="Times New Roman"/>
                <w:sz w:val="21"/>
              </w:rPr>
            </w:pPr>
            <w:r w:rsidRPr="002176F8">
              <w:rPr>
                <w:rFonts w:ascii="Times New Roman" w:hAnsi="Times New Roman" w:cs="Times New Roman"/>
                <w:sz w:val="21"/>
              </w:rPr>
              <w:t>3</w:t>
            </w:r>
          </w:p>
        </w:tc>
        <w:tc>
          <w:tcPr>
            <w:tcW w:w="1276" w:type="dxa"/>
          </w:tcPr>
          <w:p w14:paraId="28C424FA" w14:textId="77777777" w:rsidR="00662E85" w:rsidRPr="002176F8" w:rsidRDefault="00825438">
            <w:pPr>
              <w:pStyle w:val="TableParagraph"/>
              <w:spacing w:before="61"/>
              <w:ind w:left="94" w:right="81"/>
              <w:jc w:val="center"/>
              <w:rPr>
                <w:rFonts w:ascii="Times New Roman" w:hAnsi="Times New Roman" w:cs="Times New Roman"/>
                <w:sz w:val="21"/>
              </w:rPr>
            </w:pPr>
            <w:r w:rsidRPr="002176F8">
              <w:rPr>
                <w:rFonts w:ascii="Times New Roman" w:hAnsi="Times New Roman" w:cs="Times New Roman"/>
                <w:sz w:val="21"/>
              </w:rPr>
              <w:t>2015-07-17</w:t>
            </w:r>
          </w:p>
        </w:tc>
        <w:tc>
          <w:tcPr>
            <w:tcW w:w="990" w:type="dxa"/>
            <w:gridSpan w:val="2"/>
          </w:tcPr>
          <w:p w14:paraId="28C424FB" w14:textId="77777777" w:rsidR="00662E85" w:rsidRPr="002176F8" w:rsidRDefault="00825438">
            <w:pPr>
              <w:pStyle w:val="TableParagraph"/>
              <w:spacing w:before="61"/>
              <w:ind w:left="286"/>
              <w:rPr>
                <w:rFonts w:ascii="Times New Roman" w:hAnsi="Times New Roman" w:cs="Times New Roman"/>
                <w:sz w:val="21"/>
              </w:rPr>
            </w:pPr>
            <w:r w:rsidRPr="002176F8">
              <w:rPr>
                <w:rFonts w:ascii="Times New Roman" w:hAnsi="Times New Roman" w:cs="Times New Roman"/>
                <w:sz w:val="21"/>
              </w:rPr>
              <w:t>V1.2</w:t>
            </w:r>
          </w:p>
        </w:tc>
        <w:tc>
          <w:tcPr>
            <w:tcW w:w="5595" w:type="dxa"/>
            <w:gridSpan w:val="2"/>
          </w:tcPr>
          <w:p w14:paraId="28C424FC" w14:textId="77777777" w:rsidR="00662E85" w:rsidRPr="002176F8" w:rsidRDefault="00825438">
            <w:pPr>
              <w:pStyle w:val="TableParagraph"/>
              <w:spacing w:before="61"/>
              <w:ind w:left="110"/>
              <w:rPr>
                <w:rFonts w:ascii="Times New Roman" w:hAnsi="Times New Roman" w:cs="Times New Roman"/>
                <w:sz w:val="21"/>
              </w:rPr>
            </w:pPr>
            <w:r w:rsidRPr="002176F8">
              <w:rPr>
                <w:rFonts w:ascii="Times New Roman" w:hAnsi="Times New Roman" w:cs="Times New Roman"/>
                <w:sz w:val="21"/>
              </w:rPr>
              <w:t>Supplementary register description</w:t>
            </w:r>
          </w:p>
        </w:tc>
      </w:tr>
      <w:tr w:rsidR="00662E85" w14:paraId="28C42502" w14:textId="77777777">
        <w:trPr>
          <w:trHeight w:val="460"/>
        </w:trPr>
        <w:tc>
          <w:tcPr>
            <w:tcW w:w="674" w:type="dxa"/>
          </w:tcPr>
          <w:p w14:paraId="28C424FE" w14:textId="77777777" w:rsidR="00662E85" w:rsidRPr="002176F8" w:rsidRDefault="00825438">
            <w:pPr>
              <w:pStyle w:val="TableParagraph"/>
              <w:spacing w:before="61"/>
              <w:ind w:left="7"/>
              <w:jc w:val="center"/>
              <w:rPr>
                <w:rFonts w:ascii="Times New Roman" w:hAnsi="Times New Roman" w:cs="Times New Roman"/>
                <w:sz w:val="21"/>
              </w:rPr>
            </w:pPr>
            <w:r w:rsidRPr="002176F8">
              <w:rPr>
                <w:rFonts w:ascii="Times New Roman" w:hAnsi="Times New Roman" w:cs="Times New Roman"/>
                <w:sz w:val="21"/>
              </w:rPr>
              <w:t>4</w:t>
            </w:r>
          </w:p>
        </w:tc>
        <w:tc>
          <w:tcPr>
            <w:tcW w:w="1276" w:type="dxa"/>
          </w:tcPr>
          <w:p w14:paraId="28C424FF" w14:textId="77777777" w:rsidR="00662E85" w:rsidRPr="002176F8" w:rsidRDefault="00825438">
            <w:pPr>
              <w:pStyle w:val="TableParagraph"/>
              <w:spacing w:before="61"/>
              <w:ind w:left="94" w:right="81"/>
              <w:jc w:val="center"/>
              <w:rPr>
                <w:rFonts w:ascii="Times New Roman" w:hAnsi="Times New Roman" w:cs="Times New Roman"/>
                <w:sz w:val="21"/>
              </w:rPr>
            </w:pPr>
            <w:r w:rsidRPr="002176F8">
              <w:rPr>
                <w:rFonts w:ascii="Times New Roman" w:hAnsi="Times New Roman" w:cs="Times New Roman"/>
                <w:sz w:val="21"/>
              </w:rPr>
              <w:t>2016-02-23</w:t>
            </w:r>
          </w:p>
        </w:tc>
        <w:tc>
          <w:tcPr>
            <w:tcW w:w="990" w:type="dxa"/>
            <w:gridSpan w:val="2"/>
          </w:tcPr>
          <w:p w14:paraId="28C42500" w14:textId="77777777" w:rsidR="00662E85" w:rsidRPr="002176F8" w:rsidRDefault="00825438">
            <w:pPr>
              <w:pStyle w:val="TableParagraph"/>
              <w:spacing w:before="61"/>
              <w:ind w:left="286"/>
              <w:rPr>
                <w:rFonts w:ascii="Times New Roman" w:hAnsi="Times New Roman" w:cs="Times New Roman"/>
                <w:sz w:val="21"/>
              </w:rPr>
            </w:pPr>
            <w:r w:rsidRPr="002176F8">
              <w:rPr>
                <w:rFonts w:ascii="Times New Roman" w:hAnsi="Times New Roman" w:cs="Times New Roman"/>
                <w:sz w:val="21"/>
              </w:rPr>
              <w:t>V1.3</w:t>
            </w:r>
          </w:p>
        </w:tc>
        <w:tc>
          <w:tcPr>
            <w:tcW w:w="5595" w:type="dxa"/>
            <w:gridSpan w:val="2"/>
          </w:tcPr>
          <w:p w14:paraId="28C42501" w14:textId="77777777" w:rsidR="00662E85" w:rsidRPr="002176F8" w:rsidRDefault="00825438">
            <w:pPr>
              <w:pStyle w:val="TableParagraph"/>
              <w:spacing w:before="61"/>
              <w:ind w:left="110"/>
              <w:rPr>
                <w:rFonts w:ascii="Times New Roman" w:hAnsi="Times New Roman" w:cs="Times New Roman"/>
                <w:sz w:val="21"/>
                <w:lang w:eastAsia="zh-CN"/>
              </w:rPr>
            </w:pPr>
            <w:r w:rsidRPr="002176F8">
              <w:rPr>
                <w:rFonts w:ascii="Times New Roman" w:hAnsi="Times New Roman" w:cs="Times New Roman"/>
                <w:sz w:val="21"/>
                <w:lang w:eastAsia="zh-CN"/>
              </w:rPr>
              <w:t>Fixed some register description errors, modified "software and hardware modification instructions"</w:t>
            </w:r>
          </w:p>
        </w:tc>
      </w:tr>
      <w:tr w:rsidR="00662E85" w14:paraId="28C42507" w14:textId="77777777">
        <w:trPr>
          <w:trHeight w:val="460"/>
        </w:trPr>
        <w:tc>
          <w:tcPr>
            <w:tcW w:w="674" w:type="dxa"/>
          </w:tcPr>
          <w:p w14:paraId="28C42503" w14:textId="77777777" w:rsidR="00662E85" w:rsidRPr="002176F8" w:rsidRDefault="00825438">
            <w:pPr>
              <w:pStyle w:val="TableParagraph"/>
              <w:spacing w:before="61"/>
              <w:ind w:left="7"/>
              <w:jc w:val="center"/>
              <w:rPr>
                <w:rFonts w:ascii="Times New Roman" w:hAnsi="Times New Roman" w:cs="Times New Roman"/>
                <w:sz w:val="21"/>
              </w:rPr>
            </w:pPr>
            <w:r w:rsidRPr="002176F8">
              <w:rPr>
                <w:rFonts w:ascii="Times New Roman" w:hAnsi="Times New Roman" w:cs="Times New Roman"/>
                <w:sz w:val="21"/>
              </w:rPr>
              <w:t>5</w:t>
            </w:r>
          </w:p>
        </w:tc>
        <w:tc>
          <w:tcPr>
            <w:tcW w:w="1276" w:type="dxa"/>
          </w:tcPr>
          <w:p w14:paraId="28C42504" w14:textId="77777777" w:rsidR="00662E85" w:rsidRPr="002176F8" w:rsidRDefault="00825438">
            <w:pPr>
              <w:pStyle w:val="TableParagraph"/>
              <w:spacing w:before="61"/>
              <w:ind w:left="94" w:right="81"/>
              <w:jc w:val="center"/>
              <w:rPr>
                <w:rFonts w:ascii="Times New Roman" w:hAnsi="Times New Roman" w:cs="Times New Roman"/>
                <w:sz w:val="21"/>
              </w:rPr>
            </w:pPr>
            <w:r w:rsidRPr="002176F8">
              <w:rPr>
                <w:rFonts w:ascii="Times New Roman" w:hAnsi="Times New Roman" w:cs="Times New Roman"/>
                <w:sz w:val="21"/>
              </w:rPr>
              <w:t>2016-04-13</w:t>
            </w:r>
          </w:p>
        </w:tc>
        <w:tc>
          <w:tcPr>
            <w:tcW w:w="990" w:type="dxa"/>
            <w:gridSpan w:val="2"/>
          </w:tcPr>
          <w:p w14:paraId="28C42505" w14:textId="77777777" w:rsidR="00662E85" w:rsidRPr="002176F8" w:rsidRDefault="00825438">
            <w:pPr>
              <w:pStyle w:val="TableParagraph"/>
              <w:spacing w:before="61"/>
              <w:ind w:left="286"/>
              <w:rPr>
                <w:rFonts w:ascii="Times New Roman" w:hAnsi="Times New Roman" w:cs="Times New Roman"/>
                <w:sz w:val="21"/>
              </w:rPr>
            </w:pPr>
            <w:r w:rsidRPr="002176F8">
              <w:rPr>
                <w:rFonts w:ascii="Times New Roman" w:hAnsi="Times New Roman" w:cs="Times New Roman"/>
                <w:sz w:val="21"/>
              </w:rPr>
              <w:t>V1.4</w:t>
            </w:r>
          </w:p>
        </w:tc>
        <w:tc>
          <w:tcPr>
            <w:tcW w:w="5595" w:type="dxa"/>
            <w:gridSpan w:val="2"/>
          </w:tcPr>
          <w:p w14:paraId="28C42506" w14:textId="77777777" w:rsidR="00662E85" w:rsidRPr="002176F8" w:rsidRDefault="00825438">
            <w:pPr>
              <w:pStyle w:val="TableParagraph"/>
              <w:spacing w:before="61"/>
              <w:ind w:left="110"/>
              <w:rPr>
                <w:rFonts w:ascii="Times New Roman" w:hAnsi="Times New Roman" w:cs="Times New Roman"/>
                <w:sz w:val="21"/>
                <w:lang w:eastAsia="zh-CN"/>
              </w:rPr>
            </w:pPr>
            <w:r w:rsidRPr="002176F8">
              <w:rPr>
                <w:rFonts w:ascii="Times New Roman" w:hAnsi="Times New Roman" w:cs="Times New Roman"/>
                <w:sz w:val="21"/>
                <w:lang w:eastAsia="zh-CN"/>
              </w:rPr>
              <w:t>Fix the HT receive window description, modify "software and hardware change description"</w:t>
            </w:r>
          </w:p>
        </w:tc>
      </w:tr>
      <w:tr w:rsidR="00662E85" w14:paraId="28C4250C" w14:textId="77777777">
        <w:trPr>
          <w:trHeight w:val="460"/>
        </w:trPr>
        <w:tc>
          <w:tcPr>
            <w:tcW w:w="674" w:type="dxa"/>
          </w:tcPr>
          <w:p w14:paraId="28C42508" w14:textId="77777777" w:rsidR="00662E85" w:rsidRPr="002176F8" w:rsidRDefault="00825438">
            <w:pPr>
              <w:pStyle w:val="TableParagraph"/>
              <w:spacing w:before="61"/>
              <w:ind w:left="7"/>
              <w:jc w:val="center"/>
              <w:rPr>
                <w:rFonts w:ascii="Times New Roman" w:hAnsi="Times New Roman" w:cs="Times New Roman"/>
                <w:sz w:val="21"/>
              </w:rPr>
            </w:pPr>
            <w:r w:rsidRPr="002176F8">
              <w:rPr>
                <w:rFonts w:ascii="Times New Roman" w:hAnsi="Times New Roman" w:cs="Times New Roman"/>
                <w:sz w:val="21"/>
              </w:rPr>
              <w:t>6</w:t>
            </w:r>
          </w:p>
        </w:tc>
        <w:tc>
          <w:tcPr>
            <w:tcW w:w="1276" w:type="dxa"/>
          </w:tcPr>
          <w:p w14:paraId="28C42509" w14:textId="77777777" w:rsidR="00662E85" w:rsidRPr="002176F8" w:rsidRDefault="00825438">
            <w:pPr>
              <w:pStyle w:val="TableParagraph"/>
              <w:spacing w:before="61"/>
              <w:ind w:left="94" w:right="81"/>
              <w:jc w:val="center"/>
              <w:rPr>
                <w:rFonts w:ascii="Times New Roman" w:hAnsi="Times New Roman" w:cs="Times New Roman"/>
                <w:sz w:val="21"/>
              </w:rPr>
            </w:pPr>
            <w:r w:rsidRPr="002176F8">
              <w:rPr>
                <w:rFonts w:ascii="Times New Roman" w:hAnsi="Times New Roman" w:cs="Times New Roman"/>
                <w:sz w:val="21"/>
              </w:rPr>
              <w:t>2016-06-21</w:t>
            </w:r>
          </w:p>
        </w:tc>
        <w:tc>
          <w:tcPr>
            <w:tcW w:w="990" w:type="dxa"/>
            <w:gridSpan w:val="2"/>
          </w:tcPr>
          <w:p w14:paraId="28C4250A" w14:textId="77777777" w:rsidR="00662E85" w:rsidRPr="002176F8" w:rsidRDefault="00825438">
            <w:pPr>
              <w:pStyle w:val="TableParagraph"/>
              <w:spacing w:before="61"/>
              <w:ind w:left="286"/>
              <w:rPr>
                <w:rFonts w:ascii="Times New Roman" w:hAnsi="Times New Roman" w:cs="Times New Roman"/>
                <w:sz w:val="21"/>
              </w:rPr>
            </w:pPr>
            <w:r w:rsidRPr="002176F8">
              <w:rPr>
                <w:rFonts w:ascii="Times New Roman" w:hAnsi="Times New Roman" w:cs="Times New Roman"/>
                <w:sz w:val="21"/>
              </w:rPr>
              <w:t>V1.5</w:t>
            </w:r>
          </w:p>
        </w:tc>
        <w:tc>
          <w:tcPr>
            <w:tcW w:w="5595" w:type="dxa"/>
            <w:gridSpan w:val="2"/>
          </w:tcPr>
          <w:p w14:paraId="28C4250B" w14:textId="77777777" w:rsidR="00662E85" w:rsidRPr="002176F8" w:rsidRDefault="00825438">
            <w:pPr>
              <w:pStyle w:val="TableParagraph"/>
              <w:spacing w:before="61"/>
              <w:ind w:left="110"/>
              <w:rPr>
                <w:rFonts w:ascii="Times New Roman" w:hAnsi="Times New Roman" w:cs="Times New Roman"/>
                <w:sz w:val="21"/>
              </w:rPr>
            </w:pPr>
            <w:r w:rsidRPr="002176F8">
              <w:rPr>
                <w:rFonts w:ascii="Times New Roman" w:hAnsi="Times New Roman" w:cs="Times New Roman"/>
                <w:sz w:val="21"/>
              </w:rPr>
              <w:t>Fix CLKSEL[15] description</w:t>
            </w:r>
          </w:p>
        </w:tc>
      </w:tr>
      <w:tr w:rsidR="00662E85" w14:paraId="28C42511" w14:textId="77777777">
        <w:trPr>
          <w:trHeight w:val="460"/>
        </w:trPr>
        <w:tc>
          <w:tcPr>
            <w:tcW w:w="674" w:type="dxa"/>
          </w:tcPr>
          <w:p w14:paraId="28C4250D" w14:textId="77777777" w:rsidR="00662E85" w:rsidRPr="002176F8" w:rsidRDefault="00825438">
            <w:pPr>
              <w:pStyle w:val="TableParagraph"/>
              <w:spacing w:before="61"/>
              <w:ind w:left="7"/>
              <w:jc w:val="center"/>
              <w:rPr>
                <w:rFonts w:ascii="Times New Roman" w:hAnsi="Times New Roman" w:cs="Times New Roman"/>
                <w:sz w:val="21"/>
              </w:rPr>
            </w:pPr>
            <w:r w:rsidRPr="002176F8">
              <w:rPr>
                <w:rFonts w:ascii="Times New Roman" w:hAnsi="Times New Roman" w:cs="Times New Roman"/>
                <w:sz w:val="21"/>
              </w:rPr>
              <w:t>7</w:t>
            </w:r>
          </w:p>
        </w:tc>
        <w:tc>
          <w:tcPr>
            <w:tcW w:w="1276" w:type="dxa"/>
          </w:tcPr>
          <w:p w14:paraId="28C4250E" w14:textId="77777777" w:rsidR="00662E85" w:rsidRPr="002176F8" w:rsidRDefault="00825438">
            <w:pPr>
              <w:pStyle w:val="TableParagraph"/>
              <w:spacing w:before="61"/>
              <w:ind w:left="94" w:right="81"/>
              <w:jc w:val="center"/>
              <w:rPr>
                <w:rFonts w:ascii="Times New Roman" w:hAnsi="Times New Roman" w:cs="Times New Roman"/>
                <w:sz w:val="21"/>
              </w:rPr>
            </w:pPr>
            <w:r w:rsidRPr="002176F8">
              <w:rPr>
                <w:rFonts w:ascii="Times New Roman" w:hAnsi="Times New Roman" w:cs="Times New Roman"/>
                <w:sz w:val="21"/>
              </w:rPr>
              <w:t>2016-10-10</w:t>
            </w:r>
          </w:p>
        </w:tc>
        <w:tc>
          <w:tcPr>
            <w:tcW w:w="990" w:type="dxa"/>
            <w:gridSpan w:val="2"/>
          </w:tcPr>
          <w:p w14:paraId="28C4250F" w14:textId="77777777" w:rsidR="00662E85" w:rsidRPr="002176F8" w:rsidRDefault="00825438">
            <w:pPr>
              <w:pStyle w:val="TableParagraph"/>
              <w:spacing w:before="61"/>
              <w:ind w:left="286"/>
              <w:rPr>
                <w:rFonts w:ascii="Times New Roman" w:hAnsi="Times New Roman" w:cs="Times New Roman"/>
                <w:sz w:val="21"/>
              </w:rPr>
            </w:pPr>
            <w:r w:rsidRPr="002176F8">
              <w:rPr>
                <w:rFonts w:ascii="Times New Roman" w:hAnsi="Times New Roman" w:cs="Times New Roman"/>
                <w:sz w:val="21"/>
              </w:rPr>
              <w:t>V1.6</w:t>
            </w:r>
          </w:p>
        </w:tc>
        <w:tc>
          <w:tcPr>
            <w:tcW w:w="5595" w:type="dxa"/>
            <w:gridSpan w:val="2"/>
          </w:tcPr>
          <w:p w14:paraId="28C42510" w14:textId="77777777" w:rsidR="00662E85" w:rsidRPr="002176F8" w:rsidRDefault="00825438">
            <w:pPr>
              <w:pStyle w:val="TableParagraph"/>
              <w:spacing w:before="61"/>
              <w:ind w:left="110"/>
              <w:rPr>
                <w:rFonts w:ascii="Times New Roman" w:hAnsi="Times New Roman" w:cs="Times New Roman"/>
                <w:sz w:val="21"/>
                <w:lang w:eastAsia="zh-CN"/>
              </w:rPr>
            </w:pPr>
            <w:r w:rsidRPr="002176F8">
              <w:rPr>
                <w:rFonts w:ascii="Times New Roman" w:hAnsi="Times New Roman" w:cs="Times New Roman"/>
                <w:sz w:val="21"/>
                <w:lang w:eastAsia="zh-CN"/>
              </w:rPr>
              <w:t>Added software configuration HT frequency description</w:t>
            </w:r>
          </w:p>
        </w:tc>
      </w:tr>
      <w:tr w:rsidR="00662E85" w14:paraId="28C42516" w14:textId="77777777">
        <w:trPr>
          <w:trHeight w:val="460"/>
        </w:trPr>
        <w:tc>
          <w:tcPr>
            <w:tcW w:w="674" w:type="dxa"/>
          </w:tcPr>
          <w:p w14:paraId="28C42512" w14:textId="77777777" w:rsidR="00662E85" w:rsidRPr="002176F8" w:rsidRDefault="00825438">
            <w:pPr>
              <w:pStyle w:val="TableParagraph"/>
              <w:spacing w:before="61"/>
              <w:ind w:left="7"/>
              <w:jc w:val="center"/>
              <w:rPr>
                <w:rFonts w:ascii="Times New Roman" w:hAnsi="Times New Roman" w:cs="Times New Roman"/>
                <w:sz w:val="21"/>
              </w:rPr>
            </w:pPr>
            <w:r w:rsidRPr="002176F8">
              <w:rPr>
                <w:rFonts w:ascii="Times New Roman" w:hAnsi="Times New Roman" w:cs="Times New Roman"/>
                <w:sz w:val="21"/>
              </w:rPr>
              <w:t>8</w:t>
            </w:r>
          </w:p>
        </w:tc>
        <w:tc>
          <w:tcPr>
            <w:tcW w:w="1276" w:type="dxa"/>
          </w:tcPr>
          <w:p w14:paraId="28C42513" w14:textId="77777777" w:rsidR="00662E85" w:rsidRPr="002176F8" w:rsidRDefault="00825438">
            <w:pPr>
              <w:pStyle w:val="TableParagraph"/>
              <w:spacing w:before="61"/>
              <w:ind w:left="94" w:right="81"/>
              <w:jc w:val="center"/>
              <w:rPr>
                <w:rFonts w:ascii="Times New Roman" w:hAnsi="Times New Roman" w:cs="Times New Roman"/>
                <w:sz w:val="21"/>
              </w:rPr>
            </w:pPr>
            <w:r w:rsidRPr="002176F8">
              <w:rPr>
                <w:rFonts w:ascii="Times New Roman" w:hAnsi="Times New Roman" w:cs="Times New Roman"/>
                <w:sz w:val="21"/>
              </w:rPr>
              <w:t>2017-02-14</w:t>
            </w:r>
          </w:p>
        </w:tc>
        <w:tc>
          <w:tcPr>
            <w:tcW w:w="990" w:type="dxa"/>
            <w:gridSpan w:val="2"/>
          </w:tcPr>
          <w:p w14:paraId="28C42514" w14:textId="77777777" w:rsidR="00662E85" w:rsidRPr="002176F8" w:rsidRDefault="00825438">
            <w:pPr>
              <w:pStyle w:val="TableParagraph"/>
              <w:spacing w:before="61"/>
              <w:ind w:left="286"/>
              <w:rPr>
                <w:rFonts w:ascii="Times New Roman" w:hAnsi="Times New Roman" w:cs="Times New Roman"/>
                <w:sz w:val="21"/>
              </w:rPr>
            </w:pPr>
            <w:r w:rsidRPr="002176F8">
              <w:rPr>
                <w:rFonts w:ascii="Times New Roman" w:hAnsi="Times New Roman" w:cs="Times New Roman"/>
                <w:sz w:val="21"/>
              </w:rPr>
              <w:t>V1.7</w:t>
            </w:r>
          </w:p>
        </w:tc>
        <w:tc>
          <w:tcPr>
            <w:tcW w:w="5595" w:type="dxa"/>
            <w:gridSpan w:val="2"/>
          </w:tcPr>
          <w:p w14:paraId="28C42515" w14:textId="77777777" w:rsidR="00662E85" w:rsidRPr="002176F8" w:rsidRDefault="00825438">
            <w:pPr>
              <w:pStyle w:val="TableParagraph"/>
              <w:spacing w:before="61"/>
              <w:ind w:left="110"/>
              <w:rPr>
                <w:rFonts w:ascii="Times New Roman" w:hAnsi="Times New Roman" w:cs="Times New Roman"/>
                <w:sz w:val="21"/>
                <w:lang w:eastAsia="zh-CN"/>
              </w:rPr>
            </w:pPr>
            <w:r w:rsidRPr="002176F8">
              <w:rPr>
                <w:rFonts w:ascii="Times New Roman" w:hAnsi="Times New Roman" w:cs="Times New Roman"/>
                <w:sz w:val="21"/>
                <w:lang w:eastAsia="zh-CN"/>
              </w:rPr>
              <w:t>Modify the "hardware and software change specification" and add the SPI address space specification</w:t>
            </w:r>
          </w:p>
        </w:tc>
      </w:tr>
      <w:tr w:rsidR="00662E85" w14:paraId="28C4251B" w14:textId="77777777">
        <w:trPr>
          <w:trHeight w:val="460"/>
        </w:trPr>
        <w:tc>
          <w:tcPr>
            <w:tcW w:w="674" w:type="dxa"/>
          </w:tcPr>
          <w:p w14:paraId="28C42517" w14:textId="77777777" w:rsidR="00662E85" w:rsidRPr="002176F8" w:rsidRDefault="00825438">
            <w:pPr>
              <w:pStyle w:val="TableParagraph"/>
              <w:spacing w:before="61"/>
              <w:ind w:left="7"/>
              <w:jc w:val="center"/>
              <w:rPr>
                <w:rFonts w:ascii="Times New Roman" w:hAnsi="Times New Roman" w:cs="Times New Roman"/>
                <w:sz w:val="21"/>
              </w:rPr>
            </w:pPr>
            <w:r w:rsidRPr="002176F8">
              <w:rPr>
                <w:rFonts w:ascii="Times New Roman" w:hAnsi="Times New Roman" w:cs="Times New Roman"/>
                <w:sz w:val="21"/>
              </w:rPr>
              <w:t>9</w:t>
            </w:r>
          </w:p>
        </w:tc>
        <w:tc>
          <w:tcPr>
            <w:tcW w:w="1276" w:type="dxa"/>
          </w:tcPr>
          <w:p w14:paraId="28C42518" w14:textId="77777777" w:rsidR="00662E85" w:rsidRPr="002176F8" w:rsidRDefault="00662E85">
            <w:pPr>
              <w:pStyle w:val="TableParagraph"/>
              <w:rPr>
                <w:rFonts w:ascii="Times New Roman" w:hAnsi="Times New Roman" w:cs="Times New Roman"/>
              </w:rPr>
            </w:pPr>
          </w:p>
        </w:tc>
        <w:tc>
          <w:tcPr>
            <w:tcW w:w="990" w:type="dxa"/>
            <w:gridSpan w:val="2"/>
          </w:tcPr>
          <w:p w14:paraId="28C42519" w14:textId="77777777" w:rsidR="00662E85" w:rsidRPr="002176F8" w:rsidRDefault="00662E85">
            <w:pPr>
              <w:pStyle w:val="TableParagraph"/>
              <w:rPr>
                <w:rFonts w:ascii="Times New Roman" w:hAnsi="Times New Roman" w:cs="Times New Roman"/>
              </w:rPr>
            </w:pPr>
          </w:p>
        </w:tc>
        <w:tc>
          <w:tcPr>
            <w:tcW w:w="5595" w:type="dxa"/>
            <w:gridSpan w:val="2"/>
          </w:tcPr>
          <w:p w14:paraId="28C4251A" w14:textId="77777777" w:rsidR="00662E85" w:rsidRPr="002176F8" w:rsidRDefault="00662E85">
            <w:pPr>
              <w:pStyle w:val="TableParagraph"/>
              <w:rPr>
                <w:rFonts w:ascii="Times New Roman" w:hAnsi="Times New Roman" w:cs="Times New Roman"/>
              </w:rPr>
            </w:pPr>
          </w:p>
        </w:tc>
      </w:tr>
    </w:tbl>
    <w:p w14:paraId="28C4251C" w14:textId="77777777" w:rsidR="00662E85" w:rsidRPr="002176F8" w:rsidRDefault="00825438">
      <w:pPr>
        <w:spacing w:before="36"/>
        <w:ind w:left="1480"/>
        <w:rPr>
          <w:rFonts w:ascii="Times New Roman" w:eastAsia="Microsoft Sans Serif" w:hAnsi="Times New Roman" w:cs="Times New Roman"/>
          <w:sz w:val="24"/>
          <w:lang w:eastAsia="zh-CN"/>
        </w:rPr>
      </w:pPr>
      <w:r w:rsidRPr="002176F8">
        <w:rPr>
          <w:rFonts w:ascii="Times New Roman" w:hAnsi="Times New Roman" w:cs="Times New Roman"/>
          <w:sz w:val="24"/>
          <w:lang w:eastAsia="zh-CN"/>
        </w:rPr>
        <w:t>Manual information feedback: service@loongson.cn</w:t>
      </w:r>
      <w:hyperlink r:id="rId14"/>
    </w:p>
    <w:p w14:paraId="28C4251D" w14:textId="77777777" w:rsidR="00662E85" w:rsidRPr="002176F8" w:rsidRDefault="00825438">
      <w:pPr>
        <w:spacing w:before="74" w:line="297" w:lineRule="auto"/>
        <w:ind w:left="1480" w:right="1790"/>
        <w:rPr>
          <w:rFonts w:ascii="Times New Roman" w:eastAsia="Microsoft Sans Serif" w:hAnsi="Times New Roman" w:cs="Times New Roman"/>
          <w:sz w:val="24"/>
          <w:lang w:eastAsia="zh-CN"/>
        </w:rPr>
      </w:pPr>
      <w:r w:rsidRPr="002176F8">
        <w:rPr>
          <w:rFonts w:ascii="Times New Roman" w:hAnsi="Times New Roman" w:cs="Times New Roman"/>
          <w:sz w:val="24"/>
          <w:lang w:eastAsia="zh-CN"/>
        </w:rPr>
        <w:t xml:space="preserve">Problem feedback web site, http://bugs.loongnix.org/, also can be submitted to our chip problem in the process of product use, and obtain technical support. </w:t>
      </w:r>
      <w:hyperlink r:id="rId15"/>
    </w:p>
    <w:p w14:paraId="28C4251E" w14:textId="77777777" w:rsidR="00662E85" w:rsidRPr="002176F8" w:rsidRDefault="00825438">
      <w:pPr>
        <w:spacing w:before="93"/>
        <w:ind w:left="1480"/>
        <w:rPr>
          <w:rFonts w:ascii="Times New Roman" w:hAnsi="Times New Roman" w:cs="Times New Roman"/>
          <w:sz w:val="28"/>
          <w:lang w:eastAsia="zh-CN"/>
        </w:rPr>
      </w:pPr>
      <w:r w:rsidRPr="002176F8">
        <w:rPr>
          <w:rFonts w:ascii="Times New Roman" w:hAnsi="Times New Roman" w:cs="Times New Roman"/>
          <w:sz w:val="28"/>
          <w:lang w:eastAsia="zh-CN"/>
        </w:rPr>
        <w:t xml:space="preserve"> </w:t>
      </w:r>
    </w:p>
    <w:p w14:paraId="28C4251F" w14:textId="77777777" w:rsidR="00662E85" w:rsidRDefault="00662E85">
      <w:pPr>
        <w:rPr>
          <w:rFonts w:ascii="Microsoft Sans Serif"/>
          <w:sz w:val="28"/>
          <w:lang w:eastAsia="zh-CN"/>
        </w:rPr>
        <w:sectPr w:rsidR="00662E85">
          <w:pgSz w:w="11910" w:h="16840"/>
          <w:pgMar w:top="1240" w:right="0" w:bottom="280" w:left="320" w:header="336" w:footer="0" w:gutter="0"/>
          <w:cols w:space="720"/>
        </w:sectPr>
      </w:pPr>
    </w:p>
    <w:p w14:paraId="28C42520" w14:textId="77777777" w:rsidR="00662E85" w:rsidRDefault="00662E85">
      <w:pPr>
        <w:pStyle w:val="a3"/>
        <w:spacing w:before="5"/>
        <w:rPr>
          <w:rFonts w:ascii="Microsoft Sans Serif"/>
          <w:sz w:val="29"/>
          <w:lang w:eastAsia="zh-CN"/>
        </w:rPr>
      </w:pPr>
    </w:p>
    <w:sdt>
      <w:sdtPr>
        <w:rPr>
          <w:rFonts w:ascii="宋体" w:eastAsia="宋体" w:hAnsi="宋体" w:cs="宋体"/>
          <w:color w:val="auto"/>
          <w:sz w:val="22"/>
          <w:szCs w:val="22"/>
          <w:lang w:val="zh-CN" w:eastAsia="en-US"/>
        </w:rPr>
        <w:id w:val="-700553067"/>
        <w:docPartObj>
          <w:docPartGallery w:val="Table of Contents"/>
          <w:docPartUnique/>
        </w:docPartObj>
      </w:sdtPr>
      <w:sdtEndPr>
        <w:rPr>
          <w:rFonts w:ascii="Times New Roman" w:hAnsi="Times New Roman" w:cs="Times New Roman"/>
          <w:b/>
          <w:bCs/>
        </w:rPr>
      </w:sdtEndPr>
      <w:sdtContent>
        <w:p w14:paraId="3EC7330B" w14:textId="1D73F7FF" w:rsidR="002E11C8" w:rsidRDefault="002E11C8">
          <w:pPr>
            <w:pStyle w:val="TOC"/>
          </w:pPr>
          <w:r>
            <w:rPr>
              <w:lang w:val="zh-CN"/>
            </w:rPr>
            <w:t>目录</w:t>
          </w:r>
        </w:p>
        <w:p w14:paraId="3DA0DBA0" w14:textId="288A74A4" w:rsidR="002E11C8" w:rsidRPr="007C4203" w:rsidRDefault="002E11C8">
          <w:pPr>
            <w:pStyle w:val="TOC1"/>
            <w:tabs>
              <w:tab w:val="right" w:leader="dot" w:pos="11580"/>
            </w:tabs>
            <w:rPr>
              <w:rFonts w:ascii="Times New Roman" w:eastAsiaTheme="minorEastAsia" w:hAnsi="Times New Roman" w:cs="Times New Roman"/>
              <w:noProof/>
              <w:kern w:val="2"/>
              <w:sz w:val="21"/>
              <w:szCs w:val="22"/>
              <w:lang w:eastAsia="zh-CN"/>
            </w:rPr>
          </w:pPr>
          <w:r w:rsidRPr="007C4203">
            <w:rPr>
              <w:rFonts w:ascii="Times New Roman" w:hAnsi="Times New Roman" w:cs="Times New Roman"/>
            </w:rPr>
            <w:fldChar w:fldCharType="begin"/>
          </w:r>
          <w:r w:rsidRPr="007C4203">
            <w:rPr>
              <w:rFonts w:ascii="Times New Roman" w:hAnsi="Times New Roman" w:cs="Times New Roman"/>
            </w:rPr>
            <w:instrText xml:space="preserve"> TOC \o "1-3" \h \z \u </w:instrText>
          </w:r>
          <w:r w:rsidRPr="007C4203">
            <w:rPr>
              <w:rFonts w:ascii="Times New Roman" w:hAnsi="Times New Roman" w:cs="Times New Roman"/>
            </w:rPr>
            <w:fldChar w:fldCharType="separate"/>
          </w:r>
          <w:hyperlink w:anchor="_Toc42179697" w:history="1">
            <w:r w:rsidRPr="007C4203">
              <w:rPr>
                <w:rStyle w:val="a5"/>
                <w:rFonts w:ascii="Times New Roman" w:hAnsi="Times New Roman" w:cs="Times New Roman"/>
                <w:noProof/>
                <w:lang w:eastAsia="zh-CN"/>
              </w:rPr>
              <w:t>Multicore processor architecture, register description and system software programming guide</w:t>
            </w:r>
            <w:r w:rsidRPr="007C4203">
              <w:rPr>
                <w:rFonts w:ascii="Times New Roman" w:hAnsi="Times New Roman" w:cs="Times New Roman"/>
                <w:noProof/>
                <w:webHidden/>
              </w:rPr>
              <w:tab/>
            </w:r>
            <w:r w:rsidRPr="007C4203">
              <w:rPr>
                <w:rFonts w:ascii="Times New Roman" w:hAnsi="Times New Roman" w:cs="Times New Roman"/>
                <w:noProof/>
                <w:webHidden/>
              </w:rPr>
              <w:fldChar w:fldCharType="begin"/>
            </w:r>
            <w:r w:rsidRPr="007C4203">
              <w:rPr>
                <w:rFonts w:ascii="Times New Roman" w:hAnsi="Times New Roman" w:cs="Times New Roman"/>
                <w:noProof/>
                <w:webHidden/>
              </w:rPr>
              <w:instrText xml:space="preserve"> PAGEREF _Toc42179697 \h </w:instrText>
            </w:r>
            <w:r w:rsidRPr="007C4203">
              <w:rPr>
                <w:rFonts w:ascii="Times New Roman" w:hAnsi="Times New Roman" w:cs="Times New Roman"/>
                <w:noProof/>
                <w:webHidden/>
              </w:rPr>
            </w:r>
            <w:r w:rsidRPr="007C4203">
              <w:rPr>
                <w:rFonts w:ascii="Times New Roman" w:hAnsi="Times New Roman" w:cs="Times New Roman"/>
                <w:noProof/>
                <w:webHidden/>
              </w:rPr>
              <w:fldChar w:fldCharType="separate"/>
            </w:r>
            <w:r w:rsidRPr="007C4203">
              <w:rPr>
                <w:rFonts w:ascii="Times New Roman" w:hAnsi="Times New Roman" w:cs="Times New Roman"/>
                <w:noProof/>
                <w:webHidden/>
              </w:rPr>
              <w:t>1</w:t>
            </w:r>
            <w:r w:rsidRPr="007C4203">
              <w:rPr>
                <w:rFonts w:ascii="Times New Roman" w:hAnsi="Times New Roman" w:cs="Times New Roman"/>
                <w:noProof/>
                <w:webHidden/>
              </w:rPr>
              <w:fldChar w:fldCharType="end"/>
            </w:r>
          </w:hyperlink>
        </w:p>
        <w:p w14:paraId="5F166177" w14:textId="437399EA"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698" w:history="1">
            <w:r w:rsidR="002E11C8" w:rsidRPr="007C4203">
              <w:rPr>
                <w:rStyle w:val="a5"/>
                <w:rFonts w:ascii="Times New Roman" w:eastAsia="Times New Roman" w:hAnsi="Times New Roman" w:cs="Times New Roman"/>
                <w:noProof/>
                <w:lang w:eastAsia="zh-CN"/>
              </w:rPr>
              <w:t xml:space="preserve">   </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w w:val="95"/>
                <w:lang w:eastAsia="zh-CN"/>
              </w:rPr>
              <w:t>Reading guide</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_Toc42179698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3</w:t>
            </w:r>
            <w:r w:rsidR="002E11C8" w:rsidRPr="007C4203">
              <w:rPr>
                <w:rFonts w:ascii="Times New Roman" w:hAnsi="Times New Roman" w:cs="Times New Roman"/>
                <w:noProof/>
                <w:webHidden/>
              </w:rPr>
              <w:fldChar w:fldCharType="end"/>
            </w:r>
          </w:hyperlink>
        </w:p>
        <w:p w14:paraId="78A5F1FC" w14:textId="4496F166" w:rsidR="002E11C8" w:rsidRPr="007C4203" w:rsidRDefault="00286244">
          <w:pPr>
            <w:pStyle w:val="TOC1"/>
            <w:tabs>
              <w:tab w:val="right" w:leader="dot" w:pos="11580"/>
            </w:tabs>
            <w:rPr>
              <w:rFonts w:ascii="Times New Roman" w:eastAsiaTheme="minorEastAsia" w:hAnsi="Times New Roman" w:cs="Times New Roman"/>
              <w:noProof/>
              <w:kern w:val="2"/>
              <w:sz w:val="21"/>
              <w:szCs w:val="22"/>
              <w:lang w:eastAsia="zh-CN"/>
            </w:rPr>
          </w:pPr>
          <w:hyperlink w:anchor="_Toc42179699" w:history="1">
            <w:r w:rsidR="002E11C8" w:rsidRPr="007C4203">
              <w:rPr>
                <w:rStyle w:val="a5"/>
                <w:rFonts w:ascii="Times New Roman" w:hAnsi="Times New Roman" w:cs="Times New Roman"/>
                <w:noProof/>
              </w:rPr>
              <w:t>Revision history</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_Toc42179699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4</w:t>
            </w:r>
            <w:r w:rsidR="002E11C8" w:rsidRPr="007C4203">
              <w:rPr>
                <w:rFonts w:ascii="Times New Roman" w:hAnsi="Times New Roman" w:cs="Times New Roman"/>
                <w:noProof/>
                <w:webHidden/>
              </w:rPr>
              <w:fldChar w:fldCharType="end"/>
            </w:r>
          </w:hyperlink>
        </w:p>
        <w:p w14:paraId="114155FF" w14:textId="056E7CFC"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00" w:history="1">
            <w:r w:rsidR="002E11C8" w:rsidRPr="007C4203">
              <w:rPr>
                <w:rStyle w:val="a5"/>
                <w:rFonts w:ascii="Times New Roman" w:hAnsi="Times New Roman" w:cs="Times New Roman"/>
                <w:noProof/>
                <w:w w:val="99"/>
              </w:rPr>
              <w:t>1</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An overview of the</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_Toc42179700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11</w:t>
            </w:r>
            <w:r w:rsidR="002E11C8" w:rsidRPr="007C4203">
              <w:rPr>
                <w:rFonts w:ascii="Times New Roman" w:hAnsi="Times New Roman" w:cs="Times New Roman"/>
                <w:noProof/>
                <w:webHidden/>
              </w:rPr>
              <w:fldChar w:fldCharType="end"/>
            </w:r>
          </w:hyperlink>
        </w:p>
        <w:p w14:paraId="128CDE72" w14:textId="35B01DFC"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01" w:history="1">
            <w:r w:rsidR="002E11C8" w:rsidRPr="007C4203">
              <w:rPr>
                <w:rStyle w:val="a5"/>
                <w:rFonts w:ascii="Times New Roman" w:hAnsi="Times New Roman" w:cs="Times New Roman"/>
                <w:noProof/>
                <w:w w:val="99"/>
              </w:rPr>
              <w:t>2</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System configuration and control</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_Toc42179701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413E87D7" w14:textId="59C5BA98"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02" w:history="1">
            <w:r w:rsidR="002E11C8" w:rsidRPr="007C4203">
              <w:rPr>
                <w:rStyle w:val="a5"/>
                <w:rFonts w:ascii="Times New Roman" w:hAnsi="Times New Roman" w:cs="Times New Roman"/>
                <w:noProof/>
                <w:w w:val="99"/>
              </w:rPr>
              <w:t>3</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GS464e processor core</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_Toc42179702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16EE2770" w14:textId="0FE4EB0E"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03" w:history="1">
            <w:r w:rsidR="002E11C8" w:rsidRPr="007C4203">
              <w:rPr>
                <w:rStyle w:val="a5"/>
                <w:rFonts w:ascii="Times New Roman" w:hAnsi="Times New Roman" w:cs="Times New Roman"/>
                <w:noProof/>
                <w:w w:val="99"/>
              </w:rPr>
              <w:t>4</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Shared Cache (SCache)</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_Toc42179703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496BAF7B" w14:textId="3A8FEFF2"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04" w:history="1">
            <w:r w:rsidR="002E11C8" w:rsidRPr="007C4203">
              <w:rPr>
                <w:rStyle w:val="a5"/>
                <w:rFonts w:ascii="Times New Roman" w:hAnsi="Times New Roman" w:cs="Times New Roman"/>
                <w:noProof/>
                <w:w w:val="99"/>
              </w:rPr>
              <w:t>5</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w w:val="110"/>
              </w:rPr>
              <w:t>Matrix processing accelerator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_Toc42179704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4337D993" w14:textId="7E62516B" w:rsidR="002E11C8" w:rsidRPr="007C4203" w:rsidRDefault="00286244">
          <w:pPr>
            <w:pStyle w:val="TOC1"/>
            <w:tabs>
              <w:tab w:val="left" w:pos="2363"/>
              <w:tab w:val="right" w:leader="dot" w:pos="11580"/>
            </w:tabs>
            <w:rPr>
              <w:rFonts w:ascii="Times New Roman" w:eastAsiaTheme="minorEastAsia" w:hAnsi="Times New Roman" w:cs="Times New Roman"/>
              <w:noProof/>
              <w:kern w:val="2"/>
              <w:sz w:val="21"/>
              <w:szCs w:val="22"/>
              <w:lang w:eastAsia="zh-CN"/>
            </w:rPr>
          </w:pPr>
          <w:hyperlink w:anchor="_Toc42179705" w:history="1">
            <w:r w:rsidR="002E11C8" w:rsidRPr="007C4203">
              <w:rPr>
                <w:rStyle w:val="a5"/>
                <w:rFonts w:ascii="Times New Roman" w:eastAsia="Times New Roman" w:hAnsi="Times New Roman" w:cs="Times New Roman"/>
                <w:noProof/>
                <w:w w:val="99"/>
              </w:rPr>
              <w:t>6</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eastAsia="黑体" w:hAnsi="Times New Roman" w:cs="Times New Roman"/>
                <w:noProof/>
                <w:w w:val="110"/>
              </w:rPr>
              <w:t>Interrupt and communication between processor cores</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_Toc42179705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50A2B8B7" w14:textId="1A55BF1D"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06" w:history="1">
            <w:r w:rsidR="002E11C8" w:rsidRPr="007C4203">
              <w:rPr>
                <w:rStyle w:val="a5"/>
                <w:rFonts w:ascii="Times New Roman" w:hAnsi="Times New Roman" w:cs="Times New Roman"/>
                <w:noProof/>
                <w:w w:val="99"/>
              </w:rPr>
              <w:t>7</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I/O interrupt</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_Toc42179706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0D9515EE" w14:textId="4EF292D3"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07" w:history="1">
            <w:r w:rsidR="002E11C8" w:rsidRPr="007C4203">
              <w:rPr>
                <w:rStyle w:val="a5"/>
                <w:rFonts w:ascii="Times New Roman" w:hAnsi="Times New Roman" w:cs="Times New Roman"/>
                <w:noProof/>
                <w:w w:val="99"/>
              </w:rPr>
              <w:t>8</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Temperature sensor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_Toc42179707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2B770FF2" w14:textId="19F3CF9A"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08" w:history="1">
            <w:r w:rsidR="002E11C8" w:rsidRPr="007C4203">
              <w:rPr>
                <w:rStyle w:val="a5"/>
                <w:rFonts w:ascii="Times New Roman" w:hAnsi="Times New Roman" w:cs="Times New Roman"/>
                <w:noProof/>
                <w:w w:val="99"/>
              </w:rPr>
              <w:t>9</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Ddr2/3 SDRAM controller configuration</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_Toc42179708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11AB9181" w14:textId="73DCC032"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09" w:history="1">
            <w:r w:rsidR="002E11C8" w:rsidRPr="007C4203">
              <w:rPr>
                <w:rStyle w:val="a5"/>
                <w:rFonts w:ascii="Times New Roman" w:hAnsi="Times New Roman" w:cs="Times New Roman"/>
                <w:noProof/>
              </w:rPr>
              <w:t>9.3</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Ddr2/3 SDRAM write operation protocol</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_Toc42179709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7DF9CC7D" w14:textId="296A47A7"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10" w:history="1">
            <w:r w:rsidR="002E11C8" w:rsidRPr="007C4203">
              <w:rPr>
                <w:rStyle w:val="a5"/>
                <w:rFonts w:ascii="Times New Roman" w:hAnsi="Times New Roman" w:cs="Times New Roman"/>
                <w:noProof/>
                <w:w w:val="99"/>
              </w:rPr>
              <w:t>10</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HyperTransport controller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_Toc42179710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7326D450" w14:textId="2B1327A5"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11" w:history="1">
            <w:r w:rsidR="002E11C8" w:rsidRPr="007C4203">
              <w:rPr>
                <w:rStyle w:val="a5"/>
                <w:rFonts w:ascii="Times New Roman" w:hAnsi="Times New Roman" w:cs="Times New Roman"/>
                <w:noProof/>
              </w:rPr>
              <w:t>10.5.1</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Bridge Control</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_Toc42179711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33ABF979" w14:textId="15DAB4D9"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12" w:history="1">
            <w:r w:rsidR="002E11C8" w:rsidRPr="007C4203">
              <w:rPr>
                <w:rStyle w:val="a5"/>
                <w:rFonts w:ascii="Times New Roman" w:hAnsi="Times New Roman" w:cs="Times New Roman"/>
                <w:noProof/>
              </w:rPr>
              <w:t>10.5.2</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Capability Registers</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_Toc42179712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678E6CE6" w14:textId="010C0D14"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13" w:history="1">
            <w:r w:rsidR="002E11C8" w:rsidRPr="007C4203">
              <w:rPr>
                <w:rStyle w:val="a5"/>
                <w:rFonts w:ascii="Times New Roman" w:hAnsi="Times New Roman" w:cs="Times New Roman"/>
                <w:noProof/>
              </w:rPr>
              <w:t>10.5.3</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Custom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_Toc42179713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5DF49A81" w14:textId="5F609A62"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14" w:history="1">
            <w:r w:rsidR="002E11C8" w:rsidRPr="007C4203">
              <w:rPr>
                <w:rStyle w:val="a5"/>
                <w:rFonts w:ascii="Times New Roman" w:hAnsi="Times New Roman" w:cs="Times New Roman"/>
                <w:noProof/>
              </w:rPr>
              <w:t>10.5.4</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Receive diagnostic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_Toc42179714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0BD836BC" w14:textId="2453EFE6"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15" w:history="1">
            <w:r w:rsidR="002E11C8" w:rsidRPr="007C4203">
              <w:rPr>
                <w:rStyle w:val="a5"/>
                <w:rFonts w:ascii="Times New Roman" w:hAnsi="Times New Roman" w:cs="Times New Roman"/>
                <w:noProof/>
                <w:lang w:eastAsia="zh-CN"/>
              </w:rPr>
              <w:t>10.5.5</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lang w:eastAsia="zh-CN"/>
              </w:rPr>
              <w:t>Interrupt routing mode selection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_Toc42179715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00B8850B" w14:textId="033EA36E"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16" w:history="1">
            <w:r w:rsidR="002E11C8" w:rsidRPr="007C4203">
              <w:rPr>
                <w:rStyle w:val="a5"/>
                <w:rFonts w:ascii="Times New Roman" w:hAnsi="Times New Roman" w:cs="Times New Roman"/>
                <w:noProof/>
              </w:rPr>
              <w:t>10.5.6</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Receive buffer initial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_Toc42179716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41D4BA0F" w14:textId="7D69459A"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17" w:history="1">
            <w:r w:rsidR="002E11C8" w:rsidRPr="007C4203">
              <w:rPr>
                <w:rStyle w:val="a5"/>
                <w:rFonts w:ascii="Times New Roman" w:hAnsi="Times New Roman" w:cs="Times New Roman"/>
                <w:noProof/>
              </w:rPr>
              <w:t>10.5.7</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Receive address window configuration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_Toc42179717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18F29ABC" w14:textId="20FF0812"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18" w:history="1">
            <w:r w:rsidR="002E11C8" w:rsidRPr="007C4203">
              <w:rPr>
                <w:rStyle w:val="a5"/>
                <w:rFonts w:ascii="Times New Roman" w:hAnsi="Times New Roman" w:cs="Times New Roman"/>
                <w:noProof/>
              </w:rPr>
              <w:t>10.5.8</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Interrupt vector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_Toc42179718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2E26CF9A" w14:textId="385A09E4"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19" w:history="1">
            <w:r w:rsidR="002E11C8" w:rsidRPr="007C4203">
              <w:rPr>
                <w:rStyle w:val="a5"/>
                <w:rFonts w:ascii="Times New Roman" w:hAnsi="Times New Roman" w:cs="Times New Roman"/>
                <w:noProof/>
              </w:rPr>
              <w:t>10.5.9</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Interrupt enable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_Toc42179719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21F70E5B" w14:textId="2E375831"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20" w:history="1">
            <w:r w:rsidR="002E11C8" w:rsidRPr="007C4203">
              <w:rPr>
                <w:rStyle w:val="a5"/>
                <w:rFonts w:ascii="Times New Roman" w:hAnsi="Times New Roman" w:cs="Times New Roman"/>
                <w:noProof/>
              </w:rPr>
              <w:t>10.5.10</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Interrupt Discovery &amp; Configuration</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_Toc42179720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1DEE7082" w14:textId="2A6C2532"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21" w:history="1">
            <w:r w:rsidR="002E11C8" w:rsidRPr="007C4203">
              <w:rPr>
                <w:rStyle w:val="a5"/>
                <w:rFonts w:ascii="Times New Roman" w:hAnsi="Times New Roman" w:cs="Times New Roman"/>
                <w:noProof/>
              </w:rPr>
              <w:t>10.5.11</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Configure the register in the POST address window</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_Toc42179721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5F5EEE96" w14:textId="505DFB26"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22" w:history="1">
            <w:r w:rsidR="002E11C8" w:rsidRPr="007C4203">
              <w:rPr>
                <w:rStyle w:val="a5"/>
                <w:rFonts w:ascii="Times New Roman" w:hAnsi="Times New Roman" w:cs="Times New Roman"/>
                <w:noProof/>
                <w:lang w:eastAsia="zh-CN"/>
              </w:rPr>
              <w:t>10.5.12</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lang w:eastAsia="zh-CN"/>
              </w:rPr>
              <w:t>Pre-fetch address window configuration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_Toc42179722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57F3D5A5" w14:textId="6909D0DA"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23" w:history="1">
            <w:r w:rsidR="002E11C8" w:rsidRPr="007C4203">
              <w:rPr>
                <w:rStyle w:val="a5"/>
                <w:rFonts w:ascii="Times New Roman" w:hAnsi="Times New Roman" w:cs="Times New Roman"/>
                <w:noProof/>
              </w:rPr>
              <w:t>10.5.13</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UNCACHE address window configuration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_Toc42179723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4057FD06" w14:textId="651A0242"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24" w:history="1">
            <w:r w:rsidR="002E11C8" w:rsidRPr="007C4203">
              <w:rPr>
                <w:rStyle w:val="a5"/>
                <w:rFonts w:ascii="Times New Roman" w:hAnsi="Times New Roman" w:cs="Times New Roman"/>
                <w:noProof/>
              </w:rPr>
              <w:t>10.5.14</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P2P address window configuration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_Toc42179724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0A92A01B" w14:textId="679C8614"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25" w:history="1">
            <w:r w:rsidR="002E11C8" w:rsidRPr="007C4203">
              <w:rPr>
                <w:rStyle w:val="a5"/>
                <w:rFonts w:ascii="Times New Roman" w:hAnsi="Times New Roman" w:cs="Times New Roman"/>
                <w:noProof/>
                <w:lang w:eastAsia="zh-CN"/>
              </w:rPr>
              <w:t>10.5.15</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lang w:eastAsia="zh-CN"/>
              </w:rPr>
              <w:t>The command sends the cache size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_Toc42179725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3614E5E1" w14:textId="225D6D85"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26" w:history="1">
            <w:r w:rsidR="002E11C8" w:rsidRPr="007C4203">
              <w:rPr>
                <w:rStyle w:val="a5"/>
                <w:rFonts w:ascii="Times New Roman" w:hAnsi="Times New Roman" w:cs="Times New Roman"/>
                <w:noProof/>
                <w:lang w:eastAsia="zh-CN"/>
              </w:rPr>
              <w:t>10.5.16</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lang w:eastAsia="zh-CN"/>
              </w:rPr>
              <w:t>Data send cache size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_Toc42179726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5AC3B9CF" w14:textId="6036EBDF"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27" w:history="1">
            <w:r w:rsidR="002E11C8" w:rsidRPr="007C4203">
              <w:rPr>
                <w:rStyle w:val="a5"/>
                <w:rFonts w:ascii="Times New Roman" w:hAnsi="Times New Roman" w:cs="Times New Roman"/>
                <w:noProof/>
              </w:rPr>
              <w:t>10.5.17</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Send the cache debug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_Toc42179727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21BC2892" w14:textId="3913A644"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28" w:history="1">
            <w:r w:rsidR="002E11C8" w:rsidRPr="007C4203">
              <w:rPr>
                <w:rStyle w:val="a5"/>
                <w:rFonts w:ascii="Times New Roman" w:hAnsi="Times New Roman" w:cs="Times New Roman"/>
                <w:noProof/>
              </w:rPr>
              <w:t>10.5.18</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PHY impedance matching control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_Toc42179728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4A6D31DE" w14:textId="490CFF51"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29" w:history="1">
            <w:r w:rsidR="002E11C8" w:rsidRPr="007C4203">
              <w:rPr>
                <w:rStyle w:val="a5"/>
                <w:rFonts w:ascii="Times New Roman" w:hAnsi="Times New Roman" w:cs="Times New Roman"/>
                <w:noProof/>
              </w:rPr>
              <w:t>10.5.19</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Revision ID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_Toc42179729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5A1F00C4" w14:textId="6CFF0525"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30" w:history="1">
            <w:r w:rsidR="002E11C8" w:rsidRPr="007C4203">
              <w:rPr>
                <w:rStyle w:val="a5"/>
                <w:rFonts w:ascii="Times New Roman" w:hAnsi="Times New Roman" w:cs="Times New Roman"/>
                <w:noProof/>
              </w:rPr>
              <w:t>10.5.20</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Error Retry controls the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_Toc42179730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726D475A" w14:textId="4A286181"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31" w:history="1">
            <w:r w:rsidR="002E11C8" w:rsidRPr="007C4203">
              <w:rPr>
                <w:rStyle w:val="a5"/>
                <w:rFonts w:ascii="Times New Roman" w:hAnsi="Times New Roman" w:cs="Times New Roman"/>
                <w:noProof/>
              </w:rPr>
              <w:t>10.5.21</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The Retry Count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_Toc42179731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655733F7" w14:textId="41E7DCC2"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32" w:history="1">
            <w:r w:rsidR="002E11C8" w:rsidRPr="007C4203">
              <w:rPr>
                <w:rStyle w:val="a5"/>
                <w:rFonts w:ascii="Times New Roman" w:hAnsi="Times New Roman" w:cs="Times New Roman"/>
                <w:noProof/>
              </w:rPr>
              <w:t>10.5.22</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Link Train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_Toc42179732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5D7176B3" w14:textId="19217F3E"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33" w:history="1">
            <w:r w:rsidR="002E11C8" w:rsidRPr="007C4203">
              <w:rPr>
                <w:rStyle w:val="a5"/>
                <w:rFonts w:ascii="Times New Roman" w:hAnsi="Times New Roman" w:cs="Times New Roman"/>
                <w:noProof/>
              </w:rPr>
              <w:t>10.5.23</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Training 0 timeout short timing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_Toc42179733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64E3A76A" w14:textId="7DAAE480"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34" w:history="1">
            <w:r w:rsidR="002E11C8" w:rsidRPr="007C4203">
              <w:rPr>
                <w:rStyle w:val="a5"/>
                <w:rFonts w:ascii="Times New Roman" w:hAnsi="Times New Roman" w:cs="Times New Roman"/>
                <w:noProof/>
              </w:rPr>
              <w:t>10.5.24</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Training 0 timeout long timing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_Toc42179734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0C9A670D" w14:textId="49F9C538"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35" w:history="1">
            <w:r w:rsidR="002E11C8" w:rsidRPr="007C4203">
              <w:rPr>
                <w:rStyle w:val="a5"/>
                <w:rFonts w:ascii="Times New Roman" w:hAnsi="Times New Roman" w:cs="Times New Roman"/>
                <w:noProof/>
              </w:rPr>
              <w:t>10.5.25</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Training 1 counting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_Toc42179735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1A701386" w14:textId="5179DBF0"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36" w:history="1">
            <w:r w:rsidR="002E11C8" w:rsidRPr="007C4203">
              <w:rPr>
                <w:rStyle w:val="a5"/>
                <w:rFonts w:ascii="Times New Roman" w:hAnsi="Times New Roman" w:cs="Times New Roman"/>
                <w:noProof/>
              </w:rPr>
              <w:t>10.5.26</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Training 2 counting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_Toc42179736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58A9BF30" w14:textId="67991C0B"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37" w:history="1">
            <w:r w:rsidR="002E11C8" w:rsidRPr="007C4203">
              <w:rPr>
                <w:rStyle w:val="a5"/>
                <w:rFonts w:ascii="Times New Roman" w:hAnsi="Times New Roman" w:cs="Times New Roman"/>
                <w:noProof/>
              </w:rPr>
              <w:t>10.5.27</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Training 3 counting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_Toc42179737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03188788" w14:textId="01A76217"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38" w:history="1">
            <w:r w:rsidR="002E11C8" w:rsidRPr="007C4203">
              <w:rPr>
                <w:rStyle w:val="a5"/>
                <w:rFonts w:ascii="Times New Roman" w:hAnsi="Times New Roman" w:cs="Times New Roman"/>
                <w:noProof/>
              </w:rPr>
              <w:t>10.5.28</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Software frequency configuration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_Toc42179738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5F141FE1" w14:textId="3CDA996C"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39" w:history="1">
            <w:r w:rsidR="002E11C8" w:rsidRPr="007C4203">
              <w:rPr>
                <w:rStyle w:val="a5"/>
                <w:rFonts w:ascii="Times New Roman" w:hAnsi="Times New Roman" w:cs="Times New Roman"/>
                <w:noProof/>
              </w:rPr>
              <w:t>10.5.29</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PHY configuration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_Toc42179739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2217F2C7" w14:textId="27C7A3BC"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40" w:history="1">
            <w:r w:rsidR="002E11C8" w:rsidRPr="007C4203">
              <w:rPr>
                <w:rStyle w:val="a5"/>
                <w:rFonts w:ascii="Times New Roman" w:hAnsi="Times New Roman" w:cs="Times New Roman"/>
                <w:noProof/>
              </w:rPr>
              <w:t>10.5.30</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The link initializes the debug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_Toc42179740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0BC98653" w14:textId="53349A0D" w:rsidR="002E11C8" w:rsidRPr="007C4203" w:rsidRDefault="00286244">
          <w:pPr>
            <w:pStyle w:val="TOC3"/>
            <w:tabs>
              <w:tab w:val="left" w:pos="3081"/>
              <w:tab w:val="right" w:leader="dot" w:pos="11580"/>
            </w:tabs>
            <w:rPr>
              <w:rFonts w:ascii="Times New Roman" w:eastAsiaTheme="minorEastAsia" w:hAnsi="Times New Roman" w:cs="Times New Roman"/>
              <w:noProof/>
              <w:kern w:val="2"/>
              <w:sz w:val="21"/>
              <w:szCs w:val="22"/>
              <w:lang w:eastAsia="zh-CN"/>
            </w:rPr>
          </w:pPr>
          <w:hyperlink w:anchor="_Toc42179741" w:history="1">
            <w:r w:rsidR="002E11C8" w:rsidRPr="007C4203">
              <w:rPr>
                <w:rStyle w:val="a5"/>
                <w:rFonts w:ascii="Times New Roman" w:hAnsi="Times New Roman" w:cs="Times New Roman"/>
                <w:noProof/>
              </w:rPr>
              <w:t>10.5.31</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LDT debug register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_Toc42179741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4D32E350" w14:textId="4990E6F2"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42" w:history="1">
            <w:r w:rsidR="002E11C8" w:rsidRPr="007C4203">
              <w:rPr>
                <w:rStyle w:val="a5"/>
                <w:rFonts w:ascii="Times New Roman" w:hAnsi="Times New Roman" w:cs="Times New Roman"/>
                <w:noProof/>
                <w:w w:val="99"/>
              </w:rPr>
              <w:t>11</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Low speed IO controller configuration</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_Toc42179742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344740A4" w14:textId="1D73F5AE"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43" w:history="1">
            <w:r w:rsidR="002E11C8" w:rsidRPr="007C4203">
              <w:rPr>
                <w:rStyle w:val="a5"/>
                <w:rFonts w:ascii="Times New Roman" w:eastAsia="Times New Roman" w:hAnsi="Times New Roman" w:cs="Times New Roman"/>
                <w:noProof/>
                <w:lang w:eastAsia="zh-CN"/>
              </w:rPr>
              <w:t>11.3.2</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lang w:eastAsia="zh-CN"/>
              </w:rPr>
              <w:t>Interrupt enabled register (IER)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_Toc42179743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2C879F7B" w14:textId="3FAC4A85"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44" w:history="1">
            <w:r w:rsidR="002E11C8" w:rsidRPr="007C4203">
              <w:rPr>
                <w:rStyle w:val="a5"/>
                <w:rFonts w:ascii="Times New Roman" w:eastAsia="Times New Roman" w:hAnsi="Times New Roman" w:cs="Times New Roman"/>
                <w:noProof/>
                <w:lang w:eastAsia="zh-CN"/>
              </w:rPr>
              <w:t>11.3.3</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lang w:eastAsia="zh-CN"/>
              </w:rPr>
              <w:t>Interrupt identification register (IIR)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_Toc42179744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69FE0B98" w14:textId="7D575A12"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45" w:history="1">
            <w:r w:rsidR="002E11C8" w:rsidRPr="007C4203">
              <w:rPr>
                <w:rStyle w:val="a5"/>
                <w:rFonts w:ascii="Times New Roman" w:eastAsia="Times New Roman" w:hAnsi="Times New Roman" w:cs="Times New Roman"/>
                <w:noProof/>
              </w:rPr>
              <w:t>11.3.4</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eastAsia="Times New Roman" w:hAnsi="Times New Roman" w:cs="Times New Roman"/>
                <w:noProof/>
              </w:rPr>
              <w:t>FIFO control register (FCR)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_Toc42179745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520FC539" w14:textId="458A1632"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46" w:history="1">
            <w:r w:rsidR="002E11C8" w:rsidRPr="007C4203">
              <w:rPr>
                <w:rStyle w:val="a5"/>
                <w:rFonts w:ascii="Times New Roman" w:eastAsia="Times New Roman" w:hAnsi="Times New Roman" w:cs="Times New Roman"/>
                <w:noProof/>
                <w:lang w:eastAsia="zh-CN"/>
              </w:rPr>
              <w:t>11.3.5</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lang w:eastAsia="zh-CN"/>
              </w:rPr>
              <w:t>Line control register (LCR)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_Toc42179746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420DF0FA" w14:textId="541EB0B5"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47" w:history="1">
            <w:r w:rsidR="002E11C8" w:rsidRPr="007C4203">
              <w:rPr>
                <w:rStyle w:val="a5"/>
                <w:rFonts w:ascii="Times New Roman" w:eastAsia="Times New Roman" w:hAnsi="Times New Roman" w:cs="Times New Roman"/>
                <w:noProof/>
              </w:rPr>
              <w:t>11.3.6</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eastAsia="Times New Roman" w:hAnsi="Times New Roman" w:cs="Times New Roman"/>
                <w:noProof/>
              </w:rPr>
              <w:t>MODEM control register (MCR)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_Toc42179747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2BE2756C" w14:textId="14FE185F"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48" w:history="1">
            <w:r w:rsidR="002E11C8" w:rsidRPr="007C4203">
              <w:rPr>
                <w:rStyle w:val="a5"/>
                <w:rFonts w:ascii="Times New Roman" w:eastAsia="Times New Roman" w:hAnsi="Times New Roman" w:cs="Times New Roman"/>
                <w:noProof/>
                <w:lang w:eastAsia="zh-CN"/>
              </w:rPr>
              <w:t>11.3.7</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lang w:eastAsia="zh-CN"/>
              </w:rPr>
              <w:t>Line status register (LSR)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_Toc42179748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29BF7878" w14:textId="66FD8674"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49" w:history="1">
            <w:r w:rsidR="002E11C8" w:rsidRPr="007C4203">
              <w:rPr>
                <w:rStyle w:val="a5"/>
                <w:rFonts w:ascii="Times New Roman" w:eastAsia="Times New Roman" w:hAnsi="Times New Roman" w:cs="Times New Roman"/>
                <w:noProof/>
              </w:rPr>
              <w:t>11.3.8</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eastAsia="Times New Roman" w:hAnsi="Times New Roman" w:cs="Times New Roman"/>
                <w:noProof/>
              </w:rPr>
              <w:t>MODEM status register (MSR)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_Toc42179749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317D4AF8" w14:textId="0BC85732"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50" w:history="1">
            <w:r w:rsidR="002E11C8" w:rsidRPr="007C4203">
              <w:rPr>
                <w:rStyle w:val="a5"/>
                <w:rFonts w:ascii="Times New Roman" w:eastAsia="Times New Roman" w:hAnsi="Times New Roman" w:cs="Times New Roman"/>
                <w:noProof/>
              </w:rPr>
              <w:t>11.3.9</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Frequency divider latch</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_Toc42179750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2EB1C87D" w14:textId="16446A49"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51" w:history="1">
            <w:r w:rsidR="002E11C8" w:rsidRPr="007C4203">
              <w:rPr>
                <w:rStyle w:val="a5"/>
                <w:rFonts w:ascii="Times New Roman" w:eastAsia="Times New Roman" w:hAnsi="Times New Roman" w:cs="Times New Roman"/>
                <w:noProof/>
              </w:rPr>
              <w:t>11.4.1</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Control register (SPCR)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_Toc42179751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75652651" w14:textId="7B19F997"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52" w:history="1">
            <w:r w:rsidR="002E11C8" w:rsidRPr="007C4203">
              <w:rPr>
                <w:rStyle w:val="a5"/>
                <w:rFonts w:ascii="Times New Roman" w:eastAsia="Times New Roman" w:hAnsi="Times New Roman" w:cs="Times New Roman"/>
                <w:noProof/>
                <w:lang w:eastAsia="zh-CN"/>
              </w:rPr>
              <w:t>11.4.2</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lang w:eastAsia="zh-CN"/>
              </w:rPr>
              <w:t>Status register (SPSR)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_Toc42179752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447BF97F" w14:textId="3A6F4F6D"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53" w:history="1">
            <w:r w:rsidR="002E11C8" w:rsidRPr="007C4203">
              <w:rPr>
                <w:rStyle w:val="a5"/>
                <w:rFonts w:ascii="Times New Roman" w:eastAsia="Times New Roman" w:hAnsi="Times New Roman" w:cs="Times New Roman"/>
                <w:noProof/>
              </w:rPr>
              <w:t>11.4.3</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Data register (TxFIFO)</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_Toc42179753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631F5194" w14:textId="6134EF1C"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54" w:history="1">
            <w:r w:rsidR="002E11C8" w:rsidRPr="007C4203">
              <w:rPr>
                <w:rStyle w:val="a5"/>
                <w:rFonts w:ascii="Times New Roman" w:eastAsia="Times New Roman" w:hAnsi="Times New Roman" w:cs="Times New Roman"/>
                <w:noProof/>
              </w:rPr>
              <w:t>11.4.4</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External register (SPER)</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_Toc42179754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43898FCE" w14:textId="4D1CFA9A"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55" w:history="1">
            <w:r w:rsidR="002E11C8" w:rsidRPr="007C4203">
              <w:rPr>
                <w:rStyle w:val="a5"/>
                <w:rFonts w:ascii="Times New Roman" w:eastAsia="Times New Roman" w:hAnsi="Times New Roman" w:cs="Times New Roman"/>
                <w:noProof/>
              </w:rPr>
              <w:t>11.4.5</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Parameter control register (SFC_PARAM)</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_Toc42179755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0F5EA10A" w14:textId="669C42DE"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56" w:history="1">
            <w:r w:rsidR="002E11C8" w:rsidRPr="007C4203">
              <w:rPr>
                <w:rStyle w:val="a5"/>
                <w:rFonts w:ascii="Times New Roman" w:eastAsia="Times New Roman" w:hAnsi="Times New Roman" w:cs="Times New Roman"/>
                <w:noProof/>
              </w:rPr>
              <w:t>11.4.6</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Chip selection control register (SFC_SOFTCS)</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_Toc42179756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3C54AFE2" w14:textId="4BB80250" w:rsidR="002E11C8" w:rsidRPr="007C4203" w:rsidRDefault="00286244">
          <w:pPr>
            <w:pStyle w:val="TOC3"/>
            <w:tabs>
              <w:tab w:val="left" w:pos="3006"/>
              <w:tab w:val="right" w:leader="dot" w:pos="11580"/>
            </w:tabs>
            <w:rPr>
              <w:rFonts w:ascii="Times New Roman" w:eastAsiaTheme="minorEastAsia" w:hAnsi="Times New Roman" w:cs="Times New Roman"/>
              <w:noProof/>
              <w:kern w:val="2"/>
              <w:sz w:val="21"/>
              <w:szCs w:val="22"/>
              <w:lang w:eastAsia="zh-CN"/>
            </w:rPr>
          </w:pPr>
          <w:hyperlink w:anchor="_Toc42179757" w:history="1">
            <w:r w:rsidR="002E11C8" w:rsidRPr="007C4203">
              <w:rPr>
                <w:rStyle w:val="a5"/>
                <w:rFonts w:ascii="Times New Roman" w:eastAsia="Times New Roman" w:hAnsi="Times New Roman" w:cs="Times New Roman"/>
                <w:noProof/>
              </w:rPr>
              <w:t>11.4.7</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Timing control register (SFC_TIMING)</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_Toc42179757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17EC543C" w14:textId="0E7A54AD"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58" w:history="1">
            <w:r w:rsidR="002E11C8" w:rsidRPr="007C4203">
              <w:rPr>
                <w:rStyle w:val="a5"/>
                <w:rFonts w:ascii="Times New Roman" w:hAnsi="Times New Roman" w:cs="Times New Roman"/>
                <w:noProof/>
                <w:w w:val="99"/>
              </w:rPr>
              <w:t>12</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List of chip configuration registers</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_Toc42179758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6068412F" w14:textId="13EB0DF1" w:rsidR="002E11C8" w:rsidRPr="007C4203" w:rsidRDefault="00286244">
          <w:pPr>
            <w:pStyle w:val="TOC2"/>
            <w:tabs>
              <w:tab w:val="left" w:pos="2363"/>
              <w:tab w:val="right" w:leader="dot" w:pos="11580"/>
            </w:tabs>
            <w:rPr>
              <w:rFonts w:ascii="Times New Roman" w:eastAsiaTheme="minorEastAsia" w:hAnsi="Times New Roman" w:cs="Times New Roman"/>
              <w:noProof/>
              <w:kern w:val="2"/>
              <w:sz w:val="21"/>
              <w:szCs w:val="22"/>
              <w:lang w:eastAsia="zh-CN"/>
            </w:rPr>
          </w:pPr>
          <w:hyperlink w:anchor="_Toc42179759" w:history="1">
            <w:r w:rsidR="002E11C8" w:rsidRPr="007C4203">
              <w:rPr>
                <w:rStyle w:val="a5"/>
                <w:rFonts w:ascii="Times New Roman" w:hAnsi="Times New Roman" w:cs="Times New Roman"/>
                <w:noProof/>
                <w:w w:val="99"/>
              </w:rPr>
              <w:t>13</w:t>
            </w:r>
            <w:r w:rsidR="002E11C8" w:rsidRPr="007C4203">
              <w:rPr>
                <w:rFonts w:ascii="Times New Roman" w:eastAsiaTheme="minorEastAsia" w:hAnsi="Times New Roman" w:cs="Times New Roman"/>
                <w:noProof/>
                <w:kern w:val="2"/>
                <w:sz w:val="21"/>
                <w:szCs w:val="22"/>
                <w:lang w:eastAsia="zh-CN"/>
              </w:rPr>
              <w:tab/>
            </w:r>
            <w:r w:rsidR="002E11C8" w:rsidRPr="007C4203">
              <w:rPr>
                <w:rStyle w:val="a5"/>
                <w:rFonts w:ascii="Times New Roman" w:hAnsi="Times New Roman" w:cs="Times New Roman"/>
                <w:noProof/>
              </w:rPr>
              <w:t>Hardware and software design guide</w:t>
            </w:r>
            <w:r w:rsidR="002E11C8" w:rsidRPr="007C4203">
              <w:rPr>
                <w:rFonts w:ascii="Times New Roman" w:hAnsi="Times New Roman" w:cs="Times New Roman"/>
                <w:noProof/>
                <w:webHidden/>
              </w:rPr>
              <w:tab/>
            </w:r>
            <w:r w:rsidR="002E11C8" w:rsidRPr="007C4203">
              <w:rPr>
                <w:rFonts w:ascii="Times New Roman" w:hAnsi="Times New Roman" w:cs="Times New Roman"/>
                <w:noProof/>
                <w:webHidden/>
              </w:rPr>
              <w:fldChar w:fldCharType="begin"/>
            </w:r>
            <w:r w:rsidR="002E11C8" w:rsidRPr="007C4203">
              <w:rPr>
                <w:rFonts w:ascii="Times New Roman" w:hAnsi="Times New Roman" w:cs="Times New Roman"/>
                <w:noProof/>
                <w:webHidden/>
              </w:rPr>
              <w:instrText xml:space="preserve"> PAGEREF _Toc42179759 \h </w:instrText>
            </w:r>
            <w:r w:rsidR="002E11C8" w:rsidRPr="007C4203">
              <w:rPr>
                <w:rFonts w:ascii="Times New Roman" w:hAnsi="Times New Roman" w:cs="Times New Roman"/>
                <w:noProof/>
                <w:webHidden/>
              </w:rPr>
            </w:r>
            <w:r w:rsidR="002E11C8" w:rsidRPr="007C4203">
              <w:rPr>
                <w:rFonts w:ascii="Times New Roman" w:hAnsi="Times New Roman" w:cs="Times New Roman"/>
                <w:noProof/>
                <w:webHidden/>
              </w:rPr>
              <w:fldChar w:fldCharType="separate"/>
            </w:r>
            <w:r w:rsidR="002E11C8" w:rsidRPr="007C4203">
              <w:rPr>
                <w:rFonts w:ascii="Times New Roman" w:hAnsi="Times New Roman" w:cs="Times New Roman"/>
                <w:noProof/>
                <w:webHidden/>
              </w:rPr>
              <w:t>12</w:t>
            </w:r>
            <w:r w:rsidR="002E11C8" w:rsidRPr="007C4203">
              <w:rPr>
                <w:rFonts w:ascii="Times New Roman" w:hAnsi="Times New Roman" w:cs="Times New Roman"/>
                <w:noProof/>
                <w:webHidden/>
              </w:rPr>
              <w:fldChar w:fldCharType="end"/>
            </w:r>
          </w:hyperlink>
        </w:p>
        <w:p w14:paraId="7AFDF8D2" w14:textId="3B82A154" w:rsidR="002E11C8" w:rsidRPr="007C4203" w:rsidRDefault="002E11C8">
          <w:pPr>
            <w:rPr>
              <w:rFonts w:ascii="Times New Roman" w:hAnsi="Times New Roman" w:cs="Times New Roman"/>
            </w:rPr>
          </w:pPr>
          <w:r w:rsidRPr="007C4203">
            <w:rPr>
              <w:rFonts w:ascii="Times New Roman" w:hAnsi="Times New Roman" w:cs="Times New Roman"/>
              <w:b/>
              <w:bCs/>
              <w:lang w:val="zh-CN"/>
            </w:rPr>
            <w:fldChar w:fldCharType="end"/>
          </w:r>
        </w:p>
      </w:sdtContent>
    </w:sdt>
    <w:p w14:paraId="28C4258F" w14:textId="77777777" w:rsidR="00662E85" w:rsidRDefault="00662E85">
      <w:pPr>
        <w:rPr>
          <w:rFonts w:ascii="Times New Roman" w:eastAsia="Times New Roman"/>
        </w:rPr>
        <w:sectPr w:rsidR="00662E85">
          <w:headerReference w:type="default" r:id="rId16"/>
          <w:footerReference w:type="default" r:id="rId17"/>
          <w:type w:val="continuous"/>
          <w:pgSz w:w="11910" w:h="16840"/>
          <w:pgMar w:top="1228" w:right="0" w:bottom="2406" w:left="320" w:header="720" w:footer="720" w:gutter="0"/>
          <w:cols w:space="720"/>
        </w:sectPr>
      </w:pPr>
    </w:p>
    <w:p w14:paraId="28C42590" w14:textId="77777777" w:rsidR="00662E85" w:rsidRDefault="00662E85">
      <w:pPr>
        <w:pStyle w:val="a3"/>
        <w:spacing w:before="2"/>
        <w:rPr>
          <w:rFonts w:ascii="Times New Roman"/>
          <w:sz w:val="2"/>
        </w:rPr>
      </w:pPr>
    </w:p>
    <w:p w14:paraId="28C42591" w14:textId="77777777" w:rsidR="00662E85" w:rsidRDefault="00286244">
      <w:pPr>
        <w:pStyle w:val="a3"/>
        <w:spacing w:line="20" w:lineRule="exact"/>
        <w:ind w:left="1443"/>
        <w:rPr>
          <w:rFonts w:ascii="Times New Roman"/>
          <w:sz w:val="2"/>
        </w:rPr>
      </w:pPr>
      <w:r>
        <w:rPr>
          <w:rFonts w:ascii="Times New Roman"/>
          <w:sz w:val="2"/>
        </w:rPr>
      </w:r>
      <w:r>
        <w:rPr>
          <w:rFonts w:ascii="Times New Roman"/>
          <w:sz w:val="2"/>
        </w:rPr>
        <w:pict w14:anchorId="28C45F6A">
          <v:group id="_x0000_s3366" style="width:407.65pt;height:.75pt;mso-position-horizontal-relative:char;mso-position-vertical-relative:line" coordsize="8153,15">
            <v:line id="_x0000_s3367" style="position:absolute" from="0,7" to="8153,7" strokeweight=".72pt"/>
            <w10:anchorlock/>
          </v:group>
        </w:pict>
      </w:r>
    </w:p>
    <w:p w14:paraId="28C42592" w14:textId="77777777" w:rsidR="00662E85" w:rsidRDefault="00662E85">
      <w:pPr>
        <w:pStyle w:val="a3"/>
        <w:spacing w:before="7"/>
        <w:rPr>
          <w:rFonts w:ascii="Times New Roman"/>
          <w:sz w:val="29"/>
        </w:rPr>
      </w:pPr>
    </w:p>
    <w:p w14:paraId="28C42593" w14:textId="77777777" w:rsidR="00662E85" w:rsidRDefault="00825438">
      <w:pPr>
        <w:ind w:left="1612" w:right="1934"/>
        <w:jc w:val="center"/>
        <w:rPr>
          <w:rFonts w:ascii="黑体" w:eastAsia="黑体"/>
          <w:sz w:val="32"/>
          <w:lang w:eastAsia="zh-CN"/>
        </w:rPr>
      </w:pPr>
      <w:r>
        <w:rPr>
          <w:rFonts w:ascii="黑体" w:eastAsia="黑体" w:hint="eastAsia"/>
          <w:sz w:val="32"/>
          <w:lang w:eastAsia="zh-CN"/>
        </w:rPr>
        <w:t>Figure orders to record</w:t>
      </w:r>
    </w:p>
    <w:p w14:paraId="28C42594" w14:textId="77777777" w:rsidR="00662E85" w:rsidRDefault="00662E85">
      <w:pPr>
        <w:pStyle w:val="a3"/>
        <w:spacing w:before="12"/>
        <w:rPr>
          <w:rFonts w:ascii="黑体"/>
          <w:sz w:val="22"/>
          <w:lang w:eastAsia="zh-CN"/>
        </w:rPr>
      </w:pPr>
    </w:p>
    <w:p w14:paraId="28C42595" w14:textId="17EACC4F" w:rsidR="00662E85" w:rsidRDefault="00286244">
      <w:pPr>
        <w:tabs>
          <w:tab w:val="left" w:leader="dot" w:pos="9543"/>
        </w:tabs>
        <w:ind w:left="1480"/>
        <w:rPr>
          <w:rFonts w:ascii="Times New Roman" w:eastAsia="Times New Roman"/>
          <w:sz w:val="24"/>
          <w:lang w:eastAsia="zh-CN"/>
        </w:rPr>
      </w:pPr>
      <w:hyperlink w:anchor="_bookmark4" w:history="1">
        <w:r w:rsidR="00825438">
          <w:rPr>
            <w:sz w:val="24"/>
            <w:lang w:eastAsia="zh-CN"/>
          </w:rPr>
          <w:t xml:space="preserve">Figure 1-1 </w:t>
        </w:r>
        <w:r w:rsidR="006E63F4">
          <w:rPr>
            <w:sz w:val="24"/>
            <w:lang w:eastAsia="zh-CN"/>
          </w:rPr>
          <w:t>longson</w:t>
        </w:r>
        <w:r w:rsidR="00825438">
          <w:rPr>
            <w:sz w:val="24"/>
            <w:lang w:eastAsia="zh-CN"/>
          </w:rPr>
          <w:t xml:space="preserve"> 3 system structure</w:t>
        </w:r>
        <w:r w:rsidR="00825438">
          <w:rPr>
            <w:sz w:val="24"/>
            <w:lang w:eastAsia="zh-CN"/>
          </w:rPr>
          <w:tab/>
        </w:r>
      </w:hyperlink>
      <w:r w:rsidR="002176F8" w:rsidRPr="002176F8">
        <w:rPr>
          <w:sz w:val="24"/>
          <w:lang w:eastAsia="zh-CN"/>
        </w:rPr>
        <w:t>11</w:t>
      </w:r>
    </w:p>
    <w:p w14:paraId="28C42596" w14:textId="6E5E1C43" w:rsidR="00662E85" w:rsidRDefault="00286244">
      <w:pPr>
        <w:tabs>
          <w:tab w:val="left" w:leader="dot" w:pos="9534"/>
        </w:tabs>
        <w:spacing w:before="93"/>
        <w:ind w:left="1480"/>
        <w:rPr>
          <w:rFonts w:ascii="Times New Roman" w:eastAsia="Times New Roman"/>
          <w:sz w:val="24"/>
          <w:lang w:eastAsia="zh-CN"/>
        </w:rPr>
      </w:pPr>
      <w:hyperlink w:anchor="_bookmark5" w:history="1">
        <w:r w:rsidR="00825438">
          <w:rPr>
            <w:sz w:val="24"/>
            <w:lang w:eastAsia="zh-CN"/>
          </w:rPr>
          <w:t xml:space="preserve">Figure 1-2 structure of </w:t>
        </w:r>
        <w:r w:rsidR="006E63F4">
          <w:rPr>
            <w:sz w:val="24"/>
            <w:lang w:eastAsia="zh-CN"/>
          </w:rPr>
          <w:t>longson</w:t>
        </w:r>
        <w:r w:rsidR="00825438">
          <w:rPr>
            <w:sz w:val="24"/>
            <w:lang w:eastAsia="zh-CN"/>
          </w:rPr>
          <w:t xml:space="preserve"> no3 node</w:t>
        </w:r>
        <w:r w:rsidR="00825438">
          <w:rPr>
            <w:sz w:val="24"/>
            <w:lang w:eastAsia="zh-CN"/>
          </w:rPr>
          <w:tab/>
        </w:r>
      </w:hyperlink>
      <w:r w:rsidR="002176F8" w:rsidRPr="002176F8">
        <w:rPr>
          <w:sz w:val="24"/>
          <w:lang w:eastAsia="zh-CN"/>
        </w:rPr>
        <w:t>12</w:t>
      </w:r>
    </w:p>
    <w:p w14:paraId="28C42597" w14:textId="59E3B6BF" w:rsidR="00662E85" w:rsidRDefault="00286244">
      <w:pPr>
        <w:tabs>
          <w:tab w:val="left" w:leader="dot" w:pos="9534"/>
        </w:tabs>
        <w:spacing w:before="91"/>
        <w:ind w:left="1480"/>
        <w:rPr>
          <w:rFonts w:ascii="Times New Roman" w:eastAsia="Times New Roman"/>
          <w:sz w:val="24"/>
          <w:lang w:eastAsia="zh-CN"/>
        </w:rPr>
      </w:pPr>
      <w:hyperlink w:anchor="_bookmark7" w:history="1">
        <w:r w:rsidR="00825438">
          <w:rPr>
            <w:sz w:val="24"/>
            <w:lang w:eastAsia="zh-CN"/>
          </w:rPr>
          <w:t xml:space="preserve">Figure 1-3 </w:t>
        </w:r>
        <w:r w:rsidR="007713FD">
          <w:rPr>
            <w:sz w:val="24"/>
            <w:lang w:eastAsia="zh-CN"/>
          </w:rPr>
          <w:t>loong</w:t>
        </w:r>
        <w:r w:rsidR="00825438">
          <w:rPr>
            <w:sz w:val="24"/>
            <w:lang w:eastAsia="zh-CN"/>
          </w:rPr>
          <w:t xml:space="preserve"> chip 3A2000 chip structure</w:t>
        </w:r>
        <w:r w:rsidR="00825438">
          <w:rPr>
            <w:sz w:val="24"/>
            <w:lang w:eastAsia="zh-CN"/>
          </w:rPr>
          <w:tab/>
        </w:r>
      </w:hyperlink>
      <w:r w:rsidR="002176F8" w:rsidRPr="002176F8">
        <w:rPr>
          <w:sz w:val="24"/>
          <w:lang w:eastAsia="zh-CN"/>
        </w:rPr>
        <w:t>13</w:t>
      </w:r>
    </w:p>
    <w:p w14:paraId="28C42598" w14:textId="153C9D14" w:rsidR="00662E85" w:rsidRDefault="00286244">
      <w:pPr>
        <w:tabs>
          <w:tab w:val="left" w:leader="dot" w:pos="9534"/>
        </w:tabs>
        <w:spacing w:before="93"/>
        <w:ind w:left="1480"/>
        <w:rPr>
          <w:rFonts w:ascii="Times New Roman" w:eastAsia="Times New Roman"/>
          <w:sz w:val="24"/>
          <w:lang w:eastAsia="zh-CN"/>
        </w:rPr>
      </w:pPr>
      <w:hyperlink w:anchor="_bookmark32" w:history="1">
        <w:r w:rsidR="00825438">
          <w:rPr>
            <w:sz w:val="24"/>
            <w:lang w:eastAsia="zh-CN"/>
          </w:rPr>
          <w:t>Figure 3-1 GS464e structure diagram</w:t>
        </w:r>
        <w:r w:rsidR="00825438">
          <w:rPr>
            <w:sz w:val="24"/>
            <w:lang w:eastAsia="zh-CN"/>
          </w:rPr>
          <w:tab/>
        </w:r>
      </w:hyperlink>
      <w:r w:rsidR="002176F8" w:rsidRPr="002176F8">
        <w:rPr>
          <w:sz w:val="24"/>
          <w:lang w:eastAsia="zh-CN"/>
        </w:rPr>
        <w:t>31</w:t>
      </w:r>
    </w:p>
    <w:p w14:paraId="28C42599" w14:textId="77777777" w:rsidR="00662E85" w:rsidRDefault="00286244">
      <w:pPr>
        <w:tabs>
          <w:tab w:val="left" w:leader="dot" w:pos="9534"/>
        </w:tabs>
        <w:spacing w:before="94"/>
        <w:ind w:left="1480"/>
        <w:rPr>
          <w:rFonts w:ascii="Times New Roman" w:eastAsia="Times New Roman"/>
          <w:sz w:val="24"/>
          <w:lang w:eastAsia="zh-CN"/>
        </w:rPr>
      </w:pPr>
      <w:hyperlink w:anchor="_bookmark47" w:history="1">
        <w:r w:rsidR="00825438">
          <w:rPr>
            <w:sz w:val="24"/>
            <w:lang w:eastAsia="zh-CN"/>
          </w:rPr>
          <w:t>Figure 7-1 loongson 3A2000 processor interrupt routing schematic diagram 40</w:t>
        </w:r>
        <w:r w:rsidR="00825438">
          <w:rPr>
            <w:sz w:val="24"/>
            <w:lang w:eastAsia="zh-CN"/>
          </w:rPr>
          <w:tab/>
        </w:r>
      </w:hyperlink>
    </w:p>
    <w:p w14:paraId="28C4259A" w14:textId="43A7CE46" w:rsidR="00662E85" w:rsidRDefault="00286244">
      <w:pPr>
        <w:tabs>
          <w:tab w:val="left" w:leader="dot" w:pos="9534"/>
        </w:tabs>
        <w:spacing w:before="91"/>
        <w:ind w:left="1480"/>
        <w:rPr>
          <w:rFonts w:ascii="Times New Roman" w:eastAsia="Times New Roman"/>
          <w:sz w:val="24"/>
          <w:lang w:eastAsia="zh-CN"/>
        </w:rPr>
      </w:pPr>
      <w:hyperlink w:anchor="_bookmark62" w:history="1">
        <w:r w:rsidR="00825438">
          <w:rPr>
            <w:sz w:val="24"/>
            <w:lang w:eastAsia="zh-CN"/>
          </w:rPr>
          <w:t>Figure 9-1 DDR2 SDRAM read operation protocol</w:t>
        </w:r>
        <w:r w:rsidR="00825438">
          <w:rPr>
            <w:sz w:val="24"/>
            <w:lang w:eastAsia="zh-CN"/>
          </w:rPr>
          <w:tab/>
        </w:r>
      </w:hyperlink>
      <w:r w:rsidR="002176F8" w:rsidRPr="002176F8">
        <w:rPr>
          <w:sz w:val="24"/>
          <w:lang w:eastAsia="zh-CN"/>
        </w:rPr>
        <w:t>47</w:t>
      </w:r>
    </w:p>
    <w:p w14:paraId="28C4259B" w14:textId="38DFA4C5" w:rsidR="00662E85" w:rsidRDefault="00286244">
      <w:pPr>
        <w:tabs>
          <w:tab w:val="left" w:leader="dot" w:pos="9534"/>
        </w:tabs>
        <w:spacing w:before="93"/>
        <w:ind w:left="1480"/>
        <w:rPr>
          <w:rFonts w:ascii="Times New Roman" w:eastAsia="Times New Roman"/>
          <w:sz w:val="24"/>
          <w:lang w:eastAsia="zh-CN"/>
        </w:rPr>
      </w:pPr>
      <w:hyperlink w:anchor="_bookmark64" w:history="1">
        <w:r w:rsidR="00825438">
          <w:rPr>
            <w:sz w:val="24"/>
            <w:lang w:eastAsia="zh-CN"/>
          </w:rPr>
          <w:t>Figure 9-2 DDR2 SDRAM write operation protocol</w:t>
        </w:r>
        <w:r w:rsidR="00825438">
          <w:rPr>
            <w:sz w:val="24"/>
            <w:lang w:eastAsia="zh-CN"/>
          </w:rPr>
          <w:tab/>
        </w:r>
      </w:hyperlink>
      <w:r w:rsidR="002176F8" w:rsidRPr="002176F8">
        <w:rPr>
          <w:sz w:val="24"/>
          <w:lang w:eastAsia="zh-CN"/>
        </w:rPr>
        <w:t>47</w:t>
      </w:r>
    </w:p>
    <w:p w14:paraId="28C4259C" w14:textId="77777777" w:rsidR="00662E85" w:rsidRDefault="00286244">
      <w:pPr>
        <w:tabs>
          <w:tab w:val="left" w:leader="dot" w:pos="9534"/>
        </w:tabs>
        <w:spacing w:before="93"/>
        <w:ind w:left="1480"/>
        <w:rPr>
          <w:rFonts w:ascii="Times New Roman" w:eastAsia="Times New Roman"/>
          <w:sz w:val="24"/>
          <w:lang w:eastAsia="zh-CN"/>
        </w:rPr>
      </w:pPr>
      <w:hyperlink w:anchor="_bookmark198" w:history="1">
        <w:r w:rsidR="00825438">
          <w:rPr>
            <w:sz w:val="24"/>
            <w:lang w:eastAsia="zh-CN"/>
          </w:rPr>
          <w:t>Figure 10-1 configuration access 97 of HT protocol in loongson 3A2000</w:t>
        </w:r>
        <w:r w:rsidR="00825438">
          <w:rPr>
            <w:sz w:val="24"/>
            <w:lang w:eastAsia="zh-CN"/>
          </w:rPr>
          <w:tab/>
        </w:r>
      </w:hyperlink>
    </w:p>
    <w:p w14:paraId="28C4259D" w14:textId="6444678D" w:rsidR="00662E85" w:rsidRDefault="00286244">
      <w:pPr>
        <w:tabs>
          <w:tab w:val="left" w:leader="dot" w:pos="9534"/>
        </w:tabs>
        <w:spacing w:before="91"/>
        <w:ind w:left="1480"/>
        <w:rPr>
          <w:rFonts w:ascii="Times New Roman" w:eastAsia="Times New Roman"/>
          <w:sz w:val="24"/>
          <w:lang w:eastAsia="zh-CN"/>
        </w:rPr>
      </w:pPr>
      <w:hyperlink w:anchor="_bookmark201" w:history="1">
        <w:r w:rsidR="00825438">
          <w:rPr>
            <w:sz w:val="24"/>
            <w:lang w:eastAsia="zh-CN"/>
          </w:rPr>
          <w:t xml:space="preserve">FIG. 10-2 interconnection structure of four-piece </w:t>
        </w:r>
        <w:r w:rsidR="006E63F4">
          <w:rPr>
            <w:sz w:val="24"/>
            <w:lang w:eastAsia="zh-CN"/>
          </w:rPr>
          <w:t>longson</w:t>
        </w:r>
        <w:r w:rsidR="00825438">
          <w:rPr>
            <w:sz w:val="24"/>
            <w:lang w:eastAsia="zh-CN"/>
          </w:rPr>
          <w:t xml:space="preserve"> no. 3 98</w:t>
        </w:r>
        <w:r w:rsidR="00825438">
          <w:rPr>
            <w:sz w:val="24"/>
            <w:lang w:eastAsia="zh-CN"/>
          </w:rPr>
          <w:tab/>
        </w:r>
      </w:hyperlink>
    </w:p>
    <w:p w14:paraId="28C4259E" w14:textId="5622355B" w:rsidR="00662E85" w:rsidRDefault="00286244">
      <w:pPr>
        <w:tabs>
          <w:tab w:val="left" w:leader="dot" w:pos="9534"/>
        </w:tabs>
        <w:spacing w:before="93"/>
        <w:ind w:left="1480"/>
        <w:rPr>
          <w:rFonts w:ascii="Times New Roman" w:eastAsia="Times New Roman"/>
          <w:sz w:val="24"/>
          <w:lang w:eastAsia="zh-CN"/>
        </w:rPr>
      </w:pPr>
      <w:hyperlink w:anchor="_bookmark202" w:history="1">
        <w:r w:rsidR="00825438">
          <w:rPr>
            <w:sz w:val="24"/>
            <w:lang w:eastAsia="zh-CN"/>
          </w:rPr>
          <w:t xml:space="preserve">Figure 10-3 8-bit interconnect structure of two pieces of </w:t>
        </w:r>
        <w:r w:rsidR="007713FD">
          <w:rPr>
            <w:sz w:val="24"/>
            <w:lang w:eastAsia="zh-CN"/>
          </w:rPr>
          <w:t>loong</w:t>
        </w:r>
        <w:r w:rsidR="00825438">
          <w:rPr>
            <w:sz w:val="24"/>
            <w:lang w:eastAsia="zh-CN"/>
          </w:rPr>
          <w:t xml:space="preserve"> core no. 3 99</w:t>
        </w:r>
        <w:r w:rsidR="00825438">
          <w:rPr>
            <w:sz w:val="24"/>
            <w:lang w:eastAsia="zh-CN"/>
          </w:rPr>
          <w:tab/>
        </w:r>
      </w:hyperlink>
    </w:p>
    <w:p w14:paraId="28C4259F" w14:textId="518E9711" w:rsidR="00662E85" w:rsidRDefault="00286244">
      <w:pPr>
        <w:tabs>
          <w:tab w:val="left" w:leader="dot" w:pos="9534"/>
        </w:tabs>
        <w:spacing w:before="94"/>
        <w:ind w:left="1480"/>
        <w:rPr>
          <w:rFonts w:ascii="Times New Roman" w:eastAsia="Times New Roman"/>
          <w:sz w:val="24"/>
          <w:lang w:eastAsia="zh-CN"/>
        </w:rPr>
      </w:pPr>
      <w:hyperlink w:anchor="_bookmark203" w:history="1">
        <w:r w:rsidR="00825438">
          <w:rPr>
            <w:sz w:val="24"/>
            <w:lang w:eastAsia="zh-CN"/>
          </w:rPr>
          <w:t xml:space="preserve">Figure 10-4 16-bit interconnect structure of two pieces of </w:t>
        </w:r>
        <w:r w:rsidR="007713FD">
          <w:rPr>
            <w:sz w:val="24"/>
            <w:lang w:eastAsia="zh-CN"/>
          </w:rPr>
          <w:t>loong</w:t>
        </w:r>
        <w:r w:rsidR="00825438">
          <w:rPr>
            <w:sz w:val="24"/>
            <w:lang w:eastAsia="zh-CN"/>
          </w:rPr>
          <w:t xml:space="preserve"> core no. 3 99</w:t>
        </w:r>
        <w:r w:rsidR="00825438">
          <w:rPr>
            <w:sz w:val="24"/>
            <w:lang w:eastAsia="zh-CN"/>
          </w:rPr>
          <w:tab/>
        </w:r>
      </w:hyperlink>
    </w:p>
    <w:p w14:paraId="28C425A0" w14:textId="77777777" w:rsidR="00662E85" w:rsidRDefault="00286244">
      <w:pPr>
        <w:tabs>
          <w:tab w:val="left" w:leader="dot" w:pos="9414"/>
        </w:tabs>
        <w:spacing w:before="91"/>
        <w:ind w:left="1480"/>
        <w:rPr>
          <w:rFonts w:ascii="Times New Roman" w:eastAsia="Times New Roman"/>
          <w:sz w:val="24"/>
          <w:lang w:eastAsia="zh-CN"/>
        </w:rPr>
      </w:pPr>
      <w:hyperlink w:anchor="_bookmark208" w:history="1">
        <w:r w:rsidR="00825438">
          <w:rPr>
            <w:sz w:val="24"/>
            <w:lang w:eastAsia="zh-CN"/>
          </w:rPr>
          <w:t>Figure 11-1 configures read and write bus address generation 104</w:t>
        </w:r>
        <w:r w:rsidR="00825438">
          <w:rPr>
            <w:sz w:val="24"/>
            <w:lang w:eastAsia="zh-CN"/>
          </w:rPr>
          <w:tab/>
        </w:r>
      </w:hyperlink>
    </w:p>
    <w:p w14:paraId="28C425A1" w14:textId="77777777" w:rsidR="00662E85" w:rsidRDefault="00662E85">
      <w:pPr>
        <w:pStyle w:val="a3"/>
        <w:rPr>
          <w:rFonts w:ascii="Times New Roman"/>
          <w:sz w:val="26"/>
          <w:lang w:eastAsia="zh-CN"/>
        </w:rPr>
      </w:pPr>
    </w:p>
    <w:p w14:paraId="28C425A2" w14:textId="77777777" w:rsidR="00662E85" w:rsidRDefault="00662E85">
      <w:pPr>
        <w:pStyle w:val="a3"/>
        <w:rPr>
          <w:rFonts w:ascii="Times New Roman"/>
          <w:sz w:val="26"/>
          <w:lang w:eastAsia="zh-CN"/>
        </w:rPr>
      </w:pPr>
    </w:p>
    <w:p w14:paraId="28C425A3" w14:textId="77777777" w:rsidR="00662E85" w:rsidRDefault="00662E85">
      <w:pPr>
        <w:pStyle w:val="a3"/>
        <w:rPr>
          <w:rFonts w:ascii="Times New Roman"/>
          <w:sz w:val="26"/>
          <w:lang w:eastAsia="zh-CN"/>
        </w:rPr>
      </w:pPr>
    </w:p>
    <w:p w14:paraId="28C425A4" w14:textId="77777777" w:rsidR="00662E85" w:rsidRDefault="00662E85">
      <w:pPr>
        <w:pStyle w:val="a3"/>
        <w:rPr>
          <w:rFonts w:ascii="Times New Roman"/>
          <w:sz w:val="26"/>
          <w:lang w:eastAsia="zh-CN"/>
        </w:rPr>
      </w:pPr>
    </w:p>
    <w:p w14:paraId="28C425A5" w14:textId="77777777" w:rsidR="00662E85" w:rsidRDefault="00662E85">
      <w:pPr>
        <w:pStyle w:val="a3"/>
        <w:rPr>
          <w:rFonts w:ascii="Times New Roman"/>
          <w:sz w:val="26"/>
          <w:lang w:eastAsia="zh-CN"/>
        </w:rPr>
      </w:pPr>
    </w:p>
    <w:p w14:paraId="28C425A6" w14:textId="77777777" w:rsidR="00662E85" w:rsidRDefault="00662E85">
      <w:pPr>
        <w:pStyle w:val="a3"/>
        <w:rPr>
          <w:rFonts w:ascii="Times New Roman"/>
          <w:sz w:val="26"/>
          <w:lang w:eastAsia="zh-CN"/>
        </w:rPr>
      </w:pPr>
    </w:p>
    <w:p w14:paraId="28C425A7" w14:textId="77777777" w:rsidR="00662E85" w:rsidRDefault="00662E85">
      <w:pPr>
        <w:pStyle w:val="a3"/>
        <w:rPr>
          <w:rFonts w:ascii="Times New Roman"/>
          <w:sz w:val="26"/>
          <w:lang w:eastAsia="zh-CN"/>
        </w:rPr>
      </w:pPr>
    </w:p>
    <w:p w14:paraId="28C425A8" w14:textId="77777777" w:rsidR="00662E85" w:rsidRDefault="00662E85">
      <w:pPr>
        <w:pStyle w:val="a3"/>
        <w:rPr>
          <w:rFonts w:ascii="Times New Roman"/>
          <w:sz w:val="26"/>
          <w:lang w:eastAsia="zh-CN"/>
        </w:rPr>
      </w:pPr>
    </w:p>
    <w:p w14:paraId="28C425A9" w14:textId="77777777" w:rsidR="00662E85" w:rsidRDefault="00662E85">
      <w:pPr>
        <w:pStyle w:val="a3"/>
        <w:rPr>
          <w:rFonts w:ascii="Times New Roman"/>
          <w:sz w:val="26"/>
          <w:lang w:eastAsia="zh-CN"/>
        </w:rPr>
      </w:pPr>
    </w:p>
    <w:p w14:paraId="28C425AA" w14:textId="77777777" w:rsidR="00662E85" w:rsidRDefault="00662E85">
      <w:pPr>
        <w:pStyle w:val="a3"/>
        <w:rPr>
          <w:rFonts w:ascii="Times New Roman"/>
          <w:sz w:val="26"/>
          <w:lang w:eastAsia="zh-CN"/>
        </w:rPr>
      </w:pPr>
    </w:p>
    <w:p w14:paraId="28C425AB" w14:textId="77777777" w:rsidR="00662E85" w:rsidRDefault="00662E85">
      <w:pPr>
        <w:pStyle w:val="a3"/>
        <w:rPr>
          <w:rFonts w:ascii="Times New Roman"/>
          <w:sz w:val="26"/>
          <w:lang w:eastAsia="zh-CN"/>
        </w:rPr>
      </w:pPr>
    </w:p>
    <w:p w14:paraId="28C425AC" w14:textId="77777777" w:rsidR="00662E85" w:rsidRDefault="00662E85">
      <w:pPr>
        <w:pStyle w:val="a3"/>
        <w:rPr>
          <w:rFonts w:ascii="Times New Roman"/>
          <w:sz w:val="26"/>
          <w:lang w:eastAsia="zh-CN"/>
        </w:rPr>
      </w:pPr>
    </w:p>
    <w:p w14:paraId="28C425AD" w14:textId="77777777" w:rsidR="00662E85" w:rsidRDefault="00662E85">
      <w:pPr>
        <w:pStyle w:val="a3"/>
        <w:rPr>
          <w:rFonts w:ascii="Times New Roman"/>
          <w:sz w:val="26"/>
          <w:lang w:eastAsia="zh-CN"/>
        </w:rPr>
      </w:pPr>
    </w:p>
    <w:p w14:paraId="28C425AE" w14:textId="77777777" w:rsidR="00662E85" w:rsidRDefault="00662E85">
      <w:pPr>
        <w:pStyle w:val="a3"/>
        <w:rPr>
          <w:rFonts w:ascii="Times New Roman"/>
          <w:sz w:val="26"/>
          <w:lang w:eastAsia="zh-CN"/>
        </w:rPr>
      </w:pPr>
    </w:p>
    <w:p w14:paraId="28C425AF" w14:textId="77777777" w:rsidR="00662E85" w:rsidRDefault="00662E85">
      <w:pPr>
        <w:pStyle w:val="a3"/>
        <w:rPr>
          <w:rFonts w:ascii="Times New Roman"/>
          <w:sz w:val="26"/>
          <w:lang w:eastAsia="zh-CN"/>
        </w:rPr>
      </w:pPr>
    </w:p>
    <w:p w14:paraId="28C425B0" w14:textId="77777777" w:rsidR="00662E85" w:rsidRDefault="00662E85">
      <w:pPr>
        <w:pStyle w:val="a3"/>
        <w:rPr>
          <w:rFonts w:ascii="Times New Roman"/>
          <w:sz w:val="26"/>
          <w:lang w:eastAsia="zh-CN"/>
        </w:rPr>
      </w:pPr>
    </w:p>
    <w:p w14:paraId="28C425B1" w14:textId="77777777" w:rsidR="00662E85" w:rsidRDefault="00662E85">
      <w:pPr>
        <w:pStyle w:val="a3"/>
        <w:rPr>
          <w:rFonts w:ascii="Times New Roman"/>
          <w:sz w:val="26"/>
          <w:lang w:eastAsia="zh-CN"/>
        </w:rPr>
      </w:pPr>
    </w:p>
    <w:p w14:paraId="28C425B2" w14:textId="77777777" w:rsidR="00662E85" w:rsidRDefault="00662E85">
      <w:pPr>
        <w:pStyle w:val="a3"/>
        <w:rPr>
          <w:rFonts w:ascii="Times New Roman"/>
          <w:sz w:val="26"/>
          <w:lang w:eastAsia="zh-CN"/>
        </w:rPr>
      </w:pPr>
    </w:p>
    <w:p w14:paraId="28C425B3" w14:textId="77777777" w:rsidR="00662E85" w:rsidRDefault="00662E85">
      <w:pPr>
        <w:pStyle w:val="a3"/>
        <w:rPr>
          <w:rFonts w:ascii="Times New Roman"/>
          <w:sz w:val="26"/>
          <w:lang w:eastAsia="zh-CN"/>
        </w:rPr>
      </w:pPr>
    </w:p>
    <w:p w14:paraId="28C425B4" w14:textId="77777777" w:rsidR="00662E85" w:rsidRDefault="00662E85">
      <w:pPr>
        <w:pStyle w:val="a3"/>
        <w:rPr>
          <w:rFonts w:ascii="Times New Roman"/>
          <w:sz w:val="26"/>
          <w:lang w:eastAsia="zh-CN"/>
        </w:rPr>
      </w:pPr>
    </w:p>
    <w:p w14:paraId="28C425B5" w14:textId="77777777" w:rsidR="00662E85" w:rsidRDefault="00662E85">
      <w:pPr>
        <w:pStyle w:val="a3"/>
        <w:rPr>
          <w:rFonts w:ascii="Times New Roman"/>
          <w:sz w:val="26"/>
          <w:lang w:eastAsia="zh-CN"/>
        </w:rPr>
      </w:pPr>
    </w:p>
    <w:p w14:paraId="28C425B6" w14:textId="77777777" w:rsidR="00662E85" w:rsidRDefault="00662E85">
      <w:pPr>
        <w:pStyle w:val="a3"/>
        <w:rPr>
          <w:rFonts w:ascii="Times New Roman"/>
          <w:sz w:val="26"/>
          <w:lang w:eastAsia="zh-CN"/>
        </w:rPr>
      </w:pPr>
    </w:p>
    <w:p w14:paraId="28C425B7" w14:textId="77777777" w:rsidR="00662E85" w:rsidRDefault="00662E85">
      <w:pPr>
        <w:pStyle w:val="a3"/>
        <w:rPr>
          <w:rFonts w:ascii="Times New Roman"/>
          <w:sz w:val="26"/>
          <w:lang w:eastAsia="zh-CN"/>
        </w:rPr>
      </w:pPr>
    </w:p>
    <w:p w14:paraId="28C425B8" w14:textId="77777777" w:rsidR="00662E85" w:rsidRDefault="00662E85">
      <w:pPr>
        <w:pStyle w:val="a3"/>
        <w:rPr>
          <w:rFonts w:ascii="Times New Roman"/>
          <w:sz w:val="26"/>
          <w:lang w:eastAsia="zh-CN"/>
        </w:rPr>
      </w:pPr>
    </w:p>
    <w:p w14:paraId="28C425B9" w14:textId="77777777" w:rsidR="00662E85" w:rsidRDefault="00662E85">
      <w:pPr>
        <w:pStyle w:val="a3"/>
        <w:rPr>
          <w:rFonts w:ascii="Times New Roman"/>
          <w:sz w:val="26"/>
          <w:lang w:eastAsia="zh-CN"/>
        </w:rPr>
      </w:pPr>
    </w:p>
    <w:p w14:paraId="28C425BA" w14:textId="77777777" w:rsidR="00662E85" w:rsidRDefault="00662E85">
      <w:pPr>
        <w:pStyle w:val="a3"/>
        <w:rPr>
          <w:rFonts w:ascii="Times New Roman"/>
          <w:sz w:val="26"/>
          <w:lang w:eastAsia="zh-CN"/>
        </w:rPr>
      </w:pPr>
    </w:p>
    <w:p w14:paraId="28C425BB" w14:textId="77777777" w:rsidR="00662E85" w:rsidRDefault="00662E85">
      <w:pPr>
        <w:pStyle w:val="a3"/>
        <w:spacing w:before="9"/>
        <w:rPr>
          <w:rFonts w:ascii="Times New Roman"/>
          <w:sz w:val="30"/>
          <w:lang w:eastAsia="zh-CN"/>
        </w:rPr>
      </w:pPr>
    </w:p>
    <w:p w14:paraId="28C425BC" w14:textId="77777777" w:rsidR="00662E85" w:rsidRDefault="00825438">
      <w:pPr>
        <w:spacing w:before="1"/>
        <w:ind w:left="1480"/>
        <w:rPr>
          <w:rFonts w:ascii="Times New Roman"/>
          <w:sz w:val="18"/>
          <w:lang w:eastAsia="zh-CN"/>
        </w:rPr>
      </w:pPr>
      <w:r>
        <w:rPr>
          <w:noProof/>
        </w:rPr>
        <w:drawing>
          <wp:anchor distT="0" distB="0" distL="0" distR="0" simplePos="0" relativeHeight="251586560" behindDoc="0" locked="0" layoutInCell="1" allowOverlap="1" wp14:anchorId="28C45F6B" wp14:editId="28C45F6C">
            <wp:simplePos x="0" y="0"/>
            <wp:positionH relativeFrom="page">
              <wp:posOffset>3913186</wp:posOffset>
            </wp:positionH>
            <wp:positionV relativeFrom="paragraph">
              <wp:posOffset>-123695</wp:posOffset>
            </wp:positionV>
            <wp:extent cx="2505073" cy="342899"/>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8" cstate="print"/>
                    <a:stretch>
                      <a:fillRect/>
                    </a:stretch>
                  </pic:blipFill>
                  <pic:spPr>
                    <a:xfrm>
                      <a:off x="0" y="0"/>
                      <a:ext cx="2505073" cy="342899"/>
                    </a:xfrm>
                    <a:prstGeom prst="rect">
                      <a:avLst/>
                    </a:prstGeom>
                  </pic:spPr>
                </pic:pic>
              </a:graphicData>
            </a:graphic>
          </wp:anchor>
        </w:drawing>
      </w:r>
      <w:r>
        <w:rPr>
          <w:rFonts w:ascii="Times New Roman"/>
          <w:w w:val="99"/>
          <w:sz w:val="18"/>
          <w:lang w:eastAsia="zh-CN"/>
        </w:rPr>
        <w:t>V</w:t>
      </w:r>
    </w:p>
    <w:p w14:paraId="28C425BD" w14:textId="77777777" w:rsidR="00662E85" w:rsidRDefault="00662E85">
      <w:pPr>
        <w:rPr>
          <w:rFonts w:ascii="Times New Roman"/>
          <w:sz w:val="18"/>
          <w:lang w:eastAsia="zh-CN"/>
        </w:rPr>
        <w:sectPr w:rsidR="00662E85">
          <w:headerReference w:type="default" r:id="rId19"/>
          <w:footerReference w:type="default" r:id="rId20"/>
          <w:pgSz w:w="11910" w:h="16840"/>
          <w:pgMar w:top="1040" w:right="0" w:bottom="280" w:left="320" w:header="336" w:footer="0" w:gutter="0"/>
          <w:cols w:space="720"/>
        </w:sectPr>
      </w:pPr>
    </w:p>
    <w:p w14:paraId="28C425BE" w14:textId="77777777" w:rsidR="00662E85" w:rsidRDefault="00662E85">
      <w:pPr>
        <w:pStyle w:val="a3"/>
        <w:rPr>
          <w:rFonts w:ascii="Times New Roman"/>
          <w:sz w:val="29"/>
          <w:lang w:eastAsia="zh-CN"/>
        </w:rPr>
      </w:pPr>
    </w:p>
    <w:p w14:paraId="28C425BF" w14:textId="77777777" w:rsidR="00662E85" w:rsidRDefault="00825438">
      <w:pPr>
        <w:spacing w:before="54"/>
        <w:ind w:left="1614" w:right="1931"/>
        <w:jc w:val="center"/>
        <w:rPr>
          <w:rFonts w:ascii="黑体" w:eastAsia="黑体"/>
          <w:sz w:val="32"/>
          <w:lang w:eastAsia="zh-CN"/>
        </w:rPr>
      </w:pPr>
      <w:r>
        <w:rPr>
          <w:rFonts w:ascii="黑体" w:eastAsia="黑体" w:hint="eastAsia"/>
          <w:sz w:val="32"/>
          <w:lang w:eastAsia="zh-CN"/>
        </w:rPr>
        <w:t>Table item record</w:t>
      </w:r>
    </w:p>
    <w:p w14:paraId="28C425C0" w14:textId="47F59B1E" w:rsidR="00662E85" w:rsidRDefault="00286244">
      <w:pPr>
        <w:tabs>
          <w:tab w:val="right" w:leader="dot" w:pos="9776"/>
        </w:tabs>
        <w:spacing w:before="253"/>
        <w:ind w:left="1480"/>
        <w:rPr>
          <w:rFonts w:ascii="Times New Roman" w:eastAsia="Times New Roman"/>
          <w:sz w:val="24"/>
          <w:lang w:eastAsia="zh-CN"/>
        </w:rPr>
      </w:pPr>
      <w:hyperlink w:anchor="_bookmark12" w:history="1">
        <w:r w:rsidR="00825438">
          <w:rPr>
            <w:sz w:val="24"/>
            <w:lang w:eastAsia="zh-CN"/>
          </w:rPr>
          <w:t>Table 2-1 control pin</w:t>
        </w:r>
        <w:r w:rsidR="00825438">
          <w:rPr>
            <w:sz w:val="24"/>
            <w:lang w:eastAsia="zh-CN"/>
          </w:rPr>
          <w:tab/>
        </w:r>
      </w:hyperlink>
      <w:r w:rsidR="002176F8" w:rsidRPr="002176F8">
        <w:rPr>
          <w:sz w:val="24"/>
          <w:lang w:eastAsia="zh-CN"/>
        </w:rPr>
        <w:t>16</w:t>
      </w:r>
    </w:p>
    <w:p w14:paraId="28C425C1" w14:textId="79A2FB6F" w:rsidR="00662E85" w:rsidRDefault="00286244">
      <w:pPr>
        <w:tabs>
          <w:tab w:val="right" w:leader="dot" w:pos="9776"/>
        </w:tabs>
        <w:spacing w:before="115"/>
        <w:ind w:left="1480"/>
        <w:rPr>
          <w:rFonts w:ascii="Times New Roman" w:eastAsia="Times New Roman"/>
          <w:sz w:val="24"/>
          <w:lang w:eastAsia="zh-CN"/>
        </w:rPr>
      </w:pPr>
      <w:hyperlink w:anchor="_bookmark15" w:history="1">
        <w:r w:rsidR="00825438">
          <w:rPr>
            <w:sz w:val="24"/>
            <w:lang w:eastAsia="zh-CN"/>
          </w:rPr>
          <w:t>Table 2-2 node-level system global address distribution</w:t>
        </w:r>
        <w:r w:rsidR="00825438">
          <w:rPr>
            <w:sz w:val="24"/>
            <w:lang w:eastAsia="zh-CN"/>
          </w:rPr>
          <w:tab/>
        </w:r>
      </w:hyperlink>
      <w:r w:rsidR="002176F8" w:rsidRPr="002176F8">
        <w:rPr>
          <w:sz w:val="24"/>
          <w:lang w:eastAsia="zh-CN"/>
        </w:rPr>
        <w:t>18</w:t>
      </w:r>
    </w:p>
    <w:p w14:paraId="28C425C2" w14:textId="477F4566" w:rsidR="00662E85" w:rsidRDefault="00286244">
      <w:pPr>
        <w:tabs>
          <w:tab w:val="right" w:leader="dot" w:pos="9776"/>
        </w:tabs>
        <w:spacing w:before="113"/>
        <w:ind w:left="1480"/>
        <w:rPr>
          <w:rFonts w:ascii="Times New Roman" w:eastAsia="Times New Roman"/>
          <w:sz w:val="24"/>
          <w:lang w:eastAsia="zh-CN"/>
        </w:rPr>
      </w:pPr>
      <w:hyperlink w:anchor="_bookmark16" w:history="1">
        <w:r w:rsidR="00825438">
          <w:rPr>
            <w:sz w:val="24"/>
            <w:lang w:eastAsia="zh-CN"/>
          </w:rPr>
          <w:t>Table 2-3 address distribution within nodes</w:t>
        </w:r>
        <w:r w:rsidR="00825438">
          <w:rPr>
            <w:sz w:val="24"/>
            <w:lang w:eastAsia="zh-CN"/>
          </w:rPr>
          <w:tab/>
        </w:r>
      </w:hyperlink>
      <w:r w:rsidR="002176F8" w:rsidRPr="002176F8">
        <w:rPr>
          <w:sz w:val="24"/>
          <w:lang w:eastAsia="zh-CN"/>
        </w:rPr>
        <w:t>19</w:t>
      </w:r>
    </w:p>
    <w:p w14:paraId="28C425C3" w14:textId="0AF407B4" w:rsidR="00662E85" w:rsidRDefault="00286244">
      <w:pPr>
        <w:tabs>
          <w:tab w:val="right" w:leader="dot" w:pos="9776"/>
        </w:tabs>
        <w:spacing w:before="112"/>
        <w:ind w:left="1480"/>
        <w:rPr>
          <w:rFonts w:ascii="Times New Roman" w:eastAsia="Times New Roman"/>
          <w:sz w:val="24"/>
          <w:lang w:eastAsia="zh-CN"/>
        </w:rPr>
      </w:pPr>
      <w:hyperlink w:anchor="_bookmark17" w:history="1">
        <w:r w:rsidR="00825438">
          <w:rPr>
            <w:sz w:val="24"/>
            <w:lang w:eastAsia="zh-CN"/>
          </w:rPr>
          <w:t>Table 2-4 address distribution within nodes</w:t>
        </w:r>
        <w:r w:rsidR="00825438">
          <w:rPr>
            <w:sz w:val="24"/>
            <w:lang w:eastAsia="zh-CN"/>
          </w:rPr>
          <w:tab/>
        </w:r>
      </w:hyperlink>
      <w:r w:rsidR="002176F8" w:rsidRPr="002176F8">
        <w:rPr>
          <w:sz w:val="24"/>
          <w:lang w:eastAsia="zh-CN"/>
        </w:rPr>
        <w:t>19</w:t>
      </w:r>
    </w:p>
    <w:p w14:paraId="28C425C4" w14:textId="2EE7FA04" w:rsidR="00662E85" w:rsidRDefault="00286244">
      <w:pPr>
        <w:tabs>
          <w:tab w:val="right" w:leader="dot" w:pos="9776"/>
        </w:tabs>
        <w:spacing w:before="115"/>
        <w:ind w:left="1480"/>
        <w:rPr>
          <w:rFonts w:ascii="Times New Roman" w:eastAsia="Times New Roman"/>
          <w:sz w:val="24"/>
          <w:lang w:eastAsia="zh-CN"/>
        </w:rPr>
      </w:pPr>
      <w:hyperlink w:anchor="_bookmark19" w:history="1">
        <w:r w:rsidR="00825438">
          <w:rPr>
            <w:sz w:val="24"/>
            <w:lang w:eastAsia="zh-CN"/>
          </w:rPr>
          <w:t>Table 2-5 the MMAP field corresponds to the spatial access property</w:t>
        </w:r>
        <w:r w:rsidR="00825438">
          <w:rPr>
            <w:sz w:val="24"/>
            <w:lang w:eastAsia="zh-CN"/>
          </w:rPr>
          <w:tab/>
        </w:r>
      </w:hyperlink>
      <w:r w:rsidR="002176F8" w:rsidRPr="002176F8">
        <w:rPr>
          <w:sz w:val="24"/>
          <w:lang w:eastAsia="zh-CN"/>
        </w:rPr>
        <w:t>20</w:t>
      </w:r>
    </w:p>
    <w:p w14:paraId="28C425C5" w14:textId="21388C01" w:rsidR="00662E85" w:rsidRDefault="00286244">
      <w:pPr>
        <w:tabs>
          <w:tab w:val="right" w:leader="dot" w:pos="9776"/>
        </w:tabs>
        <w:spacing w:before="113"/>
        <w:ind w:left="1480"/>
        <w:rPr>
          <w:rFonts w:ascii="Times New Roman" w:eastAsia="Times New Roman"/>
          <w:sz w:val="24"/>
          <w:lang w:eastAsia="zh-CN"/>
        </w:rPr>
      </w:pPr>
      <w:hyperlink w:anchor="_bookmark20" w:history="1">
        <w:r w:rsidR="00825438">
          <w:rPr>
            <w:sz w:val="24"/>
            <w:lang w:eastAsia="zh-CN"/>
          </w:rPr>
          <w:t>Table 2-6 level 1 cross switch address window register table</w:t>
        </w:r>
        <w:r w:rsidR="00825438">
          <w:rPr>
            <w:sz w:val="24"/>
            <w:lang w:eastAsia="zh-CN"/>
          </w:rPr>
          <w:tab/>
        </w:r>
      </w:hyperlink>
      <w:r w:rsidR="002176F8" w:rsidRPr="002176F8">
        <w:rPr>
          <w:sz w:val="24"/>
          <w:lang w:eastAsia="zh-CN"/>
        </w:rPr>
        <w:t>20</w:t>
      </w:r>
    </w:p>
    <w:p w14:paraId="28C425C6" w14:textId="43A9867A" w:rsidR="00662E85" w:rsidRDefault="00286244">
      <w:pPr>
        <w:tabs>
          <w:tab w:val="right" w:leader="dot" w:pos="9776"/>
        </w:tabs>
        <w:spacing w:before="115"/>
        <w:ind w:left="1480"/>
        <w:rPr>
          <w:rFonts w:ascii="Times New Roman" w:eastAsia="Times New Roman"/>
          <w:sz w:val="24"/>
          <w:lang w:eastAsia="zh-CN"/>
        </w:rPr>
      </w:pPr>
      <w:hyperlink w:anchor="_bookmark21" w:history="1">
        <w:r w:rsidR="00825438">
          <w:rPr>
            <w:sz w:val="24"/>
            <w:lang w:eastAsia="zh-CN"/>
          </w:rPr>
          <w:t>Table 2-7 at level 2 XBAR, from the corresponding relationship between the device number and the module</w:t>
        </w:r>
        <w:r w:rsidR="00825438">
          <w:rPr>
            <w:sz w:val="24"/>
            <w:lang w:eastAsia="zh-CN"/>
          </w:rPr>
          <w:tab/>
        </w:r>
      </w:hyperlink>
      <w:r w:rsidR="002176F8" w:rsidRPr="002176F8">
        <w:rPr>
          <w:sz w:val="24"/>
          <w:lang w:eastAsia="zh-CN"/>
        </w:rPr>
        <w:t>23</w:t>
      </w:r>
    </w:p>
    <w:p w14:paraId="28C425C7" w14:textId="77777777" w:rsidR="00662E85" w:rsidRDefault="00286244">
      <w:pPr>
        <w:tabs>
          <w:tab w:val="right" w:leader="dot" w:pos="9776"/>
        </w:tabs>
        <w:spacing w:before="112"/>
        <w:ind w:left="1480"/>
        <w:rPr>
          <w:rFonts w:ascii="Times New Roman" w:eastAsia="Times New Roman"/>
          <w:sz w:val="24"/>
          <w:lang w:eastAsia="zh-CN"/>
        </w:rPr>
      </w:pPr>
      <w:hyperlink w:anchor="_bookmark22" w:history="1">
        <w:r w:rsidR="00825438">
          <w:rPr>
            <w:sz w:val="24"/>
            <w:lang w:eastAsia="zh-CN"/>
          </w:rPr>
          <w:t>Table 2-8 the MMAP field corresponds to the spatial access property 23</w:t>
        </w:r>
        <w:r w:rsidR="00825438">
          <w:rPr>
            <w:sz w:val="24"/>
            <w:lang w:eastAsia="zh-CN"/>
          </w:rPr>
          <w:tab/>
        </w:r>
      </w:hyperlink>
    </w:p>
    <w:p w14:paraId="28C425C8" w14:textId="601E5AE3" w:rsidR="00662E85" w:rsidRDefault="00286244">
      <w:pPr>
        <w:tabs>
          <w:tab w:val="right" w:leader="dot" w:pos="9776"/>
        </w:tabs>
        <w:spacing w:before="113"/>
        <w:ind w:left="1480"/>
        <w:rPr>
          <w:rFonts w:ascii="Times New Roman" w:eastAsia="Times New Roman"/>
          <w:sz w:val="24"/>
          <w:lang w:eastAsia="zh-CN"/>
        </w:rPr>
      </w:pPr>
      <w:hyperlink w:anchor="_bookmark23" w:history="1">
        <w:r w:rsidR="00825438">
          <w:rPr>
            <w:sz w:val="24"/>
            <w:lang w:eastAsia="zh-CN"/>
          </w:rPr>
          <w:t>Table 2-9 XBAR address window translation register table</w:t>
        </w:r>
        <w:r w:rsidR="00825438">
          <w:rPr>
            <w:sz w:val="24"/>
            <w:lang w:eastAsia="zh-CN"/>
          </w:rPr>
          <w:tab/>
        </w:r>
      </w:hyperlink>
      <w:r w:rsidR="002176F8" w:rsidRPr="002176F8">
        <w:rPr>
          <w:sz w:val="24"/>
          <w:lang w:eastAsia="zh-CN"/>
        </w:rPr>
        <w:t>23</w:t>
      </w:r>
    </w:p>
    <w:p w14:paraId="28C425C9" w14:textId="632B8562" w:rsidR="00662E85" w:rsidRDefault="00286244">
      <w:pPr>
        <w:tabs>
          <w:tab w:val="right" w:leader="dot" w:pos="9776"/>
        </w:tabs>
        <w:spacing w:before="115"/>
        <w:ind w:left="1480"/>
        <w:rPr>
          <w:rFonts w:ascii="Times New Roman" w:eastAsia="Times New Roman"/>
          <w:sz w:val="24"/>
          <w:lang w:eastAsia="zh-CN"/>
        </w:rPr>
      </w:pPr>
      <w:hyperlink w:anchor="_bookmark24" w:history="1">
        <w:r w:rsidR="00825438">
          <w:rPr>
            <w:sz w:val="24"/>
            <w:lang w:eastAsia="zh-CN"/>
          </w:rPr>
          <w:t>Table 2-10 XBAR level 2 default address configuration</w:t>
        </w:r>
        <w:r w:rsidR="00825438">
          <w:rPr>
            <w:sz w:val="24"/>
            <w:lang w:eastAsia="zh-CN"/>
          </w:rPr>
          <w:tab/>
        </w:r>
      </w:hyperlink>
      <w:r w:rsidR="002176F8" w:rsidRPr="002176F8">
        <w:rPr>
          <w:sz w:val="24"/>
          <w:lang w:eastAsia="zh-CN"/>
        </w:rPr>
        <w:t>25</w:t>
      </w:r>
    </w:p>
    <w:p w14:paraId="28C425CA" w14:textId="71D665CC" w:rsidR="00662E85" w:rsidRDefault="00286244">
      <w:pPr>
        <w:tabs>
          <w:tab w:val="right" w:leader="dot" w:pos="9776"/>
        </w:tabs>
        <w:spacing w:before="112"/>
        <w:ind w:left="1480"/>
        <w:rPr>
          <w:rFonts w:ascii="Times New Roman" w:eastAsia="Times New Roman"/>
          <w:sz w:val="24"/>
          <w:lang w:eastAsia="zh-CN"/>
        </w:rPr>
      </w:pPr>
      <w:hyperlink w:anchor="_bookmark26" w:history="1">
        <w:r w:rsidR="00825438">
          <w:rPr>
            <w:sz w:val="24"/>
            <w:lang w:eastAsia="zh-CN"/>
          </w:rPr>
          <w:t>Table 2-11 chip configuration register (physical address 0x1fe00180)</w:t>
        </w:r>
        <w:r w:rsidR="00825438">
          <w:rPr>
            <w:sz w:val="24"/>
            <w:lang w:eastAsia="zh-CN"/>
          </w:rPr>
          <w:tab/>
        </w:r>
      </w:hyperlink>
      <w:r w:rsidR="002176F8" w:rsidRPr="002176F8">
        <w:rPr>
          <w:sz w:val="24"/>
          <w:lang w:eastAsia="zh-CN"/>
        </w:rPr>
        <w:t>26</w:t>
      </w:r>
    </w:p>
    <w:p w14:paraId="28C425CB" w14:textId="647F4D76" w:rsidR="00662E85" w:rsidRDefault="00286244">
      <w:pPr>
        <w:tabs>
          <w:tab w:val="right" w:leader="dot" w:pos="9776"/>
        </w:tabs>
        <w:spacing w:before="115"/>
        <w:ind w:left="1480"/>
        <w:rPr>
          <w:rFonts w:ascii="Times New Roman" w:eastAsia="Times New Roman"/>
          <w:sz w:val="24"/>
          <w:lang w:eastAsia="zh-CN"/>
        </w:rPr>
      </w:pPr>
      <w:hyperlink w:anchor="_bookmark27" w:history="1">
        <w:r w:rsidR="00825438">
          <w:rPr>
            <w:sz w:val="24"/>
            <w:lang w:eastAsia="zh-CN"/>
          </w:rPr>
          <w:t>Table 2-12 chip sampling register (physical address 0x1fe00190)</w:t>
        </w:r>
        <w:r w:rsidR="00825438">
          <w:rPr>
            <w:sz w:val="24"/>
            <w:lang w:eastAsia="zh-CN"/>
          </w:rPr>
          <w:tab/>
        </w:r>
      </w:hyperlink>
      <w:r w:rsidR="002176F8" w:rsidRPr="002176F8">
        <w:rPr>
          <w:sz w:val="24"/>
          <w:lang w:eastAsia="zh-CN"/>
        </w:rPr>
        <w:t>26</w:t>
      </w:r>
    </w:p>
    <w:p w14:paraId="28C425CC" w14:textId="1BE067A8" w:rsidR="00662E85" w:rsidRDefault="00286244">
      <w:pPr>
        <w:tabs>
          <w:tab w:val="right" w:leader="dot" w:pos="9776"/>
        </w:tabs>
        <w:spacing w:before="112"/>
        <w:ind w:left="1480"/>
        <w:rPr>
          <w:rFonts w:ascii="Times New Roman" w:eastAsia="Times New Roman"/>
          <w:sz w:val="24"/>
          <w:lang w:eastAsia="zh-CN"/>
        </w:rPr>
      </w:pPr>
      <w:hyperlink w:anchor="_bookmark28" w:history="1">
        <w:r w:rsidR="00825438">
          <w:rPr>
            <w:sz w:val="24"/>
            <w:lang w:eastAsia="zh-CN"/>
          </w:rPr>
          <w:t>Table 2-13 chip node and processor core software frequency doubling setting register (physical address 0x1fe001b0)</w:t>
        </w:r>
        <w:r w:rsidR="00825438">
          <w:rPr>
            <w:sz w:val="24"/>
            <w:lang w:eastAsia="zh-CN"/>
          </w:rPr>
          <w:tab/>
        </w:r>
      </w:hyperlink>
      <w:r w:rsidR="002176F8" w:rsidRPr="002176F8">
        <w:rPr>
          <w:sz w:val="24"/>
          <w:lang w:eastAsia="zh-CN"/>
        </w:rPr>
        <w:t>27</w:t>
      </w:r>
    </w:p>
    <w:p w14:paraId="28C425CD" w14:textId="1CE6E5A0" w:rsidR="00662E85" w:rsidRDefault="00286244">
      <w:pPr>
        <w:tabs>
          <w:tab w:val="right" w:leader="dot" w:pos="9776"/>
        </w:tabs>
        <w:spacing w:before="115"/>
        <w:ind w:left="1480"/>
        <w:rPr>
          <w:rFonts w:ascii="Times New Roman" w:eastAsia="Times New Roman"/>
          <w:sz w:val="24"/>
          <w:lang w:eastAsia="zh-CN"/>
        </w:rPr>
      </w:pPr>
      <w:hyperlink w:anchor="_bookmark29" w:history="1">
        <w:r w:rsidR="00825438">
          <w:rPr>
            <w:sz w:val="24"/>
            <w:lang w:eastAsia="zh-CN"/>
          </w:rPr>
          <w:t>Table 2-14 chip memory and HT clock software frequency doubling setting register (physical address 0x1fe001c0)</w:t>
        </w:r>
        <w:r w:rsidR="00825438">
          <w:rPr>
            <w:sz w:val="24"/>
            <w:lang w:eastAsia="zh-CN"/>
          </w:rPr>
          <w:tab/>
        </w:r>
      </w:hyperlink>
      <w:r w:rsidR="002176F8" w:rsidRPr="002176F8">
        <w:rPr>
          <w:sz w:val="24"/>
          <w:lang w:eastAsia="zh-CN"/>
        </w:rPr>
        <w:t>28</w:t>
      </w:r>
    </w:p>
    <w:p w14:paraId="28C425CE" w14:textId="37597904" w:rsidR="00662E85" w:rsidRDefault="00286244">
      <w:pPr>
        <w:tabs>
          <w:tab w:val="right" w:leader="dot" w:pos="9776"/>
        </w:tabs>
        <w:spacing w:before="113"/>
        <w:ind w:left="1480"/>
        <w:rPr>
          <w:rFonts w:ascii="Times New Roman" w:eastAsia="Times New Roman"/>
          <w:sz w:val="24"/>
          <w:lang w:eastAsia="zh-CN"/>
        </w:rPr>
      </w:pPr>
      <w:hyperlink w:anchor="_bookmark30" w:history="1">
        <w:r w:rsidR="00825438">
          <w:rPr>
            <w:sz w:val="24"/>
            <w:lang w:eastAsia="zh-CN"/>
          </w:rPr>
          <w:t>Table 2-15 chip processor core software frequency division setting register (physical address 0x1fe001d0)</w:t>
        </w:r>
        <w:r w:rsidR="00825438">
          <w:rPr>
            <w:sz w:val="24"/>
            <w:lang w:eastAsia="zh-CN"/>
          </w:rPr>
          <w:tab/>
        </w:r>
      </w:hyperlink>
      <w:r w:rsidR="002176F8" w:rsidRPr="002176F8">
        <w:rPr>
          <w:sz w:val="24"/>
          <w:lang w:eastAsia="zh-CN"/>
        </w:rPr>
        <w:t>29</w:t>
      </w:r>
    </w:p>
    <w:p w14:paraId="28C425CF" w14:textId="30CFE41B" w:rsidR="00662E85" w:rsidRDefault="00286244">
      <w:pPr>
        <w:tabs>
          <w:tab w:val="right" w:leader="dot" w:pos="9776"/>
        </w:tabs>
        <w:spacing w:before="112"/>
        <w:ind w:left="1480"/>
        <w:rPr>
          <w:rFonts w:ascii="Times New Roman" w:eastAsia="Times New Roman"/>
          <w:sz w:val="24"/>
          <w:lang w:eastAsia="zh-CN"/>
        </w:rPr>
      </w:pPr>
      <w:hyperlink w:anchor="_bookmark34" w:history="1">
        <w:r w:rsidR="00825438">
          <w:rPr>
            <w:sz w:val="24"/>
            <w:lang w:eastAsia="zh-CN"/>
          </w:rPr>
          <w:t>Table 4-1 Shared Cache lock window register configuration</w:t>
        </w:r>
        <w:r w:rsidR="00825438">
          <w:rPr>
            <w:sz w:val="24"/>
            <w:lang w:eastAsia="zh-CN"/>
          </w:rPr>
          <w:tab/>
        </w:r>
      </w:hyperlink>
      <w:r w:rsidR="002176F8" w:rsidRPr="002176F8">
        <w:rPr>
          <w:sz w:val="24"/>
          <w:lang w:eastAsia="zh-CN"/>
        </w:rPr>
        <w:t>33</w:t>
      </w:r>
    </w:p>
    <w:p w14:paraId="28C425D0" w14:textId="5E7CB79A" w:rsidR="00662E85" w:rsidRDefault="00286244">
      <w:pPr>
        <w:tabs>
          <w:tab w:val="right" w:leader="dot" w:pos="9776"/>
        </w:tabs>
        <w:spacing w:before="115"/>
        <w:ind w:left="1480"/>
        <w:rPr>
          <w:rFonts w:ascii="Times New Roman" w:eastAsia="Times New Roman"/>
          <w:sz w:val="24"/>
          <w:lang w:eastAsia="zh-CN"/>
        </w:rPr>
      </w:pPr>
      <w:hyperlink w:anchor="_bookmark36" w:history="1">
        <w:r w:rsidR="00825438">
          <w:rPr>
            <w:sz w:val="24"/>
            <w:lang w:eastAsia="zh-CN"/>
          </w:rPr>
          <w:t>Table 5-1 matrix processing programming interface notes</w:t>
        </w:r>
        <w:r w:rsidR="00825438">
          <w:rPr>
            <w:sz w:val="24"/>
            <w:lang w:eastAsia="zh-CN"/>
          </w:rPr>
          <w:tab/>
        </w:r>
      </w:hyperlink>
      <w:r w:rsidR="002176F8" w:rsidRPr="002176F8">
        <w:rPr>
          <w:sz w:val="24"/>
          <w:lang w:eastAsia="zh-CN"/>
        </w:rPr>
        <w:t>34</w:t>
      </w:r>
    </w:p>
    <w:p w14:paraId="28C425D1" w14:textId="12DCCF91" w:rsidR="00662E85" w:rsidRDefault="00286244">
      <w:pPr>
        <w:tabs>
          <w:tab w:val="right" w:leader="dot" w:pos="9776"/>
        </w:tabs>
        <w:spacing w:before="113"/>
        <w:ind w:left="1480"/>
        <w:rPr>
          <w:rFonts w:ascii="Times New Roman" w:eastAsia="Times New Roman"/>
          <w:sz w:val="24"/>
          <w:lang w:eastAsia="zh-CN"/>
        </w:rPr>
      </w:pPr>
      <w:hyperlink w:anchor="_bookmark37" w:history="1">
        <w:r w:rsidR="00825438">
          <w:rPr>
            <w:sz w:val="24"/>
            <w:lang w:eastAsia="zh-CN"/>
          </w:rPr>
          <w:t>Table 5-2 matrix processing register address</w:t>
        </w:r>
        <w:r w:rsidR="00825438">
          <w:rPr>
            <w:sz w:val="24"/>
            <w:lang w:eastAsia="zh-CN"/>
          </w:rPr>
          <w:tab/>
        </w:r>
      </w:hyperlink>
      <w:r w:rsidR="002176F8" w:rsidRPr="002176F8">
        <w:rPr>
          <w:sz w:val="24"/>
          <w:lang w:eastAsia="zh-CN"/>
        </w:rPr>
        <w:t>35</w:t>
      </w:r>
    </w:p>
    <w:p w14:paraId="28C425D2" w14:textId="594786BE" w:rsidR="00662E85" w:rsidRDefault="00286244">
      <w:pPr>
        <w:tabs>
          <w:tab w:val="right" w:leader="dot" w:pos="9776"/>
        </w:tabs>
        <w:spacing w:before="115"/>
        <w:ind w:left="1480"/>
        <w:rPr>
          <w:rFonts w:ascii="Times New Roman" w:eastAsia="Times New Roman"/>
          <w:sz w:val="24"/>
          <w:lang w:eastAsia="zh-CN"/>
        </w:rPr>
      </w:pPr>
      <w:hyperlink w:anchor="_bookmark38" w:history="1">
        <w:r w:rsidR="00825438">
          <w:rPr>
            <w:sz w:val="24"/>
            <w:lang w:eastAsia="zh-CN"/>
          </w:rPr>
          <w:t>Table 5-3 trans_ctrl register description</w:t>
        </w:r>
        <w:r w:rsidR="00825438">
          <w:rPr>
            <w:sz w:val="24"/>
            <w:lang w:eastAsia="zh-CN"/>
          </w:rPr>
          <w:tab/>
        </w:r>
      </w:hyperlink>
      <w:r w:rsidR="002176F8" w:rsidRPr="002176F8">
        <w:rPr>
          <w:sz w:val="24"/>
          <w:lang w:eastAsia="zh-CN"/>
        </w:rPr>
        <w:t>35</w:t>
      </w:r>
    </w:p>
    <w:p w14:paraId="28C425D3" w14:textId="096AA404" w:rsidR="00662E85" w:rsidRDefault="00286244">
      <w:pPr>
        <w:tabs>
          <w:tab w:val="right" w:leader="dot" w:pos="9776"/>
        </w:tabs>
        <w:spacing w:before="112"/>
        <w:ind w:left="1480"/>
        <w:rPr>
          <w:rFonts w:ascii="Times New Roman" w:eastAsia="Times New Roman"/>
          <w:sz w:val="24"/>
          <w:lang w:eastAsia="zh-CN"/>
        </w:rPr>
      </w:pPr>
      <w:hyperlink w:anchor="_bookmark39" w:history="1">
        <w:r w:rsidR="00825438">
          <w:rPr>
            <w:sz w:val="24"/>
            <w:lang w:eastAsia="zh-CN"/>
          </w:rPr>
          <w:t>Table 5-4 shows the trans_status register</w:t>
        </w:r>
        <w:r w:rsidR="00825438">
          <w:rPr>
            <w:sz w:val="24"/>
            <w:lang w:eastAsia="zh-CN"/>
          </w:rPr>
          <w:tab/>
        </w:r>
      </w:hyperlink>
      <w:r w:rsidR="002176F8" w:rsidRPr="002176F8">
        <w:rPr>
          <w:sz w:val="24"/>
          <w:lang w:eastAsia="zh-CN"/>
        </w:rPr>
        <w:t>36</w:t>
      </w:r>
    </w:p>
    <w:p w14:paraId="28C425D4" w14:textId="0E323B25" w:rsidR="00662E85" w:rsidRDefault="00286244">
      <w:pPr>
        <w:tabs>
          <w:tab w:val="right" w:leader="dot" w:pos="9776"/>
        </w:tabs>
        <w:spacing w:before="113"/>
        <w:ind w:left="1480"/>
        <w:rPr>
          <w:rFonts w:ascii="Times New Roman" w:eastAsia="Times New Roman"/>
          <w:sz w:val="24"/>
          <w:lang w:eastAsia="zh-CN"/>
        </w:rPr>
      </w:pPr>
      <w:hyperlink w:anchor="_bookmark41" w:history="1">
        <w:r w:rsidR="00825438">
          <w:rPr>
            <w:sz w:val="24"/>
            <w:lang w:eastAsia="zh-CN"/>
          </w:rPr>
          <w:t>Table 6-1 registers associated with interrupts between processor cores and their functional descriptions</w:t>
        </w:r>
        <w:r w:rsidR="00825438">
          <w:rPr>
            <w:sz w:val="24"/>
            <w:lang w:eastAsia="zh-CN"/>
          </w:rPr>
          <w:tab/>
        </w:r>
      </w:hyperlink>
      <w:r w:rsidR="002176F8" w:rsidRPr="002176F8">
        <w:rPr>
          <w:sz w:val="24"/>
          <w:lang w:eastAsia="zh-CN"/>
        </w:rPr>
        <w:t>37</w:t>
      </w:r>
    </w:p>
    <w:p w14:paraId="28C425D5" w14:textId="77777777" w:rsidR="00662E85" w:rsidRDefault="00286244">
      <w:pPr>
        <w:tabs>
          <w:tab w:val="right" w:leader="dot" w:pos="9776"/>
        </w:tabs>
        <w:spacing w:before="115"/>
        <w:ind w:left="1480"/>
        <w:rPr>
          <w:rFonts w:ascii="Times New Roman" w:eastAsia="Times New Roman"/>
          <w:sz w:val="24"/>
          <w:lang w:eastAsia="zh-CN"/>
        </w:rPr>
      </w:pPr>
      <w:hyperlink w:anchor="_bookmark42" w:history="1">
        <w:r w:rsidR="00825438">
          <w:rPr>
            <w:sz w:val="24"/>
            <w:lang w:eastAsia="zh-CN"/>
          </w:rPr>
          <w:t>Table 6-20 intercore interrupt and communication registers for processor no. 2</w:t>
        </w:r>
        <w:r w:rsidR="00825438">
          <w:rPr>
            <w:sz w:val="24"/>
            <w:lang w:eastAsia="zh-CN"/>
          </w:rPr>
          <w:tab/>
        </w:r>
      </w:hyperlink>
    </w:p>
    <w:p w14:paraId="28C425D6" w14:textId="04017601" w:rsidR="00662E85" w:rsidRDefault="00286244">
      <w:pPr>
        <w:tabs>
          <w:tab w:val="right" w:leader="dot" w:pos="9776"/>
        </w:tabs>
        <w:spacing w:before="112"/>
        <w:ind w:left="1480"/>
        <w:rPr>
          <w:rFonts w:ascii="Times New Roman" w:eastAsia="Times New Roman"/>
          <w:sz w:val="24"/>
          <w:lang w:eastAsia="zh-CN"/>
        </w:rPr>
      </w:pPr>
      <w:hyperlink w:anchor="_bookmark43" w:history="1">
        <w:r w:rsidR="00825438">
          <w:rPr>
            <w:sz w:val="24"/>
            <w:lang w:eastAsia="zh-CN"/>
          </w:rPr>
          <w:t>Table 6-3 intercore interrupt and communication registers for no. 1 processor core listing</w:t>
        </w:r>
        <w:r w:rsidR="00825438">
          <w:rPr>
            <w:sz w:val="24"/>
            <w:lang w:eastAsia="zh-CN"/>
          </w:rPr>
          <w:tab/>
        </w:r>
      </w:hyperlink>
      <w:r w:rsidR="002176F8" w:rsidRPr="002176F8">
        <w:rPr>
          <w:sz w:val="24"/>
          <w:lang w:eastAsia="zh-CN"/>
        </w:rPr>
        <w:t>38</w:t>
      </w:r>
    </w:p>
    <w:p w14:paraId="28C425D7" w14:textId="6E8D8EE4" w:rsidR="00662E85" w:rsidRDefault="00286244">
      <w:pPr>
        <w:tabs>
          <w:tab w:val="right" w:leader="dot" w:pos="9776"/>
        </w:tabs>
        <w:spacing w:before="115"/>
        <w:ind w:left="1480"/>
        <w:rPr>
          <w:rFonts w:ascii="Times New Roman" w:eastAsia="Times New Roman"/>
          <w:sz w:val="24"/>
          <w:lang w:eastAsia="zh-CN"/>
        </w:rPr>
      </w:pPr>
      <w:hyperlink w:anchor="_bookmark44" w:history="1">
        <w:r w:rsidR="00825438">
          <w:rPr>
            <w:sz w:val="24"/>
            <w:lang w:eastAsia="zh-CN"/>
          </w:rPr>
          <w:t>Table 6-4 intercore interrupt and communication registers for processor core no. 2, listing</w:t>
        </w:r>
        <w:r w:rsidR="00825438">
          <w:rPr>
            <w:sz w:val="24"/>
            <w:lang w:eastAsia="zh-CN"/>
          </w:rPr>
          <w:tab/>
        </w:r>
      </w:hyperlink>
      <w:r w:rsidR="002176F8" w:rsidRPr="002176F8">
        <w:rPr>
          <w:sz w:val="24"/>
          <w:lang w:eastAsia="zh-CN"/>
        </w:rPr>
        <w:t>38</w:t>
      </w:r>
    </w:p>
    <w:p w14:paraId="28C425D8" w14:textId="4FF7E1A7" w:rsidR="00662E85" w:rsidRDefault="00286244">
      <w:pPr>
        <w:tabs>
          <w:tab w:val="right" w:leader="dot" w:pos="9776"/>
        </w:tabs>
        <w:spacing w:before="112"/>
        <w:ind w:left="1480"/>
        <w:rPr>
          <w:rFonts w:ascii="Times New Roman" w:eastAsia="Times New Roman"/>
          <w:sz w:val="24"/>
          <w:lang w:eastAsia="zh-CN"/>
        </w:rPr>
      </w:pPr>
      <w:hyperlink w:anchor="_bookmark45" w:history="1">
        <w:r w:rsidR="00825438">
          <w:rPr>
            <w:sz w:val="24"/>
            <w:lang w:eastAsia="zh-CN"/>
          </w:rPr>
          <w:t>Table 6-5 intercore interrupt and communication registers for no. 3 processor core listing</w:t>
        </w:r>
        <w:r w:rsidR="00825438">
          <w:rPr>
            <w:sz w:val="24"/>
            <w:lang w:eastAsia="zh-CN"/>
          </w:rPr>
          <w:tab/>
        </w:r>
      </w:hyperlink>
      <w:r w:rsidR="002176F8" w:rsidRPr="002176F8">
        <w:rPr>
          <w:sz w:val="24"/>
          <w:lang w:eastAsia="zh-CN"/>
        </w:rPr>
        <w:t>38</w:t>
      </w:r>
    </w:p>
    <w:p w14:paraId="28C425D9" w14:textId="34425F1A" w:rsidR="00662E85" w:rsidRDefault="00286244">
      <w:pPr>
        <w:tabs>
          <w:tab w:val="right" w:leader="dot" w:pos="9776"/>
        </w:tabs>
        <w:spacing w:before="115"/>
        <w:ind w:left="1480"/>
        <w:rPr>
          <w:rFonts w:ascii="Times New Roman" w:eastAsia="Times New Roman"/>
          <w:sz w:val="24"/>
          <w:lang w:eastAsia="zh-CN"/>
        </w:rPr>
      </w:pPr>
      <w:hyperlink w:anchor="_bookmark48" w:history="1">
        <w:r w:rsidR="00825438">
          <w:rPr>
            <w:sz w:val="24"/>
            <w:lang w:eastAsia="zh-CN"/>
          </w:rPr>
          <w:t>Table 7-1 interrupt control register</w:t>
        </w:r>
        <w:r w:rsidR="00825438">
          <w:rPr>
            <w:sz w:val="24"/>
            <w:lang w:eastAsia="zh-CN"/>
          </w:rPr>
          <w:tab/>
        </w:r>
      </w:hyperlink>
      <w:r w:rsidR="002176F8" w:rsidRPr="002176F8">
        <w:rPr>
          <w:sz w:val="24"/>
          <w:lang w:eastAsia="zh-CN"/>
        </w:rPr>
        <w:t>41</w:t>
      </w:r>
    </w:p>
    <w:p w14:paraId="28C425DA" w14:textId="2D637D39" w:rsidR="00662E85" w:rsidRDefault="00286244">
      <w:pPr>
        <w:tabs>
          <w:tab w:val="right" w:leader="dot" w:pos="9776"/>
        </w:tabs>
        <w:spacing w:before="113"/>
        <w:ind w:left="1480"/>
        <w:rPr>
          <w:rFonts w:ascii="Times New Roman" w:eastAsia="Times New Roman"/>
          <w:sz w:val="24"/>
          <w:lang w:eastAsia="zh-CN"/>
        </w:rPr>
      </w:pPr>
      <w:hyperlink w:anchor="_bookmark49" w:history="1">
        <w:r w:rsidR="00825438">
          <w:rPr>
            <w:sz w:val="24"/>
            <w:lang w:eastAsia="zh-CN"/>
          </w:rPr>
          <w:t>Table 7-2 IO control register address</w:t>
        </w:r>
        <w:r w:rsidR="00825438">
          <w:rPr>
            <w:sz w:val="24"/>
            <w:lang w:eastAsia="zh-CN"/>
          </w:rPr>
          <w:tab/>
        </w:r>
      </w:hyperlink>
      <w:r w:rsidR="002176F8" w:rsidRPr="002176F8">
        <w:rPr>
          <w:sz w:val="24"/>
          <w:lang w:eastAsia="zh-CN"/>
        </w:rPr>
        <w:t>41</w:t>
      </w:r>
    </w:p>
    <w:p w14:paraId="28C425DB" w14:textId="049F0D7F" w:rsidR="00662E85" w:rsidRDefault="00286244">
      <w:pPr>
        <w:tabs>
          <w:tab w:val="right" w:leader="dot" w:pos="9776"/>
        </w:tabs>
        <w:spacing w:before="112"/>
        <w:ind w:left="1480"/>
        <w:rPr>
          <w:rFonts w:ascii="Times New Roman" w:eastAsia="Times New Roman"/>
          <w:sz w:val="24"/>
          <w:lang w:eastAsia="zh-CN"/>
        </w:rPr>
      </w:pPr>
      <w:hyperlink w:anchor="_bookmark50" w:history="1">
        <w:r w:rsidR="00825438">
          <w:rPr>
            <w:sz w:val="24"/>
            <w:lang w:eastAsia="zh-CN"/>
          </w:rPr>
          <w:t>Table 7-3 notes to the interrupt routing register</w:t>
        </w:r>
        <w:r w:rsidR="00825438">
          <w:rPr>
            <w:sz w:val="24"/>
            <w:lang w:eastAsia="zh-CN"/>
          </w:rPr>
          <w:tab/>
        </w:r>
      </w:hyperlink>
      <w:r w:rsidR="002176F8" w:rsidRPr="002176F8">
        <w:rPr>
          <w:sz w:val="24"/>
          <w:lang w:eastAsia="zh-CN"/>
        </w:rPr>
        <w:t>42</w:t>
      </w:r>
    </w:p>
    <w:p w14:paraId="28C425DC" w14:textId="62A63079" w:rsidR="00662E85" w:rsidRDefault="00286244">
      <w:pPr>
        <w:tabs>
          <w:tab w:val="right" w:leader="dot" w:pos="9776"/>
        </w:tabs>
        <w:spacing w:before="115"/>
        <w:ind w:left="1480"/>
        <w:rPr>
          <w:rFonts w:ascii="Times New Roman" w:eastAsia="Times New Roman"/>
          <w:sz w:val="24"/>
          <w:lang w:eastAsia="zh-CN"/>
        </w:rPr>
      </w:pPr>
      <w:hyperlink w:anchor="_bookmark51" w:history="1">
        <w:r w:rsidR="00825438">
          <w:rPr>
            <w:sz w:val="24"/>
            <w:lang w:eastAsia="zh-CN"/>
          </w:rPr>
          <w:t>Table 7-4 interrupt routing register address</w:t>
        </w:r>
        <w:r w:rsidR="00825438">
          <w:rPr>
            <w:sz w:val="24"/>
            <w:lang w:eastAsia="zh-CN"/>
          </w:rPr>
          <w:tab/>
        </w:r>
      </w:hyperlink>
      <w:r w:rsidR="002176F8" w:rsidRPr="002176F8">
        <w:rPr>
          <w:sz w:val="24"/>
          <w:lang w:eastAsia="zh-CN"/>
        </w:rPr>
        <w:t>42</w:t>
      </w:r>
    </w:p>
    <w:p w14:paraId="28C425DD" w14:textId="77777777" w:rsidR="00662E85" w:rsidRDefault="00662E85">
      <w:pPr>
        <w:rPr>
          <w:rFonts w:ascii="Times New Roman" w:eastAsia="Times New Roman"/>
          <w:sz w:val="24"/>
          <w:lang w:eastAsia="zh-CN"/>
        </w:rPr>
        <w:sectPr w:rsidR="00662E85">
          <w:headerReference w:type="default" r:id="rId21"/>
          <w:footerReference w:type="default" r:id="rId22"/>
          <w:pgSz w:w="11910" w:h="16840"/>
          <w:pgMar w:top="1220" w:right="0" w:bottom="2120" w:left="320" w:header="336" w:footer="1924" w:gutter="0"/>
          <w:pgNumType w:start="6"/>
          <w:cols w:space="720"/>
        </w:sectPr>
      </w:pPr>
    </w:p>
    <w:p w14:paraId="28C425DE" w14:textId="0B116CF3" w:rsidR="00662E85" w:rsidRDefault="00286244">
      <w:pPr>
        <w:tabs>
          <w:tab w:val="right" w:leader="dot" w:pos="9776"/>
        </w:tabs>
        <w:spacing w:before="249"/>
        <w:ind w:left="1480"/>
        <w:rPr>
          <w:rFonts w:ascii="Times New Roman" w:eastAsia="Times New Roman"/>
          <w:sz w:val="24"/>
          <w:lang w:eastAsia="zh-CN"/>
        </w:rPr>
      </w:pPr>
      <w:hyperlink w:anchor="_bookmark54" w:history="1">
        <w:r w:rsidR="00825438">
          <w:rPr>
            <w:sz w:val="24"/>
            <w:lang w:eastAsia="zh-CN"/>
          </w:rPr>
          <w:t>Table 8-1 temperature sampling register description</w:t>
        </w:r>
        <w:r w:rsidR="00825438">
          <w:rPr>
            <w:sz w:val="24"/>
            <w:lang w:eastAsia="zh-CN"/>
          </w:rPr>
          <w:tab/>
        </w:r>
      </w:hyperlink>
      <w:r w:rsidR="002176F8" w:rsidRPr="002176F8">
        <w:rPr>
          <w:sz w:val="24"/>
          <w:lang w:eastAsia="zh-CN"/>
        </w:rPr>
        <w:t>43</w:t>
      </w:r>
    </w:p>
    <w:p w14:paraId="28C425DF" w14:textId="66725D74" w:rsidR="00662E85" w:rsidRDefault="00286244">
      <w:pPr>
        <w:tabs>
          <w:tab w:val="right" w:leader="dot" w:pos="9776"/>
        </w:tabs>
        <w:spacing w:before="113"/>
        <w:ind w:left="1480"/>
        <w:rPr>
          <w:rFonts w:ascii="Times New Roman" w:eastAsia="Times New Roman"/>
          <w:sz w:val="24"/>
          <w:lang w:eastAsia="zh-CN"/>
        </w:rPr>
      </w:pPr>
      <w:hyperlink w:anchor="_bookmark56" w:history="1">
        <w:r w:rsidR="00825438">
          <w:rPr>
            <w:sz w:val="24"/>
            <w:lang w:eastAsia="zh-CN"/>
          </w:rPr>
          <w:t>Table 8-2 high and low temperature interrupt registers</w:t>
        </w:r>
        <w:r w:rsidR="00825438">
          <w:rPr>
            <w:sz w:val="24"/>
            <w:lang w:eastAsia="zh-CN"/>
          </w:rPr>
          <w:tab/>
        </w:r>
      </w:hyperlink>
      <w:r w:rsidR="002176F8" w:rsidRPr="002176F8">
        <w:rPr>
          <w:sz w:val="24"/>
          <w:lang w:eastAsia="zh-CN"/>
        </w:rPr>
        <w:t>44</w:t>
      </w:r>
    </w:p>
    <w:p w14:paraId="28C425E0" w14:textId="19CFC4EE" w:rsidR="00662E85" w:rsidRDefault="00286244">
      <w:pPr>
        <w:tabs>
          <w:tab w:val="right" w:leader="dot" w:pos="9776"/>
        </w:tabs>
        <w:spacing w:before="115"/>
        <w:ind w:left="1480"/>
        <w:rPr>
          <w:rFonts w:ascii="Times New Roman" w:eastAsia="Times New Roman"/>
          <w:sz w:val="24"/>
          <w:lang w:eastAsia="zh-CN"/>
        </w:rPr>
      </w:pPr>
      <w:hyperlink w:anchor="_bookmark58" w:history="1">
        <w:r w:rsidR="00825438">
          <w:rPr>
            <w:sz w:val="24"/>
            <w:lang w:eastAsia="zh-CN"/>
          </w:rPr>
          <w:t>Table 8-3 high temperature frequency down control register</w:t>
        </w:r>
        <w:r w:rsidR="00825438">
          <w:rPr>
            <w:sz w:val="24"/>
            <w:lang w:eastAsia="zh-CN"/>
          </w:rPr>
          <w:tab/>
        </w:r>
      </w:hyperlink>
      <w:r w:rsidR="002176F8" w:rsidRPr="002176F8">
        <w:rPr>
          <w:sz w:val="24"/>
          <w:lang w:eastAsia="zh-CN"/>
        </w:rPr>
        <w:t>45</w:t>
      </w:r>
    </w:p>
    <w:p w14:paraId="28C425E1" w14:textId="5DA73A98" w:rsidR="00662E85" w:rsidRDefault="00286244">
      <w:pPr>
        <w:tabs>
          <w:tab w:val="right" w:leader="dot" w:pos="9776"/>
        </w:tabs>
        <w:spacing w:before="112"/>
        <w:ind w:left="1480"/>
        <w:rPr>
          <w:rFonts w:ascii="Times New Roman" w:eastAsia="Times New Roman"/>
          <w:sz w:val="24"/>
        </w:rPr>
      </w:pPr>
      <w:hyperlink w:anchor="_bookmark78" w:history="1">
        <w:r w:rsidR="00825438">
          <w:rPr>
            <w:sz w:val="24"/>
          </w:rPr>
          <w:t>Table 10-1 HyperTransport bus-related pin signals</w:t>
        </w:r>
        <w:r w:rsidR="00825438">
          <w:rPr>
            <w:sz w:val="24"/>
          </w:rPr>
          <w:tab/>
        </w:r>
      </w:hyperlink>
      <w:r w:rsidR="002176F8" w:rsidRPr="002176F8">
        <w:rPr>
          <w:sz w:val="24"/>
        </w:rPr>
        <w:t>58</w:t>
      </w:r>
    </w:p>
    <w:p w14:paraId="28C425E2" w14:textId="0A393FB0" w:rsidR="00662E85" w:rsidRDefault="00286244">
      <w:pPr>
        <w:tabs>
          <w:tab w:val="right" w:leader="dot" w:pos="9776"/>
        </w:tabs>
        <w:spacing w:before="115"/>
        <w:ind w:left="1480"/>
        <w:rPr>
          <w:rFonts w:ascii="Times New Roman" w:eastAsia="Times New Roman"/>
          <w:sz w:val="24"/>
        </w:rPr>
      </w:pPr>
      <w:hyperlink w:anchor="_bookmark80" w:history="1">
        <w:r w:rsidR="00825438">
          <w:rPr>
            <w:sz w:val="24"/>
          </w:rPr>
          <w:t>Table 10-2 HyperTransport receiver can receive commands</w:t>
        </w:r>
        <w:r w:rsidR="00825438">
          <w:rPr>
            <w:sz w:val="24"/>
          </w:rPr>
          <w:tab/>
        </w:r>
      </w:hyperlink>
      <w:r w:rsidR="002176F8" w:rsidRPr="002176F8">
        <w:rPr>
          <w:sz w:val="24"/>
        </w:rPr>
        <w:t>61</w:t>
      </w:r>
    </w:p>
    <w:p w14:paraId="28C425E3" w14:textId="263CB33B" w:rsidR="00662E85" w:rsidRDefault="00286244">
      <w:pPr>
        <w:tabs>
          <w:tab w:val="right" w:leader="dot" w:pos="9776"/>
        </w:tabs>
        <w:spacing w:before="113"/>
        <w:ind w:left="1480"/>
        <w:rPr>
          <w:rFonts w:ascii="Times New Roman" w:eastAsia="Times New Roman"/>
          <w:sz w:val="24"/>
        </w:rPr>
      </w:pPr>
      <w:hyperlink w:anchor="_bookmark81" w:history="1">
        <w:r w:rsidR="00825438">
          <w:rPr>
            <w:sz w:val="24"/>
          </w:rPr>
          <w:t>Table 10-3 commands sent out in both modes</w:t>
        </w:r>
        <w:r w:rsidR="00825438">
          <w:rPr>
            <w:sz w:val="24"/>
          </w:rPr>
          <w:tab/>
        </w:r>
      </w:hyperlink>
      <w:r w:rsidR="002176F8" w:rsidRPr="002176F8">
        <w:rPr>
          <w:sz w:val="24"/>
        </w:rPr>
        <w:t>61</w:t>
      </w:r>
    </w:p>
    <w:p w14:paraId="28C425E4" w14:textId="51AAE66E" w:rsidR="00662E85" w:rsidRDefault="00286244">
      <w:pPr>
        <w:tabs>
          <w:tab w:val="right" w:leader="dot" w:pos="9776"/>
        </w:tabs>
        <w:spacing w:before="112"/>
        <w:ind w:left="1480"/>
        <w:rPr>
          <w:rFonts w:ascii="Times New Roman" w:eastAsia="Times New Roman"/>
          <w:sz w:val="24"/>
        </w:rPr>
      </w:pPr>
      <w:hyperlink w:anchor="_bookmark85" w:history="1">
        <w:r w:rsidR="00825438">
          <w:rPr>
            <w:sz w:val="24"/>
          </w:rPr>
          <w:t>Table 10-4 the default address window distribution of the four HyperTransport interfaces is</w:t>
        </w:r>
        <w:r w:rsidR="00825438">
          <w:rPr>
            <w:sz w:val="24"/>
          </w:rPr>
          <w:tab/>
        </w:r>
      </w:hyperlink>
      <w:r w:rsidR="002176F8" w:rsidRPr="002176F8">
        <w:rPr>
          <w:sz w:val="24"/>
        </w:rPr>
        <w:t>62</w:t>
      </w:r>
    </w:p>
    <w:p w14:paraId="28C425E5" w14:textId="54481EBB" w:rsidR="00662E85" w:rsidRDefault="00286244">
      <w:pPr>
        <w:tabs>
          <w:tab w:val="right" w:leader="dot" w:pos="9776"/>
        </w:tabs>
        <w:spacing w:before="115"/>
        <w:ind w:left="1480"/>
        <w:rPr>
          <w:rFonts w:ascii="Times New Roman" w:eastAsia="Times New Roman"/>
          <w:sz w:val="24"/>
        </w:rPr>
      </w:pPr>
      <w:hyperlink w:anchor="_bookmark86" w:history="1">
        <w:r w:rsidR="00825438">
          <w:rPr>
            <w:sz w:val="24"/>
          </w:rPr>
          <w:t>Table 10-5 address window distribution inside the HyperTransport interface of loongson 3 processor</w:t>
        </w:r>
        <w:r w:rsidR="00825438">
          <w:rPr>
            <w:sz w:val="24"/>
          </w:rPr>
          <w:tab/>
        </w:r>
      </w:hyperlink>
      <w:r w:rsidR="002176F8" w:rsidRPr="002176F8">
        <w:rPr>
          <w:sz w:val="24"/>
        </w:rPr>
        <w:t>63</w:t>
      </w:r>
    </w:p>
    <w:p w14:paraId="28C425E6" w14:textId="77777777" w:rsidR="00662E85" w:rsidRDefault="00286244">
      <w:pPr>
        <w:tabs>
          <w:tab w:val="right" w:leader="dot" w:pos="9776"/>
        </w:tabs>
        <w:spacing w:before="112"/>
        <w:ind w:left="1480"/>
        <w:rPr>
          <w:rFonts w:ascii="Times New Roman" w:eastAsia="Times New Roman"/>
          <w:sz w:val="24"/>
        </w:rPr>
      </w:pPr>
      <w:hyperlink w:anchor="_bookmark88" w:history="1">
        <w:r w:rsidR="00825438">
          <w:rPr>
            <w:sz w:val="24"/>
          </w:rPr>
          <w:t>Table 10-6 address window 63 provided in the loongson 3A2000 processor HyperTransport interface</w:t>
        </w:r>
        <w:r w:rsidR="00825438">
          <w:rPr>
            <w:sz w:val="24"/>
          </w:rPr>
          <w:tab/>
        </w:r>
      </w:hyperlink>
    </w:p>
    <w:p w14:paraId="28C425E7" w14:textId="452961F1" w:rsidR="00662E85" w:rsidRDefault="00286244">
      <w:pPr>
        <w:tabs>
          <w:tab w:val="right" w:leader="dot" w:pos="9776"/>
        </w:tabs>
        <w:spacing w:before="115"/>
        <w:ind w:left="1480"/>
        <w:rPr>
          <w:rFonts w:ascii="Times New Roman" w:eastAsia="Times New Roman"/>
          <w:sz w:val="24"/>
          <w:lang w:eastAsia="zh-CN"/>
        </w:rPr>
      </w:pPr>
      <w:hyperlink w:anchor="_bookmark90" w:history="1">
        <w:r w:rsidR="00825438">
          <w:rPr>
            <w:sz w:val="24"/>
            <w:lang w:eastAsia="zh-CN"/>
          </w:rPr>
          <w:t>Table 10-7 software visible register list</w:t>
        </w:r>
        <w:r w:rsidR="00825438">
          <w:rPr>
            <w:sz w:val="24"/>
            <w:lang w:eastAsia="zh-CN"/>
          </w:rPr>
          <w:tab/>
        </w:r>
      </w:hyperlink>
      <w:r w:rsidR="002176F8" w:rsidRPr="002176F8">
        <w:rPr>
          <w:sz w:val="24"/>
          <w:lang w:eastAsia="zh-CN"/>
        </w:rPr>
        <w:t>64</w:t>
      </w:r>
    </w:p>
    <w:p w14:paraId="28C425E8" w14:textId="4AA3F6B7" w:rsidR="00662E85" w:rsidRDefault="00286244">
      <w:pPr>
        <w:tabs>
          <w:tab w:val="right" w:leader="dot" w:pos="9776"/>
        </w:tabs>
        <w:spacing w:before="113"/>
        <w:ind w:left="1480"/>
        <w:rPr>
          <w:rFonts w:ascii="Times New Roman" w:eastAsia="Times New Roman"/>
          <w:sz w:val="24"/>
        </w:rPr>
      </w:pPr>
      <w:hyperlink w:anchor="_bookmark92" w:history="1">
        <w:r w:rsidR="00825438">
          <w:rPr>
            <w:sz w:val="24"/>
          </w:rPr>
          <w:t>Table 10-8 Bus Reset Control register definition</w:t>
        </w:r>
        <w:r w:rsidR="00825438">
          <w:rPr>
            <w:sz w:val="24"/>
          </w:rPr>
          <w:tab/>
        </w:r>
      </w:hyperlink>
      <w:r w:rsidR="002176F8" w:rsidRPr="002176F8">
        <w:rPr>
          <w:sz w:val="24"/>
        </w:rPr>
        <w:t>66</w:t>
      </w:r>
    </w:p>
    <w:p w14:paraId="28C425E9" w14:textId="77777777" w:rsidR="00662E85" w:rsidRDefault="00286244">
      <w:pPr>
        <w:tabs>
          <w:tab w:val="right" w:leader="dot" w:pos="9776"/>
        </w:tabs>
        <w:spacing w:before="115"/>
        <w:ind w:left="1480"/>
        <w:rPr>
          <w:rFonts w:ascii="Times New Roman" w:eastAsia="Times New Roman"/>
          <w:sz w:val="24"/>
        </w:rPr>
      </w:pPr>
      <w:hyperlink w:anchor="_bookmark94" w:history="1">
        <w:r w:rsidR="00825438">
          <w:rPr>
            <w:sz w:val="24"/>
          </w:rPr>
          <w:t>Table 10-9 Command, Capabilities Pointer, Capability ID register definition 66</w:t>
        </w:r>
        <w:r w:rsidR="00825438">
          <w:rPr>
            <w:sz w:val="24"/>
          </w:rPr>
          <w:tab/>
        </w:r>
      </w:hyperlink>
    </w:p>
    <w:p w14:paraId="28C425EA" w14:textId="0E296CFC" w:rsidR="00662E85" w:rsidRDefault="00286244">
      <w:pPr>
        <w:tabs>
          <w:tab w:val="right" w:leader="dot" w:pos="9776"/>
        </w:tabs>
        <w:spacing w:before="112"/>
        <w:ind w:left="1480"/>
        <w:rPr>
          <w:rFonts w:ascii="Times New Roman" w:eastAsia="Times New Roman"/>
          <w:sz w:val="24"/>
        </w:rPr>
      </w:pPr>
      <w:hyperlink w:anchor="_bookmark95" w:history="1">
        <w:r w:rsidR="00825438">
          <w:rPr>
            <w:sz w:val="24"/>
          </w:rPr>
          <w:t>Table 10-10 Link Config, Link Control register definition</w:t>
        </w:r>
        <w:r w:rsidR="00825438">
          <w:rPr>
            <w:sz w:val="24"/>
          </w:rPr>
          <w:tab/>
        </w:r>
      </w:hyperlink>
      <w:r w:rsidR="002176F8" w:rsidRPr="002176F8">
        <w:rPr>
          <w:sz w:val="24"/>
        </w:rPr>
        <w:t>67</w:t>
      </w:r>
    </w:p>
    <w:p w14:paraId="28C425EB" w14:textId="460C464D" w:rsidR="00662E85" w:rsidRDefault="00286244">
      <w:pPr>
        <w:tabs>
          <w:tab w:val="right" w:leader="dot" w:pos="9776"/>
        </w:tabs>
        <w:spacing w:before="113"/>
        <w:ind w:left="1480"/>
        <w:rPr>
          <w:rFonts w:ascii="Times New Roman" w:eastAsia="Times New Roman"/>
          <w:sz w:val="24"/>
        </w:rPr>
      </w:pPr>
      <w:hyperlink w:anchor="_bookmark96" w:history="1">
        <w:r w:rsidR="00825438">
          <w:rPr>
            <w:sz w:val="24"/>
          </w:rPr>
          <w:t>Table 10-11 Revision ID, Link Freq, Link Error, Link Freq Cap register definition 68</w:t>
        </w:r>
      </w:hyperlink>
    </w:p>
    <w:p w14:paraId="28C425EC" w14:textId="47028099" w:rsidR="00662E85" w:rsidRDefault="00286244">
      <w:pPr>
        <w:tabs>
          <w:tab w:val="right" w:leader="dot" w:pos="9776"/>
        </w:tabs>
        <w:spacing w:before="115"/>
        <w:ind w:left="1480"/>
        <w:rPr>
          <w:rFonts w:ascii="Times New Roman" w:eastAsia="Times New Roman"/>
          <w:sz w:val="24"/>
        </w:rPr>
      </w:pPr>
      <w:hyperlink w:anchor="_bookmark97" w:history="1">
        <w:r w:rsidR="00825438">
          <w:rPr>
            <w:sz w:val="24"/>
          </w:rPr>
          <w:t>Table 10-12 Feature Capability register definition</w:t>
        </w:r>
        <w:r w:rsidR="00825438">
          <w:rPr>
            <w:sz w:val="24"/>
          </w:rPr>
          <w:tab/>
        </w:r>
      </w:hyperlink>
      <w:r w:rsidR="002176F8" w:rsidRPr="002176F8">
        <w:rPr>
          <w:sz w:val="24"/>
        </w:rPr>
        <w:t>69</w:t>
      </w:r>
    </w:p>
    <w:p w14:paraId="28C425ED" w14:textId="15AEA196" w:rsidR="00662E85" w:rsidRDefault="00286244">
      <w:pPr>
        <w:tabs>
          <w:tab w:val="right" w:leader="dot" w:pos="9776"/>
        </w:tabs>
        <w:spacing w:before="112"/>
        <w:ind w:left="1480"/>
        <w:rPr>
          <w:rFonts w:ascii="Times New Roman" w:eastAsia="Times New Roman"/>
          <w:sz w:val="24"/>
        </w:rPr>
      </w:pPr>
      <w:hyperlink w:anchor="_bookmark99" w:history="1">
        <w:r w:rsidR="00825438">
          <w:rPr>
            <w:sz w:val="24"/>
          </w:rPr>
          <w:t>Table 10-13 MISC register definition</w:t>
        </w:r>
        <w:r w:rsidR="00825438">
          <w:rPr>
            <w:sz w:val="24"/>
          </w:rPr>
          <w:tab/>
        </w:r>
      </w:hyperlink>
      <w:r w:rsidR="002176F8" w:rsidRPr="002176F8">
        <w:rPr>
          <w:sz w:val="24"/>
        </w:rPr>
        <w:t>69</w:t>
      </w:r>
    </w:p>
    <w:p w14:paraId="28C425EE" w14:textId="56EDB7C5" w:rsidR="00662E85" w:rsidRDefault="00286244">
      <w:pPr>
        <w:tabs>
          <w:tab w:val="right" w:leader="dot" w:pos="9776"/>
        </w:tabs>
        <w:spacing w:before="115"/>
        <w:ind w:left="1480"/>
        <w:rPr>
          <w:rFonts w:ascii="Times New Roman" w:eastAsia="Times New Roman"/>
          <w:sz w:val="24"/>
          <w:lang w:eastAsia="zh-CN"/>
        </w:rPr>
      </w:pPr>
      <w:hyperlink w:anchor="_bookmark101" w:history="1">
        <w:r w:rsidR="00825438">
          <w:rPr>
            <w:sz w:val="24"/>
            <w:lang w:eastAsia="zh-CN"/>
          </w:rPr>
          <w:t>Table 10-14 receive diagnostic register</w:t>
        </w:r>
        <w:r w:rsidR="00825438">
          <w:rPr>
            <w:sz w:val="24"/>
            <w:lang w:eastAsia="zh-CN"/>
          </w:rPr>
          <w:tab/>
        </w:r>
      </w:hyperlink>
      <w:r w:rsidR="002176F8" w:rsidRPr="002176F8">
        <w:rPr>
          <w:sz w:val="24"/>
          <w:lang w:eastAsia="zh-CN"/>
        </w:rPr>
        <w:t>70</w:t>
      </w:r>
    </w:p>
    <w:p w14:paraId="28C425EF" w14:textId="33CB4266" w:rsidR="00662E85" w:rsidRDefault="00286244">
      <w:pPr>
        <w:tabs>
          <w:tab w:val="right" w:leader="dot" w:pos="9776"/>
        </w:tabs>
        <w:spacing w:before="113"/>
        <w:ind w:left="1480"/>
        <w:rPr>
          <w:rFonts w:ascii="Times New Roman" w:eastAsia="Times New Roman"/>
          <w:sz w:val="24"/>
          <w:lang w:eastAsia="zh-CN"/>
        </w:rPr>
      </w:pPr>
      <w:hyperlink w:anchor="_bookmark103" w:history="1">
        <w:r w:rsidR="00825438">
          <w:rPr>
            <w:sz w:val="24"/>
            <w:lang w:eastAsia="zh-CN"/>
          </w:rPr>
          <w:t>Table 10-15 interrupt routing selection register</w:t>
        </w:r>
        <w:r w:rsidR="00825438">
          <w:rPr>
            <w:sz w:val="24"/>
            <w:lang w:eastAsia="zh-CN"/>
          </w:rPr>
          <w:tab/>
        </w:r>
      </w:hyperlink>
      <w:r w:rsidR="002176F8" w:rsidRPr="002176F8">
        <w:rPr>
          <w:sz w:val="24"/>
          <w:lang w:eastAsia="zh-CN"/>
        </w:rPr>
        <w:t>71</w:t>
      </w:r>
    </w:p>
    <w:p w14:paraId="28C425F0" w14:textId="4187FE8B" w:rsidR="00662E85" w:rsidRDefault="00286244">
      <w:pPr>
        <w:tabs>
          <w:tab w:val="right" w:leader="dot" w:pos="9776"/>
        </w:tabs>
        <w:spacing w:before="112"/>
        <w:ind w:left="1480"/>
        <w:rPr>
          <w:rFonts w:ascii="Times New Roman" w:eastAsia="Times New Roman"/>
          <w:sz w:val="24"/>
          <w:lang w:eastAsia="zh-CN"/>
        </w:rPr>
      </w:pPr>
      <w:hyperlink w:anchor="_bookmark105" w:history="1">
        <w:r w:rsidR="00825438">
          <w:rPr>
            <w:sz w:val="24"/>
            <w:lang w:eastAsia="zh-CN"/>
          </w:rPr>
          <w:t>Table 10-16 receive buffer initial register</w:t>
        </w:r>
        <w:r w:rsidR="00825438">
          <w:rPr>
            <w:sz w:val="24"/>
            <w:lang w:eastAsia="zh-CN"/>
          </w:rPr>
          <w:tab/>
        </w:r>
      </w:hyperlink>
      <w:r w:rsidR="002176F8" w:rsidRPr="002176F8">
        <w:rPr>
          <w:sz w:val="24"/>
          <w:lang w:eastAsia="zh-CN"/>
        </w:rPr>
        <w:t>71</w:t>
      </w:r>
    </w:p>
    <w:p w14:paraId="28C425F1" w14:textId="7DDDE37D" w:rsidR="00662E85" w:rsidRDefault="00286244">
      <w:pPr>
        <w:tabs>
          <w:tab w:val="right" w:leader="dot" w:pos="9776"/>
        </w:tabs>
        <w:spacing w:before="115"/>
        <w:ind w:left="1480"/>
        <w:rPr>
          <w:rFonts w:ascii="Times New Roman" w:eastAsia="Times New Roman"/>
          <w:sz w:val="24"/>
          <w:lang w:eastAsia="zh-CN"/>
        </w:rPr>
      </w:pPr>
      <w:hyperlink w:anchor="_bookmark107" w:history="1">
        <w:r w:rsidR="00825438">
          <w:rPr>
            <w:sz w:val="24"/>
            <w:lang w:eastAsia="zh-CN"/>
          </w:rPr>
          <w:t>Table 10-17 HT bus receive address window 0 enable (external access) register definition</w:t>
        </w:r>
        <w:r w:rsidR="00825438">
          <w:rPr>
            <w:sz w:val="24"/>
            <w:lang w:eastAsia="zh-CN"/>
          </w:rPr>
          <w:tab/>
        </w:r>
      </w:hyperlink>
      <w:r w:rsidR="002176F8" w:rsidRPr="002176F8">
        <w:rPr>
          <w:sz w:val="24"/>
          <w:lang w:eastAsia="zh-CN"/>
        </w:rPr>
        <w:t>72</w:t>
      </w:r>
    </w:p>
    <w:p w14:paraId="28C425F2" w14:textId="2A733D95" w:rsidR="00662E85" w:rsidRDefault="00286244">
      <w:pPr>
        <w:tabs>
          <w:tab w:val="right" w:leader="dot" w:pos="9776"/>
        </w:tabs>
        <w:spacing w:before="112"/>
        <w:ind w:left="1480"/>
        <w:rPr>
          <w:rFonts w:ascii="Times New Roman" w:eastAsia="Times New Roman"/>
          <w:sz w:val="24"/>
          <w:lang w:eastAsia="zh-CN"/>
        </w:rPr>
      </w:pPr>
      <w:hyperlink w:anchor="_bookmark108" w:history="1">
        <w:r w:rsidR="00825438">
          <w:rPr>
            <w:sz w:val="24"/>
            <w:lang w:eastAsia="zh-CN"/>
          </w:rPr>
          <w:t>Table 10-18 HT bus receive address window 0 base address (external access) register definition</w:t>
        </w:r>
        <w:r w:rsidR="00825438">
          <w:rPr>
            <w:sz w:val="24"/>
            <w:lang w:eastAsia="zh-CN"/>
          </w:rPr>
          <w:tab/>
        </w:r>
      </w:hyperlink>
      <w:r w:rsidR="002176F8" w:rsidRPr="002176F8">
        <w:rPr>
          <w:sz w:val="24"/>
          <w:lang w:eastAsia="zh-CN"/>
        </w:rPr>
        <w:t>72</w:t>
      </w:r>
    </w:p>
    <w:p w14:paraId="28C425F3" w14:textId="57799C90" w:rsidR="00662E85" w:rsidRDefault="00286244">
      <w:pPr>
        <w:tabs>
          <w:tab w:val="right" w:leader="dot" w:pos="9776"/>
        </w:tabs>
        <w:spacing w:before="115"/>
        <w:ind w:left="1480"/>
        <w:rPr>
          <w:rFonts w:ascii="Times New Roman" w:eastAsia="Times New Roman"/>
          <w:sz w:val="24"/>
          <w:lang w:eastAsia="zh-CN"/>
        </w:rPr>
      </w:pPr>
      <w:hyperlink w:anchor="_bookmark109" w:history="1">
        <w:r w:rsidR="00825438">
          <w:rPr>
            <w:sz w:val="24"/>
            <w:lang w:eastAsia="zh-CN"/>
          </w:rPr>
          <w:t>Table 10-19 HT bus receive address window 1 enable (external access) register definition</w:t>
        </w:r>
        <w:r w:rsidR="00825438">
          <w:rPr>
            <w:sz w:val="24"/>
            <w:lang w:eastAsia="zh-CN"/>
          </w:rPr>
          <w:tab/>
        </w:r>
      </w:hyperlink>
      <w:r w:rsidR="002176F8" w:rsidRPr="002176F8">
        <w:rPr>
          <w:sz w:val="24"/>
          <w:lang w:eastAsia="zh-CN"/>
        </w:rPr>
        <w:t>72</w:t>
      </w:r>
    </w:p>
    <w:p w14:paraId="28C425F4" w14:textId="2B820CE4" w:rsidR="00662E85" w:rsidRDefault="00286244">
      <w:pPr>
        <w:tabs>
          <w:tab w:val="right" w:leader="dot" w:pos="9776"/>
        </w:tabs>
        <w:spacing w:before="113"/>
        <w:ind w:left="1480"/>
        <w:rPr>
          <w:rFonts w:ascii="Times New Roman" w:eastAsia="Times New Roman"/>
          <w:sz w:val="24"/>
          <w:lang w:eastAsia="zh-CN"/>
        </w:rPr>
      </w:pPr>
      <w:hyperlink w:anchor="_bookmark110" w:history="1">
        <w:r w:rsidR="00825438">
          <w:rPr>
            <w:sz w:val="24"/>
            <w:lang w:eastAsia="zh-CN"/>
          </w:rPr>
          <w:t>Table 10-20 HT bus receive address window 1 base address (external access) register definition</w:t>
        </w:r>
        <w:r w:rsidR="00825438">
          <w:rPr>
            <w:sz w:val="24"/>
            <w:lang w:eastAsia="zh-CN"/>
          </w:rPr>
          <w:tab/>
        </w:r>
      </w:hyperlink>
      <w:r w:rsidR="002176F8" w:rsidRPr="002176F8">
        <w:rPr>
          <w:sz w:val="24"/>
          <w:lang w:eastAsia="zh-CN"/>
        </w:rPr>
        <w:t>73</w:t>
      </w:r>
    </w:p>
    <w:p w14:paraId="28C425F5" w14:textId="4FA5602D" w:rsidR="00662E85" w:rsidRDefault="00286244">
      <w:pPr>
        <w:tabs>
          <w:tab w:val="right" w:leader="dot" w:pos="9776"/>
        </w:tabs>
        <w:spacing w:before="115"/>
        <w:ind w:left="1480"/>
        <w:rPr>
          <w:rFonts w:ascii="Times New Roman" w:eastAsia="Times New Roman"/>
          <w:sz w:val="24"/>
          <w:lang w:eastAsia="zh-CN"/>
        </w:rPr>
      </w:pPr>
      <w:hyperlink w:anchor="_bookmark111" w:history="1">
        <w:r w:rsidR="00825438">
          <w:rPr>
            <w:sz w:val="24"/>
            <w:lang w:eastAsia="zh-CN"/>
          </w:rPr>
          <w:t>Table 10-21 HT bus receive address window 2 enable (external access) register definition</w:t>
        </w:r>
        <w:r w:rsidR="00825438">
          <w:rPr>
            <w:sz w:val="24"/>
            <w:lang w:eastAsia="zh-CN"/>
          </w:rPr>
          <w:tab/>
        </w:r>
      </w:hyperlink>
      <w:r w:rsidR="002176F8" w:rsidRPr="002176F8">
        <w:rPr>
          <w:sz w:val="24"/>
          <w:lang w:eastAsia="zh-CN"/>
        </w:rPr>
        <w:t>73</w:t>
      </w:r>
    </w:p>
    <w:p w14:paraId="28C425F6" w14:textId="3E472245" w:rsidR="00662E85" w:rsidRDefault="00286244">
      <w:pPr>
        <w:tabs>
          <w:tab w:val="right" w:leader="dot" w:pos="9776"/>
        </w:tabs>
        <w:spacing w:before="112"/>
        <w:ind w:left="1480"/>
        <w:rPr>
          <w:rFonts w:ascii="Times New Roman" w:eastAsia="Times New Roman"/>
          <w:sz w:val="24"/>
          <w:lang w:eastAsia="zh-CN"/>
        </w:rPr>
      </w:pPr>
      <w:hyperlink w:anchor="_bookmark112" w:history="1">
        <w:r w:rsidR="00825438">
          <w:rPr>
            <w:sz w:val="24"/>
            <w:lang w:eastAsia="zh-CN"/>
          </w:rPr>
          <w:t xml:space="preserve">Table 10-22 HT bus receive address window 2 base address (external access) register </w:t>
        </w:r>
        <w:r w:rsidR="00825438">
          <w:rPr>
            <w:sz w:val="24"/>
            <w:lang w:eastAsia="zh-CN"/>
          </w:rPr>
          <w:lastRenderedPageBreak/>
          <w:t>definition</w:t>
        </w:r>
        <w:r w:rsidR="00825438">
          <w:rPr>
            <w:sz w:val="24"/>
            <w:lang w:eastAsia="zh-CN"/>
          </w:rPr>
          <w:tab/>
        </w:r>
      </w:hyperlink>
      <w:r w:rsidR="002176F8" w:rsidRPr="002176F8">
        <w:rPr>
          <w:sz w:val="24"/>
          <w:lang w:eastAsia="zh-CN"/>
        </w:rPr>
        <w:t>73</w:t>
      </w:r>
    </w:p>
    <w:p w14:paraId="28C425F7" w14:textId="592AB156" w:rsidR="00662E85" w:rsidRDefault="00286244">
      <w:pPr>
        <w:tabs>
          <w:tab w:val="right" w:leader="dot" w:pos="9776"/>
        </w:tabs>
        <w:spacing w:before="113"/>
        <w:ind w:left="1480"/>
        <w:rPr>
          <w:rFonts w:ascii="Times New Roman" w:eastAsia="Times New Roman"/>
          <w:sz w:val="24"/>
          <w:lang w:eastAsia="zh-CN"/>
        </w:rPr>
      </w:pPr>
      <w:hyperlink w:anchor="_bookmark113" w:history="1">
        <w:r w:rsidR="00825438">
          <w:rPr>
            <w:sz w:val="24"/>
            <w:lang w:eastAsia="zh-CN"/>
          </w:rPr>
          <w:t>Table 10-23 HT bus receive address window 3 enable (external access) register definition</w:t>
        </w:r>
        <w:r w:rsidR="00825438">
          <w:rPr>
            <w:sz w:val="24"/>
            <w:lang w:eastAsia="zh-CN"/>
          </w:rPr>
          <w:tab/>
        </w:r>
      </w:hyperlink>
      <w:r w:rsidR="002176F8" w:rsidRPr="002176F8">
        <w:rPr>
          <w:sz w:val="24"/>
          <w:lang w:eastAsia="zh-CN"/>
        </w:rPr>
        <w:t>73</w:t>
      </w:r>
    </w:p>
    <w:p w14:paraId="28C425F8" w14:textId="55F2D3AB" w:rsidR="00662E85" w:rsidRDefault="00286244">
      <w:pPr>
        <w:tabs>
          <w:tab w:val="right" w:leader="dot" w:pos="9776"/>
        </w:tabs>
        <w:spacing w:before="115"/>
        <w:ind w:left="1480"/>
        <w:rPr>
          <w:rFonts w:ascii="Times New Roman" w:eastAsia="Times New Roman"/>
          <w:sz w:val="24"/>
          <w:lang w:eastAsia="zh-CN"/>
        </w:rPr>
      </w:pPr>
      <w:hyperlink w:anchor="_bookmark114" w:history="1">
        <w:r w:rsidR="00825438">
          <w:rPr>
            <w:sz w:val="24"/>
            <w:lang w:eastAsia="zh-CN"/>
          </w:rPr>
          <w:t>Table 10-24 HT bus receive address window 3 base address (external access) register definition</w:t>
        </w:r>
        <w:r w:rsidR="00825438">
          <w:rPr>
            <w:sz w:val="24"/>
            <w:lang w:eastAsia="zh-CN"/>
          </w:rPr>
          <w:tab/>
        </w:r>
      </w:hyperlink>
      <w:r w:rsidR="002176F8" w:rsidRPr="002176F8">
        <w:rPr>
          <w:sz w:val="24"/>
          <w:lang w:eastAsia="zh-CN"/>
        </w:rPr>
        <w:t>74</w:t>
      </w:r>
    </w:p>
    <w:p w14:paraId="28C425F9" w14:textId="5A8B31AD" w:rsidR="00662E85" w:rsidRDefault="00286244">
      <w:pPr>
        <w:tabs>
          <w:tab w:val="right" w:leader="dot" w:pos="9776"/>
        </w:tabs>
        <w:spacing w:before="112"/>
        <w:ind w:left="1480"/>
        <w:rPr>
          <w:rFonts w:ascii="Times New Roman" w:eastAsia="Times New Roman"/>
          <w:sz w:val="24"/>
          <w:lang w:eastAsia="zh-CN"/>
        </w:rPr>
      </w:pPr>
      <w:hyperlink w:anchor="_bookmark115" w:history="1">
        <w:r w:rsidR="00825438">
          <w:rPr>
            <w:sz w:val="24"/>
            <w:lang w:eastAsia="zh-CN"/>
          </w:rPr>
          <w:t>Table 10-25 HT bus receive address window 4 enable (external access) register definition</w:t>
        </w:r>
        <w:r w:rsidR="00825438">
          <w:rPr>
            <w:sz w:val="24"/>
            <w:lang w:eastAsia="zh-CN"/>
          </w:rPr>
          <w:tab/>
        </w:r>
      </w:hyperlink>
      <w:r w:rsidR="002176F8" w:rsidRPr="002176F8">
        <w:rPr>
          <w:sz w:val="24"/>
          <w:lang w:eastAsia="zh-CN"/>
        </w:rPr>
        <w:t>74</w:t>
      </w:r>
    </w:p>
    <w:p w14:paraId="28C425FA" w14:textId="5F5AEFE6" w:rsidR="00662E85" w:rsidRDefault="00286244">
      <w:pPr>
        <w:tabs>
          <w:tab w:val="right" w:leader="dot" w:pos="9776"/>
        </w:tabs>
        <w:spacing w:before="115"/>
        <w:ind w:left="1480"/>
        <w:rPr>
          <w:rFonts w:ascii="Times New Roman" w:eastAsia="Times New Roman"/>
          <w:sz w:val="24"/>
          <w:lang w:eastAsia="zh-CN"/>
        </w:rPr>
      </w:pPr>
      <w:hyperlink w:anchor="_bookmark116" w:history="1">
        <w:r w:rsidR="00825438">
          <w:rPr>
            <w:sz w:val="24"/>
            <w:lang w:eastAsia="zh-CN"/>
          </w:rPr>
          <w:t>Table 10-26 HT bus receive address window 4 base address (external access) register definition</w:t>
        </w:r>
        <w:r w:rsidR="00825438">
          <w:rPr>
            <w:sz w:val="24"/>
            <w:lang w:eastAsia="zh-CN"/>
          </w:rPr>
          <w:tab/>
        </w:r>
      </w:hyperlink>
      <w:r w:rsidR="002176F8" w:rsidRPr="002176F8">
        <w:rPr>
          <w:sz w:val="24"/>
          <w:lang w:eastAsia="zh-CN"/>
        </w:rPr>
        <w:t>74</w:t>
      </w:r>
    </w:p>
    <w:p w14:paraId="28C425FB" w14:textId="768A6900" w:rsidR="00662E85" w:rsidRDefault="00286244">
      <w:pPr>
        <w:tabs>
          <w:tab w:val="right" w:leader="dot" w:pos="9776"/>
        </w:tabs>
        <w:spacing w:before="113"/>
        <w:ind w:left="1480"/>
        <w:rPr>
          <w:rFonts w:ascii="Times New Roman" w:eastAsia="Times New Roman"/>
          <w:sz w:val="24"/>
          <w:lang w:eastAsia="zh-CN"/>
        </w:rPr>
      </w:pPr>
      <w:hyperlink w:anchor="_bookmark118" w:history="1">
        <w:r w:rsidR="00825438">
          <w:rPr>
            <w:sz w:val="24"/>
            <w:lang w:eastAsia="zh-CN"/>
          </w:rPr>
          <w:t>Table 10-27 HT bus interrupt vector register definition (1)</w:t>
        </w:r>
        <w:r w:rsidR="00825438">
          <w:rPr>
            <w:sz w:val="24"/>
            <w:lang w:eastAsia="zh-CN"/>
          </w:rPr>
          <w:tab/>
        </w:r>
      </w:hyperlink>
      <w:r w:rsidR="002176F8" w:rsidRPr="002176F8">
        <w:rPr>
          <w:sz w:val="24"/>
          <w:lang w:eastAsia="zh-CN"/>
        </w:rPr>
        <w:t>75</w:t>
      </w:r>
    </w:p>
    <w:p w14:paraId="28C425FC" w14:textId="07F05A54" w:rsidR="00662E85" w:rsidRDefault="00286244">
      <w:pPr>
        <w:tabs>
          <w:tab w:val="right" w:leader="dot" w:pos="9776"/>
        </w:tabs>
        <w:spacing w:before="112"/>
        <w:ind w:left="1480"/>
        <w:rPr>
          <w:rFonts w:ascii="Times New Roman" w:eastAsia="Times New Roman"/>
          <w:sz w:val="24"/>
          <w:lang w:eastAsia="zh-CN"/>
        </w:rPr>
      </w:pPr>
      <w:hyperlink w:anchor="_bookmark119" w:history="1">
        <w:r w:rsidR="00825438">
          <w:rPr>
            <w:sz w:val="24"/>
            <w:lang w:eastAsia="zh-CN"/>
          </w:rPr>
          <w:t>Table 10-28 HT bus interrupt vector register definition (2)</w:t>
        </w:r>
        <w:r w:rsidR="00825438">
          <w:rPr>
            <w:sz w:val="24"/>
            <w:lang w:eastAsia="zh-CN"/>
          </w:rPr>
          <w:tab/>
        </w:r>
      </w:hyperlink>
      <w:r w:rsidR="002176F8" w:rsidRPr="002176F8">
        <w:rPr>
          <w:sz w:val="24"/>
          <w:lang w:eastAsia="zh-CN"/>
        </w:rPr>
        <w:t>76</w:t>
      </w:r>
    </w:p>
    <w:p w14:paraId="28C425FD" w14:textId="77777777" w:rsidR="00662E85" w:rsidRDefault="00662E85">
      <w:pPr>
        <w:rPr>
          <w:rFonts w:ascii="Times New Roman" w:eastAsia="Times New Roman"/>
          <w:sz w:val="24"/>
          <w:lang w:eastAsia="zh-CN"/>
        </w:rPr>
        <w:sectPr w:rsidR="00662E85">
          <w:pgSz w:w="11910" w:h="16840"/>
          <w:pgMar w:top="1220" w:right="0" w:bottom="2120" w:left="320" w:header="336" w:footer="1924" w:gutter="0"/>
          <w:cols w:space="720"/>
        </w:sectPr>
      </w:pPr>
    </w:p>
    <w:p w14:paraId="28C425FE" w14:textId="28A8D2B7" w:rsidR="00662E85" w:rsidRDefault="00286244">
      <w:pPr>
        <w:tabs>
          <w:tab w:val="right" w:leader="dot" w:pos="9776"/>
        </w:tabs>
        <w:spacing w:before="249"/>
        <w:ind w:left="1480"/>
        <w:rPr>
          <w:rFonts w:ascii="Times New Roman" w:eastAsia="Times New Roman"/>
          <w:sz w:val="24"/>
          <w:lang w:eastAsia="zh-CN"/>
        </w:rPr>
      </w:pPr>
      <w:hyperlink w:anchor="_bookmark120" w:history="1">
        <w:r w:rsidR="00825438">
          <w:rPr>
            <w:sz w:val="24"/>
            <w:lang w:eastAsia="zh-CN"/>
          </w:rPr>
          <w:t>Table 10-29 HT bus interrupt vector register definition (3)</w:t>
        </w:r>
        <w:r w:rsidR="00825438">
          <w:rPr>
            <w:sz w:val="24"/>
            <w:lang w:eastAsia="zh-CN"/>
          </w:rPr>
          <w:tab/>
        </w:r>
      </w:hyperlink>
      <w:r w:rsidR="002176F8" w:rsidRPr="002176F8">
        <w:rPr>
          <w:sz w:val="24"/>
          <w:lang w:eastAsia="zh-CN"/>
        </w:rPr>
        <w:t>76</w:t>
      </w:r>
    </w:p>
    <w:p w14:paraId="28C425FF" w14:textId="425241E2" w:rsidR="00662E85" w:rsidRDefault="00286244">
      <w:pPr>
        <w:tabs>
          <w:tab w:val="right" w:leader="dot" w:pos="9776"/>
        </w:tabs>
        <w:spacing w:before="113"/>
        <w:ind w:left="1480"/>
        <w:rPr>
          <w:rFonts w:ascii="Times New Roman" w:eastAsia="Times New Roman"/>
          <w:sz w:val="24"/>
          <w:lang w:eastAsia="zh-CN"/>
        </w:rPr>
      </w:pPr>
      <w:hyperlink w:anchor="_bookmark121" w:history="1">
        <w:r w:rsidR="00825438">
          <w:rPr>
            <w:sz w:val="24"/>
            <w:lang w:eastAsia="zh-CN"/>
          </w:rPr>
          <w:t>Table 10-30 HT bus interrupt vector register definition (4)</w:t>
        </w:r>
        <w:r w:rsidR="00825438">
          <w:rPr>
            <w:sz w:val="24"/>
            <w:lang w:eastAsia="zh-CN"/>
          </w:rPr>
          <w:tab/>
        </w:r>
      </w:hyperlink>
      <w:r w:rsidR="002176F8" w:rsidRPr="002176F8">
        <w:rPr>
          <w:sz w:val="24"/>
          <w:lang w:eastAsia="zh-CN"/>
        </w:rPr>
        <w:t>76</w:t>
      </w:r>
    </w:p>
    <w:p w14:paraId="28C42600" w14:textId="26A8B46B" w:rsidR="00662E85" w:rsidRDefault="00286244">
      <w:pPr>
        <w:tabs>
          <w:tab w:val="right" w:leader="dot" w:pos="9776"/>
        </w:tabs>
        <w:spacing w:before="115"/>
        <w:ind w:left="1480"/>
        <w:rPr>
          <w:rFonts w:ascii="Times New Roman" w:eastAsia="Times New Roman"/>
          <w:sz w:val="24"/>
          <w:lang w:eastAsia="zh-CN"/>
        </w:rPr>
      </w:pPr>
      <w:hyperlink w:anchor="_bookmark122" w:history="1">
        <w:r w:rsidR="00825438">
          <w:rPr>
            <w:sz w:val="24"/>
            <w:lang w:eastAsia="zh-CN"/>
          </w:rPr>
          <w:t>Table 10-31 HT bus interrupt vector register definition (6)</w:t>
        </w:r>
        <w:r w:rsidR="00825438">
          <w:rPr>
            <w:sz w:val="24"/>
            <w:lang w:eastAsia="zh-CN"/>
          </w:rPr>
          <w:tab/>
        </w:r>
      </w:hyperlink>
      <w:r w:rsidR="002176F8" w:rsidRPr="002176F8">
        <w:rPr>
          <w:sz w:val="24"/>
          <w:lang w:eastAsia="zh-CN"/>
        </w:rPr>
        <w:t>77</w:t>
      </w:r>
    </w:p>
    <w:p w14:paraId="28C42601" w14:textId="010E892E" w:rsidR="00662E85" w:rsidRDefault="00286244">
      <w:pPr>
        <w:tabs>
          <w:tab w:val="right" w:leader="dot" w:pos="9776"/>
        </w:tabs>
        <w:spacing w:before="112"/>
        <w:ind w:left="1480"/>
        <w:rPr>
          <w:rFonts w:ascii="Times New Roman" w:eastAsia="Times New Roman"/>
          <w:sz w:val="24"/>
          <w:lang w:eastAsia="zh-CN"/>
        </w:rPr>
      </w:pPr>
      <w:hyperlink w:anchor="_bookmark123" w:history="1">
        <w:r w:rsidR="00825438">
          <w:rPr>
            <w:sz w:val="24"/>
            <w:lang w:eastAsia="zh-CN"/>
          </w:rPr>
          <w:t>Table 10-32 HT bus interrupt vector register definition (7)</w:t>
        </w:r>
        <w:r w:rsidR="00825438">
          <w:rPr>
            <w:sz w:val="24"/>
            <w:lang w:eastAsia="zh-CN"/>
          </w:rPr>
          <w:tab/>
        </w:r>
      </w:hyperlink>
      <w:r w:rsidR="002176F8" w:rsidRPr="002176F8">
        <w:rPr>
          <w:sz w:val="24"/>
          <w:lang w:eastAsia="zh-CN"/>
        </w:rPr>
        <w:t>77</w:t>
      </w:r>
    </w:p>
    <w:p w14:paraId="28C42602" w14:textId="68AB0597" w:rsidR="00662E85" w:rsidRDefault="00286244">
      <w:pPr>
        <w:tabs>
          <w:tab w:val="right" w:leader="dot" w:pos="9776"/>
        </w:tabs>
        <w:spacing w:before="115"/>
        <w:ind w:left="1480"/>
        <w:rPr>
          <w:rFonts w:ascii="Times New Roman" w:eastAsia="Times New Roman"/>
          <w:sz w:val="24"/>
          <w:lang w:eastAsia="zh-CN"/>
        </w:rPr>
      </w:pPr>
      <w:hyperlink w:anchor="_bookmark124" w:history="1">
        <w:r w:rsidR="00825438">
          <w:rPr>
            <w:sz w:val="24"/>
            <w:lang w:eastAsia="zh-CN"/>
          </w:rPr>
          <w:t>Table 10-33 HT bus interrupt vector register definition (8)</w:t>
        </w:r>
        <w:r w:rsidR="00825438">
          <w:rPr>
            <w:sz w:val="24"/>
            <w:lang w:eastAsia="zh-CN"/>
          </w:rPr>
          <w:tab/>
        </w:r>
      </w:hyperlink>
      <w:r w:rsidR="002176F8" w:rsidRPr="002176F8">
        <w:rPr>
          <w:sz w:val="24"/>
          <w:lang w:eastAsia="zh-CN"/>
        </w:rPr>
        <w:t>77</w:t>
      </w:r>
    </w:p>
    <w:p w14:paraId="28C42603" w14:textId="64CCB930" w:rsidR="00662E85" w:rsidRDefault="00286244">
      <w:pPr>
        <w:tabs>
          <w:tab w:val="right" w:leader="dot" w:pos="9776"/>
        </w:tabs>
        <w:spacing w:before="113"/>
        <w:ind w:left="1480"/>
        <w:rPr>
          <w:rFonts w:ascii="Times New Roman" w:eastAsia="Times New Roman"/>
          <w:sz w:val="24"/>
          <w:lang w:eastAsia="zh-CN"/>
        </w:rPr>
      </w:pPr>
      <w:hyperlink w:anchor="_bookmark126" w:history="1">
        <w:r w:rsidR="00825438">
          <w:rPr>
            <w:sz w:val="24"/>
            <w:lang w:eastAsia="zh-CN"/>
          </w:rPr>
          <w:t>Table 10-34 HT bus interrupt enable register definition (1)</w:t>
        </w:r>
        <w:r w:rsidR="00825438">
          <w:rPr>
            <w:sz w:val="24"/>
            <w:lang w:eastAsia="zh-CN"/>
          </w:rPr>
          <w:tab/>
        </w:r>
      </w:hyperlink>
      <w:r w:rsidR="002176F8" w:rsidRPr="002176F8">
        <w:rPr>
          <w:sz w:val="24"/>
          <w:lang w:eastAsia="zh-CN"/>
        </w:rPr>
        <w:t>78</w:t>
      </w:r>
    </w:p>
    <w:p w14:paraId="28C42604" w14:textId="63FC233C" w:rsidR="00662E85" w:rsidRDefault="00286244">
      <w:pPr>
        <w:tabs>
          <w:tab w:val="right" w:leader="dot" w:pos="9776"/>
        </w:tabs>
        <w:spacing w:before="112"/>
        <w:ind w:left="1480"/>
        <w:rPr>
          <w:rFonts w:ascii="Times New Roman" w:eastAsia="Times New Roman"/>
          <w:sz w:val="24"/>
          <w:lang w:eastAsia="zh-CN"/>
        </w:rPr>
      </w:pPr>
      <w:hyperlink w:anchor="_bookmark127" w:history="1">
        <w:r w:rsidR="00825438">
          <w:rPr>
            <w:sz w:val="24"/>
            <w:lang w:eastAsia="zh-CN"/>
          </w:rPr>
          <w:t>Table 10-35 HT bus interrupt enable register definition (2)</w:t>
        </w:r>
        <w:r w:rsidR="00825438">
          <w:rPr>
            <w:sz w:val="24"/>
            <w:lang w:eastAsia="zh-CN"/>
          </w:rPr>
          <w:tab/>
        </w:r>
      </w:hyperlink>
      <w:r w:rsidR="002176F8" w:rsidRPr="002176F8">
        <w:rPr>
          <w:sz w:val="24"/>
          <w:lang w:eastAsia="zh-CN"/>
        </w:rPr>
        <w:t>78</w:t>
      </w:r>
    </w:p>
    <w:p w14:paraId="28C42605" w14:textId="3A34BBA0" w:rsidR="00662E85" w:rsidRDefault="00286244">
      <w:pPr>
        <w:tabs>
          <w:tab w:val="right" w:leader="dot" w:pos="9776"/>
        </w:tabs>
        <w:spacing w:before="115"/>
        <w:ind w:left="1480"/>
        <w:rPr>
          <w:rFonts w:ascii="Times New Roman" w:eastAsia="Times New Roman"/>
          <w:sz w:val="24"/>
          <w:lang w:eastAsia="zh-CN"/>
        </w:rPr>
      </w:pPr>
      <w:hyperlink w:anchor="_bookmark128" w:history="1">
        <w:r w:rsidR="00825438">
          <w:rPr>
            <w:sz w:val="24"/>
            <w:lang w:eastAsia="zh-CN"/>
          </w:rPr>
          <w:t>Table 10-36 HT bus interrupt enable register definition (3)</w:t>
        </w:r>
        <w:r w:rsidR="00825438">
          <w:rPr>
            <w:sz w:val="24"/>
            <w:lang w:eastAsia="zh-CN"/>
          </w:rPr>
          <w:tab/>
        </w:r>
      </w:hyperlink>
      <w:r w:rsidR="002176F8" w:rsidRPr="002176F8">
        <w:rPr>
          <w:sz w:val="24"/>
          <w:lang w:eastAsia="zh-CN"/>
        </w:rPr>
        <w:t>79</w:t>
      </w:r>
    </w:p>
    <w:p w14:paraId="28C42606" w14:textId="42053704" w:rsidR="00662E85" w:rsidRDefault="00286244">
      <w:pPr>
        <w:tabs>
          <w:tab w:val="right" w:leader="dot" w:pos="9776"/>
        </w:tabs>
        <w:spacing w:before="112"/>
        <w:ind w:left="1480"/>
        <w:rPr>
          <w:rFonts w:ascii="Times New Roman" w:eastAsia="Times New Roman"/>
          <w:sz w:val="24"/>
          <w:lang w:eastAsia="zh-CN"/>
        </w:rPr>
      </w:pPr>
      <w:hyperlink w:anchor="_bookmark129" w:history="1">
        <w:r w:rsidR="00825438">
          <w:rPr>
            <w:sz w:val="24"/>
            <w:lang w:eastAsia="zh-CN"/>
          </w:rPr>
          <w:t>Table 10-37 HT bus interrupt enable register definition (4)</w:t>
        </w:r>
        <w:r w:rsidR="00825438">
          <w:rPr>
            <w:sz w:val="24"/>
            <w:lang w:eastAsia="zh-CN"/>
          </w:rPr>
          <w:tab/>
        </w:r>
      </w:hyperlink>
      <w:r w:rsidR="002176F8" w:rsidRPr="002176F8">
        <w:rPr>
          <w:sz w:val="24"/>
          <w:lang w:eastAsia="zh-CN"/>
        </w:rPr>
        <w:t>79</w:t>
      </w:r>
    </w:p>
    <w:p w14:paraId="28C42607" w14:textId="2EDF7A33" w:rsidR="00662E85" w:rsidRDefault="00286244">
      <w:pPr>
        <w:tabs>
          <w:tab w:val="right" w:leader="dot" w:pos="9776"/>
        </w:tabs>
        <w:spacing w:before="115"/>
        <w:ind w:left="1480"/>
        <w:rPr>
          <w:rFonts w:ascii="Times New Roman" w:eastAsia="Times New Roman"/>
          <w:sz w:val="24"/>
          <w:lang w:eastAsia="zh-CN"/>
        </w:rPr>
      </w:pPr>
      <w:hyperlink w:anchor="_bookmark130" w:history="1">
        <w:r w:rsidR="00825438">
          <w:rPr>
            <w:sz w:val="24"/>
            <w:lang w:eastAsia="zh-CN"/>
          </w:rPr>
          <w:t>Table 10-38 HT bus interrupt enable register definition (5)</w:t>
        </w:r>
        <w:r w:rsidR="00825438">
          <w:rPr>
            <w:sz w:val="24"/>
            <w:lang w:eastAsia="zh-CN"/>
          </w:rPr>
          <w:tab/>
        </w:r>
      </w:hyperlink>
      <w:r w:rsidR="002176F8" w:rsidRPr="002176F8">
        <w:rPr>
          <w:sz w:val="24"/>
          <w:lang w:eastAsia="zh-CN"/>
        </w:rPr>
        <w:t>79</w:t>
      </w:r>
    </w:p>
    <w:p w14:paraId="28C42608" w14:textId="420C9417" w:rsidR="00662E85" w:rsidRDefault="00286244">
      <w:pPr>
        <w:tabs>
          <w:tab w:val="right" w:leader="dot" w:pos="9776"/>
        </w:tabs>
        <w:spacing w:before="113"/>
        <w:ind w:left="1480"/>
        <w:rPr>
          <w:rFonts w:ascii="Times New Roman" w:eastAsia="Times New Roman"/>
          <w:sz w:val="24"/>
          <w:lang w:eastAsia="zh-CN"/>
        </w:rPr>
      </w:pPr>
      <w:hyperlink w:anchor="_bookmark131" w:history="1">
        <w:r w:rsidR="00825438">
          <w:rPr>
            <w:sz w:val="24"/>
            <w:lang w:eastAsia="zh-CN"/>
          </w:rPr>
          <w:t>Table 10-39 HT bus interrupt enable register definition (6)</w:t>
        </w:r>
        <w:r w:rsidR="00825438">
          <w:rPr>
            <w:sz w:val="24"/>
            <w:lang w:eastAsia="zh-CN"/>
          </w:rPr>
          <w:tab/>
        </w:r>
      </w:hyperlink>
      <w:r w:rsidR="002176F8" w:rsidRPr="002176F8">
        <w:rPr>
          <w:sz w:val="24"/>
          <w:lang w:eastAsia="zh-CN"/>
        </w:rPr>
        <w:t>79</w:t>
      </w:r>
    </w:p>
    <w:p w14:paraId="28C42609" w14:textId="6F74B7AC" w:rsidR="00662E85" w:rsidRDefault="00286244">
      <w:pPr>
        <w:tabs>
          <w:tab w:val="right" w:leader="dot" w:pos="9776"/>
        </w:tabs>
        <w:spacing w:before="115"/>
        <w:ind w:left="1480"/>
        <w:rPr>
          <w:rFonts w:ascii="Times New Roman" w:eastAsia="Times New Roman"/>
          <w:sz w:val="24"/>
          <w:lang w:eastAsia="zh-CN"/>
        </w:rPr>
      </w:pPr>
      <w:hyperlink w:anchor="_bookmark132" w:history="1">
        <w:r w:rsidR="00825438">
          <w:rPr>
            <w:sz w:val="24"/>
            <w:lang w:eastAsia="zh-CN"/>
          </w:rPr>
          <w:t>Table 10-40 HT bus interrupt enable register definition (7)</w:t>
        </w:r>
        <w:r w:rsidR="00825438">
          <w:rPr>
            <w:sz w:val="24"/>
            <w:lang w:eastAsia="zh-CN"/>
          </w:rPr>
          <w:tab/>
        </w:r>
      </w:hyperlink>
      <w:r w:rsidR="002176F8" w:rsidRPr="002176F8">
        <w:rPr>
          <w:sz w:val="24"/>
          <w:lang w:eastAsia="zh-CN"/>
        </w:rPr>
        <w:t>79</w:t>
      </w:r>
    </w:p>
    <w:p w14:paraId="28C4260A" w14:textId="3EFB1080" w:rsidR="00662E85" w:rsidRDefault="00286244">
      <w:pPr>
        <w:tabs>
          <w:tab w:val="right" w:leader="dot" w:pos="9776"/>
        </w:tabs>
        <w:spacing w:before="112"/>
        <w:ind w:left="1480"/>
        <w:rPr>
          <w:rFonts w:ascii="Times New Roman" w:eastAsia="Times New Roman"/>
          <w:sz w:val="24"/>
          <w:lang w:eastAsia="zh-CN"/>
        </w:rPr>
      </w:pPr>
      <w:hyperlink w:anchor="_bookmark133" w:history="1">
        <w:r w:rsidR="00825438">
          <w:rPr>
            <w:sz w:val="24"/>
            <w:lang w:eastAsia="zh-CN"/>
          </w:rPr>
          <w:t>Table 10-41 HT bus interrupt enable register definition (8)</w:t>
        </w:r>
        <w:r w:rsidR="00825438">
          <w:rPr>
            <w:sz w:val="24"/>
            <w:lang w:eastAsia="zh-CN"/>
          </w:rPr>
          <w:tab/>
        </w:r>
      </w:hyperlink>
      <w:r w:rsidR="002176F8" w:rsidRPr="002176F8">
        <w:rPr>
          <w:sz w:val="24"/>
          <w:lang w:eastAsia="zh-CN"/>
        </w:rPr>
        <w:t>80</w:t>
      </w:r>
    </w:p>
    <w:p w14:paraId="28C4260B" w14:textId="77777777" w:rsidR="00662E85" w:rsidRDefault="00286244">
      <w:pPr>
        <w:tabs>
          <w:tab w:val="right" w:leader="dot" w:pos="9776"/>
        </w:tabs>
        <w:spacing w:before="113"/>
        <w:ind w:left="1480"/>
        <w:rPr>
          <w:rFonts w:ascii="Times New Roman" w:eastAsia="Times New Roman"/>
          <w:sz w:val="24"/>
        </w:rPr>
      </w:pPr>
      <w:hyperlink w:anchor="_bookmark135" w:history="1">
        <w:r w:rsidR="00825438">
          <w:rPr>
            <w:sz w:val="24"/>
          </w:rPr>
          <w:t>Table 10-42 definition 80 of the Interrupt Capability register</w:t>
        </w:r>
        <w:r w:rsidR="00825438">
          <w:rPr>
            <w:sz w:val="24"/>
          </w:rPr>
          <w:tab/>
        </w:r>
      </w:hyperlink>
    </w:p>
    <w:p w14:paraId="28C4260C" w14:textId="1F0D8D7F" w:rsidR="00662E85" w:rsidRDefault="00286244">
      <w:pPr>
        <w:tabs>
          <w:tab w:val="right" w:leader="dot" w:pos="9776"/>
        </w:tabs>
        <w:spacing w:before="115"/>
        <w:ind w:left="1480"/>
        <w:rPr>
          <w:rFonts w:ascii="Times New Roman" w:eastAsia="Times New Roman"/>
          <w:sz w:val="24"/>
        </w:rPr>
      </w:pPr>
      <w:hyperlink w:anchor="_bookmark136" w:history="1">
        <w:r w:rsidR="00825438">
          <w:rPr>
            <w:sz w:val="24"/>
          </w:rPr>
          <w:t>Table 10-43 Dataport register definition</w:t>
        </w:r>
        <w:r w:rsidR="00825438">
          <w:rPr>
            <w:sz w:val="24"/>
          </w:rPr>
          <w:tab/>
        </w:r>
      </w:hyperlink>
      <w:r w:rsidR="002176F8" w:rsidRPr="002176F8">
        <w:rPr>
          <w:sz w:val="24"/>
        </w:rPr>
        <w:t>80</w:t>
      </w:r>
    </w:p>
    <w:p w14:paraId="28C4260D" w14:textId="2F682B89" w:rsidR="00662E85" w:rsidRDefault="00286244">
      <w:pPr>
        <w:tabs>
          <w:tab w:val="right" w:leader="dot" w:pos="9776"/>
        </w:tabs>
        <w:spacing w:before="112"/>
        <w:ind w:left="1480"/>
        <w:rPr>
          <w:rFonts w:ascii="Times New Roman" w:eastAsia="Times New Roman"/>
          <w:sz w:val="24"/>
        </w:rPr>
      </w:pPr>
      <w:hyperlink w:anchor="_bookmark137" w:history="1">
        <w:r w:rsidR="00825438">
          <w:rPr>
            <w:sz w:val="24"/>
          </w:rPr>
          <w:t>Table 10-44 IntrInfo register definition (1)</w:t>
        </w:r>
        <w:r w:rsidR="00825438">
          <w:rPr>
            <w:sz w:val="24"/>
          </w:rPr>
          <w:tab/>
        </w:r>
      </w:hyperlink>
      <w:r w:rsidR="002176F8" w:rsidRPr="002176F8">
        <w:rPr>
          <w:sz w:val="24"/>
        </w:rPr>
        <w:t>80</w:t>
      </w:r>
    </w:p>
    <w:p w14:paraId="28C4260E" w14:textId="772F7BC0" w:rsidR="00662E85" w:rsidRDefault="00286244">
      <w:pPr>
        <w:tabs>
          <w:tab w:val="right" w:leader="dot" w:pos="9776"/>
        </w:tabs>
        <w:spacing w:before="115"/>
        <w:ind w:left="1480"/>
        <w:rPr>
          <w:rFonts w:ascii="Times New Roman" w:eastAsia="Times New Roman"/>
          <w:sz w:val="24"/>
        </w:rPr>
      </w:pPr>
      <w:hyperlink w:anchor="_bookmark138" w:history="1">
        <w:r w:rsidR="00825438">
          <w:rPr>
            <w:sz w:val="24"/>
          </w:rPr>
          <w:t>Table 10-45 IntrInfo register definitions (2)</w:t>
        </w:r>
        <w:r w:rsidR="00825438">
          <w:rPr>
            <w:sz w:val="24"/>
          </w:rPr>
          <w:tab/>
        </w:r>
      </w:hyperlink>
      <w:r w:rsidR="002176F8" w:rsidRPr="002176F8">
        <w:rPr>
          <w:sz w:val="24"/>
        </w:rPr>
        <w:t>81</w:t>
      </w:r>
    </w:p>
    <w:p w14:paraId="28C4260F" w14:textId="77777777" w:rsidR="00662E85" w:rsidRDefault="00286244">
      <w:pPr>
        <w:tabs>
          <w:tab w:val="right" w:leader="dot" w:pos="9776"/>
        </w:tabs>
        <w:spacing w:before="113"/>
        <w:ind w:left="1480"/>
        <w:rPr>
          <w:rFonts w:ascii="Times New Roman" w:eastAsia="Times New Roman"/>
          <w:sz w:val="24"/>
        </w:rPr>
      </w:pPr>
      <w:hyperlink w:anchor="_bookmark140" w:history="1">
        <w:r w:rsidR="00825438">
          <w:rPr>
            <w:sz w:val="24"/>
          </w:rPr>
          <w:t>Table 10-46 HT bus POST address window 0 enable (internal access) 81</w:t>
        </w:r>
        <w:r w:rsidR="00825438">
          <w:rPr>
            <w:sz w:val="24"/>
          </w:rPr>
          <w:tab/>
        </w:r>
      </w:hyperlink>
    </w:p>
    <w:p w14:paraId="28C42610" w14:textId="77777777" w:rsidR="00662E85" w:rsidRDefault="00286244">
      <w:pPr>
        <w:tabs>
          <w:tab w:val="right" w:leader="dot" w:pos="9776"/>
        </w:tabs>
        <w:spacing w:before="112"/>
        <w:ind w:left="1480"/>
        <w:rPr>
          <w:rFonts w:ascii="Times New Roman" w:eastAsia="Times New Roman"/>
          <w:sz w:val="24"/>
          <w:lang w:eastAsia="zh-CN"/>
        </w:rPr>
      </w:pPr>
      <w:hyperlink w:anchor="_bookmark141" w:history="1">
        <w:r w:rsidR="00825438">
          <w:rPr>
            <w:sz w:val="24"/>
            <w:lang w:eastAsia="zh-CN"/>
          </w:rPr>
          <w:t>Table 10-47 HT bus POST address window 0 base address (internal access) 82</w:t>
        </w:r>
        <w:r w:rsidR="00825438">
          <w:rPr>
            <w:sz w:val="24"/>
            <w:lang w:eastAsia="zh-CN"/>
          </w:rPr>
          <w:tab/>
        </w:r>
      </w:hyperlink>
    </w:p>
    <w:p w14:paraId="28C42611" w14:textId="77777777" w:rsidR="00662E85" w:rsidRDefault="00286244">
      <w:pPr>
        <w:tabs>
          <w:tab w:val="right" w:leader="dot" w:pos="9776"/>
        </w:tabs>
        <w:spacing w:before="115"/>
        <w:ind w:left="1480"/>
        <w:rPr>
          <w:rFonts w:ascii="Times New Roman" w:eastAsia="Times New Roman"/>
          <w:sz w:val="24"/>
          <w:lang w:eastAsia="zh-CN"/>
        </w:rPr>
      </w:pPr>
      <w:hyperlink w:anchor="_bookmark142" w:history="1">
        <w:r w:rsidR="00825438">
          <w:rPr>
            <w:sz w:val="24"/>
            <w:lang w:eastAsia="zh-CN"/>
          </w:rPr>
          <w:t>Table 10-48 HT bus POST address window 1 enable (internal access) 82</w:t>
        </w:r>
        <w:r w:rsidR="00825438">
          <w:rPr>
            <w:sz w:val="24"/>
            <w:lang w:eastAsia="zh-CN"/>
          </w:rPr>
          <w:tab/>
        </w:r>
      </w:hyperlink>
    </w:p>
    <w:p w14:paraId="28C42612" w14:textId="77777777" w:rsidR="00662E85" w:rsidRDefault="00286244">
      <w:pPr>
        <w:tabs>
          <w:tab w:val="right" w:leader="dot" w:pos="9776"/>
        </w:tabs>
        <w:spacing w:before="112"/>
        <w:ind w:left="1480"/>
        <w:rPr>
          <w:rFonts w:ascii="Times New Roman" w:eastAsia="Times New Roman"/>
          <w:sz w:val="24"/>
          <w:lang w:eastAsia="zh-CN"/>
        </w:rPr>
      </w:pPr>
      <w:hyperlink w:anchor="_bookmark143" w:history="1">
        <w:r w:rsidR="00825438">
          <w:rPr>
            <w:sz w:val="24"/>
            <w:lang w:eastAsia="zh-CN"/>
          </w:rPr>
          <w:t>Table 10-49 HT bus POST address window 1 base address (internal access) 82</w:t>
        </w:r>
        <w:r w:rsidR="00825438">
          <w:rPr>
            <w:sz w:val="24"/>
            <w:lang w:eastAsia="zh-CN"/>
          </w:rPr>
          <w:tab/>
        </w:r>
      </w:hyperlink>
    </w:p>
    <w:p w14:paraId="28C42613" w14:textId="77777777" w:rsidR="00662E85" w:rsidRDefault="00286244">
      <w:pPr>
        <w:tabs>
          <w:tab w:val="right" w:leader="dot" w:pos="9776"/>
        </w:tabs>
        <w:spacing w:before="115"/>
        <w:ind w:left="1480"/>
        <w:rPr>
          <w:rFonts w:ascii="Times New Roman" w:eastAsia="Times New Roman"/>
          <w:sz w:val="24"/>
          <w:lang w:eastAsia="zh-CN"/>
        </w:rPr>
      </w:pPr>
      <w:hyperlink w:anchor="_bookmark145" w:history="1">
        <w:r w:rsidR="00825438">
          <w:rPr>
            <w:sz w:val="24"/>
            <w:lang w:eastAsia="zh-CN"/>
          </w:rPr>
          <w:t>Table 10-50 HT bus prefetch address window 0 enable (internal access) 83</w:t>
        </w:r>
        <w:r w:rsidR="00825438">
          <w:rPr>
            <w:sz w:val="24"/>
            <w:lang w:eastAsia="zh-CN"/>
          </w:rPr>
          <w:tab/>
        </w:r>
      </w:hyperlink>
    </w:p>
    <w:p w14:paraId="28C42614" w14:textId="77777777" w:rsidR="00662E85" w:rsidRDefault="00286244">
      <w:pPr>
        <w:tabs>
          <w:tab w:val="right" w:leader="dot" w:pos="9776"/>
        </w:tabs>
        <w:spacing w:before="113"/>
        <w:ind w:left="1480"/>
        <w:rPr>
          <w:rFonts w:ascii="Times New Roman" w:eastAsia="Times New Roman"/>
          <w:sz w:val="24"/>
          <w:lang w:eastAsia="zh-CN"/>
        </w:rPr>
      </w:pPr>
      <w:hyperlink w:anchor="_bookmark146" w:history="1">
        <w:r w:rsidR="00825438">
          <w:rPr>
            <w:sz w:val="24"/>
            <w:lang w:eastAsia="zh-CN"/>
          </w:rPr>
          <w:t>Table 10-51 HT bus can prefetch address window 0 base address (internal access) 83</w:t>
        </w:r>
        <w:r w:rsidR="00825438">
          <w:rPr>
            <w:sz w:val="24"/>
            <w:lang w:eastAsia="zh-CN"/>
          </w:rPr>
          <w:tab/>
        </w:r>
      </w:hyperlink>
    </w:p>
    <w:p w14:paraId="28C42615" w14:textId="77777777" w:rsidR="00662E85" w:rsidRDefault="00286244">
      <w:pPr>
        <w:tabs>
          <w:tab w:val="right" w:leader="dot" w:pos="9776"/>
        </w:tabs>
        <w:spacing w:before="115"/>
        <w:ind w:left="1480"/>
        <w:rPr>
          <w:rFonts w:ascii="Times New Roman" w:eastAsia="Times New Roman"/>
          <w:sz w:val="24"/>
          <w:lang w:eastAsia="zh-CN"/>
        </w:rPr>
      </w:pPr>
      <w:hyperlink w:anchor="_bookmark147" w:history="1">
        <w:r w:rsidR="00825438">
          <w:rPr>
            <w:sz w:val="24"/>
            <w:lang w:eastAsia="zh-CN"/>
          </w:rPr>
          <w:t>Table 10-52 HT bus prefetch address window 1 enable (internal access) 83</w:t>
        </w:r>
        <w:r w:rsidR="00825438">
          <w:rPr>
            <w:sz w:val="24"/>
            <w:lang w:eastAsia="zh-CN"/>
          </w:rPr>
          <w:tab/>
        </w:r>
      </w:hyperlink>
    </w:p>
    <w:p w14:paraId="28C42616" w14:textId="77777777" w:rsidR="00662E85" w:rsidRDefault="00286244">
      <w:pPr>
        <w:tabs>
          <w:tab w:val="right" w:leader="dot" w:pos="9776"/>
        </w:tabs>
        <w:spacing w:before="112"/>
        <w:ind w:left="1480"/>
        <w:rPr>
          <w:rFonts w:ascii="Times New Roman" w:eastAsia="Times New Roman"/>
          <w:sz w:val="24"/>
          <w:lang w:eastAsia="zh-CN"/>
        </w:rPr>
      </w:pPr>
      <w:hyperlink w:anchor="_bookmark148" w:history="1">
        <w:r w:rsidR="00825438">
          <w:rPr>
            <w:sz w:val="24"/>
            <w:lang w:eastAsia="zh-CN"/>
          </w:rPr>
          <w:t>Table 10-53 HT bus can prefetch address window 1 base address (internal access) 83</w:t>
        </w:r>
        <w:r w:rsidR="00825438">
          <w:rPr>
            <w:sz w:val="24"/>
            <w:lang w:eastAsia="zh-CN"/>
          </w:rPr>
          <w:tab/>
        </w:r>
      </w:hyperlink>
    </w:p>
    <w:p w14:paraId="28C42617" w14:textId="77777777" w:rsidR="00662E85" w:rsidRDefault="00286244">
      <w:pPr>
        <w:tabs>
          <w:tab w:val="right" w:leader="dot" w:pos="9776"/>
        </w:tabs>
        <w:spacing w:before="113"/>
        <w:ind w:left="1480"/>
        <w:rPr>
          <w:rFonts w:ascii="Times New Roman" w:eastAsia="Times New Roman"/>
          <w:sz w:val="24"/>
          <w:lang w:eastAsia="zh-CN"/>
        </w:rPr>
      </w:pPr>
      <w:hyperlink w:anchor="_bookmark150" w:history="1">
        <w:r w:rsidR="00825438">
          <w:rPr>
            <w:sz w:val="24"/>
            <w:lang w:eastAsia="zh-CN"/>
          </w:rPr>
          <w:t>Table 10-54 HT bus Uncache address window 0 enable (internal access) 84</w:t>
        </w:r>
        <w:r w:rsidR="00825438">
          <w:rPr>
            <w:sz w:val="24"/>
            <w:lang w:eastAsia="zh-CN"/>
          </w:rPr>
          <w:tab/>
        </w:r>
      </w:hyperlink>
    </w:p>
    <w:p w14:paraId="28C42618" w14:textId="77777777" w:rsidR="00662E85" w:rsidRDefault="00286244">
      <w:pPr>
        <w:tabs>
          <w:tab w:val="right" w:leader="dot" w:pos="9776"/>
        </w:tabs>
        <w:spacing w:before="115"/>
        <w:ind w:left="1480"/>
        <w:rPr>
          <w:rFonts w:ascii="Times New Roman" w:eastAsia="Times New Roman"/>
          <w:sz w:val="24"/>
          <w:lang w:eastAsia="zh-CN"/>
        </w:rPr>
      </w:pPr>
      <w:hyperlink w:anchor="_bookmark151" w:history="1">
        <w:r w:rsidR="00825438">
          <w:rPr>
            <w:sz w:val="24"/>
            <w:lang w:eastAsia="zh-CN"/>
          </w:rPr>
          <w:t>Table 10-55 HT bus Uncache address window 0 base address (internal access) 84</w:t>
        </w:r>
        <w:r w:rsidR="00825438">
          <w:rPr>
            <w:sz w:val="24"/>
            <w:lang w:eastAsia="zh-CN"/>
          </w:rPr>
          <w:tab/>
        </w:r>
      </w:hyperlink>
    </w:p>
    <w:p w14:paraId="28C42619" w14:textId="77777777" w:rsidR="00662E85" w:rsidRDefault="00286244">
      <w:pPr>
        <w:tabs>
          <w:tab w:val="right" w:leader="dot" w:pos="9776"/>
        </w:tabs>
        <w:spacing w:before="112"/>
        <w:ind w:left="1480"/>
        <w:rPr>
          <w:rFonts w:ascii="Times New Roman" w:eastAsia="Times New Roman"/>
          <w:sz w:val="24"/>
          <w:lang w:eastAsia="zh-CN"/>
        </w:rPr>
      </w:pPr>
      <w:hyperlink w:anchor="_bookmark152" w:history="1">
        <w:r w:rsidR="00825438">
          <w:rPr>
            <w:sz w:val="24"/>
            <w:lang w:eastAsia="zh-CN"/>
          </w:rPr>
          <w:t>Table 10-56 HT bus Uncache address window 1 enable (internal access) 85</w:t>
        </w:r>
        <w:r w:rsidR="00825438">
          <w:rPr>
            <w:sz w:val="24"/>
            <w:lang w:eastAsia="zh-CN"/>
          </w:rPr>
          <w:tab/>
        </w:r>
      </w:hyperlink>
    </w:p>
    <w:p w14:paraId="28C4261A" w14:textId="77777777" w:rsidR="00662E85" w:rsidRDefault="00286244">
      <w:pPr>
        <w:tabs>
          <w:tab w:val="right" w:leader="dot" w:pos="9776"/>
        </w:tabs>
        <w:spacing w:before="115"/>
        <w:ind w:left="1480"/>
        <w:rPr>
          <w:rFonts w:ascii="Times New Roman" w:eastAsia="Times New Roman"/>
          <w:sz w:val="24"/>
          <w:lang w:eastAsia="zh-CN"/>
        </w:rPr>
      </w:pPr>
      <w:hyperlink w:anchor="_bookmark153" w:history="1">
        <w:r w:rsidR="00825438">
          <w:rPr>
            <w:sz w:val="24"/>
            <w:lang w:eastAsia="zh-CN"/>
          </w:rPr>
          <w:t>Table 10-57 HT bus Uncache address window 1 base address (internal access) 85</w:t>
        </w:r>
        <w:r w:rsidR="00825438">
          <w:rPr>
            <w:sz w:val="24"/>
            <w:lang w:eastAsia="zh-CN"/>
          </w:rPr>
          <w:tab/>
        </w:r>
      </w:hyperlink>
    </w:p>
    <w:p w14:paraId="28C4261B" w14:textId="77777777" w:rsidR="00662E85" w:rsidRDefault="00286244">
      <w:pPr>
        <w:tabs>
          <w:tab w:val="right" w:leader="dot" w:pos="9776"/>
        </w:tabs>
        <w:spacing w:before="113"/>
        <w:ind w:left="1480"/>
        <w:rPr>
          <w:rFonts w:ascii="Times New Roman" w:eastAsia="Times New Roman"/>
          <w:sz w:val="24"/>
          <w:lang w:eastAsia="zh-CN"/>
        </w:rPr>
      </w:pPr>
      <w:hyperlink w:anchor="_bookmark154" w:history="1">
        <w:r w:rsidR="00825438">
          <w:rPr>
            <w:sz w:val="24"/>
            <w:lang w:eastAsia="zh-CN"/>
          </w:rPr>
          <w:t>Table 10-58 HT bus Uncache address window 2 enable (internal access) 85</w:t>
        </w:r>
        <w:r w:rsidR="00825438">
          <w:rPr>
            <w:sz w:val="24"/>
            <w:lang w:eastAsia="zh-CN"/>
          </w:rPr>
          <w:tab/>
        </w:r>
      </w:hyperlink>
    </w:p>
    <w:p w14:paraId="28C4261C" w14:textId="77777777" w:rsidR="00662E85" w:rsidRDefault="00286244">
      <w:pPr>
        <w:tabs>
          <w:tab w:val="right" w:leader="dot" w:pos="9776"/>
        </w:tabs>
        <w:spacing w:before="112"/>
        <w:ind w:left="1480"/>
        <w:rPr>
          <w:rFonts w:ascii="Times New Roman" w:eastAsia="Times New Roman"/>
          <w:sz w:val="24"/>
          <w:lang w:eastAsia="zh-CN"/>
        </w:rPr>
      </w:pPr>
      <w:hyperlink w:anchor="_bookmark155" w:history="1">
        <w:r w:rsidR="00825438">
          <w:rPr>
            <w:sz w:val="24"/>
            <w:lang w:eastAsia="zh-CN"/>
          </w:rPr>
          <w:t>Table 10-59 HT bus Uncache address window 2 base address (internal access) 85</w:t>
        </w:r>
        <w:r w:rsidR="00825438">
          <w:rPr>
            <w:sz w:val="24"/>
            <w:lang w:eastAsia="zh-CN"/>
          </w:rPr>
          <w:tab/>
        </w:r>
      </w:hyperlink>
    </w:p>
    <w:p w14:paraId="28C4261D" w14:textId="77777777" w:rsidR="00662E85" w:rsidRDefault="00662E85">
      <w:pPr>
        <w:rPr>
          <w:rFonts w:ascii="Times New Roman" w:eastAsia="Times New Roman"/>
          <w:sz w:val="24"/>
          <w:lang w:eastAsia="zh-CN"/>
        </w:rPr>
        <w:sectPr w:rsidR="00662E85">
          <w:pgSz w:w="11910" w:h="16840"/>
          <w:pgMar w:top="1220" w:right="0" w:bottom="2120" w:left="320" w:header="336" w:footer="1924" w:gutter="0"/>
          <w:cols w:space="720"/>
        </w:sectPr>
      </w:pPr>
    </w:p>
    <w:p w14:paraId="28C4261E" w14:textId="77777777" w:rsidR="00662E85" w:rsidRDefault="00286244">
      <w:pPr>
        <w:tabs>
          <w:tab w:val="right" w:leader="dot" w:pos="9776"/>
        </w:tabs>
        <w:spacing w:before="249"/>
        <w:ind w:left="1480"/>
        <w:rPr>
          <w:rFonts w:ascii="Times New Roman" w:eastAsia="Times New Roman"/>
          <w:sz w:val="24"/>
          <w:lang w:eastAsia="zh-CN"/>
        </w:rPr>
      </w:pPr>
      <w:hyperlink w:anchor="_bookmark156" w:history="1">
        <w:r w:rsidR="00825438">
          <w:rPr>
            <w:sz w:val="24"/>
            <w:lang w:eastAsia="zh-CN"/>
          </w:rPr>
          <w:t>Table 10-60 HT bus Uncache address window 3 enable (internal access) 86</w:t>
        </w:r>
        <w:r w:rsidR="00825438">
          <w:rPr>
            <w:sz w:val="24"/>
            <w:lang w:eastAsia="zh-CN"/>
          </w:rPr>
          <w:tab/>
        </w:r>
      </w:hyperlink>
    </w:p>
    <w:p w14:paraId="28C4261F" w14:textId="77777777" w:rsidR="00662E85" w:rsidRDefault="00286244">
      <w:pPr>
        <w:tabs>
          <w:tab w:val="right" w:leader="dot" w:pos="9776"/>
        </w:tabs>
        <w:spacing w:before="113"/>
        <w:ind w:left="1480"/>
        <w:rPr>
          <w:rFonts w:ascii="Times New Roman" w:eastAsia="Times New Roman"/>
          <w:sz w:val="24"/>
          <w:lang w:eastAsia="zh-CN"/>
        </w:rPr>
      </w:pPr>
      <w:hyperlink w:anchor="_bookmark157" w:history="1">
        <w:r w:rsidR="00825438">
          <w:rPr>
            <w:sz w:val="24"/>
            <w:lang w:eastAsia="zh-CN"/>
          </w:rPr>
          <w:t>Table 10-61 HT bus Uncache address window 3 base address (internal access) 86</w:t>
        </w:r>
        <w:r w:rsidR="00825438">
          <w:rPr>
            <w:sz w:val="24"/>
            <w:lang w:eastAsia="zh-CN"/>
          </w:rPr>
          <w:tab/>
        </w:r>
      </w:hyperlink>
    </w:p>
    <w:p w14:paraId="28C42620" w14:textId="3A3BB260" w:rsidR="00662E85" w:rsidRDefault="00286244">
      <w:pPr>
        <w:tabs>
          <w:tab w:val="right" w:leader="dot" w:pos="9776"/>
        </w:tabs>
        <w:spacing w:before="115"/>
        <w:ind w:left="1480"/>
        <w:rPr>
          <w:rFonts w:ascii="Times New Roman" w:eastAsia="Times New Roman"/>
          <w:sz w:val="24"/>
          <w:lang w:eastAsia="zh-CN"/>
        </w:rPr>
      </w:pPr>
      <w:hyperlink w:anchor="_bookmark159" w:history="1">
        <w:r w:rsidR="00825438">
          <w:rPr>
            <w:sz w:val="24"/>
            <w:lang w:eastAsia="zh-CN"/>
          </w:rPr>
          <w:t>Table 10-62 HT bus P2P address window 0 enable (external access) register definition</w:t>
        </w:r>
        <w:r w:rsidR="00825438">
          <w:rPr>
            <w:sz w:val="24"/>
            <w:lang w:eastAsia="zh-CN"/>
          </w:rPr>
          <w:tab/>
        </w:r>
      </w:hyperlink>
      <w:r w:rsidR="002176F8" w:rsidRPr="002176F8">
        <w:rPr>
          <w:sz w:val="24"/>
          <w:lang w:eastAsia="zh-CN"/>
        </w:rPr>
        <w:t>87</w:t>
      </w:r>
    </w:p>
    <w:p w14:paraId="28C42621" w14:textId="1F44862C" w:rsidR="00662E85" w:rsidRDefault="00286244">
      <w:pPr>
        <w:tabs>
          <w:tab w:val="right" w:leader="dot" w:pos="9776"/>
        </w:tabs>
        <w:spacing w:before="112"/>
        <w:ind w:left="1480"/>
        <w:rPr>
          <w:rFonts w:ascii="Times New Roman" w:eastAsia="Times New Roman"/>
          <w:sz w:val="24"/>
          <w:lang w:eastAsia="zh-CN"/>
        </w:rPr>
      </w:pPr>
      <w:hyperlink w:anchor="_bookmark160" w:history="1">
        <w:r w:rsidR="00825438">
          <w:rPr>
            <w:sz w:val="24"/>
            <w:lang w:eastAsia="zh-CN"/>
          </w:rPr>
          <w:t>Table 10-63 HT bus P2P address window 0 base address (external access) register definition</w:t>
        </w:r>
        <w:r w:rsidR="00825438">
          <w:rPr>
            <w:sz w:val="24"/>
            <w:lang w:eastAsia="zh-CN"/>
          </w:rPr>
          <w:tab/>
        </w:r>
      </w:hyperlink>
      <w:r w:rsidR="002176F8" w:rsidRPr="002176F8">
        <w:rPr>
          <w:sz w:val="24"/>
          <w:lang w:eastAsia="zh-CN"/>
        </w:rPr>
        <w:t>87</w:t>
      </w:r>
    </w:p>
    <w:p w14:paraId="28C42622" w14:textId="529B972F" w:rsidR="00662E85" w:rsidRDefault="00286244">
      <w:pPr>
        <w:tabs>
          <w:tab w:val="right" w:leader="dot" w:pos="9776"/>
        </w:tabs>
        <w:spacing w:before="115"/>
        <w:ind w:left="1480"/>
        <w:rPr>
          <w:rFonts w:ascii="Times New Roman" w:eastAsia="Times New Roman"/>
          <w:sz w:val="24"/>
          <w:lang w:eastAsia="zh-CN"/>
        </w:rPr>
      </w:pPr>
      <w:hyperlink w:anchor="_bookmark161" w:history="1">
        <w:r w:rsidR="00825438">
          <w:rPr>
            <w:sz w:val="24"/>
            <w:lang w:eastAsia="zh-CN"/>
          </w:rPr>
          <w:t>Table 10-64 HT bus P2P address window 1 enable (external access) register definition</w:t>
        </w:r>
        <w:r w:rsidR="00825438">
          <w:rPr>
            <w:sz w:val="24"/>
            <w:lang w:eastAsia="zh-CN"/>
          </w:rPr>
          <w:tab/>
        </w:r>
      </w:hyperlink>
      <w:r w:rsidR="002176F8" w:rsidRPr="002176F8">
        <w:rPr>
          <w:sz w:val="24"/>
          <w:lang w:eastAsia="zh-CN"/>
        </w:rPr>
        <w:t>87</w:t>
      </w:r>
    </w:p>
    <w:p w14:paraId="28C42623" w14:textId="1A6422CF" w:rsidR="00662E85" w:rsidRDefault="00286244">
      <w:pPr>
        <w:tabs>
          <w:tab w:val="right" w:leader="dot" w:pos="9776"/>
        </w:tabs>
        <w:spacing w:before="113"/>
        <w:ind w:left="1480"/>
        <w:rPr>
          <w:rFonts w:ascii="Times New Roman" w:eastAsia="Times New Roman"/>
          <w:sz w:val="24"/>
          <w:lang w:eastAsia="zh-CN"/>
        </w:rPr>
      </w:pPr>
      <w:hyperlink w:anchor="_bookmark162" w:history="1">
        <w:r w:rsidR="00825438">
          <w:rPr>
            <w:sz w:val="24"/>
            <w:lang w:eastAsia="zh-CN"/>
          </w:rPr>
          <w:t>Table 10-65 HT bus P2P address window 1 base address (external access) register definition</w:t>
        </w:r>
        <w:r w:rsidR="00825438">
          <w:rPr>
            <w:sz w:val="24"/>
            <w:lang w:eastAsia="zh-CN"/>
          </w:rPr>
          <w:tab/>
        </w:r>
      </w:hyperlink>
      <w:r w:rsidR="002176F8" w:rsidRPr="002176F8">
        <w:rPr>
          <w:sz w:val="24"/>
          <w:lang w:eastAsia="zh-CN"/>
        </w:rPr>
        <w:t>87</w:t>
      </w:r>
    </w:p>
    <w:p w14:paraId="28C42624" w14:textId="420805DD" w:rsidR="00662E85" w:rsidRDefault="00286244">
      <w:pPr>
        <w:tabs>
          <w:tab w:val="right" w:leader="dot" w:pos="9776"/>
        </w:tabs>
        <w:spacing w:before="112"/>
        <w:ind w:left="1480"/>
        <w:rPr>
          <w:rFonts w:ascii="Times New Roman" w:eastAsia="Times New Roman"/>
          <w:sz w:val="24"/>
          <w:lang w:eastAsia="zh-CN"/>
        </w:rPr>
      </w:pPr>
      <w:hyperlink w:anchor="_bookmark164" w:history="1">
        <w:r w:rsidR="00825438">
          <w:rPr>
            <w:sz w:val="24"/>
            <w:lang w:eastAsia="zh-CN"/>
          </w:rPr>
          <w:t>Table 10-66 sends the cache size register</w:t>
        </w:r>
        <w:r w:rsidR="00825438">
          <w:rPr>
            <w:sz w:val="24"/>
            <w:lang w:eastAsia="zh-CN"/>
          </w:rPr>
          <w:tab/>
        </w:r>
      </w:hyperlink>
      <w:r w:rsidR="002176F8" w:rsidRPr="002176F8">
        <w:rPr>
          <w:sz w:val="24"/>
          <w:lang w:eastAsia="zh-CN"/>
        </w:rPr>
        <w:t>88</w:t>
      </w:r>
    </w:p>
    <w:p w14:paraId="28C42625" w14:textId="2B1D0509" w:rsidR="00662E85" w:rsidRDefault="00286244">
      <w:pPr>
        <w:tabs>
          <w:tab w:val="right" w:leader="dot" w:pos="9776"/>
        </w:tabs>
        <w:spacing w:before="115"/>
        <w:ind w:left="1480"/>
        <w:rPr>
          <w:rFonts w:ascii="Times New Roman" w:eastAsia="Times New Roman"/>
          <w:sz w:val="24"/>
          <w:lang w:eastAsia="zh-CN"/>
        </w:rPr>
      </w:pPr>
      <w:hyperlink w:anchor="_bookmark166" w:history="1">
        <w:r w:rsidR="00825438">
          <w:rPr>
            <w:sz w:val="24"/>
            <w:lang w:eastAsia="zh-CN"/>
          </w:rPr>
          <w:t>Table 10-67 data sending cache size register</w:t>
        </w:r>
        <w:r w:rsidR="00825438">
          <w:rPr>
            <w:sz w:val="24"/>
            <w:lang w:eastAsia="zh-CN"/>
          </w:rPr>
          <w:tab/>
        </w:r>
      </w:hyperlink>
      <w:r w:rsidR="001338FB" w:rsidRPr="001338FB">
        <w:rPr>
          <w:sz w:val="24"/>
          <w:lang w:eastAsia="zh-CN"/>
        </w:rPr>
        <w:t>88</w:t>
      </w:r>
    </w:p>
    <w:p w14:paraId="28C42626" w14:textId="22BEECD9" w:rsidR="00662E85" w:rsidRDefault="00286244">
      <w:pPr>
        <w:tabs>
          <w:tab w:val="right" w:leader="dot" w:pos="9776"/>
        </w:tabs>
        <w:spacing w:before="112"/>
        <w:ind w:left="1480"/>
        <w:rPr>
          <w:rFonts w:ascii="Times New Roman" w:eastAsia="Times New Roman"/>
          <w:sz w:val="24"/>
          <w:lang w:eastAsia="zh-CN"/>
        </w:rPr>
      </w:pPr>
      <w:hyperlink w:anchor="_bookmark168" w:history="1">
        <w:r w:rsidR="00825438">
          <w:rPr>
            <w:sz w:val="24"/>
            <w:lang w:eastAsia="zh-CN"/>
          </w:rPr>
          <w:t>Table 10-68 sends cache debug register</w:t>
        </w:r>
        <w:r w:rsidR="00825438">
          <w:rPr>
            <w:sz w:val="24"/>
            <w:lang w:eastAsia="zh-CN"/>
          </w:rPr>
          <w:tab/>
        </w:r>
      </w:hyperlink>
      <w:r w:rsidR="001338FB" w:rsidRPr="001338FB">
        <w:rPr>
          <w:sz w:val="24"/>
          <w:lang w:eastAsia="zh-CN"/>
        </w:rPr>
        <w:t>89</w:t>
      </w:r>
    </w:p>
    <w:p w14:paraId="28C42627" w14:textId="25DA4229" w:rsidR="00662E85" w:rsidRDefault="00286244">
      <w:pPr>
        <w:tabs>
          <w:tab w:val="right" w:leader="dot" w:pos="9776"/>
        </w:tabs>
        <w:spacing w:before="115"/>
        <w:ind w:left="1480"/>
        <w:rPr>
          <w:rFonts w:ascii="Times New Roman" w:eastAsia="Times New Roman"/>
          <w:sz w:val="24"/>
        </w:rPr>
      </w:pPr>
      <w:hyperlink w:anchor="_bookmark170" w:history="1">
        <w:r w:rsidR="00825438">
          <w:rPr>
            <w:sz w:val="24"/>
          </w:rPr>
          <w:t>Table 10-69 impedance matching control register</w:t>
        </w:r>
        <w:r w:rsidR="00825438">
          <w:rPr>
            <w:sz w:val="24"/>
          </w:rPr>
          <w:tab/>
        </w:r>
      </w:hyperlink>
      <w:r w:rsidR="001338FB" w:rsidRPr="001338FB">
        <w:rPr>
          <w:sz w:val="24"/>
        </w:rPr>
        <w:t>89</w:t>
      </w:r>
    </w:p>
    <w:p w14:paraId="28C42628" w14:textId="0C9A2222" w:rsidR="00662E85" w:rsidRDefault="00286244">
      <w:pPr>
        <w:tabs>
          <w:tab w:val="right" w:leader="dot" w:pos="9776"/>
        </w:tabs>
        <w:spacing w:before="113"/>
        <w:ind w:left="1480"/>
        <w:rPr>
          <w:rFonts w:ascii="Times New Roman" w:eastAsia="Times New Roman"/>
          <w:sz w:val="24"/>
        </w:rPr>
      </w:pPr>
      <w:hyperlink w:anchor="_bookmark172" w:history="1">
        <w:r w:rsidR="00825438">
          <w:rPr>
            <w:sz w:val="24"/>
          </w:rPr>
          <w:t>Table 10-70 Revision ID register</w:t>
        </w:r>
        <w:r w:rsidR="00825438">
          <w:rPr>
            <w:sz w:val="24"/>
          </w:rPr>
          <w:tab/>
        </w:r>
      </w:hyperlink>
      <w:r w:rsidR="001338FB" w:rsidRPr="001338FB">
        <w:rPr>
          <w:sz w:val="24"/>
        </w:rPr>
        <w:t>90</w:t>
      </w:r>
    </w:p>
    <w:p w14:paraId="28C42629" w14:textId="552D420C" w:rsidR="00662E85" w:rsidRDefault="00286244">
      <w:pPr>
        <w:tabs>
          <w:tab w:val="right" w:leader="dot" w:pos="9776"/>
        </w:tabs>
        <w:spacing w:before="115"/>
        <w:ind w:left="1480"/>
        <w:rPr>
          <w:rFonts w:ascii="Times New Roman" w:eastAsia="Times New Roman"/>
          <w:sz w:val="24"/>
        </w:rPr>
      </w:pPr>
      <w:hyperlink w:anchor="_bookmark174" w:history="1">
        <w:r w:rsidR="00825438">
          <w:rPr>
            <w:sz w:val="24"/>
          </w:rPr>
          <w:t>Table 10-71 Error Retry control register</w:t>
        </w:r>
        <w:r w:rsidR="00825438">
          <w:rPr>
            <w:sz w:val="24"/>
          </w:rPr>
          <w:tab/>
        </w:r>
      </w:hyperlink>
      <w:r w:rsidR="001338FB" w:rsidRPr="001338FB">
        <w:rPr>
          <w:sz w:val="24"/>
        </w:rPr>
        <w:t>90</w:t>
      </w:r>
    </w:p>
    <w:p w14:paraId="28C4262A" w14:textId="0CE66956" w:rsidR="00662E85" w:rsidRDefault="00286244">
      <w:pPr>
        <w:tabs>
          <w:tab w:val="right" w:leader="dot" w:pos="9776"/>
        </w:tabs>
        <w:spacing w:before="112"/>
        <w:ind w:left="1480"/>
        <w:rPr>
          <w:rFonts w:ascii="Times New Roman" w:eastAsia="Times New Roman"/>
          <w:sz w:val="24"/>
        </w:rPr>
      </w:pPr>
      <w:hyperlink w:anchor="_bookmark176" w:history="1">
        <w:r w:rsidR="00825438">
          <w:rPr>
            <w:sz w:val="24"/>
          </w:rPr>
          <w:t>Table 10-72 Retry Count register</w:t>
        </w:r>
        <w:r w:rsidR="00825438">
          <w:rPr>
            <w:sz w:val="24"/>
          </w:rPr>
          <w:tab/>
        </w:r>
      </w:hyperlink>
      <w:r w:rsidR="001338FB" w:rsidRPr="001338FB">
        <w:rPr>
          <w:sz w:val="24"/>
        </w:rPr>
        <w:t>91</w:t>
      </w:r>
    </w:p>
    <w:p w14:paraId="28C4262B" w14:textId="74D8EB64" w:rsidR="00662E85" w:rsidRDefault="00286244">
      <w:pPr>
        <w:tabs>
          <w:tab w:val="right" w:leader="dot" w:pos="9776"/>
        </w:tabs>
        <w:spacing w:before="113"/>
        <w:ind w:left="1480"/>
        <w:rPr>
          <w:rFonts w:ascii="Times New Roman" w:eastAsia="Times New Roman"/>
          <w:sz w:val="24"/>
        </w:rPr>
      </w:pPr>
      <w:hyperlink w:anchor="_bookmark178" w:history="1">
        <w:r w:rsidR="00825438">
          <w:rPr>
            <w:sz w:val="24"/>
          </w:rPr>
          <w:t>Table 10-73 Link Train register</w:t>
        </w:r>
        <w:r w:rsidR="00825438">
          <w:rPr>
            <w:sz w:val="24"/>
          </w:rPr>
          <w:tab/>
        </w:r>
      </w:hyperlink>
      <w:r w:rsidR="001338FB" w:rsidRPr="001338FB">
        <w:rPr>
          <w:sz w:val="24"/>
        </w:rPr>
        <w:t>91</w:t>
      </w:r>
    </w:p>
    <w:p w14:paraId="28C4262C" w14:textId="26D3AF13" w:rsidR="00662E85" w:rsidRDefault="00286244">
      <w:pPr>
        <w:tabs>
          <w:tab w:val="right" w:leader="dot" w:pos="9776"/>
        </w:tabs>
        <w:spacing w:before="115"/>
        <w:ind w:left="1480"/>
        <w:rPr>
          <w:rFonts w:ascii="Times New Roman" w:eastAsia="Times New Roman"/>
          <w:sz w:val="24"/>
        </w:rPr>
      </w:pPr>
      <w:hyperlink w:anchor="_bookmark180" w:history="1">
        <w:r w:rsidR="00825438">
          <w:rPr>
            <w:sz w:val="24"/>
          </w:rPr>
          <w:t>Table 10-74 Training 0 timeout short timing register</w:t>
        </w:r>
        <w:r w:rsidR="00825438">
          <w:rPr>
            <w:sz w:val="24"/>
          </w:rPr>
          <w:tab/>
        </w:r>
      </w:hyperlink>
      <w:r w:rsidR="001338FB" w:rsidRPr="001338FB">
        <w:rPr>
          <w:sz w:val="24"/>
        </w:rPr>
        <w:t>92</w:t>
      </w:r>
    </w:p>
    <w:p w14:paraId="28C4262D" w14:textId="4B98F404" w:rsidR="00662E85" w:rsidRDefault="00286244">
      <w:pPr>
        <w:tabs>
          <w:tab w:val="right" w:leader="dot" w:pos="9776"/>
        </w:tabs>
        <w:spacing w:before="112"/>
        <w:ind w:left="1480"/>
        <w:rPr>
          <w:rFonts w:ascii="Times New Roman" w:eastAsia="Times New Roman"/>
          <w:sz w:val="24"/>
        </w:rPr>
      </w:pPr>
      <w:hyperlink w:anchor="_bookmark182" w:history="1">
        <w:r w:rsidR="00825438">
          <w:rPr>
            <w:sz w:val="24"/>
          </w:rPr>
          <w:t>Table 10-75 Training 0 timeout long count register</w:t>
        </w:r>
        <w:r w:rsidR="00825438">
          <w:rPr>
            <w:sz w:val="24"/>
          </w:rPr>
          <w:tab/>
        </w:r>
      </w:hyperlink>
      <w:r w:rsidR="001338FB" w:rsidRPr="001338FB">
        <w:rPr>
          <w:sz w:val="24"/>
        </w:rPr>
        <w:t>92</w:t>
      </w:r>
    </w:p>
    <w:p w14:paraId="28C4262E" w14:textId="57A69B30" w:rsidR="00662E85" w:rsidRDefault="00286244">
      <w:pPr>
        <w:tabs>
          <w:tab w:val="right" w:leader="dot" w:pos="9776"/>
        </w:tabs>
        <w:spacing w:before="115"/>
        <w:ind w:left="1480"/>
        <w:rPr>
          <w:rFonts w:ascii="Times New Roman" w:eastAsia="Times New Roman"/>
          <w:sz w:val="24"/>
        </w:rPr>
      </w:pPr>
      <w:hyperlink w:anchor="_bookmark184" w:history="1">
        <w:r w:rsidR="00825438">
          <w:rPr>
            <w:sz w:val="24"/>
          </w:rPr>
          <w:t>Table 10-76 Training 1 counting register</w:t>
        </w:r>
        <w:r w:rsidR="00825438">
          <w:rPr>
            <w:sz w:val="24"/>
          </w:rPr>
          <w:tab/>
        </w:r>
      </w:hyperlink>
      <w:r w:rsidR="001338FB" w:rsidRPr="001338FB">
        <w:rPr>
          <w:sz w:val="24"/>
        </w:rPr>
        <w:t>93</w:t>
      </w:r>
    </w:p>
    <w:p w14:paraId="28C4262F" w14:textId="1517F571" w:rsidR="00662E85" w:rsidRDefault="00286244">
      <w:pPr>
        <w:tabs>
          <w:tab w:val="right" w:leader="dot" w:pos="9776"/>
        </w:tabs>
        <w:spacing w:before="113"/>
        <w:ind w:left="1480"/>
        <w:rPr>
          <w:rFonts w:ascii="Times New Roman" w:eastAsia="Times New Roman"/>
          <w:sz w:val="24"/>
        </w:rPr>
      </w:pPr>
      <w:hyperlink w:anchor="_bookmark186" w:history="1">
        <w:r w:rsidR="00825438">
          <w:rPr>
            <w:sz w:val="24"/>
          </w:rPr>
          <w:t>Table 10-77 Training 2 counting register</w:t>
        </w:r>
        <w:r w:rsidR="00825438">
          <w:rPr>
            <w:sz w:val="24"/>
          </w:rPr>
          <w:tab/>
        </w:r>
      </w:hyperlink>
      <w:r w:rsidR="001338FB" w:rsidRPr="001338FB">
        <w:rPr>
          <w:sz w:val="24"/>
        </w:rPr>
        <w:t>93</w:t>
      </w:r>
    </w:p>
    <w:p w14:paraId="28C42630" w14:textId="28FB8A8C" w:rsidR="00662E85" w:rsidRDefault="00286244">
      <w:pPr>
        <w:tabs>
          <w:tab w:val="right" w:leader="dot" w:pos="9776"/>
        </w:tabs>
        <w:spacing w:before="112"/>
        <w:ind w:left="1480"/>
        <w:rPr>
          <w:rFonts w:ascii="Times New Roman" w:eastAsia="Times New Roman"/>
          <w:sz w:val="24"/>
        </w:rPr>
      </w:pPr>
      <w:hyperlink w:anchor="_bookmark188" w:history="1">
        <w:r w:rsidR="00825438">
          <w:rPr>
            <w:sz w:val="24"/>
          </w:rPr>
          <w:t>Table 10-78 Training 3 counting register</w:t>
        </w:r>
        <w:r w:rsidR="00825438">
          <w:rPr>
            <w:sz w:val="24"/>
          </w:rPr>
          <w:tab/>
        </w:r>
      </w:hyperlink>
      <w:r w:rsidR="001338FB" w:rsidRPr="001338FB">
        <w:rPr>
          <w:sz w:val="24"/>
        </w:rPr>
        <w:t>93</w:t>
      </w:r>
    </w:p>
    <w:p w14:paraId="28C42631" w14:textId="36138A55" w:rsidR="00662E85" w:rsidRDefault="00286244">
      <w:pPr>
        <w:tabs>
          <w:tab w:val="right" w:leader="dot" w:pos="9776"/>
        </w:tabs>
        <w:spacing w:before="115"/>
        <w:ind w:left="1480"/>
        <w:rPr>
          <w:rFonts w:ascii="Times New Roman" w:eastAsia="Times New Roman"/>
          <w:sz w:val="24"/>
        </w:rPr>
      </w:pPr>
      <w:hyperlink w:anchor="_bookmark190" w:history="1">
        <w:r w:rsidR="00825438">
          <w:rPr>
            <w:sz w:val="24"/>
          </w:rPr>
          <w:t>Table 10-79 software frequency configuration register</w:t>
        </w:r>
        <w:r w:rsidR="00825438">
          <w:rPr>
            <w:sz w:val="24"/>
          </w:rPr>
          <w:tab/>
        </w:r>
      </w:hyperlink>
      <w:r w:rsidR="001338FB" w:rsidRPr="001338FB">
        <w:rPr>
          <w:sz w:val="24"/>
        </w:rPr>
        <w:t>94</w:t>
      </w:r>
    </w:p>
    <w:p w14:paraId="28C42632" w14:textId="0635E840" w:rsidR="00662E85" w:rsidRDefault="00286244">
      <w:pPr>
        <w:tabs>
          <w:tab w:val="right" w:leader="dot" w:pos="9776"/>
        </w:tabs>
        <w:spacing w:before="112"/>
        <w:ind w:left="1480"/>
        <w:rPr>
          <w:rFonts w:ascii="Times New Roman" w:eastAsia="Times New Roman"/>
          <w:sz w:val="24"/>
        </w:rPr>
      </w:pPr>
      <w:hyperlink w:anchor="_bookmark192" w:history="1">
        <w:r w:rsidR="00825438">
          <w:rPr>
            <w:sz w:val="24"/>
          </w:rPr>
          <w:t>Table 10-80 PHY configuration register</w:t>
        </w:r>
        <w:r w:rsidR="00825438">
          <w:rPr>
            <w:sz w:val="24"/>
          </w:rPr>
          <w:tab/>
        </w:r>
      </w:hyperlink>
      <w:r w:rsidR="001338FB" w:rsidRPr="001338FB">
        <w:rPr>
          <w:sz w:val="24"/>
        </w:rPr>
        <w:t>95</w:t>
      </w:r>
    </w:p>
    <w:p w14:paraId="28C42633" w14:textId="0CFFC400" w:rsidR="00662E85" w:rsidRDefault="00286244">
      <w:pPr>
        <w:tabs>
          <w:tab w:val="right" w:leader="dot" w:pos="9776"/>
        </w:tabs>
        <w:spacing w:before="115"/>
        <w:ind w:left="1480"/>
        <w:rPr>
          <w:rFonts w:ascii="Times New Roman" w:eastAsia="Times New Roman"/>
          <w:sz w:val="24"/>
          <w:lang w:eastAsia="zh-CN"/>
        </w:rPr>
      </w:pPr>
      <w:hyperlink w:anchor="_bookmark194" w:history="1">
        <w:r w:rsidR="00825438">
          <w:rPr>
            <w:sz w:val="24"/>
            <w:lang w:eastAsia="zh-CN"/>
          </w:rPr>
          <w:t>Table 10-81 link initialization debug register</w:t>
        </w:r>
        <w:r w:rsidR="00825438">
          <w:rPr>
            <w:sz w:val="24"/>
            <w:lang w:eastAsia="zh-CN"/>
          </w:rPr>
          <w:tab/>
        </w:r>
      </w:hyperlink>
      <w:r w:rsidR="001338FB" w:rsidRPr="001338FB">
        <w:rPr>
          <w:sz w:val="24"/>
          <w:lang w:eastAsia="zh-CN"/>
        </w:rPr>
        <w:t>96</w:t>
      </w:r>
    </w:p>
    <w:p w14:paraId="28C42634" w14:textId="5A8FC683" w:rsidR="00662E85" w:rsidRDefault="00286244">
      <w:pPr>
        <w:tabs>
          <w:tab w:val="right" w:leader="dot" w:pos="9776"/>
        </w:tabs>
        <w:spacing w:before="113"/>
        <w:ind w:left="1480"/>
        <w:rPr>
          <w:rFonts w:ascii="Times New Roman" w:eastAsia="Times New Roman"/>
          <w:sz w:val="24"/>
          <w:lang w:eastAsia="zh-CN"/>
        </w:rPr>
      </w:pPr>
      <w:hyperlink w:anchor="_bookmark196" w:history="1">
        <w:r w:rsidR="00825438">
          <w:rPr>
            <w:sz w:val="24"/>
            <w:lang w:eastAsia="zh-CN"/>
          </w:rPr>
          <w:t>Table 10-82 LDT debug register</w:t>
        </w:r>
        <w:r w:rsidR="00825438">
          <w:rPr>
            <w:sz w:val="24"/>
            <w:lang w:eastAsia="zh-CN"/>
          </w:rPr>
          <w:tab/>
        </w:r>
      </w:hyperlink>
      <w:r w:rsidR="001338FB" w:rsidRPr="001338FB">
        <w:rPr>
          <w:sz w:val="24"/>
          <w:lang w:eastAsia="zh-CN"/>
        </w:rPr>
        <w:t>96</w:t>
      </w:r>
    </w:p>
    <w:p w14:paraId="28C42635" w14:textId="4AC2241D" w:rsidR="00662E85" w:rsidRDefault="00286244">
      <w:pPr>
        <w:tabs>
          <w:tab w:val="right" w:leader="dot" w:pos="9776"/>
        </w:tabs>
        <w:spacing w:before="115"/>
        <w:ind w:left="1480"/>
        <w:rPr>
          <w:rFonts w:ascii="Times New Roman" w:eastAsia="Times New Roman"/>
          <w:sz w:val="24"/>
          <w:lang w:eastAsia="zh-CN"/>
        </w:rPr>
      </w:pPr>
      <w:hyperlink w:anchor="_bookmark206" w:history="1">
        <w:r w:rsidR="00825438">
          <w:rPr>
            <w:sz w:val="24"/>
            <w:lang w:eastAsia="zh-CN"/>
          </w:rPr>
          <w:t>Table 11-1 PCI controller configuration header</w:t>
        </w:r>
        <w:r w:rsidR="00825438">
          <w:rPr>
            <w:sz w:val="24"/>
            <w:lang w:eastAsia="zh-CN"/>
          </w:rPr>
          <w:tab/>
        </w:r>
      </w:hyperlink>
      <w:r w:rsidR="001338FB" w:rsidRPr="001338FB">
        <w:rPr>
          <w:sz w:val="24"/>
          <w:lang w:eastAsia="zh-CN"/>
        </w:rPr>
        <w:t>100</w:t>
      </w:r>
    </w:p>
    <w:p w14:paraId="28C42636" w14:textId="58AA91BE" w:rsidR="00662E85" w:rsidRDefault="00286244">
      <w:pPr>
        <w:tabs>
          <w:tab w:val="right" w:leader="dot" w:pos="9776"/>
        </w:tabs>
        <w:spacing w:before="112"/>
        <w:ind w:left="1480"/>
        <w:rPr>
          <w:rFonts w:ascii="Times New Roman" w:eastAsia="Times New Roman"/>
          <w:sz w:val="24"/>
          <w:lang w:eastAsia="zh-CN"/>
        </w:rPr>
      </w:pPr>
      <w:hyperlink w:anchor="_bookmark207" w:history="1">
        <w:r w:rsidR="00825438">
          <w:rPr>
            <w:sz w:val="24"/>
            <w:lang w:eastAsia="zh-CN"/>
          </w:rPr>
          <w:t>Table 11-2 PCI control register</w:t>
        </w:r>
        <w:r w:rsidR="00825438">
          <w:rPr>
            <w:sz w:val="24"/>
            <w:lang w:eastAsia="zh-CN"/>
          </w:rPr>
          <w:tab/>
        </w:r>
      </w:hyperlink>
      <w:r w:rsidR="001338FB" w:rsidRPr="001338FB">
        <w:rPr>
          <w:sz w:val="24"/>
          <w:lang w:eastAsia="zh-CN"/>
        </w:rPr>
        <w:t>101</w:t>
      </w:r>
    </w:p>
    <w:p w14:paraId="28C42637" w14:textId="346D26F9" w:rsidR="00662E85" w:rsidRDefault="00286244">
      <w:pPr>
        <w:tabs>
          <w:tab w:val="right" w:leader="dot" w:pos="9776"/>
        </w:tabs>
        <w:spacing w:before="113"/>
        <w:ind w:left="1480"/>
        <w:rPr>
          <w:rFonts w:ascii="Times New Roman" w:eastAsia="Times New Roman"/>
          <w:sz w:val="24"/>
          <w:lang w:eastAsia="zh-CN"/>
        </w:rPr>
      </w:pPr>
      <w:hyperlink w:anchor="_bookmark209" w:history="1">
        <w:r w:rsidR="00825438">
          <w:rPr>
            <w:sz w:val="24"/>
            <w:lang w:eastAsia="zh-CN"/>
          </w:rPr>
          <w:t>Table 11-3 PCI/PCIX bus request and reply line allocation</w:t>
        </w:r>
        <w:r w:rsidR="00825438">
          <w:rPr>
            <w:sz w:val="24"/>
            <w:lang w:eastAsia="zh-CN"/>
          </w:rPr>
          <w:tab/>
        </w:r>
      </w:hyperlink>
      <w:r w:rsidR="001338FB" w:rsidRPr="001338FB">
        <w:rPr>
          <w:sz w:val="24"/>
          <w:lang w:eastAsia="zh-CN"/>
        </w:rPr>
        <w:t>104</w:t>
      </w:r>
    </w:p>
    <w:p w14:paraId="28C42638" w14:textId="1C3CE000" w:rsidR="00662E85" w:rsidRDefault="00286244">
      <w:pPr>
        <w:tabs>
          <w:tab w:val="right" w:leader="dot" w:pos="9776"/>
        </w:tabs>
        <w:spacing w:before="115"/>
        <w:ind w:left="1480"/>
        <w:rPr>
          <w:rFonts w:ascii="Times New Roman" w:eastAsia="Times New Roman"/>
          <w:sz w:val="24"/>
          <w:lang w:eastAsia="zh-CN"/>
        </w:rPr>
      </w:pPr>
      <w:hyperlink w:anchor="_bookmark211" w:history="1">
        <w:r w:rsidR="00825438">
          <w:rPr>
            <w:sz w:val="24"/>
            <w:lang w:eastAsia="zh-CN"/>
          </w:rPr>
          <w:t>Table 11-4 address space distribution of LPC controller</w:t>
        </w:r>
        <w:r w:rsidR="00825438">
          <w:rPr>
            <w:sz w:val="24"/>
            <w:lang w:eastAsia="zh-CN"/>
          </w:rPr>
          <w:tab/>
        </w:r>
      </w:hyperlink>
      <w:r w:rsidR="001338FB" w:rsidRPr="001338FB">
        <w:rPr>
          <w:sz w:val="24"/>
          <w:lang w:eastAsia="zh-CN"/>
        </w:rPr>
        <w:t>105</w:t>
      </w:r>
    </w:p>
    <w:p w14:paraId="28C42639" w14:textId="2A71BFA4" w:rsidR="00662E85" w:rsidRDefault="00286244">
      <w:pPr>
        <w:tabs>
          <w:tab w:val="right" w:leader="dot" w:pos="9776"/>
        </w:tabs>
        <w:spacing w:before="112"/>
        <w:ind w:left="1480"/>
        <w:rPr>
          <w:rFonts w:ascii="Times New Roman" w:eastAsia="Times New Roman"/>
          <w:sz w:val="24"/>
          <w:lang w:eastAsia="zh-CN"/>
        </w:rPr>
      </w:pPr>
      <w:hyperlink w:anchor="_bookmark212" w:history="1">
        <w:r w:rsidR="00825438">
          <w:rPr>
            <w:sz w:val="24"/>
            <w:lang w:eastAsia="zh-CN"/>
          </w:rPr>
          <w:t>Table 11-5 LPC configuration register meaning</w:t>
        </w:r>
        <w:r w:rsidR="00825438">
          <w:rPr>
            <w:sz w:val="24"/>
            <w:lang w:eastAsia="zh-CN"/>
          </w:rPr>
          <w:tab/>
        </w:r>
      </w:hyperlink>
      <w:r w:rsidR="001338FB" w:rsidRPr="001338FB">
        <w:rPr>
          <w:sz w:val="24"/>
          <w:lang w:eastAsia="zh-CN"/>
        </w:rPr>
        <w:t>105</w:t>
      </w:r>
    </w:p>
    <w:p w14:paraId="28C4263A" w14:textId="3D489157" w:rsidR="00662E85" w:rsidRDefault="00286244">
      <w:pPr>
        <w:tabs>
          <w:tab w:val="right" w:leader="dot" w:pos="9776"/>
        </w:tabs>
        <w:spacing w:before="115"/>
        <w:ind w:left="1480"/>
        <w:rPr>
          <w:rFonts w:ascii="Times New Roman" w:eastAsia="Times New Roman"/>
          <w:sz w:val="24"/>
          <w:lang w:eastAsia="zh-CN"/>
        </w:rPr>
      </w:pPr>
      <w:hyperlink w:anchor="_bookmark224" w:history="1">
        <w:r w:rsidR="00825438">
          <w:rPr>
            <w:sz w:val="24"/>
            <w:lang w:eastAsia="zh-CN"/>
          </w:rPr>
          <w:t>Table 11-6 SPI controller address space distribution</w:t>
        </w:r>
        <w:r w:rsidR="00825438">
          <w:rPr>
            <w:sz w:val="24"/>
            <w:lang w:eastAsia="zh-CN"/>
          </w:rPr>
          <w:tab/>
        </w:r>
      </w:hyperlink>
      <w:r w:rsidR="001338FB" w:rsidRPr="001338FB">
        <w:rPr>
          <w:sz w:val="24"/>
          <w:lang w:eastAsia="zh-CN"/>
        </w:rPr>
        <w:t>113</w:t>
      </w:r>
    </w:p>
    <w:p w14:paraId="28C4263B" w14:textId="117E4B2D" w:rsidR="00662E85" w:rsidRDefault="00286244">
      <w:pPr>
        <w:tabs>
          <w:tab w:val="right" w:leader="dot" w:pos="9776"/>
        </w:tabs>
        <w:spacing w:before="113"/>
        <w:ind w:left="1480"/>
        <w:rPr>
          <w:rFonts w:ascii="Times New Roman" w:eastAsia="Times New Roman"/>
          <w:sz w:val="24"/>
          <w:lang w:eastAsia="zh-CN"/>
        </w:rPr>
      </w:pPr>
      <w:hyperlink w:anchor="_bookmark233" w:history="1">
        <w:r w:rsidR="00825438">
          <w:rPr>
            <w:sz w:val="24"/>
            <w:lang w:eastAsia="zh-CN"/>
          </w:rPr>
          <w:t>Table 11-6 IO control register</w:t>
        </w:r>
        <w:r w:rsidR="00825438">
          <w:rPr>
            <w:sz w:val="24"/>
            <w:lang w:eastAsia="zh-CN"/>
          </w:rPr>
          <w:tab/>
        </w:r>
      </w:hyperlink>
      <w:r w:rsidR="001338FB" w:rsidRPr="001338FB">
        <w:rPr>
          <w:sz w:val="24"/>
          <w:lang w:eastAsia="zh-CN"/>
        </w:rPr>
        <w:t>117</w:t>
      </w:r>
    </w:p>
    <w:p w14:paraId="28C4263F" w14:textId="77777777" w:rsidR="00662E85" w:rsidRDefault="00662E85">
      <w:pPr>
        <w:rPr>
          <w:rFonts w:ascii="Times New Roman"/>
          <w:sz w:val="17"/>
          <w:lang w:eastAsia="zh-CN"/>
        </w:rPr>
        <w:sectPr w:rsidR="00662E85">
          <w:pgSz w:w="11910" w:h="16840"/>
          <w:pgMar w:top="1220" w:right="0" w:bottom="2120" w:left="320" w:header="336" w:footer="1924" w:gutter="0"/>
          <w:cols w:space="720"/>
        </w:sectPr>
      </w:pPr>
    </w:p>
    <w:p w14:paraId="28C42640" w14:textId="77777777" w:rsidR="00662E85" w:rsidRDefault="00662E85">
      <w:pPr>
        <w:pStyle w:val="a3"/>
        <w:rPr>
          <w:rFonts w:ascii="Times New Roman"/>
          <w:sz w:val="32"/>
          <w:lang w:eastAsia="zh-CN"/>
        </w:rPr>
      </w:pPr>
    </w:p>
    <w:p w14:paraId="28C42641" w14:textId="77777777" w:rsidR="00662E85" w:rsidRDefault="00825438">
      <w:pPr>
        <w:pStyle w:val="2"/>
        <w:numPr>
          <w:ilvl w:val="0"/>
          <w:numId w:val="31"/>
        </w:numPr>
        <w:tabs>
          <w:tab w:val="left" w:pos="1730"/>
        </w:tabs>
        <w:spacing w:before="190"/>
        <w:jc w:val="both"/>
      </w:pPr>
      <w:bookmarkStart w:id="7" w:name="1_概述"/>
      <w:bookmarkStart w:id="8" w:name="_bookmark2"/>
      <w:bookmarkStart w:id="9" w:name="_Toc42179700"/>
      <w:bookmarkEnd w:id="7"/>
      <w:bookmarkEnd w:id="8"/>
      <w:r>
        <w:t>An overview of the</w:t>
      </w:r>
      <w:bookmarkEnd w:id="9"/>
    </w:p>
    <w:p w14:paraId="28C42642" w14:textId="77777777" w:rsidR="00662E85" w:rsidRDefault="00662E85">
      <w:pPr>
        <w:pStyle w:val="a3"/>
        <w:spacing w:before="10"/>
        <w:rPr>
          <w:rFonts w:ascii="黑体"/>
          <w:sz w:val="45"/>
        </w:rPr>
      </w:pPr>
    </w:p>
    <w:p w14:paraId="28C42643" w14:textId="77777777" w:rsidR="00662E85" w:rsidRDefault="00825438">
      <w:pPr>
        <w:pStyle w:val="4"/>
        <w:numPr>
          <w:ilvl w:val="1"/>
          <w:numId w:val="31"/>
        </w:numPr>
        <w:tabs>
          <w:tab w:val="left" w:pos="2013"/>
        </w:tabs>
        <w:ind w:left="2012" w:hanging="533"/>
      </w:pPr>
      <w:bookmarkStart w:id="10" w:name="1.1_龙芯系列处理器介绍"/>
      <w:bookmarkStart w:id="11" w:name="_bookmark3"/>
      <w:bookmarkEnd w:id="10"/>
      <w:bookmarkEnd w:id="11"/>
      <w:r>
        <w:t>Introduction to loongson series processors</w:t>
      </w:r>
    </w:p>
    <w:p w14:paraId="28C42644" w14:textId="77777777" w:rsidR="00662E85" w:rsidRDefault="00662E85">
      <w:pPr>
        <w:pStyle w:val="a3"/>
        <w:spacing w:before="9"/>
        <w:rPr>
          <w:rFonts w:ascii="黑体"/>
          <w:sz w:val="26"/>
        </w:rPr>
      </w:pPr>
    </w:p>
    <w:p w14:paraId="28C42646" w14:textId="6EBB9C89" w:rsidR="00662E85" w:rsidRPr="002E11C8" w:rsidRDefault="00825438" w:rsidP="002E11C8">
      <w:pPr>
        <w:pStyle w:val="a3"/>
        <w:spacing w:line="312" w:lineRule="auto"/>
        <w:ind w:left="1479" w:right="1793" w:firstLine="420"/>
        <w:jc w:val="both"/>
        <w:rPr>
          <w:rFonts w:ascii="Times New Roman" w:hAnsi="Times New Roman" w:cs="Times New Roman"/>
          <w:lang w:eastAsia="zh-CN"/>
        </w:rPr>
      </w:pPr>
      <w:r w:rsidRPr="002E11C8">
        <w:rPr>
          <w:rFonts w:ascii="Times New Roman" w:hAnsi="Times New Roman" w:cs="Times New Roman"/>
          <w:spacing w:val="-6"/>
          <w:lang w:eastAsia="zh-CN"/>
        </w:rPr>
        <w:t xml:space="preserve">The loongson processor mainly includes three series. Loongson 1 processor and its IP series are mainly for embedded applications, loongson 2 superstandard processor and its IP series are mainly for desktop applications, and loongson 3 multi-core processor series are mainly for server and high-performance machine applications. </w:t>
      </w:r>
      <w:r w:rsidRPr="002E11C8">
        <w:rPr>
          <w:rFonts w:ascii="Times New Roman" w:hAnsi="Times New Roman" w:cs="Times New Roman"/>
          <w:spacing w:val="-3"/>
          <w:lang w:eastAsia="zh-CN"/>
        </w:rPr>
        <w:t xml:space="preserve"> According to the application needs, part of the loongson 2 can also be oriented to part of the high-end embedded should </w:t>
      </w:r>
      <w:r w:rsidRPr="002E11C8">
        <w:rPr>
          <w:rFonts w:ascii="Times New Roman" w:hAnsi="Times New Roman" w:cs="Times New Roman"/>
          <w:lang w:eastAsia="zh-CN"/>
        </w:rPr>
        <w:t>With, part of low - end loongson 3 can also face part of the desktop application. The three series will develop in parallel.</w:t>
      </w:r>
    </w:p>
    <w:p w14:paraId="28C42647" w14:textId="77777777" w:rsidR="00662E85" w:rsidRPr="002E11C8" w:rsidRDefault="00662E85" w:rsidP="002E11C8">
      <w:pPr>
        <w:pStyle w:val="a3"/>
        <w:spacing w:before="6" w:line="312" w:lineRule="auto"/>
        <w:rPr>
          <w:rFonts w:ascii="Times New Roman" w:hAnsi="Times New Roman" w:cs="Times New Roman"/>
          <w:sz w:val="15"/>
          <w:lang w:eastAsia="zh-CN"/>
        </w:rPr>
      </w:pPr>
    </w:p>
    <w:p w14:paraId="28C42648"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 xml:space="preserve">Based on the scalable multi-core interconnect architecture, the loong chip 3 multi-core series integrates multiple high-performance processor cores and a large number of level-2 caches on a single chip, and interconnects multiple chips through high-speed I/O interfaces to form a larger system. </w:t>
      </w:r>
    </w:p>
    <w:p w14:paraId="28C42649"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The retractable interconnection structure adopted by loongson 3 is shown in figure 1-1 below.</w:t>
      </w:r>
      <w:hyperlink w:anchor="_bookmark4" w:history="1"/>
      <w:r w:rsidRPr="002E11C8">
        <w:rPr>
          <w:rFonts w:ascii="Times New Roman" w:hAnsi="Times New Roman" w:cs="Times New Roman"/>
          <w:spacing w:val="-6"/>
          <w:lang w:eastAsia="zh-CN"/>
        </w:rPr>
        <w:t>Loongson 3 and multi - chip system are adopted 2</w:t>
      </w:r>
    </w:p>
    <w:p w14:paraId="28C4264A"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 xml:space="preserve">D mesh interconnection structure, in which each node is composed of 8*8 cross switches, each cross switch connects four processor cores and four Shared Cache, and interconnects with other nodes in the four directions of east (E), south (N), west (W) and north (N).  Therefore, a 2*2 mesh can connect 16 processor cores, and a 4*4 mesh can connect 64 processor cores. </w:t>
      </w:r>
    </w:p>
    <w:p w14:paraId="28C4264B" w14:textId="77777777" w:rsidR="00662E85" w:rsidRDefault="00286244">
      <w:pPr>
        <w:pStyle w:val="a3"/>
        <w:spacing w:before="2"/>
        <w:rPr>
          <w:sz w:val="13"/>
          <w:lang w:eastAsia="zh-CN"/>
        </w:rPr>
      </w:pPr>
      <w:r>
        <w:pict w14:anchorId="28C45F6E">
          <v:group id="_x0000_s3265" style="position:absolute;margin-left:89.75pt;margin-top:10.65pt;width:419.9pt;height:219.5pt;z-index:-251652096;mso-wrap-distance-left:0;mso-wrap-distance-right:0;mso-position-horizontal-relative:page" coordorigin="1795,213" coordsize="8398,4390">
            <v:line id="_x0000_s3365" style="position:absolute" from="1805,217" to="10183,217" strokeweight=".48pt"/>
            <v:line id="_x0000_s3364" style="position:absolute" from="1800,213" to="1800,4602" strokeweight=".16969mm"/>
            <v:line id="_x0000_s3363" style="position:absolute" from="1805,4597" to="10183,4597" strokeweight=".16969mm"/>
            <v:line id="_x0000_s3362" style="position:absolute" from="10188,213" to="10188,4602" strokeweight=".16969mm"/>
            <v:shape id="_x0000_s3361" style="position:absolute;left:5539;top:1439;width:398;height:397" coordorigin="5539,1440" coordsize="398,397" path="m5738,1440r-77,15l5597,1498r-42,63l5539,1638r16,77l5597,1779r64,42l5738,1837r77,-16l5879,1779r42,-64l5937,1638r-16,-77l5879,1498r-64,-43l5738,1440xe" filled="f">
              <v:path arrowok="t"/>
            </v:shape>
            <v:shape id="_x0000_s3360" style="position:absolute;left:6264;top:1447;width:398;height:396" coordorigin="6264,1448" coordsize="398,396" path="m6463,1448r-77,15l6322,1506r-42,63l6264,1646r16,77l6322,1786r64,42l6463,1844r77,-16l6604,1786r42,-63l6662,1646r-16,-77l6604,1506r-64,-43l6463,1448xe" filled="f">
              <v:path arrowok="t"/>
            </v:shape>
            <v:line id="_x0000_s3359" style="position:absolute" from="5956,1635" to="6264,1636" strokeweight="1.5pt"/>
            <v:shape id="_x0000_s3358" style="position:absolute;left:5547;top:2162;width:398;height:396" coordorigin="5547,2163" coordsize="398,396" path="m5746,2163r-77,15l5605,2221r-42,63l5547,2361r16,77l5605,2501r64,42l5746,2559r77,-16l5887,2501r42,-63l5945,2361r-16,-77l5887,2221r-64,-43l5746,2163xe" filled="f">
              <v:path arrowok="t"/>
            </v:shape>
            <v:shape id="_x0000_s3357" style="position:absolute;left:6272;top:2169;width:398;height:397" coordorigin="6272,2170" coordsize="398,397" path="m6471,2170r-77,15l6330,2228r-42,63l6272,2368r16,77l6330,2509r64,42l6471,2567r77,-16l6612,2509r42,-64l6670,2368r-16,-77l6612,2228r-64,-43l6471,2170xe" filled="f">
              <v:path arrowok="t"/>
            </v:shape>
            <v:line id="_x0000_s3356" style="position:absolute" from="5738,1844" to="5739,2149" strokeweight="1.5pt"/>
            <v:line id="_x0000_s3355" style="position:absolute" from="6481,1844" to="6482,2149" strokeweight="1.5pt"/>
            <v:rect id="_x0000_s3354" style="position:absolute;left:3053;top:1265;width:1349;height:1277" fillcolor="#b3b3b3" stroked="f"/>
            <v:shape id="_x0000_s3353" type="#_x0000_t75" style="position:absolute;left:3101;top:572;width:286;height:704">
              <v:imagedata r:id="rId23" o:title=""/>
            </v:shape>
            <v:shape id="_x0000_s3352" type="#_x0000_t75" style="position:absolute;left:3447;top:568;width:287;height:704">
              <v:imagedata r:id="rId24" o:title=""/>
            </v:shape>
            <v:shape id="_x0000_s3351" type="#_x0000_t75" style="position:absolute;left:3794;top:563;width:286;height:704">
              <v:imagedata r:id="rId25" o:title=""/>
            </v:shape>
            <v:shape id="_x0000_s3350" type="#_x0000_t75" style="position:absolute;left:4129;top:570;width:286;height:704">
              <v:imagedata r:id="rId25" o:title=""/>
            </v:shape>
            <v:line id="_x0000_s3349" style="position:absolute" from="3222,2536" to="3222,2852" strokeweight="1pt"/>
            <v:shape id="_x0000_s3348" style="position:absolute;left:3162;top:2831;width:120;height:120" coordorigin="3162,2832" coordsize="120,120" path="m3282,2832r-120,l3222,2952r60,-120xe" fillcolor="black" stroked="f">
              <v:path arrowok="t"/>
            </v:shape>
            <v:line id="_x0000_s3347" style="position:absolute" from="3568,2532" to="3568,2847" strokeweight="1pt"/>
            <v:shape id="_x0000_s3346" style="position:absolute;left:3508;top:2826;width:120;height:120" coordorigin="3508,2827" coordsize="120,120" path="m3628,2827r-120,l3568,2947r60,-120xe" fillcolor="black" stroked="f">
              <v:path arrowok="t"/>
            </v:shape>
            <v:line id="_x0000_s3345" style="position:absolute" from="3915,2527" to="3915,2843" strokeweight="1pt"/>
            <v:shape id="_x0000_s3344" style="position:absolute;left:3855;top:2822;width:120;height:120" coordorigin="3855,2823" coordsize="120,120" path="m3975,2823r-120,l3915,2943r60,-120xe" fillcolor="black" stroked="f">
              <v:path arrowok="t"/>
            </v:shape>
            <v:line id="_x0000_s3343" style="position:absolute" from="4250,2534" to="4250,2850" strokeweight="1pt"/>
            <v:shape id="_x0000_s3342" style="position:absolute;left:4190;top:2829;width:120;height:120" coordorigin="4190,2830" coordsize="120,120" path="m4310,2830r-120,l4250,2950r60,-120xe" fillcolor="black" stroked="f">
              <v:path arrowok="t"/>
            </v:shape>
            <v:rect id="_x0000_s3341" style="position:absolute;left:3421;top:2936;width:287;height:299" fillcolor="#cfc" stroked="f"/>
            <v:rect id="_x0000_s3340" style="position:absolute;left:3475;top:3007;width:210;height:171" fillcolor="#cfc" stroked="f"/>
            <v:rect id="_x0000_s3339" style="position:absolute;left:3764;top:2936;width:287;height:299" fillcolor="#cfc" stroked="f"/>
            <v:rect id="_x0000_s3338" style="position:absolute;left:3818;top:3007;width:210;height:171" fillcolor="#cfc" stroked="f"/>
            <v:rect id="_x0000_s3337" style="position:absolute;left:4106;top:2945;width:287;height:299" fillcolor="#cfc" stroked="f"/>
            <v:rect id="_x0000_s3336" style="position:absolute;left:4160;top:3016;width:210;height:171" fillcolor="#cfc" stroked="f"/>
            <v:line id="_x0000_s3335" style="position:absolute" from="2571,1505" to="2958,1505" strokeweight="1pt"/>
            <v:shape id="_x0000_s3334" style="position:absolute;left:2938;top:1444;width:120;height:120" coordorigin="2938,1445" coordsize="120,120" path="m2938,1445r,120l3058,1505r-120,-60xe" fillcolor="black" stroked="f">
              <v:path arrowok="t"/>
            </v:shape>
            <v:line id="_x0000_s3333" style="position:absolute" from="2572,1736" to="2959,1736" strokeweight="1pt"/>
            <v:shape id="_x0000_s3332" style="position:absolute;left:2939;top:1675;width:120;height:120" coordorigin="2939,1676" coordsize="120,120" path="m2939,1676r,120l3059,1736r-120,-60xe" fillcolor="black" stroked="f">
              <v:path arrowok="t"/>
            </v:shape>
            <v:line id="_x0000_s3331" style="position:absolute" from="2573,1992" to="2960,1992" strokeweight="1pt"/>
            <v:shape id="_x0000_s3330" style="position:absolute;left:2940;top:1931;width:120;height:120" coordorigin="2940,1932" coordsize="120,120" path="m2940,1932r,120l3060,1992r-120,-60xe" fillcolor="black" stroked="f">
              <v:path arrowok="t"/>
            </v:shape>
            <v:line id="_x0000_s3329" style="position:absolute" from="2568,2252" to="2955,2252" strokeweight="1pt"/>
            <v:shape id="_x0000_s3328" style="position:absolute;left:2935;top:2191;width:120;height:120" coordorigin="2935,2192" coordsize="120,120" path="m2935,2192r,120l3055,2252r-120,-60xe" fillcolor="black" stroked="f">
              <v:path arrowok="t"/>
            </v:shape>
            <v:line id="_x0000_s3327" style="position:absolute" from="4392,1503" to="4779,1503" strokeweight="1pt"/>
            <v:shape id="_x0000_s3326" style="position:absolute;left:4759;top:1442;width:120;height:120" coordorigin="4759,1443" coordsize="120,120" path="m4759,1443r,120l4879,1503r-120,-60xe" fillcolor="black" stroked="f">
              <v:path arrowok="t"/>
            </v:shape>
            <v:line id="_x0000_s3325" style="position:absolute" from="4393,1733" to="4780,1733" strokeweight="1pt"/>
            <v:shape id="_x0000_s3324" style="position:absolute;left:4760;top:1672;width:120;height:120" coordorigin="4760,1673" coordsize="120,120" path="m4760,1673r,120l4880,1733r-120,-60xe" fillcolor="black" stroked="f">
              <v:path arrowok="t"/>
            </v:shape>
            <v:line id="_x0000_s3323" style="position:absolute" from="4394,1990" to="4781,1990" strokeweight="1pt"/>
            <v:shape id="_x0000_s3322" style="position:absolute;left:4761;top:1929;width:120;height:120" coordorigin="4761,1930" coordsize="120,120" path="m4761,1930r,120l4881,1990r-120,-60xe" fillcolor="black" stroked="f">
              <v:path arrowok="t"/>
            </v:shape>
            <v:line id="_x0000_s3321" style="position:absolute" from="4389,2249" to="4776,2249" strokeweight="1pt"/>
            <v:shape id="_x0000_s3320" style="position:absolute;left:4756;top:2188;width:120;height:120" coordorigin="4756,2189" coordsize="120,120" path="m4756,2189r,120l4876,2249r-120,-60xe" fillcolor="black" stroked="f">
              <v:path arrowok="t"/>
            </v:shape>
            <v:shape id="_x0000_s3319" style="position:absolute;left:8786;top:599;width:389;height:402" coordorigin="8786,600" coordsize="389,402" path="m8981,600r-76,15l8843,659r-42,63l8786,801r15,78l8843,943r62,43l8981,1002r75,-16l9118,943r42,-64l9175,801r-15,-79l9118,659r-62,-44l8981,600xe" filled="f">
              <v:path arrowok="t"/>
            </v:shape>
            <v:shape id="_x0000_s3318" style="position:absolute;left:8087;top:596;width:388;height:402" coordorigin="8087,597" coordsize="388,402" path="m8281,597r-76,15l8144,656r-42,63l8087,798r15,78l8144,940r61,43l8281,999r76,-16l8418,940r42,-64l8475,798r-15,-79l8418,656r-61,-44l8281,597xe" filled="f">
              <v:path arrowok="t"/>
            </v:shape>
            <v:shape id="_x0000_s3317" style="position:absolute;left:9495;top:606;width:389;height:402" coordorigin="9495,607" coordsize="389,402" path="m9689,607r-75,15l9552,666r-42,63l9495,808r15,78l9552,950r62,43l9689,1009r76,-16l9827,950r42,-64l9884,808r-15,-79l9827,666r-62,-44l9689,607xe" filled="f">
              <v:path arrowok="t"/>
            </v:shape>
            <v:line id="_x0000_s3316" style="position:absolute" from="8484,798" to="8786,799" strokeweight="1.5pt"/>
            <v:line id="_x0000_s3315" style="position:absolute" from="9193,798" to="9495,799" strokeweight="1.5pt"/>
            <v:shape id="_x0000_s3314" style="position:absolute;left:8793;top:1332;width:389;height:402" coordorigin="8793,1333" coordsize="389,402" path="m8988,1333r-76,15l8850,1392r-42,63l8793,1534r15,78l8850,1676r62,43l8988,1735r75,-16l9125,1676r42,-64l9182,1534r-15,-79l9125,1392r-62,-44l8988,1333xe" filled="f">
              <v:path arrowok="t"/>
            </v:shape>
            <v:shape id="_x0000_s3313" style="position:absolute;left:8095;top:1329;width:388;height:402" coordorigin="8095,1330" coordsize="388,402" path="m8289,1330r-76,15l8152,1389r-42,63l8095,1531r15,78l8152,1673r61,43l8289,1732r76,-16l8426,1673r42,-64l8483,1531r-15,-79l8426,1389r-61,-44l8289,1330xe" filled="f">
              <v:path arrowok="t"/>
            </v:shape>
            <v:shape id="_x0000_s3312" style="position:absolute;left:9502;top:1340;width:389;height:402" coordorigin="9502,1341" coordsize="389,402" path="m9696,1341r-75,15l9559,1400r-42,63l9502,1542r15,78l9559,1684r62,43l9696,1743r76,-16l9834,1684r42,-64l9891,1542r-15,-79l9834,1400r-62,-44l9696,1341xe" filled="f">
              <v:path arrowok="t"/>
            </v:shape>
            <v:line id="_x0000_s3311" style="position:absolute" from="8492,1531" to="8793,1532" strokeweight="1.5pt"/>
            <v:line id="_x0000_s3310" style="position:absolute" from="9201,1531" to="9502,1532" strokeweight="1.5pt"/>
            <v:shape id="_x0000_s3309" style="position:absolute;left:8793;top:2038;width:389;height:402" coordorigin="8793,2039" coordsize="389,402" path="m8988,2039r-76,15l8850,2098r-42,63l8793,2240r15,78l8850,2382r62,43l8988,2441r75,-16l9125,2382r42,-64l9182,2240r-15,-79l9125,2098r-62,-44l8988,2039xe" filled="f">
              <v:path arrowok="t"/>
            </v:shape>
            <v:shape id="_x0000_s3308" style="position:absolute;left:8095;top:2035;width:388;height:402" coordorigin="8095,2036" coordsize="388,402" path="m8289,2036r-76,15l8152,2095r-42,63l8095,2237r15,78l8152,2379r61,43l8289,2438r76,-16l8426,2379r42,-64l8483,2237r-15,-79l8426,2095r-61,-44l8289,2036xe" filled="f">
              <v:path arrowok="t"/>
            </v:shape>
            <v:shape id="_x0000_s3307" style="position:absolute;left:9502;top:2045;width:389;height:403" coordorigin="9502,2046" coordsize="389,403" path="m9696,2046r-75,16l9559,2105r-42,64l9502,2247r15,79l9559,2390r62,43l9696,2449r76,-16l9834,2390r42,-64l9891,2247r-15,-78l9834,2105r-62,-43l9696,2046xe" filled="f">
              <v:path arrowok="t"/>
            </v:shape>
            <v:line id="_x0000_s3306" style="position:absolute" from="8492,2237" to="8793,2238" strokeweight="1.5pt"/>
            <v:line id="_x0000_s3305" style="position:absolute" from="9201,2237" to="9502,2238" strokeweight="1.5pt"/>
            <v:line id="_x0000_s3304" style="position:absolute" from="8289,1009" to="8289,1319" strokeweight="1.5pt"/>
            <v:line id="_x0000_s3303" style="position:absolute" from="8981,1009" to="8982,1319" strokeweight="1.5pt"/>
            <v:line id="_x0000_s3302" style="position:absolute" from="9706,1009" to="9707,1319" strokeweight="1.5pt"/>
            <v:line id="_x0000_s3301" style="position:absolute" from="8289,1726" to="8289,2036" strokeweight="1.5pt"/>
            <v:line id="_x0000_s3300" style="position:absolute" from="8998,1726" to="8998,2036" strokeweight="1.5pt"/>
            <v:line id="_x0000_s3299" style="position:absolute" from="9707,1743" to="9708,2052" strokeweight="1.5pt"/>
            <v:line id="_x0000_s3298" style="position:absolute" from="8998,2443" to="8998,2753" strokeweight="1.5pt"/>
            <v:line id="_x0000_s3297" style="position:absolute" from="9707,2443" to="9708,2753" strokeweight="1.5pt"/>
            <v:line id="_x0000_s3296" style="position:absolute" from="8272,2443" to="8273,2753" strokeweight="1.5pt"/>
            <v:line id="_x0000_s3295" style="position:absolute" from="7776,798" to="8078,799" strokeweight="1.5pt"/>
            <v:line id="_x0000_s3294" style="position:absolute" from="7784,1531" to="8085,1532" strokeweight="1.5pt"/>
            <v:line id="_x0000_s3293" style="position:absolute" from="7784,2237" to="8085,2238" strokeweight="1.5pt"/>
            <v:line id="_x0000_s3292" style="position:absolute" from="7787,2953" to="8089,2954" strokeweight="1.5pt"/>
            <v:shape id="_x0000_s3291" style="position:absolute;left:8808;top:2739;width:389;height:402" coordorigin="8808,2740" coordsize="389,402" path="m9003,2740r-76,15l8865,2799r-42,63l8808,2941r15,78l8865,3083r62,43l9003,3142r75,-16l9140,3083r42,-64l9197,2941r-15,-79l9140,2799r-62,-44l9003,2740xe" filled="f">
              <v:path arrowok="t"/>
            </v:shape>
            <v:shape id="_x0000_s3290" style="position:absolute;left:8096;top:2731;width:388;height:402" coordorigin="8096,2732" coordsize="388,402" path="m8290,2732r-76,15l8153,2791r-42,63l8096,2933r15,78l8153,3075r61,43l8290,3134r76,-16l8427,3075r42,-64l8484,2933r-15,-79l8427,2791r-61,-44l8290,2732xe" stroked="f">
              <v:path arrowok="t"/>
            </v:shape>
            <v:shape id="_x0000_s3289" style="position:absolute;left:8096;top:2731;width:388;height:402" coordorigin="8096,2732" coordsize="388,402" path="m8290,2732r-76,15l8153,2791r-42,63l8096,2933r15,78l8153,3075r61,43l8290,3134r76,-16l8427,3075r42,-64l8484,2933r-15,-79l8427,2791r-61,-44l8290,2732xe" filled="f">
              <v:path arrowok="t"/>
            </v:shape>
            <v:shape id="_x0000_s3288" style="position:absolute;left:9504;top:2741;width:389;height:402" coordorigin="9504,2742" coordsize="389,402" path="m9699,2742r-76,15l9561,2801r-42,63l9504,2943r15,78l9561,3085r62,43l9699,3144r75,-16l9836,3085r42,-64l9893,2943r-15,-79l9836,2801r-62,-44l9699,2742xe" stroked="f">
              <v:path arrowok="t"/>
            </v:shape>
            <v:shape id="_x0000_s3287" style="position:absolute;left:9504;top:2741;width:389;height:402" coordorigin="9504,2742" coordsize="389,402" path="m9699,2742r-76,15l9561,2801r-42,63l9504,2943r15,78l9561,3085r62,43l9699,3144r75,-16l9836,3085r42,-64l9893,2943r-15,-79l9836,2801r-62,-44l9699,2742xe" filled="f">
              <v:path arrowok="t"/>
            </v:shape>
            <v:line id="_x0000_s3286" style="position:absolute" from="8494,2932" to="8795,2933" strokeweight="1.5pt"/>
            <v:line id="_x0000_s3285" style="position:absolute" from="9203,2932" to="9504,2933" strokeweight="1.5pt"/>
            <v:shape id="_x0000_s3284" style="position:absolute;left:7389;top:600;width:388;height:402" coordorigin="7389,601" coordsize="388,402" path="m7583,601r-76,15l7446,660r-42,63l7389,802r15,78l7446,944r61,43l7583,1003r76,-16l7720,944r42,-64l7777,802r-15,-79l7720,660r-61,-44l7583,601xe" filled="f">
              <v:path arrowok="t"/>
            </v:shape>
            <v:shape id="_x0000_s3283" style="position:absolute;left:7397;top:1334;width:388;height:402" coordorigin="7397,1335" coordsize="388,402" path="m7591,1335r-76,15l7454,1394r-42,63l7397,1536r15,78l7454,1678r61,43l7591,1737r76,-16l7728,1678r42,-64l7785,1536r-15,-79l7728,1394r-61,-44l7591,1335xe" filled="f">
              <v:path arrowok="t"/>
            </v:shape>
            <v:shape id="_x0000_s3282" style="position:absolute;left:7397;top:2039;width:388;height:403" coordorigin="7397,2040" coordsize="388,403" path="m7591,2040r-76,16l7454,2099r-42,64l7397,2241r15,79l7454,2384r61,43l7591,2443r76,-16l7728,2384r42,-64l7785,2241r-15,-78l7728,2099r-61,-43l7591,2040xe" filled="f">
              <v:path arrowok="t"/>
            </v:shape>
            <v:line id="_x0000_s3281" style="position:absolute" from="7591,1014" to="7592,1323" strokeweight="1.5pt"/>
            <v:line id="_x0000_s3280" style="position:absolute" from="7591,1731" to="7592,2040" strokeweight="1.5pt"/>
            <v:line id="_x0000_s3279" style="position:absolute" from="7574,2448" to="7575,2757" strokeweight="1.5pt"/>
            <v:shape id="_x0000_s3278" style="position:absolute;left:7398;top:2735;width:389;height:402" coordorigin="7398,2736" coordsize="389,402" path="m7593,2736r-76,15l7455,2795r-42,63l7398,2937r15,78l7455,3079r62,43l7593,3138r75,-16l7730,3079r42,-64l7787,2937r-15,-79l7730,2795r-62,-44l7593,2736xe" stroked="f">
              <v:path arrowok="t"/>
            </v:shape>
            <v:shape id="_x0000_s3277" style="position:absolute;left:7398;top:2735;width:389;height:402" coordorigin="7398,2736" coordsize="389,402" path="m7593,2736r-76,15l7455,2795r-42,63l7398,2937r15,78l7455,3079r62,43l7593,3138r75,-16l7730,3079r42,-64l7787,2937r-15,-79l7730,2795r-62,-44l7593,2736xe" filled="f">
              <v:path arrowok="t"/>
            </v:shape>
            <v:rect id="_x0000_s3276" style="position:absolute;left:3070;top:2939;width:287;height:299" fillcolor="#cfc" stroked="f"/>
            <v:rect id="_x0000_s3275" style="position:absolute;left:3124;top:3010;width:210;height:171" fillcolor="#cfc" stroked="f"/>
            <v:shapetype id="_x0000_t202" coordsize="21600,21600" o:spt="202" path="m,l,21600r21600,l21600,xe">
              <v:stroke joinstyle="miter"/>
              <v:path gradientshapeok="t" o:connecttype="rect"/>
            </v:shapetype>
            <v:shape id="_x0000_s3274" type="#_x0000_t202" style="position:absolute;left:2176;top:3794;width:7784;height:490" filled="f" stroked="f">
              <v:textbox style="mso-next-textbox:#_x0000_s3274" inset="0,0,0,0">
                <w:txbxContent>
                  <w:p w14:paraId="28C46086" w14:textId="77777777" w:rsidR="004414E6" w:rsidRDefault="004414E6">
                    <w:pPr>
                      <w:spacing w:line="205" w:lineRule="exact"/>
                      <w:ind w:left="360"/>
                      <w:rPr>
                        <w:sz w:val="18"/>
                        <w:lang w:eastAsia="zh-CN"/>
                      </w:rPr>
                    </w:pPr>
                    <w:r>
                      <w:rPr>
                        <w:spacing w:val="-15"/>
                        <w:sz w:val="18"/>
                        <w:lang w:eastAsia="zh-CN"/>
                      </w:rPr>
                      <w:t xml:space="preserve">Loongson no. 3 node and 2d interconnect structure, (a) node structure, (b) 2*2 mesh network connecting 16 processors, (c) </w:t>
                    </w:r>
                  </w:p>
                  <w:p w14:paraId="28C46087" w14:textId="77777777" w:rsidR="004414E6" w:rsidRDefault="004414E6">
                    <w:pPr>
                      <w:spacing w:before="79" w:line="205" w:lineRule="exact"/>
                      <w:rPr>
                        <w:sz w:val="18"/>
                        <w:lang w:eastAsia="zh-CN"/>
                      </w:rPr>
                    </w:pPr>
                    <w:r>
                      <w:rPr>
                        <w:sz w:val="18"/>
                        <w:lang w:eastAsia="zh-CN"/>
                      </w:rPr>
                      <w:t>A 4*4 mesh network connects 64 processors.</w:t>
                    </w:r>
                  </w:p>
                </w:txbxContent>
              </v:textbox>
            </v:shape>
            <v:shape id="_x0000_s3273" type="#_x0000_t202" style="position:absolute;left:8436;top:3345;width:548;height:212" filled="f" stroked="f">
              <v:textbox style="mso-next-textbox:#_x0000_s3273" inset="0,0,0,0">
                <w:txbxContent>
                  <w:p w14:paraId="28C46088" w14:textId="77777777" w:rsidR="004414E6" w:rsidRDefault="004414E6">
                    <w:pPr>
                      <w:spacing w:line="211" w:lineRule="exact"/>
                      <w:rPr>
                        <w:sz w:val="21"/>
                      </w:rPr>
                    </w:pPr>
                    <w:r>
                      <w:rPr>
                        <w:sz w:val="21"/>
                      </w:rPr>
                      <w:t>(c)</w:t>
                    </w:r>
                  </w:p>
                </w:txbxContent>
              </v:textbox>
            </v:shape>
            <v:shape id="_x0000_s3272" type="#_x0000_t202" style="position:absolute;left:5716;top:3345;width:548;height:212" filled="f" stroked="f">
              <v:textbox style="mso-next-textbox:#_x0000_s3272" inset="0,0,0,0">
                <w:txbxContent>
                  <w:p w14:paraId="28C46089" w14:textId="77777777" w:rsidR="004414E6" w:rsidRDefault="004414E6">
                    <w:pPr>
                      <w:spacing w:line="211" w:lineRule="exact"/>
                      <w:rPr>
                        <w:sz w:val="21"/>
                      </w:rPr>
                    </w:pPr>
                    <w:r>
                      <w:rPr>
                        <w:sz w:val="21"/>
                      </w:rPr>
                      <w:t>(b)</w:t>
                    </w:r>
                  </w:p>
                </w:txbxContent>
              </v:textbox>
            </v:shape>
            <v:shape id="_x0000_s3271" type="#_x0000_t202" style="position:absolute;left:3124;top:3030;width:1263;height:525" filled="f" stroked="f">
              <v:textbox style="mso-next-textbox:#_x0000_s3271" inset="0,0,0,0">
                <w:txbxContent>
                  <w:p w14:paraId="28C4608A" w14:textId="41981C63" w:rsidR="004414E6" w:rsidRDefault="004414E6">
                    <w:pPr>
                      <w:spacing w:line="178" w:lineRule="exact"/>
                      <w:rPr>
                        <w:rFonts w:ascii="Microsoft Sans Serif"/>
                        <w:b/>
                        <w:sz w:val="15"/>
                      </w:rPr>
                    </w:pPr>
                    <w:r>
                      <w:rPr>
                        <w:rFonts w:ascii="Microsoft Sans Serif"/>
                        <w:b/>
                        <w:color w:val="FE3C32"/>
                        <w:sz w:val="15"/>
                      </w:rPr>
                      <w:t xml:space="preserve">L2     L2    L2    L2 </w:t>
                    </w:r>
                  </w:p>
                  <w:p w14:paraId="28C4608B" w14:textId="77777777" w:rsidR="004414E6" w:rsidRDefault="004414E6">
                    <w:pPr>
                      <w:spacing w:before="106" w:line="240" w:lineRule="exact"/>
                      <w:ind w:left="412"/>
                      <w:rPr>
                        <w:sz w:val="21"/>
                      </w:rPr>
                    </w:pPr>
                    <w:r>
                      <w:rPr>
                        <w:sz w:val="21"/>
                      </w:rPr>
                      <w:t>(a)</w:t>
                    </w:r>
                  </w:p>
                </w:txbxContent>
              </v:textbox>
            </v:shape>
            <v:shape id="_x0000_s3270" type="#_x0000_t202" style="position:absolute;left:5949;top:2187;width:358;height:172" filled="f" stroked="f">
              <v:textbox style="mso-next-textbox:#_x0000_s3270" inset="0,0,0,0">
                <w:txbxContent>
                  <w:p w14:paraId="28C4608C" w14:textId="77777777" w:rsidR="004414E6" w:rsidRDefault="004414E6">
                    <w:pPr>
                      <w:tabs>
                        <w:tab w:val="left" w:pos="337"/>
                      </w:tabs>
                      <w:spacing w:before="1"/>
                      <w:rPr>
                        <w:rFonts w:ascii="Microsoft Sans Serif"/>
                        <w:b/>
                        <w:sz w:val="15"/>
                      </w:rPr>
                    </w:pPr>
                    <w:r>
                      <w:rPr>
                        <w:rFonts w:ascii="Microsoft Sans Serif"/>
                        <w:b/>
                        <w:color w:val="FE3C32"/>
                        <w:sz w:val="15"/>
                        <w:u w:val="thick" w:color="000000"/>
                      </w:rPr>
                      <w:t xml:space="preserve"> </w:t>
                    </w:r>
                    <w:r>
                      <w:rPr>
                        <w:rFonts w:ascii="Microsoft Sans Serif"/>
                        <w:b/>
                        <w:color w:val="FE3C32"/>
                        <w:sz w:val="15"/>
                        <w:u w:val="thick" w:color="000000"/>
                      </w:rPr>
                      <w:tab/>
                    </w:r>
                  </w:p>
                </w:txbxContent>
              </v:textbox>
            </v:shape>
            <v:shape id="_x0000_s3269" type="#_x0000_t202" style="position:absolute;left:4944;top:1426;width:202;height:932" filled="f" stroked="f">
              <v:textbox style="mso-next-textbox:#_x0000_s3269" inset="0,0,0,0">
                <w:txbxContent>
                  <w:p w14:paraId="28C4608D" w14:textId="77777777" w:rsidR="004414E6" w:rsidRDefault="004414E6">
                    <w:pPr>
                      <w:spacing w:before="1" w:line="348" w:lineRule="auto"/>
                      <w:ind w:right="18" w:firstLine="24"/>
                      <w:jc w:val="both"/>
                      <w:rPr>
                        <w:rFonts w:ascii="Microsoft Sans Serif"/>
                        <w:b/>
                        <w:sz w:val="15"/>
                      </w:rPr>
                    </w:pPr>
                    <w:r>
                      <w:rPr>
                        <w:rFonts w:ascii="Microsoft Sans Serif"/>
                        <w:b/>
                        <w:color w:val="FE3C32"/>
                        <w:sz w:val="15"/>
                      </w:rPr>
                      <w:t xml:space="preserve">E S W </w:t>
                    </w:r>
                  </w:p>
                  <w:p w14:paraId="28C4608E" w14:textId="77777777" w:rsidR="004414E6" w:rsidRDefault="004414E6">
                    <w:pPr>
                      <w:spacing w:before="22"/>
                      <w:ind w:left="24"/>
                      <w:rPr>
                        <w:rFonts w:ascii="Microsoft Sans Serif"/>
                        <w:b/>
                        <w:sz w:val="15"/>
                      </w:rPr>
                    </w:pPr>
                    <w:r>
                      <w:rPr>
                        <w:rFonts w:ascii="Microsoft Sans Serif"/>
                        <w:b/>
                        <w:color w:val="FE3C32"/>
                        <w:sz w:val="15"/>
                      </w:rPr>
                      <w:t xml:space="preserve">N </w:t>
                    </w:r>
                  </w:p>
                </w:txbxContent>
              </v:textbox>
            </v:shape>
            <v:shape id="_x0000_s3268" type="#_x0000_t202" style="position:absolute;left:3412;top:1713;width:748;height:226" filled="f" stroked="f">
              <v:textbox style="mso-next-textbox:#_x0000_s3268" inset="0,0,0,0">
                <w:txbxContent>
                  <w:p w14:paraId="28C4608F" w14:textId="77777777" w:rsidR="004414E6" w:rsidRDefault="004414E6">
                    <w:pPr>
                      <w:spacing w:line="225" w:lineRule="exact"/>
                      <w:rPr>
                        <w:b/>
                        <w:sz w:val="20"/>
                      </w:rPr>
                    </w:pPr>
                    <w:r>
                      <w:rPr>
                        <w:rFonts w:ascii="Microsoft Sans Serif" w:eastAsia="Microsoft Sans Serif"/>
                        <w:b/>
                        <w:color w:val="FE3C32"/>
                        <w:sz w:val="20"/>
                      </w:rPr>
                      <w:t>8 by 8 switch</w:t>
                    </w:r>
                  </w:p>
                </w:txbxContent>
              </v:textbox>
            </v:shape>
            <v:shape id="_x0000_s3267" type="#_x0000_t202" style="position:absolute;left:2359;top:1438;width:202;height:930" filled="f" stroked="f">
              <v:textbox style="mso-next-textbox:#_x0000_s3267" inset="0,0,0,0">
                <w:txbxContent>
                  <w:p w14:paraId="28C46090" w14:textId="77777777" w:rsidR="004414E6" w:rsidRDefault="004414E6">
                    <w:pPr>
                      <w:spacing w:before="1" w:line="348" w:lineRule="auto"/>
                      <w:ind w:right="18" w:firstLine="24"/>
                      <w:jc w:val="both"/>
                      <w:rPr>
                        <w:rFonts w:ascii="Microsoft Sans Serif"/>
                        <w:b/>
                        <w:sz w:val="15"/>
                      </w:rPr>
                    </w:pPr>
                    <w:r>
                      <w:rPr>
                        <w:rFonts w:ascii="Microsoft Sans Serif"/>
                        <w:b/>
                        <w:color w:val="FE3C32"/>
                        <w:sz w:val="15"/>
                      </w:rPr>
                      <w:t xml:space="preserve">E S W </w:t>
                    </w:r>
                  </w:p>
                  <w:p w14:paraId="28C46091" w14:textId="77777777" w:rsidR="004414E6" w:rsidRDefault="004414E6">
                    <w:pPr>
                      <w:spacing w:before="20"/>
                      <w:ind w:left="24"/>
                      <w:rPr>
                        <w:rFonts w:ascii="Microsoft Sans Serif"/>
                        <w:b/>
                        <w:sz w:val="15"/>
                      </w:rPr>
                    </w:pPr>
                    <w:r>
                      <w:rPr>
                        <w:rFonts w:ascii="Microsoft Sans Serif"/>
                        <w:b/>
                        <w:color w:val="FE3C32"/>
                        <w:sz w:val="15"/>
                      </w:rPr>
                      <w:t xml:space="preserve">N </w:t>
                    </w:r>
                  </w:p>
                </w:txbxContent>
              </v:textbox>
            </v:shape>
            <v:shape id="_x0000_s3266" type="#_x0000_t202" style="position:absolute;left:3180;top:639;width:1273;height:210" filled="f" stroked="f">
              <v:textbox style="mso-next-textbox:#_x0000_s3266" inset="0,0,0,0">
                <w:txbxContent>
                  <w:p w14:paraId="28C46092" w14:textId="6D3D988B" w:rsidR="004414E6" w:rsidRDefault="004414E6">
                    <w:pPr>
                      <w:spacing w:line="209" w:lineRule="exact"/>
                      <w:rPr>
                        <w:rFonts w:ascii="Microsoft Sans Serif"/>
                        <w:b/>
                        <w:sz w:val="15"/>
                      </w:rPr>
                    </w:pPr>
                    <w:r>
                      <w:rPr>
                        <w:rFonts w:ascii="Microsoft Sans Serif"/>
                        <w:b/>
                        <w:color w:val="FE3C32"/>
                        <w:position w:val="4"/>
                        <w:sz w:val="15"/>
                      </w:rPr>
                      <w:t xml:space="preserve">P0,  P1     P2, P3 </w:t>
                    </w:r>
                  </w:p>
                </w:txbxContent>
              </v:textbox>
            </v:shape>
            <w10:wrap type="topAndBottom" anchorx="page"/>
          </v:group>
        </w:pict>
      </w:r>
    </w:p>
    <w:p w14:paraId="28C4264C" w14:textId="54D55B5C" w:rsidR="00662E85" w:rsidRDefault="00825438">
      <w:pPr>
        <w:pStyle w:val="a3"/>
        <w:spacing w:before="164"/>
        <w:ind w:left="1614" w:right="1929"/>
        <w:jc w:val="center"/>
        <w:rPr>
          <w:lang w:eastAsia="zh-CN"/>
        </w:rPr>
      </w:pPr>
      <w:bookmarkStart w:id="12" w:name="_bookmark4"/>
      <w:bookmarkEnd w:id="12"/>
      <w:r>
        <w:rPr>
          <w:lang w:eastAsia="zh-CN"/>
        </w:rPr>
        <w:t xml:space="preserve">Figure 1-1 </w:t>
      </w:r>
      <w:r w:rsidR="006E63F4">
        <w:rPr>
          <w:lang w:eastAsia="zh-CN"/>
        </w:rPr>
        <w:t>longson</w:t>
      </w:r>
      <w:r>
        <w:rPr>
          <w:lang w:eastAsia="zh-CN"/>
        </w:rPr>
        <w:t xml:space="preserve"> 3 system structure </w:t>
      </w:r>
    </w:p>
    <w:p w14:paraId="28C4264D"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The node structure of loongson 3 is shown in figure 1-2 below. Each node has two AXI cross-switches connected to the processor and Shared</w:t>
      </w:r>
    </w:p>
    <w:p w14:paraId="28C4264E" w14:textId="77777777" w:rsidR="00662E85" w:rsidRDefault="00662E85">
      <w:pPr>
        <w:jc w:val="both"/>
        <w:rPr>
          <w:lang w:eastAsia="zh-CN"/>
        </w:rPr>
        <w:sectPr w:rsidR="00662E85">
          <w:headerReference w:type="default" r:id="rId26"/>
          <w:footerReference w:type="default" r:id="rId27"/>
          <w:pgSz w:w="11910" w:h="16840"/>
          <w:pgMar w:top="1220" w:right="0" w:bottom="2120" w:left="320" w:header="336" w:footer="1924" w:gutter="0"/>
          <w:pgNumType w:start="11"/>
          <w:cols w:space="720"/>
        </w:sectPr>
      </w:pPr>
    </w:p>
    <w:p w14:paraId="28C4264F" w14:textId="77777777" w:rsidR="00662E85" w:rsidRDefault="00662E85">
      <w:pPr>
        <w:pStyle w:val="a3"/>
        <w:spacing w:before="11"/>
        <w:rPr>
          <w:sz w:val="18"/>
          <w:lang w:eastAsia="zh-CN"/>
        </w:rPr>
      </w:pPr>
    </w:p>
    <w:p w14:paraId="28C42650" w14:textId="77777777" w:rsidR="00662E85" w:rsidRPr="002E11C8" w:rsidRDefault="00286244" w:rsidP="002E11C8">
      <w:pPr>
        <w:pStyle w:val="a3"/>
        <w:spacing w:before="71" w:line="417" w:lineRule="auto"/>
        <w:ind w:left="1479" w:right="1701"/>
        <w:rPr>
          <w:rFonts w:ascii="Times New Roman" w:hAnsi="Times New Roman" w:cs="Times New Roman"/>
          <w:spacing w:val="-6"/>
          <w:lang w:eastAsia="zh-CN"/>
        </w:rPr>
      </w:pPr>
      <w:r>
        <w:rPr>
          <w:rFonts w:ascii="Times New Roman" w:hAnsi="Times New Roman" w:cs="Times New Roman"/>
          <w:spacing w:val="-6"/>
          <w:lang w:eastAsia="zh-CN"/>
        </w:rPr>
        <w:pict w14:anchorId="28C45F6F">
          <v:group id="_x0000_s3144" style="position:absolute;left:0;text-align:left;margin-left:126.95pt;margin-top:76.35pt;width:347.9pt;height:226.6pt;z-index:-251651072;mso-wrap-distance-left:0;mso-wrap-distance-right:0;mso-position-horizontal-relative:page" coordorigin="2539,1527" coordsize="6958,4532">
            <v:rect id="_x0000_s3264" style="position:absolute;left:2539;top:1526;width:10;height:10" fillcolor="black" stroked="f"/>
            <v:rect id="_x0000_s3263" style="position:absolute;left:2539;top:1526;width:10;height:10" fillcolor="black" stroked="f"/>
            <v:line id="_x0000_s3262" style="position:absolute" from="2549,1531" to="9487,1531" strokeweight=".16969mm"/>
            <v:rect id="_x0000_s3261" style="position:absolute;left:9487;top:1526;width:10;height:10" fillcolor="black" stroked="f"/>
            <v:rect id="_x0000_s3260" style="position:absolute;left:9487;top:1526;width:10;height:10" fillcolor="black" stroked="f"/>
            <v:line id="_x0000_s3259" style="position:absolute" from="2544,1536" to="2544,6058" strokeweight=".48pt"/>
            <v:line id="_x0000_s3258" style="position:absolute" from="2549,6053" to="9487,6053" strokeweight=".16969mm"/>
            <v:line id="_x0000_s3257" style="position:absolute" from="9492,1536" to="9492,6058" strokeweight=".48pt"/>
            <v:shape id="_x0000_s3256" style="position:absolute;left:4070;top:1866;width:4410;height:2755" coordorigin="4070,1866" coordsize="4410,2755" path="m8021,1866r-3492,l4455,1872r-71,18l4318,1918r-60,37l4204,2001r-45,53l4121,2115r-28,65l4076,2251r-6,75l4070,4162r6,75l4093,4307r28,66l4159,4433r45,54l4258,4533r60,37l4384,4598r71,17l4529,4621r3492,l8095,4615r71,-17l8232,4570r60,-37l8346,4487r45,-54l8429,4373r28,-66l8474,4237r6,-75l8480,2326r-6,-75l8457,2180r-28,-65l8391,2054r-45,-53l8292,1955r-60,-37l8166,1890r-71,-18l8021,1866xe" fillcolor="#c9f" stroked="f">
              <v:path arrowok="t"/>
            </v:shape>
            <v:rect id="_x0000_s3255" style="position:absolute;left:4196;top:2758;width:4179;height:867" stroked="f"/>
            <v:rect id="_x0000_s3254" style="position:absolute;left:4196;top:2758;width:4179;height:867" filled="f"/>
            <v:line id="_x0000_s3253" style="position:absolute" from="5499,3682" to="5498,3972" strokeweight="1pt"/>
            <v:shape id="_x0000_s3252" style="position:absolute;left:5458;top:3952;width:80;height:81" coordorigin="5458,3952" coordsize="80,81" path="m5458,3952r40,80l5538,3952r-80,xe" fillcolor="black" stroked="f">
              <v:path arrowok="t"/>
            </v:shape>
            <v:shape id="_x0000_s3251" style="position:absolute;left:5458;top:3622;width:80;height:81" coordorigin="5459,3622" coordsize="80,81" path="m5499,3622r-40,80l5539,3703r-40,-81xe" fillcolor="black" stroked="f">
              <v:path arrowok="t"/>
            </v:shape>
            <v:shape id="_x0000_s3250" type="#_x0000_t75" style="position:absolute;left:5305;top:1961;width:391;height:398">
              <v:imagedata r:id="rId28" o:title=""/>
            </v:shape>
            <v:shape id="_x0000_s3249" style="position:absolute;left:5305;top:1961;width:391;height:398" coordorigin="5305,1961" coordsize="391,398" path="m5500,1961r-76,16l5362,2020r-42,63l5305,2160r15,78l5362,2301r62,43l5500,2359r77,-15l5639,2301r42,-63l5696,2160r-15,-77l5639,2020r-62,-43l5500,1961xe" filled="f">
              <v:path arrowok="t"/>
            </v:shape>
            <v:shape id="_x0000_s3248" type="#_x0000_t75" style="position:absolute;left:5844;top:1962;width:391;height:398">
              <v:imagedata r:id="rId28" o:title=""/>
            </v:shape>
            <v:shape id="_x0000_s3247" style="position:absolute;left:5844;top:1962;width:391;height:398" coordorigin="5844,1962" coordsize="391,398" path="m6040,1962r-77,16l5901,2021r-42,63l5844,2161r15,78l5901,2302r62,43l6040,2360r76,-15l6178,2302r42,-63l6235,2161r-15,-77l6178,2021r-62,-43l6040,1962xe" filled="f">
              <v:path arrowok="t"/>
            </v:shape>
            <v:shape id="_x0000_s3246" type="#_x0000_t75" style="position:absolute;left:6365;top:1961;width:391;height:398">
              <v:imagedata r:id="rId28" o:title=""/>
            </v:shape>
            <v:shape id="_x0000_s3245" style="position:absolute;left:6365;top:1961;width:391;height:398" coordorigin="6365,1961" coordsize="391,398" path="m6560,1961r-76,16l6422,2020r-42,63l6365,2160r15,78l6422,2301r62,43l6560,2359r77,-15l6699,2301r42,-63l6756,2160r-15,-77l6699,2020r-62,-43l6560,1961xe" filled="f">
              <v:path arrowok="t"/>
            </v:shape>
            <v:shape id="_x0000_s3244" type="#_x0000_t75" style="position:absolute;left:6884;top:1962;width:391;height:398">
              <v:imagedata r:id="rId28" o:title=""/>
            </v:shape>
            <v:shape id="_x0000_s3243" style="position:absolute;left:6884;top:1962;width:391;height:398" coordorigin="6884,1962" coordsize="391,398" path="m7080,1962r-77,16l6941,2021r-42,63l6884,2161r15,78l6941,2302r62,43l7080,2360r76,-15l7218,2302r42,-63l7275,2161r-15,-77l7218,2021r-62,-43l7080,1962xe" filled="f">
              <v:path arrowok="t"/>
            </v:shape>
            <v:line id="_x0000_s3242" style="position:absolute" from="6044,3682" to="6043,3972" strokeweight="1pt"/>
            <v:shape id="_x0000_s3241" style="position:absolute;left:6003;top:3952;width:80;height:81" coordorigin="6003,3952" coordsize="80,81" path="m6003,3952r40,80l6083,3952r-80,xe" fillcolor="black" stroked="f">
              <v:path arrowok="t"/>
            </v:shape>
            <v:shape id="_x0000_s3240" style="position:absolute;left:6003;top:3622;width:80;height:81" coordorigin="6004,3622" coordsize="80,81" path="m6044,3622r-40,80l6084,3703r-40,-81xe" fillcolor="black" stroked="f">
              <v:path arrowok="t"/>
            </v:shape>
            <v:line id="_x0000_s3239" style="position:absolute" from="6577,3682" to="6576,3972" strokeweight="1pt"/>
            <v:shape id="_x0000_s3238" style="position:absolute;left:6536;top:3952;width:80;height:81" coordorigin="6536,3952" coordsize="80,81" path="m6536,3952r40,80l6616,3952r-80,xe" fillcolor="black" stroked="f">
              <v:path arrowok="t"/>
            </v:shape>
            <v:shape id="_x0000_s3237" style="position:absolute;left:6536;top:3622;width:80;height:81" coordorigin="6537,3622" coordsize="80,81" path="m6577,3622r-40,80l6617,3703r-40,-81xe" fillcolor="black" stroked="f">
              <v:path arrowok="t"/>
            </v:shape>
            <v:line id="_x0000_s3236" style="position:absolute" from="7157,3682" to="7156,3972" strokeweight="1pt"/>
            <v:shape id="_x0000_s3235" style="position:absolute;left:7116;top:3952;width:80;height:81" coordorigin="7116,3952" coordsize="80,81" path="m7116,3952r40,80l7196,3952r-80,xe" fillcolor="black" stroked="f">
              <v:path arrowok="t"/>
            </v:shape>
            <v:shape id="_x0000_s3234" style="position:absolute;left:7116;top:3622;width:80;height:81" coordorigin="7117,3622" coordsize="80,81" path="m7157,3622r-40,80l7197,3703r-40,-81xe" fillcolor="black" stroked="f">
              <v:path arrowok="t"/>
            </v:shape>
            <v:line id="_x0000_s3233" style="position:absolute" from="4717,3861" to="4700,1755" strokeweight="1pt"/>
            <v:shape id="_x0000_s3232" style="position:absolute;left:4660;top:1695;width:80;height:81" coordorigin="4661,1695" coordsize="80,81" path="m4700,1695r-39,81l4741,1775r-41,-80xe" fillcolor="black" stroked="f">
              <v:path arrowok="t"/>
            </v:shape>
            <v:line id="_x0000_s3231" style="position:absolute" from="5015,3672" to="5015,3872" strokeweight=".36619mm"/>
            <v:shape id="_x0000_s3230" style="position:absolute;left:4975;top:3622;width:80;height:81" coordorigin="4976,3622" coordsize="80,81" path="m5016,3622r-40,80l5056,3703r-40,-81xe" fillcolor="black" stroked="f">
              <v:path arrowok="t"/>
            </v:shape>
            <v:line id="_x0000_s3229" style="position:absolute" from="4716,3861" to="5016,3862"/>
            <v:line id="_x0000_s3228" style="position:absolute" from="4449,2532" to="4449,2712" strokeweight=".36547mm"/>
            <v:shape id="_x0000_s3227" style="position:absolute;left:4409;top:2682;width:80;height:81" coordorigin="4410,2682" coordsize="80,81" path="m4490,2682r-80,1l4450,2762r40,-80xe" fillcolor="black" stroked="f">
              <v:path arrowok="t"/>
            </v:shape>
            <v:line id="_x0000_s3226" style="position:absolute" from="4450,2542" to="3957,2550" strokeweight="1pt"/>
            <v:shape id="_x0000_s3225" style="position:absolute;left:3897;top:2509;width:81;height:80" coordorigin="3897,2509" coordsize="81,80" path="m3976,2509r-79,41l3978,2589r-2,-80xe" fillcolor="black" stroked="f">
              <v:path arrowok="t"/>
            </v:shape>
            <v:line id="_x0000_s3224" style="position:absolute" from="4490,3842" to="3978,3843" strokeweight="1pt"/>
            <v:shape id="_x0000_s3223" style="position:absolute;left:3918;top:3803;width:81;height:80" coordorigin="3918,3803" coordsize="81,80" path="m3998,3803r-80,40l3998,3883r,-80xe" fillcolor="black" stroked="f">
              <v:path arrowok="t"/>
            </v:shape>
            <v:line id="_x0000_s3222" style="position:absolute" from="4490,3672" to="4490,3852" strokeweight=".36547mm"/>
            <v:shape id="_x0000_s3221" style="position:absolute;left:4449;top:3622;width:80;height:81" coordorigin="4449,3622" coordsize="80,81" path="m4489,3622r-40,81l4529,3702r-40,-80xe" fillcolor="black" stroked="f">
              <v:path arrowok="t"/>
            </v:shape>
            <v:line id="_x0000_s3220" style="position:absolute" from="7597,2532" to="7597,2712" strokeweight=".36547mm"/>
            <v:shape id="_x0000_s3219" style="position:absolute;left:7556;top:2682;width:80;height:81" coordorigin="7556,2682" coordsize="80,81" path="m7556,2682r40,80l7636,2683r-80,-1xe" fillcolor="black" stroked="f">
              <v:path arrowok="t"/>
            </v:shape>
            <v:line id="_x0000_s3218" style="position:absolute" from="7597,2541" to="7897,2542"/>
            <v:line id="_x0000_s3217" style="position:absolute" from="7897,2542" to="7892,4770" strokeweight="1pt"/>
            <v:shape id="_x0000_s3216" style="position:absolute;left:7852;top:4750;width:80;height:81" coordorigin="7852,4750" coordsize="80,81" path="m7852,4750r40,80l7932,4750r-80,xe" fillcolor="black" stroked="f">
              <v:path arrowok="t"/>
            </v:shape>
            <v:line id="_x0000_s3215" style="position:absolute" from="8165,2512" to="8165,2692" strokeweight=".36547mm"/>
            <v:shape id="_x0000_s3214" style="position:absolute;left:8125;top:2662;width:80;height:81" coordorigin="8126,2662" coordsize="80,81" path="m8206,2662r-80,1l8166,2742r40,-80xe" fillcolor="black" stroked="f">
              <v:path arrowok="t"/>
            </v:shape>
            <v:line id="_x0000_s3213" style="position:absolute" from="8166,3672" to="8166,3852" strokeweight=".36547mm"/>
            <v:shape id="_x0000_s3212" style="position:absolute;left:8125;top:3622;width:80;height:81" coordorigin="8125,3622" coordsize="80,81" path="m8165,3622r-40,81l8205,3702r-40,-80xe" fillcolor="black" stroked="f">
              <v:path arrowok="t"/>
            </v:shape>
            <v:line id="_x0000_s3211" style="position:absolute" from="8165,2522" to="8644,2530" strokeweight="1pt"/>
            <v:shape id="_x0000_s3210" style="position:absolute;left:8623;top:2490;width:81;height:80" coordorigin="8623,2490" coordsize="81,80" path="m8625,2490r-2,80l8704,2531r-79,-41xe" fillcolor="black" stroked="f">
              <v:path arrowok="t"/>
            </v:shape>
            <v:line id="_x0000_s3209" style="position:absolute" from="8165,3842" to="8644,3843" strokeweight="1pt"/>
            <v:shape id="_x0000_s3208" style="position:absolute;left:8623;top:3803;width:81;height:80" coordorigin="8624,3803" coordsize="81,80" path="m8624,3803r,80l8704,3843r-80,-40xe" fillcolor="black" stroked="f">
              <v:path arrowok="t"/>
            </v:shape>
            <v:line id="_x0000_s3207" style="position:absolute" from="4968,2699" to="4953,1755" strokeweight="1pt"/>
            <v:shape id="_x0000_s3206" style="position:absolute;left:4913;top:1695;width:80;height:81" coordorigin="4913,1695" coordsize="80,81" path="m4952,1695r-39,81l4993,1775r-41,-80xe" fillcolor="black" stroked="f">
              <v:path arrowok="t"/>
            </v:shape>
            <v:shape id="_x0000_s3205" style="position:absolute;left:4927;top:2678;width:80;height:81" coordorigin="4928,2679" coordsize="80,81" path="m5008,2679r-80,1l4969,2759r39,-80xe" fillcolor="black" stroked="f">
              <v:path arrowok="t"/>
            </v:shape>
            <v:line id="_x0000_s3204" style="position:absolute" from="5503,4453" to="5502,4743" strokecolor="#5f5f5f" strokeweight="1pt"/>
            <v:shape id="_x0000_s3203" style="position:absolute;left:5462;top:4723;width:80;height:81" coordorigin="5462,4723" coordsize="80,81" path="m5462,4723r40,80l5542,4723r-80,xe" fillcolor="#5f5f5f" stroked="f">
              <v:path arrowok="t"/>
            </v:shape>
            <v:shape id="_x0000_s3202" style="position:absolute;left:5462;top:4393;width:80;height:81" coordorigin="5463,4393" coordsize="80,81" path="m5503,4393r-40,80l5543,4474r-40,-81xe" fillcolor="#5f5f5f" stroked="f">
              <v:path arrowok="t"/>
            </v:shape>
            <v:line id="_x0000_s3201" style="position:absolute" from="6048,4453" to="6047,4743" strokecolor="#5f5f5f" strokeweight="1pt"/>
            <v:shape id="_x0000_s3200" style="position:absolute;left:6007;top:4723;width:80;height:81" coordorigin="6007,4723" coordsize="80,81" path="m6007,4723r40,80l6087,4723r-80,xe" fillcolor="#5f5f5f" stroked="f">
              <v:path arrowok="t"/>
            </v:shape>
            <v:shape id="_x0000_s3199" style="position:absolute;left:6007;top:4393;width:80;height:81" coordorigin="6008,4393" coordsize="80,81" path="m6048,4393r-40,80l6088,4474r-40,-81xe" fillcolor="#5f5f5f" stroked="f">
              <v:path arrowok="t"/>
            </v:shape>
            <v:line id="_x0000_s3198" style="position:absolute" from="6581,4453" to="6580,4743" strokecolor="#5f5f5f" strokeweight="1pt"/>
            <v:shape id="_x0000_s3197" style="position:absolute;left:6540;top:4723;width:80;height:81" coordorigin="6540,4723" coordsize="80,81" path="m6540,4723r40,80l6620,4723r-80,xe" fillcolor="#5f5f5f" stroked="f">
              <v:path arrowok="t"/>
            </v:shape>
            <v:shape id="_x0000_s3196" style="position:absolute;left:6540;top:4393;width:80;height:81" coordorigin="6541,4393" coordsize="80,81" path="m6581,4393r-40,80l6621,4474r-40,-81xe" fillcolor="#5f5f5f" stroked="f">
              <v:path arrowok="t"/>
            </v:shape>
            <v:line id="_x0000_s3195" style="position:absolute" from="7161,4453" to="7160,4743" strokecolor="#5f5f5f" strokeweight="1pt"/>
            <v:shape id="_x0000_s3194" style="position:absolute;left:7120;top:4723;width:80;height:81" coordorigin="7120,4723" coordsize="80,81" path="m7120,4723r40,80l7200,4723r-80,xe" fillcolor="#5f5f5f" stroked="f">
              <v:path arrowok="t"/>
            </v:shape>
            <v:shape id="_x0000_s3193" style="position:absolute;left:7120;top:4393;width:80;height:81" coordorigin="7121,4393" coordsize="80,81" path="m7161,4393r-40,80l7201,4474r-40,-81xe" fillcolor="#5f5f5f" stroked="f">
              <v:path arrowok="t"/>
            </v:shape>
            <v:line id="_x0000_s3192" style="position:absolute" from="5496,2420" to="5495,2710" strokeweight="1pt"/>
            <v:shape id="_x0000_s3191" style="position:absolute;left:5455;top:2690;width:80;height:81" coordorigin="5455,2690" coordsize="80,81" path="m5455,2690r40,80l5535,2690r-80,xe" fillcolor="black" stroked="f">
              <v:path arrowok="t"/>
            </v:shape>
            <v:shape id="_x0000_s3190" style="position:absolute;left:5455;top:2360;width:80;height:81" coordorigin="5456,2360" coordsize="80,81" path="m5496,2360r-40,80l5536,2441r-40,-81xe" fillcolor="black" stroked="f">
              <v:path arrowok="t"/>
            </v:shape>
            <v:line id="_x0000_s3189" style="position:absolute" from="6052,2409" to="6051,2699" strokeweight="1pt"/>
            <v:shape id="_x0000_s3188" style="position:absolute;left:6011;top:2679;width:80;height:81" coordorigin="6011,2679" coordsize="80,81" path="m6011,2679r40,80l6091,2679r-80,xe" fillcolor="black" stroked="f">
              <v:path arrowok="t"/>
            </v:shape>
            <v:shape id="_x0000_s3187" style="position:absolute;left:6011;top:2349;width:80;height:81" coordorigin="6012,2349" coordsize="80,81" path="m6052,2349r-40,80l6092,2430r-40,-81xe" fillcolor="black" stroked="f">
              <v:path arrowok="t"/>
            </v:shape>
            <v:line id="_x0000_s3186" style="position:absolute" from="6576,2420" to="6575,2710" strokeweight="1pt"/>
            <v:shape id="_x0000_s3185" style="position:absolute;left:6535;top:2690;width:80;height:81" coordorigin="6535,2690" coordsize="80,81" path="m6535,2690r40,80l6615,2690r-80,xe" fillcolor="black" stroked="f">
              <v:path arrowok="t"/>
            </v:shape>
            <v:shape id="_x0000_s3184" style="position:absolute;left:6535;top:2360;width:80;height:81" coordorigin="6536,2360" coordsize="80,81" path="m6576,2360r-40,80l6616,2441r-40,-81xe" fillcolor="black" stroked="f">
              <v:path arrowok="t"/>
            </v:shape>
            <v:line id="_x0000_s3183" style="position:absolute" from="7086,2420" to="7085,2710" strokeweight="1pt"/>
            <v:shape id="_x0000_s3182" style="position:absolute;left:7045;top:2690;width:80;height:81" coordorigin="7045,2690" coordsize="80,81" path="m7045,2690r40,80l7125,2690r-80,xe" fillcolor="black" stroked="f">
              <v:path arrowok="t"/>
            </v:shape>
            <v:shape id="_x0000_s3181" style="position:absolute;left:7045;top:2360;width:80;height:81" coordorigin="7046,2360" coordsize="80,81" path="m7086,2360r-40,80l7126,2441r-40,-81xe" fillcolor="black" stroked="f">
              <v:path arrowok="t"/>
            </v:shape>
            <v:rect id="_x0000_s3180" style="position:absolute;left:5288;top:4804;width:2037;height:344" filled="f"/>
            <v:line id="_x0000_s3179" style="position:absolute" from="6338,5196" to="6338,5381" strokecolor="#5f5f5f" strokeweight=".363mm"/>
            <v:shape id="_x0000_s3178" style="position:absolute;left:6298;top:5351;width:80;height:81" coordorigin="6298,5351" coordsize="80,81" path="m6298,5351r40,80l6378,5352r-80,-1xe" fillcolor="#5f5f5f" stroked="f">
              <v:path arrowok="t"/>
            </v:shape>
            <v:shape id="_x0000_s3177" style="position:absolute;left:6298;top:5146;width:80;height:81" coordorigin="6299,5146" coordsize="80,81" path="m6339,5146r-40,80l6379,5227r-40,-81xe" fillcolor="#5f5f5f" stroked="f">
              <v:path arrowok="t"/>
            </v:shape>
            <v:rect id="_x0000_s3176" style="position:absolute;left:6107;top:5433;width:420;height:344" filled="f"/>
            <v:line id="_x0000_s3175" style="position:absolute" from="6343,5823" to="6343,5989" strokeweight=".43992mm"/>
            <v:shape id="_x0000_s3174" style="position:absolute;left:6300;top:5958;width:80;height:82" coordorigin="6301,5958" coordsize="80,82" path="m6301,5958r37,81l6381,5961r-80,-3xe" fillcolor="black" stroked="f">
              <v:path arrowok="t"/>
            </v:shape>
            <v:shape id="_x0000_s3173" style="position:absolute;left:6304;top:5773;width:80;height:82" coordorigin="6304,5773" coordsize="80,82" path="m6347,5773r-43,79l6384,5855r-37,-82xe" fillcolor="black" stroked="f">
              <v:path arrowok="t"/>
            </v:shape>
            <v:line id="_x0000_s3172" style="position:absolute" from="5498,5196" to="5498,5381" strokecolor="#5f5f5f" strokeweight=".363mm"/>
            <v:shape id="_x0000_s3171" style="position:absolute;left:5458;top:5351;width:80;height:81" coordorigin="5458,5351" coordsize="80,81" path="m5458,5351r40,80l5538,5352r-80,-1xe" fillcolor="#5f5f5f" stroked="f">
              <v:path arrowok="t"/>
            </v:shape>
            <v:shape id="_x0000_s3170" style="position:absolute;left:5458;top:5146;width:80;height:81" coordorigin="5459,5146" coordsize="80,81" path="m5499,5146r-40,80l5539,5227r-40,-81xe" fillcolor="#5f5f5f" stroked="f">
              <v:path arrowok="t"/>
            </v:shape>
            <v:shape id="_x0000_s3169" type="#_x0000_t202" style="position:absolute;left:6201;top:5508;width:293;height:172" filled="f" stroked="f">
              <v:textbox style="mso-next-textbox:#_x0000_s3169" inset="0,0,0,0">
                <w:txbxContent>
                  <w:p w14:paraId="28C46093" w14:textId="77777777" w:rsidR="004414E6" w:rsidRDefault="004414E6">
                    <w:pPr>
                      <w:spacing w:before="1"/>
                      <w:rPr>
                        <w:rFonts w:ascii="Microsoft Sans Serif"/>
                        <w:b/>
                        <w:sz w:val="15"/>
                      </w:rPr>
                    </w:pPr>
                    <w:r>
                      <w:rPr>
                        <w:rFonts w:ascii="Microsoft Sans Serif"/>
                        <w:b/>
                        <w:sz w:val="15"/>
                      </w:rPr>
                      <w:t xml:space="preserve">The MC </w:t>
                    </w:r>
                  </w:p>
                </w:txbxContent>
              </v:textbox>
            </v:shape>
            <v:shape id="_x0000_s3168" type="#_x0000_t202" style="position:absolute;left:7492;top:4908;width:622;height:181" filled="f" stroked="f">
              <v:textbox style="mso-next-textbox:#_x0000_s3168" inset="0,0,0,0">
                <w:txbxContent>
                  <w:p w14:paraId="28C46094" w14:textId="77777777" w:rsidR="004414E6" w:rsidRDefault="004414E6">
                    <w:pPr>
                      <w:rPr>
                        <w:rFonts w:ascii="Microsoft Sans Serif"/>
                        <w:sz w:val="15"/>
                      </w:rPr>
                    </w:pPr>
                    <w:r>
                      <w:rPr>
                        <w:rFonts w:ascii="Microsoft Sans Serif"/>
                        <w:sz w:val="15"/>
                      </w:rPr>
                      <w:t xml:space="preserve">SS SM </w:t>
                    </w:r>
                  </w:p>
                </w:txbxContent>
              </v:textbox>
            </v:shape>
            <v:shape id="_x0000_s3167" type="#_x0000_t202" style="position:absolute;left:5140;top:4608;width:1969;height:443" filled="f" stroked="f">
              <v:textbox style="mso-next-textbox:#_x0000_s3167" inset="0,0,0,0">
                <w:txbxContent>
                  <w:p w14:paraId="28C46095" w14:textId="77777777" w:rsidR="004414E6" w:rsidRDefault="004414E6">
                    <w:pPr>
                      <w:spacing w:before="1"/>
                      <w:rPr>
                        <w:rFonts w:ascii="Microsoft Sans Serif"/>
                        <w:sz w:val="15"/>
                      </w:rPr>
                    </w:pPr>
                    <w:r>
                      <w:rPr>
                        <w:rFonts w:ascii="Microsoft Sans Serif"/>
                        <w:sz w:val="15"/>
                      </w:rPr>
                      <w:t xml:space="preserve">MA0 MA1 MA2 MA3 </w:t>
                    </w:r>
                  </w:p>
                  <w:p w14:paraId="28C46096" w14:textId="77777777" w:rsidR="004414E6" w:rsidRDefault="004414E6">
                    <w:pPr>
                      <w:spacing w:before="101"/>
                      <w:ind w:left="832"/>
                      <w:rPr>
                        <w:rFonts w:ascii="Microsoft Sans Serif"/>
                        <w:b/>
                        <w:sz w:val="15"/>
                      </w:rPr>
                    </w:pPr>
                    <w:r>
                      <w:rPr>
                        <w:rFonts w:ascii="Microsoft Sans Serif"/>
                        <w:b/>
                        <w:sz w:val="15"/>
                      </w:rPr>
                      <w:t xml:space="preserve">X2 Switch </w:t>
                    </w:r>
                  </w:p>
                </w:txbxContent>
              </v:textbox>
            </v:shape>
            <v:shape id="_x0000_s3166" type="#_x0000_t202" style="position:absolute;left:8522;top:3645;width:222;height:172" filled="f" stroked="f">
              <v:textbox style="mso-next-textbox:#_x0000_s3166" inset="0,0,0,0">
                <w:txbxContent>
                  <w:p w14:paraId="28C46097" w14:textId="77777777" w:rsidR="004414E6" w:rsidRDefault="004414E6">
                    <w:pPr>
                      <w:spacing w:before="1"/>
                      <w:rPr>
                        <w:rFonts w:ascii="Microsoft Sans Serif"/>
                        <w:sz w:val="15"/>
                      </w:rPr>
                    </w:pPr>
                    <w:r>
                      <w:rPr>
                        <w:rFonts w:ascii="Microsoft Sans Serif"/>
                        <w:sz w:val="15"/>
                      </w:rPr>
                      <w:t>ES</w:t>
                    </w:r>
                  </w:p>
                </w:txbxContent>
              </v:textbox>
            </v:shape>
            <v:shape id="_x0000_s3165" type="#_x0000_t202" style="position:absolute;left:3820;top:3652;width:303;height:172" filled="f" stroked="f">
              <v:textbox style="mso-next-textbox:#_x0000_s3165" inset="0,0,0,0">
                <w:txbxContent>
                  <w:p w14:paraId="28C46098" w14:textId="77777777" w:rsidR="004414E6" w:rsidRDefault="004414E6">
                    <w:pPr>
                      <w:spacing w:before="1"/>
                      <w:rPr>
                        <w:rFonts w:ascii="Microsoft Sans Serif"/>
                        <w:sz w:val="15"/>
                      </w:rPr>
                    </w:pPr>
                    <w:r>
                      <w:rPr>
                        <w:rFonts w:ascii="Microsoft Sans Serif"/>
                        <w:sz w:val="15"/>
                      </w:rPr>
                      <w:t xml:space="preserve">WS </w:t>
                    </w:r>
                  </w:p>
                </w:txbxContent>
              </v:textbox>
            </v:shape>
            <v:shape id="_x0000_s3164" type="#_x0000_t202" style="position:absolute;left:7092;top:3458;width:1194;height:156" filled="f" stroked="f">
              <v:textbox style="mso-next-textbox:#_x0000_s3164" inset="0,0,0,0">
                <w:txbxContent>
                  <w:p w14:paraId="28C46099" w14:textId="77777777" w:rsidR="004414E6" w:rsidRDefault="004414E6">
                    <w:pPr>
                      <w:tabs>
                        <w:tab w:val="left" w:pos="472"/>
                        <w:tab w:val="left" w:pos="1019"/>
                      </w:tabs>
                      <w:spacing w:line="156" w:lineRule="exact"/>
                      <w:rPr>
                        <w:sz w:val="15"/>
                      </w:rPr>
                    </w:pPr>
                    <w:r>
                      <w:rPr>
                        <w:sz w:val="15"/>
                      </w:rPr>
                      <w:t>s5s6s7</w:t>
                    </w:r>
                    <w:r>
                      <w:rPr>
                        <w:sz w:val="15"/>
                      </w:rPr>
                      <w:tab/>
                    </w:r>
                    <w:r>
                      <w:rPr>
                        <w:sz w:val="15"/>
                      </w:rPr>
                      <w:tab/>
                    </w:r>
                  </w:p>
                </w:txbxContent>
              </v:textbox>
            </v:shape>
            <v:shape id="_x0000_s3163" type="#_x0000_t202" style="position:absolute;left:6285;top:3331;width:68;height:204" filled="f" stroked="f">
              <v:textbox style="mso-next-textbox:#_x0000_s3163" inset="0,0,0,0">
                <w:txbxContent>
                  <w:p w14:paraId="28C4609A" w14:textId="77777777" w:rsidR="004414E6" w:rsidRDefault="004414E6">
                    <w:pPr>
                      <w:rPr>
                        <w:rFonts w:ascii="Microsoft Sans Serif"/>
                        <w:sz w:val="18"/>
                      </w:rPr>
                    </w:pPr>
                    <w:r>
                      <w:rPr>
                        <w:rFonts w:ascii="Microsoft Sans Serif"/>
                        <w:sz w:val="18"/>
                      </w:rPr>
                      <w:t xml:space="preserve"> </w:t>
                    </w:r>
                  </w:p>
                </w:txbxContent>
              </v:textbox>
            </v:shape>
            <v:shape id="_x0000_s3162" type="#_x0000_t202" style="position:absolute;left:5978;top:3458;width:712;height:152" filled="f" stroked="f">
              <v:textbox style="mso-next-textbox:#_x0000_s3162" inset="0,0,0,0">
                <w:txbxContent>
                  <w:p w14:paraId="28C4609B" w14:textId="77777777" w:rsidR="004414E6" w:rsidRDefault="004414E6">
                    <w:pPr>
                      <w:tabs>
                        <w:tab w:val="left" w:pos="537"/>
                      </w:tabs>
                      <w:spacing w:line="151" w:lineRule="exact"/>
                      <w:rPr>
                        <w:sz w:val="15"/>
                      </w:rPr>
                    </w:pPr>
                    <w:r>
                      <w:rPr>
                        <w:sz w:val="15"/>
                      </w:rPr>
                      <w:t>s3s4</w:t>
                    </w:r>
                    <w:r>
                      <w:rPr>
                        <w:sz w:val="15"/>
                      </w:rPr>
                      <w:tab/>
                    </w:r>
                  </w:p>
                </w:txbxContent>
              </v:textbox>
            </v:shape>
            <v:shape id="_x0000_s3161" type="#_x0000_t202" style="position:absolute;left:4416;top:3458;width:1211;height:156" filled="f" stroked="f">
              <v:textbox style="mso-next-textbox:#_x0000_s3161" inset="0,0,0,0">
                <w:txbxContent>
                  <w:p w14:paraId="28C4609C" w14:textId="77777777" w:rsidR="004414E6" w:rsidRDefault="004414E6">
                    <w:pPr>
                      <w:tabs>
                        <w:tab w:val="left" w:pos="532"/>
                        <w:tab w:val="left" w:pos="1036"/>
                      </w:tabs>
                      <w:spacing w:line="156" w:lineRule="exact"/>
                      <w:rPr>
                        <w:sz w:val="15"/>
                      </w:rPr>
                    </w:pPr>
                    <w:r>
                      <w:rPr>
                        <w:sz w:val="15"/>
                      </w:rPr>
                      <w:t>s0s1s2</w:t>
                    </w:r>
                    <w:r>
                      <w:rPr>
                        <w:sz w:val="15"/>
                      </w:rPr>
                      <w:tab/>
                    </w:r>
                    <w:r>
                      <w:rPr>
                        <w:sz w:val="15"/>
                      </w:rPr>
                      <w:tab/>
                    </w:r>
                  </w:p>
                </w:txbxContent>
              </v:textbox>
            </v:shape>
            <v:shape id="_x0000_s3160" type="#_x0000_t202" style="position:absolute;left:5952;top:3120;width:728;height:172" filled="f" stroked="f">
              <v:textbox style="mso-next-textbox:#_x0000_s3160" inset="0,0,0,0">
                <w:txbxContent>
                  <w:p w14:paraId="28C4609D" w14:textId="77777777" w:rsidR="004414E6" w:rsidRDefault="004414E6">
                    <w:pPr>
                      <w:spacing w:before="1"/>
                      <w:rPr>
                        <w:rFonts w:ascii="Microsoft Sans Serif"/>
                        <w:b/>
                        <w:sz w:val="15"/>
                      </w:rPr>
                    </w:pPr>
                    <w:r>
                      <w:rPr>
                        <w:rFonts w:ascii="Microsoft Sans Serif"/>
                        <w:b/>
                        <w:sz w:val="15"/>
                      </w:rPr>
                      <w:t xml:space="preserve">The X1 Switch </w:t>
                    </w:r>
                  </w:p>
                </w:txbxContent>
              </v:textbox>
            </v:shape>
            <v:shape id="_x0000_s3159" type="#_x0000_t202" style="position:absolute;left:8090;top:2798;width:174;height:152" filled="f" stroked="f">
              <v:textbox style="mso-next-textbox:#_x0000_s3159" inset="0,0,0,0">
                <w:txbxContent>
                  <w:p w14:paraId="28C4609E" w14:textId="77777777" w:rsidR="004414E6" w:rsidRDefault="004414E6">
                    <w:pPr>
                      <w:spacing w:line="151" w:lineRule="exact"/>
                      <w:rPr>
                        <w:sz w:val="15"/>
                      </w:rPr>
                    </w:pPr>
                    <w:r>
                      <w:rPr>
                        <w:sz w:val="15"/>
                      </w:rPr>
                      <w:t>m7</w:t>
                    </w:r>
                  </w:p>
                </w:txbxContent>
              </v:textbox>
            </v:shape>
            <v:shape id="_x0000_s3158" type="#_x0000_t202" style="position:absolute;left:6494;top:2779;width:1216;height:171" filled="f" stroked="f">
              <v:textbox style="mso-next-textbox:#_x0000_s3158" inset="0,0,0,0">
                <w:txbxContent>
                  <w:p w14:paraId="28C4609F" w14:textId="77777777" w:rsidR="004414E6" w:rsidRDefault="004414E6">
                    <w:pPr>
                      <w:tabs>
                        <w:tab w:val="left" w:pos="525"/>
                        <w:tab w:val="left" w:pos="1041"/>
                      </w:tabs>
                      <w:spacing w:line="170" w:lineRule="exact"/>
                      <w:rPr>
                        <w:sz w:val="15"/>
                      </w:rPr>
                    </w:pPr>
                    <w:r>
                      <w:rPr>
                        <w:sz w:val="15"/>
                      </w:rPr>
                      <w:t>m4m5m6</w:t>
                    </w:r>
                    <w:r>
                      <w:rPr>
                        <w:sz w:val="15"/>
                      </w:rPr>
                      <w:tab/>
                    </w:r>
                    <w:r>
                      <w:rPr>
                        <w:position w:val="2"/>
                        <w:sz w:val="15"/>
                      </w:rPr>
                      <w:tab/>
                    </w:r>
                  </w:p>
                </w:txbxContent>
              </v:textbox>
            </v:shape>
            <v:shape id="_x0000_s3157" type="#_x0000_t202" style="position:absolute;left:6285;top:2853;width:68;height:204" filled="f" stroked="f">
              <v:textbox style="mso-next-textbox:#_x0000_s3157" inset="0,0,0,0">
                <w:txbxContent>
                  <w:p w14:paraId="28C460A0" w14:textId="77777777" w:rsidR="004414E6" w:rsidRDefault="004414E6">
                    <w:pPr>
                      <w:rPr>
                        <w:rFonts w:ascii="Microsoft Sans Serif"/>
                        <w:sz w:val="18"/>
                      </w:rPr>
                    </w:pPr>
                    <w:r>
                      <w:rPr>
                        <w:rFonts w:ascii="Microsoft Sans Serif"/>
                        <w:sz w:val="18"/>
                      </w:rPr>
                      <w:t xml:space="preserve"> </w:t>
                    </w:r>
                  </w:p>
                </w:txbxContent>
              </v:textbox>
            </v:shape>
            <v:shape id="_x0000_s3156" type="#_x0000_t202" style="position:absolute;left:5980;top:2798;width:174;height:152" filled="f" stroked="f">
              <v:textbox style="mso-next-textbox:#_x0000_s3156" inset="0,0,0,0">
                <w:txbxContent>
                  <w:p w14:paraId="28C460A1" w14:textId="77777777" w:rsidR="004414E6" w:rsidRDefault="004414E6">
                    <w:pPr>
                      <w:spacing w:line="151" w:lineRule="exact"/>
                      <w:rPr>
                        <w:sz w:val="15"/>
                      </w:rPr>
                    </w:pPr>
                    <w:r>
                      <w:rPr>
                        <w:sz w:val="15"/>
                      </w:rPr>
                      <w:t>The m3</w:t>
                    </w:r>
                  </w:p>
                </w:txbxContent>
              </v:textbox>
            </v:shape>
            <v:shape id="_x0000_s3155" type="#_x0000_t202" style="position:absolute;left:4920;top:2779;width:676;height:171" filled="f" stroked="f">
              <v:textbox style="mso-next-textbox:#_x0000_s3155" inset="0,0,0,0">
                <w:txbxContent>
                  <w:p w14:paraId="28C460A2" w14:textId="77777777" w:rsidR="004414E6" w:rsidRDefault="004414E6">
                    <w:pPr>
                      <w:tabs>
                        <w:tab w:val="left" w:pos="501"/>
                      </w:tabs>
                      <w:spacing w:line="170" w:lineRule="exact"/>
                      <w:rPr>
                        <w:sz w:val="15"/>
                      </w:rPr>
                    </w:pPr>
                    <w:r>
                      <w:rPr>
                        <w:sz w:val="15"/>
                      </w:rPr>
                      <w:t>m1m2</w:t>
                    </w:r>
                    <w:r>
                      <w:rPr>
                        <w:sz w:val="15"/>
                      </w:rPr>
                      <w:tab/>
                    </w:r>
                  </w:p>
                </w:txbxContent>
              </v:textbox>
            </v:shape>
            <v:shape id="_x0000_s3154" type="#_x0000_t202" style="position:absolute;left:4363;top:2798;width:174;height:152" filled="f" stroked="f">
              <v:textbox style="mso-next-textbox:#_x0000_s3154" inset="0,0,0,0">
                <w:txbxContent>
                  <w:p w14:paraId="28C460A3" w14:textId="77777777" w:rsidR="004414E6" w:rsidRDefault="004414E6">
                    <w:pPr>
                      <w:spacing w:line="151" w:lineRule="exact"/>
                      <w:rPr>
                        <w:sz w:val="15"/>
                      </w:rPr>
                    </w:pPr>
                    <w:r>
                      <w:rPr>
                        <w:sz w:val="15"/>
                      </w:rPr>
                      <w:t>m0</w:t>
                    </w:r>
                  </w:p>
                </w:txbxContent>
              </v:textbox>
            </v:shape>
            <v:shape id="_x0000_s3153" type="#_x0000_t202" style="position:absolute;left:3775;top:2601;width:327;height:172" filled="f" stroked="f">
              <v:textbox style="mso-next-textbox:#_x0000_s3153" inset="0,0,0,0">
                <w:txbxContent>
                  <w:p w14:paraId="28C460A4" w14:textId="77777777" w:rsidR="004414E6" w:rsidRDefault="004414E6">
                    <w:pPr>
                      <w:spacing w:before="1"/>
                      <w:rPr>
                        <w:rFonts w:ascii="Microsoft Sans Serif"/>
                        <w:sz w:val="15"/>
                      </w:rPr>
                    </w:pPr>
                    <w:r>
                      <w:rPr>
                        <w:rFonts w:ascii="Microsoft Sans Serif"/>
                        <w:sz w:val="15"/>
                      </w:rPr>
                      <w:t xml:space="preserve">WM </w:t>
                    </w:r>
                  </w:p>
                </w:txbxContent>
              </v:textbox>
            </v:shape>
            <v:shape id="_x0000_s3152" type="#_x0000_t202" style="position:absolute;left:8520;top:2184;width:286;height:172" filled="f" stroked="f">
              <v:textbox style="mso-next-textbox:#_x0000_s3152" inset="0,0,0,0">
                <w:txbxContent>
                  <w:p w14:paraId="28C460A5" w14:textId="77777777" w:rsidR="004414E6" w:rsidRDefault="004414E6">
                    <w:pPr>
                      <w:spacing w:before="1"/>
                      <w:rPr>
                        <w:rFonts w:ascii="Microsoft Sans Serif"/>
                        <w:sz w:val="15"/>
                      </w:rPr>
                    </w:pPr>
                    <w:r>
                      <w:rPr>
                        <w:rFonts w:ascii="Microsoft Sans Serif"/>
                        <w:sz w:val="15"/>
                      </w:rPr>
                      <w:t xml:space="preserve">EM </w:t>
                    </w:r>
                  </w:p>
                </w:txbxContent>
              </v:textbox>
            </v:shape>
            <v:shape id="_x0000_s3151" type="#_x0000_t202" style="position:absolute;left:5409;top:2095;width:1825;height:172" filled="f" stroked="f">
              <v:textbox style="mso-next-textbox:#_x0000_s3151" inset="0,0,0,0">
                <w:txbxContent>
                  <w:p w14:paraId="28C460A6" w14:textId="63223D17" w:rsidR="004414E6" w:rsidRDefault="004414E6">
                    <w:pPr>
                      <w:tabs>
                        <w:tab w:val="left" w:pos="537"/>
                        <w:tab w:val="left" w:pos="1058"/>
                        <w:tab w:val="left" w:pos="1579"/>
                      </w:tabs>
                      <w:spacing w:before="1"/>
                      <w:rPr>
                        <w:rFonts w:ascii="Microsoft Sans Serif"/>
                        <w:b/>
                        <w:sz w:val="15"/>
                      </w:rPr>
                    </w:pPr>
                    <w:r>
                      <w:rPr>
                        <w:rFonts w:ascii="Microsoft Sans Serif"/>
                        <w:b/>
                        <w:sz w:val="15"/>
                      </w:rPr>
                      <w:t>P0       P1         P2         P3</w:t>
                    </w:r>
                    <w:r>
                      <w:rPr>
                        <w:rFonts w:ascii="Microsoft Sans Serif"/>
                        <w:b/>
                        <w:sz w:val="15"/>
                      </w:rPr>
                      <w:tab/>
                    </w:r>
                    <w:r>
                      <w:rPr>
                        <w:rFonts w:ascii="Microsoft Sans Serif"/>
                        <w:b/>
                        <w:sz w:val="15"/>
                      </w:rPr>
                      <w:tab/>
                    </w:r>
                    <w:r>
                      <w:rPr>
                        <w:rFonts w:ascii="Microsoft Sans Serif"/>
                        <w:b/>
                        <w:sz w:val="15"/>
                      </w:rPr>
                      <w:tab/>
                    </w:r>
                  </w:p>
                </w:txbxContent>
              </v:textbox>
            </v:shape>
            <v:shape id="_x0000_s3150" type="#_x0000_t202" style="position:absolute;left:4447;top:1689;width:881;height:172" filled="f" stroked="f">
              <v:textbox style="mso-next-textbox:#_x0000_s3150" inset="0,0,0,0">
                <w:txbxContent>
                  <w:p w14:paraId="28C460A7" w14:textId="77777777" w:rsidR="004414E6" w:rsidRDefault="004414E6">
                    <w:pPr>
                      <w:tabs>
                        <w:tab w:val="left" w:pos="587"/>
                      </w:tabs>
                      <w:spacing w:before="1"/>
                      <w:rPr>
                        <w:rFonts w:ascii="Microsoft Sans Serif"/>
                        <w:sz w:val="15"/>
                      </w:rPr>
                    </w:pPr>
                    <w:r>
                      <w:rPr>
                        <w:rFonts w:ascii="Microsoft Sans Serif"/>
                        <w:sz w:val="15"/>
                      </w:rPr>
                      <w:t>NSNM</w:t>
                    </w:r>
                    <w:r>
                      <w:rPr>
                        <w:rFonts w:ascii="Microsoft Sans Serif"/>
                        <w:sz w:val="15"/>
                      </w:rPr>
                      <w:tab/>
                    </w:r>
                  </w:p>
                </w:txbxContent>
              </v:textbox>
            </v:shape>
            <v:shape id="_x0000_s3149" type="#_x0000_t202" style="position:absolute;left:5288;top:5431;width:420;height:344" filled="f">
              <v:textbox style="mso-next-textbox:#_x0000_s3149" inset="0,0,0,0">
                <w:txbxContent>
                  <w:p w14:paraId="28C460A8" w14:textId="77777777" w:rsidR="004414E6" w:rsidRDefault="004414E6">
                    <w:pPr>
                      <w:spacing w:before="68"/>
                      <w:ind w:left="10"/>
                      <w:rPr>
                        <w:rFonts w:ascii="Microsoft Sans Serif"/>
                        <w:b/>
                        <w:sz w:val="15"/>
                      </w:rPr>
                    </w:pPr>
                    <w:r>
                      <w:rPr>
                        <w:rFonts w:ascii="Microsoft Sans Serif"/>
                        <w:b/>
                        <w:sz w:val="15"/>
                      </w:rPr>
                      <w:t>Xconf</w:t>
                    </w:r>
                  </w:p>
                </w:txbxContent>
              </v:textbox>
            </v:shape>
            <v:shape id="_x0000_s3148" type="#_x0000_t202" style="position:absolute;left:6939;top:4049;width:420;height:344">
              <v:textbox style="mso-next-textbox:#_x0000_s3148" inset="0,0,0,0">
                <w:txbxContent>
                  <w:p w14:paraId="28C460A9" w14:textId="77777777" w:rsidR="004414E6" w:rsidRDefault="004414E6">
                    <w:pPr>
                      <w:spacing w:before="72"/>
                      <w:ind w:left="111"/>
                      <w:rPr>
                        <w:rFonts w:ascii="Microsoft Sans Serif"/>
                        <w:b/>
                        <w:sz w:val="15"/>
                      </w:rPr>
                    </w:pPr>
                    <w:r>
                      <w:rPr>
                        <w:rFonts w:ascii="Microsoft Sans Serif"/>
                        <w:b/>
                        <w:sz w:val="15"/>
                      </w:rPr>
                      <w:t xml:space="preserve">S3 </w:t>
                    </w:r>
                  </w:p>
                </w:txbxContent>
              </v:textbox>
            </v:shape>
            <v:shape id="_x0000_s3147" type="#_x0000_t202" style="position:absolute;left:6359;top:4049;width:399;height:344">
              <v:textbox style="mso-next-textbox:#_x0000_s3147" inset="0,0,0,0">
                <w:txbxContent>
                  <w:p w14:paraId="28C460AA" w14:textId="77777777" w:rsidR="004414E6" w:rsidRDefault="004414E6">
                    <w:pPr>
                      <w:spacing w:before="72"/>
                      <w:ind w:left="99"/>
                      <w:rPr>
                        <w:rFonts w:ascii="Microsoft Sans Serif"/>
                        <w:b/>
                        <w:sz w:val="15"/>
                      </w:rPr>
                    </w:pPr>
                    <w:r>
                      <w:rPr>
                        <w:rFonts w:ascii="Microsoft Sans Serif"/>
                        <w:b/>
                        <w:sz w:val="15"/>
                      </w:rPr>
                      <w:t xml:space="preserve">S2 </w:t>
                    </w:r>
                  </w:p>
                </w:txbxContent>
              </v:textbox>
            </v:shape>
            <v:shape id="_x0000_s3146" type="#_x0000_t202" style="position:absolute;left:5834;top:4049;width:399;height:344">
              <v:textbox style="mso-next-textbox:#_x0000_s3146" inset="0,0,0,0">
                <w:txbxContent>
                  <w:p w14:paraId="28C460AB" w14:textId="77777777" w:rsidR="004414E6" w:rsidRDefault="004414E6">
                    <w:pPr>
                      <w:spacing w:before="72"/>
                      <w:ind w:left="98"/>
                      <w:rPr>
                        <w:rFonts w:ascii="Microsoft Sans Serif"/>
                        <w:b/>
                        <w:sz w:val="15"/>
                      </w:rPr>
                    </w:pPr>
                    <w:r>
                      <w:rPr>
                        <w:rFonts w:ascii="Microsoft Sans Serif"/>
                        <w:b/>
                        <w:sz w:val="15"/>
                      </w:rPr>
                      <w:t xml:space="preserve">S1 </w:t>
                    </w:r>
                  </w:p>
                </w:txbxContent>
              </v:textbox>
            </v:shape>
            <v:shape id="_x0000_s3145" type="#_x0000_t202" style="position:absolute;left:5288;top:4049;width:420;height:344">
              <v:textbox style="mso-next-textbox:#_x0000_s3145" inset="0,0,0,0">
                <w:txbxContent>
                  <w:p w14:paraId="28C460AC" w14:textId="77777777" w:rsidR="004414E6" w:rsidRDefault="004414E6">
                    <w:pPr>
                      <w:spacing w:before="72"/>
                      <w:ind w:left="111"/>
                      <w:rPr>
                        <w:rFonts w:ascii="Microsoft Sans Serif"/>
                        <w:b/>
                        <w:sz w:val="15"/>
                      </w:rPr>
                    </w:pPr>
                    <w:r>
                      <w:rPr>
                        <w:rFonts w:ascii="Microsoft Sans Serif"/>
                        <w:b/>
                        <w:sz w:val="15"/>
                      </w:rPr>
                      <w:t xml:space="preserve">S0 </w:t>
                    </w:r>
                  </w:p>
                </w:txbxContent>
              </v:textbox>
            </v:shape>
            <w10:wrap type="topAndBottom" anchorx="page"/>
          </v:group>
        </w:pict>
      </w:r>
      <w:r w:rsidR="00825438" w:rsidRPr="002E11C8">
        <w:rPr>
          <w:rFonts w:ascii="Times New Roman" w:hAnsi="Times New Roman" w:cs="Times New Roman"/>
          <w:spacing w:val="-6"/>
          <w:lang w:eastAsia="zh-CN"/>
        </w:rPr>
        <w:t>Cache, memory controller, and IO controller. The first level is a AXI cross Switch (called the X1 Switch, or X1) that connects the processor to the Shared Cache. The second level cross Switch (called the X2 Switch) connects the Shared Cache to the memory controller.</w:t>
      </w:r>
    </w:p>
    <w:p w14:paraId="28C42651" w14:textId="77777777" w:rsidR="00662E85" w:rsidRDefault="00662E85">
      <w:pPr>
        <w:pStyle w:val="a3"/>
        <w:spacing w:before="12"/>
        <w:rPr>
          <w:lang w:eastAsia="zh-CN"/>
        </w:rPr>
      </w:pPr>
    </w:p>
    <w:p w14:paraId="28C42652" w14:textId="6BFD0DC5" w:rsidR="00662E85" w:rsidRDefault="00825438">
      <w:pPr>
        <w:pStyle w:val="a3"/>
        <w:ind w:left="1614" w:right="1929"/>
        <w:jc w:val="center"/>
        <w:rPr>
          <w:lang w:eastAsia="zh-CN"/>
        </w:rPr>
      </w:pPr>
      <w:bookmarkStart w:id="13" w:name="_bookmark5"/>
      <w:bookmarkEnd w:id="13"/>
      <w:r>
        <w:rPr>
          <w:lang w:eastAsia="zh-CN"/>
        </w:rPr>
        <w:t xml:space="preserve">Figure 1-2 structure of </w:t>
      </w:r>
      <w:r w:rsidR="006E63F4">
        <w:rPr>
          <w:lang w:eastAsia="zh-CN"/>
        </w:rPr>
        <w:t>longson</w:t>
      </w:r>
      <w:r>
        <w:rPr>
          <w:lang w:eastAsia="zh-CN"/>
        </w:rPr>
        <w:t xml:space="preserve"> node3 </w:t>
      </w:r>
    </w:p>
    <w:p w14:paraId="28C42655" w14:textId="65CD887F"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At most 8*8 X1 crossovers are connected to four GS464 processor cores via four Master ports at each node(P0, P1, P2, P3 in the figure), connect the four interleave Shared Cache blocks (S0, S1, S2, S3 in the figure) with four Slave ports, and connect other nodes or IO nodes (EM/ES, SM/SS, WM/WS, NM/NS in the figure) with four Master/Slave ports in the east, south, west, and north directions.</w:t>
      </w:r>
    </w:p>
    <w:p w14:paraId="28C42656"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 xml:space="preserve">The X2 cross-switch connects four Shared caches through four Master ports, at least one Slave port to a memory controller, and at least one Slave port to a cross-switch configuration module (Xconf) to configure the local node's X1 and X2 address Windows. You can also connect more memory controllers and IO ports as needed. </w:t>
      </w:r>
    </w:p>
    <w:p w14:paraId="28C42657" w14:textId="77777777" w:rsidR="00662E85" w:rsidRDefault="00662E85">
      <w:pPr>
        <w:pStyle w:val="a3"/>
        <w:rPr>
          <w:sz w:val="17"/>
          <w:lang w:eastAsia="zh-CN"/>
        </w:rPr>
      </w:pPr>
    </w:p>
    <w:p w14:paraId="28C42658" w14:textId="77777777" w:rsidR="00662E85" w:rsidRDefault="00825438">
      <w:pPr>
        <w:pStyle w:val="4"/>
        <w:ind w:left="1480" w:firstLine="0"/>
        <w:jc w:val="both"/>
      </w:pPr>
      <w:bookmarkStart w:id="14" w:name="1.2_龙芯3A2000/3B2000简介"/>
      <w:bookmarkStart w:id="15" w:name="_bookmark6"/>
      <w:bookmarkEnd w:id="14"/>
      <w:bookmarkEnd w:id="15"/>
      <w:r>
        <w:t>1.2 introduction of loongson 3a2000/3b2000</w:t>
      </w:r>
    </w:p>
    <w:p w14:paraId="28C42659"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 xml:space="preserve">Loongson 3a2000/3b2000 is an upgraded version of the loongson 3A1000 quad-core processor. The package pin is compatible with loongson 3A1000.  The godson 3a2000/3b2000 is a processor configured as a single node with 4 cores. It is manufactured by the 40nm process and its main operating frequency is 800MHz-1GHz. The main technical features are as follows: </w:t>
      </w:r>
    </w:p>
    <w:p w14:paraId="28C4265A" w14:textId="77777777" w:rsidR="00662E85" w:rsidRDefault="00825438">
      <w:pPr>
        <w:pStyle w:val="a4"/>
        <w:numPr>
          <w:ilvl w:val="0"/>
          <w:numId w:val="30"/>
        </w:numPr>
        <w:tabs>
          <w:tab w:val="left" w:pos="1900"/>
        </w:tabs>
        <w:spacing w:line="269" w:lineRule="exact"/>
        <w:ind w:left="1900"/>
        <w:jc w:val="both"/>
        <w:rPr>
          <w:sz w:val="21"/>
          <w:lang w:eastAsia="zh-CN"/>
        </w:rPr>
      </w:pPr>
      <w:r>
        <w:rPr>
          <w:spacing w:val="-12"/>
          <w:sz w:val="21"/>
          <w:lang w:eastAsia="zh-CN"/>
        </w:rPr>
        <w:t xml:space="preserve">4 64-bit quad-emission superscalar GS464e high-performance processor cores are integrated on the chip. </w:t>
      </w:r>
    </w:p>
    <w:p w14:paraId="28C4265B" w14:textId="77777777" w:rsidR="00662E85" w:rsidRDefault="00825438">
      <w:pPr>
        <w:pStyle w:val="a4"/>
        <w:numPr>
          <w:ilvl w:val="0"/>
          <w:numId w:val="30"/>
        </w:numPr>
        <w:tabs>
          <w:tab w:val="left" w:pos="1901"/>
        </w:tabs>
        <w:spacing w:before="139"/>
        <w:ind w:left="1900"/>
        <w:jc w:val="both"/>
        <w:rPr>
          <w:sz w:val="21"/>
          <w:lang w:eastAsia="zh-CN"/>
        </w:rPr>
      </w:pPr>
      <w:r>
        <w:rPr>
          <w:spacing w:val="-12"/>
          <w:sz w:val="21"/>
          <w:lang w:eastAsia="zh-CN"/>
        </w:rPr>
        <w:t xml:space="preserve">4 MB split Shared three-level Cache(composed of 4 individual modules, each with a capacity of 1MB); </w:t>
      </w:r>
    </w:p>
    <w:p w14:paraId="28C4265C" w14:textId="77777777" w:rsidR="00662E85" w:rsidRDefault="00662E85">
      <w:pPr>
        <w:jc w:val="both"/>
        <w:rPr>
          <w:sz w:val="21"/>
          <w:lang w:eastAsia="zh-CN"/>
        </w:rPr>
        <w:sectPr w:rsidR="00662E85">
          <w:pgSz w:w="11910" w:h="16840"/>
          <w:pgMar w:top="1220" w:right="0" w:bottom="2120" w:left="320" w:header="336" w:footer="1924" w:gutter="0"/>
          <w:cols w:space="720"/>
        </w:sectPr>
      </w:pPr>
    </w:p>
    <w:p w14:paraId="28C4265D" w14:textId="77777777" w:rsidR="00662E85" w:rsidRDefault="00662E85">
      <w:pPr>
        <w:pStyle w:val="a3"/>
        <w:spacing w:before="6"/>
        <w:rPr>
          <w:sz w:val="10"/>
          <w:lang w:eastAsia="zh-CN"/>
        </w:rPr>
      </w:pPr>
    </w:p>
    <w:p w14:paraId="28C4265E" w14:textId="77777777" w:rsidR="00662E85" w:rsidRDefault="00825438">
      <w:pPr>
        <w:pStyle w:val="a4"/>
        <w:numPr>
          <w:ilvl w:val="0"/>
          <w:numId w:val="30"/>
        </w:numPr>
        <w:tabs>
          <w:tab w:val="left" w:pos="1899"/>
          <w:tab w:val="left" w:pos="1901"/>
        </w:tabs>
        <w:spacing w:before="80"/>
        <w:ind w:left="1900"/>
        <w:rPr>
          <w:sz w:val="21"/>
        </w:rPr>
      </w:pPr>
      <w:r>
        <w:rPr>
          <w:spacing w:val="-8"/>
          <w:sz w:val="21"/>
        </w:rPr>
        <w:t xml:space="preserve">Maintain Cache consistency for multi-core and I/O DMA access through directory protocols; </w:t>
      </w:r>
    </w:p>
    <w:p w14:paraId="28C4265F" w14:textId="77777777" w:rsidR="00662E85" w:rsidRDefault="00825438">
      <w:pPr>
        <w:pStyle w:val="a4"/>
        <w:numPr>
          <w:ilvl w:val="0"/>
          <w:numId w:val="30"/>
        </w:numPr>
        <w:tabs>
          <w:tab w:val="left" w:pos="1900"/>
          <w:tab w:val="left" w:pos="1901"/>
        </w:tabs>
        <w:spacing w:before="139"/>
        <w:ind w:left="1900"/>
        <w:rPr>
          <w:sz w:val="21"/>
          <w:lang w:eastAsia="zh-CN"/>
        </w:rPr>
      </w:pPr>
      <w:r>
        <w:rPr>
          <w:spacing w:val="-12"/>
          <w:sz w:val="21"/>
          <w:lang w:eastAsia="zh-CN"/>
        </w:rPr>
        <w:t xml:space="preserve">Two 64-bit ddr2/3 controllers with ECC and 667MHz are integrated on the chip. </w:t>
      </w:r>
    </w:p>
    <w:p w14:paraId="28C42660" w14:textId="77777777" w:rsidR="00662E85" w:rsidRDefault="00825438">
      <w:pPr>
        <w:pStyle w:val="a4"/>
        <w:numPr>
          <w:ilvl w:val="0"/>
          <w:numId w:val="30"/>
        </w:numPr>
        <w:tabs>
          <w:tab w:val="left" w:pos="1900"/>
          <w:tab w:val="left" w:pos="1901"/>
        </w:tabs>
        <w:spacing w:before="139"/>
        <w:ind w:left="1900"/>
        <w:rPr>
          <w:sz w:val="21"/>
        </w:rPr>
      </w:pPr>
      <w:r>
        <w:rPr>
          <w:sz w:val="21"/>
        </w:rPr>
        <w:t>3B2000 chips are integrated with 2 16-bit 1.6ghz HyperTransport controllers (HT);</w:t>
      </w:r>
    </w:p>
    <w:p w14:paraId="28C42661" w14:textId="77777777" w:rsidR="00662E85" w:rsidRDefault="00825438">
      <w:pPr>
        <w:pStyle w:val="a4"/>
        <w:numPr>
          <w:ilvl w:val="0"/>
          <w:numId w:val="30"/>
        </w:numPr>
        <w:tabs>
          <w:tab w:val="left" w:pos="1901"/>
          <w:tab w:val="left" w:pos="1902"/>
        </w:tabs>
        <w:spacing w:before="142"/>
        <w:ind w:left="1901"/>
        <w:rPr>
          <w:sz w:val="21"/>
        </w:rPr>
      </w:pPr>
      <w:r>
        <w:rPr>
          <w:sz w:val="21"/>
        </w:rPr>
        <w:t>HT1 in 3A2000 is a 16-bit 1.6ghz HT controller, HT0 is not available;</w:t>
      </w:r>
    </w:p>
    <w:p w14:paraId="28C42662" w14:textId="77777777" w:rsidR="00662E85" w:rsidRDefault="00825438">
      <w:pPr>
        <w:pStyle w:val="a4"/>
        <w:numPr>
          <w:ilvl w:val="0"/>
          <w:numId w:val="30"/>
        </w:numPr>
        <w:tabs>
          <w:tab w:val="left" w:pos="1901"/>
          <w:tab w:val="left" w:pos="1902"/>
        </w:tabs>
        <w:spacing w:before="139"/>
        <w:ind w:left="1901"/>
        <w:rPr>
          <w:sz w:val="21"/>
          <w:lang w:eastAsia="zh-CN"/>
        </w:rPr>
      </w:pPr>
      <w:r>
        <w:rPr>
          <w:spacing w:val="-18"/>
          <w:sz w:val="21"/>
          <w:lang w:eastAsia="zh-CN"/>
        </w:rPr>
        <w:t xml:space="preserve">Each 16-bit HT port is split into two 8-way HT ports for use. </w:t>
      </w:r>
    </w:p>
    <w:p w14:paraId="28C42663" w14:textId="77777777" w:rsidR="00662E85" w:rsidRDefault="00825438">
      <w:pPr>
        <w:pStyle w:val="a4"/>
        <w:numPr>
          <w:ilvl w:val="0"/>
          <w:numId w:val="30"/>
        </w:numPr>
        <w:tabs>
          <w:tab w:val="left" w:pos="1902"/>
          <w:tab w:val="left" w:pos="1903"/>
        </w:tabs>
        <w:spacing w:before="139"/>
        <w:ind w:left="1902"/>
        <w:rPr>
          <w:sz w:val="21"/>
        </w:rPr>
      </w:pPr>
      <w:r>
        <w:rPr>
          <w:spacing w:val="-12"/>
          <w:sz w:val="21"/>
        </w:rPr>
        <w:t xml:space="preserve">Integrated 32-bit 33MHz PCI; </w:t>
      </w:r>
    </w:p>
    <w:p w14:paraId="28C42664" w14:textId="77777777" w:rsidR="00662E85" w:rsidRDefault="00825438">
      <w:pPr>
        <w:pStyle w:val="a4"/>
        <w:numPr>
          <w:ilvl w:val="0"/>
          <w:numId w:val="30"/>
        </w:numPr>
        <w:tabs>
          <w:tab w:val="left" w:pos="1902"/>
          <w:tab w:val="left" w:pos="1903"/>
        </w:tabs>
        <w:spacing w:before="139" w:line="367" w:lineRule="auto"/>
        <w:ind w:right="4218"/>
        <w:rPr>
          <w:sz w:val="21"/>
        </w:rPr>
      </w:pPr>
      <w:r>
        <w:rPr>
          <w:spacing w:val="-12"/>
          <w:sz w:val="21"/>
        </w:rPr>
        <w:t xml:space="preserve">In - chip integration 1 LPC, 2 UART, 1 SPI, 16 GPIO interface. </w:t>
      </w:r>
      <w:r>
        <w:rPr>
          <w:spacing w:val="-18"/>
          <w:sz w:val="21"/>
        </w:rPr>
        <w:t xml:space="preserve"> Compared with loongson 3A1000, the main improvements are as follows: </w:t>
      </w:r>
    </w:p>
    <w:p w14:paraId="28C42665" w14:textId="77777777" w:rsidR="00662E85" w:rsidRDefault="00825438">
      <w:pPr>
        <w:pStyle w:val="a4"/>
        <w:numPr>
          <w:ilvl w:val="0"/>
          <w:numId w:val="30"/>
        </w:numPr>
        <w:tabs>
          <w:tab w:val="left" w:pos="1903"/>
          <w:tab w:val="left" w:pos="1904"/>
        </w:tabs>
        <w:spacing w:line="264" w:lineRule="exact"/>
        <w:rPr>
          <w:sz w:val="21"/>
          <w:lang w:eastAsia="zh-CN"/>
        </w:rPr>
      </w:pPr>
      <w:r>
        <w:rPr>
          <w:spacing w:val="-3"/>
          <w:sz w:val="21"/>
          <w:lang w:eastAsia="zh-CN"/>
        </w:rPr>
        <w:t>Processor core microstructure upgrade;</w:t>
      </w:r>
    </w:p>
    <w:p w14:paraId="28C42666" w14:textId="77777777" w:rsidR="00662E85" w:rsidRDefault="00825438">
      <w:pPr>
        <w:pStyle w:val="a4"/>
        <w:numPr>
          <w:ilvl w:val="0"/>
          <w:numId w:val="30"/>
        </w:numPr>
        <w:tabs>
          <w:tab w:val="left" w:pos="1903"/>
          <w:tab w:val="left" w:pos="1904"/>
        </w:tabs>
        <w:spacing w:before="139"/>
        <w:rPr>
          <w:sz w:val="21"/>
          <w:lang w:eastAsia="zh-CN"/>
        </w:rPr>
      </w:pPr>
      <w:r>
        <w:rPr>
          <w:spacing w:val="-3"/>
          <w:sz w:val="21"/>
          <w:lang w:eastAsia="zh-CN"/>
        </w:rPr>
        <w:t>Memory controller structure, frequency upgrade;</w:t>
      </w:r>
    </w:p>
    <w:p w14:paraId="28C42667" w14:textId="77777777" w:rsidR="00662E85" w:rsidRDefault="00825438">
      <w:pPr>
        <w:pStyle w:val="a4"/>
        <w:numPr>
          <w:ilvl w:val="0"/>
          <w:numId w:val="30"/>
        </w:numPr>
        <w:tabs>
          <w:tab w:val="left" w:pos="1903"/>
          <w:tab w:val="left" w:pos="1905"/>
        </w:tabs>
        <w:spacing w:before="139"/>
        <w:ind w:left="1904"/>
        <w:rPr>
          <w:sz w:val="21"/>
          <w:lang w:eastAsia="zh-CN"/>
        </w:rPr>
      </w:pPr>
      <w:r>
        <w:rPr>
          <w:sz w:val="21"/>
          <w:lang w:eastAsia="zh-CN"/>
        </w:rPr>
        <w:t>The structure and frequency of HT controller were upgraded comprehensively.</w:t>
      </w:r>
    </w:p>
    <w:p w14:paraId="28C42668" w14:textId="77777777" w:rsidR="00662E85" w:rsidRDefault="00825438">
      <w:pPr>
        <w:pStyle w:val="a4"/>
        <w:numPr>
          <w:ilvl w:val="0"/>
          <w:numId w:val="30"/>
        </w:numPr>
        <w:tabs>
          <w:tab w:val="left" w:pos="1904"/>
          <w:tab w:val="left" w:pos="1905"/>
        </w:tabs>
        <w:spacing w:before="138"/>
        <w:ind w:left="1904"/>
        <w:rPr>
          <w:sz w:val="21"/>
          <w:lang w:eastAsia="zh-CN"/>
        </w:rPr>
      </w:pPr>
      <w:r>
        <w:rPr>
          <w:spacing w:val="-3"/>
          <w:sz w:val="21"/>
          <w:lang w:eastAsia="zh-CN"/>
        </w:rPr>
        <w:t>Comprehensive upgrade of internal interconnection structure;</w:t>
      </w:r>
    </w:p>
    <w:p w14:paraId="28C42669" w14:textId="77777777" w:rsidR="00662E85" w:rsidRDefault="00825438">
      <w:pPr>
        <w:pStyle w:val="a4"/>
        <w:numPr>
          <w:ilvl w:val="0"/>
          <w:numId w:val="30"/>
        </w:numPr>
        <w:tabs>
          <w:tab w:val="left" w:pos="1904"/>
          <w:tab w:val="left" w:pos="1905"/>
        </w:tabs>
        <w:spacing w:before="142"/>
        <w:ind w:left="1904"/>
        <w:rPr>
          <w:sz w:val="21"/>
          <w:lang w:eastAsia="zh-CN"/>
        </w:rPr>
      </w:pPr>
      <w:r>
        <w:rPr>
          <w:spacing w:val="-3"/>
          <w:sz w:val="21"/>
          <w:lang w:eastAsia="zh-CN"/>
        </w:rPr>
        <w:t>Comprehensive upgrade of external extended interconnection structure;</w:t>
      </w:r>
    </w:p>
    <w:p w14:paraId="28C4266A" w14:textId="77777777" w:rsidR="00662E85" w:rsidRDefault="00825438">
      <w:pPr>
        <w:pStyle w:val="a4"/>
        <w:numPr>
          <w:ilvl w:val="0"/>
          <w:numId w:val="30"/>
        </w:numPr>
        <w:tabs>
          <w:tab w:val="left" w:pos="1904"/>
          <w:tab w:val="left" w:pos="1905"/>
        </w:tabs>
        <w:spacing w:before="139"/>
        <w:ind w:left="1904"/>
        <w:rPr>
          <w:sz w:val="21"/>
        </w:rPr>
      </w:pPr>
      <w:r>
        <w:rPr>
          <w:spacing w:val="-18"/>
          <w:sz w:val="21"/>
        </w:rPr>
        <w:t xml:space="preserve">Support SPI startup function; </w:t>
      </w:r>
    </w:p>
    <w:p w14:paraId="28C4266B" w14:textId="77777777" w:rsidR="00662E85" w:rsidRDefault="00825438">
      <w:pPr>
        <w:pStyle w:val="a4"/>
        <w:numPr>
          <w:ilvl w:val="0"/>
          <w:numId w:val="30"/>
        </w:numPr>
        <w:tabs>
          <w:tab w:val="left" w:pos="1904"/>
          <w:tab w:val="left" w:pos="1905"/>
        </w:tabs>
        <w:spacing w:before="139"/>
        <w:ind w:left="1904"/>
        <w:rPr>
          <w:sz w:val="21"/>
          <w:lang w:eastAsia="zh-CN"/>
        </w:rPr>
      </w:pPr>
      <w:r>
        <w:rPr>
          <w:spacing w:val="-3"/>
          <w:sz w:val="21"/>
          <w:lang w:eastAsia="zh-CN"/>
        </w:rPr>
        <w:t>Support full chip software frequency configuration;</w:t>
      </w:r>
    </w:p>
    <w:p w14:paraId="28C4266C" w14:textId="77777777" w:rsidR="00662E85" w:rsidRDefault="00825438">
      <w:pPr>
        <w:pStyle w:val="a4"/>
        <w:numPr>
          <w:ilvl w:val="0"/>
          <w:numId w:val="30"/>
        </w:numPr>
        <w:tabs>
          <w:tab w:val="left" w:pos="1904"/>
          <w:tab w:val="left" w:pos="1905"/>
        </w:tabs>
        <w:spacing w:before="139"/>
        <w:ind w:left="1904"/>
        <w:rPr>
          <w:sz w:val="21"/>
        </w:rPr>
      </w:pPr>
      <w:r>
        <w:rPr>
          <w:spacing w:val="-3"/>
          <w:sz w:val="21"/>
        </w:rPr>
        <w:t>Full - chip performance optimization.</w:t>
      </w:r>
    </w:p>
    <w:p w14:paraId="1029753C" w14:textId="77777777" w:rsidR="000E1A53" w:rsidRDefault="00825438">
      <w:pPr>
        <w:pStyle w:val="a3"/>
        <w:spacing w:before="139"/>
        <w:ind w:left="1904"/>
        <w:rPr>
          <w:spacing w:val="-18"/>
          <w:lang w:eastAsia="zh-CN"/>
        </w:rPr>
      </w:pPr>
      <w:r>
        <w:rPr>
          <w:spacing w:val="-18"/>
          <w:lang w:eastAsia="zh-CN"/>
        </w:rPr>
        <w:t xml:space="preserve">The overall architecture of loongson 3A2000 is based on two-level interconnection, as </w:t>
      </w:r>
      <w:r w:rsidR="000E1A53">
        <w:rPr>
          <w:spacing w:val="-18"/>
          <w:lang w:eastAsia="zh-CN"/>
        </w:rPr>
        <w:tab/>
      </w:r>
      <w:r w:rsidR="000E1A53">
        <w:rPr>
          <w:spacing w:val="-18"/>
          <w:lang w:eastAsia="zh-CN"/>
        </w:rPr>
        <w:tab/>
      </w:r>
      <w:r w:rsidR="000E1A53">
        <w:rPr>
          <w:spacing w:val="-18"/>
          <w:lang w:eastAsia="zh-CN"/>
        </w:rPr>
        <w:tab/>
      </w:r>
      <w:r w:rsidR="000E1A53">
        <w:rPr>
          <w:spacing w:val="-18"/>
          <w:lang w:eastAsia="zh-CN"/>
        </w:rPr>
        <w:tab/>
      </w:r>
      <w:r>
        <w:rPr>
          <w:spacing w:val="-18"/>
          <w:lang w:eastAsia="zh-CN"/>
        </w:rPr>
        <w:t xml:space="preserve">shown in figure 1-3 below. </w:t>
      </w:r>
      <w:r w:rsidR="000E1A53">
        <w:rPr>
          <w:spacing w:val="-18"/>
          <w:lang w:eastAsia="zh-CN"/>
        </w:rPr>
        <w:br w:type="page"/>
      </w:r>
    </w:p>
    <w:p w14:paraId="28C4266D" w14:textId="456A0AB4" w:rsidR="00662E85" w:rsidRDefault="00286244">
      <w:pPr>
        <w:pStyle w:val="a3"/>
        <w:spacing w:before="139"/>
        <w:ind w:left="1904"/>
        <w:rPr>
          <w:lang w:eastAsia="zh-CN"/>
        </w:rPr>
      </w:pPr>
      <w:hyperlink w:anchor="_bookmark7" w:history="1"/>
    </w:p>
    <w:p w14:paraId="28C426B4" w14:textId="3A362B80" w:rsidR="00662E85" w:rsidRDefault="000E1A53">
      <w:pPr>
        <w:spacing w:line="242" w:lineRule="auto"/>
        <w:ind w:left="1978" w:right="3150" w:firstLine="7"/>
        <w:rPr>
          <w:rFonts w:ascii="Times New Roman"/>
          <w:sz w:val="16"/>
        </w:rPr>
      </w:pPr>
      <w:r>
        <w:rPr>
          <w:noProof/>
        </w:rPr>
        <w:drawing>
          <wp:inline distT="0" distB="0" distL="0" distR="0" wp14:anchorId="6C7EB74E" wp14:editId="544B1E5A">
            <wp:extent cx="5791200" cy="3505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200" cy="3505200"/>
                    </a:xfrm>
                    <a:prstGeom prst="rect">
                      <a:avLst/>
                    </a:prstGeom>
                  </pic:spPr>
                </pic:pic>
              </a:graphicData>
            </a:graphic>
          </wp:inline>
        </w:drawing>
      </w:r>
    </w:p>
    <w:p w14:paraId="28C426B7" w14:textId="77777777" w:rsidR="00662E85" w:rsidRDefault="00825438">
      <w:pPr>
        <w:pStyle w:val="a3"/>
        <w:spacing w:before="81"/>
        <w:ind w:left="1614" w:right="1931"/>
        <w:jc w:val="center"/>
      </w:pPr>
      <w:bookmarkStart w:id="16" w:name="_bookmark7"/>
      <w:bookmarkEnd w:id="16"/>
      <w:r>
        <w:t xml:space="preserve">Figure 1-3 structure of loongson 3A2000 chip </w:t>
      </w:r>
    </w:p>
    <w:p w14:paraId="28C426BA"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 xml:space="preserve">Level 1 interconnect USES 6x6 cross-switches to connect four GS464e cores (as Master devices), four Shared Cache modules (as Slave devices), and two IO ports (one Master and one Slave for each port).  Each IO port connected by the level 1 interconnect switch is connected to a 16-bit HT controller, and each 16-bit HT port can also be used as two 8-bit HT ports. The HT controller is connected to a level 1 interconnect switch by a DMA controller, which is responsible for the DMA control of IO and the maintenance of inter-chip consistency. The loongson 3's DMA controller can also be configured to prefetch and matrix transpose or shift. </w:t>
      </w:r>
    </w:p>
    <w:p w14:paraId="28C426BB"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The second level interconnection USES a 5x4 cross-switch to connect four Shared Cache modules (as the main device) and two ddr2/3</w:t>
      </w:r>
    </w:p>
    <w:p w14:paraId="28C426BC"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 xml:space="preserve">Memory controller, low speed and high speed I/O (including PCI, LPC, SPI, etc.) and the configuration register module inside the chip.  The above two level interconnect switches all adopt the data channel separated by read and write. The data channel width is 128bit and works at the same place </w:t>
      </w:r>
    </w:p>
    <w:p w14:paraId="28C426BD"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The same frequency is used to provide high-speed on-chip data transmission.</w:t>
      </w:r>
    </w:p>
    <w:p w14:paraId="28C426BE"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 xml:space="preserve">The difference between 3B2000 and 3A2000 processors is that 3B2000 supports HT0 as the consistent interconnect interface. Based on the loongson 3 extensible interconnect architecture, 4 pieces of four-core loongson 3B2000 can be connected through HT port to form a NUMA structure with 16 cores on 4 chips. The 3A2000 processor only supports the IO use of the HT1 controller. </w:t>
      </w:r>
    </w:p>
    <w:p w14:paraId="28C426BF"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The following will not make a distinction between 3B2000 and 3A2000, referred to as longson 3A2000.</w:t>
      </w:r>
    </w:p>
    <w:p w14:paraId="28C426C0" w14:textId="77777777" w:rsidR="00662E85" w:rsidRPr="002E11C8" w:rsidRDefault="00662E85" w:rsidP="002E11C8">
      <w:pPr>
        <w:pStyle w:val="a3"/>
        <w:spacing w:line="312" w:lineRule="auto"/>
        <w:ind w:left="1479" w:right="1793" w:firstLine="420"/>
        <w:jc w:val="both"/>
        <w:rPr>
          <w:rFonts w:ascii="Times New Roman" w:hAnsi="Times New Roman" w:cs="Times New Roman"/>
          <w:spacing w:val="-6"/>
          <w:lang w:eastAsia="zh-CN"/>
        </w:rPr>
      </w:pPr>
    </w:p>
    <w:p w14:paraId="28C426C1" w14:textId="77777777" w:rsidR="00662E85" w:rsidRDefault="00662E85">
      <w:pPr>
        <w:pStyle w:val="a3"/>
        <w:spacing w:before="8"/>
        <w:rPr>
          <w:sz w:val="15"/>
          <w:lang w:eastAsia="zh-CN"/>
        </w:rPr>
      </w:pPr>
    </w:p>
    <w:p w14:paraId="28C426C2" w14:textId="77777777" w:rsidR="00662E85" w:rsidRDefault="00825438">
      <w:pPr>
        <w:pStyle w:val="4"/>
        <w:ind w:left="1480" w:firstLine="0"/>
        <w:rPr>
          <w:lang w:eastAsia="zh-CN"/>
        </w:rPr>
      </w:pPr>
      <w:bookmarkStart w:id="17" w:name="1.3_龙芯3A2000商业级与工业级芯片说明"/>
      <w:bookmarkStart w:id="18" w:name="_bookmark8"/>
      <w:bookmarkEnd w:id="17"/>
      <w:bookmarkEnd w:id="18"/>
      <w:r>
        <w:rPr>
          <w:lang w:eastAsia="zh-CN"/>
        </w:rPr>
        <w:t>1.3 loongson 3A2000 commercial and industrial grade chip description</w:t>
      </w:r>
    </w:p>
    <w:p w14:paraId="28C426C3"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lastRenderedPageBreak/>
        <w:t>Loongson 3A2000 chip has two kinds of industrial grade and commercial grade. Its main features are as follows:</w:t>
      </w:r>
    </w:p>
    <w:p w14:paraId="28C426C4" w14:textId="77777777" w:rsidR="00662E85" w:rsidRDefault="00662E85">
      <w:pPr>
        <w:pStyle w:val="a3"/>
        <w:spacing w:before="12"/>
        <w:rPr>
          <w:sz w:val="10"/>
          <w:lang w:eastAsia="zh-CN"/>
        </w:rPr>
      </w:pPr>
    </w:p>
    <w:tbl>
      <w:tblPr>
        <w:tblStyle w:val="TableNormal"/>
        <w:tblW w:w="0" w:type="auto"/>
        <w:tblInd w:w="2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8"/>
        <w:gridCol w:w="2128"/>
        <w:gridCol w:w="2130"/>
      </w:tblGrid>
      <w:tr w:rsidR="00662E85" w14:paraId="28C426C8" w14:textId="77777777">
        <w:trPr>
          <w:trHeight w:val="407"/>
        </w:trPr>
        <w:tc>
          <w:tcPr>
            <w:tcW w:w="2378" w:type="dxa"/>
          </w:tcPr>
          <w:p w14:paraId="28C426C5" w14:textId="77777777" w:rsidR="00662E85" w:rsidRPr="002E11C8" w:rsidRDefault="00825438">
            <w:pPr>
              <w:pStyle w:val="TableParagraph"/>
              <w:spacing w:before="1"/>
              <w:ind w:left="165"/>
              <w:rPr>
                <w:rFonts w:ascii="Times New Roman" w:hAnsi="Times New Roman" w:cs="Times New Roman"/>
                <w:sz w:val="21"/>
              </w:rPr>
            </w:pPr>
            <w:r w:rsidRPr="002E11C8">
              <w:rPr>
                <w:rFonts w:ascii="Times New Roman" w:hAnsi="Times New Roman" w:cs="Times New Roman"/>
                <w:sz w:val="21"/>
              </w:rPr>
              <w:t>configuration</w:t>
            </w:r>
          </w:p>
        </w:tc>
        <w:tc>
          <w:tcPr>
            <w:tcW w:w="2128" w:type="dxa"/>
          </w:tcPr>
          <w:p w14:paraId="28C426C6" w14:textId="77777777" w:rsidR="00662E85" w:rsidRPr="002E11C8" w:rsidRDefault="00825438">
            <w:pPr>
              <w:pStyle w:val="TableParagraph"/>
              <w:spacing w:before="1"/>
              <w:ind w:left="165"/>
              <w:rPr>
                <w:rFonts w:ascii="Times New Roman" w:hAnsi="Times New Roman" w:cs="Times New Roman"/>
                <w:sz w:val="21"/>
              </w:rPr>
            </w:pPr>
            <w:r w:rsidRPr="002E11C8">
              <w:rPr>
                <w:rFonts w:ascii="Times New Roman" w:hAnsi="Times New Roman" w:cs="Times New Roman"/>
                <w:sz w:val="21"/>
              </w:rPr>
              <w:t>Commercial grade</w:t>
            </w:r>
          </w:p>
        </w:tc>
        <w:tc>
          <w:tcPr>
            <w:tcW w:w="2130" w:type="dxa"/>
          </w:tcPr>
          <w:p w14:paraId="28C426C7" w14:textId="77777777" w:rsidR="00662E85" w:rsidRPr="002E11C8" w:rsidRDefault="00825438">
            <w:pPr>
              <w:pStyle w:val="TableParagraph"/>
              <w:spacing w:before="1"/>
              <w:ind w:left="166"/>
              <w:rPr>
                <w:rFonts w:ascii="Times New Roman" w:hAnsi="Times New Roman" w:cs="Times New Roman"/>
                <w:sz w:val="21"/>
              </w:rPr>
            </w:pPr>
            <w:r w:rsidRPr="002E11C8">
              <w:rPr>
                <w:rFonts w:ascii="Times New Roman" w:hAnsi="Times New Roman" w:cs="Times New Roman"/>
                <w:sz w:val="21"/>
              </w:rPr>
              <w:t>industrial-grade</w:t>
            </w:r>
          </w:p>
        </w:tc>
      </w:tr>
      <w:tr w:rsidR="00662E85" w14:paraId="28C426CC" w14:textId="77777777">
        <w:trPr>
          <w:trHeight w:val="407"/>
        </w:trPr>
        <w:tc>
          <w:tcPr>
            <w:tcW w:w="2378" w:type="dxa"/>
          </w:tcPr>
          <w:p w14:paraId="28C426C9" w14:textId="77777777" w:rsidR="00662E85" w:rsidRPr="002E11C8" w:rsidRDefault="00825438">
            <w:pPr>
              <w:pStyle w:val="TableParagraph"/>
              <w:spacing w:before="1"/>
              <w:ind w:left="165"/>
              <w:rPr>
                <w:rFonts w:ascii="Times New Roman" w:hAnsi="Times New Roman" w:cs="Times New Roman"/>
                <w:sz w:val="21"/>
              </w:rPr>
            </w:pPr>
            <w:r w:rsidRPr="002E11C8">
              <w:rPr>
                <w:rFonts w:ascii="Times New Roman" w:hAnsi="Times New Roman" w:cs="Times New Roman"/>
                <w:sz w:val="21"/>
              </w:rPr>
              <w:t>Working temperature</w:t>
            </w:r>
          </w:p>
        </w:tc>
        <w:tc>
          <w:tcPr>
            <w:tcW w:w="2128" w:type="dxa"/>
          </w:tcPr>
          <w:p w14:paraId="28C426CA" w14:textId="77777777" w:rsidR="00662E85" w:rsidRPr="002E11C8" w:rsidRDefault="00825438">
            <w:pPr>
              <w:pStyle w:val="TableParagraph"/>
              <w:spacing w:before="1"/>
              <w:ind w:left="165"/>
              <w:rPr>
                <w:rFonts w:ascii="Times New Roman" w:hAnsi="Times New Roman" w:cs="Times New Roman"/>
                <w:sz w:val="21"/>
              </w:rPr>
            </w:pPr>
            <w:r w:rsidRPr="002E11C8">
              <w:rPr>
                <w:rFonts w:ascii="Times New Roman" w:hAnsi="Times New Roman" w:cs="Times New Roman"/>
                <w:sz w:val="21"/>
              </w:rPr>
              <w:t>0 ℃ ~ 70 ℃</w:t>
            </w:r>
          </w:p>
        </w:tc>
        <w:tc>
          <w:tcPr>
            <w:tcW w:w="2130" w:type="dxa"/>
          </w:tcPr>
          <w:p w14:paraId="28C426CB" w14:textId="77777777" w:rsidR="00662E85" w:rsidRPr="002E11C8" w:rsidRDefault="00825438">
            <w:pPr>
              <w:pStyle w:val="TableParagraph"/>
              <w:spacing w:before="1"/>
              <w:ind w:left="166"/>
              <w:rPr>
                <w:rFonts w:ascii="Times New Roman" w:hAnsi="Times New Roman" w:cs="Times New Roman"/>
                <w:sz w:val="21"/>
              </w:rPr>
            </w:pPr>
            <w:r w:rsidRPr="002E11C8">
              <w:rPr>
                <w:rFonts w:ascii="Times New Roman" w:hAnsi="Times New Roman" w:cs="Times New Roman"/>
                <w:sz w:val="21"/>
              </w:rPr>
              <w:t>- 40 ℃ ~ 85 ℃</w:t>
            </w:r>
          </w:p>
        </w:tc>
      </w:tr>
      <w:tr w:rsidR="00662E85" w14:paraId="28C426D0" w14:textId="77777777">
        <w:trPr>
          <w:trHeight w:val="410"/>
        </w:trPr>
        <w:tc>
          <w:tcPr>
            <w:tcW w:w="2378" w:type="dxa"/>
          </w:tcPr>
          <w:p w14:paraId="28C426CD" w14:textId="77777777" w:rsidR="00662E85" w:rsidRPr="002E11C8" w:rsidRDefault="00825438">
            <w:pPr>
              <w:pStyle w:val="TableParagraph"/>
              <w:spacing w:before="1"/>
              <w:ind w:left="165"/>
              <w:rPr>
                <w:rFonts w:ascii="Times New Roman" w:hAnsi="Times New Roman" w:cs="Times New Roman"/>
                <w:sz w:val="21"/>
              </w:rPr>
            </w:pPr>
            <w:r w:rsidRPr="002E11C8">
              <w:rPr>
                <w:rFonts w:ascii="Times New Roman" w:hAnsi="Times New Roman" w:cs="Times New Roman"/>
                <w:sz w:val="21"/>
              </w:rPr>
              <w:t>Whether screening</w:t>
            </w:r>
          </w:p>
        </w:tc>
        <w:tc>
          <w:tcPr>
            <w:tcW w:w="2128" w:type="dxa"/>
          </w:tcPr>
          <w:p w14:paraId="28C426CE" w14:textId="77777777" w:rsidR="00662E85" w:rsidRPr="002E11C8" w:rsidRDefault="00825438">
            <w:pPr>
              <w:pStyle w:val="TableParagraph"/>
              <w:spacing w:before="1"/>
              <w:ind w:left="165"/>
              <w:rPr>
                <w:rFonts w:ascii="Times New Roman" w:hAnsi="Times New Roman" w:cs="Times New Roman"/>
                <w:sz w:val="21"/>
              </w:rPr>
            </w:pPr>
            <w:r w:rsidRPr="002E11C8">
              <w:rPr>
                <w:rFonts w:ascii="Times New Roman" w:hAnsi="Times New Roman" w:cs="Times New Roman"/>
                <w:sz w:val="21"/>
              </w:rPr>
              <w:t>-</w:t>
            </w:r>
          </w:p>
        </w:tc>
        <w:tc>
          <w:tcPr>
            <w:tcW w:w="2130" w:type="dxa"/>
          </w:tcPr>
          <w:p w14:paraId="28C426CF" w14:textId="77777777" w:rsidR="00662E85" w:rsidRPr="002E11C8" w:rsidRDefault="00825438">
            <w:pPr>
              <w:pStyle w:val="TableParagraph"/>
              <w:spacing w:before="1"/>
              <w:ind w:left="166"/>
              <w:rPr>
                <w:rFonts w:ascii="Times New Roman" w:hAnsi="Times New Roman" w:cs="Times New Roman"/>
                <w:sz w:val="21"/>
              </w:rPr>
            </w:pPr>
            <w:r w:rsidRPr="002E11C8">
              <w:rPr>
                <w:rFonts w:ascii="Times New Roman" w:hAnsi="Times New Roman" w:cs="Times New Roman"/>
                <w:sz w:val="21"/>
              </w:rPr>
              <w:t>Square root</w:t>
            </w:r>
          </w:p>
        </w:tc>
      </w:tr>
      <w:tr w:rsidR="00662E85" w14:paraId="28C426D4" w14:textId="77777777">
        <w:trPr>
          <w:trHeight w:val="407"/>
        </w:trPr>
        <w:tc>
          <w:tcPr>
            <w:tcW w:w="2378" w:type="dxa"/>
          </w:tcPr>
          <w:p w14:paraId="28C426D1" w14:textId="77777777" w:rsidR="00662E85" w:rsidRPr="002E11C8" w:rsidRDefault="00825438">
            <w:pPr>
              <w:pStyle w:val="TableParagraph"/>
              <w:spacing w:before="1"/>
              <w:ind w:left="165"/>
              <w:rPr>
                <w:rFonts w:ascii="Times New Roman" w:hAnsi="Times New Roman" w:cs="Times New Roman"/>
                <w:sz w:val="21"/>
              </w:rPr>
            </w:pPr>
            <w:r w:rsidRPr="002E11C8">
              <w:rPr>
                <w:rFonts w:ascii="Times New Roman" w:hAnsi="Times New Roman" w:cs="Times New Roman"/>
                <w:sz w:val="21"/>
              </w:rPr>
              <w:t>Quality consistency test</w:t>
            </w:r>
          </w:p>
        </w:tc>
        <w:tc>
          <w:tcPr>
            <w:tcW w:w="2128" w:type="dxa"/>
          </w:tcPr>
          <w:p w14:paraId="28C426D2" w14:textId="77777777" w:rsidR="00662E85" w:rsidRPr="002E11C8" w:rsidRDefault="00825438">
            <w:pPr>
              <w:pStyle w:val="TableParagraph"/>
              <w:spacing w:before="1"/>
              <w:ind w:left="165"/>
              <w:rPr>
                <w:rFonts w:ascii="Times New Roman" w:hAnsi="Times New Roman" w:cs="Times New Roman"/>
                <w:sz w:val="21"/>
              </w:rPr>
            </w:pPr>
            <w:r w:rsidRPr="002E11C8">
              <w:rPr>
                <w:rFonts w:ascii="Times New Roman" w:hAnsi="Times New Roman" w:cs="Times New Roman"/>
                <w:sz w:val="21"/>
              </w:rPr>
              <w:t>-</w:t>
            </w:r>
          </w:p>
        </w:tc>
        <w:tc>
          <w:tcPr>
            <w:tcW w:w="2130" w:type="dxa"/>
          </w:tcPr>
          <w:p w14:paraId="28C426D3" w14:textId="77777777" w:rsidR="00662E85" w:rsidRPr="002E11C8" w:rsidRDefault="00825438">
            <w:pPr>
              <w:pStyle w:val="TableParagraph"/>
              <w:spacing w:before="1"/>
              <w:ind w:left="166"/>
              <w:rPr>
                <w:rFonts w:ascii="Times New Roman" w:hAnsi="Times New Roman" w:cs="Times New Roman"/>
                <w:sz w:val="21"/>
              </w:rPr>
            </w:pPr>
            <w:r w:rsidRPr="002E11C8">
              <w:rPr>
                <w:rFonts w:ascii="Times New Roman" w:hAnsi="Times New Roman" w:cs="Times New Roman"/>
                <w:sz w:val="21"/>
              </w:rPr>
              <w:t>Square root</w:t>
            </w:r>
          </w:p>
        </w:tc>
      </w:tr>
      <w:tr w:rsidR="00662E85" w14:paraId="28C426D8" w14:textId="77777777">
        <w:trPr>
          <w:trHeight w:val="409"/>
        </w:trPr>
        <w:tc>
          <w:tcPr>
            <w:tcW w:w="2378" w:type="dxa"/>
          </w:tcPr>
          <w:p w14:paraId="28C426D5" w14:textId="77777777" w:rsidR="00662E85" w:rsidRPr="002E11C8" w:rsidRDefault="00825438">
            <w:pPr>
              <w:pStyle w:val="TableParagraph"/>
              <w:spacing w:before="1"/>
              <w:ind w:left="165"/>
              <w:rPr>
                <w:rFonts w:ascii="Times New Roman" w:hAnsi="Times New Roman" w:cs="Times New Roman"/>
                <w:sz w:val="21"/>
              </w:rPr>
            </w:pPr>
            <w:r w:rsidRPr="002E11C8">
              <w:rPr>
                <w:rFonts w:ascii="Times New Roman" w:hAnsi="Times New Roman" w:cs="Times New Roman"/>
                <w:sz w:val="21"/>
              </w:rPr>
              <w:t>Quality consistency test standard</w:t>
            </w:r>
          </w:p>
        </w:tc>
        <w:tc>
          <w:tcPr>
            <w:tcW w:w="2128" w:type="dxa"/>
          </w:tcPr>
          <w:p w14:paraId="28C426D6" w14:textId="77777777" w:rsidR="00662E85" w:rsidRPr="002E11C8" w:rsidRDefault="00825438">
            <w:pPr>
              <w:pStyle w:val="TableParagraph"/>
              <w:spacing w:before="1"/>
              <w:ind w:left="165"/>
              <w:rPr>
                <w:rFonts w:ascii="Times New Roman" w:hAnsi="Times New Roman" w:cs="Times New Roman"/>
                <w:sz w:val="21"/>
              </w:rPr>
            </w:pPr>
            <w:r w:rsidRPr="002E11C8">
              <w:rPr>
                <w:rFonts w:ascii="Times New Roman" w:hAnsi="Times New Roman" w:cs="Times New Roman"/>
                <w:sz w:val="21"/>
              </w:rPr>
              <w:t>-</w:t>
            </w:r>
          </w:p>
        </w:tc>
        <w:tc>
          <w:tcPr>
            <w:tcW w:w="2130" w:type="dxa"/>
          </w:tcPr>
          <w:p w14:paraId="28C426D7" w14:textId="77777777" w:rsidR="00662E85" w:rsidRPr="002E11C8" w:rsidRDefault="00825438">
            <w:pPr>
              <w:pStyle w:val="TableParagraph"/>
              <w:spacing w:before="1"/>
              <w:ind w:left="166"/>
              <w:rPr>
                <w:rFonts w:ascii="Times New Roman" w:hAnsi="Times New Roman" w:cs="Times New Roman"/>
                <w:sz w:val="21"/>
              </w:rPr>
            </w:pPr>
            <w:r w:rsidRPr="002E11C8">
              <w:rPr>
                <w:rFonts w:ascii="Times New Roman" w:hAnsi="Times New Roman" w:cs="Times New Roman"/>
                <w:sz w:val="21"/>
              </w:rPr>
              <w:t>GB 4937-1995</w:t>
            </w:r>
          </w:p>
        </w:tc>
      </w:tr>
    </w:tbl>
    <w:p w14:paraId="28C426D9"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 xml:space="preserve">As with most semiconductor devices, the failure rate of the loongson 3A chip conforms to the bathtub curve model. In order to ensure a more long-term, stable and reliable operation, and to adapt to the more stringent environmental temperature requirements, loongson 3A industrial-grade chip was selected for reliability, so as to eliminate the early failure of the chip.  This reliability screening is 100% trial, through which the chips are screened for industrial-grade applications. </w:t>
      </w:r>
    </w:p>
    <w:p w14:paraId="28C426DA"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 xml:space="preserve">The operating voltage of 3A2000 commercial - and industrial-grade chips is slightly different. The working voltage of the industrial-grade chip is required to be 1.15v, and the jitter of the power supply is less than 50mV.  Commercial - grade chips require working voltage of 1.25V, power jitter less than 50mV. </w:t>
      </w:r>
    </w:p>
    <w:p w14:paraId="28C426DB" w14:textId="156142D2"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 xml:space="preserve">The main contents of </w:t>
      </w:r>
      <w:r w:rsidR="006E63F4">
        <w:rPr>
          <w:rFonts w:ascii="Times New Roman" w:hAnsi="Times New Roman" w:cs="Times New Roman"/>
          <w:spacing w:val="-6"/>
          <w:lang w:eastAsia="zh-CN"/>
        </w:rPr>
        <w:t>longson</w:t>
      </w:r>
      <w:r w:rsidRPr="002E11C8">
        <w:rPr>
          <w:rFonts w:ascii="Times New Roman" w:hAnsi="Times New Roman" w:cs="Times New Roman"/>
          <w:spacing w:val="-6"/>
          <w:lang w:eastAsia="zh-CN"/>
        </w:rPr>
        <w:t xml:space="preserve"> 3A screening test are as follows:</w:t>
      </w:r>
    </w:p>
    <w:p w14:paraId="28C426DC" w14:textId="77777777" w:rsidR="00662E85" w:rsidRDefault="00662E85">
      <w:pPr>
        <w:pStyle w:val="a3"/>
        <w:spacing w:before="5" w:after="1"/>
        <w:rPr>
          <w:sz w:val="10"/>
          <w:lang w:eastAsia="zh-CN"/>
        </w:rPr>
      </w:pPr>
    </w:p>
    <w:tbl>
      <w:tblPr>
        <w:tblStyle w:val="TableNormal"/>
        <w:tblpPr w:leftFromText="180" w:rightFromText="180" w:vertAnchor="text" w:horzAnchor="margin" w:tblpXSpec="center" w:tblpY="179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71"/>
        <w:gridCol w:w="4277"/>
        <w:gridCol w:w="1054"/>
      </w:tblGrid>
      <w:tr w:rsidR="00FA39D7" w:rsidRPr="002E11C8" w14:paraId="5FF75776" w14:textId="77777777" w:rsidTr="00FA39D7">
        <w:trPr>
          <w:trHeight w:val="467"/>
        </w:trPr>
        <w:tc>
          <w:tcPr>
            <w:tcW w:w="2671" w:type="dxa"/>
            <w:tcBorders>
              <w:bottom w:val="single" w:sz="4" w:space="0" w:color="000000"/>
              <w:right w:val="single" w:sz="4" w:space="0" w:color="000000"/>
            </w:tcBorders>
          </w:tcPr>
          <w:p w14:paraId="5894624B" w14:textId="77777777" w:rsidR="00FA39D7" w:rsidRPr="002E11C8" w:rsidRDefault="00FA39D7" w:rsidP="00FA39D7">
            <w:pPr>
              <w:pStyle w:val="TableParagraph"/>
              <w:spacing w:before="32"/>
              <w:ind w:left="165"/>
              <w:rPr>
                <w:rFonts w:ascii="Times New Roman" w:hAnsi="Times New Roman" w:cs="Times New Roman"/>
                <w:sz w:val="21"/>
              </w:rPr>
            </w:pPr>
            <w:r w:rsidRPr="002E11C8">
              <w:rPr>
                <w:rFonts w:ascii="Times New Roman" w:hAnsi="Times New Roman" w:cs="Times New Roman"/>
                <w:sz w:val="21"/>
              </w:rPr>
              <w:t>2. Stable baking</w:t>
            </w:r>
          </w:p>
        </w:tc>
        <w:tc>
          <w:tcPr>
            <w:tcW w:w="4277" w:type="dxa"/>
            <w:tcBorders>
              <w:left w:val="single" w:sz="4" w:space="0" w:color="000000"/>
              <w:bottom w:val="single" w:sz="4" w:space="0" w:color="000000"/>
              <w:right w:val="single" w:sz="4" w:space="0" w:color="000000"/>
            </w:tcBorders>
          </w:tcPr>
          <w:p w14:paraId="4F8BB4FB" w14:textId="77777777" w:rsidR="00FA39D7" w:rsidRPr="002E11C8" w:rsidRDefault="00FA39D7" w:rsidP="00FA39D7">
            <w:pPr>
              <w:pStyle w:val="TableParagraph"/>
              <w:spacing w:before="101"/>
              <w:ind w:left="175"/>
              <w:rPr>
                <w:rFonts w:ascii="Times New Roman" w:hAnsi="Times New Roman" w:cs="Times New Roman"/>
                <w:sz w:val="21"/>
              </w:rPr>
            </w:pPr>
            <w:r w:rsidRPr="002E11C8">
              <w:rPr>
                <w:rFonts w:ascii="Times New Roman" w:hAnsi="Times New Roman" w:cs="Times New Roman"/>
                <w:sz w:val="21"/>
              </w:rPr>
              <w:t>125 ℃ for 24 h</w:t>
            </w:r>
          </w:p>
        </w:tc>
        <w:tc>
          <w:tcPr>
            <w:tcW w:w="1054" w:type="dxa"/>
            <w:tcBorders>
              <w:left w:val="single" w:sz="4" w:space="0" w:color="000000"/>
              <w:bottom w:val="single" w:sz="4" w:space="0" w:color="000000"/>
            </w:tcBorders>
          </w:tcPr>
          <w:p w14:paraId="3DAAE3F1" w14:textId="77777777" w:rsidR="00FA39D7" w:rsidRPr="002E11C8" w:rsidRDefault="00FA39D7" w:rsidP="00FA39D7">
            <w:pPr>
              <w:pStyle w:val="TableParagraph"/>
              <w:spacing w:before="101"/>
              <w:ind w:left="94"/>
              <w:jc w:val="center"/>
              <w:rPr>
                <w:rFonts w:ascii="Times New Roman" w:hAnsi="Times New Roman" w:cs="Times New Roman"/>
                <w:sz w:val="21"/>
              </w:rPr>
            </w:pPr>
            <w:r w:rsidRPr="002E11C8">
              <w:rPr>
                <w:rFonts w:ascii="Times New Roman" w:hAnsi="Times New Roman" w:cs="Times New Roman"/>
                <w:sz w:val="21"/>
              </w:rPr>
              <w:t>100%</w:t>
            </w:r>
          </w:p>
        </w:tc>
      </w:tr>
      <w:tr w:rsidR="00FA39D7" w:rsidRPr="002E11C8" w14:paraId="78FE3B6C" w14:textId="77777777" w:rsidTr="00FA39D7">
        <w:trPr>
          <w:trHeight w:val="470"/>
        </w:trPr>
        <w:tc>
          <w:tcPr>
            <w:tcW w:w="2671" w:type="dxa"/>
            <w:tcBorders>
              <w:top w:val="single" w:sz="4" w:space="0" w:color="000000"/>
              <w:bottom w:val="single" w:sz="4" w:space="0" w:color="000000"/>
              <w:right w:val="single" w:sz="4" w:space="0" w:color="000000"/>
            </w:tcBorders>
          </w:tcPr>
          <w:p w14:paraId="2EE32B93" w14:textId="77777777" w:rsidR="00FA39D7" w:rsidRPr="002E11C8" w:rsidRDefault="00FA39D7" w:rsidP="00FA39D7">
            <w:pPr>
              <w:pStyle w:val="TableParagraph"/>
              <w:spacing w:before="32"/>
              <w:ind w:left="165"/>
              <w:rPr>
                <w:rFonts w:ascii="Times New Roman" w:hAnsi="Times New Roman" w:cs="Times New Roman"/>
                <w:sz w:val="21"/>
              </w:rPr>
            </w:pPr>
            <w:r w:rsidRPr="002E11C8">
              <w:rPr>
                <w:rFonts w:ascii="Times New Roman" w:hAnsi="Times New Roman" w:cs="Times New Roman"/>
                <w:sz w:val="21"/>
              </w:rPr>
              <w:t>3. The temperature changes rapidly</w:t>
            </w:r>
          </w:p>
        </w:tc>
        <w:tc>
          <w:tcPr>
            <w:tcW w:w="4277" w:type="dxa"/>
            <w:tcBorders>
              <w:top w:val="single" w:sz="4" w:space="0" w:color="000000"/>
              <w:left w:val="single" w:sz="4" w:space="0" w:color="000000"/>
              <w:bottom w:val="single" w:sz="4" w:space="0" w:color="000000"/>
              <w:right w:val="single" w:sz="4" w:space="0" w:color="000000"/>
            </w:tcBorders>
          </w:tcPr>
          <w:p w14:paraId="5C0B7AD8" w14:textId="77777777" w:rsidR="00FA39D7" w:rsidRPr="002E11C8" w:rsidRDefault="00FA39D7" w:rsidP="00FA39D7">
            <w:pPr>
              <w:pStyle w:val="TableParagraph"/>
              <w:spacing w:before="102"/>
              <w:ind w:left="175"/>
              <w:rPr>
                <w:rFonts w:ascii="Times New Roman" w:hAnsi="Times New Roman" w:cs="Times New Roman"/>
                <w:sz w:val="21"/>
                <w:lang w:eastAsia="zh-CN"/>
              </w:rPr>
            </w:pPr>
            <w:r w:rsidRPr="002E11C8">
              <w:rPr>
                <w:rFonts w:ascii="Times New Roman" w:hAnsi="Times New Roman" w:cs="Times New Roman"/>
                <w:sz w:val="21"/>
                <w:lang w:eastAsia="zh-CN"/>
              </w:rPr>
              <w:t>10 cycles at maximum and minimum storage temperatures</w:t>
            </w:r>
          </w:p>
        </w:tc>
        <w:tc>
          <w:tcPr>
            <w:tcW w:w="1054" w:type="dxa"/>
            <w:tcBorders>
              <w:top w:val="single" w:sz="4" w:space="0" w:color="000000"/>
              <w:left w:val="single" w:sz="4" w:space="0" w:color="000000"/>
              <w:bottom w:val="single" w:sz="4" w:space="0" w:color="000000"/>
            </w:tcBorders>
          </w:tcPr>
          <w:p w14:paraId="3F74A582" w14:textId="77777777" w:rsidR="00FA39D7" w:rsidRPr="002E11C8" w:rsidRDefault="00FA39D7" w:rsidP="00FA39D7">
            <w:pPr>
              <w:pStyle w:val="TableParagraph"/>
              <w:spacing w:before="102"/>
              <w:ind w:left="93"/>
              <w:jc w:val="center"/>
              <w:rPr>
                <w:rFonts w:ascii="Times New Roman" w:hAnsi="Times New Roman" w:cs="Times New Roman"/>
                <w:sz w:val="21"/>
              </w:rPr>
            </w:pPr>
            <w:r w:rsidRPr="002E11C8">
              <w:rPr>
                <w:rFonts w:ascii="Times New Roman" w:hAnsi="Times New Roman" w:cs="Times New Roman"/>
                <w:sz w:val="21"/>
              </w:rPr>
              <w:t>100%</w:t>
            </w:r>
          </w:p>
        </w:tc>
      </w:tr>
      <w:tr w:rsidR="00FA39D7" w:rsidRPr="002E11C8" w14:paraId="6B84E354" w14:textId="77777777" w:rsidTr="00FA39D7">
        <w:trPr>
          <w:trHeight w:val="407"/>
        </w:trPr>
        <w:tc>
          <w:tcPr>
            <w:tcW w:w="2671" w:type="dxa"/>
            <w:tcBorders>
              <w:top w:val="single" w:sz="4" w:space="0" w:color="000000"/>
              <w:bottom w:val="single" w:sz="4" w:space="0" w:color="000000"/>
              <w:right w:val="single" w:sz="4" w:space="0" w:color="000000"/>
            </w:tcBorders>
          </w:tcPr>
          <w:p w14:paraId="4C3A9E36" w14:textId="77777777" w:rsidR="00FA39D7" w:rsidRPr="002E11C8" w:rsidRDefault="00FA39D7" w:rsidP="00FA39D7">
            <w:pPr>
              <w:pStyle w:val="TableParagraph"/>
              <w:spacing w:before="1"/>
              <w:ind w:left="165"/>
              <w:rPr>
                <w:rFonts w:ascii="Times New Roman" w:hAnsi="Times New Roman" w:cs="Times New Roman"/>
                <w:sz w:val="21"/>
              </w:rPr>
            </w:pPr>
            <w:r w:rsidRPr="002E11C8">
              <w:rPr>
                <w:rFonts w:ascii="Times New Roman" w:hAnsi="Times New Roman" w:cs="Times New Roman"/>
                <w:sz w:val="21"/>
              </w:rPr>
              <w:t>4. Serial number</w:t>
            </w:r>
          </w:p>
        </w:tc>
        <w:tc>
          <w:tcPr>
            <w:tcW w:w="4277" w:type="dxa"/>
            <w:tcBorders>
              <w:top w:val="single" w:sz="4" w:space="0" w:color="000000"/>
              <w:left w:val="single" w:sz="4" w:space="0" w:color="000000"/>
              <w:bottom w:val="single" w:sz="4" w:space="0" w:color="000000"/>
              <w:right w:val="single" w:sz="4" w:space="0" w:color="000000"/>
            </w:tcBorders>
          </w:tcPr>
          <w:p w14:paraId="7FD460BE" w14:textId="77777777" w:rsidR="00FA39D7" w:rsidRPr="002E11C8" w:rsidRDefault="00FA39D7" w:rsidP="00FA39D7">
            <w:pPr>
              <w:pStyle w:val="TableParagraph"/>
              <w:rPr>
                <w:rFonts w:ascii="Times New Roman" w:hAnsi="Times New Roman" w:cs="Times New Roman"/>
                <w:sz w:val="20"/>
              </w:rPr>
            </w:pPr>
          </w:p>
        </w:tc>
        <w:tc>
          <w:tcPr>
            <w:tcW w:w="1054" w:type="dxa"/>
            <w:tcBorders>
              <w:top w:val="single" w:sz="4" w:space="0" w:color="000000"/>
              <w:left w:val="single" w:sz="4" w:space="0" w:color="000000"/>
              <w:bottom w:val="single" w:sz="4" w:space="0" w:color="000000"/>
            </w:tcBorders>
          </w:tcPr>
          <w:p w14:paraId="11906524" w14:textId="77777777" w:rsidR="00FA39D7" w:rsidRPr="002E11C8" w:rsidRDefault="00FA39D7" w:rsidP="00FA39D7">
            <w:pPr>
              <w:pStyle w:val="TableParagraph"/>
              <w:spacing w:before="1"/>
              <w:ind w:left="93"/>
              <w:jc w:val="center"/>
              <w:rPr>
                <w:rFonts w:ascii="Times New Roman" w:hAnsi="Times New Roman" w:cs="Times New Roman"/>
                <w:sz w:val="21"/>
              </w:rPr>
            </w:pPr>
            <w:r w:rsidRPr="002E11C8">
              <w:rPr>
                <w:rFonts w:ascii="Times New Roman" w:hAnsi="Times New Roman" w:cs="Times New Roman"/>
                <w:sz w:val="21"/>
              </w:rPr>
              <w:t>100%</w:t>
            </w:r>
          </w:p>
        </w:tc>
      </w:tr>
      <w:tr w:rsidR="00FA39D7" w:rsidRPr="002E11C8" w14:paraId="62433857" w14:textId="77777777" w:rsidTr="00FA39D7">
        <w:trPr>
          <w:trHeight w:val="407"/>
        </w:trPr>
        <w:tc>
          <w:tcPr>
            <w:tcW w:w="2671" w:type="dxa"/>
            <w:tcBorders>
              <w:top w:val="single" w:sz="4" w:space="0" w:color="000000"/>
              <w:bottom w:val="single" w:sz="4" w:space="0" w:color="000000"/>
              <w:right w:val="single" w:sz="4" w:space="0" w:color="000000"/>
            </w:tcBorders>
          </w:tcPr>
          <w:p w14:paraId="6411F1C5" w14:textId="77777777" w:rsidR="00FA39D7" w:rsidRPr="002E11C8" w:rsidRDefault="00FA39D7" w:rsidP="00FA39D7">
            <w:pPr>
              <w:pStyle w:val="TableParagraph"/>
              <w:spacing w:before="1"/>
              <w:ind w:left="165"/>
              <w:rPr>
                <w:rFonts w:ascii="Times New Roman" w:hAnsi="Times New Roman" w:cs="Times New Roman"/>
                <w:sz w:val="21"/>
                <w:lang w:eastAsia="zh-CN"/>
              </w:rPr>
            </w:pPr>
            <w:r w:rsidRPr="002E11C8">
              <w:rPr>
                <w:rFonts w:ascii="Times New Roman" w:hAnsi="Times New Roman" w:cs="Times New Roman"/>
                <w:sz w:val="21"/>
                <w:lang w:eastAsia="zh-CN"/>
              </w:rPr>
              <w:t>5, intermediate (before the old) electrical test</w:t>
            </w:r>
          </w:p>
        </w:tc>
        <w:tc>
          <w:tcPr>
            <w:tcW w:w="4277" w:type="dxa"/>
            <w:tcBorders>
              <w:top w:val="single" w:sz="4" w:space="0" w:color="000000"/>
              <w:left w:val="single" w:sz="4" w:space="0" w:color="000000"/>
              <w:bottom w:val="single" w:sz="4" w:space="0" w:color="000000"/>
              <w:right w:val="single" w:sz="4" w:space="0" w:color="000000"/>
            </w:tcBorders>
          </w:tcPr>
          <w:p w14:paraId="1F74EDE8" w14:textId="77777777" w:rsidR="00FA39D7" w:rsidRPr="002E11C8" w:rsidRDefault="00FA39D7" w:rsidP="00FA39D7">
            <w:pPr>
              <w:pStyle w:val="TableParagraph"/>
              <w:spacing w:before="1"/>
              <w:ind w:left="175"/>
              <w:rPr>
                <w:rFonts w:ascii="Times New Roman" w:hAnsi="Times New Roman" w:cs="Times New Roman"/>
                <w:sz w:val="21"/>
              </w:rPr>
            </w:pPr>
            <w:r w:rsidRPr="002E11C8">
              <w:rPr>
                <w:rFonts w:ascii="Times New Roman" w:hAnsi="Times New Roman" w:cs="Times New Roman"/>
                <w:sz w:val="21"/>
              </w:rPr>
              <w:t>The normal temperature</w:t>
            </w:r>
          </w:p>
        </w:tc>
        <w:tc>
          <w:tcPr>
            <w:tcW w:w="1054" w:type="dxa"/>
            <w:tcBorders>
              <w:top w:val="single" w:sz="4" w:space="0" w:color="000000"/>
              <w:left w:val="single" w:sz="4" w:space="0" w:color="000000"/>
              <w:bottom w:val="single" w:sz="4" w:space="0" w:color="000000"/>
            </w:tcBorders>
          </w:tcPr>
          <w:p w14:paraId="63D7A0DD" w14:textId="77777777" w:rsidR="00FA39D7" w:rsidRPr="002E11C8" w:rsidRDefault="00FA39D7" w:rsidP="00FA39D7">
            <w:pPr>
              <w:pStyle w:val="TableParagraph"/>
              <w:spacing w:before="1"/>
              <w:ind w:left="93"/>
              <w:jc w:val="center"/>
              <w:rPr>
                <w:rFonts w:ascii="Times New Roman" w:hAnsi="Times New Roman" w:cs="Times New Roman"/>
                <w:sz w:val="21"/>
              </w:rPr>
            </w:pPr>
            <w:r w:rsidRPr="002E11C8">
              <w:rPr>
                <w:rFonts w:ascii="Times New Roman" w:hAnsi="Times New Roman" w:cs="Times New Roman"/>
                <w:sz w:val="21"/>
              </w:rPr>
              <w:t>100%</w:t>
            </w:r>
          </w:p>
        </w:tc>
      </w:tr>
      <w:tr w:rsidR="00FA39D7" w:rsidRPr="002E11C8" w14:paraId="0DF9A17F" w14:textId="77777777" w:rsidTr="00FA39D7">
        <w:trPr>
          <w:trHeight w:val="409"/>
        </w:trPr>
        <w:tc>
          <w:tcPr>
            <w:tcW w:w="2671" w:type="dxa"/>
            <w:tcBorders>
              <w:top w:val="single" w:sz="4" w:space="0" w:color="000000"/>
              <w:bottom w:val="single" w:sz="4" w:space="0" w:color="000000"/>
              <w:right w:val="single" w:sz="4" w:space="0" w:color="000000"/>
            </w:tcBorders>
          </w:tcPr>
          <w:p w14:paraId="47D55DB0" w14:textId="77777777" w:rsidR="00FA39D7" w:rsidRPr="002E11C8" w:rsidRDefault="00FA39D7" w:rsidP="00FA39D7">
            <w:pPr>
              <w:pStyle w:val="TableParagraph"/>
              <w:spacing w:before="3"/>
              <w:ind w:left="165"/>
              <w:rPr>
                <w:rFonts w:ascii="Times New Roman" w:hAnsi="Times New Roman" w:cs="Times New Roman"/>
                <w:sz w:val="21"/>
              </w:rPr>
            </w:pPr>
            <w:r w:rsidRPr="002E11C8">
              <w:rPr>
                <w:rFonts w:ascii="Times New Roman" w:hAnsi="Times New Roman" w:cs="Times New Roman"/>
                <w:sz w:val="21"/>
              </w:rPr>
              <w:t>6, aging</w:t>
            </w:r>
          </w:p>
        </w:tc>
        <w:tc>
          <w:tcPr>
            <w:tcW w:w="4277" w:type="dxa"/>
            <w:tcBorders>
              <w:top w:val="single" w:sz="4" w:space="0" w:color="000000"/>
              <w:left w:val="single" w:sz="4" w:space="0" w:color="000000"/>
              <w:bottom w:val="single" w:sz="4" w:space="0" w:color="000000"/>
              <w:right w:val="single" w:sz="4" w:space="0" w:color="000000"/>
            </w:tcBorders>
          </w:tcPr>
          <w:p w14:paraId="5F77FAFB" w14:textId="77777777" w:rsidR="00FA39D7" w:rsidRPr="002E11C8" w:rsidRDefault="00FA39D7" w:rsidP="00FA39D7">
            <w:pPr>
              <w:pStyle w:val="TableParagraph"/>
              <w:spacing w:before="3"/>
              <w:ind w:left="175"/>
              <w:rPr>
                <w:rFonts w:ascii="Times New Roman" w:hAnsi="Times New Roman" w:cs="Times New Roman"/>
                <w:sz w:val="21"/>
              </w:rPr>
            </w:pPr>
            <w:r w:rsidRPr="002E11C8">
              <w:rPr>
                <w:rFonts w:ascii="Times New Roman" w:hAnsi="Times New Roman" w:cs="Times New Roman"/>
                <w:sz w:val="21"/>
              </w:rPr>
              <w:t>TC = 85 ℃, 160 h</w:t>
            </w:r>
          </w:p>
        </w:tc>
        <w:tc>
          <w:tcPr>
            <w:tcW w:w="1054" w:type="dxa"/>
            <w:tcBorders>
              <w:top w:val="single" w:sz="4" w:space="0" w:color="000000"/>
              <w:left w:val="single" w:sz="4" w:space="0" w:color="000000"/>
              <w:bottom w:val="single" w:sz="4" w:space="0" w:color="000000"/>
            </w:tcBorders>
          </w:tcPr>
          <w:p w14:paraId="18E46B6B" w14:textId="77777777" w:rsidR="00FA39D7" w:rsidRPr="002E11C8" w:rsidRDefault="00FA39D7" w:rsidP="00FA39D7">
            <w:pPr>
              <w:pStyle w:val="TableParagraph"/>
              <w:spacing w:before="3"/>
              <w:ind w:left="93"/>
              <w:jc w:val="center"/>
              <w:rPr>
                <w:rFonts w:ascii="Times New Roman" w:hAnsi="Times New Roman" w:cs="Times New Roman"/>
                <w:sz w:val="21"/>
              </w:rPr>
            </w:pPr>
            <w:r w:rsidRPr="002E11C8">
              <w:rPr>
                <w:rFonts w:ascii="Times New Roman" w:hAnsi="Times New Roman" w:cs="Times New Roman"/>
                <w:sz w:val="21"/>
              </w:rPr>
              <w:t>100%</w:t>
            </w:r>
          </w:p>
        </w:tc>
      </w:tr>
      <w:tr w:rsidR="00FA39D7" w:rsidRPr="002E11C8" w14:paraId="05C1ED9F" w14:textId="77777777" w:rsidTr="00FA39D7">
        <w:trPr>
          <w:trHeight w:val="407"/>
        </w:trPr>
        <w:tc>
          <w:tcPr>
            <w:tcW w:w="2671" w:type="dxa"/>
            <w:tcBorders>
              <w:top w:val="single" w:sz="4" w:space="0" w:color="000000"/>
              <w:bottom w:val="single" w:sz="4" w:space="0" w:color="000000"/>
              <w:right w:val="single" w:sz="4" w:space="0" w:color="000000"/>
            </w:tcBorders>
          </w:tcPr>
          <w:p w14:paraId="3CB52C66" w14:textId="77777777" w:rsidR="00FA39D7" w:rsidRPr="002E11C8" w:rsidRDefault="00FA39D7" w:rsidP="00FA39D7">
            <w:pPr>
              <w:pStyle w:val="TableParagraph"/>
              <w:spacing w:before="1"/>
              <w:ind w:left="165"/>
              <w:rPr>
                <w:rFonts w:ascii="Times New Roman" w:hAnsi="Times New Roman" w:cs="Times New Roman"/>
                <w:sz w:val="21"/>
                <w:lang w:eastAsia="zh-CN"/>
              </w:rPr>
            </w:pPr>
            <w:r w:rsidRPr="002E11C8">
              <w:rPr>
                <w:rFonts w:ascii="Times New Roman" w:hAnsi="Times New Roman" w:cs="Times New Roman"/>
                <w:sz w:val="21"/>
                <w:lang w:eastAsia="zh-CN"/>
              </w:rPr>
              <w:t>7. Intermediate (after aging) electrical test</w:t>
            </w:r>
          </w:p>
        </w:tc>
        <w:tc>
          <w:tcPr>
            <w:tcW w:w="4277" w:type="dxa"/>
            <w:tcBorders>
              <w:top w:val="single" w:sz="4" w:space="0" w:color="000000"/>
              <w:left w:val="single" w:sz="4" w:space="0" w:color="000000"/>
              <w:bottom w:val="single" w:sz="4" w:space="0" w:color="000000"/>
              <w:right w:val="single" w:sz="4" w:space="0" w:color="000000"/>
            </w:tcBorders>
          </w:tcPr>
          <w:p w14:paraId="0D7525CA" w14:textId="77777777" w:rsidR="00FA39D7" w:rsidRPr="002E11C8" w:rsidRDefault="00FA39D7" w:rsidP="00FA39D7">
            <w:pPr>
              <w:pStyle w:val="TableParagraph"/>
              <w:spacing w:before="1"/>
              <w:ind w:left="175"/>
              <w:rPr>
                <w:rFonts w:ascii="Times New Roman" w:hAnsi="Times New Roman" w:cs="Times New Roman"/>
                <w:sz w:val="21"/>
              </w:rPr>
            </w:pPr>
            <w:r w:rsidRPr="002E11C8">
              <w:rPr>
                <w:rFonts w:ascii="Times New Roman" w:hAnsi="Times New Roman" w:cs="Times New Roman"/>
                <w:sz w:val="21"/>
              </w:rPr>
              <w:t>The normal temperature</w:t>
            </w:r>
          </w:p>
        </w:tc>
        <w:tc>
          <w:tcPr>
            <w:tcW w:w="1054" w:type="dxa"/>
            <w:tcBorders>
              <w:top w:val="single" w:sz="4" w:space="0" w:color="000000"/>
              <w:left w:val="single" w:sz="4" w:space="0" w:color="000000"/>
              <w:bottom w:val="single" w:sz="4" w:space="0" w:color="000000"/>
            </w:tcBorders>
          </w:tcPr>
          <w:p w14:paraId="62377CF7" w14:textId="77777777" w:rsidR="00FA39D7" w:rsidRPr="002E11C8" w:rsidRDefault="00FA39D7" w:rsidP="00FA39D7">
            <w:pPr>
              <w:pStyle w:val="TableParagraph"/>
              <w:spacing w:before="1"/>
              <w:ind w:left="93"/>
              <w:jc w:val="center"/>
              <w:rPr>
                <w:rFonts w:ascii="Times New Roman" w:hAnsi="Times New Roman" w:cs="Times New Roman"/>
                <w:sz w:val="21"/>
              </w:rPr>
            </w:pPr>
            <w:r w:rsidRPr="002E11C8">
              <w:rPr>
                <w:rFonts w:ascii="Times New Roman" w:hAnsi="Times New Roman" w:cs="Times New Roman"/>
                <w:sz w:val="21"/>
              </w:rPr>
              <w:t>100%</w:t>
            </w:r>
          </w:p>
        </w:tc>
      </w:tr>
      <w:tr w:rsidR="00FA39D7" w:rsidRPr="002E11C8" w14:paraId="0D688962" w14:textId="77777777" w:rsidTr="00FA39D7">
        <w:trPr>
          <w:trHeight w:val="818"/>
        </w:trPr>
        <w:tc>
          <w:tcPr>
            <w:tcW w:w="2671" w:type="dxa"/>
            <w:tcBorders>
              <w:top w:val="single" w:sz="4" w:space="0" w:color="000000"/>
              <w:bottom w:val="single" w:sz="4" w:space="0" w:color="000000"/>
              <w:right w:val="single" w:sz="4" w:space="0" w:color="000000"/>
            </w:tcBorders>
          </w:tcPr>
          <w:p w14:paraId="7BC590B9" w14:textId="77777777" w:rsidR="00FA39D7" w:rsidRPr="002E11C8" w:rsidRDefault="00FA39D7" w:rsidP="00FA39D7">
            <w:pPr>
              <w:pStyle w:val="TableParagraph"/>
              <w:spacing w:before="1"/>
              <w:ind w:left="165" w:right="-29"/>
              <w:rPr>
                <w:rFonts w:ascii="Times New Roman" w:hAnsi="Times New Roman" w:cs="Times New Roman"/>
                <w:sz w:val="21"/>
                <w:lang w:eastAsia="zh-CN"/>
              </w:rPr>
            </w:pPr>
            <w:r w:rsidRPr="002E11C8">
              <w:rPr>
                <w:rFonts w:ascii="Times New Roman" w:hAnsi="Times New Roman" w:cs="Times New Roman"/>
                <w:sz w:val="21"/>
                <w:lang w:eastAsia="zh-CN"/>
              </w:rPr>
              <w:t>8. Percentage of defective products allowed (PDA)</w:t>
            </w:r>
          </w:p>
          <w:p w14:paraId="654E109A" w14:textId="77777777" w:rsidR="00FA39D7" w:rsidRPr="002E11C8" w:rsidRDefault="00FA39D7" w:rsidP="00FA39D7">
            <w:pPr>
              <w:pStyle w:val="TableParagraph"/>
              <w:spacing w:before="141"/>
              <w:ind w:left="107"/>
              <w:rPr>
                <w:rFonts w:ascii="Times New Roman" w:hAnsi="Times New Roman" w:cs="Times New Roman"/>
                <w:sz w:val="21"/>
              </w:rPr>
            </w:pPr>
            <w:r w:rsidRPr="002E11C8">
              <w:rPr>
                <w:rFonts w:ascii="Times New Roman" w:hAnsi="Times New Roman" w:cs="Times New Roman"/>
                <w:sz w:val="21"/>
              </w:rPr>
              <w:t>To calculate</w:t>
            </w:r>
          </w:p>
        </w:tc>
        <w:tc>
          <w:tcPr>
            <w:tcW w:w="4277" w:type="dxa"/>
            <w:tcBorders>
              <w:top w:val="single" w:sz="4" w:space="0" w:color="000000"/>
              <w:left w:val="single" w:sz="4" w:space="0" w:color="000000"/>
              <w:bottom w:val="single" w:sz="4" w:space="0" w:color="000000"/>
              <w:right w:val="single" w:sz="4" w:space="0" w:color="000000"/>
            </w:tcBorders>
          </w:tcPr>
          <w:p w14:paraId="7EDFC679" w14:textId="77777777" w:rsidR="00FA39D7" w:rsidRPr="002E11C8" w:rsidRDefault="00FA39D7" w:rsidP="00FA39D7">
            <w:pPr>
              <w:pStyle w:val="TableParagraph"/>
              <w:spacing w:before="1"/>
              <w:ind w:left="175"/>
              <w:rPr>
                <w:rFonts w:ascii="Times New Roman" w:hAnsi="Times New Roman" w:cs="Times New Roman"/>
                <w:sz w:val="21"/>
                <w:lang w:eastAsia="zh-CN"/>
              </w:rPr>
            </w:pPr>
            <w:r w:rsidRPr="002E11C8">
              <w:rPr>
                <w:rFonts w:ascii="Times New Roman" w:hAnsi="Times New Roman" w:cs="Times New Roman"/>
                <w:sz w:val="21"/>
                <w:lang w:eastAsia="zh-CN"/>
              </w:rPr>
              <w:t>PDA≤5%, normal temperature, when 5% &lt; PDA≤10%, can be heavy</w:t>
            </w:r>
          </w:p>
          <w:p w14:paraId="69CE0AB0" w14:textId="77777777" w:rsidR="00FA39D7" w:rsidRPr="002E11C8" w:rsidRDefault="00FA39D7" w:rsidP="00FA39D7">
            <w:pPr>
              <w:pStyle w:val="TableParagraph"/>
              <w:spacing w:before="141"/>
              <w:ind w:left="117"/>
              <w:rPr>
                <w:rFonts w:ascii="Times New Roman" w:hAnsi="Times New Roman" w:cs="Times New Roman"/>
                <w:sz w:val="21"/>
                <w:lang w:eastAsia="zh-CN"/>
              </w:rPr>
            </w:pPr>
            <w:r w:rsidRPr="002E11C8">
              <w:rPr>
                <w:rFonts w:ascii="Times New Roman" w:hAnsi="Times New Roman" w:cs="Times New Roman"/>
                <w:sz w:val="21"/>
                <w:lang w:eastAsia="zh-CN"/>
              </w:rPr>
              <w:t>New submissions, but only once</w:t>
            </w:r>
          </w:p>
        </w:tc>
        <w:tc>
          <w:tcPr>
            <w:tcW w:w="1054" w:type="dxa"/>
            <w:tcBorders>
              <w:top w:val="single" w:sz="4" w:space="0" w:color="000000"/>
              <w:left w:val="single" w:sz="4" w:space="0" w:color="000000"/>
              <w:bottom w:val="single" w:sz="4" w:space="0" w:color="000000"/>
            </w:tcBorders>
          </w:tcPr>
          <w:p w14:paraId="207CF029" w14:textId="77777777" w:rsidR="00FA39D7" w:rsidRPr="002E11C8" w:rsidRDefault="00FA39D7" w:rsidP="00FA39D7">
            <w:pPr>
              <w:pStyle w:val="TableParagraph"/>
              <w:rPr>
                <w:rFonts w:ascii="Times New Roman" w:hAnsi="Times New Roman" w:cs="Times New Roman"/>
                <w:sz w:val="16"/>
                <w:lang w:eastAsia="zh-CN"/>
              </w:rPr>
            </w:pPr>
          </w:p>
          <w:p w14:paraId="74160FC9" w14:textId="77777777" w:rsidR="00FA39D7" w:rsidRPr="002E11C8" w:rsidRDefault="00FA39D7" w:rsidP="00FA39D7">
            <w:pPr>
              <w:pStyle w:val="TableParagraph"/>
              <w:ind w:left="94"/>
              <w:jc w:val="center"/>
              <w:rPr>
                <w:rFonts w:ascii="Times New Roman" w:hAnsi="Times New Roman" w:cs="Times New Roman"/>
                <w:sz w:val="21"/>
              </w:rPr>
            </w:pPr>
            <w:r w:rsidRPr="002E11C8">
              <w:rPr>
                <w:rFonts w:ascii="Times New Roman" w:hAnsi="Times New Roman" w:cs="Times New Roman"/>
                <w:sz w:val="21"/>
              </w:rPr>
              <w:t>All batch</w:t>
            </w:r>
          </w:p>
        </w:tc>
      </w:tr>
      <w:tr w:rsidR="00FA39D7" w:rsidRPr="002E11C8" w14:paraId="5651A8F8" w14:textId="77777777" w:rsidTr="00FA39D7">
        <w:trPr>
          <w:trHeight w:val="407"/>
        </w:trPr>
        <w:tc>
          <w:tcPr>
            <w:tcW w:w="2671" w:type="dxa"/>
            <w:tcBorders>
              <w:top w:val="single" w:sz="4" w:space="0" w:color="000000"/>
              <w:bottom w:val="single" w:sz="4" w:space="0" w:color="000000"/>
              <w:right w:val="single" w:sz="4" w:space="0" w:color="000000"/>
            </w:tcBorders>
          </w:tcPr>
          <w:p w14:paraId="7E6B35B6" w14:textId="77777777" w:rsidR="00FA39D7" w:rsidRPr="002E11C8" w:rsidRDefault="00FA39D7" w:rsidP="00FA39D7">
            <w:pPr>
              <w:pStyle w:val="TableParagraph"/>
              <w:spacing w:before="1"/>
              <w:ind w:left="165"/>
              <w:rPr>
                <w:rFonts w:ascii="Times New Roman" w:hAnsi="Times New Roman" w:cs="Times New Roman"/>
                <w:sz w:val="21"/>
              </w:rPr>
            </w:pPr>
            <w:r w:rsidRPr="002E11C8">
              <w:rPr>
                <w:rFonts w:ascii="Times New Roman" w:hAnsi="Times New Roman" w:cs="Times New Roman"/>
                <w:sz w:val="21"/>
              </w:rPr>
              <w:t>9. Terminal electrical test</w:t>
            </w:r>
          </w:p>
        </w:tc>
        <w:tc>
          <w:tcPr>
            <w:tcW w:w="4277" w:type="dxa"/>
            <w:tcBorders>
              <w:top w:val="single" w:sz="4" w:space="0" w:color="000000"/>
              <w:left w:val="single" w:sz="4" w:space="0" w:color="000000"/>
              <w:bottom w:val="single" w:sz="4" w:space="0" w:color="000000"/>
              <w:right w:val="single" w:sz="4" w:space="0" w:color="000000"/>
            </w:tcBorders>
          </w:tcPr>
          <w:p w14:paraId="71F88166" w14:textId="77777777" w:rsidR="00FA39D7" w:rsidRPr="002E11C8" w:rsidRDefault="00FA39D7" w:rsidP="00FA39D7">
            <w:pPr>
              <w:pStyle w:val="TableParagraph"/>
              <w:spacing w:before="1"/>
              <w:ind w:left="175"/>
              <w:rPr>
                <w:rFonts w:ascii="Times New Roman" w:hAnsi="Times New Roman" w:cs="Times New Roman"/>
                <w:sz w:val="21"/>
                <w:lang w:eastAsia="zh-CN"/>
              </w:rPr>
            </w:pPr>
            <w:r w:rsidRPr="002E11C8">
              <w:rPr>
                <w:rFonts w:ascii="Times New Roman" w:hAnsi="Times New Roman" w:cs="Times New Roman"/>
                <w:sz w:val="21"/>
                <w:lang w:eastAsia="zh-CN"/>
              </w:rPr>
              <w:t>Three temperature, record all test data</w:t>
            </w:r>
          </w:p>
        </w:tc>
        <w:tc>
          <w:tcPr>
            <w:tcW w:w="1054" w:type="dxa"/>
            <w:tcBorders>
              <w:top w:val="single" w:sz="4" w:space="0" w:color="000000"/>
              <w:left w:val="single" w:sz="4" w:space="0" w:color="000000"/>
              <w:bottom w:val="single" w:sz="4" w:space="0" w:color="000000"/>
            </w:tcBorders>
          </w:tcPr>
          <w:p w14:paraId="658910AD" w14:textId="77777777" w:rsidR="00FA39D7" w:rsidRPr="002E11C8" w:rsidRDefault="00FA39D7" w:rsidP="00FA39D7">
            <w:pPr>
              <w:pStyle w:val="TableParagraph"/>
              <w:spacing w:before="1"/>
              <w:ind w:left="93"/>
              <w:jc w:val="center"/>
              <w:rPr>
                <w:rFonts w:ascii="Times New Roman" w:hAnsi="Times New Roman" w:cs="Times New Roman"/>
                <w:sz w:val="21"/>
              </w:rPr>
            </w:pPr>
            <w:r w:rsidRPr="002E11C8">
              <w:rPr>
                <w:rFonts w:ascii="Times New Roman" w:hAnsi="Times New Roman" w:cs="Times New Roman"/>
                <w:sz w:val="21"/>
              </w:rPr>
              <w:t>100%</w:t>
            </w:r>
          </w:p>
        </w:tc>
      </w:tr>
      <w:tr w:rsidR="00FA39D7" w:rsidRPr="002E11C8" w14:paraId="6BDE6A6B" w14:textId="77777777" w:rsidTr="00FA39D7">
        <w:trPr>
          <w:trHeight w:val="407"/>
        </w:trPr>
        <w:tc>
          <w:tcPr>
            <w:tcW w:w="2671" w:type="dxa"/>
            <w:tcBorders>
              <w:top w:val="single" w:sz="4" w:space="0" w:color="000000"/>
              <w:right w:val="single" w:sz="4" w:space="0" w:color="000000"/>
            </w:tcBorders>
          </w:tcPr>
          <w:p w14:paraId="15CC100F" w14:textId="77777777" w:rsidR="00FA39D7" w:rsidRPr="002E11C8" w:rsidRDefault="00FA39D7" w:rsidP="00FA39D7">
            <w:pPr>
              <w:pStyle w:val="TableParagraph"/>
              <w:spacing w:before="1"/>
              <w:ind w:left="165"/>
              <w:rPr>
                <w:rFonts w:ascii="Times New Roman" w:hAnsi="Times New Roman" w:cs="Times New Roman"/>
                <w:sz w:val="21"/>
              </w:rPr>
            </w:pPr>
            <w:r w:rsidRPr="002E11C8">
              <w:rPr>
                <w:rFonts w:ascii="Times New Roman" w:hAnsi="Times New Roman" w:cs="Times New Roman"/>
                <w:sz w:val="21"/>
              </w:rPr>
              <w:t>10. External visual inspection</w:t>
            </w:r>
          </w:p>
        </w:tc>
        <w:tc>
          <w:tcPr>
            <w:tcW w:w="4277" w:type="dxa"/>
            <w:tcBorders>
              <w:top w:val="single" w:sz="4" w:space="0" w:color="000000"/>
              <w:left w:val="single" w:sz="4" w:space="0" w:color="000000"/>
              <w:right w:val="single" w:sz="4" w:space="0" w:color="000000"/>
            </w:tcBorders>
          </w:tcPr>
          <w:p w14:paraId="5090BA62" w14:textId="77777777" w:rsidR="00FA39D7" w:rsidRPr="002E11C8" w:rsidRDefault="00FA39D7" w:rsidP="00FA39D7">
            <w:pPr>
              <w:pStyle w:val="TableParagraph"/>
              <w:spacing w:before="1"/>
              <w:ind w:left="175"/>
              <w:rPr>
                <w:rFonts w:ascii="Times New Roman" w:hAnsi="Times New Roman" w:cs="Times New Roman"/>
                <w:sz w:val="21"/>
                <w:lang w:eastAsia="zh-CN"/>
              </w:rPr>
            </w:pPr>
            <w:r w:rsidRPr="002E11C8">
              <w:rPr>
                <w:rFonts w:ascii="Times New Roman" w:hAnsi="Times New Roman" w:cs="Times New Roman"/>
                <w:sz w:val="21"/>
                <w:lang w:eastAsia="zh-CN"/>
              </w:rPr>
              <w:t>Clear identification, no contamination, no oxidation of welding ball, chip intact</w:t>
            </w:r>
          </w:p>
        </w:tc>
        <w:tc>
          <w:tcPr>
            <w:tcW w:w="1054" w:type="dxa"/>
            <w:tcBorders>
              <w:top w:val="single" w:sz="4" w:space="0" w:color="000000"/>
              <w:left w:val="single" w:sz="4" w:space="0" w:color="000000"/>
            </w:tcBorders>
          </w:tcPr>
          <w:p w14:paraId="5B4B1E83" w14:textId="77777777" w:rsidR="00FA39D7" w:rsidRPr="002E11C8" w:rsidRDefault="00FA39D7" w:rsidP="00FA39D7">
            <w:pPr>
              <w:pStyle w:val="TableParagraph"/>
              <w:spacing w:before="1"/>
              <w:ind w:left="93"/>
              <w:jc w:val="center"/>
              <w:rPr>
                <w:rFonts w:ascii="Times New Roman" w:hAnsi="Times New Roman" w:cs="Times New Roman"/>
                <w:sz w:val="21"/>
              </w:rPr>
            </w:pPr>
            <w:r w:rsidRPr="002E11C8">
              <w:rPr>
                <w:rFonts w:ascii="Times New Roman" w:hAnsi="Times New Roman" w:cs="Times New Roman"/>
                <w:sz w:val="21"/>
              </w:rPr>
              <w:t>100%</w:t>
            </w:r>
          </w:p>
        </w:tc>
      </w:tr>
    </w:tbl>
    <w:tbl>
      <w:tblPr>
        <w:tblStyle w:val="TableNormal"/>
        <w:tblpPr w:leftFromText="180" w:rightFromText="180" w:vertAnchor="text" w:horzAnchor="margin" w:tblpXSpec="center" w:tblpY="62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71"/>
        <w:gridCol w:w="4277"/>
        <w:gridCol w:w="1054"/>
      </w:tblGrid>
      <w:tr w:rsidR="00FA39D7" w:rsidRPr="002E11C8" w14:paraId="5A2E014D" w14:textId="77777777" w:rsidTr="00FA39D7">
        <w:trPr>
          <w:trHeight w:val="409"/>
        </w:trPr>
        <w:tc>
          <w:tcPr>
            <w:tcW w:w="2671" w:type="dxa"/>
            <w:tcBorders>
              <w:right w:val="single" w:sz="4" w:space="0" w:color="000000"/>
            </w:tcBorders>
          </w:tcPr>
          <w:p w14:paraId="05310ABA" w14:textId="77777777" w:rsidR="00FA39D7" w:rsidRPr="002E11C8" w:rsidRDefault="00FA39D7" w:rsidP="00FA39D7">
            <w:pPr>
              <w:pStyle w:val="TableParagraph"/>
              <w:spacing w:before="3"/>
              <w:ind w:left="165"/>
              <w:rPr>
                <w:rFonts w:ascii="Times New Roman" w:hAnsi="Times New Roman" w:cs="Times New Roman"/>
                <w:sz w:val="21"/>
              </w:rPr>
            </w:pPr>
            <w:r w:rsidRPr="002E11C8">
              <w:rPr>
                <w:rFonts w:ascii="Times New Roman" w:hAnsi="Times New Roman" w:cs="Times New Roman"/>
                <w:sz w:val="21"/>
              </w:rPr>
              <w:t>Screening program</w:t>
            </w:r>
          </w:p>
        </w:tc>
        <w:tc>
          <w:tcPr>
            <w:tcW w:w="4277" w:type="dxa"/>
            <w:tcBorders>
              <w:left w:val="single" w:sz="4" w:space="0" w:color="000000"/>
              <w:right w:val="single" w:sz="4" w:space="0" w:color="000000"/>
            </w:tcBorders>
          </w:tcPr>
          <w:p w14:paraId="45753EA3" w14:textId="77777777" w:rsidR="00FA39D7" w:rsidRPr="002E11C8" w:rsidRDefault="00FA39D7" w:rsidP="00FA39D7">
            <w:pPr>
              <w:pStyle w:val="TableParagraph"/>
              <w:spacing w:before="3"/>
              <w:ind w:left="175"/>
              <w:rPr>
                <w:rFonts w:ascii="Times New Roman" w:hAnsi="Times New Roman" w:cs="Times New Roman"/>
                <w:sz w:val="21"/>
              </w:rPr>
            </w:pPr>
            <w:r w:rsidRPr="002E11C8">
              <w:rPr>
                <w:rFonts w:ascii="Times New Roman" w:hAnsi="Times New Roman" w:cs="Times New Roman"/>
                <w:sz w:val="21"/>
              </w:rPr>
              <w:t>Methods and conditions (summary)</w:t>
            </w:r>
          </w:p>
        </w:tc>
        <w:tc>
          <w:tcPr>
            <w:tcW w:w="1054" w:type="dxa"/>
            <w:tcBorders>
              <w:left w:val="single" w:sz="4" w:space="0" w:color="000000"/>
            </w:tcBorders>
          </w:tcPr>
          <w:p w14:paraId="3DF0CE7A" w14:textId="77777777" w:rsidR="00FA39D7" w:rsidRPr="002E11C8" w:rsidRDefault="00FA39D7" w:rsidP="00FA39D7">
            <w:pPr>
              <w:pStyle w:val="TableParagraph"/>
              <w:spacing w:before="3"/>
              <w:ind w:left="172"/>
              <w:rPr>
                <w:rFonts w:ascii="Times New Roman" w:hAnsi="Times New Roman" w:cs="Times New Roman"/>
                <w:sz w:val="21"/>
              </w:rPr>
            </w:pPr>
            <w:r w:rsidRPr="002E11C8">
              <w:rPr>
                <w:rFonts w:ascii="Times New Roman" w:hAnsi="Times New Roman" w:cs="Times New Roman"/>
                <w:sz w:val="21"/>
              </w:rPr>
              <w:t>requirements</w:t>
            </w:r>
          </w:p>
        </w:tc>
      </w:tr>
      <w:tr w:rsidR="00FA39D7" w:rsidRPr="002E11C8" w14:paraId="58FB0A30" w14:textId="77777777" w:rsidTr="00FA39D7">
        <w:trPr>
          <w:trHeight w:val="466"/>
        </w:trPr>
        <w:tc>
          <w:tcPr>
            <w:tcW w:w="2671" w:type="dxa"/>
            <w:tcBorders>
              <w:right w:val="single" w:sz="4" w:space="0" w:color="000000"/>
            </w:tcBorders>
          </w:tcPr>
          <w:p w14:paraId="31F4BECA" w14:textId="77777777" w:rsidR="00FA39D7" w:rsidRPr="002E11C8" w:rsidRDefault="00FA39D7" w:rsidP="00FA39D7">
            <w:pPr>
              <w:pStyle w:val="TableParagraph"/>
              <w:spacing w:before="31"/>
              <w:ind w:left="165"/>
              <w:rPr>
                <w:rFonts w:ascii="Times New Roman" w:hAnsi="Times New Roman" w:cs="Times New Roman"/>
                <w:sz w:val="21"/>
              </w:rPr>
            </w:pPr>
            <w:r w:rsidRPr="002E11C8">
              <w:rPr>
                <w:rFonts w:ascii="Times New Roman" w:hAnsi="Times New Roman" w:cs="Times New Roman"/>
                <w:sz w:val="21"/>
              </w:rPr>
              <w:t>1, visual inspection</w:t>
            </w:r>
          </w:p>
        </w:tc>
        <w:tc>
          <w:tcPr>
            <w:tcW w:w="4277" w:type="dxa"/>
            <w:tcBorders>
              <w:left w:val="single" w:sz="4" w:space="0" w:color="000000"/>
              <w:right w:val="single" w:sz="4" w:space="0" w:color="000000"/>
            </w:tcBorders>
          </w:tcPr>
          <w:p w14:paraId="154820BB" w14:textId="77777777" w:rsidR="00FA39D7" w:rsidRPr="002E11C8" w:rsidRDefault="00FA39D7" w:rsidP="00FA39D7">
            <w:pPr>
              <w:pStyle w:val="TableParagraph"/>
              <w:spacing w:before="99"/>
              <w:ind w:left="175"/>
              <w:rPr>
                <w:rFonts w:ascii="Times New Roman" w:hAnsi="Times New Roman" w:cs="Times New Roman"/>
                <w:sz w:val="21"/>
                <w:lang w:eastAsia="zh-CN"/>
              </w:rPr>
            </w:pPr>
            <w:r w:rsidRPr="002E11C8">
              <w:rPr>
                <w:rFonts w:ascii="Times New Roman" w:hAnsi="Times New Roman" w:cs="Times New Roman"/>
                <w:sz w:val="21"/>
                <w:lang w:eastAsia="zh-CN"/>
              </w:rPr>
              <w:t>Clear identification, no contamination, no oxidation of welding ball, chip intact</w:t>
            </w:r>
          </w:p>
        </w:tc>
        <w:tc>
          <w:tcPr>
            <w:tcW w:w="1054" w:type="dxa"/>
            <w:tcBorders>
              <w:left w:val="single" w:sz="4" w:space="0" w:color="000000"/>
            </w:tcBorders>
          </w:tcPr>
          <w:p w14:paraId="0B1C5524" w14:textId="77777777" w:rsidR="00FA39D7" w:rsidRPr="002E11C8" w:rsidRDefault="00FA39D7" w:rsidP="00FA39D7">
            <w:pPr>
              <w:pStyle w:val="TableParagraph"/>
              <w:spacing w:before="99"/>
              <w:ind w:left="352"/>
              <w:rPr>
                <w:rFonts w:ascii="Times New Roman" w:hAnsi="Times New Roman" w:cs="Times New Roman"/>
                <w:sz w:val="21"/>
              </w:rPr>
            </w:pPr>
            <w:r w:rsidRPr="002E11C8">
              <w:rPr>
                <w:rFonts w:ascii="Times New Roman" w:hAnsi="Times New Roman" w:cs="Times New Roman"/>
                <w:sz w:val="21"/>
              </w:rPr>
              <w:t>100%</w:t>
            </w:r>
          </w:p>
        </w:tc>
      </w:tr>
    </w:tbl>
    <w:p w14:paraId="28C42710" w14:textId="77777777" w:rsidR="00662E85" w:rsidRDefault="00825438">
      <w:pPr>
        <w:pStyle w:val="2"/>
        <w:numPr>
          <w:ilvl w:val="0"/>
          <w:numId w:val="31"/>
        </w:numPr>
        <w:tabs>
          <w:tab w:val="left" w:pos="1730"/>
        </w:tabs>
      </w:pPr>
      <w:bookmarkStart w:id="19" w:name="2_系统配置与控制"/>
      <w:bookmarkStart w:id="20" w:name="_bookmark9"/>
      <w:bookmarkStart w:id="21" w:name="_Toc42179701"/>
      <w:bookmarkEnd w:id="19"/>
      <w:bookmarkEnd w:id="20"/>
      <w:r>
        <w:t>System configuration and control</w:t>
      </w:r>
      <w:bookmarkEnd w:id="21"/>
    </w:p>
    <w:p w14:paraId="28C42711" w14:textId="77777777" w:rsidR="00662E85" w:rsidRDefault="00662E85">
      <w:pPr>
        <w:pStyle w:val="a3"/>
        <w:spacing w:before="10"/>
        <w:rPr>
          <w:rFonts w:ascii="黑体"/>
          <w:sz w:val="45"/>
        </w:rPr>
      </w:pPr>
    </w:p>
    <w:p w14:paraId="28C42712" w14:textId="77777777" w:rsidR="00662E85" w:rsidRDefault="00825438">
      <w:pPr>
        <w:pStyle w:val="4"/>
        <w:numPr>
          <w:ilvl w:val="1"/>
          <w:numId w:val="31"/>
        </w:numPr>
        <w:tabs>
          <w:tab w:val="left" w:pos="2013"/>
        </w:tabs>
        <w:ind w:left="2012" w:hanging="533"/>
      </w:pPr>
      <w:bookmarkStart w:id="22" w:name="2.1_芯片工作模式"/>
      <w:bookmarkStart w:id="23" w:name="_bookmark10"/>
      <w:bookmarkEnd w:id="22"/>
      <w:bookmarkEnd w:id="23"/>
      <w:r>
        <w:t>Chip working mode</w:t>
      </w:r>
    </w:p>
    <w:p w14:paraId="28C42713" w14:textId="77777777" w:rsidR="00662E85" w:rsidRDefault="00662E85">
      <w:pPr>
        <w:pStyle w:val="a3"/>
        <w:spacing w:before="8"/>
        <w:rPr>
          <w:rFonts w:ascii="黑体"/>
          <w:sz w:val="26"/>
        </w:rPr>
      </w:pPr>
    </w:p>
    <w:p w14:paraId="28C42714"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According to the structure of the composing system, loongson 3A2000 mainly includes three working modes:</w:t>
      </w:r>
    </w:p>
    <w:p w14:paraId="28C42715" w14:textId="77777777" w:rsidR="00662E85" w:rsidRPr="002E11C8" w:rsidRDefault="00662E85" w:rsidP="002E11C8">
      <w:pPr>
        <w:pStyle w:val="a3"/>
        <w:spacing w:line="312" w:lineRule="auto"/>
        <w:ind w:left="1479" w:right="1793" w:firstLine="420"/>
        <w:jc w:val="both"/>
        <w:rPr>
          <w:rFonts w:ascii="Times New Roman" w:hAnsi="Times New Roman" w:cs="Times New Roman"/>
          <w:spacing w:val="-6"/>
          <w:lang w:eastAsia="zh-CN"/>
        </w:rPr>
      </w:pPr>
    </w:p>
    <w:p w14:paraId="28C42716" w14:textId="77777777" w:rsidR="00662E85" w:rsidRDefault="00825438">
      <w:pPr>
        <w:pStyle w:val="a4"/>
        <w:numPr>
          <w:ilvl w:val="2"/>
          <w:numId w:val="31"/>
        </w:numPr>
        <w:tabs>
          <w:tab w:val="left" w:pos="2319"/>
          <w:tab w:val="left" w:pos="2320"/>
        </w:tabs>
        <w:ind w:left="2319" w:hanging="421"/>
        <w:rPr>
          <w:sz w:val="21"/>
          <w:lang w:eastAsia="zh-CN"/>
        </w:rPr>
      </w:pPr>
      <w:r>
        <w:rPr>
          <w:spacing w:val="-3"/>
          <w:sz w:val="21"/>
          <w:lang w:eastAsia="zh-CN"/>
        </w:rPr>
        <w:t>Single chip mode. The system consists of only one loongson 3A2000, which is a symmetric multiprocessor system (SMP).</w:t>
      </w:r>
    </w:p>
    <w:p w14:paraId="28C42717" w14:textId="77777777" w:rsidR="00662E85" w:rsidRDefault="00662E85">
      <w:pPr>
        <w:pStyle w:val="a3"/>
        <w:spacing w:before="7"/>
        <w:rPr>
          <w:sz w:val="15"/>
          <w:lang w:eastAsia="zh-CN"/>
        </w:rPr>
      </w:pPr>
    </w:p>
    <w:p w14:paraId="28C42718" w14:textId="77777777" w:rsidR="00662E85" w:rsidRDefault="00825438">
      <w:pPr>
        <w:pStyle w:val="a4"/>
        <w:numPr>
          <w:ilvl w:val="2"/>
          <w:numId w:val="31"/>
        </w:numPr>
        <w:tabs>
          <w:tab w:val="left" w:pos="2320"/>
          <w:tab w:val="left" w:pos="2321"/>
        </w:tabs>
        <w:spacing w:line="417" w:lineRule="auto"/>
        <w:ind w:right="1795" w:hanging="421"/>
        <w:rPr>
          <w:sz w:val="21"/>
          <w:lang w:eastAsia="zh-CN"/>
        </w:rPr>
      </w:pPr>
      <w:r>
        <w:rPr>
          <w:spacing w:val="-7"/>
          <w:sz w:val="21"/>
          <w:lang w:eastAsia="zh-CN"/>
        </w:rPr>
        <w:t xml:space="preserve">Multi-chip interconnection model. The system contains 2 or 4 pieces of loongson 3A2000, which are interlinked through the HT port of loongson 3A2000. It is a non-uniform memory multi-processor system (cc-numa). </w:t>
      </w:r>
    </w:p>
    <w:p w14:paraId="28C42719" w14:textId="77777777" w:rsidR="00662E85" w:rsidRDefault="00825438">
      <w:pPr>
        <w:pStyle w:val="a4"/>
        <w:numPr>
          <w:ilvl w:val="2"/>
          <w:numId w:val="31"/>
        </w:numPr>
        <w:tabs>
          <w:tab w:val="left" w:pos="2320"/>
          <w:tab w:val="left" w:pos="2321"/>
        </w:tabs>
        <w:spacing w:line="417" w:lineRule="auto"/>
        <w:ind w:right="1792" w:hanging="421"/>
        <w:rPr>
          <w:sz w:val="21"/>
          <w:lang w:eastAsia="zh-CN"/>
        </w:rPr>
      </w:pPr>
      <w:r>
        <w:rPr>
          <w:spacing w:val="-11"/>
          <w:sz w:val="21"/>
          <w:lang w:eastAsia="zh-CN"/>
        </w:rPr>
        <w:t>Large-scale interconnection model. A large scale non-uniform memory access multiprocessor system (cc-numa) is constructed by means of a special extension bridge.</w:t>
      </w:r>
    </w:p>
    <w:p w14:paraId="28C4271A" w14:textId="77777777" w:rsidR="00662E85" w:rsidRDefault="00662E85">
      <w:pPr>
        <w:pStyle w:val="a3"/>
        <w:spacing w:before="1"/>
        <w:rPr>
          <w:sz w:val="17"/>
          <w:lang w:eastAsia="zh-CN"/>
        </w:rPr>
      </w:pPr>
    </w:p>
    <w:p w14:paraId="28C4271B" w14:textId="77777777" w:rsidR="00662E85" w:rsidRDefault="00825438">
      <w:pPr>
        <w:pStyle w:val="4"/>
        <w:numPr>
          <w:ilvl w:val="1"/>
          <w:numId w:val="31"/>
        </w:numPr>
        <w:tabs>
          <w:tab w:val="left" w:pos="2013"/>
        </w:tabs>
        <w:ind w:left="2012" w:hanging="533"/>
      </w:pPr>
      <w:bookmarkStart w:id="24" w:name="2.2_控制引脚说明"/>
      <w:bookmarkStart w:id="25" w:name="_bookmark11"/>
      <w:bookmarkEnd w:id="24"/>
      <w:bookmarkEnd w:id="25"/>
      <w:r>
        <w:t>Control pin instructions</w:t>
      </w:r>
    </w:p>
    <w:p w14:paraId="28C4271C" w14:textId="77777777" w:rsidR="00662E85" w:rsidRDefault="00662E85">
      <w:pPr>
        <w:pStyle w:val="a3"/>
        <w:spacing w:before="6"/>
        <w:rPr>
          <w:rFonts w:ascii="黑体"/>
          <w:sz w:val="26"/>
        </w:rPr>
      </w:pPr>
    </w:p>
    <w:p w14:paraId="28C4271D" w14:textId="77777777" w:rsidR="00662E85" w:rsidRPr="002E11C8" w:rsidRDefault="00825438" w:rsidP="002E11C8">
      <w:pPr>
        <w:pStyle w:val="a3"/>
        <w:spacing w:line="312" w:lineRule="auto"/>
        <w:ind w:left="1479" w:right="1793" w:firstLine="420"/>
        <w:jc w:val="both"/>
        <w:rPr>
          <w:rFonts w:ascii="Times New Roman" w:hAnsi="Times New Roman" w:cs="Times New Roman"/>
          <w:spacing w:val="-6"/>
          <w:lang w:eastAsia="zh-CN"/>
        </w:rPr>
      </w:pPr>
      <w:r w:rsidRPr="002E11C8">
        <w:rPr>
          <w:rFonts w:ascii="Times New Roman" w:hAnsi="Times New Roman" w:cs="Times New Roman"/>
          <w:spacing w:val="-6"/>
          <w:lang w:eastAsia="zh-CN"/>
        </w:rPr>
        <w:t>The main control pins include DO_TEST, ICCC_EN, NODE_ID[1:0], CLKSEL[15:0], and PCI_CONFIG.</w:t>
      </w:r>
    </w:p>
    <w:p w14:paraId="28C4271E" w14:textId="77777777" w:rsidR="00662E85" w:rsidRDefault="00662E85">
      <w:pPr>
        <w:pStyle w:val="a3"/>
        <w:spacing w:before="3"/>
        <w:rPr>
          <w:sz w:val="23"/>
        </w:rPr>
      </w:pPr>
    </w:p>
    <w:p w14:paraId="28C4271F" w14:textId="77777777" w:rsidR="00662E85" w:rsidRDefault="00825438">
      <w:pPr>
        <w:pStyle w:val="a3"/>
        <w:ind w:left="1614" w:right="1929"/>
        <w:jc w:val="center"/>
      </w:pPr>
      <w:bookmarkStart w:id="26" w:name="_bookmark12"/>
      <w:bookmarkEnd w:id="26"/>
      <w:r>
        <w:t xml:space="preserve">Table 2-1 control pin description </w:t>
      </w:r>
    </w:p>
    <w:p w14:paraId="28C42720" w14:textId="77777777" w:rsidR="00662E85" w:rsidRDefault="00662E85">
      <w:pPr>
        <w:pStyle w:val="a3"/>
        <w:spacing w:before="9"/>
        <w:rPr>
          <w:sz w:val="5"/>
        </w:rPr>
      </w:pPr>
    </w:p>
    <w:tbl>
      <w:tblPr>
        <w:tblStyle w:val="TableNormal"/>
        <w:tblW w:w="0" w:type="auto"/>
        <w:tblInd w:w="104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838"/>
        <w:gridCol w:w="957"/>
        <w:gridCol w:w="112"/>
        <w:gridCol w:w="1665"/>
        <w:gridCol w:w="91"/>
        <w:gridCol w:w="4416"/>
        <w:gridCol w:w="110"/>
      </w:tblGrid>
      <w:tr w:rsidR="00662E85" w14:paraId="28C42724" w14:textId="77777777">
        <w:trPr>
          <w:trHeight w:val="414"/>
        </w:trPr>
        <w:tc>
          <w:tcPr>
            <w:tcW w:w="1838" w:type="dxa"/>
            <w:shd w:val="clear" w:color="auto" w:fill="333399"/>
          </w:tcPr>
          <w:p w14:paraId="28C42721" w14:textId="77777777" w:rsidR="00662E85" w:rsidRDefault="00825438">
            <w:pPr>
              <w:pStyle w:val="TableParagraph"/>
              <w:spacing w:before="139"/>
              <w:ind w:left="323" w:right="313"/>
              <w:jc w:val="center"/>
              <w:rPr>
                <w:sz w:val="18"/>
              </w:rPr>
            </w:pPr>
            <w:r>
              <w:rPr>
                <w:color w:val="FFFFFF"/>
                <w:sz w:val="18"/>
              </w:rPr>
              <w:t>signal</w:t>
            </w:r>
          </w:p>
        </w:tc>
        <w:tc>
          <w:tcPr>
            <w:tcW w:w="957" w:type="dxa"/>
            <w:shd w:val="clear" w:color="auto" w:fill="333399"/>
          </w:tcPr>
          <w:p w14:paraId="28C42722" w14:textId="77777777" w:rsidR="00662E85" w:rsidRDefault="00825438">
            <w:pPr>
              <w:pStyle w:val="TableParagraph"/>
              <w:spacing w:before="139"/>
              <w:ind w:left="189" w:right="178"/>
              <w:jc w:val="center"/>
              <w:rPr>
                <w:sz w:val="18"/>
              </w:rPr>
            </w:pPr>
            <w:r>
              <w:rPr>
                <w:color w:val="FFFFFF"/>
                <w:sz w:val="18"/>
              </w:rPr>
              <w:t>Pull up and down</w:t>
            </w:r>
          </w:p>
        </w:tc>
        <w:tc>
          <w:tcPr>
            <w:tcW w:w="6394" w:type="dxa"/>
            <w:gridSpan w:val="5"/>
            <w:shd w:val="clear" w:color="auto" w:fill="333399"/>
          </w:tcPr>
          <w:p w14:paraId="28C42723" w14:textId="77777777" w:rsidR="00662E85" w:rsidRDefault="00825438">
            <w:pPr>
              <w:pStyle w:val="TableParagraph"/>
              <w:spacing w:before="139"/>
              <w:ind w:left="2533" w:right="2517"/>
              <w:jc w:val="center"/>
              <w:rPr>
                <w:sz w:val="18"/>
              </w:rPr>
            </w:pPr>
            <w:r>
              <w:rPr>
                <w:color w:val="FFFFFF"/>
                <w:sz w:val="18"/>
              </w:rPr>
              <w:t>role</w:t>
            </w:r>
          </w:p>
        </w:tc>
      </w:tr>
      <w:tr w:rsidR="00662E85" w14:paraId="28C4272B" w14:textId="77777777">
        <w:trPr>
          <w:trHeight w:val="798"/>
        </w:trPr>
        <w:tc>
          <w:tcPr>
            <w:tcW w:w="1838" w:type="dxa"/>
          </w:tcPr>
          <w:p w14:paraId="28C42725" w14:textId="77777777" w:rsidR="00662E85" w:rsidRDefault="00662E85">
            <w:pPr>
              <w:pStyle w:val="TableParagraph"/>
              <w:spacing w:before="3"/>
              <w:rPr>
                <w:sz w:val="27"/>
              </w:rPr>
            </w:pPr>
          </w:p>
          <w:p w14:paraId="28C42726" w14:textId="77777777" w:rsidR="00662E85" w:rsidRDefault="00825438">
            <w:pPr>
              <w:pStyle w:val="TableParagraph"/>
              <w:ind w:left="323" w:right="314"/>
              <w:jc w:val="center"/>
              <w:rPr>
                <w:rFonts w:ascii="Arial"/>
                <w:sz w:val="18"/>
              </w:rPr>
            </w:pPr>
            <w:r>
              <w:rPr>
                <w:rFonts w:ascii="Arial"/>
                <w:sz w:val="18"/>
              </w:rPr>
              <w:t>DO_TEST</w:t>
            </w:r>
          </w:p>
        </w:tc>
        <w:tc>
          <w:tcPr>
            <w:tcW w:w="957" w:type="dxa"/>
          </w:tcPr>
          <w:p w14:paraId="28C42727" w14:textId="77777777" w:rsidR="00662E85" w:rsidRDefault="00662E85">
            <w:pPr>
              <w:pStyle w:val="TableParagraph"/>
              <w:spacing w:before="5"/>
              <w:rPr>
                <w:sz w:val="26"/>
              </w:rPr>
            </w:pPr>
          </w:p>
          <w:p w14:paraId="28C42728" w14:textId="77777777" w:rsidR="00662E85" w:rsidRDefault="00825438">
            <w:pPr>
              <w:pStyle w:val="TableParagraph"/>
              <w:ind w:left="186" w:right="178"/>
              <w:jc w:val="center"/>
              <w:rPr>
                <w:sz w:val="18"/>
              </w:rPr>
            </w:pPr>
            <w:r>
              <w:rPr>
                <w:sz w:val="18"/>
              </w:rPr>
              <w:t>On the pull</w:t>
            </w:r>
          </w:p>
        </w:tc>
        <w:tc>
          <w:tcPr>
            <w:tcW w:w="6394" w:type="dxa"/>
            <w:gridSpan w:val="5"/>
          </w:tcPr>
          <w:p w14:paraId="28C42729" w14:textId="77777777" w:rsidR="00662E85" w:rsidRDefault="00825438">
            <w:pPr>
              <w:pStyle w:val="TableParagraph"/>
              <w:spacing w:before="139"/>
              <w:ind w:left="108"/>
              <w:rPr>
                <w:sz w:val="18"/>
              </w:rPr>
            </w:pPr>
            <w:r>
              <w:rPr>
                <w:rFonts w:ascii="Arial" w:eastAsia="Arial" w:hAnsi="Arial"/>
                <w:sz w:val="18"/>
              </w:rPr>
              <w:t>1 'b1 represents the functional mode</w:t>
            </w:r>
          </w:p>
          <w:p w14:paraId="28C4272A" w14:textId="77777777" w:rsidR="00662E85" w:rsidRDefault="00825438">
            <w:pPr>
              <w:pStyle w:val="TableParagraph"/>
              <w:spacing w:before="170"/>
              <w:ind w:left="108"/>
              <w:rPr>
                <w:sz w:val="18"/>
              </w:rPr>
            </w:pPr>
            <w:r>
              <w:rPr>
                <w:rFonts w:ascii="Arial" w:eastAsia="Arial" w:hAnsi="Arial"/>
                <w:sz w:val="18"/>
              </w:rPr>
              <w:t>1 'b0 represents the test mode</w:t>
            </w:r>
          </w:p>
        </w:tc>
      </w:tr>
      <w:tr w:rsidR="00662E85" w14:paraId="28C42732" w14:textId="77777777">
        <w:trPr>
          <w:trHeight w:val="801"/>
        </w:trPr>
        <w:tc>
          <w:tcPr>
            <w:tcW w:w="1838" w:type="dxa"/>
          </w:tcPr>
          <w:p w14:paraId="28C4272C" w14:textId="77777777" w:rsidR="00662E85" w:rsidRDefault="00662E85">
            <w:pPr>
              <w:pStyle w:val="TableParagraph"/>
              <w:spacing w:before="5"/>
              <w:rPr>
                <w:sz w:val="27"/>
              </w:rPr>
            </w:pPr>
          </w:p>
          <w:p w14:paraId="28C4272D" w14:textId="77777777" w:rsidR="00662E85" w:rsidRDefault="00825438">
            <w:pPr>
              <w:pStyle w:val="TableParagraph"/>
              <w:spacing w:before="1"/>
              <w:ind w:left="321" w:right="314"/>
              <w:jc w:val="center"/>
              <w:rPr>
                <w:rFonts w:ascii="Arial"/>
                <w:sz w:val="18"/>
              </w:rPr>
            </w:pPr>
            <w:r>
              <w:rPr>
                <w:rFonts w:ascii="Arial"/>
                <w:sz w:val="18"/>
              </w:rPr>
              <w:t>ICCC_EN</w:t>
            </w:r>
          </w:p>
        </w:tc>
        <w:tc>
          <w:tcPr>
            <w:tcW w:w="957" w:type="dxa"/>
          </w:tcPr>
          <w:p w14:paraId="28C4272E" w14:textId="77777777" w:rsidR="00662E85" w:rsidRDefault="00662E85">
            <w:pPr>
              <w:pStyle w:val="TableParagraph"/>
              <w:spacing w:before="7"/>
              <w:rPr>
                <w:sz w:val="26"/>
              </w:rPr>
            </w:pPr>
          </w:p>
          <w:p w14:paraId="28C4272F" w14:textId="77777777" w:rsidR="00662E85" w:rsidRDefault="00825438">
            <w:pPr>
              <w:pStyle w:val="TableParagraph"/>
              <w:ind w:left="186" w:right="178"/>
              <w:jc w:val="center"/>
              <w:rPr>
                <w:sz w:val="18"/>
              </w:rPr>
            </w:pPr>
            <w:r>
              <w:rPr>
                <w:sz w:val="18"/>
              </w:rPr>
              <w:t>The drop-down</w:t>
            </w:r>
          </w:p>
        </w:tc>
        <w:tc>
          <w:tcPr>
            <w:tcW w:w="6394" w:type="dxa"/>
            <w:gridSpan w:val="5"/>
          </w:tcPr>
          <w:p w14:paraId="28C42730" w14:textId="77777777" w:rsidR="00662E85" w:rsidRDefault="00825438">
            <w:pPr>
              <w:pStyle w:val="TableParagraph"/>
              <w:spacing w:before="141"/>
              <w:ind w:left="108"/>
              <w:rPr>
                <w:sz w:val="18"/>
                <w:lang w:eastAsia="zh-CN"/>
              </w:rPr>
            </w:pPr>
            <w:r>
              <w:rPr>
                <w:rFonts w:ascii="Arial" w:eastAsia="Arial" w:hAnsi="Arial"/>
                <w:sz w:val="18"/>
                <w:lang w:eastAsia="zh-CN"/>
              </w:rPr>
              <w:t xml:space="preserve">1 'b1 represents the consistent interconnection mode of multiple chips </w:t>
            </w:r>
          </w:p>
          <w:p w14:paraId="28C42731" w14:textId="77777777" w:rsidR="00662E85" w:rsidRDefault="00825438">
            <w:pPr>
              <w:pStyle w:val="TableParagraph"/>
              <w:spacing w:before="168"/>
              <w:ind w:left="108"/>
              <w:rPr>
                <w:sz w:val="18"/>
              </w:rPr>
            </w:pPr>
            <w:r>
              <w:rPr>
                <w:rFonts w:ascii="Arial" w:eastAsia="Arial" w:hAnsi="Arial"/>
                <w:sz w:val="18"/>
              </w:rPr>
              <w:t xml:space="preserve">1 'b0 stands for single chip mode </w:t>
            </w:r>
          </w:p>
        </w:tc>
      </w:tr>
      <w:tr w:rsidR="00662E85" w14:paraId="28C42736" w14:textId="77777777">
        <w:trPr>
          <w:trHeight w:val="402"/>
        </w:trPr>
        <w:tc>
          <w:tcPr>
            <w:tcW w:w="1838" w:type="dxa"/>
          </w:tcPr>
          <w:p w14:paraId="28C42733" w14:textId="77777777" w:rsidR="00662E85" w:rsidRDefault="00825438">
            <w:pPr>
              <w:pStyle w:val="TableParagraph"/>
              <w:spacing w:before="152"/>
              <w:ind w:left="323" w:right="314"/>
              <w:jc w:val="center"/>
              <w:rPr>
                <w:rFonts w:ascii="Arial"/>
                <w:sz w:val="18"/>
              </w:rPr>
            </w:pPr>
            <w:r>
              <w:rPr>
                <w:rFonts w:ascii="Arial"/>
                <w:sz w:val="18"/>
              </w:rPr>
              <w:t>NODE_ID [1:0]</w:t>
            </w:r>
          </w:p>
        </w:tc>
        <w:tc>
          <w:tcPr>
            <w:tcW w:w="957" w:type="dxa"/>
          </w:tcPr>
          <w:p w14:paraId="28C42734" w14:textId="77777777" w:rsidR="00662E85" w:rsidRDefault="00662E85">
            <w:pPr>
              <w:pStyle w:val="TableParagraph"/>
              <w:rPr>
                <w:rFonts w:ascii="Times New Roman"/>
                <w:sz w:val="20"/>
              </w:rPr>
            </w:pPr>
          </w:p>
        </w:tc>
        <w:tc>
          <w:tcPr>
            <w:tcW w:w="6394" w:type="dxa"/>
            <w:gridSpan w:val="5"/>
          </w:tcPr>
          <w:p w14:paraId="28C42735" w14:textId="77777777" w:rsidR="00662E85" w:rsidRDefault="00825438">
            <w:pPr>
              <w:pStyle w:val="TableParagraph"/>
              <w:spacing w:before="139"/>
              <w:ind w:left="108"/>
              <w:rPr>
                <w:sz w:val="18"/>
                <w:lang w:eastAsia="zh-CN"/>
              </w:rPr>
            </w:pPr>
            <w:r>
              <w:rPr>
                <w:sz w:val="18"/>
                <w:lang w:eastAsia="zh-CN"/>
              </w:rPr>
              <w:t>Represents the processor number in the multichip consistent interconnection mode</w:t>
            </w:r>
          </w:p>
        </w:tc>
      </w:tr>
      <w:tr w:rsidR="00662E85" w14:paraId="28C42742" w14:textId="77777777">
        <w:trPr>
          <w:trHeight w:val="397"/>
        </w:trPr>
        <w:tc>
          <w:tcPr>
            <w:tcW w:w="1838" w:type="dxa"/>
            <w:vMerge w:val="restart"/>
          </w:tcPr>
          <w:p w14:paraId="28C42737" w14:textId="77777777" w:rsidR="00662E85" w:rsidRDefault="00662E85">
            <w:pPr>
              <w:pStyle w:val="TableParagraph"/>
              <w:rPr>
                <w:sz w:val="20"/>
                <w:lang w:eastAsia="zh-CN"/>
              </w:rPr>
            </w:pPr>
          </w:p>
          <w:p w14:paraId="28C42738" w14:textId="77777777" w:rsidR="00662E85" w:rsidRDefault="00662E85">
            <w:pPr>
              <w:pStyle w:val="TableParagraph"/>
              <w:rPr>
                <w:sz w:val="20"/>
                <w:lang w:eastAsia="zh-CN"/>
              </w:rPr>
            </w:pPr>
          </w:p>
          <w:p w14:paraId="28C42739" w14:textId="77777777" w:rsidR="00662E85" w:rsidRDefault="00662E85">
            <w:pPr>
              <w:pStyle w:val="TableParagraph"/>
              <w:rPr>
                <w:sz w:val="20"/>
                <w:lang w:eastAsia="zh-CN"/>
              </w:rPr>
            </w:pPr>
          </w:p>
          <w:p w14:paraId="28C4273A" w14:textId="77777777" w:rsidR="00662E85" w:rsidRDefault="00662E85">
            <w:pPr>
              <w:pStyle w:val="TableParagraph"/>
              <w:rPr>
                <w:sz w:val="20"/>
                <w:lang w:eastAsia="zh-CN"/>
              </w:rPr>
            </w:pPr>
          </w:p>
          <w:p w14:paraId="28C4273B" w14:textId="77777777" w:rsidR="00662E85" w:rsidRDefault="00662E85">
            <w:pPr>
              <w:pStyle w:val="TableParagraph"/>
              <w:rPr>
                <w:sz w:val="20"/>
                <w:lang w:eastAsia="zh-CN"/>
              </w:rPr>
            </w:pPr>
          </w:p>
          <w:p w14:paraId="28C4273C" w14:textId="77777777" w:rsidR="00662E85" w:rsidRDefault="00662E85">
            <w:pPr>
              <w:pStyle w:val="TableParagraph"/>
              <w:rPr>
                <w:sz w:val="20"/>
                <w:lang w:eastAsia="zh-CN"/>
              </w:rPr>
            </w:pPr>
          </w:p>
          <w:p w14:paraId="28C4273D" w14:textId="77777777" w:rsidR="00662E85" w:rsidRDefault="00662E85">
            <w:pPr>
              <w:pStyle w:val="TableParagraph"/>
              <w:rPr>
                <w:sz w:val="20"/>
                <w:lang w:eastAsia="zh-CN"/>
              </w:rPr>
            </w:pPr>
          </w:p>
          <w:p w14:paraId="28C4273E" w14:textId="77777777" w:rsidR="00662E85" w:rsidRDefault="00662E85">
            <w:pPr>
              <w:pStyle w:val="TableParagraph"/>
              <w:spacing w:before="8"/>
              <w:rPr>
                <w:sz w:val="14"/>
                <w:lang w:eastAsia="zh-CN"/>
              </w:rPr>
            </w:pPr>
          </w:p>
          <w:p w14:paraId="28C4273F" w14:textId="77777777" w:rsidR="00662E85" w:rsidRDefault="00825438">
            <w:pPr>
              <w:pStyle w:val="TableParagraph"/>
              <w:ind w:left="347"/>
              <w:rPr>
                <w:rFonts w:ascii="Arial"/>
                <w:sz w:val="18"/>
              </w:rPr>
            </w:pPr>
            <w:r>
              <w:rPr>
                <w:rFonts w:ascii="Arial"/>
                <w:sz w:val="18"/>
              </w:rPr>
              <w:t>CLKSEL [15:0]</w:t>
            </w:r>
          </w:p>
        </w:tc>
        <w:tc>
          <w:tcPr>
            <w:tcW w:w="957" w:type="dxa"/>
            <w:vMerge w:val="restart"/>
          </w:tcPr>
          <w:p w14:paraId="28C42740" w14:textId="77777777" w:rsidR="00662E85" w:rsidRDefault="00662E85">
            <w:pPr>
              <w:pStyle w:val="TableParagraph"/>
              <w:rPr>
                <w:rFonts w:ascii="Times New Roman"/>
                <w:sz w:val="20"/>
              </w:rPr>
            </w:pPr>
          </w:p>
        </w:tc>
        <w:tc>
          <w:tcPr>
            <w:tcW w:w="6394" w:type="dxa"/>
            <w:gridSpan w:val="5"/>
            <w:tcBorders>
              <w:bottom w:val="single" w:sz="4" w:space="0" w:color="000000"/>
            </w:tcBorders>
          </w:tcPr>
          <w:p w14:paraId="28C42741" w14:textId="77777777" w:rsidR="00662E85" w:rsidRDefault="00825438">
            <w:pPr>
              <w:pStyle w:val="TableParagraph"/>
              <w:spacing w:before="139"/>
              <w:ind w:left="2531" w:right="2520"/>
              <w:jc w:val="center"/>
              <w:rPr>
                <w:sz w:val="18"/>
              </w:rPr>
            </w:pPr>
            <w:r>
              <w:rPr>
                <w:rFonts w:ascii="Arial" w:eastAsia="Arial"/>
                <w:sz w:val="18"/>
              </w:rPr>
              <w:t xml:space="preserve">HT clock control </w:t>
            </w:r>
          </w:p>
        </w:tc>
      </w:tr>
      <w:tr w:rsidR="00662E85" w14:paraId="28C42749" w14:textId="77777777">
        <w:trPr>
          <w:trHeight w:val="414"/>
        </w:trPr>
        <w:tc>
          <w:tcPr>
            <w:tcW w:w="1838" w:type="dxa"/>
            <w:vMerge/>
            <w:tcBorders>
              <w:top w:val="nil"/>
            </w:tcBorders>
          </w:tcPr>
          <w:p w14:paraId="28C42743" w14:textId="77777777" w:rsidR="00662E85" w:rsidRDefault="00662E85">
            <w:pPr>
              <w:rPr>
                <w:sz w:val="2"/>
                <w:szCs w:val="2"/>
              </w:rPr>
            </w:pPr>
          </w:p>
        </w:tc>
        <w:tc>
          <w:tcPr>
            <w:tcW w:w="957" w:type="dxa"/>
            <w:vMerge/>
            <w:tcBorders>
              <w:top w:val="nil"/>
            </w:tcBorders>
          </w:tcPr>
          <w:p w14:paraId="28C42744" w14:textId="77777777" w:rsidR="00662E85" w:rsidRDefault="00662E85">
            <w:pPr>
              <w:rPr>
                <w:sz w:val="2"/>
                <w:szCs w:val="2"/>
              </w:rPr>
            </w:pPr>
          </w:p>
        </w:tc>
        <w:tc>
          <w:tcPr>
            <w:tcW w:w="112" w:type="dxa"/>
            <w:vMerge w:val="restart"/>
            <w:tcBorders>
              <w:top w:val="nil"/>
              <w:right w:val="single" w:sz="4" w:space="0" w:color="000000"/>
            </w:tcBorders>
          </w:tcPr>
          <w:p w14:paraId="28C42745" w14:textId="77777777" w:rsidR="00662E85" w:rsidRDefault="00662E85">
            <w:pPr>
              <w:pStyle w:val="TableParagraph"/>
              <w:rPr>
                <w:rFonts w:ascii="Times New Roman"/>
                <w:sz w:val="20"/>
              </w:rPr>
            </w:pPr>
          </w:p>
        </w:tc>
        <w:tc>
          <w:tcPr>
            <w:tcW w:w="1665" w:type="dxa"/>
            <w:tcBorders>
              <w:top w:val="single" w:sz="4" w:space="0" w:color="000000"/>
              <w:left w:val="single" w:sz="4" w:space="0" w:color="000000"/>
              <w:bottom w:val="single" w:sz="4" w:space="0" w:color="000000"/>
              <w:right w:val="single" w:sz="4" w:space="0" w:color="000000"/>
            </w:tcBorders>
          </w:tcPr>
          <w:p w14:paraId="28C42746" w14:textId="77777777" w:rsidR="00662E85" w:rsidRDefault="00825438">
            <w:pPr>
              <w:pStyle w:val="TableParagraph"/>
              <w:spacing w:before="141"/>
              <w:ind w:left="193" w:right="180"/>
              <w:jc w:val="center"/>
              <w:rPr>
                <w:sz w:val="18"/>
              </w:rPr>
            </w:pPr>
            <w:r>
              <w:rPr>
                <w:sz w:val="18"/>
              </w:rPr>
              <w:t>signal</w:t>
            </w:r>
          </w:p>
        </w:tc>
        <w:tc>
          <w:tcPr>
            <w:tcW w:w="4507" w:type="dxa"/>
            <w:gridSpan w:val="2"/>
            <w:tcBorders>
              <w:top w:val="single" w:sz="4" w:space="0" w:color="000000"/>
              <w:left w:val="single" w:sz="4" w:space="0" w:color="000000"/>
              <w:bottom w:val="single" w:sz="4" w:space="0" w:color="000000"/>
              <w:right w:val="single" w:sz="4" w:space="0" w:color="000000"/>
            </w:tcBorders>
          </w:tcPr>
          <w:p w14:paraId="28C42747" w14:textId="77777777" w:rsidR="00662E85" w:rsidRDefault="00825438">
            <w:pPr>
              <w:pStyle w:val="TableParagraph"/>
              <w:spacing w:before="141"/>
              <w:ind w:left="2053" w:right="2044"/>
              <w:jc w:val="center"/>
              <w:rPr>
                <w:sz w:val="18"/>
              </w:rPr>
            </w:pPr>
            <w:r>
              <w:rPr>
                <w:sz w:val="18"/>
              </w:rPr>
              <w:t>role</w:t>
            </w:r>
          </w:p>
        </w:tc>
        <w:tc>
          <w:tcPr>
            <w:tcW w:w="110" w:type="dxa"/>
            <w:tcBorders>
              <w:top w:val="nil"/>
              <w:left w:val="single" w:sz="4" w:space="0" w:color="000000"/>
              <w:bottom w:val="nil"/>
            </w:tcBorders>
          </w:tcPr>
          <w:p w14:paraId="28C42748" w14:textId="77777777" w:rsidR="00662E85" w:rsidRDefault="00662E85">
            <w:pPr>
              <w:pStyle w:val="TableParagraph"/>
              <w:rPr>
                <w:rFonts w:ascii="Times New Roman"/>
                <w:sz w:val="20"/>
              </w:rPr>
            </w:pPr>
          </w:p>
        </w:tc>
      </w:tr>
      <w:tr w:rsidR="00662E85" w14:paraId="28C42752" w14:textId="77777777">
        <w:trPr>
          <w:trHeight w:val="801"/>
        </w:trPr>
        <w:tc>
          <w:tcPr>
            <w:tcW w:w="1838" w:type="dxa"/>
            <w:vMerge/>
            <w:tcBorders>
              <w:top w:val="nil"/>
            </w:tcBorders>
          </w:tcPr>
          <w:p w14:paraId="28C4274A" w14:textId="77777777" w:rsidR="00662E85" w:rsidRDefault="00662E85">
            <w:pPr>
              <w:rPr>
                <w:sz w:val="2"/>
                <w:szCs w:val="2"/>
              </w:rPr>
            </w:pPr>
          </w:p>
        </w:tc>
        <w:tc>
          <w:tcPr>
            <w:tcW w:w="957" w:type="dxa"/>
            <w:vMerge/>
            <w:tcBorders>
              <w:top w:val="nil"/>
            </w:tcBorders>
          </w:tcPr>
          <w:p w14:paraId="28C4274B" w14:textId="77777777" w:rsidR="00662E85" w:rsidRDefault="00662E85">
            <w:pPr>
              <w:rPr>
                <w:sz w:val="2"/>
                <w:szCs w:val="2"/>
              </w:rPr>
            </w:pPr>
          </w:p>
        </w:tc>
        <w:tc>
          <w:tcPr>
            <w:tcW w:w="112" w:type="dxa"/>
            <w:vMerge/>
            <w:tcBorders>
              <w:top w:val="nil"/>
              <w:right w:val="single" w:sz="4" w:space="0" w:color="000000"/>
            </w:tcBorders>
          </w:tcPr>
          <w:p w14:paraId="28C4274C" w14:textId="77777777" w:rsidR="00662E85" w:rsidRDefault="00662E85">
            <w:pPr>
              <w:rPr>
                <w:sz w:val="2"/>
                <w:szCs w:val="2"/>
              </w:rPr>
            </w:pPr>
          </w:p>
        </w:tc>
        <w:tc>
          <w:tcPr>
            <w:tcW w:w="1665" w:type="dxa"/>
            <w:tcBorders>
              <w:top w:val="single" w:sz="4" w:space="0" w:color="000000"/>
              <w:left w:val="single" w:sz="4" w:space="0" w:color="000000"/>
              <w:bottom w:val="single" w:sz="4" w:space="0" w:color="000000"/>
              <w:right w:val="single" w:sz="4" w:space="0" w:color="000000"/>
            </w:tcBorders>
          </w:tcPr>
          <w:p w14:paraId="28C4274D" w14:textId="77777777" w:rsidR="00662E85" w:rsidRDefault="00662E85">
            <w:pPr>
              <w:pStyle w:val="TableParagraph"/>
              <w:spacing w:before="5"/>
              <w:rPr>
                <w:sz w:val="27"/>
              </w:rPr>
            </w:pPr>
          </w:p>
          <w:p w14:paraId="28C4274E" w14:textId="77777777" w:rsidR="00662E85" w:rsidRDefault="00825438">
            <w:pPr>
              <w:pStyle w:val="TableParagraph"/>
              <w:spacing w:before="1"/>
              <w:ind w:left="194" w:right="180"/>
              <w:jc w:val="center"/>
              <w:rPr>
                <w:rFonts w:ascii="Arial"/>
                <w:sz w:val="18"/>
              </w:rPr>
            </w:pPr>
            <w:r>
              <w:rPr>
                <w:rFonts w:ascii="Arial"/>
                <w:sz w:val="18"/>
              </w:rPr>
              <w:t>CLKSEL [15]</w:t>
            </w:r>
          </w:p>
        </w:tc>
        <w:tc>
          <w:tcPr>
            <w:tcW w:w="4507" w:type="dxa"/>
            <w:gridSpan w:val="2"/>
            <w:tcBorders>
              <w:top w:val="single" w:sz="4" w:space="0" w:color="000000"/>
              <w:left w:val="single" w:sz="4" w:space="0" w:color="000000"/>
              <w:bottom w:val="single" w:sz="4" w:space="0" w:color="000000"/>
              <w:right w:val="single" w:sz="4" w:space="0" w:color="000000"/>
            </w:tcBorders>
          </w:tcPr>
          <w:p w14:paraId="28C4274F" w14:textId="77777777" w:rsidR="00662E85" w:rsidRDefault="00825438">
            <w:pPr>
              <w:pStyle w:val="TableParagraph"/>
              <w:spacing w:before="139"/>
              <w:ind w:left="107"/>
              <w:rPr>
                <w:sz w:val="18"/>
              </w:rPr>
            </w:pPr>
            <w:r>
              <w:rPr>
                <w:rFonts w:ascii="Arial" w:eastAsia="Arial" w:hAnsi="Arial"/>
                <w:sz w:val="18"/>
              </w:rPr>
              <w:t>1 'b1 means that HT PLL frequency is only set by hardware</w:t>
            </w:r>
          </w:p>
          <w:p w14:paraId="28C42750" w14:textId="77777777" w:rsidR="00662E85" w:rsidRDefault="00825438">
            <w:pPr>
              <w:pStyle w:val="TableParagraph"/>
              <w:spacing w:before="170"/>
              <w:ind w:left="107"/>
              <w:rPr>
                <w:sz w:val="18"/>
              </w:rPr>
            </w:pPr>
            <w:r>
              <w:rPr>
                <w:rFonts w:ascii="Arial" w:eastAsia="Arial" w:hAnsi="Arial"/>
                <w:sz w:val="18"/>
              </w:rPr>
              <w:t>1 'b0 means HT PLL frequency can be set by software</w:t>
            </w:r>
          </w:p>
        </w:tc>
        <w:tc>
          <w:tcPr>
            <w:tcW w:w="110" w:type="dxa"/>
            <w:tcBorders>
              <w:top w:val="nil"/>
              <w:left w:val="single" w:sz="4" w:space="0" w:color="000000"/>
              <w:bottom w:val="nil"/>
            </w:tcBorders>
          </w:tcPr>
          <w:p w14:paraId="28C42751" w14:textId="77777777" w:rsidR="00662E85" w:rsidRDefault="00662E85">
            <w:pPr>
              <w:pStyle w:val="TableParagraph"/>
              <w:rPr>
                <w:rFonts w:ascii="Times New Roman"/>
                <w:sz w:val="20"/>
              </w:rPr>
            </w:pPr>
          </w:p>
        </w:tc>
      </w:tr>
      <w:tr w:rsidR="00662E85" w14:paraId="28C4275B" w14:textId="77777777">
        <w:trPr>
          <w:trHeight w:val="798"/>
        </w:trPr>
        <w:tc>
          <w:tcPr>
            <w:tcW w:w="1838" w:type="dxa"/>
            <w:vMerge/>
            <w:tcBorders>
              <w:top w:val="nil"/>
            </w:tcBorders>
          </w:tcPr>
          <w:p w14:paraId="28C42753" w14:textId="77777777" w:rsidR="00662E85" w:rsidRDefault="00662E85">
            <w:pPr>
              <w:rPr>
                <w:sz w:val="2"/>
                <w:szCs w:val="2"/>
              </w:rPr>
            </w:pPr>
          </w:p>
        </w:tc>
        <w:tc>
          <w:tcPr>
            <w:tcW w:w="957" w:type="dxa"/>
            <w:vMerge/>
            <w:tcBorders>
              <w:top w:val="nil"/>
            </w:tcBorders>
          </w:tcPr>
          <w:p w14:paraId="28C42754" w14:textId="77777777" w:rsidR="00662E85" w:rsidRDefault="00662E85">
            <w:pPr>
              <w:rPr>
                <w:sz w:val="2"/>
                <w:szCs w:val="2"/>
              </w:rPr>
            </w:pPr>
          </w:p>
        </w:tc>
        <w:tc>
          <w:tcPr>
            <w:tcW w:w="112" w:type="dxa"/>
            <w:vMerge/>
            <w:tcBorders>
              <w:top w:val="nil"/>
              <w:right w:val="single" w:sz="4" w:space="0" w:color="000000"/>
            </w:tcBorders>
          </w:tcPr>
          <w:p w14:paraId="28C42755" w14:textId="77777777" w:rsidR="00662E85" w:rsidRDefault="00662E85">
            <w:pPr>
              <w:rPr>
                <w:sz w:val="2"/>
                <w:szCs w:val="2"/>
              </w:rPr>
            </w:pPr>
          </w:p>
        </w:tc>
        <w:tc>
          <w:tcPr>
            <w:tcW w:w="1665" w:type="dxa"/>
            <w:tcBorders>
              <w:top w:val="single" w:sz="4" w:space="0" w:color="000000"/>
              <w:left w:val="single" w:sz="4" w:space="0" w:color="000000"/>
              <w:bottom w:val="single" w:sz="4" w:space="0" w:color="000000"/>
              <w:right w:val="single" w:sz="4" w:space="0" w:color="000000"/>
            </w:tcBorders>
          </w:tcPr>
          <w:p w14:paraId="28C42756" w14:textId="77777777" w:rsidR="00662E85" w:rsidRDefault="00662E85">
            <w:pPr>
              <w:pStyle w:val="TableParagraph"/>
              <w:spacing w:before="3"/>
              <w:rPr>
                <w:sz w:val="27"/>
              </w:rPr>
            </w:pPr>
          </w:p>
          <w:p w14:paraId="28C42757" w14:textId="77777777" w:rsidR="00662E85" w:rsidRDefault="00825438">
            <w:pPr>
              <w:pStyle w:val="TableParagraph"/>
              <w:ind w:left="194" w:right="180"/>
              <w:jc w:val="center"/>
              <w:rPr>
                <w:rFonts w:ascii="Arial"/>
                <w:sz w:val="18"/>
              </w:rPr>
            </w:pPr>
            <w:r>
              <w:rPr>
                <w:rFonts w:ascii="Arial"/>
                <w:sz w:val="18"/>
              </w:rPr>
              <w:t>CLKSEL [14]</w:t>
            </w:r>
          </w:p>
        </w:tc>
        <w:tc>
          <w:tcPr>
            <w:tcW w:w="4507" w:type="dxa"/>
            <w:gridSpan w:val="2"/>
            <w:tcBorders>
              <w:top w:val="single" w:sz="4" w:space="0" w:color="000000"/>
              <w:left w:val="single" w:sz="4" w:space="0" w:color="000000"/>
              <w:bottom w:val="single" w:sz="4" w:space="0" w:color="000000"/>
              <w:right w:val="single" w:sz="4" w:space="0" w:color="000000"/>
            </w:tcBorders>
          </w:tcPr>
          <w:p w14:paraId="28C42758" w14:textId="77777777" w:rsidR="00662E85" w:rsidRDefault="00825438">
            <w:pPr>
              <w:pStyle w:val="TableParagraph"/>
              <w:spacing w:before="139"/>
              <w:ind w:left="107"/>
              <w:rPr>
                <w:sz w:val="18"/>
              </w:rPr>
            </w:pPr>
            <w:r>
              <w:rPr>
                <w:rFonts w:ascii="Arial" w:eastAsia="Arial" w:hAnsi="Arial"/>
                <w:sz w:val="18"/>
              </w:rPr>
              <w:t>1 'b1 represents HT PLL with normal clock input</w:t>
            </w:r>
          </w:p>
          <w:p w14:paraId="28C42759" w14:textId="77777777" w:rsidR="00662E85" w:rsidRDefault="00825438">
            <w:pPr>
              <w:pStyle w:val="TableParagraph"/>
              <w:spacing w:before="167"/>
              <w:ind w:left="107"/>
              <w:rPr>
                <w:sz w:val="18"/>
              </w:rPr>
            </w:pPr>
            <w:r>
              <w:rPr>
                <w:rFonts w:ascii="Arial" w:eastAsia="Arial" w:hAnsi="Arial"/>
                <w:sz w:val="18"/>
              </w:rPr>
              <w:t>1 'b0 means HT PLL USES differential clock input</w:t>
            </w:r>
          </w:p>
        </w:tc>
        <w:tc>
          <w:tcPr>
            <w:tcW w:w="110" w:type="dxa"/>
            <w:tcBorders>
              <w:top w:val="nil"/>
              <w:left w:val="single" w:sz="4" w:space="0" w:color="000000"/>
              <w:bottom w:val="nil"/>
            </w:tcBorders>
          </w:tcPr>
          <w:p w14:paraId="28C4275A" w14:textId="77777777" w:rsidR="00662E85" w:rsidRDefault="00662E85">
            <w:pPr>
              <w:pStyle w:val="TableParagraph"/>
              <w:rPr>
                <w:rFonts w:ascii="Times New Roman"/>
                <w:sz w:val="20"/>
              </w:rPr>
            </w:pPr>
          </w:p>
        </w:tc>
      </w:tr>
      <w:tr w:rsidR="00662E85" w14:paraId="28C42768" w14:textId="77777777">
        <w:trPr>
          <w:trHeight w:val="1600"/>
        </w:trPr>
        <w:tc>
          <w:tcPr>
            <w:tcW w:w="1838" w:type="dxa"/>
            <w:vMerge/>
            <w:tcBorders>
              <w:top w:val="nil"/>
            </w:tcBorders>
          </w:tcPr>
          <w:p w14:paraId="28C4275C" w14:textId="77777777" w:rsidR="00662E85" w:rsidRDefault="00662E85">
            <w:pPr>
              <w:rPr>
                <w:sz w:val="2"/>
                <w:szCs w:val="2"/>
              </w:rPr>
            </w:pPr>
          </w:p>
        </w:tc>
        <w:tc>
          <w:tcPr>
            <w:tcW w:w="957" w:type="dxa"/>
            <w:vMerge/>
            <w:tcBorders>
              <w:top w:val="nil"/>
            </w:tcBorders>
          </w:tcPr>
          <w:p w14:paraId="28C4275D" w14:textId="77777777" w:rsidR="00662E85" w:rsidRDefault="00662E85">
            <w:pPr>
              <w:rPr>
                <w:sz w:val="2"/>
                <w:szCs w:val="2"/>
              </w:rPr>
            </w:pPr>
          </w:p>
        </w:tc>
        <w:tc>
          <w:tcPr>
            <w:tcW w:w="112" w:type="dxa"/>
            <w:vMerge/>
            <w:tcBorders>
              <w:top w:val="nil"/>
              <w:right w:val="single" w:sz="4" w:space="0" w:color="000000"/>
            </w:tcBorders>
          </w:tcPr>
          <w:p w14:paraId="28C4275E" w14:textId="77777777" w:rsidR="00662E85" w:rsidRDefault="00662E85">
            <w:pPr>
              <w:rPr>
                <w:sz w:val="2"/>
                <w:szCs w:val="2"/>
              </w:rPr>
            </w:pPr>
          </w:p>
        </w:tc>
        <w:tc>
          <w:tcPr>
            <w:tcW w:w="1665" w:type="dxa"/>
            <w:tcBorders>
              <w:top w:val="single" w:sz="4" w:space="0" w:color="000000"/>
              <w:left w:val="single" w:sz="4" w:space="0" w:color="000000"/>
              <w:bottom w:val="single" w:sz="8" w:space="0" w:color="0000FF"/>
              <w:right w:val="single" w:sz="4" w:space="0" w:color="000000"/>
            </w:tcBorders>
          </w:tcPr>
          <w:p w14:paraId="28C4275F" w14:textId="77777777" w:rsidR="00662E85" w:rsidRDefault="00662E85">
            <w:pPr>
              <w:pStyle w:val="TableParagraph"/>
              <w:rPr>
                <w:sz w:val="20"/>
              </w:rPr>
            </w:pPr>
          </w:p>
          <w:p w14:paraId="28C42760" w14:textId="77777777" w:rsidR="00662E85" w:rsidRDefault="00662E85">
            <w:pPr>
              <w:pStyle w:val="TableParagraph"/>
              <w:rPr>
                <w:sz w:val="20"/>
              </w:rPr>
            </w:pPr>
          </w:p>
          <w:p w14:paraId="28C42761" w14:textId="77777777" w:rsidR="00662E85" w:rsidRDefault="00662E85">
            <w:pPr>
              <w:pStyle w:val="TableParagraph"/>
              <w:spacing w:before="7"/>
              <w:rPr>
                <w:sz w:val="18"/>
              </w:rPr>
            </w:pPr>
          </w:p>
          <w:p w14:paraId="28C42762" w14:textId="77777777" w:rsidR="00662E85" w:rsidRDefault="00825438">
            <w:pPr>
              <w:pStyle w:val="TableParagraph"/>
              <w:ind w:left="194" w:right="180"/>
              <w:jc w:val="center"/>
              <w:rPr>
                <w:rFonts w:ascii="Arial"/>
                <w:sz w:val="18"/>
              </w:rPr>
            </w:pPr>
            <w:r>
              <w:rPr>
                <w:rFonts w:ascii="Arial"/>
                <w:sz w:val="18"/>
              </w:rPr>
              <w:t>CLKSEL [12]</w:t>
            </w:r>
          </w:p>
        </w:tc>
        <w:tc>
          <w:tcPr>
            <w:tcW w:w="4507" w:type="dxa"/>
            <w:gridSpan w:val="2"/>
            <w:tcBorders>
              <w:top w:val="single" w:sz="4" w:space="0" w:color="000000"/>
              <w:left w:val="single" w:sz="4" w:space="0" w:color="000000"/>
              <w:bottom w:val="single" w:sz="8" w:space="0" w:color="0000FF"/>
              <w:right w:val="single" w:sz="4" w:space="0" w:color="000000"/>
            </w:tcBorders>
          </w:tcPr>
          <w:p w14:paraId="28C42763" w14:textId="77777777" w:rsidR="00662E85" w:rsidRDefault="00825438">
            <w:pPr>
              <w:pStyle w:val="TableParagraph"/>
              <w:spacing w:before="139"/>
              <w:ind w:left="107"/>
              <w:rPr>
                <w:rFonts w:ascii="Arial" w:eastAsia="Arial" w:hAnsi="Arial"/>
                <w:sz w:val="18"/>
              </w:rPr>
            </w:pPr>
            <w:r>
              <w:rPr>
                <w:rFonts w:ascii="Arial" w:eastAsia="Arial" w:hAnsi="Arial"/>
                <w:sz w:val="18"/>
              </w:rPr>
              <w:t>2 'b00 represents the PHY clock of 1.6GHZ</w:t>
            </w:r>
          </w:p>
          <w:p w14:paraId="28C42764" w14:textId="77777777" w:rsidR="00662E85" w:rsidRDefault="00825438">
            <w:pPr>
              <w:pStyle w:val="TableParagraph"/>
              <w:spacing w:before="170"/>
              <w:ind w:left="107"/>
              <w:rPr>
                <w:rFonts w:ascii="Arial" w:eastAsia="Arial" w:hAnsi="Arial"/>
                <w:sz w:val="18"/>
              </w:rPr>
            </w:pPr>
            <w:r>
              <w:rPr>
                <w:rFonts w:ascii="Arial" w:eastAsia="Arial" w:hAnsi="Arial"/>
                <w:sz w:val="18"/>
              </w:rPr>
              <w:t>2 'b01 represents the PHY clock of 3.2GHZ</w:t>
            </w:r>
          </w:p>
          <w:p w14:paraId="28C42765" w14:textId="77777777" w:rsidR="00662E85" w:rsidRDefault="00825438">
            <w:pPr>
              <w:pStyle w:val="TableParagraph"/>
              <w:spacing w:before="170"/>
              <w:ind w:left="107"/>
              <w:rPr>
                <w:rFonts w:ascii="Arial" w:eastAsia="Arial" w:hAnsi="Arial"/>
                <w:sz w:val="18"/>
              </w:rPr>
            </w:pPr>
            <w:r>
              <w:rPr>
                <w:rFonts w:ascii="Arial" w:eastAsia="Arial" w:hAnsi="Arial"/>
                <w:sz w:val="18"/>
              </w:rPr>
              <w:t>2 'b10 represents the PHY clock of 1.2GHz</w:t>
            </w:r>
          </w:p>
          <w:p w14:paraId="28C42766" w14:textId="77777777" w:rsidR="00662E85" w:rsidRDefault="00825438">
            <w:pPr>
              <w:pStyle w:val="TableParagraph"/>
              <w:spacing w:before="168"/>
              <w:ind w:left="107"/>
              <w:rPr>
                <w:rFonts w:ascii="Arial" w:eastAsia="Arial" w:hAnsi="Arial"/>
                <w:sz w:val="18"/>
              </w:rPr>
            </w:pPr>
            <w:r>
              <w:rPr>
                <w:rFonts w:ascii="Arial" w:eastAsia="Arial" w:hAnsi="Arial"/>
                <w:spacing w:val="-3"/>
                <w:sz w:val="18"/>
              </w:rPr>
              <w:t>2 'b11 represents the PHY clock of 2.4GHz</w:t>
            </w:r>
          </w:p>
        </w:tc>
        <w:tc>
          <w:tcPr>
            <w:tcW w:w="110" w:type="dxa"/>
            <w:tcBorders>
              <w:top w:val="nil"/>
              <w:left w:val="single" w:sz="4" w:space="0" w:color="000000"/>
            </w:tcBorders>
          </w:tcPr>
          <w:p w14:paraId="28C42767" w14:textId="77777777" w:rsidR="00662E85" w:rsidRDefault="00662E85">
            <w:pPr>
              <w:pStyle w:val="TableParagraph"/>
              <w:rPr>
                <w:rFonts w:ascii="Times New Roman"/>
                <w:sz w:val="20"/>
              </w:rPr>
            </w:pPr>
          </w:p>
        </w:tc>
      </w:tr>
      <w:tr w:rsidR="00662E85" w14:paraId="28C42777" w14:textId="77777777">
        <w:trPr>
          <w:trHeight w:val="1600"/>
        </w:trPr>
        <w:tc>
          <w:tcPr>
            <w:tcW w:w="1838" w:type="dxa"/>
            <w:vMerge w:val="restart"/>
          </w:tcPr>
          <w:p w14:paraId="28C4276B" w14:textId="423F0676" w:rsidR="00662E85" w:rsidRDefault="00286244">
            <w:pPr>
              <w:pStyle w:val="TableParagraph"/>
              <w:rPr>
                <w:rFonts w:ascii="Times New Roman"/>
                <w:sz w:val="18"/>
              </w:rPr>
            </w:pPr>
            <w:r>
              <w:pict w14:anchorId="28C45F9F">
                <v:group id="_x0000_s2016" style="position:absolute;margin-left:213pt;margin-top:213.5pt;width:309.15pt;height:182.2pt;z-index:-251720704;mso-position-horizontal-relative:page;mso-position-vertical-relative:page" coordorigin="4260,4270" coordsize="6183,3644">
                  <v:shape id="_x0000_s2018" style="position:absolute;left:4269;top:4274;width:6164;height:425" coordorigin="4270,4274" coordsize="6164,425" o:spt="100" adj="0,,0" path="m4270,4274r1742,m6022,4274r4411,m4270,4699r1742,m6022,4699r4411,e" filled="f" strokeweight=".16969mm">
                    <v:stroke joinstyle="round"/>
                    <v:formulas/>
                    <v:path arrowok="t" o:connecttype="segments"/>
                  </v:shape>
                  <v:shape id="_x0000_s2017" style="position:absolute;left:4264;top:4269;width:6173;height:3644" coordorigin="4265,4270" coordsize="6173,3644" o:spt="100" adj="0,,0" path="m4265,4270r,3643m4270,7908r1742,m6017,4270r,3643m6022,7908r4411,m10438,4270r,3643e" filled="f" strokeweight=".48pt">
                    <v:stroke joinstyle="round"/>
                    <v:formulas/>
                    <v:path arrowok="t" o:connecttype="segments"/>
                  </v:shape>
                  <w10:wrap anchorx="page" anchory="page"/>
                </v:group>
              </w:pict>
            </w:r>
            <w:r>
              <w:pict w14:anchorId="28C45FA0">
                <v:shape id="_x0000_s2015" type="#_x0000_t202" style="position:absolute;margin-left:213.25pt;margin-top:213.7pt;width:308.65pt;height:181.7pt;z-index:251687936;mso-position-horizontal-relative:page;mso-position-vertical-relative:page" filled="f" stroked="f">
                  <v:textbox inset="0,0,0,0">
                    <w:txbxContent>
                      <w:tbl>
                        <w:tblPr>
                          <w:tblStyle w:val="TableNormal"/>
                          <w:tblW w:w="0" w:type="auto"/>
                          <w:tblInd w:w="7" w:type="dxa"/>
                          <w:tblLayout w:type="fixed"/>
                          <w:tblLook w:val="01E0" w:firstRow="1" w:lastRow="1" w:firstColumn="1" w:lastColumn="1" w:noHBand="0" w:noVBand="0"/>
                        </w:tblPr>
                        <w:tblGrid>
                          <w:gridCol w:w="1752"/>
                          <w:gridCol w:w="4421"/>
                          <w:gridCol w:w="4421"/>
                        </w:tblGrid>
                        <w:tr w:rsidR="004414E6" w14:paraId="28C460FB" w14:textId="77777777" w:rsidTr="00FA39D7">
                          <w:trPr>
                            <w:trHeight w:val="424"/>
                          </w:trPr>
                          <w:tc>
                            <w:tcPr>
                              <w:tcW w:w="1752" w:type="dxa"/>
                            </w:tcPr>
                            <w:p w14:paraId="28C460F9" w14:textId="77777777" w:rsidR="004414E6" w:rsidRDefault="004414E6">
                              <w:pPr>
                                <w:pStyle w:val="TableParagraph"/>
                                <w:rPr>
                                  <w:rFonts w:ascii="Times New Roman"/>
                                  <w:sz w:val="18"/>
                                </w:rPr>
                              </w:pPr>
                            </w:p>
                          </w:tc>
                          <w:tc>
                            <w:tcPr>
                              <w:tcW w:w="4421" w:type="dxa"/>
                            </w:tcPr>
                            <w:p w14:paraId="51DD6967" w14:textId="77777777" w:rsidR="004414E6" w:rsidRDefault="004414E6">
                              <w:pPr>
                                <w:pStyle w:val="TableParagraph"/>
                                <w:rPr>
                                  <w:rFonts w:ascii="Times New Roman"/>
                                  <w:sz w:val="18"/>
                                </w:rPr>
                              </w:pPr>
                            </w:p>
                          </w:tc>
                          <w:tc>
                            <w:tcPr>
                              <w:tcW w:w="4421" w:type="dxa"/>
                            </w:tcPr>
                            <w:p w14:paraId="28C460FA" w14:textId="022B4AB3" w:rsidR="004414E6" w:rsidRDefault="004414E6">
                              <w:pPr>
                                <w:pStyle w:val="TableParagraph"/>
                                <w:rPr>
                                  <w:rFonts w:ascii="Times New Roman"/>
                                  <w:sz w:val="18"/>
                                </w:rPr>
                              </w:pPr>
                            </w:p>
                          </w:tc>
                        </w:tr>
                        <w:tr w:rsidR="004414E6" w14:paraId="28C460FE" w14:textId="77777777" w:rsidTr="00FA39D7">
                          <w:trPr>
                            <w:trHeight w:val="3208"/>
                          </w:trPr>
                          <w:tc>
                            <w:tcPr>
                              <w:tcW w:w="1752" w:type="dxa"/>
                            </w:tcPr>
                            <w:p w14:paraId="28C460FC" w14:textId="77777777" w:rsidR="004414E6" w:rsidRDefault="004414E6">
                              <w:pPr>
                                <w:pStyle w:val="TableParagraph"/>
                                <w:rPr>
                                  <w:rFonts w:ascii="Times New Roman"/>
                                  <w:sz w:val="18"/>
                                </w:rPr>
                              </w:pPr>
                            </w:p>
                          </w:tc>
                          <w:tc>
                            <w:tcPr>
                              <w:tcW w:w="4421" w:type="dxa"/>
                            </w:tcPr>
                            <w:p w14:paraId="3B5EE4DA" w14:textId="77777777" w:rsidR="004414E6" w:rsidRDefault="004414E6">
                              <w:pPr>
                                <w:pStyle w:val="TableParagraph"/>
                                <w:rPr>
                                  <w:rFonts w:ascii="Times New Roman"/>
                                  <w:sz w:val="18"/>
                                </w:rPr>
                              </w:pPr>
                            </w:p>
                          </w:tc>
                          <w:tc>
                            <w:tcPr>
                              <w:tcW w:w="4421" w:type="dxa"/>
                            </w:tcPr>
                            <w:p w14:paraId="28C460FD" w14:textId="36216CFD" w:rsidR="004414E6" w:rsidRDefault="004414E6">
                              <w:pPr>
                                <w:pStyle w:val="TableParagraph"/>
                                <w:rPr>
                                  <w:rFonts w:ascii="Times New Roman"/>
                                  <w:sz w:val="18"/>
                                </w:rPr>
                              </w:pPr>
                            </w:p>
                          </w:tc>
                        </w:tr>
                      </w:tbl>
                      <w:p w14:paraId="28C460FF" w14:textId="77777777" w:rsidR="004414E6" w:rsidRDefault="004414E6">
                        <w:pPr>
                          <w:pStyle w:val="a3"/>
                        </w:pPr>
                      </w:p>
                    </w:txbxContent>
                  </v:textbox>
                  <w10:wrap anchorx="page" anchory="page"/>
                </v:shape>
              </w:pict>
            </w:r>
          </w:p>
        </w:tc>
        <w:tc>
          <w:tcPr>
            <w:tcW w:w="957" w:type="dxa"/>
            <w:vMerge w:val="restart"/>
          </w:tcPr>
          <w:p w14:paraId="28C4276C" w14:textId="77777777" w:rsidR="00662E85" w:rsidRDefault="00662E85">
            <w:pPr>
              <w:pStyle w:val="TableParagraph"/>
              <w:rPr>
                <w:rFonts w:ascii="Times New Roman"/>
                <w:sz w:val="18"/>
              </w:rPr>
            </w:pPr>
          </w:p>
        </w:tc>
        <w:tc>
          <w:tcPr>
            <w:tcW w:w="112" w:type="dxa"/>
            <w:tcBorders>
              <w:bottom w:val="nil"/>
              <w:right w:val="single" w:sz="4" w:space="0" w:color="000000"/>
            </w:tcBorders>
          </w:tcPr>
          <w:p w14:paraId="28C4276D" w14:textId="77777777" w:rsidR="00662E85" w:rsidRDefault="00662E85">
            <w:pPr>
              <w:pStyle w:val="TableParagraph"/>
              <w:rPr>
                <w:rFonts w:ascii="Times New Roman"/>
                <w:sz w:val="18"/>
              </w:rPr>
            </w:pPr>
          </w:p>
        </w:tc>
        <w:tc>
          <w:tcPr>
            <w:tcW w:w="1665" w:type="dxa"/>
            <w:tcBorders>
              <w:top w:val="single" w:sz="8" w:space="0" w:color="0000FF"/>
              <w:left w:val="single" w:sz="4" w:space="0" w:color="000000"/>
              <w:bottom w:val="single" w:sz="4" w:space="0" w:color="000000"/>
              <w:right w:val="single" w:sz="4" w:space="0" w:color="000000"/>
            </w:tcBorders>
          </w:tcPr>
          <w:p w14:paraId="28C4276E" w14:textId="77777777" w:rsidR="00662E85" w:rsidRDefault="00662E85">
            <w:pPr>
              <w:pStyle w:val="TableParagraph"/>
              <w:rPr>
                <w:sz w:val="20"/>
              </w:rPr>
            </w:pPr>
          </w:p>
          <w:p w14:paraId="28C4276F" w14:textId="77777777" w:rsidR="00662E85" w:rsidRDefault="00662E85">
            <w:pPr>
              <w:pStyle w:val="TableParagraph"/>
              <w:rPr>
                <w:sz w:val="20"/>
              </w:rPr>
            </w:pPr>
          </w:p>
          <w:p w14:paraId="28C42770" w14:textId="77777777" w:rsidR="00662E85" w:rsidRDefault="00662E85">
            <w:pPr>
              <w:pStyle w:val="TableParagraph"/>
              <w:spacing w:before="6"/>
              <w:rPr>
                <w:sz w:val="18"/>
              </w:rPr>
            </w:pPr>
          </w:p>
          <w:p w14:paraId="28C42771" w14:textId="77777777" w:rsidR="00662E85" w:rsidRDefault="00825438">
            <w:pPr>
              <w:pStyle w:val="TableParagraph"/>
              <w:spacing w:before="1"/>
              <w:ind w:left="220"/>
              <w:rPr>
                <w:rFonts w:ascii="Arial"/>
                <w:sz w:val="18"/>
              </w:rPr>
            </w:pPr>
            <w:r>
              <w:rPr>
                <w:rFonts w:ascii="Arial"/>
                <w:sz w:val="18"/>
              </w:rPr>
              <w:t>CLKSEL [10]</w:t>
            </w:r>
          </w:p>
        </w:tc>
        <w:tc>
          <w:tcPr>
            <w:tcW w:w="4507" w:type="dxa"/>
            <w:gridSpan w:val="2"/>
            <w:tcBorders>
              <w:top w:val="single" w:sz="8" w:space="0" w:color="0000FF"/>
              <w:left w:val="single" w:sz="4" w:space="0" w:color="000000"/>
              <w:bottom w:val="single" w:sz="4" w:space="0" w:color="000000"/>
              <w:right w:val="single" w:sz="4" w:space="0" w:color="000000"/>
            </w:tcBorders>
          </w:tcPr>
          <w:p w14:paraId="28C42772" w14:textId="77777777" w:rsidR="00662E85" w:rsidRDefault="00825438">
            <w:pPr>
              <w:pStyle w:val="TableParagraph"/>
              <w:spacing w:before="139"/>
              <w:ind w:left="107"/>
              <w:rPr>
                <w:sz w:val="18"/>
                <w:lang w:eastAsia="zh-CN"/>
              </w:rPr>
            </w:pPr>
            <w:r>
              <w:rPr>
                <w:rFonts w:ascii="Arial" w:eastAsia="Arial" w:hAnsi="Arial"/>
                <w:sz w:val="18"/>
                <w:lang w:eastAsia="zh-CN"/>
              </w:rPr>
              <w:t>2 'b00 means that the HT controller clock is the PHY clock 8 frequency division</w:t>
            </w:r>
          </w:p>
          <w:p w14:paraId="28C42773" w14:textId="77777777" w:rsidR="00662E85" w:rsidRDefault="00825438">
            <w:pPr>
              <w:pStyle w:val="TableParagraph"/>
              <w:spacing w:before="170"/>
              <w:ind w:left="107"/>
              <w:rPr>
                <w:sz w:val="18"/>
                <w:lang w:eastAsia="zh-CN"/>
              </w:rPr>
            </w:pPr>
            <w:r>
              <w:rPr>
                <w:rFonts w:ascii="Arial" w:eastAsia="Arial" w:hAnsi="Arial"/>
                <w:sz w:val="18"/>
                <w:lang w:eastAsia="zh-CN"/>
              </w:rPr>
              <w:t>2 'b01 means that the HT controller clock is the PHY clock 4 frequency division</w:t>
            </w:r>
          </w:p>
          <w:p w14:paraId="28C42774" w14:textId="77777777" w:rsidR="00662E85" w:rsidRDefault="00825438">
            <w:pPr>
              <w:pStyle w:val="TableParagraph"/>
              <w:spacing w:before="170"/>
              <w:ind w:left="106"/>
              <w:rPr>
                <w:sz w:val="18"/>
                <w:lang w:eastAsia="zh-CN"/>
              </w:rPr>
            </w:pPr>
            <w:r>
              <w:rPr>
                <w:rFonts w:ascii="Arial" w:eastAsia="Arial" w:hAnsi="Arial"/>
                <w:sz w:val="18"/>
                <w:lang w:eastAsia="zh-CN"/>
              </w:rPr>
              <w:t>2 'b10 means that the HT controller clock is the PHY clock 2 frequency division</w:t>
            </w:r>
          </w:p>
          <w:p w14:paraId="28C42775" w14:textId="77777777" w:rsidR="00662E85" w:rsidRDefault="00825438">
            <w:pPr>
              <w:pStyle w:val="TableParagraph"/>
              <w:spacing w:before="168"/>
              <w:ind w:left="106"/>
              <w:rPr>
                <w:rFonts w:ascii="Arial" w:eastAsia="Arial" w:hAnsi="Arial"/>
                <w:sz w:val="18"/>
              </w:rPr>
            </w:pPr>
            <w:r>
              <w:rPr>
                <w:rFonts w:ascii="Arial" w:eastAsia="Arial" w:hAnsi="Arial"/>
                <w:sz w:val="18"/>
              </w:rPr>
              <w:t xml:space="preserve">2 'b11 means that HT controller clock is SYSCLOCK </w:t>
            </w:r>
          </w:p>
        </w:tc>
        <w:tc>
          <w:tcPr>
            <w:tcW w:w="110" w:type="dxa"/>
            <w:tcBorders>
              <w:left w:val="single" w:sz="4" w:space="0" w:color="000000"/>
              <w:bottom w:val="nil"/>
            </w:tcBorders>
          </w:tcPr>
          <w:p w14:paraId="28C42776" w14:textId="77777777" w:rsidR="00662E85" w:rsidRDefault="00662E85">
            <w:pPr>
              <w:pStyle w:val="TableParagraph"/>
              <w:rPr>
                <w:rFonts w:ascii="Times New Roman"/>
                <w:sz w:val="18"/>
              </w:rPr>
            </w:pPr>
          </w:p>
        </w:tc>
      </w:tr>
      <w:tr w:rsidR="00662E85" w14:paraId="28C42789" w14:textId="77777777">
        <w:trPr>
          <w:trHeight w:val="5243"/>
        </w:trPr>
        <w:tc>
          <w:tcPr>
            <w:tcW w:w="1838" w:type="dxa"/>
            <w:vMerge/>
            <w:tcBorders>
              <w:top w:val="nil"/>
            </w:tcBorders>
          </w:tcPr>
          <w:p w14:paraId="28C42778" w14:textId="77777777" w:rsidR="00662E85" w:rsidRDefault="00662E85">
            <w:pPr>
              <w:rPr>
                <w:sz w:val="2"/>
                <w:szCs w:val="2"/>
              </w:rPr>
            </w:pPr>
          </w:p>
        </w:tc>
        <w:tc>
          <w:tcPr>
            <w:tcW w:w="957" w:type="dxa"/>
            <w:vMerge/>
            <w:tcBorders>
              <w:top w:val="nil"/>
            </w:tcBorders>
          </w:tcPr>
          <w:p w14:paraId="28C42779" w14:textId="77777777" w:rsidR="00662E85" w:rsidRDefault="00662E85">
            <w:pPr>
              <w:rPr>
                <w:sz w:val="2"/>
                <w:szCs w:val="2"/>
              </w:rPr>
            </w:pPr>
          </w:p>
        </w:tc>
        <w:tc>
          <w:tcPr>
            <w:tcW w:w="6394" w:type="dxa"/>
            <w:gridSpan w:val="5"/>
            <w:tcBorders>
              <w:top w:val="single" w:sz="4" w:space="0" w:color="000000"/>
              <w:bottom w:val="single" w:sz="4" w:space="0" w:color="000000"/>
            </w:tcBorders>
          </w:tcPr>
          <w:p w14:paraId="28C4277A" w14:textId="77777777" w:rsidR="00662E85" w:rsidRDefault="00825438" w:rsidP="00FA39D7">
            <w:pPr>
              <w:pStyle w:val="TableParagraph"/>
              <w:spacing w:before="139" w:line="240" w:lineRule="atLeast"/>
              <w:ind w:left="108" w:right="91"/>
              <w:rPr>
                <w:sz w:val="18"/>
                <w:lang w:eastAsia="zh-CN"/>
              </w:rPr>
            </w:pPr>
            <w:r>
              <w:rPr>
                <w:sz w:val="18"/>
                <w:lang w:eastAsia="zh-CN"/>
              </w:rPr>
              <w:t>Note: when CLKSEL[13:10] == 4 'b1111, the HT controller clock is bypass mode, and the external input 100MHz reference clock is used directly</w:t>
            </w:r>
          </w:p>
          <w:p w14:paraId="28C4277B" w14:textId="77777777" w:rsidR="00662E85" w:rsidRDefault="00825438">
            <w:pPr>
              <w:pStyle w:val="TableParagraph"/>
              <w:spacing w:line="230" w:lineRule="exact"/>
              <w:ind w:left="2533" w:right="2520"/>
              <w:jc w:val="center"/>
              <w:rPr>
                <w:sz w:val="18"/>
                <w:lang w:eastAsia="zh-CN"/>
              </w:rPr>
            </w:pPr>
            <w:r>
              <w:rPr>
                <w:rFonts w:ascii="Arial" w:eastAsia="Arial"/>
                <w:sz w:val="18"/>
                <w:lang w:eastAsia="zh-CN"/>
              </w:rPr>
              <w:t xml:space="preserve">MEM clock control </w:t>
            </w:r>
          </w:p>
          <w:p w14:paraId="28C4277C" w14:textId="77777777" w:rsidR="00662E85" w:rsidRDefault="00825438">
            <w:pPr>
              <w:pStyle w:val="TableParagraph"/>
              <w:tabs>
                <w:tab w:val="left" w:pos="3895"/>
              </w:tabs>
              <w:spacing w:before="177"/>
              <w:ind w:left="809"/>
              <w:rPr>
                <w:sz w:val="18"/>
                <w:lang w:eastAsia="zh-CN"/>
              </w:rPr>
            </w:pPr>
            <w:r>
              <w:rPr>
                <w:sz w:val="18"/>
                <w:lang w:eastAsia="zh-CN"/>
              </w:rPr>
              <w:t>The signal function</w:t>
            </w:r>
            <w:r>
              <w:rPr>
                <w:sz w:val="18"/>
                <w:lang w:eastAsia="zh-CN"/>
              </w:rPr>
              <w:tab/>
            </w:r>
          </w:p>
          <w:p w14:paraId="28C4277D" w14:textId="77777777" w:rsidR="00662E85" w:rsidRDefault="00662E85">
            <w:pPr>
              <w:pStyle w:val="TableParagraph"/>
              <w:spacing w:before="2"/>
              <w:rPr>
                <w:sz w:val="15"/>
                <w:lang w:eastAsia="zh-CN"/>
              </w:rPr>
            </w:pPr>
          </w:p>
          <w:p w14:paraId="28C4277E" w14:textId="77777777" w:rsidR="00662E85" w:rsidRDefault="00825438">
            <w:pPr>
              <w:pStyle w:val="TableParagraph"/>
              <w:ind w:left="1973"/>
              <w:rPr>
                <w:rFonts w:ascii="Arial" w:eastAsia="Arial" w:hAnsi="Arial"/>
                <w:sz w:val="18"/>
                <w:lang w:eastAsia="zh-CN"/>
              </w:rPr>
            </w:pPr>
            <w:r>
              <w:rPr>
                <w:rFonts w:ascii="Arial" w:eastAsia="Arial" w:hAnsi="Arial"/>
                <w:sz w:val="18"/>
                <w:lang w:eastAsia="zh-CN"/>
              </w:rPr>
              <w:t xml:space="preserve">5 'b11111 means MEM clock directly adopts memclk </w:t>
            </w:r>
          </w:p>
          <w:p w14:paraId="28C4277F" w14:textId="77777777" w:rsidR="00662E85" w:rsidRDefault="00825438">
            <w:pPr>
              <w:pStyle w:val="TableParagraph"/>
              <w:spacing w:before="170"/>
              <w:ind w:left="1973"/>
              <w:rPr>
                <w:sz w:val="18"/>
                <w:lang w:eastAsia="zh-CN"/>
              </w:rPr>
            </w:pPr>
            <w:r>
              <w:rPr>
                <w:rFonts w:ascii="Arial" w:eastAsia="Arial" w:hAnsi="Arial"/>
                <w:sz w:val="18"/>
                <w:lang w:eastAsia="zh-CN"/>
              </w:rPr>
              <w:t xml:space="preserve">5 'b01111 means the MEM clock is set by software. See the setting method </w:t>
            </w:r>
          </w:p>
          <w:p w14:paraId="28C42780" w14:textId="77777777" w:rsidR="00662E85" w:rsidRDefault="00286244">
            <w:pPr>
              <w:pStyle w:val="TableParagraph"/>
              <w:spacing w:before="168"/>
              <w:ind w:left="1973"/>
              <w:rPr>
                <w:sz w:val="18"/>
                <w:lang w:eastAsia="zh-CN"/>
              </w:rPr>
            </w:pPr>
            <w:hyperlink w:anchor="_bookmark25" w:history="1">
              <w:r w:rsidR="00825438">
                <w:rPr>
                  <w:rFonts w:ascii="Arial" w:eastAsia="Arial"/>
                  <w:sz w:val="18"/>
                  <w:lang w:eastAsia="zh-CN"/>
                </w:rPr>
                <w:t xml:space="preserve">Section 2.6 shows </w:t>
              </w:r>
            </w:hyperlink>
          </w:p>
          <w:p w14:paraId="28C42781" w14:textId="77777777" w:rsidR="00662E85" w:rsidRDefault="00825438">
            <w:pPr>
              <w:pStyle w:val="TableParagraph"/>
              <w:spacing w:before="170" w:line="220" w:lineRule="exact"/>
              <w:ind w:left="1973"/>
              <w:rPr>
                <w:sz w:val="18"/>
                <w:lang w:eastAsia="zh-CN"/>
              </w:rPr>
            </w:pPr>
            <w:r>
              <w:rPr>
                <w:sz w:val="18"/>
                <w:lang w:eastAsia="zh-CN"/>
              </w:rPr>
              <w:t xml:space="preserve">In other cases, the MEM clock is </w:t>
            </w:r>
          </w:p>
          <w:p w14:paraId="28C42782" w14:textId="77777777" w:rsidR="00662E85" w:rsidRDefault="00825438">
            <w:pPr>
              <w:pStyle w:val="TableParagraph"/>
              <w:spacing w:line="194" w:lineRule="exact"/>
              <w:ind w:left="468"/>
              <w:rPr>
                <w:rFonts w:ascii="Arial"/>
                <w:sz w:val="18"/>
              </w:rPr>
            </w:pPr>
            <w:r>
              <w:rPr>
                <w:rFonts w:ascii="Arial"/>
                <w:sz w:val="18"/>
              </w:rPr>
              <w:t>CLKSEL [will]</w:t>
            </w:r>
          </w:p>
          <w:p w14:paraId="28C42783" w14:textId="77777777" w:rsidR="00662E85" w:rsidRDefault="00825438">
            <w:pPr>
              <w:pStyle w:val="TableParagraph"/>
              <w:spacing w:line="204" w:lineRule="exact"/>
              <w:ind w:left="1973"/>
              <w:rPr>
                <w:rFonts w:ascii="Arial"/>
                <w:sz w:val="18"/>
              </w:rPr>
            </w:pPr>
            <w:r>
              <w:rPr>
                <w:rFonts w:ascii="Arial"/>
                <w:sz w:val="18"/>
              </w:rPr>
              <w:t>Memclk * (clksel [and] + 30)/(clksel [9] + 3)</w:t>
            </w:r>
          </w:p>
          <w:p w14:paraId="28C42784" w14:textId="77777777" w:rsidR="00662E85" w:rsidRDefault="00662E85">
            <w:pPr>
              <w:pStyle w:val="TableParagraph"/>
              <w:spacing w:before="1"/>
              <w:rPr>
                <w:sz w:val="14"/>
              </w:rPr>
            </w:pPr>
          </w:p>
          <w:p w14:paraId="28C42785" w14:textId="77777777" w:rsidR="00662E85" w:rsidRDefault="00825438">
            <w:pPr>
              <w:pStyle w:val="TableParagraph"/>
              <w:ind w:left="1973"/>
              <w:rPr>
                <w:sz w:val="18"/>
              </w:rPr>
            </w:pPr>
            <w:r>
              <w:rPr>
                <w:sz w:val="18"/>
              </w:rPr>
              <w:t>Note:</w:t>
            </w:r>
          </w:p>
          <w:p w14:paraId="28C42786" w14:textId="77777777" w:rsidR="00662E85" w:rsidRDefault="00662E85">
            <w:pPr>
              <w:pStyle w:val="TableParagraph"/>
              <w:spacing w:before="3"/>
              <w:rPr>
                <w:sz w:val="13"/>
              </w:rPr>
            </w:pPr>
          </w:p>
          <w:p w14:paraId="28C42787" w14:textId="77777777" w:rsidR="00662E85" w:rsidRDefault="00825438">
            <w:pPr>
              <w:pStyle w:val="TableParagraph"/>
              <w:spacing w:before="1" w:line="417" w:lineRule="auto"/>
              <w:ind w:left="1973" w:right="519"/>
              <w:rPr>
                <w:rFonts w:ascii="Arial" w:eastAsia="Arial"/>
                <w:sz w:val="18"/>
                <w:lang w:eastAsia="zh-CN"/>
              </w:rPr>
            </w:pPr>
            <w:r>
              <w:rPr>
                <w:rFonts w:ascii="Arial" w:eastAsia="Arial"/>
                <w:sz w:val="18"/>
                <w:lang w:eastAsia="zh-CN"/>
              </w:rPr>
              <w:t>Memclk *(clksel[8:5]+30) must be 1.2ghz ~ 3.2ghz memclk as the input reference clock, must be 20~40MHz</w:t>
            </w:r>
          </w:p>
          <w:p w14:paraId="28C42788" w14:textId="77777777" w:rsidR="00662E85" w:rsidRDefault="00825438">
            <w:pPr>
              <w:pStyle w:val="TableParagraph"/>
              <w:spacing w:before="6"/>
              <w:ind w:left="2533" w:right="2520"/>
              <w:jc w:val="center"/>
              <w:rPr>
                <w:sz w:val="18"/>
              </w:rPr>
            </w:pPr>
            <w:r>
              <w:rPr>
                <w:rFonts w:ascii="Arial" w:eastAsia="Arial"/>
                <w:sz w:val="18"/>
              </w:rPr>
              <w:t xml:space="preserve">CORE clock control </w:t>
            </w:r>
          </w:p>
        </w:tc>
      </w:tr>
      <w:tr w:rsidR="00662E85" w14:paraId="28C42790" w14:textId="77777777">
        <w:trPr>
          <w:trHeight w:val="414"/>
        </w:trPr>
        <w:tc>
          <w:tcPr>
            <w:tcW w:w="1838" w:type="dxa"/>
            <w:vMerge/>
            <w:tcBorders>
              <w:top w:val="nil"/>
            </w:tcBorders>
          </w:tcPr>
          <w:p w14:paraId="28C4278A" w14:textId="77777777" w:rsidR="00662E85" w:rsidRDefault="00662E85">
            <w:pPr>
              <w:rPr>
                <w:sz w:val="2"/>
                <w:szCs w:val="2"/>
              </w:rPr>
            </w:pPr>
          </w:p>
        </w:tc>
        <w:tc>
          <w:tcPr>
            <w:tcW w:w="957" w:type="dxa"/>
            <w:vMerge/>
            <w:tcBorders>
              <w:top w:val="nil"/>
            </w:tcBorders>
          </w:tcPr>
          <w:p w14:paraId="28C4278B" w14:textId="77777777" w:rsidR="00662E85" w:rsidRDefault="00662E85">
            <w:pPr>
              <w:rPr>
                <w:sz w:val="2"/>
                <w:szCs w:val="2"/>
              </w:rPr>
            </w:pPr>
          </w:p>
        </w:tc>
        <w:tc>
          <w:tcPr>
            <w:tcW w:w="112" w:type="dxa"/>
            <w:vMerge w:val="restart"/>
            <w:tcBorders>
              <w:top w:val="nil"/>
              <w:right w:val="single" w:sz="4" w:space="0" w:color="000000"/>
            </w:tcBorders>
          </w:tcPr>
          <w:p w14:paraId="28C4278C" w14:textId="77777777" w:rsidR="00662E85" w:rsidRDefault="00662E85">
            <w:pPr>
              <w:pStyle w:val="TableParagraph"/>
              <w:rPr>
                <w:rFonts w:ascii="Times New Roman"/>
                <w:sz w:val="18"/>
              </w:rPr>
            </w:pPr>
          </w:p>
        </w:tc>
        <w:tc>
          <w:tcPr>
            <w:tcW w:w="1756" w:type="dxa"/>
            <w:gridSpan w:val="2"/>
            <w:tcBorders>
              <w:top w:val="single" w:sz="4" w:space="0" w:color="000000"/>
              <w:left w:val="single" w:sz="4" w:space="0" w:color="000000"/>
              <w:bottom w:val="single" w:sz="4" w:space="0" w:color="000000"/>
              <w:right w:val="single" w:sz="4" w:space="0" w:color="000000"/>
            </w:tcBorders>
          </w:tcPr>
          <w:p w14:paraId="28C4278D" w14:textId="77777777" w:rsidR="00662E85" w:rsidRDefault="00825438">
            <w:pPr>
              <w:pStyle w:val="TableParagraph"/>
              <w:spacing w:before="139"/>
              <w:ind w:left="679" w:right="666"/>
              <w:jc w:val="center"/>
              <w:rPr>
                <w:sz w:val="18"/>
              </w:rPr>
            </w:pPr>
            <w:r>
              <w:rPr>
                <w:sz w:val="18"/>
              </w:rPr>
              <w:t>signal</w:t>
            </w:r>
          </w:p>
        </w:tc>
        <w:tc>
          <w:tcPr>
            <w:tcW w:w="4416" w:type="dxa"/>
            <w:tcBorders>
              <w:top w:val="single" w:sz="4" w:space="0" w:color="000000"/>
              <w:left w:val="single" w:sz="4" w:space="0" w:color="000000"/>
              <w:bottom w:val="single" w:sz="4" w:space="0" w:color="000000"/>
              <w:right w:val="single" w:sz="4" w:space="0" w:color="000000"/>
            </w:tcBorders>
          </w:tcPr>
          <w:p w14:paraId="28C4278E" w14:textId="77777777" w:rsidR="00662E85" w:rsidRDefault="00825438">
            <w:pPr>
              <w:pStyle w:val="TableParagraph"/>
              <w:spacing w:before="139"/>
              <w:ind w:left="34" w:right="20"/>
              <w:jc w:val="center"/>
              <w:rPr>
                <w:sz w:val="18"/>
              </w:rPr>
            </w:pPr>
            <w:r>
              <w:rPr>
                <w:sz w:val="18"/>
              </w:rPr>
              <w:t>role</w:t>
            </w:r>
          </w:p>
        </w:tc>
        <w:tc>
          <w:tcPr>
            <w:tcW w:w="110" w:type="dxa"/>
            <w:tcBorders>
              <w:top w:val="nil"/>
              <w:left w:val="single" w:sz="4" w:space="0" w:color="000000"/>
              <w:bottom w:val="nil"/>
            </w:tcBorders>
          </w:tcPr>
          <w:p w14:paraId="28C4278F" w14:textId="77777777" w:rsidR="00662E85" w:rsidRDefault="00662E85">
            <w:pPr>
              <w:pStyle w:val="TableParagraph"/>
              <w:rPr>
                <w:rFonts w:ascii="Times New Roman"/>
                <w:sz w:val="18"/>
              </w:rPr>
            </w:pPr>
          </w:p>
        </w:tc>
      </w:tr>
      <w:tr w:rsidR="00662E85" w14:paraId="28C427A6" w14:textId="77777777">
        <w:trPr>
          <w:trHeight w:val="4398"/>
        </w:trPr>
        <w:tc>
          <w:tcPr>
            <w:tcW w:w="1838" w:type="dxa"/>
            <w:vMerge/>
            <w:tcBorders>
              <w:top w:val="nil"/>
            </w:tcBorders>
          </w:tcPr>
          <w:p w14:paraId="28C42791" w14:textId="77777777" w:rsidR="00662E85" w:rsidRDefault="00662E85">
            <w:pPr>
              <w:rPr>
                <w:sz w:val="2"/>
                <w:szCs w:val="2"/>
              </w:rPr>
            </w:pPr>
          </w:p>
        </w:tc>
        <w:tc>
          <w:tcPr>
            <w:tcW w:w="957" w:type="dxa"/>
            <w:vMerge/>
            <w:tcBorders>
              <w:top w:val="nil"/>
            </w:tcBorders>
          </w:tcPr>
          <w:p w14:paraId="28C42792" w14:textId="77777777" w:rsidR="00662E85" w:rsidRDefault="00662E85">
            <w:pPr>
              <w:rPr>
                <w:sz w:val="2"/>
                <w:szCs w:val="2"/>
              </w:rPr>
            </w:pPr>
          </w:p>
        </w:tc>
        <w:tc>
          <w:tcPr>
            <w:tcW w:w="112" w:type="dxa"/>
            <w:vMerge/>
            <w:tcBorders>
              <w:top w:val="nil"/>
              <w:right w:val="single" w:sz="4" w:space="0" w:color="000000"/>
            </w:tcBorders>
          </w:tcPr>
          <w:p w14:paraId="28C42793" w14:textId="77777777" w:rsidR="00662E85" w:rsidRDefault="00662E85">
            <w:pPr>
              <w:rPr>
                <w:sz w:val="2"/>
                <w:szCs w:val="2"/>
              </w:rPr>
            </w:pPr>
          </w:p>
        </w:tc>
        <w:tc>
          <w:tcPr>
            <w:tcW w:w="1756" w:type="dxa"/>
            <w:gridSpan w:val="2"/>
            <w:tcBorders>
              <w:top w:val="single" w:sz="4" w:space="0" w:color="000000"/>
              <w:left w:val="single" w:sz="4" w:space="0" w:color="000000"/>
              <w:bottom w:val="single" w:sz="8" w:space="0" w:color="0000FF"/>
              <w:right w:val="single" w:sz="4" w:space="0" w:color="000000"/>
            </w:tcBorders>
          </w:tcPr>
          <w:p w14:paraId="28C42794" w14:textId="77777777" w:rsidR="00662E85" w:rsidRDefault="00662E85">
            <w:pPr>
              <w:pStyle w:val="TableParagraph"/>
              <w:rPr>
                <w:sz w:val="20"/>
              </w:rPr>
            </w:pPr>
          </w:p>
          <w:p w14:paraId="28C42795" w14:textId="77777777" w:rsidR="00662E85" w:rsidRDefault="00662E85">
            <w:pPr>
              <w:pStyle w:val="TableParagraph"/>
              <w:rPr>
                <w:sz w:val="20"/>
              </w:rPr>
            </w:pPr>
          </w:p>
          <w:p w14:paraId="28C42796" w14:textId="77777777" w:rsidR="00662E85" w:rsidRDefault="00662E85">
            <w:pPr>
              <w:pStyle w:val="TableParagraph"/>
              <w:rPr>
                <w:sz w:val="20"/>
              </w:rPr>
            </w:pPr>
          </w:p>
          <w:p w14:paraId="28C42797" w14:textId="77777777" w:rsidR="00662E85" w:rsidRDefault="00662E85">
            <w:pPr>
              <w:pStyle w:val="TableParagraph"/>
              <w:rPr>
                <w:sz w:val="20"/>
              </w:rPr>
            </w:pPr>
          </w:p>
          <w:p w14:paraId="28C42798" w14:textId="77777777" w:rsidR="00662E85" w:rsidRDefault="00662E85">
            <w:pPr>
              <w:pStyle w:val="TableParagraph"/>
              <w:rPr>
                <w:sz w:val="20"/>
              </w:rPr>
            </w:pPr>
          </w:p>
          <w:p w14:paraId="28C42799" w14:textId="77777777" w:rsidR="00662E85" w:rsidRDefault="00662E85">
            <w:pPr>
              <w:pStyle w:val="TableParagraph"/>
              <w:rPr>
                <w:sz w:val="20"/>
              </w:rPr>
            </w:pPr>
          </w:p>
          <w:p w14:paraId="28C4279A" w14:textId="77777777" w:rsidR="00662E85" w:rsidRDefault="00662E85">
            <w:pPr>
              <w:pStyle w:val="TableParagraph"/>
              <w:rPr>
                <w:sz w:val="20"/>
              </w:rPr>
            </w:pPr>
          </w:p>
          <w:p w14:paraId="28C4279B" w14:textId="77777777" w:rsidR="00662E85" w:rsidRDefault="00662E85">
            <w:pPr>
              <w:pStyle w:val="TableParagraph"/>
              <w:spacing w:before="9"/>
              <w:rPr>
                <w:sz w:val="27"/>
              </w:rPr>
            </w:pPr>
          </w:p>
          <w:p w14:paraId="28C4279C" w14:textId="77777777" w:rsidR="00662E85" w:rsidRDefault="00825438">
            <w:pPr>
              <w:pStyle w:val="TableParagraph"/>
              <w:ind w:left="359"/>
              <w:rPr>
                <w:rFonts w:ascii="Arial"/>
                <w:sz w:val="18"/>
              </w:rPr>
            </w:pPr>
            <w:r>
              <w:rPr>
                <w:rFonts w:ascii="Arial"/>
                <w:sz w:val="18"/>
              </w:rPr>
              <w:t>CLKSEL [Wednesday]</w:t>
            </w:r>
          </w:p>
        </w:tc>
        <w:tc>
          <w:tcPr>
            <w:tcW w:w="4416" w:type="dxa"/>
            <w:tcBorders>
              <w:top w:val="single" w:sz="4" w:space="0" w:color="000000"/>
              <w:left w:val="single" w:sz="4" w:space="0" w:color="000000"/>
              <w:bottom w:val="single" w:sz="8" w:space="0" w:color="0000FF"/>
              <w:right w:val="single" w:sz="4" w:space="0" w:color="000000"/>
            </w:tcBorders>
          </w:tcPr>
          <w:p w14:paraId="28C4279D" w14:textId="77777777" w:rsidR="00662E85" w:rsidRDefault="00825438">
            <w:pPr>
              <w:pStyle w:val="TableParagraph"/>
              <w:spacing w:before="139"/>
              <w:ind w:left="110"/>
              <w:rPr>
                <w:rFonts w:ascii="Arial" w:eastAsia="Arial" w:hAnsi="Arial"/>
                <w:sz w:val="18"/>
                <w:lang w:eastAsia="zh-CN"/>
              </w:rPr>
            </w:pPr>
            <w:r>
              <w:rPr>
                <w:rFonts w:ascii="Arial" w:eastAsia="Arial" w:hAnsi="Arial"/>
                <w:sz w:val="18"/>
                <w:lang w:eastAsia="zh-CN"/>
              </w:rPr>
              <w:t xml:space="preserve">5 'b11111 means that the CORE clock directly adopts sysclk </w:t>
            </w:r>
          </w:p>
          <w:p w14:paraId="28C4279E" w14:textId="77777777" w:rsidR="00662E85" w:rsidRDefault="00825438">
            <w:pPr>
              <w:pStyle w:val="TableParagraph"/>
              <w:spacing w:before="170"/>
              <w:ind w:left="34" w:right="20"/>
              <w:jc w:val="center"/>
              <w:rPr>
                <w:sz w:val="18"/>
                <w:lang w:eastAsia="zh-CN"/>
              </w:rPr>
            </w:pPr>
            <w:r>
              <w:rPr>
                <w:rFonts w:ascii="Arial" w:eastAsia="Arial" w:hAnsi="Arial"/>
                <w:sz w:val="18"/>
                <w:lang w:eastAsia="zh-CN"/>
              </w:rPr>
              <w:t xml:space="preserve">5 'b011xx means CORE clock is set by software. See the setting method </w:t>
            </w:r>
          </w:p>
          <w:p w14:paraId="28C4279F" w14:textId="77777777" w:rsidR="00662E85" w:rsidRDefault="00286244">
            <w:pPr>
              <w:pStyle w:val="TableParagraph"/>
              <w:spacing w:before="168"/>
              <w:ind w:left="110"/>
              <w:rPr>
                <w:sz w:val="18"/>
                <w:lang w:eastAsia="zh-CN"/>
              </w:rPr>
            </w:pPr>
            <w:hyperlink w:anchor="_bookmark25" w:history="1">
              <w:r w:rsidR="00825438">
                <w:rPr>
                  <w:rFonts w:ascii="Arial" w:eastAsia="Arial"/>
                  <w:sz w:val="18"/>
                  <w:lang w:eastAsia="zh-CN"/>
                </w:rPr>
                <w:t xml:space="preserve">Section 2.6 description. </w:t>
              </w:r>
            </w:hyperlink>
          </w:p>
          <w:p w14:paraId="28C427A0" w14:textId="77777777" w:rsidR="00662E85" w:rsidRDefault="00825438">
            <w:pPr>
              <w:pStyle w:val="TableParagraph"/>
              <w:spacing w:before="170"/>
              <w:ind w:left="4" w:right="20"/>
              <w:jc w:val="center"/>
              <w:rPr>
                <w:sz w:val="18"/>
                <w:lang w:eastAsia="zh-CN"/>
              </w:rPr>
            </w:pPr>
            <w:r>
              <w:rPr>
                <w:rFonts w:ascii="Arial" w:eastAsia="Arial" w:hAnsi="Arial"/>
                <w:sz w:val="18"/>
                <w:lang w:eastAsia="zh-CN"/>
              </w:rPr>
              <w:t xml:space="preserve">5 'b01111 is in normal working mode, otherwise it is in debugging mode </w:t>
            </w:r>
          </w:p>
          <w:p w14:paraId="28C427A1" w14:textId="77777777" w:rsidR="00662E85" w:rsidRDefault="00825438">
            <w:pPr>
              <w:pStyle w:val="TableParagraph"/>
              <w:spacing w:before="170"/>
              <w:ind w:left="290"/>
              <w:rPr>
                <w:rFonts w:ascii="Arial" w:eastAsia="Arial" w:hAnsi="Arial"/>
                <w:sz w:val="18"/>
              </w:rPr>
            </w:pPr>
            <w:r>
              <w:rPr>
                <w:rFonts w:ascii="Arial" w:eastAsia="Arial" w:hAnsi="Arial"/>
                <w:sz w:val="18"/>
              </w:rPr>
              <w:t xml:space="preserve">5 'b0110x means that the FIFO depth is set to 2 </w:t>
            </w:r>
          </w:p>
          <w:p w14:paraId="28C427A2" w14:textId="77777777" w:rsidR="00662E85" w:rsidRDefault="00825438">
            <w:pPr>
              <w:pStyle w:val="TableParagraph"/>
              <w:spacing w:before="168" w:line="432" w:lineRule="auto"/>
              <w:ind w:left="109" w:right="1423" w:firstLine="180"/>
              <w:rPr>
                <w:sz w:val="18"/>
              </w:rPr>
            </w:pPr>
            <w:r>
              <w:rPr>
                <w:rFonts w:ascii="Arial" w:eastAsia="Arial" w:hAnsi="Arial"/>
                <w:sz w:val="18"/>
              </w:rPr>
              <w:t xml:space="preserve">5 'b011x0 represents the DCDL control mode. In other cases, the CORE clock is sysclk*(clksel[3:0]+30)/(clksel[4]+1). Note: </w:t>
            </w:r>
          </w:p>
          <w:p w14:paraId="28C427A3" w14:textId="77777777" w:rsidR="00662E85" w:rsidRDefault="00825438">
            <w:pPr>
              <w:pStyle w:val="TableParagraph"/>
              <w:spacing w:line="214" w:lineRule="exact"/>
              <w:ind w:left="110"/>
              <w:rPr>
                <w:rFonts w:ascii="Arial" w:eastAsia="Arial"/>
                <w:sz w:val="18"/>
              </w:rPr>
            </w:pPr>
            <w:r>
              <w:rPr>
                <w:rFonts w:ascii="Arial" w:eastAsia="Arial"/>
                <w:sz w:val="18"/>
              </w:rPr>
              <w:t xml:space="preserve">Sysclk *(clksel[3:0]+30) must be 1.2ghz ~ 3.2ghz </w:t>
            </w:r>
          </w:p>
          <w:p w14:paraId="28C427A4" w14:textId="77777777" w:rsidR="00662E85" w:rsidRDefault="00825438">
            <w:pPr>
              <w:pStyle w:val="TableParagraph"/>
              <w:spacing w:before="170"/>
              <w:ind w:left="110"/>
              <w:rPr>
                <w:rFonts w:ascii="Arial" w:eastAsia="Arial"/>
                <w:sz w:val="18"/>
                <w:lang w:eastAsia="zh-CN"/>
              </w:rPr>
            </w:pPr>
            <w:r>
              <w:rPr>
                <w:rFonts w:ascii="Arial" w:eastAsia="Arial"/>
                <w:sz w:val="18"/>
                <w:lang w:eastAsia="zh-CN"/>
              </w:rPr>
              <w:t xml:space="preserve">Sysclk is the input reference clock and must be 20~40MHz </w:t>
            </w:r>
          </w:p>
        </w:tc>
        <w:tc>
          <w:tcPr>
            <w:tcW w:w="110" w:type="dxa"/>
            <w:tcBorders>
              <w:top w:val="nil"/>
              <w:left w:val="single" w:sz="4" w:space="0" w:color="000000"/>
            </w:tcBorders>
          </w:tcPr>
          <w:p w14:paraId="28C427A5" w14:textId="77777777" w:rsidR="00662E85" w:rsidRDefault="00662E85">
            <w:pPr>
              <w:pStyle w:val="TableParagraph"/>
              <w:rPr>
                <w:rFonts w:ascii="Times New Roman"/>
                <w:sz w:val="18"/>
                <w:lang w:eastAsia="zh-CN"/>
              </w:rPr>
            </w:pPr>
          </w:p>
        </w:tc>
      </w:tr>
      <w:tr w:rsidR="00662E85" w14:paraId="28C427AF" w14:textId="77777777" w:rsidTr="00FA39D7">
        <w:trPr>
          <w:trHeight w:val="1170"/>
        </w:trPr>
        <w:tc>
          <w:tcPr>
            <w:tcW w:w="1838" w:type="dxa"/>
          </w:tcPr>
          <w:p w14:paraId="28C427A7" w14:textId="77777777" w:rsidR="00662E85" w:rsidRDefault="00662E85">
            <w:pPr>
              <w:pStyle w:val="TableParagraph"/>
              <w:rPr>
                <w:sz w:val="20"/>
                <w:lang w:eastAsia="zh-CN"/>
              </w:rPr>
            </w:pPr>
          </w:p>
          <w:p w14:paraId="28C427A8" w14:textId="77777777" w:rsidR="00662E85" w:rsidRDefault="00662E85">
            <w:pPr>
              <w:pStyle w:val="TableParagraph"/>
              <w:spacing w:before="11"/>
              <w:rPr>
                <w:sz w:val="21"/>
                <w:lang w:eastAsia="zh-CN"/>
              </w:rPr>
            </w:pPr>
          </w:p>
          <w:p w14:paraId="28C427A9" w14:textId="77777777" w:rsidR="00662E85" w:rsidRDefault="00825438">
            <w:pPr>
              <w:pStyle w:val="TableParagraph"/>
              <w:ind w:left="194"/>
              <w:rPr>
                <w:rFonts w:ascii="Arial"/>
                <w:sz w:val="18"/>
              </w:rPr>
            </w:pPr>
            <w:r>
              <w:rPr>
                <w:rFonts w:ascii="Arial"/>
                <w:sz w:val="18"/>
              </w:rPr>
              <w:t>PCI_CONFIG [away]</w:t>
            </w:r>
          </w:p>
        </w:tc>
        <w:tc>
          <w:tcPr>
            <w:tcW w:w="957" w:type="dxa"/>
          </w:tcPr>
          <w:p w14:paraId="28C427AA" w14:textId="77777777" w:rsidR="00662E85" w:rsidRDefault="00662E85">
            <w:pPr>
              <w:pStyle w:val="TableParagraph"/>
              <w:rPr>
                <w:rFonts w:ascii="Times New Roman"/>
                <w:sz w:val="18"/>
              </w:rPr>
            </w:pPr>
          </w:p>
        </w:tc>
        <w:tc>
          <w:tcPr>
            <w:tcW w:w="6394" w:type="dxa"/>
            <w:gridSpan w:val="5"/>
            <w:tcBorders>
              <w:top w:val="single" w:sz="8" w:space="0" w:color="0000FF"/>
              <w:bottom w:val="single" w:sz="8" w:space="0" w:color="0000FF"/>
            </w:tcBorders>
          </w:tcPr>
          <w:p w14:paraId="28C427AB" w14:textId="77777777" w:rsidR="00662E85" w:rsidRDefault="00825438">
            <w:pPr>
              <w:pStyle w:val="TableParagraph"/>
              <w:spacing w:before="2"/>
              <w:ind w:left="108"/>
              <w:rPr>
                <w:sz w:val="18"/>
                <w:lang w:eastAsia="zh-CN"/>
              </w:rPr>
            </w:pPr>
            <w:r>
              <w:rPr>
                <w:rFonts w:ascii="Arial" w:eastAsia="Arial"/>
                <w:sz w:val="18"/>
                <w:lang w:eastAsia="zh-CN"/>
              </w:rPr>
              <w:t xml:space="preserve">IO configuration control </w:t>
            </w:r>
          </w:p>
          <w:p w14:paraId="28C427AC" w14:textId="77777777" w:rsidR="00662E85" w:rsidRDefault="00825438">
            <w:pPr>
              <w:pStyle w:val="TableParagraph"/>
              <w:tabs>
                <w:tab w:val="left" w:pos="572"/>
              </w:tabs>
              <w:spacing w:before="40"/>
              <w:ind w:left="108"/>
              <w:rPr>
                <w:sz w:val="18"/>
                <w:lang w:eastAsia="zh-CN"/>
              </w:rPr>
            </w:pPr>
            <w:r>
              <w:rPr>
                <w:rFonts w:ascii="Arial" w:eastAsia="Arial"/>
                <w:sz w:val="18"/>
                <w:lang w:eastAsia="zh-CN"/>
              </w:rPr>
              <w:t>The 7HT bus is forced to start in 1.0 mode</w:t>
            </w:r>
            <w:r>
              <w:rPr>
                <w:rFonts w:ascii="Arial" w:eastAsia="Arial"/>
                <w:sz w:val="18"/>
                <w:lang w:eastAsia="zh-CN"/>
              </w:rPr>
              <w:tab/>
            </w:r>
          </w:p>
          <w:p w14:paraId="28C427AD" w14:textId="77777777" w:rsidR="00662E85" w:rsidRDefault="00825438">
            <w:pPr>
              <w:pStyle w:val="TableParagraph"/>
              <w:spacing w:before="82"/>
              <w:ind w:left="108"/>
              <w:rPr>
                <w:rFonts w:ascii="Arial" w:eastAsia="Arial"/>
                <w:sz w:val="18"/>
                <w:lang w:eastAsia="zh-CN"/>
              </w:rPr>
            </w:pPr>
            <w:r>
              <w:rPr>
                <w:rFonts w:ascii="Arial" w:eastAsia="Arial"/>
                <w:sz w:val="18"/>
                <w:lang w:eastAsia="zh-CN"/>
              </w:rPr>
              <w:t xml:space="preserve">6:4 needs to be set to 000 </w:t>
            </w:r>
          </w:p>
          <w:p w14:paraId="28C427AE" w14:textId="77777777" w:rsidR="00662E85" w:rsidRDefault="00825438">
            <w:pPr>
              <w:pStyle w:val="TableParagraph"/>
              <w:tabs>
                <w:tab w:val="left" w:pos="572"/>
              </w:tabs>
              <w:spacing w:before="81"/>
              <w:ind w:left="108"/>
              <w:rPr>
                <w:sz w:val="18"/>
                <w:lang w:eastAsia="zh-CN"/>
              </w:rPr>
            </w:pPr>
            <w:r>
              <w:rPr>
                <w:rFonts w:ascii="Arial" w:eastAsia="Arial"/>
                <w:sz w:val="18"/>
                <w:lang w:eastAsia="zh-CN"/>
              </w:rPr>
              <w:t>3PCI main device mode</w:t>
            </w:r>
            <w:r>
              <w:rPr>
                <w:rFonts w:ascii="Arial" w:eastAsia="Arial"/>
                <w:sz w:val="18"/>
                <w:lang w:eastAsia="zh-CN"/>
              </w:rPr>
              <w:tab/>
            </w:r>
          </w:p>
        </w:tc>
      </w:tr>
      <w:tr w:rsidR="00FA39D7" w14:paraId="7519FF31" w14:textId="77777777">
        <w:trPr>
          <w:trHeight w:val="1170"/>
        </w:trPr>
        <w:tc>
          <w:tcPr>
            <w:tcW w:w="1838" w:type="dxa"/>
          </w:tcPr>
          <w:p w14:paraId="02FF6301" w14:textId="77777777" w:rsidR="00FA39D7" w:rsidRDefault="00FA39D7">
            <w:pPr>
              <w:pStyle w:val="TableParagraph"/>
              <w:rPr>
                <w:sz w:val="20"/>
                <w:lang w:eastAsia="zh-CN"/>
              </w:rPr>
            </w:pPr>
          </w:p>
        </w:tc>
        <w:tc>
          <w:tcPr>
            <w:tcW w:w="957" w:type="dxa"/>
          </w:tcPr>
          <w:p w14:paraId="1A85E1A0" w14:textId="77777777" w:rsidR="00FA39D7" w:rsidRDefault="00FA39D7">
            <w:pPr>
              <w:pStyle w:val="TableParagraph"/>
              <w:rPr>
                <w:rFonts w:ascii="Times New Roman"/>
                <w:sz w:val="18"/>
              </w:rPr>
            </w:pPr>
          </w:p>
        </w:tc>
        <w:tc>
          <w:tcPr>
            <w:tcW w:w="6394" w:type="dxa"/>
            <w:gridSpan w:val="5"/>
            <w:tcBorders>
              <w:top w:val="single" w:sz="8" w:space="0" w:color="0000FF"/>
            </w:tcBorders>
          </w:tcPr>
          <w:p w14:paraId="015FED85" w14:textId="77777777" w:rsidR="00FA39D7" w:rsidRDefault="00FA39D7" w:rsidP="00FA39D7">
            <w:pPr>
              <w:pStyle w:val="TableParagraph"/>
              <w:tabs>
                <w:tab w:val="left" w:pos="572"/>
              </w:tabs>
              <w:spacing w:before="38"/>
              <w:ind w:left="108"/>
              <w:rPr>
                <w:rFonts w:ascii="Arial" w:eastAsia="Arial"/>
                <w:sz w:val="18"/>
                <w:lang w:eastAsia="zh-CN"/>
              </w:rPr>
            </w:pPr>
            <w:r>
              <w:rPr>
                <w:rFonts w:ascii="Arial" w:eastAsia="Arial"/>
                <w:sz w:val="18"/>
                <w:lang w:eastAsia="zh-CN"/>
              </w:rPr>
              <w:t>2 needs to be set to 0</w:t>
            </w:r>
            <w:r>
              <w:rPr>
                <w:rFonts w:ascii="Arial" w:eastAsia="Arial"/>
                <w:sz w:val="18"/>
                <w:lang w:eastAsia="zh-CN"/>
              </w:rPr>
              <w:tab/>
            </w:r>
          </w:p>
          <w:p w14:paraId="5827BE63" w14:textId="77777777" w:rsidR="00FA39D7" w:rsidRDefault="00FA39D7" w:rsidP="00FA39D7">
            <w:pPr>
              <w:pStyle w:val="TableParagraph"/>
              <w:tabs>
                <w:tab w:val="left" w:pos="572"/>
              </w:tabs>
              <w:spacing w:before="81"/>
              <w:ind w:left="108"/>
              <w:rPr>
                <w:sz w:val="18"/>
                <w:lang w:eastAsia="zh-CN"/>
              </w:rPr>
            </w:pPr>
            <w:r>
              <w:rPr>
                <w:rFonts w:ascii="Arial" w:eastAsia="Arial"/>
                <w:sz w:val="18"/>
                <w:lang w:eastAsia="zh-CN"/>
              </w:rPr>
              <w:t>1 use external PCI mediation</w:t>
            </w:r>
            <w:r>
              <w:rPr>
                <w:rFonts w:ascii="Arial" w:eastAsia="Arial"/>
                <w:sz w:val="18"/>
                <w:lang w:eastAsia="zh-CN"/>
              </w:rPr>
              <w:tab/>
            </w:r>
          </w:p>
          <w:p w14:paraId="1D2D7CD0" w14:textId="07BFC937" w:rsidR="00FA39D7" w:rsidRDefault="00FA39D7" w:rsidP="00FA39D7">
            <w:pPr>
              <w:pStyle w:val="TableParagraph"/>
              <w:spacing w:before="2"/>
              <w:ind w:left="108"/>
              <w:rPr>
                <w:rFonts w:ascii="Arial" w:eastAsia="Arial"/>
                <w:sz w:val="18"/>
                <w:lang w:eastAsia="zh-CN"/>
              </w:rPr>
            </w:pPr>
            <w:r>
              <w:rPr>
                <w:rFonts w:ascii="Arial" w:eastAsia="Arial"/>
                <w:sz w:val="18"/>
              </w:rPr>
              <w:t>0 use SPI to start the function</w:t>
            </w:r>
            <w:r>
              <w:rPr>
                <w:rFonts w:ascii="Arial" w:eastAsia="Arial"/>
                <w:sz w:val="18"/>
              </w:rPr>
              <w:tab/>
            </w:r>
          </w:p>
        </w:tc>
      </w:tr>
    </w:tbl>
    <w:p w14:paraId="28C427B0" w14:textId="77777777" w:rsidR="00662E85" w:rsidRDefault="00662E85">
      <w:pPr>
        <w:rPr>
          <w:sz w:val="18"/>
          <w:lang w:eastAsia="zh-CN"/>
        </w:rPr>
        <w:sectPr w:rsidR="00662E85">
          <w:pgSz w:w="11910" w:h="16840"/>
          <w:pgMar w:top="1220" w:right="0" w:bottom="2120" w:left="320" w:header="336" w:footer="1924" w:gutter="0"/>
          <w:cols w:space="720"/>
        </w:sectPr>
      </w:pPr>
    </w:p>
    <w:p w14:paraId="28C427B9" w14:textId="77777777" w:rsidR="00662E85" w:rsidRDefault="00662E85">
      <w:pPr>
        <w:pStyle w:val="a3"/>
        <w:rPr>
          <w:sz w:val="20"/>
        </w:rPr>
      </w:pPr>
    </w:p>
    <w:p w14:paraId="28C427BA" w14:textId="77777777" w:rsidR="00662E85" w:rsidRDefault="00662E85">
      <w:pPr>
        <w:pStyle w:val="a3"/>
        <w:spacing w:before="2"/>
        <w:rPr>
          <w:sz w:val="16"/>
        </w:rPr>
      </w:pPr>
    </w:p>
    <w:p w14:paraId="28C427BB" w14:textId="77777777" w:rsidR="00662E85" w:rsidRDefault="00825438">
      <w:pPr>
        <w:pStyle w:val="a4"/>
        <w:numPr>
          <w:ilvl w:val="1"/>
          <w:numId w:val="31"/>
        </w:numPr>
        <w:tabs>
          <w:tab w:val="left" w:pos="2013"/>
        </w:tabs>
        <w:spacing w:before="55"/>
        <w:ind w:left="2012" w:hanging="533"/>
        <w:rPr>
          <w:rFonts w:ascii="黑体" w:eastAsia="黑体"/>
          <w:sz w:val="30"/>
        </w:rPr>
      </w:pPr>
      <w:bookmarkStart w:id="27" w:name="2.3_Cache一致性"/>
      <w:bookmarkStart w:id="28" w:name="_bookmark13"/>
      <w:bookmarkEnd w:id="27"/>
      <w:bookmarkEnd w:id="28"/>
      <w:r>
        <w:rPr>
          <w:rFonts w:ascii="黑体" w:eastAsia="黑体" w:hint="eastAsia"/>
          <w:sz w:val="30"/>
        </w:rPr>
        <w:t>The Cache consistency</w:t>
      </w:r>
    </w:p>
    <w:p w14:paraId="28C427BC" w14:textId="77777777" w:rsidR="00662E85" w:rsidRDefault="00662E85">
      <w:pPr>
        <w:pStyle w:val="a3"/>
        <w:spacing w:before="8"/>
        <w:rPr>
          <w:rFonts w:ascii="黑体"/>
          <w:sz w:val="25"/>
        </w:rPr>
      </w:pPr>
    </w:p>
    <w:p w14:paraId="28C427BD"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 xml:space="preserve">The loongson 3A2000 is maintained by the hardware for Cache consistency between the processor and the I/O accessed through the HT port, but the hardware does not maintain the Cache consistency of the I/O devices accessed through PCI into the system.  At the time of driver development, the software is required to maintain Cache consistency for DMA (Direct Memory Access) transfers to devices accessed through PCI. </w:t>
      </w:r>
    </w:p>
    <w:p w14:paraId="28C427BE" w14:textId="77777777" w:rsidR="00662E85" w:rsidRDefault="00662E85">
      <w:pPr>
        <w:pStyle w:val="a3"/>
        <w:spacing w:before="1"/>
        <w:rPr>
          <w:sz w:val="17"/>
        </w:rPr>
      </w:pPr>
    </w:p>
    <w:p w14:paraId="28C427BF" w14:textId="77777777" w:rsidR="00662E85" w:rsidRDefault="00825438">
      <w:pPr>
        <w:pStyle w:val="4"/>
        <w:numPr>
          <w:ilvl w:val="1"/>
          <w:numId w:val="31"/>
        </w:numPr>
        <w:tabs>
          <w:tab w:val="left" w:pos="2013"/>
        </w:tabs>
        <w:ind w:left="2012" w:hanging="533"/>
        <w:rPr>
          <w:lang w:eastAsia="zh-CN"/>
        </w:rPr>
      </w:pPr>
      <w:bookmarkStart w:id="29" w:name="2.4_系统节点级的物理地址空间分布"/>
      <w:bookmarkStart w:id="30" w:name="_bookmark14"/>
      <w:bookmarkEnd w:id="29"/>
      <w:bookmarkEnd w:id="30"/>
      <w:r>
        <w:rPr>
          <w:lang w:eastAsia="zh-CN"/>
        </w:rPr>
        <w:t>Physical address space distribution at the system node level</w:t>
      </w:r>
    </w:p>
    <w:p w14:paraId="28C427C0" w14:textId="77777777" w:rsidR="00662E85" w:rsidRDefault="00662E85">
      <w:pPr>
        <w:pStyle w:val="a3"/>
        <w:spacing w:before="6"/>
        <w:rPr>
          <w:rFonts w:ascii="黑体"/>
          <w:sz w:val="26"/>
          <w:lang w:eastAsia="zh-CN"/>
        </w:rPr>
      </w:pPr>
    </w:p>
    <w:p w14:paraId="28C427C1"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 xml:space="preserve">The system physical address distribution of the loongson 3 series processor adopts globally accessible hierarchical addressing design to ensure </w:t>
      </w:r>
    </w:p>
    <w:p w14:paraId="28C427C2" w14:textId="77777777" w:rsidR="00662E85" w:rsidRPr="00FA39D7" w:rsidRDefault="00662E85" w:rsidP="00FA39D7">
      <w:pPr>
        <w:pStyle w:val="a3"/>
        <w:spacing w:line="312" w:lineRule="auto"/>
        <w:ind w:left="1479" w:right="1793" w:firstLine="420"/>
        <w:jc w:val="both"/>
        <w:rPr>
          <w:rFonts w:ascii="Times New Roman" w:hAnsi="Times New Roman" w:cs="Times New Roman"/>
          <w:spacing w:val="-6"/>
          <w:lang w:eastAsia="zh-CN"/>
        </w:rPr>
      </w:pPr>
    </w:p>
    <w:p w14:paraId="28C427C3"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 xml:space="preserve">System development extension compatibility. The overall system physical address width is 48 bits.  According to the height of the address, the whole address is empty </w:t>
      </w:r>
    </w:p>
    <w:p w14:paraId="28C427C4" w14:textId="77777777" w:rsidR="00662E85" w:rsidRPr="00FA39D7" w:rsidRDefault="00662E85" w:rsidP="00FA39D7">
      <w:pPr>
        <w:pStyle w:val="a3"/>
        <w:spacing w:line="312" w:lineRule="auto"/>
        <w:ind w:left="1479" w:right="1793" w:firstLine="420"/>
        <w:jc w:val="both"/>
        <w:rPr>
          <w:rFonts w:ascii="Times New Roman" w:hAnsi="Times New Roman" w:cs="Times New Roman"/>
          <w:spacing w:val="-6"/>
          <w:lang w:eastAsia="zh-CN"/>
        </w:rPr>
      </w:pPr>
    </w:p>
    <w:p w14:paraId="28C427C5"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It is evenly distributed among 16 nodes, that is, each node is allocated with a 44-bit address space.</w:t>
      </w:r>
    </w:p>
    <w:p w14:paraId="28C427C6" w14:textId="77777777" w:rsidR="00662E85" w:rsidRPr="00FA39D7" w:rsidRDefault="00662E85" w:rsidP="00FA39D7">
      <w:pPr>
        <w:pStyle w:val="a3"/>
        <w:spacing w:line="312" w:lineRule="auto"/>
        <w:ind w:left="1479" w:right="1793" w:firstLine="420"/>
        <w:jc w:val="both"/>
        <w:rPr>
          <w:rFonts w:ascii="Times New Roman" w:hAnsi="Times New Roman" w:cs="Times New Roman"/>
          <w:spacing w:val="-6"/>
          <w:lang w:eastAsia="zh-CN"/>
        </w:rPr>
      </w:pPr>
    </w:p>
    <w:p w14:paraId="28C427C7"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 xml:space="preserve">Logodson 3A2000 processor can directly use 4 chips to build cc-numa system. The processor number of each chip is determined by the pin NODEID. The address space distribution of each chip is as follows: </w:t>
      </w:r>
    </w:p>
    <w:p w14:paraId="28C427C8" w14:textId="77777777" w:rsidR="00662E85" w:rsidRDefault="00825438">
      <w:pPr>
        <w:pStyle w:val="a3"/>
        <w:spacing w:before="98"/>
        <w:ind w:left="4036"/>
        <w:rPr>
          <w:lang w:eastAsia="zh-CN"/>
        </w:rPr>
      </w:pPr>
      <w:bookmarkStart w:id="31" w:name="_bookmark15"/>
      <w:bookmarkEnd w:id="31"/>
      <w:r>
        <w:rPr>
          <w:lang w:eastAsia="zh-CN"/>
        </w:rPr>
        <w:t xml:space="preserve">Table 2-2 node-level system global address distribution </w:t>
      </w:r>
    </w:p>
    <w:p w14:paraId="28C427C9" w14:textId="77777777" w:rsidR="00662E85" w:rsidRDefault="00662E85">
      <w:pPr>
        <w:pStyle w:val="a3"/>
        <w:spacing w:before="8"/>
        <w:rPr>
          <w:sz w:val="5"/>
          <w:lang w:eastAsia="zh-CN"/>
        </w:rPr>
      </w:pPr>
    </w:p>
    <w:tbl>
      <w:tblPr>
        <w:tblStyle w:val="TableNormal"/>
        <w:tblW w:w="0" w:type="auto"/>
        <w:tblInd w:w="162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2196"/>
        <w:gridCol w:w="1565"/>
        <w:gridCol w:w="2136"/>
        <w:gridCol w:w="2136"/>
      </w:tblGrid>
      <w:tr w:rsidR="00662E85" w14:paraId="28C427CE" w14:textId="77777777">
        <w:trPr>
          <w:trHeight w:val="414"/>
        </w:trPr>
        <w:tc>
          <w:tcPr>
            <w:tcW w:w="2196" w:type="dxa"/>
            <w:shd w:val="clear" w:color="auto" w:fill="333399"/>
          </w:tcPr>
          <w:p w14:paraId="28C427CA" w14:textId="77777777" w:rsidR="00662E85" w:rsidRDefault="00825438">
            <w:pPr>
              <w:pStyle w:val="TableParagraph"/>
              <w:spacing w:before="139"/>
              <w:ind w:left="196"/>
              <w:rPr>
                <w:sz w:val="18"/>
                <w:lang w:eastAsia="zh-CN"/>
              </w:rPr>
            </w:pPr>
            <w:r>
              <w:rPr>
                <w:color w:val="FFFFFF"/>
                <w:sz w:val="18"/>
                <w:lang w:eastAsia="zh-CN"/>
              </w:rPr>
              <w:t>Chip node number (NODEID)</w:t>
            </w:r>
          </w:p>
        </w:tc>
        <w:tc>
          <w:tcPr>
            <w:tcW w:w="1565" w:type="dxa"/>
            <w:shd w:val="clear" w:color="auto" w:fill="333399"/>
          </w:tcPr>
          <w:p w14:paraId="28C427CB" w14:textId="77777777" w:rsidR="00662E85" w:rsidRDefault="00825438">
            <w:pPr>
              <w:pStyle w:val="TableParagraph"/>
              <w:spacing w:before="139"/>
              <w:ind w:left="196"/>
              <w:rPr>
                <w:sz w:val="18"/>
              </w:rPr>
            </w:pPr>
            <w:r>
              <w:rPr>
                <w:color w:val="FFFFFF"/>
                <w:sz w:val="18"/>
              </w:rPr>
              <w:t>Address [47:44]</w:t>
            </w:r>
          </w:p>
        </w:tc>
        <w:tc>
          <w:tcPr>
            <w:tcW w:w="2136" w:type="dxa"/>
            <w:shd w:val="clear" w:color="auto" w:fill="333399"/>
          </w:tcPr>
          <w:p w14:paraId="28C427CC" w14:textId="77777777" w:rsidR="00662E85" w:rsidRDefault="00825438">
            <w:pPr>
              <w:pStyle w:val="TableParagraph"/>
              <w:spacing w:before="139"/>
              <w:ind w:left="707"/>
              <w:rPr>
                <w:sz w:val="18"/>
              </w:rPr>
            </w:pPr>
            <w:r>
              <w:rPr>
                <w:color w:val="FFFFFF"/>
                <w:sz w:val="18"/>
              </w:rPr>
              <w:t>The starting address</w:t>
            </w:r>
          </w:p>
        </w:tc>
        <w:tc>
          <w:tcPr>
            <w:tcW w:w="2136" w:type="dxa"/>
            <w:shd w:val="clear" w:color="auto" w:fill="333399"/>
          </w:tcPr>
          <w:p w14:paraId="28C427CD" w14:textId="77777777" w:rsidR="00662E85" w:rsidRDefault="00825438">
            <w:pPr>
              <w:pStyle w:val="TableParagraph"/>
              <w:spacing w:before="139"/>
              <w:ind w:left="707"/>
              <w:rPr>
                <w:sz w:val="18"/>
              </w:rPr>
            </w:pPr>
            <w:r>
              <w:rPr>
                <w:color w:val="FFFFFF"/>
                <w:sz w:val="18"/>
              </w:rPr>
              <w:t>End address</w:t>
            </w:r>
          </w:p>
        </w:tc>
      </w:tr>
      <w:tr w:rsidR="00662E85" w14:paraId="28C427D3" w14:textId="77777777">
        <w:trPr>
          <w:trHeight w:val="400"/>
        </w:trPr>
        <w:tc>
          <w:tcPr>
            <w:tcW w:w="2196" w:type="dxa"/>
          </w:tcPr>
          <w:p w14:paraId="28C427CF" w14:textId="77777777" w:rsidR="00662E85" w:rsidRDefault="00825438">
            <w:pPr>
              <w:pStyle w:val="TableParagraph"/>
              <w:spacing w:before="150"/>
              <w:ind w:left="107"/>
              <w:rPr>
                <w:rFonts w:ascii="Arial"/>
                <w:sz w:val="18"/>
              </w:rPr>
            </w:pPr>
            <w:r>
              <w:rPr>
                <w:rFonts w:ascii="Arial"/>
                <w:w w:val="99"/>
                <w:sz w:val="18"/>
              </w:rPr>
              <w:t>0</w:t>
            </w:r>
          </w:p>
        </w:tc>
        <w:tc>
          <w:tcPr>
            <w:tcW w:w="1565" w:type="dxa"/>
          </w:tcPr>
          <w:p w14:paraId="28C427D0" w14:textId="77777777" w:rsidR="00662E85" w:rsidRDefault="00825438">
            <w:pPr>
              <w:pStyle w:val="TableParagraph"/>
              <w:spacing w:before="150"/>
              <w:ind w:left="107"/>
              <w:rPr>
                <w:rFonts w:ascii="Arial"/>
                <w:sz w:val="18"/>
              </w:rPr>
            </w:pPr>
            <w:r>
              <w:rPr>
                <w:rFonts w:ascii="Arial"/>
                <w:w w:val="99"/>
                <w:sz w:val="18"/>
              </w:rPr>
              <w:t>0</w:t>
            </w:r>
          </w:p>
        </w:tc>
        <w:tc>
          <w:tcPr>
            <w:tcW w:w="2136" w:type="dxa"/>
          </w:tcPr>
          <w:p w14:paraId="28C427D1" w14:textId="77777777" w:rsidR="00662E85" w:rsidRDefault="00825438">
            <w:pPr>
              <w:pStyle w:val="TableParagraph"/>
              <w:spacing w:before="150"/>
              <w:ind w:left="107"/>
              <w:rPr>
                <w:rFonts w:ascii="Arial"/>
                <w:sz w:val="18"/>
              </w:rPr>
            </w:pPr>
            <w:r>
              <w:rPr>
                <w:rFonts w:ascii="Arial"/>
                <w:sz w:val="18"/>
              </w:rPr>
              <w:t>0 x0000_0000_0000</w:t>
            </w:r>
          </w:p>
        </w:tc>
        <w:tc>
          <w:tcPr>
            <w:tcW w:w="2136" w:type="dxa"/>
          </w:tcPr>
          <w:p w14:paraId="28C427D2" w14:textId="77777777" w:rsidR="00662E85" w:rsidRDefault="00825438">
            <w:pPr>
              <w:pStyle w:val="TableParagraph"/>
              <w:spacing w:before="150"/>
              <w:ind w:left="107"/>
              <w:rPr>
                <w:rFonts w:ascii="Arial"/>
                <w:sz w:val="18"/>
              </w:rPr>
            </w:pPr>
            <w:r>
              <w:rPr>
                <w:rFonts w:ascii="Arial"/>
                <w:sz w:val="18"/>
              </w:rPr>
              <w:t>0 x0fff_ffff_ffff</w:t>
            </w:r>
          </w:p>
        </w:tc>
      </w:tr>
      <w:tr w:rsidR="00662E85" w14:paraId="28C427D8" w14:textId="77777777">
        <w:trPr>
          <w:trHeight w:val="402"/>
        </w:trPr>
        <w:tc>
          <w:tcPr>
            <w:tcW w:w="2196" w:type="dxa"/>
          </w:tcPr>
          <w:p w14:paraId="28C427D4" w14:textId="77777777" w:rsidR="00662E85" w:rsidRDefault="00825438">
            <w:pPr>
              <w:pStyle w:val="TableParagraph"/>
              <w:spacing w:before="150"/>
              <w:ind w:left="107"/>
              <w:rPr>
                <w:rFonts w:ascii="Arial"/>
                <w:sz w:val="18"/>
              </w:rPr>
            </w:pPr>
            <w:r>
              <w:rPr>
                <w:rFonts w:ascii="Arial"/>
                <w:w w:val="99"/>
                <w:sz w:val="18"/>
              </w:rPr>
              <w:t>1</w:t>
            </w:r>
          </w:p>
        </w:tc>
        <w:tc>
          <w:tcPr>
            <w:tcW w:w="1565" w:type="dxa"/>
          </w:tcPr>
          <w:p w14:paraId="28C427D5" w14:textId="77777777" w:rsidR="00662E85" w:rsidRDefault="00825438">
            <w:pPr>
              <w:pStyle w:val="TableParagraph"/>
              <w:spacing w:before="150"/>
              <w:ind w:left="107"/>
              <w:rPr>
                <w:rFonts w:ascii="Arial"/>
                <w:sz w:val="18"/>
              </w:rPr>
            </w:pPr>
            <w:r>
              <w:rPr>
                <w:rFonts w:ascii="Arial"/>
                <w:w w:val="99"/>
                <w:sz w:val="18"/>
              </w:rPr>
              <w:t>1</w:t>
            </w:r>
          </w:p>
        </w:tc>
        <w:tc>
          <w:tcPr>
            <w:tcW w:w="2136" w:type="dxa"/>
          </w:tcPr>
          <w:p w14:paraId="28C427D6" w14:textId="77777777" w:rsidR="00662E85" w:rsidRDefault="00825438">
            <w:pPr>
              <w:pStyle w:val="TableParagraph"/>
              <w:spacing w:before="150"/>
              <w:ind w:left="107"/>
              <w:rPr>
                <w:rFonts w:ascii="Arial"/>
                <w:sz w:val="18"/>
              </w:rPr>
            </w:pPr>
            <w:r>
              <w:rPr>
                <w:rFonts w:ascii="Arial"/>
                <w:sz w:val="18"/>
              </w:rPr>
              <w:t>0 x1000_0000_0000</w:t>
            </w:r>
          </w:p>
        </w:tc>
        <w:tc>
          <w:tcPr>
            <w:tcW w:w="2136" w:type="dxa"/>
          </w:tcPr>
          <w:p w14:paraId="28C427D7" w14:textId="77777777" w:rsidR="00662E85" w:rsidRDefault="00825438">
            <w:pPr>
              <w:pStyle w:val="TableParagraph"/>
              <w:spacing w:before="150"/>
              <w:ind w:left="107"/>
              <w:rPr>
                <w:rFonts w:ascii="Arial"/>
                <w:sz w:val="18"/>
              </w:rPr>
            </w:pPr>
            <w:r>
              <w:rPr>
                <w:rFonts w:ascii="Arial"/>
                <w:sz w:val="18"/>
              </w:rPr>
              <w:t>0 x1fff_ffff_ffff</w:t>
            </w:r>
          </w:p>
        </w:tc>
      </w:tr>
      <w:tr w:rsidR="00662E85" w14:paraId="28C427DD" w14:textId="77777777">
        <w:trPr>
          <w:trHeight w:val="402"/>
        </w:trPr>
        <w:tc>
          <w:tcPr>
            <w:tcW w:w="2196" w:type="dxa"/>
          </w:tcPr>
          <w:p w14:paraId="28C427D9" w14:textId="77777777" w:rsidR="00662E85" w:rsidRDefault="00825438">
            <w:pPr>
              <w:pStyle w:val="TableParagraph"/>
              <w:spacing w:before="150"/>
              <w:ind w:left="107"/>
              <w:rPr>
                <w:rFonts w:ascii="Arial"/>
                <w:sz w:val="18"/>
              </w:rPr>
            </w:pPr>
            <w:r>
              <w:rPr>
                <w:rFonts w:ascii="Arial"/>
                <w:w w:val="99"/>
                <w:sz w:val="18"/>
              </w:rPr>
              <w:t>2</w:t>
            </w:r>
          </w:p>
        </w:tc>
        <w:tc>
          <w:tcPr>
            <w:tcW w:w="1565" w:type="dxa"/>
          </w:tcPr>
          <w:p w14:paraId="28C427DA" w14:textId="77777777" w:rsidR="00662E85" w:rsidRDefault="00825438">
            <w:pPr>
              <w:pStyle w:val="TableParagraph"/>
              <w:spacing w:before="150"/>
              <w:ind w:left="107"/>
              <w:rPr>
                <w:rFonts w:ascii="Arial"/>
                <w:sz w:val="18"/>
              </w:rPr>
            </w:pPr>
            <w:r>
              <w:rPr>
                <w:rFonts w:ascii="Arial"/>
                <w:w w:val="99"/>
                <w:sz w:val="18"/>
              </w:rPr>
              <w:t>2</w:t>
            </w:r>
          </w:p>
        </w:tc>
        <w:tc>
          <w:tcPr>
            <w:tcW w:w="2136" w:type="dxa"/>
          </w:tcPr>
          <w:p w14:paraId="28C427DB" w14:textId="77777777" w:rsidR="00662E85" w:rsidRDefault="00825438">
            <w:pPr>
              <w:pStyle w:val="TableParagraph"/>
              <w:spacing w:before="150"/>
              <w:ind w:left="107"/>
              <w:rPr>
                <w:rFonts w:ascii="Arial"/>
                <w:sz w:val="18"/>
              </w:rPr>
            </w:pPr>
            <w:r>
              <w:rPr>
                <w:rFonts w:ascii="Arial"/>
                <w:sz w:val="18"/>
              </w:rPr>
              <w:t>0 x2000_0000_0000</w:t>
            </w:r>
          </w:p>
        </w:tc>
        <w:tc>
          <w:tcPr>
            <w:tcW w:w="2136" w:type="dxa"/>
          </w:tcPr>
          <w:p w14:paraId="28C427DC" w14:textId="77777777" w:rsidR="00662E85" w:rsidRDefault="00825438">
            <w:pPr>
              <w:pStyle w:val="TableParagraph"/>
              <w:spacing w:before="150"/>
              <w:ind w:left="107"/>
              <w:rPr>
                <w:rFonts w:ascii="Arial"/>
                <w:sz w:val="18"/>
              </w:rPr>
            </w:pPr>
            <w:r>
              <w:rPr>
                <w:rFonts w:ascii="Arial"/>
                <w:sz w:val="18"/>
              </w:rPr>
              <w:t>0 x2fff_ffff_ffff</w:t>
            </w:r>
          </w:p>
        </w:tc>
      </w:tr>
      <w:tr w:rsidR="00662E85" w14:paraId="28C427E2" w14:textId="77777777">
        <w:trPr>
          <w:trHeight w:val="400"/>
        </w:trPr>
        <w:tc>
          <w:tcPr>
            <w:tcW w:w="2196" w:type="dxa"/>
          </w:tcPr>
          <w:p w14:paraId="28C427DE" w14:textId="77777777" w:rsidR="00662E85" w:rsidRDefault="00825438">
            <w:pPr>
              <w:pStyle w:val="TableParagraph"/>
              <w:spacing w:before="150"/>
              <w:ind w:left="107"/>
              <w:rPr>
                <w:rFonts w:ascii="Arial"/>
                <w:sz w:val="18"/>
              </w:rPr>
            </w:pPr>
            <w:r>
              <w:rPr>
                <w:rFonts w:ascii="Arial"/>
                <w:w w:val="99"/>
                <w:sz w:val="18"/>
              </w:rPr>
              <w:t>3</w:t>
            </w:r>
          </w:p>
        </w:tc>
        <w:tc>
          <w:tcPr>
            <w:tcW w:w="1565" w:type="dxa"/>
          </w:tcPr>
          <w:p w14:paraId="28C427DF" w14:textId="77777777" w:rsidR="00662E85" w:rsidRDefault="00825438">
            <w:pPr>
              <w:pStyle w:val="TableParagraph"/>
              <w:spacing w:before="150"/>
              <w:ind w:left="107"/>
              <w:rPr>
                <w:rFonts w:ascii="Arial"/>
                <w:sz w:val="18"/>
              </w:rPr>
            </w:pPr>
            <w:r>
              <w:rPr>
                <w:rFonts w:ascii="Arial"/>
                <w:w w:val="99"/>
                <w:sz w:val="18"/>
              </w:rPr>
              <w:t>3</w:t>
            </w:r>
          </w:p>
        </w:tc>
        <w:tc>
          <w:tcPr>
            <w:tcW w:w="2136" w:type="dxa"/>
          </w:tcPr>
          <w:p w14:paraId="28C427E0" w14:textId="77777777" w:rsidR="00662E85" w:rsidRDefault="00825438">
            <w:pPr>
              <w:pStyle w:val="TableParagraph"/>
              <w:spacing w:before="150"/>
              <w:ind w:left="107"/>
              <w:rPr>
                <w:rFonts w:ascii="Arial"/>
                <w:sz w:val="18"/>
              </w:rPr>
            </w:pPr>
            <w:r>
              <w:rPr>
                <w:rFonts w:ascii="Arial"/>
                <w:sz w:val="18"/>
              </w:rPr>
              <w:t>0 x3000_0000_0000</w:t>
            </w:r>
          </w:p>
        </w:tc>
        <w:tc>
          <w:tcPr>
            <w:tcW w:w="2136" w:type="dxa"/>
          </w:tcPr>
          <w:p w14:paraId="28C427E1" w14:textId="77777777" w:rsidR="00662E85" w:rsidRDefault="00825438">
            <w:pPr>
              <w:pStyle w:val="TableParagraph"/>
              <w:spacing w:before="150"/>
              <w:ind w:left="107"/>
              <w:rPr>
                <w:rFonts w:ascii="Arial"/>
                <w:sz w:val="18"/>
              </w:rPr>
            </w:pPr>
            <w:r>
              <w:rPr>
                <w:rFonts w:ascii="Arial"/>
                <w:sz w:val="18"/>
              </w:rPr>
              <w:t>0 x3fff_ffff_ffff</w:t>
            </w:r>
          </w:p>
        </w:tc>
      </w:tr>
    </w:tbl>
    <w:p w14:paraId="28C427E4" w14:textId="1877E5BF"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The godson 3A2000 adopts a single-node 4-core configuration, so the corresponding addresses of the DDR memory controller, HT bus and PCI bus integrated by the godson 3A2000 chip are all contained in the 44-bit position from 0x0 (inclusive) to 0x1000_0000_0000 (not inclusive) inside each node, and the 44-bit address space is further uniformly distributed to up to 8 devices connected within the node.  The lower 43-bit address is owned by four Shared Cache modules, and the higher 43-bit address is further determined by the [43:42] bit of the address Distributed to devices connected to four directional ports. Depending on the chip and system configuration, if there is no slave device connected to a port, the corresponding address space is reserved address space and access is not allowed.</w:t>
      </w:r>
    </w:p>
    <w:p w14:paraId="28C427E5" w14:textId="77777777" w:rsidR="00662E85" w:rsidRDefault="00662E85">
      <w:pPr>
        <w:spacing w:line="417" w:lineRule="auto"/>
        <w:jc w:val="both"/>
        <w:rPr>
          <w:lang w:eastAsia="zh-CN"/>
        </w:rPr>
        <w:sectPr w:rsidR="00662E85">
          <w:pgSz w:w="11910" w:h="16840"/>
          <w:pgMar w:top="1220" w:right="0" w:bottom="2120" w:left="320" w:header="336" w:footer="1924" w:gutter="0"/>
          <w:cols w:space="720"/>
        </w:sectPr>
      </w:pPr>
    </w:p>
    <w:p w14:paraId="28C427E6" w14:textId="77777777" w:rsidR="00662E85" w:rsidRDefault="00662E85">
      <w:pPr>
        <w:pStyle w:val="a3"/>
        <w:spacing w:before="7"/>
        <w:rPr>
          <w:sz w:val="19"/>
          <w:lang w:eastAsia="zh-CN"/>
        </w:rPr>
      </w:pPr>
    </w:p>
    <w:p w14:paraId="28C427E7"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The address space of the internal first-level cross-switch of loongson 3A2000 chip is as follows:</w:t>
      </w:r>
    </w:p>
    <w:p w14:paraId="28C427E8" w14:textId="77777777" w:rsidR="00662E85" w:rsidRPr="00FA39D7" w:rsidRDefault="00662E85" w:rsidP="00FA39D7">
      <w:pPr>
        <w:pStyle w:val="a3"/>
        <w:spacing w:line="312" w:lineRule="auto"/>
        <w:ind w:left="1479" w:right="1793" w:firstLine="420"/>
        <w:jc w:val="both"/>
        <w:rPr>
          <w:rFonts w:ascii="Times New Roman" w:hAnsi="Times New Roman" w:cs="Times New Roman"/>
          <w:spacing w:val="-6"/>
          <w:lang w:eastAsia="zh-CN"/>
        </w:rPr>
      </w:pPr>
    </w:p>
    <w:p w14:paraId="28C427E9" w14:textId="77777777" w:rsidR="00662E85" w:rsidRDefault="00825438">
      <w:pPr>
        <w:pStyle w:val="a3"/>
        <w:ind w:left="4455"/>
        <w:jc w:val="both"/>
      </w:pPr>
      <w:bookmarkStart w:id="32" w:name="_bookmark16"/>
      <w:bookmarkEnd w:id="32"/>
      <w:r>
        <w:t xml:space="preserve">Table 2-3 address distribution within nodes </w:t>
      </w:r>
    </w:p>
    <w:p w14:paraId="28C427EA" w14:textId="77777777" w:rsidR="00662E85" w:rsidRDefault="00662E85">
      <w:pPr>
        <w:pStyle w:val="a3"/>
        <w:spacing w:before="8"/>
        <w:rPr>
          <w:sz w:val="5"/>
        </w:rPr>
      </w:pPr>
    </w:p>
    <w:tbl>
      <w:tblPr>
        <w:tblStyle w:val="TableNormal"/>
        <w:tblW w:w="0" w:type="auto"/>
        <w:tblInd w:w="191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476"/>
        <w:gridCol w:w="1824"/>
        <w:gridCol w:w="2016"/>
        <w:gridCol w:w="2136"/>
      </w:tblGrid>
      <w:tr w:rsidR="00662E85" w14:paraId="28C427EF" w14:textId="77777777">
        <w:trPr>
          <w:trHeight w:val="412"/>
        </w:trPr>
        <w:tc>
          <w:tcPr>
            <w:tcW w:w="1476" w:type="dxa"/>
            <w:shd w:val="clear" w:color="auto" w:fill="333399"/>
          </w:tcPr>
          <w:p w14:paraId="28C427EB" w14:textId="77777777" w:rsidR="00662E85" w:rsidRDefault="00825438">
            <w:pPr>
              <w:pStyle w:val="TableParagraph"/>
              <w:spacing w:before="139"/>
              <w:ind w:left="536" w:right="529"/>
              <w:jc w:val="center"/>
              <w:rPr>
                <w:sz w:val="18"/>
              </w:rPr>
            </w:pPr>
            <w:r>
              <w:rPr>
                <w:color w:val="FFFFFF"/>
                <w:sz w:val="18"/>
              </w:rPr>
              <w:t>equipment</w:t>
            </w:r>
          </w:p>
        </w:tc>
        <w:tc>
          <w:tcPr>
            <w:tcW w:w="1824" w:type="dxa"/>
            <w:shd w:val="clear" w:color="auto" w:fill="333399"/>
          </w:tcPr>
          <w:p w14:paraId="28C427EC" w14:textId="77777777" w:rsidR="00662E85" w:rsidRDefault="00825438">
            <w:pPr>
              <w:pStyle w:val="TableParagraph"/>
              <w:spacing w:before="139"/>
              <w:ind w:left="366"/>
              <w:rPr>
                <w:sz w:val="18"/>
              </w:rPr>
            </w:pPr>
            <w:r>
              <w:rPr>
                <w:color w:val="FFFFFF"/>
                <w:sz w:val="18"/>
              </w:rPr>
              <w:t>Address [43:41]</w:t>
            </w:r>
          </w:p>
        </w:tc>
        <w:tc>
          <w:tcPr>
            <w:tcW w:w="2016" w:type="dxa"/>
            <w:shd w:val="clear" w:color="auto" w:fill="333399"/>
          </w:tcPr>
          <w:p w14:paraId="28C427ED" w14:textId="77777777" w:rsidR="00662E85" w:rsidRDefault="00825438">
            <w:pPr>
              <w:pStyle w:val="TableParagraph"/>
              <w:spacing w:before="139"/>
              <w:ind w:right="369"/>
              <w:jc w:val="right"/>
              <w:rPr>
                <w:sz w:val="18"/>
              </w:rPr>
            </w:pPr>
            <w:r>
              <w:rPr>
                <w:color w:val="FFFFFF"/>
                <w:sz w:val="18"/>
              </w:rPr>
              <w:t>The initial address within the node</w:t>
            </w:r>
          </w:p>
        </w:tc>
        <w:tc>
          <w:tcPr>
            <w:tcW w:w="2136" w:type="dxa"/>
            <w:shd w:val="clear" w:color="auto" w:fill="333399"/>
          </w:tcPr>
          <w:p w14:paraId="28C427EE" w14:textId="77777777" w:rsidR="00662E85" w:rsidRDefault="00825438">
            <w:pPr>
              <w:pStyle w:val="TableParagraph"/>
              <w:spacing w:before="139"/>
              <w:ind w:left="527"/>
              <w:rPr>
                <w:sz w:val="18"/>
              </w:rPr>
            </w:pPr>
            <w:r>
              <w:rPr>
                <w:color w:val="FFFFFF"/>
                <w:sz w:val="18"/>
              </w:rPr>
              <w:t>End of node address</w:t>
            </w:r>
          </w:p>
        </w:tc>
      </w:tr>
      <w:tr w:rsidR="00662E85" w14:paraId="28C427F4" w14:textId="77777777">
        <w:trPr>
          <w:trHeight w:val="402"/>
        </w:trPr>
        <w:tc>
          <w:tcPr>
            <w:tcW w:w="1476" w:type="dxa"/>
          </w:tcPr>
          <w:p w14:paraId="28C427F0" w14:textId="77777777" w:rsidR="00662E85" w:rsidRDefault="00825438">
            <w:pPr>
              <w:pStyle w:val="TableParagraph"/>
              <w:spacing w:before="139"/>
              <w:ind w:left="107"/>
              <w:rPr>
                <w:rFonts w:ascii="Arial" w:eastAsia="Arial"/>
                <w:sz w:val="18"/>
              </w:rPr>
            </w:pPr>
            <w:r>
              <w:rPr>
                <w:sz w:val="18"/>
              </w:rPr>
              <w:t xml:space="preserve">The Shared Cache </w:t>
            </w:r>
          </w:p>
        </w:tc>
        <w:tc>
          <w:tcPr>
            <w:tcW w:w="1824" w:type="dxa"/>
          </w:tcPr>
          <w:p w14:paraId="28C427F1" w14:textId="77777777" w:rsidR="00662E85" w:rsidRDefault="00825438">
            <w:pPr>
              <w:pStyle w:val="TableParagraph"/>
              <w:spacing w:before="150"/>
              <w:ind w:left="107"/>
              <w:rPr>
                <w:rFonts w:ascii="Arial"/>
                <w:sz w:val="18"/>
              </w:rPr>
            </w:pPr>
            <w:r>
              <w:rPr>
                <w:rFonts w:ascii="Arial"/>
                <w:sz w:val="18"/>
              </w:rPr>
              <w:t>0,1,2,3</w:t>
            </w:r>
          </w:p>
        </w:tc>
        <w:tc>
          <w:tcPr>
            <w:tcW w:w="2016" w:type="dxa"/>
          </w:tcPr>
          <w:p w14:paraId="28C427F2" w14:textId="77777777" w:rsidR="00662E85" w:rsidRDefault="00825438">
            <w:pPr>
              <w:pStyle w:val="TableParagraph"/>
              <w:spacing w:before="150"/>
              <w:ind w:right="403"/>
              <w:jc w:val="right"/>
              <w:rPr>
                <w:rFonts w:ascii="Arial"/>
                <w:sz w:val="18"/>
              </w:rPr>
            </w:pPr>
            <w:r>
              <w:rPr>
                <w:rFonts w:ascii="Arial"/>
                <w:sz w:val="18"/>
              </w:rPr>
              <w:t>0 x000_0000_0000</w:t>
            </w:r>
          </w:p>
        </w:tc>
        <w:tc>
          <w:tcPr>
            <w:tcW w:w="2136" w:type="dxa"/>
          </w:tcPr>
          <w:p w14:paraId="28C427F3" w14:textId="77777777" w:rsidR="00662E85" w:rsidRDefault="00825438">
            <w:pPr>
              <w:pStyle w:val="TableParagraph"/>
              <w:spacing w:before="150"/>
              <w:ind w:left="107"/>
              <w:rPr>
                <w:rFonts w:ascii="Arial"/>
                <w:sz w:val="18"/>
              </w:rPr>
            </w:pPr>
            <w:r>
              <w:rPr>
                <w:rFonts w:ascii="Arial"/>
                <w:sz w:val="18"/>
              </w:rPr>
              <w:t>0 x7ff_ffff_ffff</w:t>
            </w:r>
          </w:p>
        </w:tc>
      </w:tr>
      <w:tr w:rsidR="00662E85" w14:paraId="28C427F9" w14:textId="77777777">
        <w:trPr>
          <w:trHeight w:val="414"/>
        </w:trPr>
        <w:tc>
          <w:tcPr>
            <w:tcW w:w="1476" w:type="dxa"/>
          </w:tcPr>
          <w:p w14:paraId="28C427F5" w14:textId="77777777" w:rsidR="00662E85" w:rsidRDefault="00825438">
            <w:pPr>
              <w:pStyle w:val="TableParagraph"/>
              <w:spacing w:before="139"/>
              <w:ind w:left="107"/>
              <w:rPr>
                <w:sz w:val="18"/>
              </w:rPr>
            </w:pPr>
            <w:r>
              <w:rPr>
                <w:rFonts w:ascii="Arial" w:eastAsia="Arial"/>
                <w:sz w:val="18"/>
              </w:rPr>
              <w:t xml:space="preserve">HT0 controller </w:t>
            </w:r>
          </w:p>
        </w:tc>
        <w:tc>
          <w:tcPr>
            <w:tcW w:w="1824" w:type="dxa"/>
          </w:tcPr>
          <w:p w14:paraId="28C427F6" w14:textId="77777777" w:rsidR="00662E85" w:rsidRDefault="00825438">
            <w:pPr>
              <w:pStyle w:val="TableParagraph"/>
              <w:spacing w:before="150"/>
              <w:ind w:left="107"/>
              <w:rPr>
                <w:rFonts w:ascii="Arial"/>
                <w:sz w:val="18"/>
              </w:rPr>
            </w:pPr>
            <w:r>
              <w:rPr>
                <w:rFonts w:ascii="Arial"/>
                <w:w w:val="99"/>
                <w:sz w:val="18"/>
              </w:rPr>
              <w:t>6</w:t>
            </w:r>
          </w:p>
        </w:tc>
        <w:tc>
          <w:tcPr>
            <w:tcW w:w="2016" w:type="dxa"/>
          </w:tcPr>
          <w:p w14:paraId="28C427F7" w14:textId="77777777" w:rsidR="00662E85" w:rsidRDefault="00825438">
            <w:pPr>
              <w:pStyle w:val="TableParagraph"/>
              <w:spacing w:before="150"/>
              <w:ind w:right="374"/>
              <w:jc w:val="right"/>
              <w:rPr>
                <w:rFonts w:ascii="Arial"/>
                <w:sz w:val="18"/>
              </w:rPr>
            </w:pPr>
            <w:r>
              <w:rPr>
                <w:rFonts w:ascii="Arial"/>
                <w:sz w:val="18"/>
              </w:rPr>
              <w:t>0 xc00_0000_0000</w:t>
            </w:r>
          </w:p>
        </w:tc>
        <w:tc>
          <w:tcPr>
            <w:tcW w:w="2136" w:type="dxa"/>
          </w:tcPr>
          <w:p w14:paraId="28C427F8" w14:textId="77777777" w:rsidR="00662E85" w:rsidRDefault="00825438">
            <w:pPr>
              <w:pStyle w:val="TableParagraph"/>
              <w:spacing w:before="150"/>
              <w:ind w:left="107"/>
              <w:rPr>
                <w:rFonts w:ascii="Arial"/>
                <w:sz w:val="18"/>
              </w:rPr>
            </w:pPr>
            <w:r>
              <w:rPr>
                <w:rFonts w:ascii="Arial"/>
                <w:sz w:val="18"/>
              </w:rPr>
              <w:t>0 xdff_ffff_ffff</w:t>
            </w:r>
          </w:p>
        </w:tc>
      </w:tr>
      <w:tr w:rsidR="00662E85" w14:paraId="28C427FE" w14:textId="77777777">
        <w:trPr>
          <w:trHeight w:val="426"/>
        </w:trPr>
        <w:tc>
          <w:tcPr>
            <w:tcW w:w="1476" w:type="dxa"/>
          </w:tcPr>
          <w:p w14:paraId="28C427FA" w14:textId="77777777" w:rsidR="00662E85" w:rsidRDefault="00825438">
            <w:pPr>
              <w:pStyle w:val="TableParagraph"/>
              <w:spacing w:before="139"/>
              <w:ind w:left="107"/>
              <w:rPr>
                <w:sz w:val="18"/>
              </w:rPr>
            </w:pPr>
            <w:r>
              <w:rPr>
                <w:rFonts w:ascii="Arial" w:eastAsia="Arial"/>
                <w:sz w:val="18"/>
              </w:rPr>
              <w:t xml:space="preserve">HT1 controller </w:t>
            </w:r>
          </w:p>
        </w:tc>
        <w:tc>
          <w:tcPr>
            <w:tcW w:w="1824" w:type="dxa"/>
          </w:tcPr>
          <w:p w14:paraId="28C427FB" w14:textId="77777777" w:rsidR="00662E85" w:rsidRDefault="00825438">
            <w:pPr>
              <w:pStyle w:val="TableParagraph"/>
              <w:spacing w:before="150"/>
              <w:ind w:left="107"/>
              <w:rPr>
                <w:rFonts w:ascii="Arial"/>
                <w:sz w:val="18"/>
              </w:rPr>
            </w:pPr>
            <w:r>
              <w:rPr>
                <w:rFonts w:ascii="Arial"/>
                <w:w w:val="99"/>
                <w:sz w:val="18"/>
              </w:rPr>
              <w:t>7</w:t>
            </w:r>
          </w:p>
        </w:tc>
        <w:tc>
          <w:tcPr>
            <w:tcW w:w="2016" w:type="dxa"/>
          </w:tcPr>
          <w:p w14:paraId="28C427FC" w14:textId="77777777" w:rsidR="00662E85" w:rsidRDefault="00825438">
            <w:pPr>
              <w:pStyle w:val="TableParagraph"/>
              <w:spacing w:before="150"/>
              <w:ind w:right="384"/>
              <w:jc w:val="right"/>
              <w:rPr>
                <w:rFonts w:ascii="Arial"/>
                <w:sz w:val="18"/>
              </w:rPr>
            </w:pPr>
            <w:r>
              <w:rPr>
                <w:rFonts w:ascii="Arial"/>
                <w:sz w:val="18"/>
              </w:rPr>
              <w:t>0 xe00_0000_0000</w:t>
            </w:r>
          </w:p>
        </w:tc>
        <w:tc>
          <w:tcPr>
            <w:tcW w:w="2136" w:type="dxa"/>
          </w:tcPr>
          <w:p w14:paraId="28C427FD" w14:textId="77777777" w:rsidR="00662E85" w:rsidRDefault="00825438">
            <w:pPr>
              <w:pStyle w:val="TableParagraph"/>
              <w:spacing w:before="150"/>
              <w:ind w:left="107"/>
              <w:rPr>
                <w:rFonts w:ascii="Arial"/>
                <w:sz w:val="18"/>
              </w:rPr>
            </w:pPr>
            <w:r>
              <w:rPr>
                <w:rFonts w:ascii="Arial"/>
                <w:sz w:val="18"/>
              </w:rPr>
              <w:t>0 xfff_ffff_ffff</w:t>
            </w:r>
          </w:p>
        </w:tc>
      </w:tr>
    </w:tbl>
    <w:p w14:paraId="28C427FF"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 xml:space="preserve">Unlike directional port mapping, loongson 3A2000 can determine the cross-addressing method of Shared Cache based on the actual access behavior of the application.  The four Shared Cache modules in the node correspond to a total of 43 bit address Spaces, and the address space corresponding to each module is determined according to a certain two selection bits of the address bit, which can be dynamically configured and modified by the software.  A configuration register named SCID_SEL is set in the system to determine the address selection bit, as shown in the following table.  By default, it is distributed in a [7:6] status hash, where the address [7:6] determines the corresponding Shared Cache number.  The register address is 0x3FF00400. </w:t>
      </w:r>
    </w:p>
    <w:p w14:paraId="28C42800" w14:textId="77777777" w:rsidR="00662E85" w:rsidRDefault="00825438">
      <w:pPr>
        <w:pStyle w:val="a3"/>
        <w:spacing w:before="83"/>
        <w:ind w:left="4456"/>
        <w:jc w:val="both"/>
      </w:pPr>
      <w:bookmarkStart w:id="33" w:name="_bookmark17"/>
      <w:bookmarkEnd w:id="33"/>
      <w:r>
        <w:t xml:space="preserve">Table 2-4 address distribution within nodes </w:t>
      </w:r>
    </w:p>
    <w:p w14:paraId="28C42801" w14:textId="77777777" w:rsidR="00662E85" w:rsidRDefault="00662E85">
      <w:pPr>
        <w:pStyle w:val="a3"/>
        <w:spacing w:before="9"/>
        <w:rPr>
          <w:sz w:val="5"/>
        </w:rPr>
      </w:pPr>
    </w:p>
    <w:tbl>
      <w:tblPr>
        <w:tblStyle w:val="TableNormal"/>
        <w:tblW w:w="0" w:type="auto"/>
        <w:tblInd w:w="246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363"/>
        <w:gridCol w:w="1663"/>
        <w:gridCol w:w="1663"/>
        <w:gridCol w:w="1663"/>
      </w:tblGrid>
      <w:tr w:rsidR="00662E85" w14:paraId="28C42806" w14:textId="77777777">
        <w:trPr>
          <w:trHeight w:val="398"/>
        </w:trPr>
        <w:tc>
          <w:tcPr>
            <w:tcW w:w="1363" w:type="dxa"/>
            <w:shd w:val="clear" w:color="auto" w:fill="333399"/>
          </w:tcPr>
          <w:p w14:paraId="28C42802" w14:textId="77777777" w:rsidR="00662E85" w:rsidRDefault="00825438">
            <w:pPr>
              <w:pStyle w:val="TableParagraph"/>
              <w:spacing w:before="150"/>
              <w:ind w:left="224" w:right="218"/>
              <w:jc w:val="center"/>
              <w:rPr>
                <w:rFonts w:ascii="Arial"/>
                <w:sz w:val="18"/>
              </w:rPr>
            </w:pPr>
            <w:r>
              <w:rPr>
                <w:rFonts w:ascii="Arial"/>
                <w:color w:val="FFFFFF"/>
                <w:sz w:val="18"/>
              </w:rPr>
              <w:t>SCID_SEL</w:t>
            </w:r>
          </w:p>
        </w:tc>
        <w:tc>
          <w:tcPr>
            <w:tcW w:w="1663" w:type="dxa"/>
            <w:shd w:val="clear" w:color="auto" w:fill="333399"/>
          </w:tcPr>
          <w:p w14:paraId="28C42803" w14:textId="77777777" w:rsidR="00662E85" w:rsidRDefault="00825438">
            <w:pPr>
              <w:pStyle w:val="TableParagraph"/>
              <w:spacing w:before="139"/>
              <w:ind w:left="361" w:right="351"/>
              <w:jc w:val="center"/>
              <w:rPr>
                <w:sz w:val="18"/>
              </w:rPr>
            </w:pPr>
            <w:r>
              <w:rPr>
                <w:color w:val="FFFFFF"/>
                <w:sz w:val="18"/>
              </w:rPr>
              <w:t>Address bit selection</w:t>
            </w:r>
          </w:p>
        </w:tc>
        <w:tc>
          <w:tcPr>
            <w:tcW w:w="1663" w:type="dxa"/>
            <w:shd w:val="clear" w:color="auto" w:fill="333399"/>
          </w:tcPr>
          <w:p w14:paraId="28C42804" w14:textId="77777777" w:rsidR="00662E85" w:rsidRDefault="00825438">
            <w:pPr>
              <w:pStyle w:val="TableParagraph"/>
              <w:spacing w:before="150"/>
              <w:ind w:left="361" w:right="351"/>
              <w:jc w:val="center"/>
              <w:rPr>
                <w:rFonts w:ascii="Arial"/>
                <w:sz w:val="18"/>
              </w:rPr>
            </w:pPr>
            <w:r>
              <w:rPr>
                <w:rFonts w:ascii="Arial"/>
                <w:color w:val="FFFFFF"/>
                <w:sz w:val="18"/>
              </w:rPr>
              <w:t>SCID_SEL</w:t>
            </w:r>
          </w:p>
        </w:tc>
        <w:tc>
          <w:tcPr>
            <w:tcW w:w="1663" w:type="dxa"/>
            <w:shd w:val="clear" w:color="auto" w:fill="333399"/>
          </w:tcPr>
          <w:p w14:paraId="28C42805" w14:textId="77777777" w:rsidR="00662E85" w:rsidRDefault="00825438">
            <w:pPr>
              <w:pStyle w:val="TableParagraph"/>
              <w:spacing w:before="139"/>
              <w:ind w:left="361" w:right="350"/>
              <w:jc w:val="center"/>
              <w:rPr>
                <w:sz w:val="18"/>
              </w:rPr>
            </w:pPr>
            <w:r>
              <w:rPr>
                <w:color w:val="FFFFFF"/>
                <w:sz w:val="18"/>
              </w:rPr>
              <w:t>Address bit selection</w:t>
            </w:r>
          </w:p>
        </w:tc>
      </w:tr>
      <w:tr w:rsidR="00662E85" w14:paraId="28C4280B" w14:textId="77777777">
        <w:trPr>
          <w:trHeight w:val="400"/>
        </w:trPr>
        <w:tc>
          <w:tcPr>
            <w:tcW w:w="1363" w:type="dxa"/>
          </w:tcPr>
          <w:p w14:paraId="28C42807" w14:textId="77777777" w:rsidR="00662E85" w:rsidRDefault="00825438">
            <w:pPr>
              <w:pStyle w:val="TableParagraph"/>
              <w:spacing w:before="152"/>
              <w:ind w:left="224" w:right="215"/>
              <w:jc w:val="center"/>
              <w:rPr>
                <w:rFonts w:ascii="Arial"/>
                <w:sz w:val="18"/>
              </w:rPr>
            </w:pPr>
            <w:r>
              <w:rPr>
                <w:rFonts w:ascii="Arial"/>
                <w:sz w:val="18"/>
              </w:rPr>
              <w:t>4 'h0</w:t>
            </w:r>
          </w:p>
        </w:tc>
        <w:tc>
          <w:tcPr>
            <w:tcW w:w="1663" w:type="dxa"/>
          </w:tcPr>
          <w:p w14:paraId="28C42808" w14:textId="77777777" w:rsidR="00662E85" w:rsidRDefault="00825438">
            <w:pPr>
              <w:pStyle w:val="TableParagraph"/>
              <w:spacing w:before="152"/>
              <w:ind w:left="361" w:right="350"/>
              <w:jc w:val="center"/>
              <w:rPr>
                <w:rFonts w:ascii="Arial"/>
                <w:sz w:val="18"/>
              </w:rPr>
            </w:pPr>
            <w:r>
              <w:rPr>
                <w:rFonts w:ascii="Arial"/>
                <w:sz w:val="18"/>
              </w:rPr>
              <w:t>7:6</w:t>
            </w:r>
          </w:p>
        </w:tc>
        <w:tc>
          <w:tcPr>
            <w:tcW w:w="1663" w:type="dxa"/>
          </w:tcPr>
          <w:p w14:paraId="28C42809" w14:textId="77777777" w:rsidR="00662E85" w:rsidRDefault="00825438">
            <w:pPr>
              <w:pStyle w:val="TableParagraph"/>
              <w:spacing w:before="152"/>
              <w:ind w:left="361" w:right="349"/>
              <w:jc w:val="center"/>
              <w:rPr>
                <w:rFonts w:ascii="Arial"/>
                <w:sz w:val="18"/>
              </w:rPr>
            </w:pPr>
            <w:r>
              <w:rPr>
                <w:rFonts w:ascii="Arial"/>
                <w:sz w:val="18"/>
              </w:rPr>
              <w:t>4 'h8</w:t>
            </w:r>
          </w:p>
        </w:tc>
        <w:tc>
          <w:tcPr>
            <w:tcW w:w="1663" w:type="dxa"/>
          </w:tcPr>
          <w:p w14:paraId="28C4280A" w14:textId="77777777" w:rsidR="00662E85" w:rsidRDefault="00825438">
            <w:pPr>
              <w:pStyle w:val="TableParagraph"/>
              <w:spacing w:before="152"/>
              <w:ind w:left="361" w:right="351"/>
              <w:jc w:val="center"/>
              <w:rPr>
                <w:rFonts w:ascii="Arial"/>
                <w:sz w:val="18"/>
              </w:rPr>
            </w:pPr>
            <w:r>
              <w:rPr>
                <w:rFonts w:ascii="Arial"/>
                <w:sz w:val="18"/>
              </w:rPr>
              <w:t>"</w:t>
            </w:r>
          </w:p>
        </w:tc>
      </w:tr>
      <w:tr w:rsidR="00662E85" w14:paraId="28C42810" w14:textId="77777777">
        <w:trPr>
          <w:trHeight w:val="400"/>
        </w:trPr>
        <w:tc>
          <w:tcPr>
            <w:tcW w:w="1363" w:type="dxa"/>
          </w:tcPr>
          <w:p w14:paraId="28C4280C" w14:textId="77777777" w:rsidR="00662E85" w:rsidRDefault="00825438">
            <w:pPr>
              <w:pStyle w:val="TableParagraph"/>
              <w:spacing w:before="150"/>
              <w:ind w:left="224" w:right="215"/>
              <w:jc w:val="center"/>
              <w:rPr>
                <w:rFonts w:ascii="Arial"/>
                <w:sz w:val="18"/>
              </w:rPr>
            </w:pPr>
            <w:r>
              <w:rPr>
                <w:rFonts w:ascii="Arial"/>
                <w:sz w:val="18"/>
              </w:rPr>
              <w:t>4 'h1</w:t>
            </w:r>
          </w:p>
        </w:tc>
        <w:tc>
          <w:tcPr>
            <w:tcW w:w="1663" w:type="dxa"/>
          </w:tcPr>
          <w:p w14:paraId="28C4280D" w14:textId="77777777" w:rsidR="00662E85" w:rsidRDefault="00825438">
            <w:pPr>
              <w:pStyle w:val="TableParagraph"/>
              <w:spacing w:before="150"/>
              <w:ind w:left="361" w:right="350"/>
              <w:jc w:val="center"/>
              <w:rPr>
                <w:rFonts w:ascii="Arial"/>
                <w:sz w:val="18"/>
              </w:rPr>
            </w:pPr>
            <w:r>
              <w:rPr>
                <w:rFonts w:ascii="Arial"/>
                <w:sz w:val="18"/>
              </w:rPr>
              <w:t>9:8</w:t>
            </w:r>
          </w:p>
        </w:tc>
        <w:tc>
          <w:tcPr>
            <w:tcW w:w="1663" w:type="dxa"/>
          </w:tcPr>
          <w:p w14:paraId="28C4280E" w14:textId="77777777" w:rsidR="00662E85" w:rsidRDefault="00825438">
            <w:pPr>
              <w:pStyle w:val="TableParagraph"/>
              <w:spacing w:before="150"/>
              <w:ind w:left="361" w:right="349"/>
              <w:jc w:val="center"/>
              <w:rPr>
                <w:rFonts w:ascii="Arial"/>
                <w:sz w:val="18"/>
              </w:rPr>
            </w:pPr>
            <w:r>
              <w:rPr>
                <w:rFonts w:ascii="Arial"/>
                <w:sz w:val="18"/>
              </w:rPr>
              <w:t>4 'h9</w:t>
            </w:r>
          </w:p>
        </w:tc>
        <w:tc>
          <w:tcPr>
            <w:tcW w:w="1663" w:type="dxa"/>
          </w:tcPr>
          <w:p w14:paraId="28C4280F" w14:textId="77777777" w:rsidR="00662E85" w:rsidRDefault="00825438">
            <w:pPr>
              <w:pStyle w:val="TableParagraph"/>
              <w:spacing w:before="150"/>
              <w:ind w:left="361" w:right="351"/>
              <w:jc w:val="center"/>
              <w:rPr>
                <w:rFonts w:ascii="Arial"/>
                <w:sz w:val="18"/>
              </w:rPr>
            </w:pPr>
            <w:r>
              <w:rPr>
                <w:rFonts w:ascii="Arial"/>
                <w:sz w:val="18"/>
              </w:rPr>
              <w:t>Thus for</w:t>
            </w:r>
          </w:p>
        </w:tc>
      </w:tr>
      <w:tr w:rsidR="00662E85" w14:paraId="28C42815" w14:textId="77777777">
        <w:trPr>
          <w:trHeight w:val="400"/>
        </w:trPr>
        <w:tc>
          <w:tcPr>
            <w:tcW w:w="1363" w:type="dxa"/>
          </w:tcPr>
          <w:p w14:paraId="28C42811" w14:textId="77777777" w:rsidR="00662E85" w:rsidRDefault="00825438">
            <w:pPr>
              <w:pStyle w:val="TableParagraph"/>
              <w:spacing w:before="150"/>
              <w:ind w:left="224" w:right="215"/>
              <w:jc w:val="center"/>
              <w:rPr>
                <w:rFonts w:ascii="Arial"/>
                <w:sz w:val="18"/>
              </w:rPr>
            </w:pPr>
            <w:r>
              <w:rPr>
                <w:rFonts w:ascii="Arial"/>
                <w:sz w:val="18"/>
              </w:rPr>
              <w:t>4 'h2</w:t>
            </w:r>
          </w:p>
        </w:tc>
        <w:tc>
          <w:tcPr>
            <w:tcW w:w="1663" w:type="dxa"/>
          </w:tcPr>
          <w:p w14:paraId="28C42812" w14:textId="77777777" w:rsidR="00662E85" w:rsidRDefault="00825438">
            <w:pPr>
              <w:pStyle w:val="TableParagraph"/>
              <w:spacing w:before="150"/>
              <w:ind w:left="361" w:right="351"/>
              <w:jc w:val="center"/>
              <w:rPr>
                <w:rFonts w:ascii="Arial"/>
                <w:sz w:val="18"/>
              </w:rPr>
            </w:pPr>
            <w:r>
              <w:rPr>
                <w:rFonts w:ascii="Arial"/>
                <w:sz w:val="18"/>
              </w:rPr>
              <w:t>"</w:t>
            </w:r>
          </w:p>
        </w:tc>
        <w:tc>
          <w:tcPr>
            <w:tcW w:w="1663" w:type="dxa"/>
          </w:tcPr>
          <w:p w14:paraId="28C42813" w14:textId="77777777" w:rsidR="00662E85" w:rsidRDefault="00825438">
            <w:pPr>
              <w:pStyle w:val="TableParagraph"/>
              <w:spacing w:before="150"/>
              <w:ind w:left="361" w:right="348"/>
              <w:jc w:val="center"/>
              <w:rPr>
                <w:rFonts w:ascii="Arial"/>
                <w:sz w:val="18"/>
              </w:rPr>
            </w:pPr>
            <w:r>
              <w:rPr>
                <w:rFonts w:ascii="Arial"/>
                <w:sz w:val="18"/>
              </w:rPr>
              <w:t>4 'ha</w:t>
            </w:r>
          </w:p>
        </w:tc>
        <w:tc>
          <w:tcPr>
            <w:tcW w:w="1663" w:type="dxa"/>
          </w:tcPr>
          <w:p w14:paraId="28C42814" w14:textId="77777777" w:rsidR="00662E85" w:rsidRDefault="00825438">
            <w:pPr>
              <w:pStyle w:val="TableParagraph"/>
              <w:spacing w:before="150"/>
              <w:ind w:left="361" w:right="350"/>
              <w:jc w:val="center"/>
              <w:rPr>
                <w:rFonts w:ascii="Arial"/>
                <w:sz w:val="18"/>
              </w:rPr>
            </w:pPr>
            <w:r>
              <w:rPr>
                <w:rFonts w:ascii="Arial"/>
                <w:sz w:val="18"/>
              </w:rPr>
              <w:t>But after</w:t>
            </w:r>
          </w:p>
        </w:tc>
      </w:tr>
      <w:tr w:rsidR="00662E85" w14:paraId="28C4281A" w14:textId="77777777">
        <w:trPr>
          <w:trHeight w:val="400"/>
        </w:trPr>
        <w:tc>
          <w:tcPr>
            <w:tcW w:w="1363" w:type="dxa"/>
          </w:tcPr>
          <w:p w14:paraId="28C42816" w14:textId="77777777" w:rsidR="00662E85" w:rsidRDefault="00825438">
            <w:pPr>
              <w:pStyle w:val="TableParagraph"/>
              <w:spacing w:before="150"/>
              <w:ind w:left="224" w:right="215"/>
              <w:jc w:val="center"/>
              <w:rPr>
                <w:rFonts w:ascii="Arial"/>
                <w:sz w:val="18"/>
              </w:rPr>
            </w:pPr>
            <w:r>
              <w:rPr>
                <w:rFonts w:ascii="Arial"/>
                <w:sz w:val="18"/>
              </w:rPr>
              <w:t>4 'h3</w:t>
            </w:r>
          </w:p>
        </w:tc>
        <w:tc>
          <w:tcPr>
            <w:tcW w:w="1663" w:type="dxa"/>
          </w:tcPr>
          <w:p w14:paraId="28C42817" w14:textId="77777777" w:rsidR="00662E85" w:rsidRDefault="00825438">
            <w:pPr>
              <w:pStyle w:val="TableParagraph"/>
              <w:spacing w:before="150"/>
              <w:ind w:left="361" w:right="351"/>
              <w:jc w:val="center"/>
              <w:rPr>
                <w:rFonts w:ascii="Arial"/>
                <w:sz w:val="18"/>
              </w:rPr>
            </w:pPr>
            <w:r>
              <w:rPr>
                <w:rFonts w:ascii="Arial"/>
                <w:sz w:val="18"/>
              </w:rPr>
              <w:t>She answered</w:t>
            </w:r>
          </w:p>
        </w:tc>
        <w:tc>
          <w:tcPr>
            <w:tcW w:w="1663" w:type="dxa"/>
          </w:tcPr>
          <w:p w14:paraId="28C42818" w14:textId="77777777" w:rsidR="00662E85" w:rsidRDefault="00825438">
            <w:pPr>
              <w:pStyle w:val="TableParagraph"/>
              <w:spacing w:before="150"/>
              <w:ind w:left="361" w:right="348"/>
              <w:jc w:val="center"/>
              <w:rPr>
                <w:rFonts w:ascii="Arial"/>
                <w:sz w:val="18"/>
              </w:rPr>
            </w:pPr>
            <w:r>
              <w:rPr>
                <w:rFonts w:ascii="Arial"/>
                <w:sz w:val="18"/>
              </w:rPr>
              <w:t>4 'hb</w:t>
            </w:r>
          </w:p>
        </w:tc>
        <w:tc>
          <w:tcPr>
            <w:tcW w:w="1663" w:type="dxa"/>
          </w:tcPr>
          <w:p w14:paraId="28C42819" w14:textId="77777777" w:rsidR="00662E85" w:rsidRDefault="00825438">
            <w:pPr>
              <w:pStyle w:val="TableParagraph"/>
              <w:spacing w:before="150"/>
              <w:ind w:left="361" w:right="350"/>
              <w:jc w:val="center"/>
              <w:rPr>
                <w:rFonts w:ascii="Arial"/>
                <w:sz w:val="18"/>
              </w:rPr>
            </w:pPr>
            <w:r>
              <w:rPr>
                <w:rFonts w:ascii="Arial"/>
                <w:sz w:val="18"/>
              </w:rPr>
              <w:t>then</w:t>
            </w:r>
          </w:p>
        </w:tc>
      </w:tr>
      <w:tr w:rsidR="00662E85" w14:paraId="28C4281F" w14:textId="77777777">
        <w:trPr>
          <w:trHeight w:val="400"/>
        </w:trPr>
        <w:tc>
          <w:tcPr>
            <w:tcW w:w="1363" w:type="dxa"/>
          </w:tcPr>
          <w:p w14:paraId="28C4281B" w14:textId="77777777" w:rsidR="00662E85" w:rsidRDefault="00825438">
            <w:pPr>
              <w:pStyle w:val="TableParagraph"/>
              <w:spacing w:before="150"/>
              <w:ind w:left="224" w:right="215"/>
              <w:jc w:val="center"/>
              <w:rPr>
                <w:rFonts w:ascii="Arial"/>
                <w:sz w:val="18"/>
              </w:rPr>
            </w:pPr>
            <w:r>
              <w:rPr>
                <w:rFonts w:ascii="Arial"/>
                <w:sz w:val="18"/>
              </w:rPr>
              <w:t>4 'h4</w:t>
            </w:r>
          </w:p>
        </w:tc>
        <w:tc>
          <w:tcPr>
            <w:tcW w:w="1663" w:type="dxa"/>
          </w:tcPr>
          <w:p w14:paraId="28C4281C" w14:textId="77777777" w:rsidR="00662E85" w:rsidRDefault="00825438">
            <w:pPr>
              <w:pStyle w:val="TableParagraph"/>
              <w:spacing w:before="150"/>
              <w:ind w:left="361" w:right="351"/>
              <w:jc w:val="center"/>
              <w:rPr>
                <w:rFonts w:ascii="Arial"/>
                <w:sz w:val="18"/>
              </w:rPr>
            </w:pPr>
            <w:r>
              <w:rPr>
                <w:rFonts w:ascii="Arial"/>
                <w:sz w:val="18"/>
              </w:rPr>
              <w:t>The lowest</w:t>
            </w:r>
          </w:p>
        </w:tc>
        <w:tc>
          <w:tcPr>
            <w:tcW w:w="1663" w:type="dxa"/>
          </w:tcPr>
          <w:p w14:paraId="28C4281D" w14:textId="77777777" w:rsidR="00662E85" w:rsidRDefault="00825438">
            <w:pPr>
              <w:pStyle w:val="TableParagraph"/>
              <w:spacing w:before="150"/>
              <w:ind w:left="361" w:right="349"/>
              <w:jc w:val="center"/>
              <w:rPr>
                <w:rFonts w:ascii="Arial"/>
                <w:sz w:val="18"/>
              </w:rPr>
            </w:pPr>
            <w:r>
              <w:rPr>
                <w:rFonts w:ascii="Arial"/>
                <w:sz w:val="18"/>
              </w:rPr>
              <w:t>4 'hc</w:t>
            </w:r>
          </w:p>
        </w:tc>
        <w:tc>
          <w:tcPr>
            <w:tcW w:w="1663" w:type="dxa"/>
          </w:tcPr>
          <w:p w14:paraId="28C4281E" w14:textId="77777777" w:rsidR="00662E85" w:rsidRDefault="00825438">
            <w:pPr>
              <w:pStyle w:val="TableParagraph"/>
              <w:spacing w:before="150"/>
              <w:ind w:left="361" w:right="350"/>
              <w:jc w:val="center"/>
              <w:rPr>
                <w:rFonts w:ascii="Arial"/>
                <w:sz w:val="18"/>
              </w:rPr>
            </w:pPr>
            <w:r>
              <w:rPr>
                <w:rFonts w:ascii="Arial"/>
                <w:sz w:val="18"/>
              </w:rPr>
              <w:t>charm</w:t>
            </w:r>
          </w:p>
        </w:tc>
      </w:tr>
      <w:tr w:rsidR="00662E85" w14:paraId="28C42824" w14:textId="77777777">
        <w:trPr>
          <w:trHeight w:val="397"/>
        </w:trPr>
        <w:tc>
          <w:tcPr>
            <w:tcW w:w="1363" w:type="dxa"/>
          </w:tcPr>
          <w:p w14:paraId="28C42820" w14:textId="77777777" w:rsidR="00662E85" w:rsidRDefault="00825438">
            <w:pPr>
              <w:pStyle w:val="TableParagraph"/>
              <w:spacing w:before="150"/>
              <w:ind w:left="224" w:right="215"/>
              <w:jc w:val="center"/>
              <w:rPr>
                <w:rFonts w:ascii="Arial"/>
                <w:sz w:val="18"/>
              </w:rPr>
            </w:pPr>
            <w:r>
              <w:rPr>
                <w:rFonts w:ascii="Arial"/>
                <w:sz w:val="18"/>
              </w:rPr>
              <w:t>4 'h5</w:t>
            </w:r>
          </w:p>
        </w:tc>
        <w:tc>
          <w:tcPr>
            <w:tcW w:w="1663" w:type="dxa"/>
          </w:tcPr>
          <w:p w14:paraId="28C42821" w14:textId="77777777" w:rsidR="00662E85" w:rsidRDefault="00825438">
            <w:pPr>
              <w:pStyle w:val="TableParagraph"/>
              <w:spacing w:before="150"/>
              <w:ind w:left="361" w:right="351"/>
              <w:jc w:val="center"/>
              <w:rPr>
                <w:rFonts w:ascii="Arial"/>
                <w:sz w:val="18"/>
              </w:rPr>
            </w:pPr>
            <w:r>
              <w:rPr>
                <w:rFonts w:ascii="Arial"/>
                <w:sz w:val="18"/>
              </w:rPr>
              <w:t>"</w:t>
            </w:r>
          </w:p>
        </w:tc>
        <w:tc>
          <w:tcPr>
            <w:tcW w:w="1663" w:type="dxa"/>
          </w:tcPr>
          <w:p w14:paraId="28C42822" w14:textId="77777777" w:rsidR="00662E85" w:rsidRDefault="00825438">
            <w:pPr>
              <w:pStyle w:val="TableParagraph"/>
              <w:spacing w:before="150"/>
              <w:ind w:left="361" w:right="348"/>
              <w:jc w:val="center"/>
              <w:rPr>
                <w:rFonts w:ascii="Arial"/>
                <w:sz w:val="18"/>
              </w:rPr>
            </w:pPr>
            <w:r>
              <w:rPr>
                <w:rFonts w:ascii="Arial"/>
                <w:sz w:val="18"/>
              </w:rPr>
              <w:t>4 'hd</w:t>
            </w:r>
          </w:p>
        </w:tc>
        <w:tc>
          <w:tcPr>
            <w:tcW w:w="1663" w:type="dxa"/>
          </w:tcPr>
          <w:p w14:paraId="28C42823" w14:textId="77777777" w:rsidR="00662E85" w:rsidRDefault="00825438">
            <w:pPr>
              <w:pStyle w:val="TableParagraph"/>
              <w:spacing w:before="150"/>
              <w:ind w:left="361" w:right="350"/>
              <w:jc w:val="center"/>
              <w:rPr>
                <w:rFonts w:ascii="Arial"/>
                <w:sz w:val="18"/>
              </w:rPr>
            </w:pPr>
            <w:r>
              <w:rPr>
                <w:rFonts w:ascii="Arial"/>
                <w:sz w:val="18"/>
              </w:rPr>
              <w:t>33:32</w:t>
            </w:r>
          </w:p>
        </w:tc>
      </w:tr>
      <w:tr w:rsidR="00662E85" w14:paraId="28C42829" w14:textId="77777777">
        <w:trPr>
          <w:trHeight w:val="400"/>
        </w:trPr>
        <w:tc>
          <w:tcPr>
            <w:tcW w:w="1363" w:type="dxa"/>
          </w:tcPr>
          <w:p w14:paraId="28C42825" w14:textId="77777777" w:rsidR="00662E85" w:rsidRDefault="00825438">
            <w:pPr>
              <w:pStyle w:val="TableParagraph"/>
              <w:spacing w:before="152"/>
              <w:ind w:left="224" w:right="215"/>
              <w:jc w:val="center"/>
              <w:rPr>
                <w:rFonts w:ascii="Arial"/>
                <w:sz w:val="18"/>
              </w:rPr>
            </w:pPr>
            <w:r>
              <w:rPr>
                <w:rFonts w:ascii="Arial"/>
                <w:sz w:val="18"/>
              </w:rPr>
              <w:t>4 'h6</w:t>
            </w:r>
          </w:p>
        </w:tc>
        <w:tc>
          <w:tcPr>
            <w:tcW w:w="1663" w:type="dxa"/>
          </w:tcPr>
          <w:p w14:paraId="28C42826" w14:textId="77777777" w:rsidR="00662E85" w:rsidRDefault="00825438">
            <w:pPr>
              <w:pStyle w:val="TableParagraph"/>
              <w:spacing w:before="152"/>
              <w:ind w:left="361" w:right="351"/>
              <w:jc w:val="center"/>
              <w:rPr>
                <w:rFonts w:ascii="Arial"/>
                <w:sz w:val="18"/>
              </w:rPr>
            </w:pPr>
            <w:r>
              <w:rPr>
                <w:rFonts w:ascii="Arial"/>
                <w:sz w:val="18"/>
              </w:rPr>
              <w:t>7</w:t>
            </w:r>
          </w:p>
        </w:tc>
        <w:tc>
          <w:tcPr>
            <w:tcW w:w="1663" w:type="dxa"/>
          </w:tcPr>
          <w:p w14:paraId="28C42827" w14:textId="77777777" w:rsidR="00662E85" w:rsidRDefault="00825438">
            <w:pPr>
              <w:pStyle w:val="TableParagraph"/>
              <w:spacing w:before="152"/>
              <w:ind w:left="361" w:right="348"/>
              <w:jc w:val="center"/>
              <w:rPr>
                <w:rFonts w:ascii="Arial"/>
                <w:sz w:val="18"/>
              </w:rPr>
            </w:pPr>
            <w:r>
              <w:rPr>
                <w:rFonts w:ascii="Arial"/>
                <w:sz w:val="18"/>
              </w:rPr>
              <w:t>4 'he</w:t>
            </w:r>
          </w:p>
        </w:tc>
        <w:tc>
          <w:tcPr>
            <w:tcW w:w="1663" w:type="dxa"/>
          </w:tcPr>
          <w:p w14:paraId="28C42828" w14:textId="77777777" w:rsidR="00662E85" w:rsidRDefault="00825438">
            <w:pPr>
              <w:pStyle w:val="TableParagraph"/>
              <w:spacing w:before="152"/>
              <w:ind w:left="361" w:right="350"/>
              <w:jc w:val="center"/>
              <w:rPr>
                <w:rFonts w:ascii="Arial"/>
                <w:sz w:val="18"/>
              </w:rPr>
            </w:pPr>
            <w:r>
              <w:rPr>
                <w:rFonts w:ascii="Arial"/>
                <w:sz w:val="18"/>
              </w:rPr>
              <w:t>"</w:t>
            </w:r>
          </w:p>
        </w:tc>
      </w:tr>
      <w:tr w:rsidR="00662E85" w14:paraId="28C4282E" w14:textId="77777777">
        <w:trPr>
          <w:trHeight w:val="400"/>
        </w:trPr>
        <w:tc>
          <w:tcPr>
            <w:tcW w:w="1363" w:type="dxa"/>
          </w:tcPr>
          <w:p w14:paraId="28C4282A" w14:textId="77777777" w:rsidR="00662E85" w:rsidRDefault="00825438">
            <w:pPr>
              <w:pStyle w:val="TableParagraph"/>
              <w:spacing w:before="150"/>
              <w:ind w:left="224" w:right="215"/>
              <w:jc w:val="center"/>
              <w:rPr>
                <w:rFonts w:ascii="Arial"/>
                <w:sz w:val="18"/>
              </w:rPr>
            </w:pPr>
            <w:r>
              <w:rPr>
                <w:rFonts w:ascii="Arial"/>
                <w:sz w:val="18"/>
              </w:rPr>
              <w:t>4 'h7</w:t>
            </w:r>
          </w:p>
        </w:tc>
        <w:tc>
          <w:tcPr>
            <w:tcW w:w="1663" w:type="dxa"/>
          </w:tcPr>
          <w:p w14:paraId="28C4282B" w14:textId="77777777" w:rsidR="00662E85" w:rsidRDefault="00825438">
            <w:pPr>
              <w:pStyle w:val="TableParagraph"/>
              <w:spacing w:before="150"/>
              <w:ind w:left="361" w:right="351"/>
              <w:jc w:val="center"/>
              <w:rPr>
                <w:rFonts w:ascii="Arial"/>
                <w:sz w:val="18"/>
              </w:rPr>
            </w:pPr>
            <w:r>
              <w:rPr>
                <w:rFonts w:ascii="Arial"/>
                <w:sz w:val="18"/>
              </w:rPr>
              <w:t>mark</w:t>
            </w:r>
          </w:p>
        </w:tc>
        <w:tc>
          <w:tcPr>
            <w:tcW w:w="1663" w:type="dxa"/>
          </w:tcPr>
          <w:p w14:paraId="28C4282C" w14:textId="77777777" w:rsidR="00662E85" w:rsidRDefault="00825438">
            <w:pPr>
              <w:pStyle w:val="TableParagraph"/>
              <w:spacing w:before="150"/>
              <w:ind w:left="361" w:right="350"/>
              <w:jc w:val="center"/>
              <w:rPr>
                <w:rFonts w:ascii="Arial"/>
                <w:sz w:val="18"/>
              </w:rPr>
            </w:pPr>
            <w:r>
              <w:rPr>
                <w:rFonts w:ascii="Arial"/>
                <w:sz w:val="18"/>
              </w:rPr>
              <w:t>4 'hf</w:t>
            </w:r>
          </w:p>
        </w:tc>
        <w:tc>
          <w:tcPr>
            <w:tcW w:w="1663" w:type="dxa"/>
          </w:tcPr>
          <w:p w14:paraId="28C4282D" w14:textId="77777777" w:rsidR="00662E85" w:rsidRDefault="00825438">
            <w:pPr>
              <w:pStyle w:val="TableParagraph"/>
              <w:spacing w:before="150"/>
              <w:ind w:left="361" w:right="350"/>
              <w:jc w:val="center"/>
              <w:rPr>
                <w:rFonts w:ascii="Arial"/>
                <w:sz w:val="18"/>
              </w:rPr>
            </w:pPr>
            <w:r>
              <w:rPr>
                <w:rFonts w:ascii="Arial"/>
                <w:sz w:val="18"/>
              </w:rPr>
              <w:t>meanwhile</w:t>
            </w:r>
          </w:p>
        </w:tc>
      </w:tr>
    </w:tbl>
    <w:p w14:paraId="28C4282F" w14:textId="77777777" w:rsidR="00662E85" w:rsidRDefault="00662E85">
      <w:pPr>
        <w:pStyle w:val="a3"/>
        <w:rPr>
          <w:sz w:val="24"/>
        </w:rPr>
      </w:pPr>
    </w:p>
    <w:p w14:paraId="28C42830" w14:textId="77777777" w:rsidR="00662E85" w:rsidRDefault="00662E85">
      <w:pPr>
        <w:pStyle w:val="a3"/>
        <w:spacing w:before="2"/>
        <w:rPr>
          <w:sz w:val="32"/>
        </w:rPr>
      </w:pPr>
    </w:p>
    <w:p w14:paraId="28C42831" w14:textId="77777777" w:rsidR="00662E85" w:rsidRDefault="00825438">
      <w:pPr>
        <w:pStyle w:val="4"/>
        <w:numPr>
          <w:ilvl w:val="1"/>
          <w:numId w:val="31"/>
        </w:numPr>
        <w:tabs>
          <w:tab w:val="left" w:pos="2013"/>
        </w:tabs>
        <w:spacing w:before="1"/>
        <w:ind w:left="2012" w:hanging="533"/>
      </w:pPr>
      <w:bookmarkStart w:id="34" w:name="2.5_地址路由分布与配置"/>
      <w:bookmarkStart w:id="35" w:name="_bookmark18"/>
      <w:bookmarkEnd w:id="34"/>
      <w:bookmarkEnd w:id="35"/>
      <w:r>
        <w:t>Address routing distribution and configuration</w:t>
      </w:r>
    </w:p>
    <w:p w14:paraId="28C42832" w14:textId="77777777" w:rsidR="00662E85" w:rsidRDefault="00662E85">
      <w:pPr>
        <w:pStyle w:val="a3"/>
        <w:spacing w:before="2"/>
        <w:rPr>
          <w:rFonts w:ascii="黑体"/>
          <w:sz w:val="27"/>
        </w:rPr>
      </w:pPr>
    </w:p>
    <w:p w14:paraId="28C42833"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 xml:space="preserve">The routing of loongson 3A2000 is mainly realized through the two-stage crossover switch of the system.  A level 1 cross switch can configure the routing of requests received by each Master port. Each Master port has 8 address Windows, which can complete the target routing of 8 address Windows.  Each address window consists of three 64-bit registers, BASE, MASK and MMAP. BASE is aligned with K </w:t>
      </w:r>
      <w:r w:rsidRPr="00FA39D7">
        <w:rPr>
          <w:rFonts w:ascii="Times New Roman" w:hAnsi="Times New Roman" w:cs="Times New Roman"/>
          <w:spacing w:val="-6"/>
          <w:lang w:eastAsia="zh-CN"/>
        </w:rPr>
        <w:lastRenderedPageBreak/>
        <w:t>bytes. The MASK used a format similar to the network MASK with a high position of 1.The lower three bits of MMAP represent the number of the corresponding target Slave port, MMAP[4] means the allowed reference, MMAP[5] means the allowed block read, MMAP[6] means the allowed interleaved access enable to Scache, and MMAP[7] means the window enable.</w:t>
      </w:r>
    </w:p>
    <w:p w14:paraId="28C42836" w14:textId="77777777" w:rsidR="00662E85" w:rsidRDefault="00825438">
      <w:pPr>
        <w:pStyle w:val="a3"/>
        <w:spacing w:before="81"/>
        <w:ind w:left="1614" w:right="1929"/>
        <w:jc w:val="center"/>
        <w:rPr>
          <w:lang w:eastAsia="zh-CN"/>
        </w:rPr>
      </w:pPr>
      <w:bookmarkStart w:id="36" w:name="_bookmark19"/>
      <w:bookmarkEnd w:id="36"/>
      <w:r>
        <w:rPr>
          <w:lang w:eastAsia="zh-CN"/>
        </w:rPr>
        <w:t xml:space="preserve">Table 2-5 MMAP field corresponding to this spatial access property </w:t>
      </w:r>
    </w:p>
    <w:p w14:paraId="28C42837" w14:textId="77777777" w:rsidR="00662E85" w:rsidRDefault="00662E85">
      <w:pPr>
        <w:pStyle w:val="a3"/>
        <w:spacing w:before="9"/>
        <w:rPr>
          <w:sz w:val="5"/>
          <w:lang w:eastAsia="zh-CN"/>
        </w:rPr>
      </w:pPr>
    </w:p>
    <w:tbl>
      <w:tblPr>
        <w:tblStyle w:val="TableNormal"/>
        <w:tblW w:w="0" w:type="auto"/>
        <w:tblInd w:w="159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55"/>
        <w:gridCol w:w="5217"/>
        <w:gridCol w:w="957"/>
        <w:gridCol w:w="955"/>
      </w:tblGrid>
      <w:tr w:rsidR="00662E85" w14:paraId="28C4283C" w14:textId="77777777">
        <w:trPr>
          <w:trHeight w:val="321"/>
        </w:trPr>
        <w:tc>
          <w:tcPr>
            <w:tcW w:w="955" w:type="dxa"/>
            <w:shd w:val="clear" w:color="auto" w:fill="000080"/>
          </w:tcPr>
          <w:p w14:paraId="28C42838" w14:textId="77777777" w:rsidR="00662E85" w:rsidRDefault="00825438">
            <w:pPr>
              <w:pStyle w:val="TableParagraph"/>
              <w:spacing w:before="87"/>
              <w:ind w:left="309" w:right="300"/>
              <w:jc w:val="center"/>
              <w:rPr>
                <w:rFonts w:ascii="Arial"/>
                <w:sz w:val="18"/>
              </w:rPr>
            </w:pPr>
            <w:r>
              <w:rPr>
                <w:rFonts w:ascii="Arial"/>
                <w:color w:val="FFFFFF"/>
                <w:sz w:val="18"/>
              </w:rPr>
              <w:t>[7]</w:t>
            </w:r>
          </w:p>
        </w:tc>
        <w:tc>
          <w:tcPr>
            <w:tcW w:w="5217" w:type="dxa"/>
            <w:shd w:val="clear" w:color="auto" w:fill="000080"/>
          </w:tcPr>
          <w:p w14:paraId="28C42839" w14:textId="77777777" w:rsidR="00662E85" w:rsidRDefault="00825438">
            <w:pPr>
              <w:pStyle w:val="TableParagraph"/>
              <w:spacing w:before="87"/>
              <w:ind w:left="2490" w:right="2475"/>
              <w:jc w:val="center"/>
              <w:rPr>
                <w:rFonts w:ascii="Arial"/>
                <w:sz w:val="18"/>
              </w:rPr>
            </w:pPr>
            <w:r>
              <w:rPr>
                <w:rFonts w:ascii="Arial"/>
                <w:color w:val="FFFFFF"/>
                <w:sz w:val="18"/>
              </w:rPr>
              <w:t>[6]</w:t>
            </w:r>
          </w:p>
        </w:tc>
        <w:tc>
          <w:tcPr>
            <w:tcW w:w="957" w:type="dxa"/>
            <w:shd w:val="clear" w:color="auto" w:fill="000080"/>
          </w:tcPr>
          <w:p w14:paraId="28C4283A" w14:textId="77777777" w:rsidR="00662E85" w:rsidRDefault="00825438">
            <w:pPr>
              <w:pStyle w:val="TableParagraph"/>
              <w:spacing w:before="87"/>
              <w:ind w:left="189" w:right="176"/>
              <w:jc w:val="center"/>
              <w:rPr>
                <w:rFonts w:ascii="Arial"/>
                <w:sz w:val="18"/>
              </w:rPr>
            </w:pPr>
            <w:r>
              <w:rPr>
                <w:rFonts w:ascii="Arial"/>
                <w:color w:val="FFFFFF"/>
                <w:sz w:val="18"/>
              </w:rPr>
              <w:t>[5]</w:t>
            </w:r>
          </w:p>
        </w:tc>
        <w:tc>
          <w:tcPr>
            <w:tcW w:w="955" w:type="dxa"/>
            <w:shd w:val="clear" w:color="auto" w:fill="000080"/>
          </w:tcPr>
          <w:p w14:paraId="28C4283B" w14:textId="77777777" w:rsidR="00662E85" w:rsidRDefault="00825438">
            <w:pPr>
              <w:pStyle w:val="TableParagraph"/>
              <w:spacing w:before="87"/>
              <w:ind w:left="356" w:right="253"/>
              <w:jc w:val="center"/>
              <w:rPr>
                <w:rFonts w:ascii="Arial"/>
                <w:sz w:val="18"/>
              </w:rPr>
            </w:pPr>
            <w:r>
              <w:rPr>
                <w:rFonts w:ascii="Arial"/>
                <w:color w:val="FFFFFF"/>
                <w:sz w:val="18"/>
              </w:rPr>
              <w:t>[4]</w:t>
            </w:r>
          </w:p>
        </w:tc>
      </w:tr>
      <w:tr w:rsidR="00662E85" w14:paraId="28C42841" w14:textId="77777777">
        <w:trPr>
          <w:trHeight w:val="640"/>
        </w:trPr>
        <w:tc>
          <w:tcPr>
            <w:tcW w:w="955" w:type="dxa"/>
          </w:tcPr>
          <w:p w14:paraId="28C4283D" w14:textId="77777777" w:rsidR="00662E85" w:rsidRPr="006367B7" w:rsidRDefault="00825438">
            <w:pPr>
              <w:pStyle w:val="TableParagraph"/>
              <w:spacing w:before="76"/>
              <w:ind w:left="26"/>
              <w:rPr>
                <w:rFonts w:ascii="Times New Roman" w:hAnsi="Times New Roman" w:cs="Times New Roman"/>
                <w:sz w:val="18"/>
              </w:rPr>
            </w:pPr>
            <w:r w:rsidRPr="006367B7">
              <w:rPr>
                <w:rFonts w:ascii="Times New Roman" w:hAnsi="Times New Roman" w:cs="Times New Roman"/>
                <w:sz w:val="18"/>
              </w:rPr>
              <w:t>The window can make</w:t>
            </w:r>
          </w:p>
        </w:tc>
        <w:tc>
          <w:tcPr>
            <w:tcW w:w="5217" w:type="dxa"/>
          </w:tcPr>
          <w:p w14:paraId="28C4283E" w14:textId="77777777" w:rsidR="00662E85" w:rsidRPr="006367B7" w:rsidRDefault="00825438">
            <w:pPr>
              <w:pStyle w:val="TableParagraph"/>
              <w:spacing w:line="320" w:lineRule="exact"/>
              <w:ind w:left="28" w:right="13"/>
              <w:rPr>
                <w:rFonts w:ascii="Times New Roman" w:hAnsi="Times New Roman" w:cs="Times New Roman"/>
                <w:sz w:val="18"/>
                <w:lang w:eastAsia="zh-CN"/>
              </w:rPr>
            </w:pPr>
            <w:r w:rsidRPr="006367B7">
              <w:rPr>
                <w:rFonts w:ascii="Times New Roman" w:hAnsi="Times New Roman" w:cs="Times New Roman"/>
                <w:spacing w:val="-12"/>
                <w:sz w:val="18"/>
                <w:lang w:eastAsia="zh-CN"/>
              </w:rPr>
              <w:t xml:space="preserve">Allows interlaced access to SCACHE, valid with Slave zero, and routes requests to hit window addresses as configured in the previous section SCID_SEL </w:t>
            </w:r>
          </w:p>
        </w:tc>
        <w:tc>
          <w:tcPr>
            <w:tcW w:w="957" w:type="dxa"/>
          </w:tcPr>
          <w:p w14:paraId="28C4283F" w14:textId="77777777" w:rsidR="00662E85" w:rsidRPr="006367B7" w:rsidRDefault="00825438">
            <w:pPr>
              <w:pStyle w:val="TableParagraph"/>
              <w:spacing w:before="76"/>
              <w:ind w:left="29"/>
              <w:rPr>
                <w:rFonts w:ascii="Times New Roman" w:hAnsi="Times New Roman" w:cs="Times New Roman"/>
                <w:sz w:val="18"/>
              </w:rPr>
            </w:pPr>
            <w:r w:rsidRPr="006367B7">
              <w:rPr>
                <w:rFonts w:ascii="Times New Roman" w:hAnsi="Times New Roman" w:cs="Times New Roman"/>
                <w:sz w:val="18"/>
              </w:rPr>
              <w:t>Allow the block read</w:t>
            </w:r>
          </w:p>
        </w:tc>
        <w:tc>
          <w:tcPr>
            <w:tcW w:w="955" w:type="dxa"/>
          </w:tcPr>
          <w:p w14:paraId="28C42840" w14:textId="77777777" w:rsidR="00662E85" w:rsidRPr="006367B7" w:rsidRDefault="00825438">
            <w:pPr>
              <w:pStyle w:val="TableParagraph"/>
              <w:spacing w:before="76"/>
              <w:ind w:left="27"/>
              <w:rPr>
                <w:rFonts w:ascii="Times New Roman" w:hAnsi="Times New Roman" w:cs="Times New Roman"/>
                <w:sz w:val="18"/>
              </w:rPr>
            </w:pPr>
            <w:r w:rsidRPr="006367B7">
              <w:rPr>
                <w:rFonts w:ascii="Times New Roman" w:hAnsi="Times New Roman" w:cs="Times New Roman"/>
                <w:sz w:val="18"/>
              </w:rPr>
              <w:t>Allowed to take to</w:t>
            </w:r>
          </w:p>
        </w:tc>
      </w:tr>
    </w:tbl>
    <w:p w14:paraId="28C42842"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Window hit formula :(IN_ADDR &amp; MASK) == BASE</w:t>
      </w:r>
      <w:r w:rsidRPr="00FA39D7">
        <w:rPr>
          <w:rFonts w:ascii="Times New Roman" w:hAnsi="Times New Roman" w:cs="Times New Roman"/>
          <w:spacing w:val="-6"/>
          <w:lang w:eastAsia="zh-CN"/>
        </w:rPr>
        <w:tab/>
      </w:r>
    </w:p>
    <w:p w14:paraId="28C42843"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Because the loongson 3 adopts fixed route by default, the configuration window is closed when it is powered on and started, so the system software is required to enable it to be configured when it is in use.</w:t>
      </w:r>
    </w:p>
    <w:p w14:paraId="28C42844"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The address window conversion register is shown in the following table.</w:t>
      </w:r>
    </w:p>
    <w:p w14:paraId="28C42845" w14:textId="77777777" w:rsidR="00662E85" w:rsidRDefault="00662E85">
      <w:pPr>
        <w:pStyle w:val="a3"/>
        <w:rPr>
          <w:sz w:val="17"/>
          <w:lang w:eastAsia="zh-CN"/>
        </w:rPr>
      </w:pPr>
    </w:p>
    <w:p w14:paraId="28C42846" w14:textId="77777777" w:rsidR="00662E85" w:rsidRDefault="00825438">
      <w:pPr>
        <w:pStyle w:val="a3"/>
        <w:ind w:left="1614" w:right="1930"/>
        <w:jc w:val="center"/>
        <w:rPr>
          <w:lang w:eastAsia="zh-CN"/>
        </w:rPr>
      </w:pPr>
      <w:bookmarkStart w:id="37" w:name="_bookmark20"/>
      <w:bookmarkEnd w:id="37"/>
      <w:r>
        <w:rPr>
          <w:lang w:eastAsia="zh-CN"/>
        </w:rPr>
        <w:t xml:space="preserve">Table 2-6 level 1 cross switch address window register table </w:t>
      </w:r>
    </w:p>
    <w:p w14:paraId="28C42847" w14:textId="77777777" w:rsidR="00662E85" w:rsidRDefault="00662E85">
      <w:pPr>
        <w:pStyle w:val="a3"/>
        <w:spacing w:before="8"/>
        <w:rPr>
          <w:sz w:val="5"/>
          <w:lang w:eastAsia="zh-CN"/>
        </w:rPr>
      </w:pPr>
    </w:p>
    <w:tbl>
      <w:tblPr>
        <w:tblStyle w:val="TableNormal"/>
        <w:tblW w:w="0" w:type="auto"/>
        <w:tblInd w:w="272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044"/>
        <w:gridCol w:w="1865"/>
        <w:gridCol w:w="1044"/>
        <w:gridCol w:w="1867"/>
      </w:tblGrid>
      <w:tr w:rsidR="00662E85" w14:paraId="28C4284C" w14:textId="77777777">
        <w:trPr>
          <w:trHeight w:val="400"/>
        </w:trPr>
        <w:tc>
          <w:tcPr>
            <w:tcW w:w="1044" w:type="dxa"/>
            <w:shd w:val="clear" w:color="auto" w:fill="000080"/>
          </w:tcPr>
          <w:p w14:paraId="28C42848" w14:textId="77777777" w:rsidR="00662E85" w:rsidRDefault="00825438">
            <w:pPr>
              <w:pStyle w:val="TableParagraph"/>
              <w:spacing w:before="139"/>
              <w:ind w:left="7"/>
              <w:jc w:val="center"/>
              <w:rPr>
                <w:sz w:val="18"/>
              </w:rPr>
            </w:pPr>
            <w:r>
              <w:rPr>
                <w:color w:val="FFFFFF"/>
                <w:sz w:val="18"/>
              </w:rPr>
              <w:t>address</w:t>
            </w:r>
          </w:p>
        </w:tc>
        <w:tc>
          <w:tcPr>
            <w:tcW w:w="1865" w:type="dxa"/>
            <w:shd w:val="clear" w:color="auto" w:fill="000080"/>
          </w:tcPr>
          <w:p w14:paraId="28C42849" w14:textId="77777777" w:rsidR="00662E85" w:rsidRDefault="00825438">
            <w:pPr>
              <w:pStyle w:val="TableParagraph"/>
              <w:spacing w:before="139"/>
              <w:ind w:left="9"/>
              <w:jc w:val="center"/>
              <w:rPr>
                <w:sz w:val="18"/>
              </w:rPr>
            </w:pPr>
            <w:r>
              <w:rPr>
                <w:color w:val="FFFFFF"/>
                <w:sz w:val="18"/>
              </w:rPr>
              <w:t>register</w:t>
            </w:r>
          </w:p>
        </w:tc>
        <w:tc>
          <w:tcPr>
            <w:tcW w:w="1044" w:type="dxa"/>
            <w:shd w:val="clear" w:color="auto" w:fill="000080"/>
          </w:tcPr>
          <w:p w14:paraId="28C4284A" w14:textId="77777777" w:rsidR="00662E85" w:rsidRDefault="00825438">
            <w:pPr>
              <w:pStyle w:val="TableParagraph"/>
              <w:spacing w:before="139"/>
              <w:ind w:left="11"/>
              <w:jc w:val="center"/>
              <w:rPr>
                <w:sz w:val="18"/>
              </w:rPr>
            </w:pPr>
            <w:r>
              <w:rPr>
                <w:color w:val="FFFFFF"/>
                <w:sz w:val="18"/>
              </w:rPr>
              <w:t>address</w:t>
            </w:r>
          </w:p>
        </w:tc>
        <w:tc>
          <w:tcPr>
            <w:tcW w:w="1867" w:type="dxa"/>
            <w:shd w:val="clear" w:color="auto" w:fill="000080"/>
          </w:tcPr>
          <w:p w14:paraId="28C4284B" w14:textId="77777777" w:rsidR="00662E85" w:rsidRDefault="00825438">
            <w:pPr>
              <w:pStyle w:val="TableParagraph"/>
              <w:spacing w:before="139"/>
              <w:ind w:left="11"/>
              <w:jc w:val="center"/>
              <w:rPr>
                <w:sz w:val="18"/>
              </w:rPr>
            </w:pPr>
            <w:r>
              <w:rPr>
                <w:color w:val="FFFFFF"/>
                <w:sz w:val="18"/>
              </w:rPr>
              <w:t>register</w:t>
            </w:r>
          </w:p>
        </w:tc>
      </w:tr>
      <w:tr w:rsidR="00662E85" w14:paraId="28C42851" w14:textId="77777777">
        <w:trPr>
          <w:trHeight w:val="400"/>
        </w:trPr>
        <w:tc>
          <w:tcPr>
            <w:tcW w:w="1044" w:type="dxa"/>
          </w:tcPr>
          <w:p w14:paraId="28C4284D" w14:textId="77777777" w:rsidR="00662E85" w:rsidRDefault="00825438">
            <w:pPr>
              <w:pStyle w:val="TableParagraph"/>
              <w:spacing w:before="150"/>
              <w:ind w:left="9"/>
              <w:jc w:val="center"/>
              <w:rPr>
                <w:rFonts w:ascii="Arial"/>
                <w:sz w:val="18"/>
              </w:rPr>
            </w:pPr>
            <w:r>
              <w:rPr>
                <w:rFonts w:ascii="Arial"/>
                <w:sz w:val="18"/>
              </w:rPr>
              <w:t>0 x3ff0_2000</w:t>
            </w:r>
          </w:p>
        </w:tc>
        <w:tc>
          <w:tcPr>
            <w:tcW w:w="1865" w:type="dxa"/>
          </w:tcPr>
          <w:p w14:paraId="28C4284E" w14:textId="77777777" w:rsidR="00662E85" w:rsidRDefault="00825438">
            <w:pPr>
              <w:pStyle w:val="TableParagraph"/>
              <w:spacing w:before="150"/>
              <w:ind w:left="12"/>
              <w:jc w:val="center"/>
              <w:rPr>
                <w:rFonts w:ascii="Arial"/>
                <w:sz w:val="18"/>
              </w:rPr>
            </w:pPr>
            <w:r>
              <w:rPr>
                <w:rFonts w:ascii="Arial"/>
                <w:sz w:val="18"/>
              </w:rPr>
              <w:t>CORE0_WIN0_BASE</w:t>
            </w:r>
          </w:p>
        </w:tc>
        <w:tc>
          <w:tcPr>
            <w:tcW w:w="1044" w:type="dxa"/>
          </w:tcPr>
          <w:p w14:paraId="28C4284F" w14:textId="77777777" w:rsidR="00662E85" w:rsidRDefault="00825438">
            <w:pPr>
              <w:pStyle w:val="TableParagraph"/>
              <w:spacing w:before="150"/>
              <w:ind w:left="14"/>
              <w:jc w:val="center"/>
              <w:rPr>
                <w:rFonts w:ascii="Arial"/>
                <w:sz w:val="18"/>
              </w:rPr>
            </w:pPr>
            <w:r>
              <w:rPr>
                <w:rFonts w:ascii="Arial"/>
                <w:sz w:val="18"/>
              </w:rPr>
              <w:t>0 x3ff0_2100</w:t>
            </w:r>
          </w:p>
        </w:tc>
        <w:tc>
          <w:tcPr>
            <w:tcW w:w="1867" w:type="dxa"/>
          </w:tcPr>
          <w:p w14:paraId="28C42850" w14:textId="77777777" w:rsidR="00662E85" w:rsidRDefault="00825438">
            <w:pPr>
              <w:pStyle w:val="TableParagraph"/>
              <w:spacing w:before="150"/>
              <w:ind w:left="14"/>
              <w:jc w:val="center"/>
              <w:rPr>
                <w:rFonts w:ascii="Arial"/>
                <w:sz w:val="18"/>
              </w:rPr>
            </w:pPr>
            <w:r>
              <w:rPr>
                <w:rFonts w:ascii="Arial"/>
                <w:sz w:val="18"/>
              </w:rPr>
              <w:t>CORE1_WIN0_BASE</w:t>
            </w:r>
          </w:p>
        </w:tc>
      </w:tr>
      <w:tr w:rsidR="00662E85" w14:paraId="28C42856" w14:textId="77777777">
        <w:trPr>
          <w:trHeight w:val="400"/>
        </w:trPr>
        <w:tc>
          <w:tcPr>
            <w:tcW w:w="1044" w:type="dxa"/>
          </w:tcPr>
          <w:p w14:paraId="28C42852" w14:textId="77777777" w:rsidR="00662E85" w:rsidRDefault="00825438">
            <w:pPr>
              <w:pStyle w:val="TableParagraph"/>
              <w:spacing w:before="150"/>
              <w:ind w:left="9"/>
              <w:jc w:val="center"/>
              <w:rPr>
                <w:rFonts w:ascii="Arial"/>
                <w:sz w:val="18"/>
              </w:rPr>
            </w:pPr>
            <w:r>
              <w:rPr>
                <w:rFonts w:ascii="Arial"/>
                <w:sz w:val="18"/>
              </w:rPr>
              <w:t>0 x3ff0_2008</w:t>
            </w:r>
          </w:p>
        </w:tc>
        <w:tc>
          <w:tcPr>
            <w:tcW w:w="1865" w:type="dxa"/>
          </w:tcPr>
          <w:p w14:paraId="28C42853" w14:textId="77777777" w:rsidR="00662E85" w:rsidRDefault="00825438">
            <w:pPr>
              <w:pStyle w:val="TableParagraph"/>
              <w:spacing w:before="150"/>
              <w:ind w:left="12"/>
              <w:jc w:val="center"/>
              <w:rPr>
                <w:rFonts w:ascii="Arial"/>
                <w:sz w:val="18"/>
              </w:rPr>
            </w:pPr>
            <w:r>
              <w:rPr>
                <w:rFonts w:ascii="Arial"/>
                <w:sz w:val="18"/>
              </w:rPr>
              <w:t>CORE0_WIN1_BASE</w:t>
            </w:r>
          </w:p>
        </w:tc>
        <w:tc>
          <w:tcPr>
            <w:tcW w:w="1044" w:type="dxa"/>
          </w:tcPr>
          <w:p w14:paraId="28C42854" w14:textId="77777777" w:rsidR="00662E85" w:rsidRDefault="00825438">
            <w:pPr>
              <w:pStyle w:val="TableParagraph"/>
              <w:spacing w:before="150"/>
              <w:ind w:left="14"/>
              <w:jc w:val="center"/>
              <w:rPr>
                <w:rFonts w:ascii="Arial"/>
                <w:sz w:val="18"/>
              </w:rPr>
            </w:pPr>
            <w:r>
              <w:rPr>
                <w:rFonts w:ascii="Arial"/>
                <w:sz w:val="18"/>
              </w:rPr>
              <w:t>0 x3ff0_2108</w:t>
            </w:r>
          </w:p>
        </w:tc>
        <w:tc>
          <w:tcPr>
            <w:tcW w:w="1867" w:type="dxa"/>
          </w:tcPr>
          <w:p w14:paraId="28C42855" w14:textId="77777777" w:rsidR="00662E85" w:rsidRDefault="00825438">
            <w:pPr>
              <w:pStyle w:val="TableParagraph"/>
              <w:spacing w:before="150"/>
              <w:ind w:left="14"/>
              <w:jc w:val="center"/>
              <w:rPr>
                <w:rFonts w:ascii="Arial"/>
                <w:sz w:val="18"/>
              </w:rPr>
            </w:pPr>
            <w:r>
              <w:rPr>
                <w:rFonts w:ascii="Arial"/>
                <w:sz w:val="18"/>
              </w:rPr>
              <w:t>CORE1_WIN1_BASE</w:t>
            </w:r>
          </w:p>
        </w:tc>
      </w:tr>
      <w:tr w:rsidR="00662E85" w14:paraId="28C4285B" w14:textId="77777777">
        <w:trPr>
          <w:trHeight w:val="400"/>
        </w:trPr>
        <w:tc>
          <w:tcPr>
            <w:tcW w:w="1044" w:type="dxa"/>
          </w:tcPr>
          <w:p w14:paraId="28C42857" w14:textId="77777777" w:rsidR="00662E85" w:rsidRDefault="00825438">
            <w:pPr>
              <w:pStyle w:val="TableParagraph"/>
              <w:spacing w:before="150"/>
              <w:ind w:left="9"/>
              <w:jc w:val="center"/>
              <w:rPr>
                <w:rFonts w:ascii="Arial"/>
                <w:sz w:val="18"/>
              </w:rPr>
            </w:pPr>
            <w:r>
              <w:rPr>
                <w:rFonts w:ascii="Arial"/>
                <w:sz w:val="18"/>
              </w:rPr>
              <w:t>0 x3ff0_2010</w:t>
            </w:r>
          </w:p>
        </w:tc>
        <w:tc>
          <w:tcPr>
            <w:tcW w:w="1865" w:type="dxa"/>
          </w:tcPr>
          <w:p w14:paraId="28C42858" w14:textId="77777777" w:rsidR="00662E85" w:rsidRDefault="00825438">
            <w:pPr>
              <w:pStyle w:val="TableParagraph"/>
              <w:spacing w:before="150"/>
              <w:ind w:left="12"/>
              <w:jc w:val="center"/>
              <w:rPr>
                <w:rFonts w:ascii="Arial"/>
                <w:sz w:val="18"/>
              </w:rPr>
            </w:pPr>
            <w:r>
              <w:rPr>
                <w:rFonts w:ascii="Arial"/>
                <w:sz w:val="18"/>
              </w:rPr>
              <w:t>CORE0_WIN2_BASE</w:t>
            </w:r>
          </w:p>
        </w:tc>
        <w:tc>
          <w:tcPr>
            <w:tcW w:w="1044" w:type="dxa"/>
          </w:tcPr>
          <w:p w14:paraId="28C42859" w14:textId="77777777" w:rsidR="00662E85" w:rsidRDefault="00825438">
            <w:pPr>
              <w:pStyle w:val="TableParagraph"/>
              <w:spacing w:before="150"/>
              <w:ind w:left="14"/>
              <w:jc w:val="center"/>
              <w:rPr>
                <w:rFonts w:ascii="Arial"/>
                <w:sz w:val="18"/>
              </w:rPr>
            </w:pPr>
            <w:r>
              <w:rPr>
                <w:rFonts w:ascii="Arial"/>
                <w:sz w:val="18"/>
              </w:rPr>
              <w:t>0 x3ff0_2110</w:t>
            </w:r>
          </w:p>
        </w:tc>
        <w:tc>
          <w:tcPr>
            <w:tcW w:w="1867" w:type="dxa"/>
          </w:tcPr>
          <w:p w14:paraId="28C4285A" w14:textId="77777777" w:rsidR="00662E85" w:rsidRDefault="00825438">
            <w:pPr>
              <w:pStyle w:val="TableParagraph"/>
              <w:spacing w:before="150"/>
              <w:ind w:left="14"/>
              <w:jc w:val="center"/>
              <w:rPr>
                <w:rFonts w:ascii="Arial"/>
                <w:sz w:val="18"/>
              </w:rPr>
            </w:pPr>
            <w:r>
              <w:rPr>
                <w:rFonts w:ascii="Arial"/>
                <w:sz w:val="18"/>
              </w:rPr>
              <w:t>CORE1_WIN2_BASE</w:t>
            </w:r>
          </w:p>
        </w:tc>
      </w:tr>
      <w:tr w:rsidR="00662E85" w14:paraId="28C42860" w14:textId="77777777">
        <w:trPr>
          <w:trHeight w:val="398"/>
        </w:trPr>
        <w:tc>
          <w:tcPr>
            <w:tcW w:w="1044" w:type="dxa"/>
          </w:tcPr>
          <w:p w14:paraId="28C4285C" w14:textId="77777777" w:rsidR="00662E85" w:rsidRDefault="00825438">
            <w:pPr>
              <w:pStyle w:val="TableParagraph"/>
              <w:spacing w:before="150"/>
              <w:ind w:left="9"/>
              <w:jc w:val="center"/>
              <w:rPr>
                <w:rFonts w:ascii="Arial"/>
                <w:sz w:val="18"/>
              </w:rPr>
            </w:pPr>
            <w:r>
              <w:rPr>
                <w:rFonts w:ascii="Arial"/>
                <w:sz w:val="18"/>
              </w:rPr>
              <w:t>0 x3ff0_2018</w:t>
            </w:r>
          </w:p>
        </w:tc>
        <w:tc>
          <w:tcPr>
            <w:tcW w:w="1865" w:type="dxa"/>
          </w:tcPr>
          <w:p w14:paraId="28C4285D" w14:textId="77777777" w:rsidR="00662E85" w:rsidRDefault="00825438">
            <w:pPr>
              <w:pStyle w:val="TableParagraph"/>
              <w:spacing w:before="150"/>
              <w:ind w:left="12"/>
              <w:jc w:val="center"/>
              <w:rPr>
                <w:rFonts w:ascii="Arial"/>
                <w:sz w:val="18"/>
              </w:rPr>
            </w:pPr>
            <w:r>
              <w:rPr>
                <w:rFonts w:ascii="Arial"/>
                <w:sz w:val="18"/>
              </w:rPr>
              <w:t>CORE0_WIN3_BASE</w:t>
            </w:r>
          </w:p>
        </w:tc>
        <w:tc>
          <w:tcPr>
            <w:tcW w:w="1044" w:type="dxa"/>
          </w:tcPr>
          <w:p w14:paraId="28C4285E" w14:textId="77777777" w:rsidR="00662E85" w:rsidRDefault="00825438">
            <w:pPr>
              <w:pStyle w:val="TableParagraph"/>
              <w:spacing w:before="150"/>
              <w:ind w:left="14"/>
              <w:jc w:val="center"/>
              <w:rPr>
                <w:rFonts w:ascii="Arial"/>
                <w:sz w:val="18"/>
              </w:rPr>
            </w:pPr>
            <w:r>
              <w:rPr>
                <w:rFonts w:ascii="Arial"/>
                <w:sz w:val="18"/>
              </w:rPr>
              <w:t>0 x3ff0_2118</w:t>
            </w:r>
          </w:p>
        </w:tc>
        <w:tc>
          <w:tcPr>
            <w:tcW w:w="1867" w:type="dxa"/>
          </w:tcPr>
          <w:p w14:paraId="28C4285F" w14:textId="77777777" w:rsidR="00662E85" w:rsidRDefault="00825438">
            <w:pPr>
              <w:pStyle w:val="TableParagraph"/>
              <w:spacing w:before="150"/>
              <w:ind w:left="14"/>
              <w:jc w:val="center"/>
              <w:rPr>
                <w:rFonts w:ascii="Arial"/>
                <w:sz w:val="18"/>
              </w:rPr>
            </w:pPr>
            <w:r>
              <w:rPr>
                <w:rFonts w:ascii="Arial"/>
                <w:sz w:val="18"/>
              </w:rPr>
              <w:t>CORE1_WIN3_BASE</w:t>
            </w:r>
          </w:p>
        </w:tc>
      </w:tr>
      <w:tr w:rsidR="00662E85" w14:paraId="28C42865" w14:textId="77777777">
        <w:trPr>
          <w:trHeight w:val="400"/>
        </w:trPr>
        <w:tc>
          <w:tcPr>
            <w:tcW w:w="1044" w:type="dxa"/>
          </w:tcPr>
          <w:p w14:paraId="28C42861" w14:textId="77777777" w:rsidR="00662E85" w:rsidRDefault="00825438">
            <w:pPr>
              <w:pStyle w:val="TableParagraph"/>
              <w:spacing w:before="152"/>
              <w:ind w:left="9"/>
              <w:jc w:val="center"/>
              <w:rPr>
                <w:rFonts w:ascii="Arial"/>
                <w:sz w:val="18"/>
              </w:rPr>
            </w:pPr>
            <w:r>
              <w:rPr>
                <w:rFonts w:ascii="Arial"/>
                <w:sz w:val="18"/>
              </w:rPr>
              <w:t>0 x3ff0_2020</w:t>
            </w:r>
          </w:p>
        </w:tc>
        <w:tc>
          <w:tcPr>
            <w:tcW w:w="1865" w:type="dxa"/>
          </w:tcPr>
          <w:p w14:paraId="28C42862" w14:textId="77777777" w:rsidR="00662E85" w:rsidRDefault="00825438">
            <w:pPr>
              <w:pStyle w:val="TableParagraph"/>
              <w:spacing w:before="152"/>
              <w:ind w:left="12"/>
              <w:jc w:val="center"/>
              <w:rPr>
                <w:rFonts w:ascii="Arial"/>
                <w:sz w:val="18"/>
              </w:rPr>
            </w:pPr>
            <w:r>
              <w:rPr>
                <w:rFonts w:ascii="Arial"/>
                <w:sz w:val="18"/>
              </w:rPr>
              <w:t>CORE0_WIN4_BASE</w:t>
            </w:r>
          </w:p>
        </w:tc>
        <w:tc>
          <w:tcPr>
            <w:tcW w:w="1044" w:type="dxa"/>
          </w:tcPr>
          <w:p w14:paraId="28C42863" w14:textId="77777777" w:rsidR="00662E85" w:rsidRDefault="00825438">
            <w:pPr>
              <w:pStyle w:val="TableParagraph"/>
              <w:spacing w:before="152"/>
              <w:ind w:left="14"/>
              <w:jc w:val="center"/>
              <w:rPr>
                <w:rFonts w:ascii="Arial"/>
                <w:sz w:val="18"/>
              </w:rPr>
            </w:pPr>
            <w:r>
              <w:rPr>
                <w:rFonts w:ascii="Arial"/>
                <w:sz w:val="18"/>
              </w:rPr>
              <w:t>0 x3ff0_2120</w:t>
            </w:r>
          </w:p>
        </w:tc>
        <w:tc>
          <w:tcPr>
            <w:tcW w:w="1867" w:type="dxa"/>
          </w:tcPr>
          <w:p w14:paraId="28C42864" w14:textId="77777777" w:rsidR="00662E85" w:rsidRDefault="00825438">
            <w:pPr>
              <w:pStyle w:val="TableParagraph"/>
              <w:spacing w:before="152"/>
              <w:ind w:left="14"/>
              <w:jc w:val="center"/>
              <w:rPr>
                <w:rFonts w:ascii="Arial"/>
                <w:sz w:val="18"/>
              </w:rPr>
            </w:pPr>
            <w:r>
              <w:rPr>
                <w:rFonts w:ascii="Arial"/>
                <w:sz w:val="18"/>
              </w:rPr>
              <w:t>CORE1_WIN4_BASE</w:t>
            </w:r>
          </w:p>
        </w:tc>
      </w:tr>
      <w:tr w:rsidR="00662E85" w14:paraId="28C4286A" w14:textId="77777777">
        <w:trPr>
          <w:trHeight w:val="400"/>
        </w:trPr>
        <w:tc>
          <w:tcPr>
            <w:tcW w:w="1044" w:type="dxa"/>
          </w:tcPr>
          <w:p w14:paraId="28C42866" w14:textId="77777777" w:rsidR="00662E85" w:rsidRDefault="00825438">
            <w:pPr>
              <w:pStyle w:val="TableParagraph"/>
              <w:spacing w:before="150"/>
              <w:ind w:left="9"/>
              <w:jc w:val="center"/>
              <w:rPr>
                <w:rFonts w:ascii="Arial"/>
                <w:sz w:val="18"/>
              </w:rPr>
            </w:pPr>
            <w:r>
              <w:rPr>
                <w:rFonts w:ascii="Arial"/>
                <w:sz w:val="18"/>
              </w:rPr>
              <w:t>0 x3ff0_2028</w:t>
            </w:r>
          </w:p>
        </w:tc>
        <w:tc>
          <w:tcPr>
            <w:tcW w:w="1865" w:type="dxa"/>
          </w:tcPr>
          <w:p w14:paraId="28C42867" w14:textId="77777777" w:rsidR="00662E85" w:rsidRDefault="00825438">
            <w:pPr>
              <w:pStyle w:val="TableParagraph"/>
              <w:spacing w:before="150"/>
              <w:ind w:left="12"/>
              <w:jc w:val="center"/>
              <w:rPr>
                <w:rFonts w:ascii="Arial"/>
                <w:sz w:val="18"/>
              </w:rPr>
            </w:pPr>
            <w:r>
              <w:rPr>
                <w:rFonts w:ascii="Arial"/>
                <w:sz w:val="18"/>
              </w:rPr>
              <w:t>CORE0_WIN5_BASE</w:t>
            </w:r>
          </w:p>
        </w:tc>
        <w:tc>
          <w:tcPr>
            <w:tcW w:w="1044" w:type="dxa"/>
          </w:tcPr>
          <w:p w14:paraId="28C42868" w14:textId="77777777" w:rsidR="00662E85" w:rsidRDefault="00825438">
            <w:pPr>
              <w:pStyle w:val="TableParagraph"/>
              <w:spacing w:before="150"/>
              <w:ind w:left="14"/>
              <w:jc w:val="center"/>
              <w:rPr>
                <w:rFonts w:ascii="Arial"/>
                <w:sz w:val="18"/>
              </w:rPr>
            </w:pPr>
            <w:r>
              <w:rPr>
                <w:rFonts w:ascii="Arial"/>
                <w:sz w:val="18"/>
              </w:rPr>
              <w:t>0 x3ff0_2128</w:t>
            </w:r>
          </w:p>
        </w:tc>
        <w:tc>
          <w:tcPr>
            <w:tcW w:w="1867" w:type="dxa"/>
          </w:tcPr>
          <w:p w14:paraId="28C42869" w14:textId="77777777" w:rsidR="00662E85" w:rsidRDefault="00825438">
            <w:pPr>
              <w:pStyle w:val="TableParagraph"/>
              <w:spacing w:before="150"/>
              <w:ind w:left="14"/>
              <w:jc w:val="center"/>
              <w:rPr>
                <w:rFonts w:ascii="Arial"/>
                <w:sz w:val="18"/>
              </w:rPr>
            </w:pPr>
            <w:r>
              <w:rPr>
                <w:rFonts w:ascii="Arial"/>
                <w:sz w:val="18"/>
              </w:rPr>
              <w:t>CORE1_WIN5_BASE</w:t>
            </w:r>
          </w:p>
        </w:tc>
      </w:tr>
      <w:tr w:rsidR="00662E85" w14:paraId="28C4286F" w14:textId="77777777">
        <w:trPr>
          <w:trHeight w:val="400"/>
        </w:trPr>
        <w:tc>
          <w:tcPr>
            <w:tcW w:w="1044" w:type="dxa"/>
          </w:tcPr>
          <w:p w14:paraId="28C4286B" w14:textId="77777777" w:rsidR="00662E85" w:rsidRDefault="00825438">
            <w:pPr>
              <w:pStyle w:val="TableParagraph"/>
              <w:spacing w:before="150"/>
              <w:ind w:left="9"/>
              <w:jc w:val="center"/>
              <w:rPr>
                <w:rFonts w:ascii="Arial"/>
                <w:sz w:val="18"/>
              </w:rPr>
            </w:pPr>
            <w:r>
              <w:rPr>
                <w:rFonts w:ascii="Arial"/>
                <w:sz w:val="18"/>
              </w:rPr>
              <w:t>0 x3ff0_2030</w:t>
            </w:r>
          </w:p>
        </w:tc>
        <w:tc>
          <w:tcPr>
            <w:tcW w:w="1865" w:type="dxa"/>
          </w:tcPr>
          <w:p w14:paraId="28C4286C" w14:textId="77777777" w:rsidR="00662E85" w:rsidRDefault="00825438">
            <w:pPr>
              <w:pStyle w:val="TableParagraph"/>
              <w:spacing w:before="150"/>
              <w:ind w:left="12"/>
              <w:jc w:val="center"/>
              <w:rPr>
                <w:rFonts w:ascii="Arial"/>
                <w:sz w:val="18"/>
              </w:rPr>
            </w:pPr>
            <w:r>
              <w:rPr>
                <w:rFonts w:ascii="Arial"/>
                <w:sz w:val="18"/>
              </w:rPr>
              <w:t>CORE0_WIN6_BASE</w:t>
            </w:r>
          </w:p>
        </w:tc>
        <w:tc>
          <w:tcPr>
            <w:tcW w:w="1044" w:type="dxa"/>
          </w:tcPr>
          <w:p w14:paraId="28C4286D" w14:textId="77777777" w:rsidR="00662E85" w:rsidRDefault="00825438">
            <w:pPr>
              <w:pStyle w:val="TableParagraph"/>
              <w:spacing w:before="150"/>
              <w:ind w:left="14"/>
              <w:jc w:val="center"/>
              <w:rPr>
                <w:rFonts w:ascii="Arial"/>
                <w:sz w:val="18"/>
              </w:rPr>
            </w:pPr>
            <w:r>
              <w:rPr>
                <w:rFonts w:ascii="Arial"/>
                <w:sz w:val="18"/>
              </w:rPr>
              <w:t>0 x3ff0_2130</w:t>
            </w:r>
          </w:p>
        </w:tc>
        <w:tc>
          <w:tcPr>
            <w:tcW w:w="1867" w:type="dxa"/>
          </w:tcPr>
          <w:p w14:paraId="28C4286E" w14:textId="77777777" w:rsidR="00662E85" w:rsidRDefault="00825438">
            <w:pPr>
              <w:pStyle w:val="TableParagraph"/>
              <w:spacing w:before="150"/>
              <w:ind w:left="14"/>
              <w:jc w:val="center"/>
              <w:rPr>
                <w:rFonts w:ascii="Arial"/>
                <w:sz w:val="18"/>
              </w:rPr>
            </w:pPr>
            <w:r>
              <w:rPr>
                <w:rFonts w:ascii="Arial"/>
                <w:sz w:val="18"/>
              </w:rPr>
              <w:t>CORE1_WIN6_BASE</w:t>
            </w:r>
          </w:p>
        </w:tc>
      </w:tr>
      <w:tr w:rsidR="00662E85" w14:paraId="28C42874" w14:textId="77777777">
        <w:trPr>
          <w:trHeight w:val="400"/>
        </w:trPr>
        <w:tc>
          <w:tcPr>
            <w:tcW w:w="1044" w:type="dxa"/>
          </w:tcPr>
          <w:p w14:paraId="28C42870" w14:textId="77777777" w:rsidR="00662E85" w:rsidRDefault="00825438">
            <w:pPr>
              <w:pStyle w:val="TableParagraph"/>
              <w:spacing w:before="150"/>
              <w:ind w:left="9"/>
              <w:jc w:val="center"/>
              <w:rPr>
                <w:rFonts w:ascii="Arial"/>
                <w:sz w:val="18"/>
              </w:rPr>
            </w:pPr>
            <w:r>
              <w:rPr>
                <w:rFonts w:ascii="Arial"/>
                <w:sz w:val="18"/>
              </w:rPr>
              <w:t>0 x3ff0_2038</w:t>
            </w:r>
          </w:p>
        </w:tc>
        <w:tc>
          <w:tcPr>
            <w:tcW w:w="1865" w:type="dxa"/>
          </w:tcPr>
          <w:p w14:paraId="28C42871" w14:textId="77777777" w:rsidR="00662E85" w:rsidRDefault="00825438">
            <w:pPr>
              <w:pStyle w:val="TableParagraph"/>
              <w:spacing w:before="150"/>
              <w:ind w:left="12"/>
              <w:jc w:val="center"/>
              <w:rPr>
                <w:rFonts w:ascii="Arial"/>
                <w:sz w:val="18"/>
              </w:rPr>
            </w:pPr>
            <w:r>
              <w:rPr>
                <w:rFonts w:ascii="Arial"/>
                <w:sz w:val="18"/>
              </w:rPr>
              <w:t>CORE0_WIN7_BASE</w:t>
            </w:r>
          </w:p>
        </w:tc>
        <w:tc>
          <w:tcPr>
            <w:tcW w:w="1044" w:type="dxa"/>
          </w:tcPr>
          <w:p w14:paraId="28C42872" w14:textId="77777777" w:rsidR="00662E85" w:rsidRDefault="00825438">
            <w:pPr>
              <w:pStyle w:val="TableParagraph"/>
              <w:spacing w:before="150"/>
              <w:ind w:left="14"/>
              <w:jc w:val="center"/>
              <w:rPr>
                <w:rFonts w:ascii="Arial"/>
                <w:sz w:val="18"/>
              </w:rPr>
            </w:pPr>
            <w:r>
              <w:rPr>
                <w:rFonts w:ascii="Arial"/>
                <w:sz w:val="18"/>
              </w:rPr>
              <w:t>0 x3ff0_2138</w:t>
            </w:r>
          </w:p>
        </w:tc>
        <w:tc>
          <w:tcPr>
            <w:tcW w:w="1867" w:type="dxa"/>
          </w:tcPr>
          <w:p w14:paraId="28C42873" w14:textId="77777777" w:rsidR="00662E85" w:rsidRDefault="00825438">
            <w:pPr>
              <w:pStyle w:val="TableParagraph"/>
              <w:spacing w:before="150"/>
              <w:ind w:left="14"/>
              <w:jc w:val="center"/>
              <w:rPr>
                <w:rFonts w:ascii="Arial"/>
                <w:sz w:val="18"/>
              </w:rPr>
            </w:pPr>
            <w:r>
              <w:rPr>
                <w:rFonts w:ascii="Arial"/>
                <w:sz w:val="18"/>
              </w:rPr>
              <w:t>CORE1_WIN7_BASE</w:t>
            </w:r>
          </w:p>
        </w:tc>
      </w:tr>
      <w:tr w:rsidR="00662E85" w14:paraId="28C42879" w14:textId="77777777">
        <w:trPr>
          <w:trHeight w:val="400"/>
        </w:trPr>
        <w:tc>
          <w:tcPr>
            <w:tcW w:w="1044" w:type="dxa"/>
          </w:tcPr>
          <w:p w14:paraId="28C42875" w14:textId="77777777" w:rsidR="00662E85" w:rsidRDefault="00825438">
            <w:pPr>
              <w:pStyle w:val="TableParagraph"/>
              <w:spacing w:before="150"/>
              <w:ind w:left="9"/>
              <w:jc w:val="center"/>
              <w:rPr>
                <w:rFonts w:ascii="Arial"/>
                <w:sz w:val="18"/>
              </w:rPr>
            </w:pPr>
            <w:r>
              <w:rPr>
                <w:rFonts w:ascii="Arial"/>
                <w:sz w:val="18"/>
              </w:rPr>
              <w:t>0 x3ff0_2040</w:t>
            </w:r>
          </w:p>
        </w:tc>
        <w:tc>
          <w:tcPr>
            <w:tcW w:w="1865" w:type="dxa"/>
          </w:tcPr>
          <w:p w14:paraId="28C42876" w14:textId="77777777" w:rsidR="00662E85" w:rsidRDefault="00825438">
            <w:pPr>
              <w:pStyle w:val="TableParagraph"/>
              <w:spacing w:before="150"/>
              <w:ind w:left="4"/>
              <w:jc w:val="center"/>
              <w:rPr>
                <w:rFonts w:ascii="Arial"/>
                <w:sz w:val="18"/>
              </w:rPr>
            </w:pPr>
            <w:r>
              <w:rPr>
                <w:rFonts w:ascii="Arial"/>
                <w:sz w:val="18"/>
              </w:rPr>
              <w:t>CORE0_WIN0_MASK</w:t>
            </w:r>
          </w:p>
        </w:tc>
        <w:tc>
          <w:tcPr>
            <w:tcW w:w="1044" w:type="dxa"/>
          </w:tcPr>
          <w:p w14:paraId="28C42877" w14:textId="77777777" w:rsidR="00662E85" w:rsidRDefault="00825438">
            <w:pPr>
              <w:pStyle w:val="TableParagraph"/>
              <w:spacing w:before="150"/>
              <w:ind w:left="14"/>
              <w:jc w:val="center"/>
              <w:rPr>
                <w:rFonts w:ascii="Arial"/>
                <w:sz w:val="18"/>
              </w:rPr>
            </w:pPr>
            <w:r>
              <w:rPr>
                <w:rFonts w:ascii="Arial"/>
                <w:sz w:val="18"/>
              </w:rPr>
              <w:t>0 x3ff0_2140</w:t>
            </w:r>
          </w:p>
        </w:tc>
        <w:tc>
          <w:tcPr>
            <w:tcW w:w="1867" w:type="dxa"/>
          </w:tcPr>
          <w:p w14:paraId="28C42878" w14:textId="77777777" w:rsidR="00662E85" w:rsidRDefault="00825438">
            <w:pPr>
              <w:pStyle w:val="TableParagraph"/>
              <w:spacing w:before="150"/>
              <w:ind w:left="7"/>
              <w:jc w:val="center"/>
              <w:rPr>
                <w:rFonts w:ascii="Arial"/>
                <w:sz w:val="18"/>
              </w:rPr>
            </w:pPr>
            <w:r>
              <w:rPr>
                <w:rFonts w:ascii="Arial"/>
                <w:sz w:val="18"/>
              </w:rPr>
              <w:t>CORE1_WIN0_MASK</w:t>
            </w:r>
          </w:p>
        </w:tc>
      </w:tr>
      <w:tr w:rsidR="00662E85" w14:paraId="28C4287E" w14:textId="77777777">
        <w:trPr>
          <w:trHeight w:val="397"/>
        </w:trPr>
        <w:tc>
          <w:tcPr>
            <w:tcW w:w="1044" w:type="dxa"/>
          </w:tcPr>
          <w:p w14:paraId="28C4287A" w14:textId="77777777" w:rsidR="00662E85" w:rsidRDefault="00825438">
            <w:pPr>
              <w:pStyle w:val="TableParagraph"/>
              <w:spacing w:before="150"/>
              <w:ind w:left="9"/>
              <w:jc w:val="center"/>
              <w:rPr>
                <w:rFonts w:ascii="Arial"/>
                <w:sz w:val="18"/>
              </w:rPr>
            </w:pPr>
            <w:r>
              <w:rPr>
                <w:rFonts w:ascii="Arial"/>
                <w:sz w:val="18"/>
              </w:rPr>
              <w:t>0 x3ff0_2048</w:t>
            </w:r>
          </w:p>
        </w:tc>
        <w:tc>
          <w:tcPr>
            <w:tcW w:w="1865" w:type="dxa"/>
          </w:tcPr>
          <w:p w14:paraId="28C4287B" w14:textId="77777777" w:rsidR="00662E85" w:rsidRDefault="00825438">
            <w:pPr>
              <w:pStyle w:val="TableParagraph"/>
              <w:spacing w:before="150"/>
              <w:ind w:left="4"/>
              <w:jc w:val="center"/>
              <w:rPr>
                <w:rFonts w:ascii="Arial"/>
                <w:sz w:val="18"/>
              </w:rPr>
            </w:pPr>
            <w:r>
              <w:rPr>
                <w:rFonts w:ascii="Arial"/>
                <w:sz w:val="18"/>
              </w:rPr>
              <w:t>CORE0_WIN1_MASK</w:t>
            </w:r>
          </w:p>
        </w:tc>
        <w:tc>
          <w:tcPr>
            <w:tcW w:w="1044" w:type="dxa"/>
          </w:tcPr>
          <w:p w14:paraId="28C4287C" w14:textId="77777777" w:rsidR="00662E85" w:rsidRDefault="00825438">
            <w:pPr>
              <w:pStyle w:val="TableParagraph"/>
              <w:spacing w:before="150"/>
              <w:ind w:left="14"/>
              <w:jc w:val="center"/>
              <w:rPr>
                <w:rFonts w:ascii="Arial"/>
                <w:sz w:val="18"/>
              </w:rPr>
            </w:pPr>
            <w:r>
              <w:rPr>
                <w:rFonts w:ascii="Arial"/>
                <w:sz w:val="18"/>
              </w:rPr>
              <w:t>0 x3ff0_2148</w:t>
            </w:r>
          </w:p>
        </w:tc>
        <w:tc>
          <w:tcPr>
            <w:tcW w:w="1867" w:type="dxa"/>
          </w:tcPr>
          <w:p w14:paraId="28C4287D" w14:textId="77777777" w:rsidR="00662E85" w:rsidRDefault="00825438">
            <w:pPr>
              <w:pStyle w:val="TableParagraph"/>
              <w:spacing w:before="150"/>
              <w:ind w:left="7"/>
              <w:jc w:val="center"/>
              <w:rPr>
                <w:rFonts w:ascii="Arial"/>
                <w:sz w:val="18"/>
              </w:rPr>
            </w:pPr>
            <w:r>
              <w:rPr>
                <w:rFonts w:ascii="Arial"/>
                <w:sz w:val="18"/>
              </w:rPr>
              <w:t>CORE1_WIN1_MASK</w:t>
            </w:r>
          </w:p>
        </w:tc>
      </w:tr>
      <w:tr w:rsidR="00662E85" w14:paraId="28C42883" w14:textId="77777777">
        <w:trPr>
          <w:trHeight w:val="400"/>
        </w:trPr>
        <w:tc>
          <w:tcPr>
            <w:tcW w:w="1044" w:type="dxa"/>
          </w:tcPr>
          <w:p w14:paraId="28C4287F" w14:textId="77777777" w:rsidR="00662E85" w:rsidRDefault="00825438">
            <w:pPr>
              <w:pStyle w:val="TableParagraph"/>
              <w:spacing w:before="152"/>
              <w:ind w:left="9"/>
              <w:jc w:val="center"/>
              <w:rPr>
                <w:rFonts w:ascii="Arial"/>
                <w:sz w:val="18"/>
              </w:rPr>
            </w:pPr>
            <w:r>
              <w:rPr>
                <w:rFonts w:ascii="Arial"/>
                <w:sz w:val="18"/>
              </w:rPr>
              <w:t>0 x3ff0_2050</w:t>
            </w:r>
          </w:p>
        </w:tc>
        <w:tc>
          <w:tcPr>
            <w:tcW w:w="1865" w:type="dxa"/>
          </w:tcPr>
          <w:p w14:paraId="28C42880" w14:textId="77777777" w:rsidR="00662E85" w:rsidRDefault="00825438">
            <w:pPr>
              <w:pStyle w:val="TableParagraph"/>
              <w:spacing w:before="152"/>
              <w:ind w:left="4"/>
              <w:jc w:val="center"/>
              <w:rPr>
                <w:rFonts w:ascii="Arial"/>
                <w:sz w:val="18"/>
              </w:rPr>
            </w:pPr>
            <w:r>
              <w:rPr>
                <w:rFonts w:ascii="Arial"/>
                <w:sz w:val="18"/>
              </w:rPr>
              <w:t>CORE0_WIN2_MASK</w:t>
            </w:r>
          </w:p>
        </w:tc>
        <w:tc>
          <w:tcPr>
            <w:tcW w:w="1044" w:type="dxa"/>
          </w:tcPr>
          <w:p w14:paraId="28C42881" w14:textId="77777777" w:rsidR="00662E85" w:rsidRDefault="00825438">
            <w:pPr>
              <w:pStyle w:val="TableParagraph"/>
              <w:spacing w:before="152"/>
              <w:ind w:left="14"/>
              <w:jc w:val="center"/>
              <w:rPr>
                <w:rFonts w:ascii="Arial"/>
                <w:sz w:val="18"/>
              </w:rPr>
            </w:pPr>
            <w:r>
              <w:rPr>
                <w:rFonts w:ascii="Arial"/>
                <w:sz w:val="18"/>
              </w:rPr>
              <w:t>0 x3ff0_2150</w:t>
            </w:r>
          </w:p>
        </w:tc>
        <w:tc>
          <w:tcPr>
            <w:tcW w:w="1867" w:type="dxa"/>
          </w:tcPr>
          <w:p w14:paraId="28C42882" w14:textId="77777777" w:rsidR="00662E85" w:rsidRDefault="00825438">
            <w:pPr>
              <w:pStyle w:val="TableParagraph"/>
              <w:spacing w:before="152"/>
              <w:ind w:left="7"/>
              <w:jc w:val="center"/>
              <w:rPr>
                <w:rFonts w:ascii="Arial"/>
                <w:sz w:val="18"/>
              </w:rPr>
            </w:pPr>
            <w:r>
              <w:rPr>
                <w:rFonts w:ascii="Arial"/>
                <w:sz w:val="18"/>
              </w:rPr>
              <w:t>CORE1_WIN2_MASK</w:t>
            </w:r>
          </w:p>
        </w:tc>
      </w:tr>
      <w:tr w:rsidR="00662E85" w14:paraId="28C42888" w14:textId="77777777">
        <w:trPr>
          <w:trHeight w:val="400"/>
        </w:trPr>
        <w:tc>
          <w:tcPr>
            <w:tcW w:w="1044" w:type="dxa"/>
          </w:tcPr>
          <w:p w14:paraId="28C42884" w14:textId="77777777" w:rsidR="00662E85" w:rsidRDefault="00825438">
            <w:pPr>
              <w:pStyle w:val="TableParagraph"/>
              <w:spacing w:before="150"/>
              <w:ind w:left="9"/>
              <w:jc w:val="center"/>
              <w:rPr>
                <w:rFonts w:ascii="Arial"/>
                <w:sz w:val="18"/>
              </w:rPr>
            </w:pPr>
            <w:r>
              <w:rPr>
                <w:rFonts w:ascii="Arial"/>
                <w:sz w:val="18"/>
              </w:rPr>
              <w:t>0 x3ff0_2058</w:t>
            </w:r>
          </w:p>
        </w:tc>
        <w:tc>
          <w:tcPr>
            <w:tcW w:w="1865" w:type="dxa"/>
          </w:tcPr>
          <w:p w14:paraId="28C42885" w14:textId="77777777" w:rsidR="00662E85" w:rsidRDefault="00825438">
            <w:pPr>
              <w:pStyle w:val="TableParagraph"/>
              <w:spacing w:before="150"/>
              <w:ind w:left="4"/>
              <w:jc w:val="center"/>
              <w:rPr>
                <w:rFonts w:ascii="Arial"/>
                <w:sz w:val="18"/>
              </w:rPr>
            </w:pPr>
            <w:r>
              <w:rPr>
                <w:rFonts w:ascii="Arial"/>
                <w:sz w:val="18"/>
              </w:rPr>
              <w:t>CORE0_WIN3_MASK</w:t>
            </w:r>
          </w:p>
        </w:tc>
        <w:tc>
          <w:tcPr>
            <w:tcW w:w="1044" w:type="dxa"/>
          </w:tcPr>
          <w:p w14:paraId="28C42886" w14:textId="77777777" w:rsidR="00662E85" w:rsidRDefault="00825438">
            <w:pPr>
              <w:pStyle w:val="TableParagraph"/>
              <w:spacing w:before="150"/>
              <w:ind w:left="14"/>
              <w:jc w:val="center"/>
              <w:rPr>
                <w:rFonts w:ascii="Arial"/>
                <w:sz w:val="18"/>
              </w:rPr>
            </w:pPr>
            <w:r>
              <w:rPr>
                <w:rFonts w:ascii="Arial"/>
                <w:sz w:val="18"/>
              </w:rPr>
              <w:t>0 x3ff0_2158</w:t>
            </w:r>
          </w:p>
        </w:tc>
        <w:tc>
          <w:tcPr>
            <w:tcW w:w="1867" w:type="dxa"/>
          </w:tcPr>
          <w:p w14:paraId="28C42887" w14:textId="77777777" w:rsidR="00662E85" w:rsidRDefault="00825438">
            <w:pPr>
              <w:pStyle w:val="TableParagraph"/>
              <w:spacing w:before="150"/>
              <w:ind w:left="7"/>
              <w:jc w:val="center"/>
              <w:rPr>
                <w:rFonts w:ascii="Arial"/>
                <w:sz w:val="18"/>
              </w:rPr>
            </w:pPr>
            <w:r>
              <w:rPr>
                <w:rFonts w:ascii="Arial"/>
                <w:sz w:val="18"/>
              </w:rPr>
              <w:t>CORE1_WIN3_MASK</w:t>
            </w:r>
          </w:p>
        </w:tc>
      </w:tr>
      <w:tr w:rsidR="00662E85" w14:paraId="28C4288D" w14:textId="77777777">
        <w:trPr>
          <w:trHeight w:val="400"/>
        </w:trPr>
        <w:tc>
          <w:tcPr>
            <w:tcW w:w="1044" w:type="dxa"/>
          </w:tcPr>
          <w:p w14:paraId="28C42889" w14:textId="77777777" w:rsidR="00662E85" w:rsidRDefault="00825438">
            <w:pPr>
              <w:pStyle w:val="TableParagraph"/>
              <w:spacing w:before="150"/>
              <w:ind w:left="9"/>
              <w:jc w:val="center"/>
              <w:rPr>
                <w:rFonts w:ascii="Arial"/>
                <w:sz w:val="18"/>
              </w:rPr>
            </w:pPr>
            <w:r>
              <w:rPr>
                <w:rFonts w:ascii="Arial"/>
                <w:sz w:val="18"/>
              </w:rPr>
              <w:t>0 x3ff0_2060</w:t>
            </w:r>
          </w:p>
        </w:tc>
        <w:tc>
          <w:tcPr>
            <w:tcW w:w="1865" w:type="dxa"/>
          </w:tcPr>
          <w:p w14:paraId="28C4288A" w14:textId="77777777" w:rsidR="00662E85" w:rsidRDefault="00825438">
            <w:pPr>
              <w:pStyle w:val="TableParagraph"/>
              <w:spacing w:before="150"/>
              <w:ind w:left="4"/>
              <w:jc w:val="center"/>
              <w:rPr>
                <w:rFonts w:ascii="Arial"/>
                <w:sz w:val="18"/>
              </w:rPr>
            </w:pPr>
            <w:r>
              <w:rPr>
                <w:rFonts w:ascii="Arial"/>
                <w:sz w:val="18"/>
              </w:rPr>
              <w:t>CORE0_WIN4_MASK</w:t>
            </w:r>
          </w:p>
        </w:tc>
        <w:tc>
          <w:tcPr>
            <w:tcW w:w="1044" w:type="dxa"/>
          </w:tcPr>
          <w:p w14:paraId="28C4288B" w14:textId="77777777" w:rsidR="00662E85" w:rsidRDefault="00825438">
            <w:pPr>
              <w:pStyle w:val="TableParagraph"/>
              <w:spacing w:before="150"/>
              <w:ind w:left="14"/>
              <w:jc w:val="center"/>
              <w:rPr>
                <w:rFonts w:ascii="Arial"/>
                <w:sz w:val="18"/>
              </w:rPr>
            </w:pPr>
            <w:r>
              <w:rPr>
                <w:rFonts w:ascii="Arial"/>
                <w:sz w:val="18"/>
              </w:rPr>
              <w:t>0 x3ff0_2160</w:t>
            </w:r>
          </w:p>
        </w:tc>
        <w:tc>
          <w:tcPr>
            <w:tcW w:w="1867" w:type="dxa"/>
          </w:tcPr>
          <w:p w14:paraId="28C4288C" w14:textId="77777777" w:rsidR="00662E85" w:rsidRDefault="00825438">
            <w:pPr>
              <w:pStyle w:val="TableParagraph"/>
              <w:spacing w:before="150"/>
              <w:ind w:left="7"/>
              <w:jc w:val="center"/>
              <w:rPr>
                <w:rFonts w:ascii="Arial"/>
                <w:sz w:val="18"/>
              </w:rPr>
            </w:pPr>
            <w:r>
              <w:rPr>
                <w:rFonts w:ascii="Arial"/>
                <w:sz w:val="18"/>
              </w:rPr>
              <w:t>CORE1_WIN4_MASK</w:t>
            </w:r>
          </w:p>
        </w:tc>
      </w:tr>
      <w:tr w:rsidR="00662E85" w14:paraId="28C42892" w14:textId="77777777">
        <w:trPr>
          <w:trHeight w:val="400"/>
        </w:trPr>
        <w:tc>
          <w:tcPr>
            <w:tcW w:w="1044" w:type="dxa"/>
          </w:tcPr>
          <w:p w14:paraId="28C4288E" w14:textId="77777777" w:rsidR="00662E85" w:rsidRDefault="00825438">
            <w:pPr>
              <w:pStyle w:val="TableParagraph"/>
              <w:spacing w:before="150"/>
              <w:ind w:left="9"/>
              <w:jc w:val="center"/>
              <w:rPr>
                <w:rFonts w:ascii="Arial"/>
                <w:sz w:val="18"/>
              </w:rPr>
            </w:pPr>
            <w:r>
              <w:rPr>
                <w:rFonts w:ascii="Arial"/>
                <w:sz w:val="18"/>
              </w:rPr>
              <w:t>0 x3ff0_2068</w:t>
            </w:r>
          </w:p>
        </w:tc>
        <w:tc>
          <w:tcPr>
            <w:tcW w:w="1865" w:type="dxa"/>
          </w:tcPr>
          <w:p w14:paraId="28C4288F" w14:textId="77777777" w:rsidR="00662E85" w:rsidRDefault="00825438">
            <w:pPr>
              <w:pStyle w:val="TableParagraph"/>
              <w:spacing w:before="150"/>
              <w:ind w:left="4"/>
              <w:jc w:val="center"/>
              <w:rPr>
                <w:rFonts w:ascii="Arial"/>
                <w:sz w:val="18"/>
              </w:rPr>
            </w:pPr>
            <w:r>
              <w:rPr>
                <w:rFonts w:ascii="Arial"/>
                <w:sz w:val="18"/>
              </w:rPr>
              <w:t>CORE0_WIN5_MASK</w:t>
            </w:r>
          </w:p>
        </w:tc>
        <w:tc>
          <w:tcPr>
            <w:tcW w:w="1044" w:type="dxa"/>
          </w:tcPr>
          <w:p w14:paraId="28C42890" w14:textId="77777777" w:rsidR="00662E85" w:rsidRDefault="00825438">
            <w:pPr>
              <w:pStyle w:val="TableParagraph"/>
              <w:spacing w:before="150"/>
              <w:ind w:left="14"/>
              <w:jc w:val="center"/>
              <w:rPr>
                <w:rFonts w:ascii="Arial"/>
                <w:sz w:val="18"/>
              </w:rPr>
            </w:pPr>
            <w:r>
              <w:rPr>
                <w:rFonts w:ascii="Arial"/>
                <w:sz w:val="18"/>
              </w:rPr>
              <w:t>0 x3ff0_2168</w:t>
            </w:r>
          </w:p>
        </w:tc>
        <w:tc>
          <w:tcPr>
            <w:tcW w:w="1867" w:type="dxa"/>
          </w:tcPr>
          <w:p w14:paraId="28C42891" w14:textId="77777777" w:rsidR="00662E85" w:rsidRDefault="00825438">
            <w:pPr>
              <w:pStyle w:val="TableParagraph"/>
              <w:spacing w:before="150"/>
              <w:ind w:left="7"/>
              <w:jc w:val="center"/>
              <w:rPr>
                <w:rFonts w:ascii="Arial"/>
                <w:sz w:val="18"/>
              </w:rPr>
            </w:pPr>
            <w:r>
              <w:rPr>
                <w:rFonts w:ascii="Arial"/>
                <w:sz w:val="18"/>
              </w:rPr>
              <w:t>CORE1_WIN5_MASK</w:t>
            </w:r>
          </w:p>
        </w:tc>
      </w:tr>
      <w:tr w:rsidR="00662E85" w14:paraId="28C42897" w14:textId="77777777">
        <w:trPr>
          <w:trHeight w:val="400"/>
        </w:trPr>
        <w:tc>
          <w:tcPr>
            <w:tcW w:w="1044" w:type="dxa"/>
          </w:tcPr>
          <w:p w14:paraId="28C42893" w14:textId="77777777" w:rsidR="00662E85" w:rsidRDefault="00825438">
            <w:pPr>
              <w:pStyle w:val="TableParagraph"/>
              <w:spacing w:before="150"/>
              <w:ind w:left="9"/>
              <w:jc w:val="center"/>
              <w:rPr>
                <w:rFonts w:ascii="Arial"/>
                <w:sz w:val="18"/>
              </w:rPr>
            </w:pPr>
            <w:r>
              <w:rPr>
                <w:rFonts w:ascii="Arial"/>
                <w:sz w:val="18"/>
              </w:rPr>
              <w:t xml:space="preserve">0 </w:t>
            </w:r>
            <w:r>
              <w:rPr>
                <w:rFonts w:ascii="Arial"/>
                <w:sz w:val="18"/>
              </w:rPr>
              <w:lastRenderedPageBreak/>
              <w:t>x3ff0_2070</w:t>
            </w:r>
          </w:p>
        </w:tc>
        <w:tc>
          <w:tcPr>
            <w:tcW w:w="1865" w:type="dxa"/>
          </w:tcPr>
          <w:p w14:paraId="28C42894" w14:textId="77777777" w:rsidR="00662E85" w:rsidRDefault="00825438">
            <w:pPr>
              <w:pStyle w:val="TableParagraph"/>
              <w:spacing w:before="150"/>
              <w:ind w:left="4"/>
              <w:jc w:val="center"/>
              <w:rPr>
                <w:rFonts w:ascii="Arial"/>
                <w:sz w:val="18"/>
              </w:rPr>
            </w:pPr>
            <w:r>
              <w:rPr>
                <w:rFonts w:ascii="Arial"/>
                <w:sz w:val="18"/>
              </w:rPr>
              <w:lastRenderedPageBreak/>
              <w:t>CORE0_WIN6_MASK</w:t>
            </w:r>
          </w:p>
        </w:tc>
        <w:tc>
          <w:tcPr>
            <w:tcW w:w="1044" w:type="dxa"/>
          </w:tcPr>
          <w:p w14:paraId="28C42895" w14:textId="77777777" w:rsidR="00662E85" w:rsidRDefault="00825438">
            <w:pPr>
              <w:pStyle w:val="TableParagraph"/>
              <w:spacing w:before="150"/>
              <w:ind w:left="14"/>
              <w:jc w:val="center"/>
              <w:rPr>
                <w:rFonts w:ascii="Arial"/>
                <w:sz w:val="18"/>
              </w:rPr>
            </w:pPr>
            <w:r>
              <w:rPr>
                <w:rFonts w:ascii="Arial"/>
                <w:sz w:val="18"/>
              </w:rPr>
              <w:t xml:space="preserve">0 </w:t>
            </w:r>
            <w:r>
              <w:rPr>
                <w:rFonts w:ascii="Arial"/>
                <w:sz w:val="18"/>
              </w:rPr>
              <w:lastRenderedPageBreak/>
              <w:t>x3ff0_2170</w:t>
            </w:r>
          </w:p>
        </w:tc>
        <w:tc>
          <w:tcPr>
            <w:tcW w:w="1867" w:type="dxa"/>
          </w:tcPr>
          <w:p w14:paraId="28C42896" w14:textId="77777777" w:rsidR="00662E85" w:rsidRDefault="00825438">
            <w:pPr>
              <w:pStyle w:val="TableParagraph"/>
              <w:spacing w:before="150"/>
              <w:ind w:left="7"/>
              <w:jc w:val="center"/>
              <w:rPr>
                <w:rFonts w:ascii="Arial"/>
                <w:sz w:val="18"/>
              </w:rPr>
            </w:pPr>
            <w:r>
              <w:rPr>
                <w:rFonts w:ascii="Arial"/>
                <w:sz w:val="18"/>
              </w:rPr>
              <w:lastRenderedPageBreak/>
              <w:t>CORE1_WIN6_MASK</w:t>
            </w:r>
          </w:p>
        </w:tc>
      </w:tr>
      <w:tr w:rsidR="00662E85" w14:paraId="28C4289C" w14:textId="77777777">
        <w:trPr>
          <w:trHeight w:val="397"/>
        </w:trPr>
        <w:tc>
          <w:tcPr>
            <w:tcW w:w="1044" w:type="dxa"/>
          </w:tcPr>
          <w:p w14:paraId="28C42898" w14:textId="77777777" w:rsidR="00662E85" w:rsidRDefault="00825438">
            <w:pPr>
              <w:pStyle w:val="TableParagraph"/>
              <w:spacing w:before="150"/>
              <w:ind w:left="9"/>
              <w:jc w:val="center"/>
              <w:rPr>
                <w:rFonts w:ascii="Arial"/>
                <w:sz w:val="18"/>
              </w:rPr>
            </w:pPr>
            <w:r>
              <w:rPr>
                <w:rFonts w:ascii="Arial"/>
                <w:sz w:val="18"/>
              </w:rPr>
              <w:t>0 x3ff0_2078</w:t>
            </w:r>
          </w:p>
        </w:tc>
        <w:tc>
          <w:tcPr>
            <w:tcW w:w="1865" w:type="dxa"/>
          </w:tcPr>
          <w:p w14:paraId="28C42899" w14:textId="77777777" w:rsidR="00662E85" w:rsidRDefault="00825438">
            <w:pPr>
              <w:pStyle w:val="TableParagraph"/>
              <w:spacing w:before="150"/>
              <w:ind w:left="4"/>
              <w:jc w:val="center"/>
              <w:rPr>
                <w:rFonts w:ascii="Arial"/>
                <w:sz w:val="18"/>
              </w:rPr>
            </w:pPr>
            <w:r>
              <w:rPr>
                <w:rFonts w:ascii="Arial"/>
                <w:sz w:val="18"/>
              </w:rPr>
              <w:t>CORE0_WIN7_MASK</w:t>
            </w:r>
          </w:p>
        </w:tc>
        <w:tc>
          <w:tcPr>
            <w:tcW w:w="1044" w:type="dxa"/>
          </w:tcPr>
          <w:p w14:paraId="28C4289A" w14:textId="77777777" w:rsidR="00662E85" w:rsidRDefault="00825438">
            <w:pPr>
              <w:pStyle w:val="TableParagraph"/>
              <w:spacing w:before="150"/>
              <w:ind w:left="14"/>
              <w:jc w:val="center"/>
              <w:rPr>
                <w:rFonts w:ascii="Arial"/>
                <w:sz w:val="18"/>
              </w:rPr>
            </w:pPr>
            <w:r>
              <w:rPr>
                <w:rFonts w:ascii="Arial"/>
                <w:sz w:val="18"/>
              </w:rPr>
              <w:t>0 x3ff0_2178</w:t>
            </w:r>
          </w:p>
        </w:tc>
        <w:tc>
          <w:tcPr>
            <w:tcW w:w="1867" w:type="dxa"/>
          </w:tcPr>
          <w:p w14:paraId="28C4289B" w14:textId="77777777" w:rsidR="00662E85" w:rsidRDefault="00825438">
            <w:pPr>
              <w:pStyle w:val="TableParagraph"/>
              <w:spacing w:before="150"/>
              <w:ind w:left="7"/>
              <w:jc w:val="center"/>
              <w:rPr>
                <w:rFonts w:ascii="Arial"/>
                <w:sz w:val="18"/>
              </w:rPr>
            </w:pPr>
            <w:r>
              <w:rPr>
                <w:rFonts w:ascii="Arial"/>
                <w:sz w:val="18"/>
              </w:rPr>
              <w:t>CORE1_WIN7_MASK</w:t>
            </w:r>
          </w:p>
        </w:tc>
      </w:tr>
      <w:tr w:rsidR="00662E85" w14:paraId="28C428A1" w14:textId="77777777">
        <w:trPr>
          <w:trHeight w:val="400"/>
        </w:trPr>
        <w:tc>
          <w:tcPr>
            <w:tcW w:w="1044" w:type="dxa"/>
          </w:tcPr>
          <w:p w14:paraId="28C4289D" w14:textId="77777777" w:rsidR="00662E85" w:rsidRDefault="00825438">
            <w:pPr>
              <w:pStyle w:val="TableParagraph"/>
              <w:spacing w:before="152"/>
              <w:ind w:left="9"/>
              <w:jc w:val="center"/>
              <w:rPr>
                <w:rFonts w:ascii="Arial"/>
                <w:sz w:val="18"/>
              </w:rPr>
            </w:pPr>
            <w:r>
              <w:rPr>
                <w:rFonts w:ascii="Arial"/>
                <w:sz w:val="18"/>
              </w:rPr>
              <w:t>0 x3ff0_2080</w:t>
            </w:r>
          </w:p>
        </w:tc>
        <w:tc>
          <w:tcPr>
            <w:tcW w:w="1865" w:type="dxa"/>
          </w:tcPr>
          <w:p w14:paraId="28C4289E" w14:textId="77777777" w:rsidR="00662E85" w:rsidRDefault="00825438">
            <w:pPr>
              <w:pStyle w:val="TableParagraph"/>
              <w:spacing w:before="152"/>
              <w:ind w:left="4"/>
              <w:jc w:val="center"/>
              <w:rPr>
                <w:rFonts w:ascii="Arial"/>
                <w:sz w:val="18"/>
              </w:rPr>
            </w:pPr>
            <w:r>
              <w:rPr>
                <w:rFonts w:ascii="Arial"/>
                <w:sz w:val="18"/>
              </w:rPr>
              <w:t>CORE0_WIN0_MMAP</w:t>
            </w:r>
          </w:p>
        </w:tc>
        <w:tc>
          <w:tcPr>
            <w:tcW w:w="1044" w:type="dxa"/>
          </w:tcPr>
          <w:p w14:paraId="28C4289F" w14:textId="77777777" w:rsidR="00662E85" w:rsidRDefault="00825438">
            <w:pPr>
              <w:pStyle w:val="TableParagraph"/>
              <w:spacing w:before="152"/>
              <w:ind w:left="14"/>
              <w:jc w:val="center"/>
              <w:rPr>
                <w:rFonts w:ascii="Arial"/>
                <w:sz w:val="18"/>
              </w:rPr>
            </w:pPr>
            <w:r>
              <w:rPr>
                <w:rFonts w:ascii="Arial"/>
                <w:sz w:val="18"/>
              </w:rPr>
              <w:t>0 x3ff0_2180</w:t>
            </w:r>
          </w:p>
        </w:tc>
        <w:tc>
          <w:tcPr>
            <w:tcW w:w="1867" w:type="dxa"/>
          </w:tcPr>
          <w:p w14:paraId="28C428A0" w14:textId="77777777" w:rsidR="00662E85" w:rsidRDefault="00825438">
            <w:pPr>
              <w:pStyle w:val="TableParagraph"/>
              <w:spacing w:before="152"/>
              <w:ind w:left="7"/>
              <w:jc w:val="center"/>
              <w:rPr>
                <w:rFonts w:ascii="Arial"/>
                <w:sz w:val="18"/>
              </w:rPr>
            </w:pPr>
            <w:r>
              <w:rPr>
                <w:rFonts w:ascii="Arial"/>
                <w:sz w:val="18"/>
              </w:rPr>
              <w:t>CORE1_WIN0_MMAP</w:t>
            </w:r>
          </w:p>
        </w:tc>
      </w:tr>
      <w:tr w:rsidR="00662E85" w14:paraId="28C428A6" w14:textId="77777777">
        <w:trPr>
          <w:trHeight w:val="400"/>
        </w:trPr>
        <w:tc>
          <w:tcPr>
            <w:tcW w:w="1044" w:type="dxa"/>
          </w:tcPr>
          <w:p w14:paraId="28C428A2" w14:textId="77777777" w:rsidR="00662E85" w:rsidRDefault="00825438">
            <w:pPr>
              <w:pStyle w:val="TableParagraph"/>
              <w:spacing w:before="150"/>
              <w:ind w:left="9"/>
              <w:jc w:val="center"/>
              <w:rPr>
                <w:rFonts w:ascii="Arial"/>
                <w:sz w:val="18"/>
              </w:rPr>
            </w:pPr>
            <w:r>
              <w:rPr>
                <w:rFonts w:ascii="Arial"/>
                <w:sz w:val="18"/>
              </w:rPr>
              <w:t>0 x3ff0_2088</w:t>
            </w:r>
          </w:p>
        </w:tc>
        <w:tc>
          <w:tcPr>
            <w:tcW w:w="1865" w:type="dxa"/>
          </w:tcPr>
          <w:p w14:paraId="28C428A3" w14:textId="77777777" w:rsidR="00662E85" w:rsidRDefault="00825438">
            <w:pPr>
              <w:pStyle w:val="TableParagraph"/>
              <w:spacing w:before="150"/>
              <w:ind w:left="4"/>
              <w:jc w:val="center"/>
              <w:rPr>
                <w:rFonts w:ascii="Arial"/>
                <w:sz w:val="18"/>
              </w:rPr>
            </w:pPr>
            <w:r>
              <w:rPr>
                <w:rFonts w:ascii="Arial"/>
                <w:sz w:val="18"/>
              </w:rPr>
              <w:t>CORE0_WIN1_MMAP</w:t>
            </w:r>
          </w:p>
        </w:tc>
        <w:tc>
          <w:tcPr>
            <w:tcW w:w="1044" w:type="dxa"/>
          </w:tcPr>
          <w:p w14:paraId="28C428A4" w14:textId="77777777" w:rsidR="00662E85" w:rsidRDefault="00825438">
            <w:pPr>
              <w:pStyle w:val="TableParagraph"/>
              <w:spacing w:before="150"/>
              <w:ind w:left="14"/>
              <w:jc w:val="center"/>
              <w:rPr>
                <w:rFonts w:ascii="Arial"/>
                <w:sz w:val="18"/>
              </w:rPr>
            </w:pPr>
            <w:r>
              <w:rPr>
                <w:rFonts w:ascii="Arial"/>
                <w:sz w:val="18"/>
              </w:rPr>
              <w:t>0 x3ff0_2188</w:t>
            </w:r>
          </w:p>
        </w:tc>
        <w:tc>
          <w:tcPr>
            <w:tcW w:w="1867" w:type="dxa"/>
          </w:tcPr>
          <w:p w14:paraId="28C428A5" w14:textId="77777777" w:rsidR="00662E85" w:rsidRDefault="00825438">
            <w:pPr>
              <w:pStyle w:val="TableParagraph"/>
              <w:spacing w:before="150"/>
              <w:ind w:left="7"/>
              <w:jc w:val="center"/>
              <w:rPr>
                <w:rFonts w:ascii="Arial"/>
                <w:sz w:val="18"/>
              </w:rPr>
            </w:pPr>
            <w:r>
              <w:rPr>
                <w:rFonts w:ascii="Arial"/>
                <w:sz w:val="18"/>
              </w:rPr>
              <w:t>CORE1_WIN1_MMAP</w:t>
            </w:r>
          </w:p>
        </w:tc>
      </w:tr>
      <w:tr w:rsidR="00662E85" w14:paraId="28C428AB" w14:textId="77777777">
        <w:trPr>
          <w:trHeight w:val="400"/>
        </w:trPr>
        <w:tc>
          <w:tcPr>
            <w:tcW w:w="1044" w:type="dxa"/>
          </w:tcPr>
          <w:p w14:paraId="28C428A7" w14:textId="77777777" w:rsidR="00662E85" w:rsidRDefault="00825438">
            <w:pPr>
              <w:pStyle w:val="TableParagraph"/>
              <w:spacing w:before="150"/>
              <w:ind w:left="9"/>
              <w:jc w:val="center"/>
              <w:rPr>
                <w:rFonts w:ascii="Arial"/>
                <w:sz w:val="18"/>
              </w:rPr>
            </w:pPr>
            <w:r>
              <w:rPr>
                <w:rFonts w:ascii="Arial"/>
                <w:sz w:val="18"/>
              </w:rPr>
              <w:t>0 x3ff0_2090</w:t>
            </w:r>
          </w:p>
        </w:tc>
        <w:tc>
          <w:tcPr>
            <w:tcW w:w="1865" w:type="dxa"/>
          </w:tcPr>
          <w:p w14:paraId="28C428A8" w14:textId="77777777" w:rsidR="00662E85" w:rsidRDefault="00825438">
            <w:pPr>
              <w:pStyle w:val="TableParagraph"/>
              <w:spacing w:before="150"/>
              <w:ind w:left="4"/>
              <w:jc w:val="center"/>
              <w:rPr>
                <w:rFonts w:ascii="Arial"/>
                <w:sz w:val="18"/>
              </w:rPr>
            </w:pPr>
            <w:r>
              <w:rPr>
                <w:rFonts w:ascii="Arial"/>
                <w:sz w:val="18"/>
              </w:rPr>
              <w:t>CORE0_WIN2_MMAP</w:t>
            </w:r>
          </w:p>
        </w:tc>
        <w:tc>
          <w:tcPr>
            <w:tcW w:w="1044" w:type="dxa"/>
          </w:tcPr>
          <w:p w14:paraId="28C428A9" w14:textId="77777777" w:rsidR="00662E85" w:rsidRDefault="00825438">
            <w:pPr>
              <w:pStyle w:val="TableParagraph"/>
              <w:spacing w:before="150"/>
              <w:ind w:left="14"/>
              <w:jc w:val="center"/>
              <w:rPr>
                <w:rFonts w:ascii="Arial"/>
                <w:sz w:val="18"/>
              </w:rPr>
            </w:pPr>
            <w:r>
              <w:rPr>
                <w:rFonts w:ascii="Arial"/>
                <w:sz w:val="18"/>
              </w:rPr>
              <w:t>0 x3ff0_2190</w:t>
            </w:r>
          </w:p>
        </w:tc>
        <w:tc>
          <w:tcPr>
            <w:tcW w:w="1867" w:type="dxa"/>
          </w:tcPr>
          <w:p w14:paraId="28C428AA" w14:textId="77777777" w:rsidR="00662E85" w:rsidRDefault="00825438">
            <w:pPr>
              <w:pStyle w:val="TableParagraph"/>
              <w:spacing w:before="150"/>
              <w:ind w:left="7"/>
              <w:jc w:val="center"/>
              <w:rPr>
                <w:rFonts w:ascii="Arial"/>
                <w:sz w:val="18"/>
              </w:rPr>
            </w:pPr>
            <w:r>
              <w:rPr>
                <w:rFonts w:ascii="Arial"/>
                <w:sz w:val="18"/>
              </w:rPr>
              <w:t>CORE1_WIN2_MMAP</w:t>
            </w:r>
          </w:p>
        </w:tc>
      </w:tr>
      <w:tr w:rsidR="00662E85" w14:paraId="28C428B0" w14:textId="77777777">
        <w:trPr>
          <w:trHeight w:val="400"/>
        </w:trPr>
        <w:tc>
          <w:tcPr>
            <w:tcW w:w="1044" w:type="dxa"/>
          </w:tcPr>
          <w:p w14:paraId="28C428AC" w14:textId="77777777" w:rsidR="00662E85" w:rsidRDefault="00825438">
            <w:pPr>
              <w:pStyle w:val="TableParagraph"/>
              <w:spacing w:before="150"/>
              <w:ind w:left="9"/>
              <w:jc w:val="center"/>
              <w:rPr>
                <w:rFonts w:ascii="Arial"/>
                <w:sz w:val="18"/>
              </w:rPr>
            </w:pPr>
            <w:r>
              <w:rPr>
                <w:rFonts w:ascii="Arial"/>
                <w:sz w:val="18"/>
              </w:rPr>
              <w:t>0 x3ff0_2098</w:t>
            </w:r>
          </w:p>
        </w:tc>
        <w:tc>
          <w:tcPr>
            <w:tcW w:w="1865" w:type="dxa"/>
          </w:tcPr>
          <w:p w14:paraId="28C428AD" w14:textId="77777777" w:rsidR="00662E85" w:rsidRDefault="00825438">
            <w:pPr>
              <w:pStyle w:val="TableParagraph"/>
              <w:spacing w:before="150"/>
              <w:ind w:left="4"/>
              <w:jc w:val="center"/>
              <w:rPr>
                <w:rFonts w:ascii="Arial"/>
                <w:sz w:val="18"/>
              </w:rPr>
            </w:pPr>
            <w:r>
              <w:rPr>
                <w:rFonts w:ascii="Arial"/>
                <w:sz w:val="18"/>
              </w:rPr>
              <w:t>CORE0_WIN3_MMAP</w:t>
            </w:r>
          </w:p>
        </w:tc>
        <w:tc>
          <w:tcPr>
            <w:tcW w:w="1044" w:type="dxa"/>
          </w:tcPr>
          <w:p w14:paraId="28C428AE" w14:textId="77777777" w:rsidR="00662E85" w:rsidRDefault="00825438">
            <w:pPr>
              <w:pStyle w:val="TableParagraph"/>
              <w:spacing w:before="150"/>
              <w:ind w:left="14"/>
              <w:jc w:val="center"/>
              <w:rPr>
                <w:rFonts w:ascii="Arial"/>
                <w:sz w:val="18"/>
              </w:rPr>
            </w:pPr>
            <w:r>
              <w:rPr>
                <w:rFonts w:ascii="Arial"/>
                <w:sz w:val="18"/>
              </w:rPr>
              <w:t>0 x3ff0_2198</w:t>
            </w:r>
          </w:p>
        </w:tc>
        <w:tc>
          <w:tcPr>
            <w:tcW w:w="1867" w:type="dxa"/>
          </w:tcPr>
          <w:p w14:paraId="28C428AF" w14:textId="77777777" w:rsidR="00662E85" w:rsidRDefault="00825438">
            <w:pPr>
              <w:pStyle w:val="TableParagraph"/>
              <w:spacing w:before="150"/>
              <w:ind w:left="7"/>
              <w:jc w:val="center"/>
              <w:rPr>
                <w:rFonts w:ascii="Arial"/>
                <w:sz w:val="18"/>
              </w:rPr>
            </w:pPr>
            <w:r>
              <w:rPr>
                <w:rFonts w:ascii="Arial"/>
                <w:sz w:val="18"/>
              </w:rPr>
              <w:t>CORE1_WIN3_MMAP</w:t>
            </w:r>
          </w:p>
        </w:tc>
      </w:tr>
      <w:tr w:rsidR="00662E85" w14:paraId="28C428B5" w14:textId="77777777">
        <w:trPr>
          <w:trHeight w:val="400"/>
        </w:trPr>
        <w:tc>
          <w:tcPr>
            <w:tcW w:w="1044" w:type="dxa"/>
          </w:tcPr>
          <w:p w14:paraId="28C428B1" w14:textId="77777777" w:rsidR="00662E85" w:rsidRDefault="00825438">
            <w:pPr>
              <w:pStyle w:val="TableParagraph"/>
              <w:spacing w:before="150"/>
              <w:ind w:left="9"/>
              <w:jc w:val="center"/>
              <w:rPr>
                <w:rFonts w:ascii="Arial"/>
                <w:sz w:val="18"/>
              </w:rPr>
            </w:pPr>
            <w:r>
              <w:rPr>
                <w:rFonts w:ascii="Arial"/>
                <w:sz w:val="18"/>
              </w:rPr>
              <w:t>0 x3ff0_20a0</w:t>
            </w:r>
          </w:p>
        </w:tc>
        <w:tc>
          <w:tcPr>
            <w:tcW w:w="1865" w:type="dxa"/>
          </w:tcPr>
          <w:p w14:paraId="28C428B2" w14:textId="77777777" w:rsidR="00662E85" w:rsidRDefault="00825438">
            <w:pPr>
              <w:pStyle w:val="TableParagraph"/>
              <w:spacing w:before="150"/>
              <w:ind w:left="4"/>
              <w:jc w:val="center"/>
              <w:rPr>
                <w:rFonts w:ascii="Arial"/>
                <w:sz w:val="18"/>
              </w:rPr>
            </w:pPr>
            <w:r>
              <w:rPr>
                <w:rFonts w:ascii="Arial"/>
                <w:sz w:val="18"/>
              </w:rPr>
              <w:t>CORE0_WIN4_MMAP</w:t>
            </w:r>
          </w:p>
        </w:tc>
        <w:tc>
          <w:tcPr>
            <w:tcW w:w="1044" w:type="dxa"/>
          </w:tcPr>
          <w:p w14:paraId="28C428B3" w14:textId="77777777" w:rsidR="00662E85" w:rsidRDefault="00825438">
            <w:pPr>
              <w:pStyle w:val="TableParagraph"/>
              <w:spacing w:before="150"/>
              <w:ind w:left="14"/>
              <w:jc w:val="center"/>
              <w:rPr>
                <w:rFonts w:ascii="Arial"/>
                <w:sz w:val="18"/>
              </w:rPr>
            </w:pPr>
            <w:r>
              <w:rPr>
                <w:rFonts w:ascii="Arial"/>
                <w:sz w:val="18"/>
              </w:rPr>
              <w:t>0 x3ff0_21a0</w:t>
            </w:r>
          </w:p>
        </w:tc>
        <w:tc>
          <w:tcPr>
            <w:tcW w:w="1867" w:type="dxa"/>
          </w:tcPr>
          <w:p w14:paraId="28C428B4" w14:textId="77777777" w:rsidR="00662E85" w:rsidRDefault="00825438">
            <w:pPr>
              <w:pStyle w:val="TableParagraph"/>
              <w:spacing w:before="150"/>
              <w:ind w:left="7"/>
              <w:jc w:val="center"/>
              <w:rPr>
                <w:rFonts w:ascii="Arial"/>
                <w:sz w:val="18"/>
              </w:rPr>
            </w:pPr>
            <w:r>
              <w:rPr>
                <w:rFonts w:ascii="Arial"/>
                <w:sz w:val="18"/>
              </w:rPr>
              <w:t>CORE1_WIN4_MMAP</w:t>
            </w:r>
          </w:p>
        </w:tc>
      </w:tr>
      <w:tr w:rsidR="00662E85" w14:paraId="28C428BA" w14:textId="77777777">
        <w:trPr>
          <w:trHeight w:val="400"/>
        </w:trPr>
        <w:tc>
          <w:tcPr>
            <w:tcW w:w="1044" w:type="dxa"/>
          </w:tcPr>
          <w:p w14:paraId="28C428B6" w14:textId="77777777" w:rsidR="00662E85" w:rsidRDefault="00825438">
            <w:pPr>
              <w:pStyle w:val="TableParagraph"/>
              <w:spacing w:before="150"/>
              <w:ind w:left="9"/>
              <w:jc w:val="center"/>
              <w:rPr>
                <w:rFonts w:ascii="Arial"/>
                <w:sz w:val="18"/>
              </w:rPr>
            </w:pPr>
            <w:r>
              <w:rPr>
                <w:rFonts w:ascii="Arial"/>
                <w:sz w:val="18"/>
              </w:rPr>
              <w:t>0 x3ff0_20a8</w:t>
            </w:r>
          </w:p>
        </w:tc>
        <w:tc>
          <w:tcPr>
            <w:tcW w:w="1865" w:type="dxa"/>
          </w:tcPr>
          <w:p w14:paraId="28C428B7" w14:textId="77777777" w:rsidR="00662E85" w:rsidRDefault="00825438">
            <w:pPr>
              <w:pStyle w:val="TableParagraph"/>
              <w:spacing w:before="150"/>
              <w:ind w:left="4"/>
              <w:jc w:val="center"/>
              <w:rPr>
                <w:rFonts w:ascii="Arial"/>
                <w:sz w:val="18"/>
              </w:rPr>
            </w:pPr>
            <w:r>
              <w:rPr>
                <w:rFonts w:ascii="Arial"/>
                <w:sz w:val="18"/>
              </w:rPr>
              <w:t>CORE0_WIN5_MMAP</w:t>
            </w:r>
          </w:p>
        </w:tc>
        <w:tc>
          <w:tcPr>
            <w:tcW w:w="1044" w:type="dxa"/>
          </w:tcPr>
          <w:p w14:paraId="28C428B8" w14:textId="77777777" w:rsidR="00662E85" w:rsidRDefault="00825438">
            <w:pPr>
              <w:pStyle w:val="TableParagraph"/>
              <w:spacing w:before="150"/>
              <w:ind w:left="14"/>
              <w:jc w:val="center"/>
              <w:rPr>
                <w:rFonts w:ascii="Arial"/>
                <w:sz w:val="18"/>
              </w:rPr>
            </w:pPr>
            <w:r>
              <w:rPr>
                <w:rFonts w:ascii="Arial"/>
                <w:sz w:val="18"/>
              </w:rPr>
              <w:t>0 x3ff0_21a8</w:t>
            </w:r>
          </w:p>
        </w:tc>
        <w:tc>
          <w:tcPr>
            <w:tcW w:w="1867" w:type="dxa"/>
          </w:tcPr>
          <w:p w14:paraId="28C428B9" w14:textId="77777777" w:rsidR="00662E85" w:rsidRDefault="00825438">
            <w:pPr>
              <w:pStyle w:val="TableParagraph"/>
              <w:spacing w:before="150"/>
              <w:ind w:left="7"/>
              <w:jc w:val="center"/>
              <w:rPr>
                <w:rFonts w:ascii="Arial"/>
                <w:sz w:val="18"/>
              </w:rPr>
            </w:pPr>
            <w:r>
              <w:rPr>
                <w:rFonts w:ascii="Arial"/>
                <w:sz w:val="18"/>
              </w:rPr>
              <w:t>CORE1_WIN5_MMAP</w:t>
            </w:r>
          </w:p>
        </w:tc>
      </w:tr>
      <w:tr w:rsidR="00662E85" w14:paraId="28C428C1" w14:textId="77777777">
        <w:trPr>
          <w:trHeight w:val="400"/>
        </w:trPr>
        <w:tc>
          <w:tcPr>
            <w:tcW w:w="1044" w:type="dxa"/>
          </w:tcPr>
          <w:p w14:paraId="28C428BD" w14:textId="77777777" w:rsidR="00662E85" w:rsidRDefault="00825438">
            <w:pPr>
              <w:pStyle w:val="TableParagraph"/>
              <w:spacing w:before="150"/>
              <w:ind w:left="9"/>
              <w:jc w:val="center"/>
              <w:rPr>
                <w:rFonts w:ascii="Arial"/>
                <w:sz w:val="18"/>
              </w:rPr>
            </w:pPr>
            <w:r>
              <w:rPr>
                <w:rFonts w:ascii="Arial"/>
                <w:sz w:val="18"/>
              </w:rPr>
              <w:t>0 x3ff0_20b0</w:t>
            </w:r>
          </w:p>
        </w:tc>
        <w:tc>
          <w:tcPr>
            <w:tcW w:w="1865" w:type="dxa"/>
          </w:tcPr>
          <w:p w14:paraId="28C428BE" w14:textId="77777777" w:rsidR="00662E85" w:rsidRDefault="00825438">
            <w:pPr>
              <w:pStyle w:val="TableParagraph"/>
              <w:spacing w:before="150"/>
              <w:ind w:left="4"/>
              <w:jc w:val="center"/>
              <w:rPr>
                <w:rFonts w:ascii="Arial"/>
                <w:sz w:val="18"/>
              </w:rPr>
            </w:pPr>
            <w:r>
              <w:rPr>
                <w:rFonts w:ascii="Arial"/>
                <w:sz w:val="18"/>
              </w:rPr>
              <w:t>CORE0_WIN6_MMAP</w:t>
            </w:r>
          </w:p>
        </w:tc>
        <w:tc>
          <w:tcPr>
            <w:tcW w:w="1044" w:type="dxa"/>
          </w:tcPr>
          <w:p w14:paraId="28C428BF" w14:textId="77777777" w:rsidR="00662E85" w:rsidRDefault="00825438">
            <w:pPr>
              <w:pStyle w:val="TableParagraph"/>
              <w:spacing w:before="150"/>
              <w:ind w:right="12"/>
              <w:jc w:val="right"/>
              <w:rPr>
                <w:rFonts w:ascii="Arial"/>
                <w:sz w:val="18"/>
              </w:rPr>
            </w:pPr>
            <w:r>
              <w:rPr>
                <w:rFonts w:ascii="Arial"/>
                <w:sz w:val="18"/>
              </w:rPr>
              <w:t>0 x3ff0_21b0</w:t>
            </w:r>
          </w:p>
        </w:tc>
        <w:tc>
          <w:tcPr>
            <w:tcW w:w="1867" w:type="dxa"/>
          </w:tcPr>
          <w:p w14:paraId="28C428C0" w14:textId="77777777" w:rsidR="00662E85" w:rsidRDefault="00825438">
            <w:pPr>
              <w:pStyle w:val="TableParagraph"/>
              <w:spacing w:before="150"/>
              <w:ind w:left="7"/>
              <w:jc w:val="center"/>
              <w:rPr>
                <w:rFonts w:ascii="Arial"/>
                <w:sz w:val="18"/>
              </w:rPr>
            </w:pPr>
            <w:r>
              <w:rPr>
                <w:rFonts w:ascii="Arial"/>
                <w:sz w:val="18"/>
              </w:rPr>
              <w:t>CORE1_WIN6_MMAP</w:t>
            </w:r>
          </w:p>
        </w:tc>
      </w:tr>
      <w:tr w:rsidR="00662E85" w14:paraId="28C428C6" w14:textId="77777777">
        <w:trPr>
          <w:trHeight w:val="400"/>
        </w:trPr>
        <w:tc>
          <w:tcPr>
            <w:tcW w:w="1044" w:type="dxa"/>
          </w:tcPr>
          <w:p w14:paraId="28C428C2" w14:textId="77777777" w:rsidR="00662E85" w:rsidRDefault="00825438">
            <w:pPr>
              <w:pStyle w:val="TableParagraph"/>
              <w:spacing w:before="150"/>
              <w:ind w:left="9"/>
              <w:jc w:val="center"/>
              <w:rPr>
                <w:rFonts w:ascii="Arial"/>
                <w:sz w:val="18"/>
              </w:rPr>
            </w:pPr>
            <w:r>
              <w:rPr>
                <w:rFonts w:ascii="Arial"/>
                <w:sz w:val="18"/>
              </w:rPr>
              <w:t>0 x3ff0_20b8</w:t>
            </w:r>
          </w:p>
        </w:tc>
        <w:tc>
          <w:tcPr>
            <w:tcW w:w="1865" w:type="dxa"/>
          </w:tcPr>
          <w:p w14:paraId="28C428C3" w14:textId="77777777" w:rsidR="00662E85" w:rsidRDefault="00825438">
            <w:pPr>
              <w:pStyle w:val="TableParagraph"/>
              <w:spacing w:before="150"/>
              <w:ind w:left="4"/>
              <w:jc w:val="center"/>
              <w:rPr>
                <w:rFonts w:ascii="Arial"/>
                <w:sz w:val="18"/>
              </w:rPr>
            </w:pPr>
            <w:r>
              <w:rPr>
                <w:rFonts w:ascii="Arial"/>
                <w:sz w:val="18"/>
              </w:rPr>
              <w:t>CORE0_WIN7_MMAP</w:t>
            </w:r>
          </w:p>
        </w:tc>
        <w:tc>
          <w:tcPr>
            <w:tcW w:w="1044" w:type="dxa"/>
          </w:tcPr>
          <w:p w14:paraId="28C428C4" w14:textId="77777777" w:rsidR="00662E85" w:rsidRDefault="00825438">
            <w:pPr>
              <w:pStyle w:val="TableParagraph"/>
              <w:spacing w:before="150"/>
              <w:ind w:right="12"/>
              <w:jc w:val="right"/>
              <w:rPr>
                <w:rFonts w:ascii="Arial"/>
                <w:sz w:val="18"/>
              </w:rPr>
            </w:pPr>
            <w:r>
              <w:rPr>
                <w:rFonts w:ascii="Arial"/>
                <w:sz w:val="18"/>
              </w:rPr>
              <w:t>0 x3ff0_21b8</w:t>
            </w:r>
          </w:p>
        </w:tc>
        <w:tc>
          <w:tcPr>
            <w:tcW w:w="1867" w:type="dxa"/>
          </w:tcPr>
          <w:p w14:paraId="28C428C5" w14:textId="77777777" w:rsidR="00662E85" w:rsidRDefault="00825438">
            <w:pPr>
              <w:pStyle w:val="TableParagraph"/>
              <w:spacing w:before="150"/>
              <w:ind w:left="7"/>
              <w:jc w:val="center"/>
              <w:rPr>
                <w:rFonts w:ascii="Arial"/>
                <w:sz w:val="18"/>
              </w:rPr>
            </w:pPr>
            <w:r>
              <w:rPr>
                <w:rFonts w:ascii="Arial"/>
                <w:sz w:val="18"/>
              </w:rPr>
              <w:t>CORE1_WIN7_MMAP</w:t>
            </w:r>
          </w:p>
        </w:tc>
      </w:tr>
      <w:tr w:rsidR="00662E85" w14:paraId="28C428C8" w14:textId="77777777">
        <w:trPr>
          <w:trHeight w:val="400"/>
        </w:trPr>
        <w:tc>
          <w:tcPr>
            <w:tcW w:w="5820" w:type="dxa"/>
            <w:gridSpan w:val="4"/>
          </w:tcPr>
          <w:p w14:paraId="28C428C7" w14:textId="77777777" w:rsidR="00662E85" w:rsidRDefault="00662E85">
            <w:pPr>
              <w:pStyle w:val="TableParagraph"/>
              <w:rPr>
                <w:rFonts w:ascii="Times New Roman"/>
                <w:sz w:val="18"/>
              </w:rPr>
            </w:pPr>
          </w:p>
        </w:tc>
      </w:tr>
      <w:tr w:rsidR="00662E85" w14:paraId="28C428CD" w14:textId="77777777">
        <w:trPr>
          <w:trHeight w:val="398"/>
        </w:trPr>
        <w:tc>
          <w:tcPr>
            <w:tcW w:w="1044" w:type="dxa"/>
          </w:tcPr>
          <w:p w14:paraId="28C428C9" w14:textId="77777777" w:rsidR="00662E85" w:rsidRDefault="00825438">
            <w:pPr>
              <w:pStyle w:val="TableParagraph"/>
              <w:spacing w:before="150"/>
              <w:ind w:left="9"/>
              <w:jc w:val="center"/>
              <w:rPr>
                <w:rFonts w:ascii="Arial"/>
                <w:sz w:val="18"/>
              </w:rPr>
            </w:pPr>
            <w:r>
              <w:rPr>
                <w:rFonts w:ascii="Arial"/>
                <w:sz w:val="18"/>
              </w:rPr>
              <w:t>0 x3ff0_2200</w:t>
            </w:r>
          </w:p>
        </w:tc>
        <w:tc>
          <w:tcPr>
            <w:tcW w:w="1865" w:type="dxa"/>
          </w:tcPr>
          <w:p w14:paraId="28C428CA" w14:textId="77777777" w:rsidR="00662E85" w:rsidRDefault="00825438">
            <w:pPr>
              <w:pStyle w:val="TableParagraph"/>
              <w:spacing w:before="150"/>
              <w:ind w:left="12"/>
              <w:jc w:val="center"/>
              <w:rPr>
                <w:rFonts w:ascii="Arial"/>
                <w:sz w:val="18"/>
              </w:rPr>
            </w:pPr>
            <w:r>
              <w:rPr>
                <w:rFonts w:ascii="Arial"/>
                <w:sz w:val="18"/>
              </w:rPr>
              <w:t>CORE2_WIN0_BASE</w:t>
            </w:r>
          </w:p>
        </w:tc>
        <w:tc>
          <w:tcPr>
            <w:tcW w:w="1044" w:type="dxa"/>
          </w:tcPr>
          <w:p w14:paraId="28C428CB" w14:textId="77777777" w:rsidR="00662E85" w:rsidRDefault="00825438">
            <w:pPr>
              <w:pStyle w:val="TableParagraph"/>
              <w:spacing w:before="150"/>
              <w:ind w:right="12"/>
              <w:jc w:val="right"/>
              <w:rPr>
                <w:rFonts w:ascii="Arial"/>
                <w:sz w:val="18"/>
              </w:rPr>
            </w:pPr>
            <w:r>
              <w:rPr>
                <w:rFonts w:ascii="Arial"/>
                <w:sz w:val="18"/>
              </w:rPr>
              <w:t>0 x3ff0_2300</w:t>
            </w:r>
          </w:p>
        </w:tc>
        <w:tc>
          <w:tcPr>
            <w:tcW w:w="1867" w:type="dxa"/>
          </w:tcPr>
          <w:p w14:paraId="28C428CC" w14:textId="77777777" w:rsidR="00662E85" w:rsidRDefault="00825438">
            <w:pPr>
              <w:pStyle w:val="TableParagraph"/>
              <w:spacing w:before="150"/>
              <w:ind w:left="14"/>
              <w:jc w:val="center"/>
              <w:rPr>
                <w:rFonts w:ascii="Arial"/>
                <w:sz w:val="18"/>
              </w:rPr>
            </w:pPr>
            <w:r>
              <w:rPr>
                <w:rFonts w:ascii="Arial"/>
                <w:sz w:val="18"/>
              </w:rPr>
              <w:t>CORE3_WIN0_BASE</w:t>
            </w:r>
          </w:p>
        </w:tc>
      </w:tr>
      <w:tr w:rsidR="00662E85" w14:paraId="28C428D2" w14:textId="77777777">
        <w:trPr>
          <w:trHeight w:val="400"/>
        </w:trPr>
        <w:tc>
          <w:tcPr>
            <w:tcW w:w="1044" w:type="dxa"/>
          </w:tcPr>
          <w:p w14:paraId="28C428CE" w14:textId="77777777" w:rsidR="00662E85" w:rsidRDefault="00825438">
            <w:pPr>
              <w:pStyle w:val="TableParagraph"/>
              <w:spacing w:before="152"/>
              <w:ind w:left="9"/>
              <w:jc w:val="center"/>
              <w:rPr>
                <w:rFonts w:ascii="Arial"/>
                <w:sz w:val="18"/>
              </w:rPr>
            </w:pPr>
            <w:r>
              <w:rPr>
                <w:rFonts w:ascii="Arial"/>
                <w:sz w:val="18"/>
              </w:rPr>
              <w:t>0 x3ff0_2208</w:t>
            </w:r>
          </w:p>
        </w:tc>
        <w:tc>
          <w:tcPr>
            <w:tcW w:w="1865" w:type="dxa"/>
          </w:tcPr>
          <w:p w14:paraId="28C428CF" w14:textId="77777777" w:rsidR="00662E85" w:rsidRDefault="00825438">
            <w:pPr>
              <w:pStyle w:val="TableParagraph"/>
              <w:spacing w:before="152"/>
              <w:ind w:left="12"/>
              <w:jc w:val="center"/>
              <w:rPr>
                <w:rFonts w:ascii="Arial"/>
                <w:sz w:val="18"/>
              </w:rPr>
            </w:pPr>
            <w:r>
              <w:rPr>
                <w:rFonts w:ascii="Arial"/>
                <w:sz w:val="18"/>
              </w:rPr>
              <w:t>CORE2_WIN1_BASE</w:t>
            </w:r>
          </w:p>
        </w:tc>
        <w:tc>
          <w:tcPr>
            <w:tcW w:w="1044" w:type="dxa"/>
          </w:tcPr>
          <w:p w14:paraId="28C428D0" w14:textId="77777777" w:rsidR="00662E85" w:rsidRDefault="00825438">
            <w:pPr>
              <w:pStyle w:val="TableParagraph"/>
              <w:spacing w:before="152"/>
              <w:ind w:right="12"/>
              <w:jc w:val="right"/>
              <w:rPr>
                <w:rFonts w:ascii="Arial"/>
                <w:sz w:val="18"/>
              </w:rPr>
            </w:pPr>
            <w:r>
              <w:rPr>
                <w:rFonts w:ascii="Arial"/>
                <w:sz w:val="18"/>
              </w:rPr>
              <w:t>0 x3ff0_2308</w:t>
            </w:r>
          </w:p>
        </w:tc>
        <w:tc>
          <w:tcPr>
            <w:tcW w:w="1867" w:type="dxa"/>
          </w:tcPr>
          <w:p w14:paraId="28C428D1" w14:textId="77777777" w:rsidR="00662E85" w:rsidRDefault="00825438">
            <w:pPr>
              <w:pStyle w:val="TableParagraph"/>
              <w:spacing w:before="152"/>
              <w:ind w:left="14"/>
              <w:jc w:val="center"/>
              <w:rPr>
                <w:rFonts w:ascii="Arial"/>
                <w:sz w:val="18"/>
              </w:rPr>
            </w:pPr>
            <w:r>
              <w:rPr>
                <w:rFonts w:ascii="Arial"/>
                <w:sz w:val="18"/>
              </w:rPr>
              <w:t>CORE3_WIN1_BASE</w:t>
            </w:r>
          </w:p>
        </w:tc>
      </w:tr>
      <w:tr w:rsidR="00662E85" w14:paraId="28C428D7" w14:textId="77777777">
        <w:trPr>
          <w:trHeight w:val="400"/>
        </w:trPr>
        <w:tc>
          <w:tcPr>
            <w:tcW w:w="1044" w:type="dxa"/>
          </w:tcPr>
          <w:p w14:paraId="28C428D3" w14:textId="77777777" w:rsidR="00662E85" w:rsidRDefault="00825438">
            <w:pPr>
              <w:pStyle w:val="TableParagraph"/>
              <w:spacing w:before="150"/>
              <w:ind w:left="9"/>
              <w:jc w:val="center"/>
              <w:rPr>
                <w:rFonts w:ascii="Arial"/>
                <w:sz w:val="18"/>
              </w:rPr>
            </w:pPr>
            <w:r>
              <w:rPr>
                <w:rFonts w:ascii="Arial"/>
                <w:sz w:val="18"/>
              </w:rPr>
              <w:t>0 x3ff0_2210</w:t>
            </w:r>
          </w:p>
        </w:tc>
        <w:tc>
          <w:tcPr>
            <w:tcW w:w="1865" w:type="dxa"/>
          </w:tcPr>
          <w:p w14:paraId="28C428D4" w14:textId="77777777" w:rsidR="00662E85" w:rsidRDefault="00825438">
            <w:pPr>
              <w:pStyle w:val="TableParagraph"/>
              <w:spacing w:before="150"/>
              <w:ind w:left="12"/>
              <w:jc w:val="center"/>
              <w:rPr>
                <w:rFonts w:ascii="Arial"/>
                <w:sz w:val="18"/>
              </w:rPr>
            </w:pPr>
            <w:r>
              <w:rPr>
                <w:rFonts w:ascii="Arial"/>
                <w:sz w:val="18"/>
              </w:rPr>
              <w:t>CORE2_WIN2_BASE</w:t>
            </w:r>
          </w:p>
        </w:tc>
        <w:tc>
          <w:tcPr>
            <w:tcW w:w="1044" w:type="dxa"/>
          </w:tcPr>
          <w:p w14:paraId="28C428D5" w14:textId="77777777" w:rsidR="00662E85" w:rsidRDefault="00825438">
            <w:pPr>
              <w:pStyle w:val="TableParagraph"/>
              <w:spacing w:before="150"/>
              <w:ind w:right="12"/>
              <w:jc w:val="right"/>
              <w:rPr>
                <w:rFonts w:ascii="Arial"/>
                <w:sz w:val="18"/>
              </w:rPr>
            </w:pPr>
            <w:r>
              <w:rPr>
                <w:rFonts w:ascii="Arial"/>
                <w:sz w:val="18"/>
              </w:rPr>
              <w:t>0 x3ff0_2310</w:t>
            </w:r>
          </w:p>
        </w:tc>
        <w:tc>
          <w:tcPr>
            <w:tcW w:w="1867" w:type="dxa"/>
          </w:tcPr>
          <w:p w14:paraId="28C428D6" w14:textId="77777777" w:rsidR="00662E85" w:rsidRDefault="00825438">
            <w:pPr>
              <w:pStyle w:val="TableParagraph"/>
              <w:spacing w:before="150"/>
              <w:ind w:left="14"/>
              <w:jc w:val="center"/>
              <w:rPr>
                <w:rFonts w:ascii="Arial"/>
                <w:sz w:val="18"/>
              </w:rPr>
            </w:pPr>
            <w:r>
              <w:rPr>
                <w:rFonts w:ascii="Arial"/>
                <w:sz w:val="18"/>
              </w:rPr>
              <w:t>CORE3_WIN2_BASE</w:t>
            </w:r>
          </w:p>
        </w:tc>
      </w:tr>
      <w:tr w:rsidR="00662E85" w14:paraId="28C428DC" w14:textId="77777777">
        <w:trPr>
          <w:trHeight w:val="400"/>
        </w:trPr>
        <w:tc>
          <w:tcPr>
            <w:tcW w:w="1044" w:type="dxa"/>
          </w:tcPr>
          <w:p w14:paraId="28C428D8" w14:textId="77777777" w:rsidR="00662E85" w:rsidRDefault="00825438">
            <w:pPr>
              <w:pStyle w:val="TableParagraph"/>
              <w:spacing w:before="150"/>
              <w:ind w:left="9"/>
              <w:jc w:val="center"/>
              <w:rPr>
                <w:rFonts w:ascii="Arial"/>
                <w:sz w:val="18"/>
              </w:rPr>
            </w:pPr>
            <w:r>
              <w:rPr>
                <w:rFonts w:ascii="Arial"/>
                <w:sz w:val="18"/>
              </w:rPr>
              <w:t>0 x3ff0_2218</w:t>
            </w:r>
          </w:p>
        </w:tc>
        <w:tc>
          <w:tcPr>
            <w:tcW w:w="1865" w:type="dxa"/>
          </w:tcPr>
          <w:p w14:paraId="28C428D9" w14:textId="77777777" w:rsidR="00662E85" w:rsidRDefault="00825438">
            <w:pPr>
              <w:pStyle w:val="TableParagraph"/>
              <w:spacing w:before="150"/>
              <w:ind w:left="12"/>
              <w:jc w:val="center"/>
              <w:rPr>
                <w:rFonts w:ascii="Arial"/>
                <w:sz w:val="18"/>
              </w:rPr>
            </w:pPr>
            <w:r>
              <w:rPr>
                <w:rFonts w:ascii="Arial"/>
                <w:sz w:val="18"/>
              </w:rPr>
              <w:t>CORE2_WIN3_BASE</w:t>
            </w:r>
          </w:p>
        </w:tc>
        <w:tc>
          <w:tcPr>
            <w:tcW w:w="1044" w:type="dxa"/>
          </w:tcPr>
          <w:p w14:paraId="28C428DA" w14:textId="77777777" w:rsidR="00662E85" w:rsidRDefault="00825438">
            <w:pPr>
              <w:pStyle w:val="TableParagraph"/>
              <w:spacing w:before="150"/>
              <w:ind w:right="12"/>
              <w:jc w:val="right"/>
              <w:rPr>
                <w:rFonts w:ascii="Arial"/>
                <w:sz w:val="18"/>
              </w:rPr>
            </w:pPr>
            <w:r>
              <w:rPr>
                <w:rFonts w:ascii="Arial"/>
                <w:sz w:val="18"/>
              </w:rPr>
              <w:t>0 x3ff0_2318</w:t>
            </w:r>
          </w:p>
        </w:tc>
        <w:tc>
          <w:tcPr>
            <w:tcW w:w="1867" w:type="dxa"/>
          </w:tcPr>
          <w:p w14:paraId="28C428DB" w14:textId="77777777" w:rsidR="00662E85" w:rsidRDefault="00825438">
            <w:pPr>
              <w:pStyle w:val="TableParagraph"/>
              <w:spacing w:before="150"/>
              <w:ind w:left="14"/>
              <w:jc w:val="center"/>
              <w:rPr>
                <w:rFonts w:ascii="Arial"/>
                <w:sz w:val="18"/>
              </w:rPr>
            </w:pPr>
            <w:r>
              <w:rPr>
                <w:rFonts w:ascii="Arial"/>
                <w:sz w:val="18"/>
              </w:rPr>
              <w:t>CORE3_WIN3_BASE</w:t>
            </w:r>
          </w:p>
        </w:tc>
      </w:tr>
      <w:tr w:rsidR="00662E85" w14:paraId="28C428E1" w14:textId="77777777">
        <w:trPr>
          <w:trHeight w:val="400"/>
        </w:trPr>
        <w:tc>
          <w:tcPr>
            <w:tcW w:w="1044" w:type="dxa"/>
          </w:tcPr>
          <w:p w14:paraId="28C428DD" w14:textId="77777777" w:rsidR="00662E85" w:rsidRDefault="00825438">
            <w:pPr>
              <w:pStyle w:val="TableParagraph"/>
              <w:spacing w:before="150"/>
              <w:ind w:left="9"/>
              <w:jc w:val="center"/>
              <w:rPr>
                <w:rFonts w:ascii="Arial"/>
                <w:sz w:val="18"/>
              </w:rPr>
            </w:pPr>
            <w:r>
              <w:rPr>
                <w:rFonts w:ascii="Arial"/>
                <w:sz w:val="18"/>
              </w:rPr>
              <w:t>0 x3ff0_2220</w:t>
            </w:r>
          </w:p>
        </w:tc>
        <w:tc>
          <w:tcPr>
            <w:tcW w:w="1865" w:type="dxa"/>
          </w:tcPr>
          <w:p w14:paraId="28C428DE" w14:textId="77777777" w:rsidR="00662E85" w:rsidRDefault="00825438">
            <w:pPr>
              <w:pStyle w:val="TableParagraph"/>
              <w:spacing w:before="150"/>
              <w:ind w:left="12"/>
              <w:jc w:val="center"/>
              <w:rPr>
                <w:rFonts w:ascii="Arial"/>
                <w:sz w:val="18"/>
              </w:rPr>
            </w:pPr>
            <w:r>
              <w:rPr>
                <w:rFonts w:ascii="Arial"/>
                <w:sz w:val="18"/>
              </w:rPr>
              <w:t>CORE2_WIN4_BASE</w:t>
            </w:r>
          </w:p>
        </w:tc>
        <w:tc>
          <w:tcPr>
            <w:tcW w:w="1044" w:type="dxa"/>
          </w:tcPr>
          <w:p w14:paraId="28C428DF" w14:textId="77777777" w:rsidR="00662E85" w:rsidRDefault="00825438">
            <w:pPr>
              <w:pStyle w:val="TableParagraph"/>
              <w:spacing w:before="150"/>
              <w:ind w:right="12"/>
              <w:jc w:val="right"/>
              <w:rPr>
                <w:rFonts w:ascii="Arial"/>
                <w:sz w:val="18"/>
              </w:rPr>
            </w:pPr>
            <w:r>
              <w:rPr>
                <w:rFonts w:ascii="Arial"/>
                <w:sz w:val="18"/>
              </w:rPr>
              <w:t>0 x3ff0_2320</w:t>
            </w:r>
          </w:p>
        </w:tc>
        <w:tc>
          <w:tcPr>
            <w:tcW w:w="1867" w:type="dxa"/>
          </w:tcPr>
          <w:p w14:paraId="28C428E0" w14:textId="77777777" w:rsidR="00662E85" w:rsidRDefault="00825438">
            <w:pPr>
              <w:pStyle w:val="TableParagraph"/>
              <w:spacing w:before="150"/>
              <w:ind w:left="14"/>
              <w:jc w:val="center"/>
              <w:rPr>
                <w:rFonts w:ascii="Arial"/>
                <w:sz w:val="18"/>
              </w:rPr>
            </w:pPr>
            <w:r>
              <w:rPr>
                <w:rFonts w:ascii="Arial"/>
                <w:sz w:val="18"/>
              </w:rPr>
              <w:t>CORE3_WIN4_BASE</w:t>
            </w:r>
          </w:p>
        </w:tc>
      </w:tr>
      <w:tr w:rsidR="00662E85" w14:paraId="28C428E6" w14:textId="77777777">
        <w:trPr>
          <w:trHeight w:val="400"/>
        </w:trPr>
        <w:tc>
          <w:tcPr>
            <w:tcW w:w="1044" w:type="dxa"/>
          </w:tcPr>
          <w:p w14:paraId="28C428E2" w14:textId="77777777" w:rsidR="00662E85" w:rsidRDefault="00825438">
            <w:pPr>
              <w:pStyle w:val="TableParagraph"/>
              <w:spacing w:before="150"/>
              <w:ind w:left="9"/>
              <w:jc w:val="center"/>
              <w:rPr>
                <w:rFonts w:ascii="Arial"/>
                <w:sz w:val="18"/>
              </w:rPr>
            </w:pPr>
            <w:r>
              <w:rPr>
                <w:rFonts w:ascii="Arial"/>
                <w:sz w:val="18"/>
              </w:rPr>
              <w:t>0 x3ff0_2228</w:t>
            </w:r>
          </w:p>
        </w:tc>
        <w:tc>
          <w:tcPr>
            <w:tcW w:w="1865" w:type="dxa"/>
          </w:tcPr>
          <w:p w14:paraId="28C428E3" w14:textId="77777777" w:rsidR="00662E85" w:rsidRDefault="00825438">
            <w:pPr>
              <w:pStyle w:val="TableParagraph"/>
              <w:spacing w:before="150"/>
              <w:ind w:left="12"/>
              <w:jc w:val="center"/>
              <w:rPr>
                <w:rFonts w:ascii="Arial"/>
                <w:sz w:val="18"/>
              </w:rPr>
            </w:pPr>
            <w:r>
              <w:rPr>
                <w:rFonts w:ascii="Arial"/>
                <w:sz w:val="18"/>
              </w:rPr>
              <w:t>CORE2_WIN5_BASE</w:t>
            </w:r>
          </w:p>
        </w:tc>
        <w:tc>
          <w:tcPr>
            <w:tcW w:w="1044" w:type="dxa"/>
          </w:tcPr>
          <w:p w14:paraId="28C428E4" w14:textId="77777777" w:rsidR="00662E85" w:rsidRDefault="00825438">
            <w:pPr>
              <w:pStyle w:val="TableParagraph"/>
              <w:spacing w:before="150"/>
              <w:ind w:right="12"/>
              <w:jc w:val="right"/>
              <w:rPr>
                <w:rFonts w:ascii="Arial"/>
                <w:sz w:val="18"/>
              </w:rPr>
            </w:pPr>
            <w:r>
              <w:rPr>
                <w:rFonts w:ascii="Arial"/>
                <w:sz w:val="18"/>
              </w:rPr>
              <w:t>0 x3ff0_2328</w:t>
            </w:r>
          </w:p>
        </w:tc>
        <w:tc>
          <w:tcPr>
            <w:tcW w:w="1867" w:type="dxa"/>
          </w:tcPr>
          <w:p w14:paraId="28C428E5" w14:textId="77777777" w:rsidR="00662E85" w:rsidRDefault="00825438">
            <w:pPr>
              <w:pStyle w:val="TableParagraph"/>
              <w:spacing w:before="150"/>
              <w:ind w:left="14"/>
              <w:jc w:val="center"/>
              <w:rPr>
                <w:rFonts w:ascii="Arial"/>
                <w:sz w:val="18"/>
              </w:rPr>
            </w:pPr>
            <w:r>
              <w:rPr>
                <w:rFonts w:ascii="Arial"/>
                <w:sz w:val="18"/>
              </w:rPr>
              <w:t>CORE3_WIN5_BASE</w:t>
            </w:r>
          </w:p>
        </w:tc>
      </w:tr>
      <w:tr w:rsidR="00662E85" w14:paraId="28C428EB" w14:textId="77777777">
        <w:trPr>
          <w:trHeight w:val="397"/>
        </w:trPr>
        <w:tc>
          <w:tcPr>
            <w:tcW w:w="1044" w:type="dxa"/>
          </w:tcPr>
          <w:p w14:paraId="28C428E7" w14:textId="77777777" w:rsidR="00662E85" w:rsidRDefault="00825438">
            <w:pPr>
              <w:pStyle w:val="TableParagraph"/>
              <w:spacing w:before="150"/>
              <w:ind w:left="9"/>
              <w:jc w:val="center"/>
              <w:rPr>
                <w:rFonts w:ascii="Arial"/>
                <w:sz w:val="18"/>
              </w:rPr>
            </w:pPr>
            <w:r>
              <w:rPr>
                <w:rFonts w:ascii="Arial"/>
                <w:sz w:val="18"/>
              </w:rPr>
              <w:t>0 x3ff0_2230</w:t>
            </w:r>
          </w:p>
        </w:tc>
        <w:tc>
          <w:tcPr>
            <w:tcW w:w="1865" w:type="dxa"/>
          </w:tcPr>
          <w:p w14:paraId="28C428E8" w14:textId="77777777" w:rsidR="00662E85" w:rsidRDefault="00825438">
            <w:pPr>
              <w:pStyle w:val="TableParagraph"/>
              <w:spacing w:before="150"/>
              <w:ind w:left="12"/>
              <w:jc w:val="center"/>
              <w:rPr>
                <w:rFonts w:ascii="Arial"/>
                <w:sz w:val="18"/>
              </w:rPr>
            </w:pPr>
            <w:r>
              <w:rPr>
                <w:rFonts w:ascii="Arial"/>
                <w:sz w:val="18"/>
              </w:rPr>
              <w:t>CORE2_WIN6_BASE</w:t>
            </w:r>
          </w:p>
        </w:tc>
        <w:tc>
          <w:tcPr>
            <w:tcW w:w="1044" w:type="dxa"/>
          </w:tcPr>
          <w:p w14:paraId="28C428E9" w14:textId="77777777" w:rsidR="00662E85" w:rsidRDefault="00825438">
            <w:pPr>
              <w:pStyle w:val="TableParagraph"/>
              <w:spacing w:before="150"/>
              <w:ind w:right="12"/>
              <w:jc w:val="right"/>
              <w:rPr>
                <w:rFonts w:ascii="Arial"/>
                <w:sz w:val="18"/>
              </w:rPr>
            </w:pPr>
            <w:r>
              <w:rPr>
                <w:rFonts w:ascii="Arial"/>
                <w:sz w:val="18"/>
              </w:rPr>
              <w:t>0 x3ff0_2330</w:t>
            </w:r>
          </w:p>
        </w:tc>
        <w:tc>
          <w:tcPr>
            <w:tcW w:w="1867" w:type="dxa"/>
          </w:tcPr>
          <w:p w14:paraId="28C428EA" w14:textId="77777777" w:rsidR="00662E85" w:rsidRDefault="00825438">
            <w:pPr>
              <w:pStyle w:val="TableParagraph"/>
              <w:spacing w:before="150"/>
              <w:ind w:left="14"/>
              <w:jc w:val="center"/>
              <w:rPr>
                <w:rFonts w:ascii="Arial"/>
                <w:sz w:val="18"/>
              </w:rPr>
            </w:pPr>
            <w:r>
              <w:rPr>
                <w:rFonts w:ascii="Arial"/>
                <w:sz w:val="18"/>
              </w:rPr>
              <w:t>CORE3_WIN6_BASE</w:t>
            </w:r>
          </w:p>
        </w:tc>
      </w:tr>
      <w:tr w:rsidR="00662E85" w14:paraId="28C428F0" w14:textId="77777777">
        <w:trPr>
          <w:trHeight w:val="400"/>
        </w:trPr>
        <w:tc>
          <w:tcPr>
            <w:tcW w:w="1044" w:type="dxa"/>
          </w:tcPr>
          <w:p w14:paraId="28C428EC" w14:textId="77777777" w:rsidR="00662E85" w:rsidRDefault="00825438">
            <w:pPr>
              <w:pStyle w:val="TableParagraph"/>
              <w:spacing w:before="152"/>
              <w:ind w:left="9"/>
              <w:jc w:val="center"/>
              <w:rPr>
                <w:rFonts w:ascii="Arial"/>
                <w:sz w:val="18"/>
              </w:rPr>
            </w:pPr>
            <w:r>
              <w:rPr>
                <w:rFonts w:ascii="Arial"/>
                <w:sz w:val="18"/>
              </w:rPr>
              <w:t>0 x3ff0_2238</w:t>
            </w:r>
          </w:p>
        </w:tc>
        <w:tc>
          <w:tcPr>
            <w:tcW w:w="1865" w:type="dxa"/>
          </w:tcPr>
          <w:p w14:paraId="28C428ED" w14:textId="77777777" w:rsidR="00662E85" w:rsidRDefault="00825438">
            <w:pPr>
              <w:pStyle w:val="TableParagraph"/>
              <w:spacing w:before="152"/>
              <w:ind w:left="12"/>
              <w:jc w:val="center"/>
              <w:rPr>
                <w:rFonts w:ascii="Arial"/>
                <w:sz w:val="18"/>
              </w:rPr>
            </w:pPr>
            <w:r>
              <w:rPr>
                <w:rFonts w:ascii="Arial"/>
                <w:sz w:val="18"/>
              </w:rPr>
              <w:t>CORE2_WIN7_BASE</w:t>
            </w:r>
          </w:p>
        </w:tc>
        <w:tc>
          <w:tcPr>
            <w:tcW w:w="1044" w:type="dxa"/>
          </w:tcPr>
          <w:p w14:paraId="28C428EE" w14:textId="77777777" w:rsidR="00662E85" w:rsidRDefault="00825438">
            <w:pPr>
              <w:pStyle w:val="TableParagraph"/>
              <w:spacing w:before="152"/>
              <w:ind w:right="12"/>
              <w:jc w:val="right"/>
              <w:rPr>
                <w:rFonts w:ascii="Arial"/>
                <w:sz w:val="18"/>
              </w:rPr>
            </w:pPr>
            <w:r>
              <w:rPr>
                <w:rFonts w:ascii="Arial"/>
                <w:sz w:val="18"/>
              </w:rPr>
              <w:t>0 x3ff0_2338</w:t>
            </w:r>
          </w:p>
        </w:tc>
        <w:tc>
          <w:tcPr>
            <w:tcW w:w="1867" w:type="dxa"/>
          </w:tcPr>
          <w:p w14:paraId="28C428EF" w14:textId="77777777" w:rsidR="00662E85" w:rsidRDefault="00825438">
            <w:pPr>
              <w:pStyle w:val="TableParagraph"/>
              <w:spacing w:before="152"/>
              <w:ind w:left="14"/>
              <w:jc w:val="center"/>
              <w:rPr>
                <w:rFonts w:ascii="Arial"/>
                <w:sz w:val="18"/>
              </w:rPr>
            </w:pPr>
            <w:r>
              <w:rPr>
                <w:rFonts w:ascii="Arial"/>
                <w:sz w:val="18"/>
              </w:rPr>
              <w:t>CORE3_WIN7_BASE</w:t>
            </w:r>
          </w:p>
        </w:tc>
      </w:tr>
      <w:tr w:rsidR="00662E85" w14:paraId="28C428F5" w14:textId="77777777">
        <w:trPr>
          <w:trHeight w:val="400"/>
        </w:trPr>
        <w:tc>
          <w:tcPr>
            <w:tcW w:w="1044" w:type="dxa"/>
          </w:tcPr>
          <w:p w14:paraId="28C428F1" w14:textId="77777777" w:rsidR="00662E85" w:rsidRDefault="00825438">
            <w:pPr>
              <w:pStyle w:val="TableParagraph"/>
              <w:spacing w:before="150"/>
              <w:ind w:left="9"/>
              <w:jc w:val="center"/>
              <w:rPr>
                <w:rFonts w:ascii="Arial"/>
                <w:sz w:val="18"/>
              </w:rPr>
            </w:pPr>
            <w:r>
              <w:rPr>
                <w:rFonts w:ascii="Arial"/>
                <w:sz w:val="18"/>
              </w:rPr>
              <w:t>0 x3ff0_2240</w:t>
            </w:r>
          </w:p>
        </w:tc>
        <w:tc>
          <w:tcPr>
            <w:tcW w:w="1865" w:type="dxa"/>
          </w:tcPr>
          <w:p w14:paraId="28C428F2" w14:textId="77777777" w:rsidR="00662E85" w:rsidRDefault="00825438">
            <w:pPr>
              <w:pStyle w:val="TableParagraph"/>
              <w:spacing w:before="150"/>
              <w:ind w:left="4"/>
              <w:jc w:val="center"/>
              <w:rPr>
                <w:rFonts w:ascii="Arial"/>
                <w:sz w:val="18"/>
              </w:rPr>
            </w:pPr>
            <w:r>
              <w:rPr>
                <w:rFonts w:ascii="Arial"/>
                <w:sz w:val="18"/>
              </w:rPr>
              <w:t>CORE2_WIN0_MASK</w:t>
            </w:r>
          </w:p>
        </w:tc>
        <w:tc>
          <w:tcPr>
            <w:tcW w:w="1044" w:type="dxa"/>
          </w:tcPr>
          <w:p w14:paraId="28C428F3" w14:textId="77777777" w:rsidR="00662E85" w:rsidRDefault="00825438">
            <w:pPr>
              <w:pStyle w:val="TableParagraph"/>
              <w:spacing w:before="150"/>
              <w:ind w:right="12"/>
              <w:jc w:val="right"/>
              <w:rPr>
                <w:rFonts w:ascii="Arial"/>
                <w:sz w:val="18"/>
              </w:rPr>
            </w:pPr>
            <w:r>
              <w:rPr>
                <w:rFonts w:ascii="Arial"/>
                <w:sz w:val="18"/>
              </w:rPr>
              <w:t>0 x3ff0_2340</w:t>
            </w:r>
          </w:p>
        </w:tc>
        <w:tc>
          <w:tcPr>
            <w:tcW w:w="1867" w:type="dxa"/>
          </w:tcPr>
          <w:p w14:paraId="28C428F4" w14:textId="77777777" w:rsidR="00662E85" w:rsidRDefault="00825438">
            <w:pPr>
              <w:pStyle w:val="TableParagraph"/>
              <w:spacing w:before="150"/>
              <w:ind w:left="7"/>
              <w:jc w:val="center"/>
              <w:rPr>
                <w:rFonts w:ascii="Arial"/>
                <w:sz w:val="18"/>
              </w:rPr>
            </w:pPr>
            <w:r>
              <w:rPr>
                <w:rFonts w:ascii="Arial"/>
                <w:sz w:val="18"/>
              </w:rPr>
              <w:t>CORE3_WIN0_MASK</w:t>
            </w:r>
          </w:p>
        </w:tc>
      </w:tr>
      <w:tr w:rsidR="00662E85" w14:paraId="28C428FA" w14:textId="77777777">
        <w:trPr>
          <w:trHeight w:val="400"/>
        </w:trPr>
        <w:tc>
          <w:tcPr>
            <w:tcW w:w="1044" w:type="dxa"/>
          </w:tcPr>
          <w:p w14:paraId="28C428F6" w14:textId="77777777" w:rsidR="00662E85" w:rsidRDefault="00825438">
            <w:pPr>
              <w:pStyle w:val="TableParagraph"/>
              <w:spacing w:before="150"/>
              <w:ind w:left="9"/>
              <w:jc w:val="center"/>
              <w:rPr>
                <w:rFonts w:ascii="Arial"/>
                <w:sz w:val="18"/>
              </w:rPr>
            </w:pPr>
            <w:r>
              <w:rPr>
                <w:rFonts w:ascii="Arial"/>
                <w:sz w:val="18"/>
              </w:rPr>
              <w:t>0 x3ff0_2248</w:t>
            </w:r>
          </w:p>
        </w:tc>
        <w:tc>
          <w:tcPr>
            <w:tcW w:w="1865" w:type="dxa"/>
          </w:tcPr>
          <w:p w14:paraId="28C428F7" w14:textId="77777777" w:rsidR="00662E85" w:rsidRDefault="00825438">
            <w:pPr>
              <w:pStyle w:val="TableParagraph"/>
              <w:spacing w:before="150"/>
              <w:ind w:left="4"/>
              <w:jc w:val="center"/>
              <w:rPr>
                <w:rFonts w:ascii="Arial"/>
                <w:sz w:val="18"/>
              </w:rPr>
            </w:pPr>
            <w:r>
              <w:rPr>
                <w:rFonts w:ascii="Arial"/>
                <w:sz w:val="18"/>
              </w:rPr>
              <w:t>CORE2_WIN1_MASK</w:t>
            </w:r>
          </w:p>
        </w:tc>
        <w:tc>
          <w:tcPr>
            <w:tcW w:w="1044" w:type="dxa"/>
          </w:tcPr>
          <w:p w14:paraId="28C428F8" w14:textId="77777777" w:rsidR="00662E85" w:rsidRDefault="00825438">
            <w:pPr>
              <w:pStyle w:val="TableParagraph"/>
              <w:spacing w:before="150"/>
              <w:ind w:right="12"/>
              <w:jc w:val="right"/>
              <w:rPr>
                <w:rFonts w:ascii="Arial"/>
                <w:sz w:val="18"/>
              </w:rPr>
            </w:pPr>
            <w:r>
              <w:rPr>
                <w:rFonts w:ascii="Arial"/>
                <w:sz w:val="18"/>
              </w:rPr>
              <w:t>0 x3ff0_2348</w:t>
            </w:r>
          </w:p>
        </w:tc>
        <w:tc>
          <w:tcPr>
            <w:tcW w:w="1867" w:type="dxa"/>
          </w:tcPr>
          <w:p w14:paraId="28C428F9" w14:textId="77777777" w:rsidR="00662E85" w:rsidRDefault="00825438">
            <w:pPr>
              <w:pStyle w:val="TableParagraph"/>
              <w:spacing w:before="150"/>
              <w:ind w:left="7"/>
              <w:jc w:val="center"/>
              <w:rPr>
                <w:rFonts w:ascii="Arial"/>
                <w:sz w:val="18"/>
              </w:rPr>
            </w:pPr>
            <w:r>
              <w:rPr>
                <w:rFonts w:ascii="Arial"/>
                <w:sz w:val="18"/>
              </w:rPr>
              <w:t>CORE3_WIN1_MASK</w:t>
            </w:r>
          </w:p>
        </w:tc>
      </w:tr>
      <w:tr w:rsidR="00662E85" w14:paraId="28C428FF" w14:textId="77777777">
        <w:trPr>
          <w:trHeight w:val="400"/>
        </w:trPr>
        <w:tc>
          <w:tcPr>
            <w:tcW w:w="1044" w:type="dxa"/>
          </w:tcPr>
          <w:p w14:paraId="28C428FB" w14:textId="77777777" w:rsidR="00662E85" w:rsidRDefault="00825438">
            <w:pPr>
              <w:pStyle w:val="TableParagraph"/>
              <w:spacing w:before="150"/>
              <w:ind w:left="9"/>
              <w:jc w:val="center"/>
              <w:rPr>
                <w:rFonts w:ascii="Arial"/>
                <w:sz w:val="18"/>
              </w:rPr>
            </w:pPr>
            <w:r>
              <w:rPr>
                <w:rFonts w:ascii="Arial"/>
                <w:sz w:val="18"/>
              </w:rPr>
              <w:t>0 x3ff0_2250</w:t>
            </w:r>
          </w:p>
        </w:tc>
        <w:tc>
          <w:tcPr>
            <w:tcW w:w="1865" w:type="dxa"/>
          </w:tcPr>
          <w:p w14:paraId="28C428FC" w14:textId="77777777" w:rsidR="00662E85" w:rsidRDefault="00825438">
            <w:pPr>
              <w:pStyle w:val="TableParagraph"/>
              <w:spacing w:before="150"/>
              <w:ind w:left="4"/>
              <w:jc w:val="center"/>
              <w:rPr>
                <w:rFonts w:ascii="Arial"/>
                <w:sz w:val="18"/>
              </w:rPr>
            </w:pPr>
            <w:r>
              <w:rPr>
                <w:rFonts w:ascii="Arial"/>
                <w:sz w:val="18"/>
              </w:rPr>
              <w:t>CORE2_WIN2_MASK</w:t>
            </w:r>
          </w:p>
        </w:tc>
        <w:tc>
          <w:tcPr>
            <w:tcW w:w="1044" w:type="dxa"/>
          </w:tcPr>
          <w:p w14:paraId="28C428FD" w14:textId="77777777" w:rsidR="00662E85" w:rsidRDefault="00825438">
            <w:pPr>
              <w:pStyle w:val="TableParagraph"/>
              <w:spacing w:before="150"/>
              <w:ind w:right="12"/>
              <w:jc w:val="right"/>
              <w:rPr>
                <w:rFonts w:ascii="Arial"/>
                <w:sz w:val="18"/>
              </w:rPr>
            </w:pPr>
            <w:r>
              <w:rPr>
                <w:rFonts w:ascii="Arial"/>
                <w:sz w:val="18"/>
              </w:rPr>
              <w:t>0 x3ff0_2350</w:t>
            </w:r>
          </w:p>
        </w:tc>
        <w:tc>
          <w:tcPr>
            <w:tcW w:w="1867" w:type="dxa"/>
          </w:tcPr>
          <w:p w14:paraId="28C428FE" w14:textId="77777777" w:rsidR="00662E85" w:rsidRDefault="00825438">
            <w:pPr>
              <w:pStyle w:val="TableParagraph"/>
              <w:spacing w:before="150"/>
              <w:ind w:left="7"/>
              <w:jc w:val="center"/>
              <w:rPr>
                <w:rFonts w:ascii="Arial"/>
                <w:sz w:val="18"/>
              </w:rPr>
            </w:pPr>
            <w:r>
              <w:rPr>
                <w:rFonts w:ascii="Arial"/>
                <w:sz w:val="18"/>
              </w:rPr>
              <w:t>CORE3_WIN2_MASK</w:t>
            </w:r>
          </w:p>
        </w:tc>
      </w:tr>
      <w:tr w:rsidR="00662E85" w14:paraId="28C42904" w14:textId="77777777">
        <w:trPr>
          <w:trHeight w:val="400"/>
        </w:trPr>
        <w:tc>
          <w:tcPr>
            <w:tcW w:w="1044" w:type="dxa"/>
          </w:tcPr>
          <w:p w14:paraId="28C42900" w14:textId="77777777" w:rsidR="00662E85" w:rsidRDefault="00825438">
            <w:pPr>
              <w:pStyle w:val="TableParagraph"/>
              <w:spacing w:before="150"/>
              <w:ind w:left="9"/>
              <w:jc w:val="center"/>
              <w:rPr>
                <w:rFonts w:ascii="Arial"/>
                <w:sz w:val="18"/>
              </w:rPr>
            </w:pPr>
            <w:r>
              <w:rPr>
                <w:rFonts w:ascii="Arial"/>
                <w:sz w:val="18"/>
              </w:rPr>
              <w:t>0 x3ff0_2258</w:t>
            </w:r>
          </w:p>
        </w:tc>
        <w:tc>
          <w:tcPr>
            <w:tcW w:w="1865" w:type="dxa"/>
          </w:tcPr>
          <w:p w14:paraId="28C42901" w14:textId="77777777" w:rsidR="00662E85" w:rsidRDefault="00825438">
            <w:pPr>
              <w:pStyle w:val="TableParagraph"/>
              <w:spacing w:before="150"/>
              <w:ind w:left="4"/>
              <w:jc w:val="center"/>
              <w:rPr>
                <w:rFonts w:ascii="Arial"/>
                <w:sz w:val="18"/>
              </w:rPr>
            </w:pPr>
            <w:r>
              <w:rPr>
                <w:rFonts w:ascii="Arial"/>
                <w:sz w:val="18"/>
              </w:rPr>
              <w:t>CORE2_WIN3_MASK</w:t>
            </w:r>
          </w:p>
        </w:tc>
        <w:tc>
          <w:tcPr>
            <w:tcW w:w="1044" w:type="dxa"/>
          </w:tcPr>
          <w:p w14:paraId="28C42902" w14:textId="77777777" w:rsidR="00662E85" w:rsidRDefault="00825438">
            <w:pPr>
              <w:pStyle w:val="TableParagraph"/>
              <w:spacing w:before="150"/>
              <w:ind w:right="12"/>
              <w:jc w:val="right"/>
              <w:rPr>
                <w:rFonts w:ascii="Arial"/>
                <w:sz w:val="18"/>
              </w:rPr>
            </w:pPr>
            <w:r>
              <w:rPr>
                <w:rFonts w:ascii="Arial"/>
                <w:sz w:val="18"/>
              </w:rPr>
              <w:t>0 x3ff0_2358</w:t>
            </w:r>
          </w:p>
        </w:tc>
        <w:tc>
          <w:tcPr>
            <w:tcW w:w="1867" w:type="dxa"/>
          </w:tcPr>
          <w:p w14:paraId="28C42903" w14:textId="77777777" w:rsidR="00662E85" w:rsidRDefault="00825438">
            <w:pPr>
              <w:pStyle w:val="TableParagraph"/>
              <w:spacing w:before="150"/>
              <w:ind w:left="7"/>
              <w:jc w:val="center"/>
              <w:rPr>
                <w:rFonts w:ascii="Arial"/>
                <w:sz w:val="18"/>
              </w:rPr>
            </w:pPr>
            <w:r>
              <w:rPr>
                <w:rFonts w:ascii="Arial"/>
                <w:sz w:val="18"/>
              </w:rPr>
              <w:t>CORE3_WIN3_MASK</w:t>
            </w:r>
          </w:p>
        </w:tc>
      </w:tr>
      <w:tr w:rsidR="00662E85" w14:paraId="28C42909" w14:textId="77777777">
        <w:trPr>
          <w:trHeight w:val="397"/>
        </w:trPr>
        <w:tc>
          <w:tcPr>
            <w:tcW w:w="1044" w:type="dxa"/>
          </w:tcPr>
          <w:p w14:paraId="28C42905" w14:textId="77777777" w:rsidR="00662E85" w:rsidRDefault="00825438">
            <w:pPr>
              <w:pStyle w:val="TableParagraph"/>
              <w:spacing w:before="150"/>
              <w:ind w:left="9"/>
              <w:jc w:val="center"/>
              <w:rPr>
                <w:rFonts w:ascii="Arial"/>
                <w:sz w:val="18"/>
              </w:rPr>
            </w:pPr>
            <w:r>
              <w:rPr>
                <w:rFonts w:ascii="Arial"/>
                <w:sz w:val="18"/>
              </w:rPr>
              <w:t>0 x3ff0_2260</w:t>
            </w:r>
          </w:p>
        </w:tc>
        <w:tc>
          <w:tcPr>
            <w:tcW w:w="1865" w:type="dxa"/>
          </w:tcPr>
          <w:p w14:paraId="28C42906" w14:textId="77777777" w:rsidR="00662E85" w:rsidRDefault="00825438">
            <w:pPr>
              <w:pStyle w:val="TableParagraph"/>
              <w:spacing w:before="150"/>
              <w:ind w:left="4"/>
              <w:jc w:val="center"/>
              <w:rPr>
                <w:rFonts w:ascii="Arial"/>
                <w:sz w:val="18"/>
              </w:rPr>
            </w:pPr>
            <w:r>
              <w:rPr>
                <w:rFonts w:ascii="Arial"/>
                <w:sz w:val="18"/>
              </w:rPr>
              <w:t>CORE2_WIN4_MASK</w:t>
            </w:r>
          </w:p>
        </w:tc>
        <w:tc>
          <w:tcPr>
            <w:tcW w:w="1044" w:type="dxa"/>
          </w:tcPr>
          <w:p w14:paraId="28C42907" w14:textId="77777777" w:rsidR="00662E85" w:rsidRDefault="00825438">
            <w:pPr>
              <w:pStyle w:val="TableParagraph"/>
              <w:spacing w:before="150"/>
              <w:ind w:right="12"/>
              <w:jc w:val="right"/>
              <w:rPr>
                <w:rFonts w:ascii="Arial"/>
                <w:sz w:val="18"/>
              </w:rPr>
            </w:pPr>
            <w:r>
              <w:rPr>
                <w:rFonts w:ascii="Arial"/>
                <w:sz w:val="18"/>
              </w:rPr>
              <w:t>0 x3ff0_2360</w:t>
            </w:r>
          </w:p>
        </w:tc>
        <w:tc>
          <w:tcPr>
            <w:tcW w:w="1867" w:type="dxa"/>
          </w:tcPr>
          <w:p w14:paraId="28C42908" w14:textId="77777777" w:rsidR="00662E85" w:rsidRDefault="00825438">
            <w:pPr>
              <w:pStyle w:val="TableParagraph"/>
              <w:spacing w:before="150"/>
              <w:ind w:left="7"/>
              <w:jc w:val="center"/>
              <w:rPr>
                <w:rFonts w:ascii="Arial"/>
                <w:sz w:val="18"/>
              </w:rPr>
            </w:pPr>
            <w:r>
              <w:rPr>
                <w:rFonts w:ascii="Arial"/>
                <w:sz w:val="18"/>
              </w:rPr>
              <w:t>CORE3_WIN4_MASK</w:t>
            </w:r>
          </w:p>
        </w:tc>
      </w:tr>
      <w:tr w:rsidR="00662E85" w14:paraId="28C4290E" w14:textId="77777777">
        <w:trPr>
          <w:trHeight w:val="400"/>
        </w:trPr>
        <w:tc>
          <w:tcPr>
            <w:tcW w:w="1044" w:type="dxa"/>
          </w:tcPr>
          <w:p w14:paraId="28C4290A" w14:textId="77777777" w:rsidR="00662E85" w:rsidRDefault="00825438">
            <w:pPr>
              <w:pStyle w:val="TableParagraph"/>
              <w:spacing w:before="152"/>
              <w:ind w:left="9"/>
              <w:jc w:val="center"/>
              <w:rPr>
                <w:rFonts w:ascii="Arial"/>
                <w:sz w:val="18"/>
              </w:rPr>
            </w:pPr>
            <w:r>
              <w:rPr>
                <w:rFonts w:ascii="Arial"/>
                <w:sz w:val="18"/>
              </w:rPr>
              <w:lastRenderedPageBreak/>
              <w:t>0 x3ff0_2268</w:t>
            </w:r>
          </w:p>
        </w:tc>
        <w:tc>
          <w:tcPr>
            <w:tcW w:w="1865" w:type="dxa"/>
          </w:tcPr>
          <w:p w14:paraId="28C4290B" w14:textId="77777777" w:rsidR="00662E85" w:rsidRDefault="00825438">
            <w:pPr>
              <w:pStyle w:val="TableParagraph"/>
              <w:spacing w:before="152"/>
              <w:ind w:left="4"/>
              <w:jc w:val="center"/>
              <w:rPr>
                <w:rFonts w:ascii="Arial"/>
                <w:sz w:val="18"/>
              </w:rPr>
            </w:pPr>
            <w:r>
              <w:rPr>
                <w:rFonts w:ascii="Arial"/>
                <w:sz w:val="18"/>
              </w:rPr>
              <w:t>CORE2_WIN5_MASK</w:t>
            </w:r>
          </w:p>
        </w:tc>
        <w:tc>
          <w:tcPr>
            <w:tcW w:w="1044" w:type="dxa"/>
          </w:tcPr>
          <w:p w14:paraId="28C4290C" w14:textId="77777777" w:rsidR="00662E85" w:rsidRDefault="00825438">
            <w:pPr>
              <w:pStyle w:val="TableParagraph"/>
              <w:spacing w:before="152"/>
              <w:ind w:right="12"/>
              <w:jc w:val="right"/>
              <w:rPr>
                <w:rFonts w:ascii="Arial"/>
                <w:sz w:val="18"/>
              </w:rPr>
            </w:pPr>
            <w:r>
              <w:rPr>
                <w:rFonts w:ascii="Arial"/>
                <w:sz w:val="18"/>
              </w:rPr>
              <w:t>0 x3ff0_2368</w:t>
            </w:r>
          </w:p>
        </w:tc>
        <w:tc>
          <w:tcPr>
            <w:tcW w:w="1867" w:type="dxa"/>
          </w:tcPr>
          <w:p w14:paraId="28C4290D" w14:textId="77777777" w:rsidR="00662E85" w:rsidRDefault="00825438">
            <w:pPr>
              <w:pStyle w:val="TableParagraph"/>
              <w:spacing w:before="152"/>
              <w:ind w:left="7"/>
              <w:jc w:val="center"/>
              <w:rPr>
                <w:rFonts w:ascii="Arial"/>
                <w:sz w:val="18"/>
              </w:rPr>
            </w:pPr>
            <w:r>
              <w:rPr>
                <w:rFonts w:ascii="Arial"/>
                <w:sz w:val="18"/>
              </w:rPr>
              <w:t>CORE3_WIN5_MASK</w:t>
            </w:r>
          </w:p>
        </w:tc>
      </w:tr>
      <w:tr w:rsidR="00662E85" w14:paraId="28C42913" w14:textId="77777777">
        <w:trPr>
          <w:trHeight w:val="400"/>
        </w:trPr>
        <w:tc>
          <w:tcPr>
            <w:tcW w:w="1044" w:type="dxa"/>
          </w:tcPr>
          <w:p w14:paraId="28C4290F" w14:textId="77777777" w:rsidR="00662E85" w:rsidRDefault="00825438">
            <w:pPr>
              <w:pStyle w:val="TableParagraph"/>
              <w:spacing w:before="150"/>
              <w:ind w:left="9"/>
              <w:jc w:val="center"/>
              <w:rPr>
                <w:rFonts w:ascii="Arial"/>
                <w:sz w:val="18"/>
              </w:rPr>
            </w:pPr>
            <w:r>
              <w:rPr>
                <w:rFonts w:ascii="Arial"/>
                <w:sz w:val="18"/>
              </w:rPr>
              <w:t>0 x3ff0_2270</w:t>
            </w:r>
          </w:p>
        </w:tc>
        <w:tc>
          <w:tcPr>
            <w:tcW w:w="1865" w:type="dxa"/>
          </w:tcPr>
          <w:p w14:paraId="28C42910" w14:textId="77777777" w:rsidR="00662E85" w:rsidRDefault="00825438">
            <w:pPr>
              <w:pStyle w:val="TableParagraph"/>
              <w:spacing w:before="150"/>
              <w:ind w:left="4"/>
              <w:jc w:val="center"/>
              <w:rPr>
                <w:rFonts w:ascii="Arial"/>
                <w:sz w:val="18"/>
              </w:rPr>
            </w:pPr>
            <w:r>
              <w:rPr>
                <w:rFonts w:ascii="Arial"/>
                <w:sz w:val="18"/>
              </w:rPr>
              <w:t>CORE2_WIN6_MASK</w:t>
            </w:r>
          </w:p>
        </w:tc>
        <w:tc>
          <w:tcPr>
            <w:tcW w:w="1044" w:type="dxa"/>
          </w:tcPr>
          <w:p w14:paraId="28C42911" w14:textId="77777777" w:rsidR="00662E85" w:rsidRDefault="00825438">
            <w:pPr>
              <w:pStyle w:val="TableParagraph"/>
              <w:spacing w:before="150"/>
              <w:ind w:right="12"/>
              <w:jc w:val="right"/>
              <w:rPr>
                <w:rFonts w:ascii="Arial"/>
                <w:sz w:val="18"/>
              </w:rPr>
            </w:pPr>
            <w:r>
              <w:rPr>
                <w:rFonts w:ascii="Arial"/>
                <w:sz w:val="18"/>
              </w:rPr>
              <w:t>0 x3ff0_2370</w:t>
            </w:r>
          </w:p>
        </w:tc>
        <w:tc>
          <w:tcPr>
            <w:tcW w:w="1867" w:type="dxa"/>
          </w:tcPr>
          <w:p w14:paraId="28C42912" w14:textId="77777777" w:rsidR="00662E85" w:rsidRDefault="00825438">
            <w:pPr>
              <w:pStyle w:val="TableParagraph"/>
              <w:spacing w:before="150"/>
              <w:ind w:left="7"/>
              <w:jc w:val="center"/>
              <w:rPr>
                <w:rFonts w:ascii="Arial"/>
                <w:sz w:val="18"/>
              </w:rPr>
            </w:pPr>
            <w:r>
              <w:rPr>
                <w:rFonts w:ascii="Arial"/>
                <w:sz w:val="18"/>
              </w:rPr>
              <w:t>CORE3_WIN6_MASK</w:t>
            </w:r>
          </w:p>
        </w:tc>
      </w:tr>
      <w:tr w:rsidR="00662E85" w14:paraId="28C42918" w14:textId="77777777">
        <w:trPr>
          <w:trHeight w:val="400"/>
        </w:trPr>
        <w:tc>
          <w:tcPr>
            <w:tcW w:w="1044" w:type="dxa"/>
          </w:tcPr>
          <w:p w14:paraId="28C42914" w14:textId="77777777" w:rsidR="00662E85" w:rsidRDefault="00825438">
            <w:pPr>
              <w:pStyle w:val="TableParagraph"/>
              <w:spacing w:before="150"/>
              <w:ind w:left="9"/>
              <w:jc w:val="center"/>
              <w:rPr>
                <w:rFonts w:ascii="Arial"/>
                <w:sz w:val="18"/>
              </w:rPr>
            </w:pPr>
            <w:r>
              <w:rPr>
                <w:rFonts w:ascii="Arial"/>
                <w:sz w:val="18"/>
              </w:rPr>
              <w:t>0 x3ff0_2278</w:t>
            </w:r>
          </w:p>
        </w:tc>
        <w:tc>
          <w:tcPr>
            <w:tcW w:w="1865" w:type="dxa"/>
          </w:tcPr>
          <w:p w14:paraId="28C42915" w14:textId="77777777" w:rsidR="00662E85" w:rsidRDefault="00825438">
            <w:pPr>
              <w:pStyle w:val="TableParagraph"/>
              <w:spacing w:before="150"/>
              <w:ind w:left="4"/>
              <w:jc w:val="center"/>
              <w:rPr>
                <w:rFonts w:ascii="Arial"/>
                <w:sz w:val="18"/>
              </w:rPr>
            </w:pPr>
            <w:r>
              <w:rPr>
                <w:rFonts w:ascii="Arial"/>
                <w:sz w:val="18"/>
              </w:rPr>
              <w:t>CORE2_WIN7_MASK</w:t>
            </w:r>
          </w:p>
        </w:tc>
        <w:tc>
          <w:tcPr>
            <w:tcW w:w="1044" w:type="dxa"/>
          </w:tcPr>
          <w:p w14:paraId="28C42916" w14:textId="77777777" w:rsidR="00662E85" w:rsidRDefault="00825438">
            <w:pPr>
              <w:pStyle w:val="TableParagraph"/>
              <w:spacing w:before="150"/>
              <w:ind w:right="12"/>
              <w:jc w:val="right"/>
              <w:rPr>
                <w:rFonts w:ascii="Arial"/>
                <w:sz w:val="18"/>
              </w:rPr>
            </w:pPr>
            <w:r>
              <w:rPr>
                <w:rFonts w:ascii="Arial"/>
                <w:sz w:val="18"/>
              </w:rPr>
              <w:t>0 x3ff0_2378</w:t>
            </w:r>
          </w:p>
        </w:tc>
        <w:tc>
          <w:tcPr>
            <w:tcW w:w="1867" w:type="dxa"/>
          </w:tcPr>
          <w:p w14:paraId="28C42917" w14:textId="77777777" w:rsidR="00662E85" w:rsidRDefault="00825438">
            <w:pPr>
              <w:pStyle w:val="TableParagraph"/>
              <w:spacing w:before="150"/>
              <w:ind w:left="7"/>
              <w:jc w:val="center"/>
              <w:rPr>
                <w:rFonts w:ascii="Arial"/>
                <w:sz w:val="18"/>
              </w:rPr>
            </w:pPr>
            <w:r>
              <w:rPr>
                <w:rFonts w:ascii="Arial"/>
                <w:sz w:val="18"/>
              </w:rPr>
              <w:t>CORE3_WIN7_MASK</w:t>
            </w:r>
          </w:p>
        </w:tc>
      </w:tr>
      <w:tr w:rsidR="00662E85" w14:paraId="28C4291D" w14:textId="77777777">
        <w:trPr>
          <w:trHeight w:val="400"/>
        </w:trPr>
        <w:tc>
          <w:tcPr>
            <w:tcW w:w="1044" w:type="dxa"/>
          </w:tcPr>
          <w:p w14:paraId="28C42919" w14:textId="77777777" w:rsidR="00662E85" w:rsidRDefault="00825438">
            <w:pPr>
              <w:pStyle w:val="TableParagraph"/>
              <w:spacing w:before="150"/>
              <w:ind w:left="9"/>
              <w:jc w:val="center"/>
              <w:rPr>
                <w:rFonts w:ascii="Arial"/>
                <w:sz w:val="18"/>
              </w:rPr>
            </w:pPr>
            <w:r>
              <w:rPr>
                <w:rFonts w:ascii="Arial"/>
                <w:sz w:val="18"/>
              </w:rPr>
              <w:t>0 x3ff0_2280</w:t>
            </w:r>
          </w:p>
        </w:tc>
        <w:tc>
          <w:tcPr>
            <w:tcW w:w="1865" w:type="dxa"/>
          </w:tcPr>
          <w:p w14:paraId="28C4291A" w14:textId="77777777" w:rsidR="00662E85" w:rsidRDefault="00825438">
            <w:pPr>
              <w:pStyle w:val="TableParagraph"/>
              <w:spacing w:before="150"/>
              <w:ind w:left="4"/>
              <w:jc w:val="center"/>
              <w:rPr>
                <w:rFonts w:ascii="Arial"/>
                <w:sz w:val="18"/>
              </w:rPr>
            </w:pPr>
            <w:r>
              <w:rPr>
                <w:rFonts w:ascii="Arial"/>
                <w:sz w:val="18"/>
              </w:rPr>
              <w:t>CORE2_WIN0_MMAP</w:t>
            </w:r>
          </w:p>
        </w:tc>
        <w:tc>
          <w:tcPr>
            <w:tcW w:w="1044" w:type="dxa"/>
          </w:tcPr>
          <w:p w14:paraId="28C4291B" w14:textId="77777777" w:rsidR="00662E85" w:rsidRDefault="00825438">
            <w:pPr>
              <w:pStyle w:val="TableParagraph"/>
              <w:spacing w:before="150"/>
              <w:ind w:right="12"/>
              <w:jc w:val="right"/>
              <w:rPr>
                <w:rFonts w:ascii="Arial"/>
                <w:sz w:val="18"/>
              </w:rPr>
            </w:pPr>
            <w:r>
              <w:rPr>
                <w:rFonts w:ascii="Arial"/>
                <w:sz w:val="18"/>
              </w:rPr>
              <w:t>0 x3ff0_2380</w:t>
            </w:r>
          </w:p>
        </w:tc>
        <w:tc>
          <w:tcPr>
            <w:tcW w:w="1867" w:type="dxa"/>
          </w:tcPr>
          <w:p w14:paraId="28C4291C" w14:textId="77777777" w:rsidR="00662E85" w:rsidRDefault="00825438">
            <w:pPr>
              <w:pStyle w:val="TableParagraph"/>
              <w:spacing w:before="150"/>
              <w:ind w:left="7"/>
              <w:jc w:val="center"/>
              <w:rPr>
                <w:rFonts w:ascii="Arial"/>
                <w:sz w:val="18"/>
              </w:rPr>
            </w:pPr>
            <w:r>
              <w:rPr>
                <w:rFonts w:ascii="Arial"/>
                <w:sz w:val="18"/>
              </w:rPr>
              <w:t>CORE3_WIN0_MMAP</w:t>
            </w:r>
          </w:p>
        </w:tc>
      </w:tr>
      <w:tr w:rsidR="00662E85" w14:paraId="28C42922" w14:textId="77777777">
        <w:trPr>
          <w:trHeight w:val="400"/>
        </w:trPr>
        <w:tc>
          <w:tcPr>
            <w:tcW w:w="1044" w:type="dxa"/>
          </w:tcPr>
          <w:p w14:paraId="28C4291E" w14:textId="77777777" w:rsidR="00662E85" w:rsidRDefault="00825438">
            <w:pPr>
              <w:pStyle w:val="TableParagraph"/>
              <w:spacing w:before="150"/>
              <w:ind w:left="9"/>
              <w:jc w:val="center"/>
              <w:rPr>
                <w:rFonts w:ascii="Arial"/>
                <w:sz w:val="18"/>
              </w:rPr>
            </w:pPr>
            <w:r>
              <w:rPr>
                <w:rFonts w:ascii="Arial"/>
                <w:sz w:val="18"/>
              </w:rPr>
              <w:t>0 x3ff0_2288</w:t>
            </w:r>
          </w:p>
        </w:tc>
        <w:tc>
          <w:tcPr>
            <w:tcW w:w="1865" w:type="dxa"/>
          </w:tcPr>
          <w:p w14:paraId="28C4291F" w14:textId="77777777" w:rsidR="00662E85" w:rsidRDefault="00825438">
            <w:pPr>
              <w:pStyle w:val="TableParagraph"/>
              <w:spacing w:before="150"/>
              <w:ind w:left="4"/>
              <w:jc w:val="center"/>
              <w:rPr>
                <w:rFonts w:ascii="Arial"/>
                <w:sz w:val="18"/>
              </w:rPr>
            </w:pPr>
            <w:r>
              <w:rPr>
                <w:rFonts w:ascii="Arial"/>
                <w:sz w:val="18"/>
              </w:rPr>
              <w:t>CORE2_WIN1_MMAP</w:t>
            </w:r>
          </w:p>
        </w:tc>
        <w:tc>
          <w:tcPr>
            <w:tcW w:w="1044" w:type="dxa"/>
          </w:tcPr>
          <w:p w14:paraId="28C42920" w14:textId="77777777" w:rsidR="00662E85" w:rsidRDefault="00825438">
            <w:pPr>
              <w:pStyle w:val="TableParagraph"/>
              <w:spacing w:before="150"/>
              <w:ind w:right="12"/>
              <w:jc w:val="right"/>
              <w:rPr>
                <w:rFonts w:ascii="Arial"/>
                <w:sz w:val="18"/>
              </w:rPr>
            </w:pPr>
            <w:r>
              <w:rPr>
                <w:rFonts w:ascii="Arial"/>
                <w:sz w:val="18"/>
              </w:rPr>
              <w:t>0 x3ff0_2388</w:t>
            </w:r>
          </w:p>
        </w:tc>
        <w:tc>
          <w:tcPr>
            <w:tcW w:w="1867" w:type="dxa"/>
          </w:tcPr>
          <w:p w14:paraId="28C42921" w14:textId="77777777" w:rsidR="00662E85" w:rsidRDefault="00825438">
            <w:pPr>
              <w:pStyle w:val="TableParagraph"/>
              <w:spacing w:before="150"/>
              <w:ind w:left="7"/>
              <w:jc w:val="center"/>
              <w:rPr>
                <w:rFonts w:ascii="Arial"/>
                <w:sz w:val="18"/>
              </w:rPr>
            </w:pPr>
            <w:r>
              <w:rPr>
                <w:rFonts w:ascii="Arial"/>
                <w:sz w:val="18"/>
              </w:rPr>
              <w:t>CORE3_WIN1_MMAP</w:t>
            </w:r>
          </w:p>
        </w:tc>
      </w:tr>
      <w:tr w:rsidR="00662E85" w14:paraId="28C42927" w14:textId="77777777">
        <w:trPr>
          <w:trHeight w:val="398"/>
        </w:trPr>
        <w:tc>
          <w:tcPr>
            <w:tcW w:w="1044" w:type="dxa"/>
          </w:tcPr>
          <w:p w14:paraId="28C42923" w14:textId="77777777" w:rsidR="00662E85" w:rsidRDefault="00825438">
            <w:pPr>
              <w:pStyle w:val="TableParagraph"/>
              <w:spacing w:before="150"/>
              <w:ind w:left="9"/>
              <w:jc w:val="center"/>
              <w:rPr>
                <w:rFonts w:ascii="Arial"/>
                <w:sz w:val="18"/>
              </w:rPr>
            </w:pPr>
            <w:r>
              <w:rPr>
                <w:rFonts w:ascii="Arial"/>
                <w:sz w:val="18"/>
              </w:rPr>
              <w:t>0 x3ff0_2290</w:t>
            </w:r>
          </w:p>
        </w:tc>
        <w:tc>
          <w:tcPr>
            <w:tcW w:w="1865" w:type="dxa"/>
          </w:tcPr>
          <w:p w14:paraId="28C42924" w14:textId="77777777" w:rsidR="00662E85" w:rsidRDefault="00825438">
            <w:pPr>
              <w:pStyle w:val="TableParagraph"/>
              <w:spacing w:before="150"/>
              <w:ind w:left="4"/>
              <w:jc w:val="center"/>
              <w:rPr>
                <w:rFonts w:ascii="Arial"/>
                <w:sz w:val="18"/>
              </w:rPr>
            </w:pPr>
            <w:r>
              <w:rPr>
                <w:rFonts w:ascii="Arial"/>
                <w:sz w:val="18"/>
              </w:rPr>
              <w:t>CORE2_WIN2_MMAP</w:t>
            </w:r>
          </w:p>
        </w:tc>
        <w:tc>
          <w:tcPr>
            <w:tcW w:w="1044" w:type="dxa"/>
          </w:tcPr>
          <w:p w14:paraId="28C42925" w14:textId="77777777" w:rsidR="00662E85" w:rsidRDefault="00825438">
            <w:pPr>
              <w:pStyle w:val="TableParagraph"/>
              <w:spacing w:before="150"/>
              <w:ind w:right="12"/>
              <w:jc w:val="right"/>
              <w:rPr>
                <w:rFonts w:ascii="Arial"/>
                <w:sz w:val="18"/>
              </w:rPr>
            </w:pPr>
            <w:r>
              <w:rPr>
                <w:rFonts w:ascii="Arial"/>
                <w:sz w:val="18"/>
              </w:rPr>
              <w:t>0 x3ff0_2390</w:t>
            </w:r>
          </w:p>
        </w:tc>
        <w:tc>
          <w:tcPr>
            <w:tcW w:w="1867" w:type="dxa"/>
          </w:tcPr>
          <w:p w14:paraId="28C42926" w14:textId="77777777" w:rsidR="00662E85" w:rsidRDefault="00825438">
            <w:pPr>
              <w:pStyle w:val="TableParagraph"/>
              <w:spacing w:before="150"/>
              <w:ind w:left="7"/>
              <w:jc w:val="center"/>
              <w:rPr>
                <w:rFonts w:ascii="Arial"/>
                <w:sz w:val="18"/>
              </w:rPr>
            </w:pPr>
            <w:r>
              <w:rPr>
                <w:rFonts w:ascii="Arial"/>
                <w:sz w:val="18"/>
              </w:rPr>
              <w:t>CORE3_WIN2_MMAP</w:t>
            </w:r>
          </w:p>
        </w:tc>
      </w:tr>
      <w:tr w:rsidR="00662E85" w14:paraId="28C4292C" w14:textId="77777777">
        <w:trPr>
          <w:trHeight w:val="400"/>
        </w:trPr>
        <w:tc>
          <w:tcPr>
            <w:tcW w:w="1044" w:type="dxa"/>
          </w:tcPr>
          <w:p w14:paraId="28C42928" w14:textId="77777777" w:rsidR="00662E85" w:rsidRDefault="00825438">
            <w:pPr>
              <w:pStyle w:val="TableParagraph"/>
              <w:spacing w:before="152"/>
              <w:ind w:left="9"/>
              <w:jc w:val="center"/>
              <w:rPr>
                <w:rFonts w:ascii="Arial"/>
                <w:sz w:val="18"/>
              </w:rPr>
            </w:pPr>
            <w:r>
              <w:rPr>
                <w:rFonts w:ascii="Arial"/>
                <w:sz w:val="18"/>
              </w:rPr>
              <w:t>0 x3ff0_2298</w:t>
            </w:r>
          </w:p>
        </w:tc>
        <w:tc>
          <w:tcPr>
            <w:tcW w:w="1865" w:type="dxa"/>
          </w:tcPr>
          <w:p w14:paraId="28C42929" w14:textId="77777777" w:rsidR="00662E85" w:rsidRDefault="00825438">
            <w:pPr>
              <w:pStyle w:val="TableParagraph"/>
              <w:spacing w:before="152"/>
              <w:ind w:left="4"/>
              <w:jc w:val="center"/>
              <w:rPr>
                <w:rFonts w:ascii="Arial"/>
                <w:sz w:val="18"/>
              </w:rPr>
            </w:pPr>
            <w:r>
              <w:rPr>
                <w:rFonts w:ascii="Arial"/>
                <w:sz w:val="18"/>
              </w:rPr>
              <w:t>CORE2_WIN3_MMAP</w:t>
            </w:r>
          </w:p>
        </w:tc>
        <w:tc>
          <w:tcPr>
            <w:tcW w:w="1044" w:type="dxa"/>
          </w:tcPr>
          <w:p w14:paraId="28C4292A" w14:textId="77777777" w:rsidR="00662E85" w:rsidRDefault="00825438">
            <w:pPr>
              <w:pStyle w:val="TableParagraph"/>
              <w:spacing w:before="152"/>
              <w:ind w:right="12"/>
              <w:jc w:val="right"/>
              <w:rPr>
                <w:rFonts w:ascii="Arial"/>
                <w:sz w:val="18"/>
              </w:rPr>
            </w:pPr>
            <w:r>
              <w:rPr>
                <w:rFonts w:ascii="Arial"/>
                <w:sz w:val="18"/>
              </w:rPr>
              <w:t>0 x3ff0_2398</w:t>
            </w:r>
          </w:p>
        </w:tc>
        <w:tc>
          <w:tcPr>
            <w:tcW w:w="1867" w:type="dxa"/>
          </w:tcPr>
          <w:p w14:paraId="28C4292B" w14:textId="77777777" w:rsidR="00662E85" w:rsidRDefault="00825438">
            <w:pPr>
              <w:pStyle w:val="TableParagraph"/>
              <w:spacing w:before="152"/>
              <w:ind w:left="7"/>
              <w:jc w:val="center"/>
              <w:rPr>
                <w:rFonts w:ascii="Arial"/>
                <w:sz w:val="18"/>
              </w:rPr>
            </w:pPr>
            <w:r>
              <w:rPr>
                <w:rFonts w:ascii="Arial"/>
                <w:sz w:val="18"/>
              </w:rPr>
              <w:t>CORE3_WIN3_MMAP</w:t>
            </w:r>
          </w:p>
        </w:tc>
      </w:tr>
      <w:tr w:rsidR="00662E85" w14:paraId="28C42931" w14:textId="77777777">
        <w:trPr>
          <w:trHeight w:val="400"/>
        </w:trPr>
        <w:tc>
          <w:tcPr>
            <w:tcW w:w="1044" w:type="dxa"/>
          </w:tcPr>
          <w:p w14:paraId="28C4292D" w14:textId="77777777" w:rsidR="00662E85" w:rsidRDefault="00825438">
            <w:pPr>
              <w:pStyle w:val="TableParagraph"/>
              <w:spacing w:before="150"/>
              <w:ind w:left="9"/>
              <w:jc w:val="center"/>
              <w:rPr>
                <w:rFonts w:ascii="Arial"/>
                <w:sz w:val="18"/>
              </w:rPr>
            </w:pPr>
            <w:r>
              <w:rPr>
                <w:rFonts w:ascii="Arial"/>
                <w:sz w:val="18"/>
              </w:rPr>
              <w:t>0 x3ff0_22a0</w:t>
            </w:r>
          </w:p>
        </w:tc>
        <w:tc>
          <w:tcPr>
            <w:tcW w:w="1865" w:type="dxa"/>
          </w:tcPr>
          <w:p w14:paraId="28C4292E" w14:textId="77777777" w:rsidR="00662E85" w:rsidRDefault="00825438">
            <w:pPr>
              <w:pStyle w:val="TableParagraph"/>
              <w:spacing w:before="150"/>
              <w:ind w:left="4"/>
              <w:jc w:val="center"/>
              <w:rPr>
                <w:rFonts w:ascii="Arial"/>
                <w:sz w:val="18"/>
              </w:rPr>
            </w:pPr>
            <w:r>
              <w:rPr>
                <w:rFonts w:ascii="Arial"/>
                <w:sz w:val="18"/>
              </w:rPr>
              <w:t>CORE2_WIN4_MMAP</w:t>
            </w:r>
          </w:p>
        </w:tc>
        <w:tc>
          <w:tcPr>
            <w:tcW w:w="1044" w:type="dxa"/>
          </w:tcPr>
          <w:p w14:paraId="28C4292F" w14:textId="77777777" w:rsidR="00662E85" w:rsidRDefault="00825438">
            <w:pPr>
              <w:pStyle w:val="TableParagraph"/>
              <w:spacing w:before="150"/>
              <w:ind w:right="12"/>
              <w:jc w:val="right"/>
              <w:rPr>
                <w:rFonts w:ascii="Arial"/>
                <w:sz w:val="18"/>
              </w:rPr>
            </w:pPr>
            <w:r>
              <w:rPr>
                <w:rFonts w:ascii="Arial"/>
                <w:sz w:val="18"/>
              </w:rPr>
              <w:t>0 x3ff0_23a0</w:t>
            </w:r>
          </w:p>
        </w:tc>
        <w:tc>
          <w:tcPr>
            <w:tcW w:w="1867" w:type="dxa"/>
          </w:tcPr>
          <w:p w14:paraId="28C42930" w14:textId="77777777" w:rsidR="00662E85" w:rsidRDefault="00825438">
            <w:pPr>
              <w:pStyle w:val="TableParagraph"/>
              <w:spacing w:before="150"/>
              <w:ind w:left="7"/>
              <w:jc w:val="center"/>
              <w:rPr>
                <w:rFonts w:ascii="Arial"/>
                <w:sz w:val="18"/>
              </w:rPr>
            </w:pPr>
            <w:r>
              <w:rPr>
                <w:rFonts w:ascii="Arial"/>
                <w:sz w:val="18"/>
              </w:rPr>
              <w:t>CORE3_WIN4_MMAP</w:t>
            </w:r>
          </w:p>
        </w:tc>
      </w:tr>
      <w:tr w:rsidR="00662E85" w14:paraId="28C42936" w14:textId="77777777">
        <w:trPr>
          <w:trHeight w:val="400"/>
        </w:trPr>
        <w:tc>
          <w:tcPr>
            <w:tcW w:w="1044" w:type="dxa"/>
          </w:tcPr>
          <w:p w14:paraId="28C42932" w14:textId="77777777" w:rsidR="00662E85" w:rsidRDefault="00825438">
            <w:pPr>
              <w:pStyle w:val="TableParagraph"/>
              <w:spacing w:before="150"/>
              <w:ind w:left="9"/>
              <w:jc w:val="center"/>
              <w:rPr>
                <w:rFonts w:ascii="Arial"/>
                <w:sz w:val="18"/>
              </w:rPr>
            </w:pPr>
            <w:r>
              <w:rPr>
                <w:rFonts w:ascii="Arial"/>
                <w:sz w:val="18"/>
              </w:rPr>
              <w:t>0 x3ff0_22a8</w:t>
            </w:r>
          </w:p>
        </w:tc>
        <w:tc>
          <w:tcPr>
            <w:tcW w:w="1865" w:type="dxa"/>
          </w:tcPr>
          <w:p w14:paraId="28C42933" w14:textId="77777777" w:rsidR="00662E85" w:rsidRDefault="00825438">
            <w:pPr>
              <w:pStyle w:val="TableParagraph"/>
              <w:spacing w:before="150"/>
              <w:ind w:left="4"/>
              <w:jc w:val="center"/>
              <w:rPr>
                <w:rFonts w:ascii="Arial"/>
                <w:sz w:val="18"/>
              </w:rPr>
            </w:pPr>
            <w:r>
              <w:rPr>
                <w:rFonts w:ascii="Arial"/>
                <w:sz w:val="18"/>
              </w:rPr>
              <w:t>CORE2_WIN5_MMAP</w:t>
            </w:r>
          </w:p>
        </w:tc>
        <w:tc>
          <w:tcPr>
            <w:tcW w:w="1044" w:type="dxa"/>
          </w:tcPr>
          <w:p w14:paraId="28C42934" w14:textId="77777777" w:rsidR="00662E85" w:rsidRDefault="00825438">
            <w:pPr>
              <w:pStyle w:val="TableParagraph"/>
              <w:spacing w:before="150"/>
              <w:ind w:right="12"/>
              <w:jc w:val="right"/>
              <w:rPr>
                <w:rFonts w:ascii="Arial"/>
                <w:sz w:val="18"/>
              </w:rPr>
            </w:pPr>
            <w:r>
              <w:rPr>
                <w:rFonts w:ascii="Arial"/>
                <w:sz w:val="18"/>
              </w:rPr>
              <w:t>0 x3ff0_23a8</w:t>
            </w:r>
          </w:p>
        </w:tc>
        <w:tc>
          <w:tcPr>
            <w:tcW w:w="1867" w:type="dxa"/>
          </w:tcPr>
          <w:p w14:paraId="28C42935" w14:textId="77777777" w:rsidR="00662E85" w:rsidRDefault="00825438">
            <w:pPr>
              <w:pStyle w:val="TableParagraph"/>
              <w:spacing w:before="150"/>
              <w:ind w:left="7"/>
              <w:jc w:val="center"/>
              <w:rPr>
                <w:rFonts w:ascii="Arial"/>
                <w:sz w:val="18"/>
              </w:rPr>
            </w:pPr>
            <w:r>
              <w:rPr>
                <w:rFonts w:ascii="Arial"/>
                <w:sz w:val="18"/>
              </w:rPr>
              <w:t>CORE3_WIN5_MMAP</w:t>
            </w:r>
          </w:p>
        </w:tc>
      </w:tr>
      <w:tr w:rsidR="00662E85" w14:paraId="28C4293B" w14:textId="77777777">
        <w:trPr>
          <w:trHeight w:val="400"/>
        </w:trPr>
        <w:tc>
          <w:tcPr>
            <w:tcW w:w="1044" w:type="dxa"/>
          </w:tcPr>
          <w:p w14:paraId="28C42937" w14:textId="77777777" w:rsidR="00662E85" w:rsidRDefault="00825438">
            <w:pPr>
              <w:pStyle w:val="TableParagraph"/>
              <w:spacing w:before="150"/>
              <w:ind w:left="9"/>
              <w:jc w:val="center"/>
              <w:rPr>
                <w:rFonts w:ascii="Arial"/>
                <w:sz w:val="18"/>
              </w:rPr>
            </w:pPr>
            <w:r>
              <w:rPr>
                <w:rFonts w:ascii="Arial"/>
                <w:sz w:val="18"/>
              </w:rPr>
              <w:t>0 x3ff0_22b0</w:t>
            </w:r>
          </w:p>
        </w:tc>
        <w:tc>
          <w:tcPr>
            <w:tcW w:w="1865" w:type="dxa"/>
          </w:tcPr>
          <w:p w14:paraId="28C42938" w14:textId="77777777" w:rsidR="00662E85" w:rsidRDefault="00825438">
            <w:pPr>
              <w:pStyle w:val="TableParagraph"/>
              <w:spacing w:before="150"/>
              <w:ind w:left="4"/>
              <w:jc w:val="center"/>
              <w:rPr>
                <w:rFonts w:ascii="Arial"/>
                <w:sz w:val="18"/>
              </w:rPr>
            </w:pPr>
            <w:r>
              <w:rPr>
                <w:rFonts w:ascii="Arial"/>
                <w:sz w:val="18"/>
              </w:rPr>
              <w:t>CORE2_WIN6_MMAP</w:t>
            </w:r>
          </w:p>
        </w:tc>
        <w:tc>
          <w:tcPr>
            <w:tcW w:w="1044" w:type="dxa"/>
          </w:tcPr>
          <w:p w14:paraId="28C42939" w14:textId="77777777" w:rsidR="00662E85" w:rsidRDefault="00825438">
            <w:pPr>
              <w:pStyle w:val="TableParagraph"/>
              <w:spacing w:before="150"/>
              <w:ind w:right="12"/>
              <w:jc w:val="right"/>
              <w:rPr>
                <w:rFonts w:ascii="Arial"/>
                <w:sz w:val="18"/>
              </w:rPr>
            </w:pPr>
            <w:r>
              <w:rPr>
                <w:rFonts w:ascii="Arial"/>
                <w:sz w:val="18"/>
              </w:rPr>
              <w:t>0 x3ff0_23b0</w:t>
            </w:r>
          </w:p>
        </w:tc>
        <w:tc>
          <w:tcPr>
            <w:tcW w:w="1867" w:type="dxa"/>
          </w:tcPr>
          <w:p w14:paraId="28C4293A" w14:textId="77777777" w:rsidR="00662E85" w:rsidRDefault="00825438">
            <w:pPr>
              <w:pStyle w:val="TableParagraph"/>
              <w:spacing w:before="150"/>
              <w:ind w:left="7"/>
              <w:jc w:val="center"/>
              <w:rPr>
                <w:rFonts w:ascii="Arial"/>
                <w:sz w:val="18"/>
              </w:rPr>
            </w:pPr>
            <w:r>
              <w:rPr>
                <w:rFonts w:ascii="Arial"/>
                <w:sz w:val="18"/>
              </w:rPr>
              <w:t>CORE3_WIN6_MMAP</w:t>
            </w:r>
          </w:p>
        </w:tc>
      </w:tr>
      <w:tr w:rsidR="00662E85" w14:paraId="28C42940" w14:textId="77777777">
        <w:trPr>
          <w:trHeight w:val="400"/>
        </w:trPr>
        <w:tc>
          <w:tcPr>
            <w:tcW w:w="1044" w:type="dxa"/>
          </w:tcPr>
          <w:p w14:paraId="28C4293C" w14:textId="77777777" w:rsidR="00662E85" w:rsidRDefault="00825438">
            <w:pPr>
              <w:pStyle w:val="TableParagraph"/>
              <w:spacing w:before="150"/>
              <w:ind w:left="9"/>
              <w:jc w:val="center"/>
              <w:rPr>
                <w:rFonts w:ascii="Arial"/>
                <w:sz w:val="18"/>
              </w:rPr>
            </w:pPr>
            <w:r>
              <w:rPr>
                <w:rFonts w:ascii="Arial"/>
                <w:sz w:val="18"/>
              </w:rPr>
              <w:t>0 x3ff0_22b8</w:t>
            </w:r>
          </w:p>
        </w:tc>
        <w:tc>
          <w:tcPr>
            <w:tcW w:w="1865" w:type="dxa"/>
          </w:tcPr>
          <w:p w14:paraId="28C4293D" w14:textId="77777777" w:rsidR="00662E85" w:rsidRDefault="00825438">
            <w:pPr>
              <w:pStyle w:val="TableParagraph"/>
              <w:spacing w:before="150"/>
              <w:ind w:left="4"/>
              <w:jc w:val="center"/>
              <w:rPr>
                <w:rFonts w:ascii="Arial"/>
                <w:sz w:val="18"/>
              </w:rPr>
            </w:pPr>
            <w:r>
              <w:rPr>
                <w:rFonts w:ascii="Arial"/>
                <w:sz w:val="18"/>
              </w:rPr>
              <w:t>CORE2_WIN7_MMAP</w:t>
            </w:r>
          </w:p>
        </w:tc>
        <w:tc>
          <w:tcPr>
            <w:tcW w:w="1044" w:type="dxa"/>
          </w:tcPr>
          <w:p w14:paraId="28C4293E" w14:textId="77777777" w:rsidR="00662E85" w:rsidRDefault="00825438">
            <w:pPr>
              <w:pStyle w:val="TableParagraph"/>
              <w:spacing w:before="150"/>
              <w:ind w:right="12"/>
              <w:jc w:val="right"/>
              <w:rPr>
                <w:rFonts w:ascii="Arial"/>
                <w:sz w:val="18"/>
              </w:rPr>
            </w:pPr>
            <w:r>
              <w:rPr>
                <w:rFonts w:ascii="Arial"/>
                <w:sz w:val="18"/>
              </w:rPr>
              <w:t>0 x3ff0_23b8</w:t>
            </w:r>
          </w:p>
        </w:tc>
        <w:tc>
          <w:tcPr>
            <w:tcW w:w="1867" w:type="dxa"/>
          </w:tcPr>
          <w:p w14:paraId="28C4293F" w14:textId="77777777" w:rsidR="00662E85" w:rsidRDefault="00825438">
            <w:pPr>
              <w:pStyle w:val="TableParagraph"/>
              <w:spacing w:before="150"/>
              <w:ind w:left="7"/>
              <w:jc w:val="center"/>
              <w:rPr>
                <w:rFonts w:ascii="Arial"/>
                <w:sz w:val="18"/>
              </w:rPr>
            </w:pPr>
            <w:r>
              <w:rPr>
                <w:rFonts w:ascii="Arial"/>
                <w:sz w:val="18"/>
              </w:rPr>
              <w:t>CORE3_WIN7_MMAP</w:t>
            </w:r>
          </w:p>
        </w:tc>
      </w:tr>
      <w:tr w:rsidR="00662E85" w14:paraId="28C42942" w14:textId="77777777">
        <w:trPr>
          <w:trHeight w:val="398"/>
        </w:trPr>
        <w:tc>
          <w:tcPr>
            <w:tcW w:w="5820" w:type="dxa"/>
            <w:gridSpan w:val="4"/>
          </w:tcPr>
          <w:p w14:paraId="28C42941" w14:textId="77777777" w:rsidR="00662E85" w:rsidRDefault="00662E85">
            <w:pPr>
              <w:pStyle w:val="TableParagraph"/>
              <w:rPr>
                <w:rFonts w:ascii="Times New Roman"/>
                <w:sz w:val="18"/>
              </w:rPr>
            </w:pPr>
          </w:p>
        </w:tc>
      </w:tr>
      <w:tr w:rsidR="00662E85" w14:paraId="28C42947" w14:textId="77777777">
        <w:trPr>
          <w:trHeight w:val="400"/>
        </w:trPr>
        <w:tc>
          <w:tcPr>
            <w:tcW w:w="1044" w:type="dxa"/>
          </w:tcPr>
          <w:p w14:paraId="28C42943" w14:textId="77777777" w:rsidR="00662E85" w:rsidRDefault="00825438">
            <w:pPr>
              <w:pStyle w:val="TableParagraph"/>
              <w:spacing w:before="152"/>
              <w:ind w:left="9"/>
              <w:jc w:val="center"/>
              <w:rPr>
                <w:rFonts w:ascii="Arial"/>
                <w:sz w:val="18"/>
              </w:rPr>
            </w:pPr>
            <w:r>
              <w:rPr>
                <w:rFonts w:ascii="Arial"/>
                <w:sz w:val="18"/>
              </w:rPr>
              <w:t>0 x3ff0_2600</w:t>
            </w:r>
          </w:p>
        </w:tc>
        <w:tc>
          <w:tcPr>
            <w:tcW w:w="1865" w:type="dxa"/>
          </w:tcPr>
          <w:p w14:paraId="28C42944" w14:textId="77777777" w:rsidR="00662E85" w:rsidRDefault="00825438">
            <w:pPr>
              <w:pStyle w:val="TableParagraph"/>
              <w:spacing w:before="152"/>
              <w:ind w:left="12"/>
              <w:jc w:val="center"/>
              <w:rPr>
                <w:rFonts w:ascii="Arial"/>
                <w:sz w:val="18"/>
              </w:rPr>
            </w:pPr>
            <w:r>
              <w:rPr>
                <w:rFonts w:ascii="Arial"/>
                <w:sz w:val="18"/>
              </w:rPr>
              <w:t>HT0_WIN0_BASE</w:t>
            </w:r>
          </w:p>
        </w:tc>
        <w:tc>
          <w:tcPr>
            <w:tcW w:w="1044" w:type="dxa"/>
          </w:tcPr>
          <w:p w14:paraId="28C42945" w14:textId="77777777" w:rsidR="00662E85" w:rsidRDefault="00825438">
            <w:pPr>
              <w:pStyle w:val="TableParagraph"/>
              <w:spacing w:before="152"/>
              <w:ind w:right="12"/>
              <w:jc w:val="right"/>
              <w:rPr>
                <w:rFonts w:ascii="Arial"/>
                <w:sz w:val="18"/>
              </w:rPr>
            </w:pPr>
            <w:r>
              <w:rPr>
                <w:rFonts w:ascii="Arial"/>
                <w:sz w:val="18"/>
              </w:rPr>
              <w:t>0 x3ff0_2700</w:t>
            </w:r>
          </w:p>
        </w:tc>
        <w:tc>
          <w:tcPr>
            <w:tcW w:w="1867" w:type="dxa"/>
          </w:tcPr>
          <w:p w14:paraId="28C42946" w14:textId="77777777" w:rsidR="00662E85" w:rsidRDefault="00825438">
            <w:pPr>
              <w:pStyle w:val="TableParagraph"/>
              <w:spacing w:before="152"/>
              <w:ind w:left="14"/>
              <w:jc w:val="center"/>
              <w:rPr>
                <w:rFonts w:ascii="Arial"/>
                <w:sz w:val="18"/>
              </w:rPr>
            </w:pPr>
            <w:r>
              <w:rPr>
                <w:rFonts w:ascii="Arial"/>
                <w:sz w:val="18"/>
              </w:rPr>
              <w:t>HT1_WIN0_BASE</w:t>
            </w:r>
          </w:p>
        </w:tc>
      </w:tr>
      <w:tr w:rsidR="00662E85" w14:paraId="28C4294C" w14:textId="77777777">
        <w:trPr>
          <w:trHeight w:val="400"/>
        </w:trPr>
        <w:tc>
          <w:tcPr>
            <w:tcW w:w="1044" w:type="dxa"/>
          </w:tcPr>
          <w:p w14:paraId="28C42948" w14:textId="77777777" w:rsidR="00662E85" w:rsidRDefault="00825438">
            <w:pPr>
              <w:pStyle w:val="TableParagraph"/>
              <w:spacing w:before="150"/>
              <w:ind w:left="9"/>
              <w:jc w:val="center"/>
              <w:rPr>
                <w:rFonts w:ascii="Arial"/>
                <w:sz w:val="18"/>
              </w:rPr>
            </w:pPr>
            <w:r>
              <w:rPr>
                <w:rFonts w:ascii="Arial"/>
                <w:sz w:val="18"/>
              </w:rPr>
              <w:t>0 x3ff0_2608</w:t>
            </w:r>
          </w:p>
        </w:tc>
        <w:tc>
          <w:tcPr>
            <w:tcW w:w="1865" w:type="dxa"/>
          </w:tcPr>
          <w:p w14:paraId="28C42949" w14:textId="77777777" w:rsidR="00662E85" w:rsidRDefault="00825438">
            <w:pPr>
              <w:pStyle w:val="TableParagraph"/>
              <w:spacing w:before="150"/>
              <w:ind w:left="12"/>
              <w:jc w:val="center"/>
              <w:rPr>
                <w:rFonts w:ascii="Arial"/>
                <w:sz w:val="18"/>
              </w:rPr>
            </w:pPr>
            <w:r>
              <w:rPr>
                <w:rFonts w:ascii="Arial"/>
                <w:sz w:val="18"/>
              </w:rPr>
              <w:t>HT0_WIN1_BASE</w:t>
            </w:r>
          </w:p>
        </w:tc>
        <w:tc>
          <w:tcPr>
            <w:tcW w:w="1044" w:type="dxa"/>
          </w:tcPr>
          <w:p w14:paraId="28C4294A" w14:textId="77777777" w:rsidR="00662E85" w:rsidRDefault="00825438">
            <w:pPr>
              <w:pStyle w:val="TableParagraph"/>
              <w:spacing w:before="150"/>
              <w:ind w:right="12"/>
              <w:jc w:val="right"/>
              <w:rPr>
                <w:rFonts w:ascii="Arial"/>
                <w:sz w:val="18"/>
              </w:rPr>
            </w:pPr>
            <w:r>
              <w:rPr>
                <w:rFonts w:ascii="Arial"/>
                <w:sz w:val="18"/>
              </w:rPr>
              <w:t>0 x3ff0_2708</w:t>
            </w:r>
          </w:p>
        </w:tc>
        <w:tc>
          <w:tcPr>
            <w:tcW w:w="1867" w:type="dxa"/>
          </w:tcPr>
          <w:p w14:paraId="28C4294B" w14:textId="77777777" w:rsidR="00662E85" w:rsidRDefault="00825438">
            <w:pPr>
              <w:pStyle w:val="TableParagraph"/>
              <w:spacing w:before="150"/>
              <w:ind w:left="14"/>
              <w:jc w:val="center"/>
              <w:rPr>
                <w:rFonts w:ascii="Arial"/>
                <w:sz w:val="18"/>
              </w:rPr>
            </w:pPr>
            <w:r>
              <w:rPr>
                <w:rFonts w:ascii="Arial"/>
                <w:sz w:val="18"/>
              </w:rPr>
              <w:t>HT1_WIN1_BASE</w:t>
            </w:r>
          </w:p>
        </w:tc>
      </w:tr>
      <w:tr w:rsidR="00662E85" w14:paraId="28C42951" w14:textId="77777777">
        <w:trPr>
          <w:trHeight w:val="400"/>
        </w:trPr>
        <w:tc>
          <w:tcPr>
            <w:tcW w:w="1044" w:type="dxa"/>
          </w:tcPr>
          <w:p w14:paraId="28C4294D" w14:textId="77777777" w:rsidR="00662E85" w:rsidRDefault="00825438">
            <w:pPr>
              <w:pStyle w:val="TableParagraph"/>
              <w:spacing w:before="150"/>
              <w:ind w:left="9"/>
              <w:jc w:val="center"/>
              <w:rPr>
                <w:rFonts w:ascii="Arial"/>
                <w:sz w:val="18"/>
              </w:rPr>
            </w:pPr>
            <w:r>
              <w:rPr>
                <w:rFonts w:ascii="Arial"/>
                <w:sz w:val="18"/>
              </w:rPr>
              <w:t>0 x3ff0_2610</w:t>
            </w:r>
          </w:p>
        </w:tc>
        <w:tc>
          <w:tcPr>
            <w:tcW w:w="1865" w:type="dxa"/>
          </w:tcPr>
          <w:p w14:paraId="28C4294E" w14:textId="77777777" w:rsidR="00662E85" w:rsidRDefault="00825438">
            <w:pPr>
              <w:pStyle w:val="TableParagraph"/>
              <w:spacing w:before="150"/>
              <w:ind w:left="12"/>
              <w:jc w:val="center"/>
              <w:rPr>
                <w:rFonts w:ascii="Arial"/>
                <w:sz w:val="18"/>
              </w:rPr>
            </w:pPr>
            <w:r>
              <w:rPr>
                <w:rFonts w:ascii="Arial"/>
                <w:sz w:val="18"/>
              </w:rPr>
              <w:t>HT0_WIN2_BASE</w:t>
            </w:r>
          </w:p>
        </w:tc>
        <w:tc>
          <w:tcPr>
            <w:tcW w:w="1044" w:type="dxa"/>
          </w:tcPr>
          <w:p w14:paraId="28C4294F" w14:textId="77777777" w:rsidR="00662E85" w:rsidRDefault="00825438">
            <w:pPr>
              <w:pStyle w:val="TableParagraph"/>
              <w:spacing w:before="150"/>
              <w:ind w:right="12"/>
              <w:jc w:val="right"/>
              <w:rPr>
                <w:rFonts w:ascii="Arial"/>
                <w:sz w:val="18"/>
              </w:rPr>
            </w:pPr>
            <w:r>
              <w:rPr>
                <w:rFonts w:ascii="Arial"/>
                <w:sz w:val="18"/>
              </w:rPr>
              <w:t>0 x3ff0_2710</w:t>
            </w:r>
          </w:p>
        </w:tc>
        <w:tc>
          <w:tcPr>
            <w:tcW w:w="1867" w:type="dxa"/>
          </w:tcPr>
          <w:p w14:paraId="28C42950" w14:textId="77777777" w:rsidR="00662E85" w:rsidRDefault="00825438">
            <w:pPr>
              <w:pStyle w:val="TableParagraph"/>
              <w:spacing w:before="150"/>
              <w:ind w:left="14"/>
              <w:jc w:val="center"/>
              <w:rPr>
                <w:rFonts w:ascii="Arial"/>
                <w:sz w:val="18"/>
              </w:rPr>
            </w:pPr>
            <w:r>
              <w:rPr>
                <w:rFonts w:ascii="Arial"/>
                <w:sz w:val="18"/>
              </w:rPr>
              <w:t>HT1_WIN2_BASE</w:t>
            </w:r>
          </w:p>
        </w:tc>
      </w:tr>
      <w:tr w:rsidR="00662E85" w14:paraId="28C42956" w14:textId="77777777">
        <w:trPr>
          <w:trHeight w:val="400"/>
        </w:trPr>
        <w:tc>
          <w:tcPr>
            <w:tcW w:w="1044" w:type="dxa"/>
          </w:tcPr>
          <w:p w14:paraId="28C42952" w14:textId="77777777" w:rsidR="00662E85" w:rsidRDefault="00825438">
            <w:pPr>
              <w:pStyle w:val="TableParagraph"/>
              <w:spacing w:before="150"/>
              <w:ind w:left="9"/>
              <w:jc w:val="center"/>
              <w:rPr>
                <w:rFonts w:ascii="Arial"/>
                <w:sz w:val="18"/>
              </w:rPr>
            </w:pPr>
            <w:r>
              <w:rPr>
                <w:rFonts w:ascii="Arial"/>
                <w:sz w:val="18"/>
              </w:rPr>
              <w:t>0 x3ff0_2618</w:t>
            </w:r>
          </w:p>
        </w:tc>
        <w:tc>
          <w:tcPr>
            <w:tcW w:w="1865" w:type="dxa"/>
          </w:tcPr>
          <w:p w14:paraId="28C42953" w14:textId="77777777" w:rsidR="00662E85" w:rsidRDefault="00825438">
            <w:pPr>
              <w:pStyle w:val="TableParagraph"/>
              <w:spacing w:before="150"/>
              <w:ind w:left="12"/>
              <w:jc w:val="center"/>
              <w:rPr>
                <w:rFonts w:ascii="Arial"/>
                <w:sz w:val="18"/>
              </w:rPr>
            </w:pPr>
            <w:r>
              <w:rPr>
                <w:rFonts w:ascii="Arial"/>
                <w:sz w:val="18"/>
              </w:rPr>
              <w:t>HT0_WIN3_BASE</w:t>
            </w:r>
          </w:p>
        </w:tc>
        <w:tc>
          <w:tcPr>
            <w:tcW w:w="1044" w:type="dxa"/>
          </w:tcPr>
          <w:p w14:paraId="28C42954" w14:textId="77777777" w:rsidR="00662E85" w:rsidRDefault="00825438">
            <w:pPr>
              <w:pStyle w:val="TableParagraph"/>
              <w:spacing w:before="150"/>
              <w:ind w:right="13"/>
              <w:jc w:val="right"/>
              <w:rPr>
                <w:rFonts w:ascii="Arial"/>
                <w:sz w:val="18"/>
              </w:rPr>
            </w:pPr>
            <w:r>
              <w:rPr>
                <w:rFonts w:ascii="Arial"/>
                <w:sz w:val="18"/>
              </w:rPr>
              <w:t>0 x3ff0_2718</w:t>
            </w:r>
          </w:p>
        </w:tc>
        <w:tc>
          <w:tcPr>
            <w:tcW w:w="1867" w:type="dxa"/>
          </w:tcPr>
          <w:p w14:paraId="28C42955" w14:textId="77777777" w:rsidR="00662E85" w:rsidRDefault="00825438">
            <w:pPr>
              <w:pStyle w:val="TableParagraph"/>
              <w:spacing w:before="150"/>
              <w:ind w:left="14"/>
              <w:jc w:val="center"/>
              <w:rPr>
                <w:rFonts w:ascii="Arial"/>
                <w:sz w:val="18"/>
              </w:rPr>
            </w:pPr>
            <w:r>
              <w:rPr>
                <w:rFonts w:ascii="Arial"/>
                <w:sz w:val="18"/>
              </w:rPr>
              <w:t>HT1_WIN3_BASE</w:t>
            </w:r>
          </w:p>
        </w:tc>
      </w:tr>
    </w:tbl>
    <w:p w14:paraId="28C42957" w14:textId="77777777" w:rsidR="00662E85" w:rsidRDefault="00662E85">
      <w:pPr>
        <w:jc w:val="center"/>
        <w:rPr>
          <w:rFonts w:ascii="Arial"/>
          <w:sz w:val="18"/>
        </w:rPr>
        <w:sectPr w:rsidR="00662E85">
          <w:pgSz w:w="11910" w:h="16840"/>
          <w:pgMar w:top="1220" w:right="0" w:bottom="2120" w:left="320" w:header="336" w:footer="1924" w:gutter="0"/>
          <w:cols w:space="720"/>
        </w:sectPr>
      </w:pPr>
    </w:p>
    <w:p w14:paraId="28C42958" w14:textId="77777777" w:rsidR="00662E85" w:rsidRDefault="00662E85">
      <w:pPr>
        <w:pStyle w:val="a3"/>
        <w:spacing w:before="8"/>
        <w:rPr>
          <w:sz w:val="16"/>
        </w:rPr>
      </w:pPr>
    </w:p>
    <w:tbl>
      <w:tblPr>
        <w:tblStyle w:val="TableNormal"/>
        <w:tblW w:w="0" w:type="auto"/>
        <w:tblInd w:w="272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044"/>
        <w:gridCol w:w="1865"/>
        <w:gridCol w:w="1044"/>
        <w:gridCol w:w="1867"/>
      </w:tblGrid>
      <w:tr w:rsidR="00662E85" w14:paraId="28C4295D" w14:textId="77777777">
        <w:trPr>
          <w:trHeight w:val="400"/>
        </w:trPr>
        <w:tc>
          <w:tcPr>
            <w:tcW w:w="1044" w:type="dxa"/>
          </w:tcPr>
          <w:p w14:paraId="28C42959" w14:textId="77777777" w:rsidR="00662E85" w:rsidRDefault="00825438">
            <w:pPr>
              <w:pStyle w:val="TableParagraph"/>
              <w:spacing w:before="150"/>
              <w:ind w:left="9"/>
              <w:jc w:val="center"/>
              <w:rPr>
                <w:rFonts w:ascii="Arial"/>
                <w:sz w:val="18"/>
              </w:rPr>
            </w:pPr>
            <w:r>
              <w:rPr>
                <w:rFonts w:ascii="Arial"/>
                <w:sz w:val="18"/>
              </w:rPr>
              <w:t>0 x3ff0_2620</w:t>
            </w:r>
          </w:p>
        </w:tc>
        <w:tc>
          <w:tcPr>
            <w:tcW w:w="1865" w:type="dxa"/>
          </w:tcPr>
          <w:p w14:paraId="28C4295A" w14:textId="77777777" w:rsidR="00662E85" w:rsidRDefault="00825438">
            <w:pPr>
              <w:pStyle w:val="TableParagraph"/>
              <w:spacing w:before="150"/>
              <w:ind w:left="12"/>
              <w:jc w:val="center"/>
              <w:rPr>
                <w:rFonts w:ascii="Arial"/>
                <w:sz w:val="18"/>
              </w:rPr>
            </w:pPr>
            <w:r>
              <w:rPr>
                <w:rFonts w:ascii="Arial"/>
                <w:sz w:val="18"/>
              </w:rPr>
              <w:t>HT0_WIN4_BASE</w:t>
            </w:r>
          </w:p>
        </w:tc>
        <w:tc>
          <w:tcPr>
            <w:tcW w:w="1044" w:type="dxa"/>
          </w:tcPr>
          <w:p w14:paraId="28C4295B" w14:textId="77777777" w:rsidR="00662E85" w:rsidRDefault="00825438">
            <w:pPr>
              <w:pStyle w:val="TableParagraph"/>
              <w:spacing w:before="150"/>
              <w:ind w:right="12"/>
              <w:jc w:val="right"/>
              <w:rPr>
                <w:rFonts w:ascii="Arial"/>
                <w:sz w:val="18"/>
              </w:rPr>
            </w:pPr>
            <w:r>
              <w:rPr>
                <w:rFonts w:ascii="Arial"/>
                <w:sz w:val="18"/>
              </w:rPr>
              <w:t>0 x3ff0_2720</w:t>
            </w:r>
          </w:p>
        </w:tc>
        <w:tc>
          <w:tcPr>
            <w:tcW w:w="1867" w:type="dxa"/>
          </w:tcPr>
          <w:p w14:paraId="28C4295C" w14:textId="77777777" w:rsidR="00662E85" w:rsidRDefault="00825438">
            <w:pPr>
              <w:pStyle w:val="TableParagraph"/>
              <w:spacing w:before="150"/>
              <w:ind w:left="14"/>
              <w:jc w:val="center"/>
              <w:rPr>
                <w:rFonts w:ascii="Arial"/>
                <w:sz w:val="18"/>
              </w:rPr>
            </w:pPr>
            <w:r>
              <w:rPr>
                <w:rFonts w:ascii="Arial"/>
                <w:sz w:val="18"/>
              </w:rPr>
              <w:t>HT1_WIN4_BASE</w:t>
            </w:r>
          </w:p>
        </w:tc>
      </w:tr>
      <w:tr w:rsidR="00662E85" w14:paraId="28C42962" w14:textId="77777777">
        <w:trPr>
          <w:trHeight w:val="400"/>
        </w:trPr>
        <w:tc>
          <w:tcPr>
            <w:tcW w:w="1044" w:type="dxa"/>
          </w:tcPr>
          <w:p w14:paraId="28C4295E" w14:textId="77777777" w:rsidR="00662E85" w:rsidRDefault="00825438">
            <w:pPr>
              <w:pStyle w:val="TableParagraph"/>
              <w:spacing w:before="150"/>
              <w:ind w:left="9"/>
              <w:jc w:val="center"/>
              <w:rPr>
                <w:rFonts w:ascii="Arial"/>
                <w:sz w:val="18"/>
              </w:rPr>
            </w:pPr>
            <w:r>
              <w:rPr>
                <w:rFonts w:ascii="Arial"/>
                <w:sz w:val="18"/>
              </w:rPr>
              <w:t>0 x3ff0_2628</w:t>
            </w:r>
          </w:p>
        </w:tc>
        <w:tc>
          <w:tcPr>
            <w:tcW w:w="1865" w:type="dxa"/>
          </w:tcPr>
          <w:p w14:paraId="28C4295F" w14:textId="77777777" w:rsidR="00662E85" w:rsidRDefault="00825438">
            <w:pPr>
              <w:pStyle w:val="TableParagraph"/>
              <w:spacing w:before="150"/>
              <w:ind w:left="12"/>
              <w:jc w:val="center"/>
              <w:rPr>
                <w:rFonts w:ascii="Arial"/>
                <w:sz w:val="18"/>
              </w:rPr>
            </w:pPr>
            <w:r>
              <w:rPr>
                <w:rFonts w:ascii="Arial"/>
                <w:sz w:val="18"/>
              </w:rPr>
              <w:t>HT0_WIN5_BASE</w:t>
            </w:r>
          </w:p>
        </w:tc>
        <w:tc>
          <w:tcPr>
            <w:tcW w:w="1044" w:type="dxa"/>
          </w:tcPr>
          <w:p w14:paraId="28C42960" w14:textId="77777777" w:rsidR="00662E85" w:rsidRDefault="00825438">
            <w:pPr>
              <w:pStyle w:val="TableParagraph"/>
              <w:spacing w:before="150"/>
              <w:ind w:right="12"/>
              <w:jc w:val="right"/>
              <w:rPr>
                <w:rFonts w:ascii="Arial"/>
                <w:sz w:val="18"/>
              </w:rPr>
            </w:pPr>
            <w:r>
              <w:rPr>
                <w:rFonts w:ascii="Arial"/>
                <w:sz w:val="18"/>
              </w:rPr>
              <w:t>0 x3ff0_2728</w:t>
            </w:r>
          </w:p>
        </w:tc>
        <w:tc>
          <w:tcPr>
            <w:tcW w:w="1867" w:type="dxa"/>
          </w:tcPr>
          <w:p w14:paraId="28C42961" w14:textId="77777777" w:rsidR="00662E85" w:rsidRDefault="00825438">
            <w:pPr>
              <w:pStyle w:val="TableParagraph"/>
              <w:spacing w:before="150"/>
              <w:ind w:left="14"/>
              <w:jc w:val="center"/>
              <w:rPr>
                <w:rFonts w:ascii="Arial"/>
                <w:sz w:val="18"/>
              </w:rPr>
            </w:pPr>
            <w:r>
              <w:rPr>
                <w:rFonts w:ascii="Arial"/>
                <w:sz w:val="18"/>
              </w:rPr>
              <w:t>HT1_WIN5_BASE</w:t>
            </w:r>
          </w:p>
        </w:tc>
      </w:tr>
      <w:tr w:rsidR="00662E85" w14:paraId="28C42967" w14:textId="77777777">
        <w:trPr>
          <w:trHeight w:val="400"/>
        </w:trPr>
        <w:tc>
          <w:tcPr>
            <w:tcW w:w="1044" w:type="dxa"/>
          </w:tcPr>
          <w:p w14:paraId="28C42963" w14:textId="77777777" w:rsidR="00662E85" w:rsidRDefault="00825438">
            <w:pPr>
              <w:pStyle w:val="TableParagraph"/>
              <w:spacing w:before="150"/>
              <w:ind w:left="9"/>
              <w:jc w:val="center"/>
              <w:rPr>
                <w:rFonts w:ascii="Arial"/>
                <w:sz w:val="18"/>
              </w:rPr>
            </w:pPr>
            <w:r>
              <w:rPr>
                <w:rFonts w:ascii="Arial"/>
                <w:sz w:val="18"/>
              </w:rPr>
              <w:t>0 x3ff0_2630</w:t>
            </w:r>
          </w:p>
        </w:tc>
        <w:tc>
          <w:tcPr>
            <w:tcW w:w="1865" w:type="dxa"/>
          </w:tcPr>
          <w:p w14:paraId="28C42964" w14:textId="77777777" w:rsidR="00662E85" w:rsidRDefault="00825438">
            <w:pPr>
              <w:pStyle w:val="TableParagraph"/>
              <w:spacing w:before="150"/>
              <w:ind w:left="12"/>
              <w:jc w:val="center"/>
              <w:rPr>
                <w:rFonts w:ascii="Arial"/>
                <w:sz w:val="18"/>
              </w:rPr>
            </w:pPr>
            <w:r>
              <w:rPr>
                <w:rFonts w:ascii="Arial"/>
                <w:sz w:val="18"/>
              </w:rPr>
              <w:t>HT0_WIN6_BASE</w:t>
            </w:r>
          </w:p>
        </w:tc>
        <w:tc>
          <w:tcPr>
            <w:tcW w:w="1044" w:type="dxa"/>
          </w:tcPr>
          <w:p w14:paraId="28C42965" w14:textId="77777777" w:rsidR="00662E85" w:rsidRDefault="00825438">
            <w:pPr>
              <w:pStyle w:val="TableParagraph"/>
              <w:spacing w:before="150"/>
              <w:ind w:right="12"/>
              <w:jc w:val="right"/>
              <w:rPr>
                <w:rFonts w:ascii="Arial"/>
                <w:sz w:val="18"/>
              </w:rPr>
            </w:pPr>
            <w:r>
              <w:rPr>
                <w:rFonts w:ascii="Arial"/>
                <w:sz w:val="18"/>
              </w:rPr>
              <w:t>0 x3ff0_2730</w:t>
            </w:r>
          </w:p>
        </w:tc>
        <w:tc>
          <w:tcPr>
            <w:tcW w:w="1867" w:type="dxa"/>
          </w:tcPr>
          <w:p w14:paraId="28C42966" w14:textId="77777777" w:rsidR="00662E85" w:rsidRDefault="00825438">
            <w:pPr>
              <w:pStyle w:val="TableParagraph"/>
              <w:spacing w:before="150"/>
              <w:ind w:left="14"/>
              <w:jc w:val="center"/>
              <w:rPr>
                <w:rFonts w:ascii="Arial"/>
                <w:sz w:val="18"/>
              </w:rPr>
            </w:pPr>
            <w:r>
              <w:rPr>
                <w:rFonts w:ascii="Arial"/>
                <w:sz w:val="18"/>
              </w:rPr>
              <w:t>HT1_WIN6_BASE</w:t>
            </w:r>
          </w:p>
        </w:tc>
      </w:tr>
      <w:tr w:rsidR="00662E85" w14:paraId="28C4296C" w14:textId="77777777">
        <w:trPr>
          <w:trHeight w:val="398"/>
        </w:trPr>
        <w:tc>
          <w:tcPr>
            <w:tcW w:w="1044" w:type="dxa"/>
          </w:tcPr>
          <w:p w14:paraId="28C42968" w14:textId="77777777" w:rsidR="00662E85" w:rsidRDefault="00825438">
            <w:pPr>
              <w:pStyle w:val="TableParagraph"/>
              <w:spacing w:before="150"/>
              <w:ind w:left="9"/>
              <w:jc w:val="center"/>
              <w:rPr>
                <w:rFonts w:ascii="Arial"/>
                <w:sz w:val="18"/>
              </w:rPr>
            </w:pPr>
            <w:r>
              <w:rPr>
                <w:rFonts w:ascii="Arial"/>
                <w:sz w:val="18"/>
              </w:rPr>
              <w:t>0 x3ff0_2638</w:t>
            </w:r>
          </w:p>
        </w:tc>
        <w:tc>
          <w:tcPr>
            <w:tcW w:w="1865" w:type="dxa"/>
          </w:tcPr>
          <w:p w14:paraId="28C42969" w14:textId="77777777" w:rsidR="00662E85" w:rsidRDefault="00825438">
            <w:pPr>
              <w:pStyle w:val="TableParagraph"/>
              <w:spacing w:before="150"/>
              <w:ind w:left="12"/>
              <w:jc w:val="center"/>
              <w:rPr>
                <w:rFonts w:ascii="Arial"/>
                <w:sz w:val="18"/>
              </w:rPr>
            </w:pPr>
            <w:r>
              <w:rPr>
                <w:rFonts w:ascii="Arial"/>
                <w:sz w:val="18"/>
              </w:rPr>
              <w:t>HT0_WIN7_BASE</w:t>
            </w:r>
          </w:p>
        </w:tc>
        <w:tc>
          <w:tcPr>
            <w:tcW w:w="1044" w:type="dxa"/>
          </w:tcPr>
          <w:p w14:paraId="28C4296A" w14:textId="77777777" w:rsidR="00662E85" w:rsidRDefault="00825438">
            <w:pPr>
              <w:pStyle w:val="TableParagraph"/>
              <w:spacing w:before="150"/>
              <w:ind w:right="12"/>
              <w:jc w:val="right"/>
              <w:rPr>
                <w:rFonts w:ascii="Arial"/>
                <w:sz w:val="18"/>
              </w:rPr>
            </w:pPr>
            <w:r>
              <w:rPr>
                <w:rFonts w:ascii="Arial"/>
                <w:sz w:val="18"/>
              </w:rPr>
              <w:t>0 x3ff0_2738</w:t>
            </w:r>
          </w:p>
        </w:tc>
        <w:tc>
          <w:tcPr>
            <w:tcW w:w="1867" w:type="dxa"/>
          </w:tcPr>
          <w:p w14:paraId="28C4296B" w14:textId="77777777" w:rsidR="00662E85" w:rsidRDefault="00825438">
            <w:pPr>
              <w:pStyle w:val="TableParagraph"/>
              <w:spacing w:before="150"/>
              <w:ind w:left="14"/>
              <w:jc w:val="center"/>
              <w:rPr>
                <w:rFonts w:ascii="Arial"/>
                <w:sz w:val="18"/>
              </w:rPr>
            </w:pPr>
            <w:r>
              <w:rPr>
                <w:rFonts w:ascii="Arial"/>
                <w:sz w:val="18"/>
              </w:rPr>
              <w:t>HT1_WIN7_BASE</w:t>
            </w:r>
          </w:p>
        </w:tc>
      </w:tr>
      <w:tr w:rsidR="00662E85" w14:paraId="28C42971" w14:textId="77777777">
        <w:trPr>
          <w:trHeight w:val="400"/>
        </w:trPr>
        <w:tc>
          <w:tcPr>
            <w:tcW w:w="1044" w:type="dxa"/>
          </w:tcPr>
          <w:p w14:paraId="28C4296D" w14:textId="77777777" w:rsidR="00662E85" w:rsidRDefault="00825438">
            <w:pPr>
              <w:pStyle w:val="TableParagraph"/>
              <w:spacing w:before="152"/>
              <w:ind w:left="9"/>
              <w:jc w:val="center"/>
              <w:rPr>
                <w:rFonts w:ascii="Arial"/>
                <w:sz w:val="18"/>
              </w:rPr>
            </w:pPr>
            <w:r>
              <w:rPr>
                <w:rFonts w:ascii="Arial"/>
                <w:sz w:val="18"/>
              </w:rPr>
              <w:t>0 x3ff0_2640</w:t>
            </w:r>
          </w:p>
        </w:tc>
        <w:tc>
          <w:tcPr>
            <w:tcW w:w="1865" w:type="dxa"/>
          </w:tcPr>
          <w:p w14:paraId="28C4296E" w14:textId="77777777" w:rsidR="00662E85" w:rsidRDefault="00825438">
            <w:pPr>
              <w:pStyle w:val="TableParagraph"/>
              <w:spacing w:before="152"/>
              <w:ind w:left="9"/>
              <w:jc w:val="center"/>
              <w:rPr>
                <w:rFonts w:ascii="Arial"/>
                <w:sz w:val="18"/>
              </w:rPr>
            </w:pPr>
            <w:r>
              <w:rPr>
                <w:rFonts w:ascii="Arial"/>
                <w:sz w:val="18"/>
              </w:rPr>
              <w:t>HT0_WIN0_MASK</w:t>
            </w:r>
          </w:p>
        </w:tc>
        <w:tc>
          <w:tcPr>
            <w:tcW w:w="1044" w:type="dxa"/>
          </w:tcPr>
          <w:p w14:paraId="28C4296F" w14:textId="77777777" w:rsidR="00662E85" w:rsidRDefault="00825438">
            <w:pPr>
              <w:pStyle w:val="TableParagraph"/>
              <w:spacing w:before="152"/>
              <w:ind w:right="12"/>
              <w:jc w:val="right"/>
              <w:rPr>
                <w:rFonts w:ascii="Arial"/>
                <w:sz w:val="18"/>
              </w:rPr>
            </w:pPr>
            <w:r>
              <w:rPr>
                <w:rFonts w:ascii="Arial"/>
                <w:sz w:val="18"/>
              </w:rPr>
              <w:t>0 x3ff0_2740</w:t>
            </w:r>
          </w:p>
        </w:tc>
        <w:tc>
          <w:tcPr>
            <w:tcW w:w="1867" w:type="dxa"/>
          </w:tcPr>
          <w:p w14:paraId="28C42970" w14:textId="77777777" w:rsidR="00662E85" w:rsidRDefault="00825438">
            <w:pPr>
              <w:pStyle w:val="TableParagraph"/>
              <w:spacing w:before="152"/>
              <w:ind w:left="11"/>
              <w:jc w:val="center"/>
              <w:rPr>
                <w:rFonts w:ascii="Arial"/>
                <w:sz w:val="18"/>
              </w:rPr>
            </w:pPr>
            <w:r>
              <w:rPr>
                <w:rFonts w:ascii="Arial"/>
                <w:sz w:val="18"/>
              </w:rPr>
              <w:t>HT1_WIN0_MASK</w:t>
            </w:r>
          </w:p>
        </w:tc>
      </w:tr>
      <w:tr w:rsidR="00662E85" w14:paraId="28C42976" w14:textId="77777777">
        <w:trPr>
          <w:trHeight w:val="400"/>
        </w:trPr>
        <w:tc>
          <w:tcPr>
            <w:tcW w:w="1044" w:type="dxa"/>
          </w:tcPr>
          <w:p w14:paraId="28C42972" w14:textId="77777777" w:rsidR="00662E85" w:rsidRDefault="00825438">
            <w:pPr>
              <w:pStyle w:val="TableParagraph"/>
              <w:spacing w:before="150"/>
              <w:ind w:left="9"/>
              <w:jc w:val="center"/>
              <w:rPr>
                <w:rFonts w:ascii="Arial"/>
                <w:sz w:val="18"/>
              </w:rPr>
            </w:pPr>
            <w:r>
              <w:rPr>
                <w:rFonts w:ascii="Arial"/>
                <w:sz w:val="18"/>
              </w:rPr>
              <w:t>0 x3ff0_2648</w:t>
            </w:r>
          </w:p>
        </w:tc>
        <w:tc>
          <w:tcPr>
            <w:tcW w:w="1865" w:type="dxa"/>
          </w:tcPr>
          <w:p w14:paraId="28C42973" w14:textId="77777777" w:rsidR="00662E85" w:rsidRDefault="00825438">
            <w:pPr>
              <w:pStyle w:val="TableParagraph"/>
              <w:spacing w:before="150"/>
              <w:ind w:left="9"/>
              <w:jc w:val="center"/>
              <w:rPr>
                <w:rFonts w:ascii="Arial"/>
                <w:sz w:val="18"/>
              </w:rPr>
            </w:pPr>
            <w:r>
              <w:rPr>
                <w:rFonts w:ascii="Arial"/>
                <w:sz w:val="18"/>
              </w:rPr>
              <w:t>HT0_WIN1_MASK</w:t>
            </w:r>
          </w:p>
        </w:tc>
        <w:tc>
          <w:tcPr>
            <w:tcW w:w="1044" w:type="dxa"/>
          </w:tcPr>
          <w:p w14:paraId="28C42974" w14:textId="77777777" w:rsidR="00662E85" w:rsidRDefault="00825438">
            <w:pPr>
              <w:pStyle w:val="TableParagraph"/>
              <w:spacing w:before="150"/>
              <w:ind w:right="12"/>
              <w:jc w:val="right"/>
              <w:rPr>
                <w:rFonts w:ascii="Arial"/>
                <w:sz w:val="18"/>
              </w:rPr>
            </w:pPr>
            <w:r>
              <w:rPr>
                <w:rFonts w:ascii="Arial"/>
                <w:sz w:val="18"/>
              </w:rPr>
              <w:t>0 x3ff0_2748</w:t>
            </w:r>
          </w:p>
        </w:tc>
        <w:tc>
          <w:tcPr>
            <w:tcW w:w="1867" w:type="dxa"/>
          </w:tcPr>
          <w:p w14:paraId="28C42975" w14:textId="77777777" w:rsidR="00662E85" w:rsidRDefault="00825438">
            <w:pPr>
              <w:pStyle w:val="TableParagraph"/>
              <w:spacing w:before="150"/>
              <w:ind w:left="11"/>
              <w:jc w:val="center"/>
              <w:rPr>
                <w:rFonts w:ascii="Arial"/>
                <w:sz w:val="18"/>
              </w:rPr>
            </w:pPr>
            <w:r>
              <w:rPr>
                <w:rFonts w:ascii="Arial"/>
                <w:sz w:val="18"/>
              </w:rPr>
              <w:t>HT1_WIN1_MASK</w:t>
            </w:r>
          </w:p>
        </w:tc>
      </w:tr>
      <w:tr w:rsidR="00662E85" w14:paraId="28C4297B" w14:textId="77777777">
        <w:trPr>
          <w:trHeight w:val="400"/>
        </w:trPr>
        <w:tc>
          <w:tcPr>
            <w:tcW w:w="1044" w:type="dxa"/>
          </w:tcPr>
          <w:p w14:paraId="28C42977" w14:textId="77777777" w:rsidR="00662E85" w:rsidRDefault="00825438">
            <w:pPr>
              <w:pStyle w:val="TableParagraph"/>
              <w:spacing w:before="150"/>
              <w:ind w:left="9"/>
              <w:jc w:val="center"/>
              <w:rPr>
                <w:rFonts w:ascii="Arial"/>
                <w:sz w:val="18"/>
              </w:rPr>
            </w:pPr>
            <w:r>
              <w:rPr>
                <w:rFonts w:ascii="Arial"/>
                <w:sz w:val="18"/>
              </w:rPr>
              <w:t>0 x3ff0_2650</w:t>
            </w:r>
          </w:p>
        </w:tc>
        <w:tc>
          <w:tcPr>
            <w:tcW w:w="1865" w:type="dxa"/>
          </w:tcPr>
          <w:p w14:paraId="28C42978" w14:textId="77777777" w:rsidR="00662E85" w:rsidRDefault="00825438">
            <w:pPr>
              <w:pStyle w:val="TableParagraph"/>
              <w:spacing w:before="150"/>
              <w:ind w:left="9"/>
              <w:jc w:val="center"/>
              <w:rPr>
                <w:rFonts w:ascii="Arial"/>
                <w:sz w:val="18"/>
              </w:rPr>
            </w:pPr>
            <w:r>
              <w:rPr>
                <w:rFonts w:ascii="Arial"/>
                <w:sz w:val="18"/>
              </w:rPr>
              <w:t>HT0_WIN2_MASK</w:t>
            </w:r>
          </w:p>
        </w:tc>
        <w:tc>
          <w:tcPr>
            <w:tcW w:w="1044" w:type="dxa"/>
          </w:tcPr>
          <w:p w14:paraId="28C42979" w14:textId="77777777" w:rsidR="00662E85" w:rsidRDefault="00825438">
            <w:pPr>
              <w:pStyle w:val="TableParagraph"/>
              <w:spacing w:before="150"/>
              <w:ind w:right="12"/>
              <w:jc w:val="right"/>
              <w:rPr>
                <w:rFonts w:ascii="Arial"/>
                <w:sz w:val="18"/>
              </w:rPr>
            </w:pPr>
            <w:r>
              <w:rPr>
                <w:rFonts w:ascii="Arial"/>
                <w:sz w:val="18"/>
              </w:rPr>
              <w:t>0 x3ff0_2750</w:t>
            </w:r>
          </w:p>
        </w:tc>
        <w:tc>
          <w:tcPr>
            <w:tcW w:w="1867" w:type="dxa"/>
          </w:tcPr>
          <w:p w14:paraId="28C4297A" w14:textId="77777777" w:rsidR="00662E85" w:rsidRDefault="00825438">
            <w:pPr>
              <w:pStyle w:val="TableParagraph"/>
              <w:spacing w:before="150"/>
              <w:ind w:left="11"/>
              <w:jc w:val="center"/>
              <w:rPr>
                <w:rFonts w:ascii="Arial"/>
                <w:sz w:val="18"/>
              </w:rPr>
            </w:pPr>
            <w:r>
              <w:rPr>
                <w:rFonts w:ascii="Arial"/>
                <w:sz w:val="18"/>
              </w:rPr>
              <w:t>HT1_WIN2_MASK</w:t>
            </w:r>
          </w:p>
        </w:tc>
      </w:tr>
      <w:tr w:rsidR="00662E85" w14:paraId="28C42980" w14:textId="77777777">
        <w:trPr>
          <w:trHeight w:val="400"/>
        </w:trPr>
        <w:tc>
          <w:tcPr>
            <w:tcW w:w="1044" w:type="dxa"/>
          </w:tcPr>
          <w:p w14:paraId="28C4297C" w14:textId="77777777" w:rsidR="00662E85" w:rsidRDefault="00825438">
            <w:pPr>
              <w:pStyle w:val="TableParagraph"/>
              <w:spacing w:before="150"/>
              <w:ind w:left="9"/>
              <w:jc w:val="center"/>
              <w:rPr>
                <w:rFonts w:ascii="Arial"/>
                <w:sz w:val="18"/>
              </w:rPr>
            </w:pPr>
            <w:r>
              <w:rPr>
                <w:rFonts w:ascii="Arial"/>
                <w:sz w:val="18"/>
              </w:rPr>
              <w:t>0 x3ff0_2658</w:t>
            </w:r>
          </w:p>
        </w:tc>
        <w:tc>
          <w:tcPr>
            <w:tcW w:w="1865" w:type="dxa"/>
          </w:tcPr>
          <w:p w14:paraId="28C4297D" w14:textId="77777777" w:rsidR="00662E85" w:rsidRDefault="00825438">
            <w:pPr>
              <w:pStyle w:val="TableParagraph"/>
              <w:spacing w:before="150"/>
              <w:ind w:left="9"/>
              <w:jc w:val="center"/>
              <w:rPr>
                <w:rFonts w:ascii="Arial"/>
                <w:sz w:val="18"/>
              </w:rPr>
            </w:pPr>
            <w:r>
              <w:rPr>
                <w:rFonts w:ascii="Arial"/>
                <w:sz w:val="18"/>
              </w:rPr>
              <w:t>HT0_WIN3_MASK</w:t>
            </w:r>
          </w:p>
        </w:tc>
        <w:tc>
          <w:tcPr>
            <w:tcW w:w="1044" w:type="dxa"/>
          </w:tcPr>
          <w:p w14:paraId="28C4297E" w14:textId="77777777" w:rsidR="00662E85" w:rsidRDefault="00825438">
            <w:pPr>
              <w:pStyle w:val="TableParagraph"/>
              <w:spacing w:before="150"/>
              <w:ind w:right="12"/>
              <w:jc w:val="right"/>
              <w:rPr>
                <w:rFonts w:ascii="Arial"/>
                <w:sz w:val="18"/>
              </w:rPr>
            </w:pPr>
            <w:r>
              <w:rPr>
                <w:rFonts w:ascii="Arial"/>
                <w:sz w:val="18"/>
              </w:rPr>
              <w:t>0 x3ff0_2758</w:t>
            </w:r>
          </w:p>
        </w:tc>
        <w:tc>
          <w:tcPr>
            <w:tcW w:w="1867" w:type="dxa"/>
          </w:tcPr>
          <w:p w14:paraId="28C4297F" w14:textId="77777777" w:rsidR="00662E85" w:rsidRDefault="00825438">
            <w:pPr>
              <w:pStyle w:val="TableParagraph"/>
              <w:spacing w:before="150"/>
              <w:ind w:left="11"/>
              <w:jc w:val="center"/>
              <w:rPr>
                <w:rFonts w:ascii="Arial"/>
                <w:sz w:val="18"/>
              </w:rPr>
            </w:pPr>
            <w:r>
              <w:rPr>
                <w:rFonts w:ascii="Arial"/>
                <w:sz w:val="18"/>
              </w:rPr>
              <w:t>HT1_WIN3_MASK</w:t>
            </w:r>
          </w:p>
        </w:tc>
      </w:tr>
      <w:tr w:rsidR="00662E85" w14:paraId="28C42985" w14:textId="77777777">
        <w:trPr>
          <w:trHeight w:val="400"/>
        </w:trPr>
        <w:tc>
          <w:tcPr>
            <w:tcW w:w="1044" w:type="dxa"/>
          </w:tcPr>
          <w:p w14:paraId="28C42981" w14:textId="77777777" w:rsidR="00662E85" w:rsidRDefault="00825438">
            <w:pPr>
              <w:pStyle w:val="TableParagraph"/>
              <w:spacing w:before="150"/>
              <w:ind w:left="9"/>
              <w:jc w:val="center"/>
              <w:rPr>
                <w:rFonts w:ascii="Arial"/>
                <w:sz w:val="18"/>
              </w:rPr>
            </w:pPr>
            <w:r>
              <w:rPr>
                <w:rFonts w:ascii="Arial"/>
                <w:sz w:val="18"/>
              </w:rPr>
              <w:t>0 x3ff0_2660</w:t>
            </w:r>
          </w:p>
        </w:tc>
        <w:tc>
          <w:tcPr>
            <w:tcW w:w="1865" w:type="dxa"/>
          </w:tcPr>
          <w:p w14:paraId="28C42982" w14:textId="77777777" w:rsidR="00662E85" w:rsidRDefault="00825438">
            <w:pPr>
              <w:pStyle w:val="TableParagraph"/>
              <w:spacing w:before="150"/>
              <w:ind w:left="9"/>
              <w:jc w:val="center"/>
              <w:rPr>
                <w:rFonts w:ascii="Arial"/>
                <w:sz w:val="18"/>
              </w:rPr>
            </w:pPr>
            <w:r>
              <w:rPr>
                <w:rFonts w:ascii="Arial"/>
                <w:sz w:val="18"/>
              </w:rPr>
              <w:t>HT0_WIN4_MASK</w:t>
            </w:r>
          </w:p>
        </w:tc>
        <w:tc>
          <w:tcPr>
            <w:tcW w:w="1044" w:type="dxa"/>
          </w:tcPr>
          <w:p w14:paraId="28C42983" w14:textId="77777777" w:rsidR="00662E85" w:rsidRDefault="00825438">
            <w:pPr>
              <w:pStyle w:val="TableParagraph"/>
              <w:spacing w:before="150"/>
              <w:ind w:right="12"/>
              <w:jc w:val="right"/>
              <w:rPr>
                <w:rFonts w:ascii="Arial"/>
                <w:sz w:val="18"/>
              </w:rPr>
            </w:pPr>
            <w:r>
              <w:rPr>
                <w:rFonts w:ascii="Arial"/>
                <w:sz w:val="18"/>
              </w:rPr>
              <w:t>0 x3ff0_2760</w:t>
            </w:r>
          </w:p>
        </w:tc>
        <w:tc>
          <w:tcPr>
            <w:tcW w:w="1867" w:type="dxa"/>
          </w:tcPr>
          <w:p w14:paraId="28C42984" w14:textId="77777777" w:rsidR="00662E85" w:rsidRDefault="00825438">
            <w:pPr>
              <w:pStyle w:val="TableParagraph"/>
              <w:spacing w:before="150"/>
              <w:ind w:left="11"/>
              <w:jc w:val="center"/>
              <w:rPr>
                <w:rFonts w:ascii="Arial"/>
                <w:sz w:val="18"/>
              </w:rPr>
            </w:pPr>
            <w:r>
              <w:rPr>
                <w:rFonts w:ascii="Arial"/>
                <w:sz w:val="18"/>
              </w:rPr>
              <w:t>HT1_WIN4_MASK</w:t>
            </w:r>
          </w:p>
        </w:tc>
      </w:tr>
      <w:tr w:rsidR="00662E85" w14:paraId="28C4298A" w14:textId="77777777">
        <w:trPr>
          <w:trHeight w:val="397"/>
        </w:trPr>
        <w:tc>
          <w:tcPr>
            <w:tcW w:w="1044" w:type="dxa"/>
          </w:tcPr>
          <w:p w14:paraId="28C42986" w14:textId="77777777" w:rsidR="00662E85" w:rsidRDefault="00825438">
            <w:pPr>
              <w:pStyle w:val="TableParagraph"/>
              <w:spacing w:before="150"/>
              <w:ind w:left="9"/>
              <w:jc w:val="center"/>
              <w:rPr>
                <w:rFonts w:ascii="Arial"/>
                <w:sz w:val="18"/>
              </w:rPr>
            </w:pPr>
            <w:r>
              <w:rPr>
                <w:rFonts w:ascii="Arial"/>
                <w:sz w:val="18"/>
              </w:rPr>
              <w:t>0 x3ff0_2668</w:t>
            </w:r>
          </w:p>
        </w:tc>
        <w:tc>
          <w:tcPr>
            <w:tcW w:w="1865" w:type="dxa"/>
          </w:tcPr>
          <w:p w14:paraId="28C42987" w14:textId="77777777" w:rsidR="00662E85" w:rsidRDefault="00825438">
            <w:pPr>
              <w:pStyle w:val="TableParagraph"/>
              <w:spacing w:before="150"/>
              <w:ind w:left="9"/>
              <w:jc w:val="center"/>
              <w:rPr>
                <w:rFonts w:ascii="Arial"/>
                <w:sz w:val="18"/>
              </w:rPr>
            </w:pPr>
            <w:r>
              <w:rPr>
                <w:rFonts w:ascii="Arial"/>
                <w:sz w:val="18"/>
              </w:rPr>
              <w:t>HT0_WIN5_MASK</w:t>
            </w:r>
          </w:p>
        </w:tc>
        <w:tc>
          <w:tcPr>
            <w:tcW w:w="1044" w:type="dxa"/>
          </w:tcPr>
          <w:p w14:paraId="28C42988" w14:textId="77777777" w:rsidR="00662E85" w:rsidRDefault="00825438">
            <w:pPr>
              <w:pStyle w:val="TableParagraph"/>
              <w:spacing w:before="150"/>
              <w:ind w:right="12"/>
              <w:jc w:val="right"/>
              <w:rPr>
                <w:rFonts w:ascii="Arial"/>
                <w:sz w:val="18"/>
              </w:rPr>
            </w:pPr>
            <w:r>
              <w:rPr>
                <w:rFonts w:ascii="Arial"/>
                <w:sz w:val="18"/>
              </w:rPr>
              <w:t>0 x3ff0_2768</w:t>
            </w:r>
          </w:p>
        </w:tc>
        <w:tc>
          <w:tcPr>
            <w:tcW w:w="1867" w:type="dxa"/>
          </w:tcPr>
          <w:p w14:paraId="28C42989" w14:textId="77777777" w:rsidR="00662E85" w:rsidRDefault="00825438">
            <w:pPr>
              <w:pStyle w:val="TableParagraph"/>
              <w:spacing w:before="150"/>
              <w:ind w:left="11"/>
              <w:jc w:val="center"/>
              <w:rPr>
                <w:rFonts w:ascii="Arial"/>
                <w:sz w:val="18"/>
              </w:rPr>
            </w:pPr>
            <w:r>
              <w:rPr>
                <w:rFonts w:ascii="Arial"/>
                <w:sz w:val="18"/>
              </w:rPr>
              <w:t>HT1_WIN5_MASK</w:t>
            </w:r>
          </w:p>
        </w:tc>
      </w:tr>
      <w:tr w:rsidR="00662E85" w14:paraId="28C4298F" w14:textId="77777777">
        <w:trPr>
          <w:trHeight w:val="400"/>
        </w:trPr>
        <w:tc>
          <w:tcPr>
            <w:tcW w:w="1044" w:type="dxa"/>
          </w:tcPr>
          <w:p w14:paraId="28C4298B" w14:textId="77777777" w:rsidR="00662E85" w:rsidRDefault="00825438">
            <w:pPr>
              <w:pStyle w:val="TableParagraph"/>
              <w:spacing w:before="152"/>
              <w:ind w:left="9"/>
              <w:jc w:val="center"/>
              <w:rPr>
                <w:rFonts w:ascii="Arial"/>
                <w:sz w:val="18"/>
              </w:rPr>
            </w:pPr>
            <w:r>
              <w:rPr>
                <w:rFonts w:ascii="Arial"/>
                <w:sz w:val="18"/>
              </w:rPr>
              <w:t>0 x3ff0_2670</w:t>
            </w:r>
          </w:p>
        </w:tc>
        <w:tc>
          <w:tcPr>
            <w:tcW w:w="1865" w:type="dxa"/>
          </w:tcPr>
          <w:p w14:paraId="28C4298C" w14:textId="77777777" w:rsidR="00662E85" w:rsidRDefault="00825438">
            <w:pPr>
              <w:pStyle w:val="TableParagraph"/>
              <w:spacing w:before="152"/>
              <w:ind w:left="9"/>
              <w:jc w:val="center"/>
              <w:rPr>
                <w:rFonts w:ascii="Arial"/>
                <w:sz w:val="18"/>
              </w:rPr>
            </w:pPr>
            <w:r>
              <w:rPr>
                <w:rFonts w:ascii="Arial"/>
                <w:sz w:val="18"/>
              </w:rPr>
              <w:t>HT0_WIN6_MASK</w:t>
            </w:r>
          </w:p>
        </w:tc>
        <w:tc>
          <w:tcPr>
            <w:tcW w:w="1044" w:type="dxa"/>
          </w:tcPr>
          <w:p w14:paraId="28C4298D" w14:textId="77777777" w:rsidR="00662E85" w:rsidRDefault="00825438">
            <w:pPr>
              <w:pStyle w:val="TableParagraph"/>
              <w:spacing w:before="152"/>
              <w:ind w:right="12"/>
              <w:jc w:val="right"/>
              <w:rPr>
                <w:rFonts w:ascii="Arial"/>
                <w:sz w:val="18"/>
              </w:rPr>
            </w:pPr>
            <w:r>
              <w:rPr>
                <w:rFonts w:ascii="Arial"/>
                <w:sz w:val="18"/>
              </w:rPr>
              <w:t>0 x3ff0_2770</w:t>
            </w:r>
          </w:p>
        </w:tc>
        <w:tc>
          <w:tcPr>
            <w:tcW w:w="1867" w:type="dxa"/>
          </w:tcPr>
          <w:p w14:paraId="28C4298E" w14:textId="77777777" w:rsidR="00662E85" w:rsidRDefault="00825438">
            <w:pPr>
              <w:pStyle w:val="TableParagraph"/>
              <w:spacing w:before="152"/>
              <w:ind w:left="11"/>
              <w:jc w:val="center"/>
              <w:rPr>
                <w:rFonts w:ascii="Arial"/>
                <w:sz w:val="18"/>
              </w:rPr>
            </w:pPr>
            <w:r>
              <w:rPr>
                <w:rFonts w:ascii="Arial"/>
                <w:sz w:val="18"/>
              </w:rPr>
              <w:t>HT1_WIN6_MASK</w:t>
            </w:r>
          </w:p>
        </w:tc>
      </w:tr>
      <w:tr w:rsidR="00662E85" w14:paraId="28C42994" w14:textId="77777777">
        <w:trPr>
          <w:trHeight w:val="400"/>
        </w:trPr>
        <w:tc>
          <w:tcPr>
            <w:tcW w:w="1044" w:type="dxa"/>
          </w:tcPr>
          <w:p w14:paraId="28C42990" w14:textId="77777777" w:rsidR="00662E85" w:rsidRDefault="00825438">
            <w:pPr>
              <w:pStyle w:val="TableParagraph"/>
              <w:spacing w:before="150"/>
              <w:ind w:left="9"/>
              <w:jc w:val="center"/>
              <w:rPr>
                <w:rFonts w:ascii="Arial"/>
                <w:sz w:val="18"/>
              </w:rPr>
            </w:pPr>
            <w:r>
              <w:rPr>
                <w:rFonts w:ascii="Arial"/>
                <w:sz w:val="18"/>
              </w:rPr>
              <w:t>0 x3ff0_2678</w:t>
            </w:r>
          </w:p>
        </w:tc>
        <w:tc>
          <w:tcPr>
            <w:tcW w:w="1865" w:type="dxa"/>
          </w:tcPr>
          <w:p w14:paraId="28C42991" w14:textId="77777777" w:rsidR="00662E85" w:rsidRDefault="00825438">
            <w:pPr>
              <w:pStyle w:val="TableParagraph"/>
              <w:spacing w:before="150"/>
              <w:ind w:left="9"/>
              <w:jc w:val="center"/>
              <w:rPr>
                <w:rFonts w:ascii="Arial"/>
                <w:sz w:val="18"/>
              </w:rPr>
            </w:pPr>
            <w:r>
              <w:rPr>
                <w:rFonts w:ascii="Arial"/>
                <w:sz w:val="18"/>
              </w:rPr>
              <w:t>HT0_WIN7_MASK</w:t>
            </w:r>
          </w:p>
        </w:tc>
        <w:tc>
          <w:tcPr>
            <w:tcW w:w="1044" w:type="dxa"/>
          </w:tcPr>
          <w:p w14:paraId="28C42992" w14:textId="77777777" w:rsidR="00662E85" w:rsidRDefault="00825438">
            <w:pPr>
              <w:pStyle w:val="TableParagraph"/>
              <w:spacing w:before="150"/>
              <w:ind w:right="12"/>
              <w:jc w:val="right"/>
              <w:rPr>
                <w:rFonts w:ascii="Arial"/>
                <w:sz w:val="18"/>
              </w:rPr>
            </w:pPr>
            <w:r>
              <w:rPr>
                <w:rFonts w:ascii="Arial"/>
                <w:sz w:val="18"/>
              </w:rPr>
              <w:t>0 x3ff0_2778</w:t>
            </w:r>
          </w:p>
        </w:tc>
        <w:tc>
          <w:tcPr>
            <w:tcW w:w="1867" w:type="dxa"/>
          </w:tcPr>
          <w:p w14:paraId="28C42993" w14:textId="77777777" w:rsidR="00662E85" w:rsidRDefault="00825438">
            <w:pPr>
              <w:pStyle w:val="TableParagraph"/>
              <w:spacing w:before="150"/>
              <w:ind w:left="11"/>
              <w:jc w:val="center"/>
              <w:rPr>
                <w:rFonts w:ascii="Arial"/>
                <w:sz w:val="18"/>
              </w:rPr>
            </w:pPr>
            <w:r>
              <w:rPr>
                <w:rFonts w:ascii="Arial"/>
                <w:sz w:val="18"/>
              </w:rPr>
              <w:t>HT1_WIN7_MASK</w:t>
            </w:r>
          </w:p>
        </w:tc>
      </w:tr>
      <w:tr w:rsidR="00662E85" w14:paraId="28C42999" w14:textId="77777777">
        <w:trPr>
          <w:trHeight w:val="400"/>
        </w:trPr>
        <w:tc>
          <w:tcPr>
            <w:tcW w:w="1044" w:type="dxa"/>
          </w:tcPr>
          <w:p w14:paraId="28C42995" w14:textId="77777777" w:rsidR="00662E85" w:rsidRDefault="00825438">
            <w:pPr>
              <w:pStyle w:val="TableParagraph"/>
              <w:spacing w:before="150"/>
              <w:ind w:left="9"/>
              <w:jc w:val="center"/>
              <w:rPr>
                <w:rFonts w:ascii="Arial"/>
                <w:sz w:val="18"/>
              </w:rPr>
            </w:pPr>
            <w:r>
              <w:rPr>
                <w:rFonts w:ascii="Arial"/>
                <w:sz w:val="18"/>
              </w:rPr>
              <w:t>0 x3ff0_2680</w:t>
            </w:r>
          </w:p>
        </w:tc>
        <w:tc>
          <w:tcPr>
            <w:tcW w:w="1865" w:type="dxa"/>
          </w:tcPr>
          <w:p w14:paraId="28C42996" w14:textId="77777777" w:rsidR="00662E85" w:rsidRDefault="00825438">
            <w:pPr>
              <w:pStyle w:val="TableParagraph"/>
              <w:spacing w:before="150"/>
              <w:ind w:left="4"/>
              <w:jc w:val="center"/>
              <w:rPr>
                <w:rFonts w:ascii="Arial"/>
                <w:sz w:val="18"/>
              </w:rPr>
            </w:pPr>
            <w:r>
              <w:rPr>
                <w:rFonts w:ascii="Arial"/>
                <w:sz w:val="18"/>
              </w:rPr>
              <w:t>HT0_WIN0_MMAP</w:t>
            </w:r>
          </w:p>
        </w:tc>
        <w:tc>
          <w:tcPr>
            <w:tcW w:w="1044" w:type="dxa"/>
          </w:tcPr>
          <w:p w14:paraId="28C42997" w14:textId="77777777" w:rsidR="00662E85" w:rsidRDefault="00825438">
            <w:pPr>
              <w:pStyle w:val="TableParagraph"/>
              <w:spacing w:before="150"/>
              <w:ind w:right="12"/>
              <w:jc w:val="right"/>
              <w:rPr>
                <w:rFonts w:ascii="Arial"/>
                <w:sz w:val="18"/>
              </w:rPr>
            </w:pPr>
            <w:r>
              <w:rPr>
                <w:rFonts w:ascii="Arial"/>
                <w:sz w:val="18"/>
              </w:rPr>
              <w:t>0 x3ff0_2780</w:t>
            </w:r>
          </w:p>
        </w:tc>
        <w:tc>
          <w:tcPr>
            <w:tcW w:w="1867" w:type="dxa"/>
          </w:tcPr>
          <w:p w14:paraId="28C42998" w14:textId="77777777" w:rsidR="00662E85" w:rsidRDefault="00825438">
            <w:pPr>
              <w:pStyle w:val="TableParagraph"/>
              <w:spacing w:before="150"/>
              <w:ind w:left="7"/>
              <w:jc w:val="center"/>
              <w:rPr>
                <w:rFonts w:ascii="Arial"/>
                <w:sz w:val="18"/>
              </w:rPr>
            </w:pPr>
            <w:r>
              <w:rPr>
                <w:rFonts w:ascii="Arial"/>
                <w:sz w:val="18"/>
              </w:rPr>
              <w:t>HT1_WIN0_MMAP</w:t>
            </w:r>
          </w:p>
        </w:tc>
      </w:tr>
      <w:tr w:rsidR="00662E85" w14:paraId="28C4299E" w14:textId="77777777">
        <w:trPr>
          <w:trHeight w:val="400"/>
        </w:trPr>
        <w:tc>
          <w:tcPr>
            <w:tcW w:w="1044" w:type="dxa"/>
          </w:tcPr>
          <w:p w14:paraId="28C4299A" w14:textId="77777777" w:rsidR="00662E85" w:rsidRDefault="00825438">
            <w:pPr>
              <w:pStyle w:val="TableParagraph"/>
              <w:spacing w:before="150"/>
              <w:ind w:left="9"/>
              <w:jc w:val="center"/>
              <w:rPr>
                <w:rFonts w:ascii="Arial"/>
                <w:sz w:val="18"/>
              </w:rPr>
            </w:pPr>
            <w:r>
              <w:rPr>
                <w:rFonts w:ascii="Arial"/>
                <w:sz w:val="18"/>
              </w:rPr>
              <w:t>0 x3ff0_2688</w:t>
            </w:r>
          </w:p>
        </w:tc>
        <w:tc>
          <w:tcPr>
            <w:tcW w:w="1865" w:type="dxa"/>
          </w:tcPr>
          <w:p w14:paraId="28C4299B" w14:textId="77777777" w:rsidR="00662E85" w:rsidRDefault="00825438">
            <w:pPr>
              <w:pStyle w:val="TableParagraph"/>
              <w:spacing w:before="150"/>
              <w:ind w:left="4"/>
              <w:jc w:val="center"/>
              <w:rPr>
                <w:rFonts w:ascii="Arial"/>
                <w:sz w:val="18"/>
              </w:rPr>
            </w:pPr>
            <w:r>
              <w:rPr>
                <w:rFonts w:ascii="Arial"/>
                <w:sz w:val="18"/>
              </w:rPr>
              <w:t>HT0_WIN1_MMAP</w:t>
            </w:r>
          </w:p>
        </w:tc>
        <w:tc>
          <w:tcPr>
            <w:tcW w:w="1044" w:type="dxa"/>
          </w:tcPr>
          <w:p w14:paraId="28C4299C" w14:textId="77777777" w:rsidR="00662E85" w:rsidRDefault="00825438">
            <w:pPr>
              <w:pStyle w:val="TableParagraph"/>
              <w:spacing w:before="150"/>
              <w:ind w:right="12"/>
              <w:jc w:val="right"/>
              <w:rPr>
                <w:rFonts w:ascii="Arial"/>
                <w:sz w:val="18"/>
              </w:rPr>
            </w:pPr>
            <w:r>
              <w:rPr>
                <w:rFonts w:ascii="Arial"/>
                <w:sz w:val="18"/>
              </w:rPr>
              <w:t>0 x3ff0_2788</w:t>
            </w:r>
          </w:p>
        </w:tc>
        <w:tc>
          <w:tcPr>
            <w:tcW w:w="1867" w:type="dxa"/>
          </w:tcPr>
          <w:p w14:paraId="28C4299D" w14:textId="77777777" w:rsidR="00662E85" w:rsidRDefault="00825438">
            <w:pPr>
              <w:pStyle w:val="TableParagraph"/>
              <w:spacing w:before="150"/>
              <w:ind w:left="7"/>
              <w:jc w:val="center"/>
              <w:rPr>
                <w:rFonts w:ascii="Arial"/>
                <w:sz w:val="18"/>
              </w:rPr>
            </w:pPr>
            <w:r>
              <w:rPr>
                <w:rFonts w:ascii="Arial"/>
                <w:sz w:val="18"/>
              </w:rPr>
              <w:t>HT1_WIN1_MMAP</w:t>
            </w:r>
          </w:p>
        </w:tc>
      </w:tr>
      <w:tr w:rsidR="00662E85" w14:paraId="28C429A3" w14:textId="77777777">
        <w:trPr>
          <w:trHeight w:val="400"/>
        </w:trPr>
        <w:tc>
          <w:tcPr>
            <w:tcW w:w="1044" w:type="dxa"/>
          </w:tcPr>
          <w:p w14:paraId="28C4299F" w14:textId="77777777" w:rsidR="00662E85" w:rsidRDefault="00825438">
            <w:pPr>
              <w:pStyle w:val="TableParagraph"/>
              <w:spacing w:before="150"/>
              <w:ind w:left="9"/>
              <w:jc w:val="center"/>
              <w:rPr>
                <w:rFonts w:ascii="Arial"/>
                <w:sz w:val="18"/>
              </w:rPr>
            </w:pPr>
            <w:r>
              <w:rPr>
                <w:rFonts w:ascii="Arial"/>
                <w:sz w:val="18"/>
              </w:rPr>
              <w:t>0 x3ff0_2690</w:t>
            </w:r>
          </w:p>
        </w:tc>
        <w:tc>
          <w:tcPr>
            <w:tcW w:w="1865" w:type="dxa"/>
          </w:tcPr>
          <w:p w14:paraId="28C429A0" w14:textId="77777777" w:rsidR="00662E85" w:rsidRDefault="00825438">
            <w:pPr>
              <w:pStyle w:val="TableParagraph"/>
              <w:spacing w:before="150"/>
              <w:ind w:left="4"/>
              <w:jc w:val="center"/>
              <w:rPr>
                <w:rFonts w:ascii="Arial"/>
                <w:sz w:val="18"/>
              </w:rPr>
            </w:pPr>
            <w:r>
              <w:rPr>
                <w:rFonts w:ascii="Arial"/>
                <w:sz w:val="18"/>
              </w:rPr>
              <w:t>HT0_WIN2_MMAP</w:t>
            </w:r>
          </w:p>
        </w:tc>
        <w:tc>
          <w:tcPr>
            <w:tcW w:w="1044" w:type="dxa"/>
          </w:tcPr>
          <w:p w14:paraId="28C429A1" w14:textId="77777777" w:rsidR="00662E85" w:rsidRDefault="00825438">
            <w:pPr>
              <w:pStyle w:val="TableParagraph"/>
              <w:spacing w:before="150"/>
              <w:ind w:right="12"/>
              <w:jc w:val="right"/>
              <w:rPr>
                <w:rFonts w:ascii="Arial"/>
                <w:sz w:val="18"/>
              </w:rPr>
            </w:pPr>
            <w:r>
              <w:rPr>
                <w:rFonts w:ascii="Arial"/>
                <w:sz w:val="18"/>
              </w:rPr>
              <w:t>0 x3ff0_2790</w:t>
            </w:r>
          </w:p>
        </w:tc>
        <w:tc>
          <w:tcPr>
            <w:tcW w:w="1867" w:type="dxa"/>
          </w:tcPr>
          <w:p w14:paraId="28C429A2" w14:textId="77777777" w:rsidR="00662E85" w:rsidRDefault="00825438">
            <w:pPr>
              <w:pStyle w:val="TableParagraph"/>
              <w:spacing w:before="150"/>
              <w:ind w:left="7"/>
              <w:jc w:val="center"/>
              <w:rPr>
                <w:rFonts w:ascii="Arial"/>
                <w:sz w:val="18"/>
              </w:rPr>
            </w:pPr>
            <w:r>
              <w:rPr>
                <w:rFonts w:ascii="Arial"/>
                <w:sz w:val="18"/>
              </w:rPr>
              <w:t>HT1_WIN2_MMAP</w:t>
            </w:r>
          </w:p>
        </w:tc>
      </w:tr>
      <w:tr w:rsidR="00662E85" w14:paraId="28C429A8" w14:textId="77777777">
        <w:trPr>
          <w:trHeight w:val="397"/>
        </w:trPr>
        <w:tc>
          <w:tcPr>
            <w:tcW w:w="1044" w:type="dxa"/>
          </w:tcPr>
          <w:p w14:paraId="28C429A4" w14:textId="77777777" w:rsidR="00662E85" w:rsidRDefault="00825438">
            <w:pPr>
              <w:pStyle w:val="TableParagraph"/>
              <w:spacing w:before="150"/>
              <w:ind w:left="9"/>
              <w:jc w:val="center"/>
              <w:rPr>
                <w:rFonts w:ascii="Arial"/>
                <w:sz w:val="18"/>
              </w:rPr>
            </w:pPr>
            <w:r>
              <w:rPr>
                <w:rFonts w:ascii="Arial"/>
                <w:sz w:val="18"/>
              </w:rPr>
              <w:t>0 x3ff0_2698</w:t>
            </w:r>
          </w:p>
        </w:tc>
        <w:tc>
          <w:tcPr>
            <w:tcW w:w="1865" w:type="dxa"/>
          </w:tcPr>
          <w:p w14:paraId="28C429A5" w14:textId="77777777" w:rsidR="00662E85" w:rsidRDefault="00825438">
            <w:pPr>
              <w:pStyle w:val="TableParagraph"/>
              <w:spacing w:before="150"/>
              <w:ind w:left="4"/>
              <w:jc w:val="center"/>
              <w:rPr>
                <w:rFonts w:ascii="Arial"/>
                <w:sz w:val="18"/>
              </w:rPr>
            </w:pPr>
            <w:r>
              <w:rPr>
                <w:rFonts w:ascii="Arial"/>
                <w:sz w:val="18"/>
              </w:rPr>
              <w:t>HT0_WIN3_MMAP</w:t>
            </w:r>
          </w:p>
        </w:tc>
        <w:tc>
          <w:tcPr>
            <w:tcW w:w="1044" w:type="dxa"/>
          </w:tcPr>
          <w:p w14:paraId="28C429A6" w14:textId="77777777" w:rsidR="00662E85" w:rsidRDefault="00825438">
            <w:pPr>
              <w:pStyle w:val="TableParagraph"/>
              <w:spacing w:before="150"/>
              <w:ind w:right="12"/>
              <w:jc w:val="right"/>
              <w:rPr>
                <w:rFonts w:ascii="Arial"/>
                <w:sz w:val="18"/>
              </w:rPr>
            </w:pPr>
            <w:r>
              <w:rPr>
                <w:rFonts w:ascii="Arial"/>
                <w:sz w:val="18"/>
              </w:rPr>
              <w:t>0 x3ff0_2798</w:t>
            </w:r>
          </w:p>
        </w:tc>
        <w:tc>
          <w:tcPr>
            <w:tcW w:w="1867" w:type="dxa"/>
          </w:tcPr>
          <w:p w14:paraId="28C429A7" w14:textId="77777777" w:rsidR="00662E85" w:rsidRDefault="00825438">
            <w:pPr>
              <w:pStyle w:val="TableParagraph"/>
              <w:spacing w:before="150"/>
              <w:ind w:left="7"/>
              <w:jc w:val="center"/>
              <w:rPr>
                <w:rFonts w:ascii="Arial"/>
                <w:sz w:val="18"/>
              </w:rPr>
            </w:pPr>
            <w:r>
              <w:rPr>
                <w:rFonts w:ascii="Arial"/>
                <w:sz w:val="18"/>
              </w:rPr>
              <w:t>HT1_WIN3_MMAP</w:t>
            </w:r>
          </w:p>
        </w:tc>
      </w:tr>
      <w:tr w:rsidR="00662E85" w14:paraId="28C429AD" w14:textId="77777777">
        <w:trPr>
          <w:trHeight w:val="400"/>
        </w:trPr>
        <w:tc>
          <w:tcPr>
            <w:tcW w:w="1044" w:type="dxa"/>
          </w:tcPr>
          <w:p w14:paraId="28C429A9" w14:textId="77777777" w:rsidR="00662E85" w:rsidRDefault="00825438">
            <w:pPr>
              <w:pStyle w:val="TableParagraph"/>
              <w:spacing w:before="152"/>
              <w:ind w:left="9"/>
              <w:jc w:val="center"/>
              <w:rPr>
                <w:rFonts w:ascii="Arial"/>
                <w:sz w:val="18"/>
              </w:rPr>
            </w:pPr>
            <w:r>
              <w:rPr>
                <w:rFonts w:ascii="Arial"/>
                <w:sz w:val="18"/>
              </w:rPr>
              <w:t>0 x3ff0_26a0</w:t>
            </w:r>
          </w:p>
        </w:tc>
        <w:tc>
          <w:tcPr>
            <w:tcW w:w="1865" w:type="dxa"/>
          </w:tcPr>
          <w:p w14:paraId="28C429AA" w14:textId="77777777" w:rsidR="00662E85" w:rsidRDefault="00825438">
            <w:pPr>
              <w:pStyle w:val="TableParagraph"/>
              <w:spacing w:before="152"/>
              <w:ind w:left="4"/>
              <w:jc w:val="center"/>
              <w:rPr>
                <w:rFonts w:ascii="Arial"/>
                <w:sz w:val="18"/>
              </w:rPr>
            </w:pPr>
            <w:r>
              <w:rPr>
                <w:rFonts w:ascii="Arial"/>
                <w:sz w:val="18"/>
              </w:rPr>
              <w:t>HT0_WIN4_MMAP</w:t>
            </w:r>
          </w:p>
        </w:tc>
        <w:tc>
          <w:tcPr>
            <w:tcW w:w="1044" w:type="dxa"/>
          </w:tcPr>
          <w:p w14:paraId="28C429AB" w14:textId="77777777" w:rsidR="00662E85" w:rsidRDefault="00825438">
            <w:pPr>
              <w:pStyle w:val="TableParagraph"/>
              <w:spacing w:before="152"/>
              <w:ind w:right="12"/>
              <w:jc w:val="right"/>
              <w:rPr>
                <w:rFonts w:ascii="Arial"/>
                <w:sz w:val="18"/>
              </w:rPr>
            </w:pPr>
            <w:r>
              <w:rPr>
                <w:rFonts w:ascii="Arial"/>
                <w:sz w:val="18"/>
              </w:rPr>
              <w:t>0 x3ff0_27a0</w:t>
            </w:r>
          </w:p>
        </w:tc>
        <w:tc>
          <w:tcPr>
            <w:tcW w:w="1867" w:type="dxa"/>
          </w:tcPr>
          <w:p w14:paraId="28C429AC" w14:textId="77777777" w:rsidR="00662E85" w:rsidRDefault="00825438">
            <w:pPr>
              <w:pStyle w:val="TableParagraph"/>
              <w:spacing w:before="152"/>
              <w:ind w:left="7"/>
              <w:jc w:val="center"/>
              <w:rPr>
                <w:rFonts w:ascii="Arial"/>
                <w:sz w:val="18"/>
              </w:rPr>
            </w:pPr>
            <w:r>
              <w:rPr>
                <w:rFonts w:ascii="Arial"/>
                <w:sz w:val="18"/>
              </w:rPr>
              <w:t>HT1_WIN4_MMAP</w:t>
            </w:r>
          </w:p>
        </w:tc>
      </w:tr>
      <w:tr w:rsidR="00662E85" w14:paraId="28C429B2" w14:textId="77777777">
        <w:trPr>
          <w:trHeight w:val="400"/>
        </w:trPr>
        <w:tc>
          <w:tcPr>
            <w:tcW w:w="1044" w:type="dxa"/>
          </w:tcPr>
          <w:p w14:paraId="28C429AE" w14:textId="77777777" w:rsidR="00662E85" w:rsidRDefault="00825438">
            <w:pPr>
              <w:pStyle w:val="TableParagraph"/>
              <w:spacing w:before="150"/>
              <w:ind w:left="9"/>
              <w:jc w:val="center"/>
              <w:rPr>
                <w:rFonts w:ascii="Arial"/>
                <w:sz w:val="18"/>
              </w:rPr>
            </w:pPr>
            <w:r>
              <w:rPr>
                <w:rFonts w:ascii="Arial"/>
                <w:sz w:val="18"/>
              </w:rPr>
              <w:t>0 x3ff0_26a8</w:t>
            </w:r>
          </w:p>
        </w:tc>
        <w:tc>
          <w:tcPr>
            <w:tcW w:w="1865" w:type="dxa"/>
          </w:tcPr>
          <w:p w14:paraId="28C429AF" w14:textId="77777777" w:rsidR="00662E85" w:rsidRDefault="00825438">
            <w:pPr>
              <w:pStyle w:val="TableParagraph"/>
              <w:spacing w:before="150"/>
              <w:ind w:left="4"/>
              <w:jc w:val="center"/>
              <w:rPr>
                <w:rFonts w:ascii="Arial"/>
                <w:sz w:val="18"/>
              </w:rPr>
            </w:pPr>
            <w:r>
              <w:rPr>
                <w:rFonts w:ascii="Arial"/>
                <w:sz w:val="18"/>
              </w:rPr>
              <w:t>HT0_WIN5_MMAP</w:t>
            </w:r>
          </w:p>
        </w:tc>
        <w:tc>
          <w:tcPr>
            <w:tcW w:w="1044" w:type="dxa"/>
          </w:tcPr>
          <w:p w14:paraId="28C429B0" w14:textId="77777777" w:rsidR="00662E85" w:rsidRDefault="00825438">
            <w:pPr>
              <w:pStyle w:val="TableParagraph"/>
              <w:spacing w:before="150"/>
              <w:ind w:right="12"/>
              <w:jc w:val="right"/>
              <w:rPr>
                <w:rFonts w:ascii="Arial"/>
                <w:sz w:val="18"/>
              </w:rPr>
            </w:pPr>
            <w:r>
              <w:rPr>
                <w:rFonts w:ascii="Arial"/>
                <w:sz w:val="18"/>
              </w:rPr>
              <w:t>0 x3ff0_27a8</w:t>
            </w:r>
          </w:p>
        </w:tc>
        <w:tc>
          <w:tcPr>
            <w:tcW w:w="1867" w:type="dxa"/>
          </w:tcPr>
          <w:p w14:paraId="28C429B1" w14:textId="77777777" w:rsidR="00662E85" w:rsidRDefault="00825438">
            <w:pPr>
              <w:pStyle w:val="TableParagraph"/>
              <w:spacing w:before="150"/>
              <w:ind w:left="7"/>
              <w:jc w:val="center"/>
              <w:rPr>
                <w:rFonts w:ascii="Arial"/>
                <w:sz w:val="18"/>
              </w:rPr>
            </w:pPr>
            <w:r>
              <w:rPr>
                <w:rFonts w:ascii="Arial"/>
                <w:sz w:val="18"/>
              </w:rPr>
              <w:t>HT1_WIN5_MMAP</w:t>
            </w:r>
          </w:p>
        </w:tc>
      </w:tr>
      <w:tr w:rsidR="00662E85" w14:paraId="28C429B7" w14:textId="77777777">
        <w:trPr>
          <w:trHeight w:val="400"/>
        </w:trPr>
        <w:tc>
          <w:tcPr>
            <w:tcW w:w="1044" w:type="dxa"/>
          </w:tcPr>
          <w:p w14:paraId="28C429B3" w14:textId="77777777" w:rsidR="00662E85" w:rsidRDefault="00825438">
            <w:pPr>
              <w:pStyle w:val="TableParagraph"/>
              <w:spacing w:before="150"/>
              <w:ind w:left="9"/>
              <w:jc w:val="center"/>
              <w:rPr>
                <w:rFonts w:ascii="Arial"/>
                <w:sz w:val="18"/>
              </w:rPr>
            </w:pPr>
            <w:r>
              <w:rPr>
                <w:rFonts w:ascii="Arial"/>
                <w:sz w:val="18"/>
              </w:rPr>
              <w:t>0 x3ff0_26b0</w:t>
            </w:r>
          </w:p>
        </w:tc>
        <w:tc>
          <w:tcPr>
            <w:tcW w:w="1865" w:type="dxa"/>
          </w:tcPr>
          <w:p w14:paraId="28C429B4" w14:textId="77777777" w:rsidR="00662E85" w:rsidRDefault="00825438">
            <w:pPr>
              <w:pStyle w:val="TableParagraph"/>
              <w:spacing w:before="150"/>
              <w:ind w:left="4"/>
              <w:jc w:val="center"/>
              <w:rPr>
                <w:rFonts w:ascii="Arial"/>
                <w:sz w:val="18"/>
              </w:rPr>
            </w:pPr>
            <w:r>
              <w:rPr>
                <w:rFonts w:ascii="Arial"/>
                <w:sz w:val="18"/>
              </w:rPr>
              <w:t>HT0_WIN6_MMAP</w:t>
            </w:r>
          </w:p>
        </w:tc>
        <w:tc>
          <w:tcPr>
            <w:tcW w:w="1044" w:type="dxa"/>
          </w:tcPr>
          <w:p w14:paraId="28C429B5" w14:textId="77777777" w:rsidR="00662E85" w:rsidRDefault="00825438">
            <w:pPr>
              <w:pStyle w:val="TableParagraph"/>
              <w:spacing w:before="150"/>
              <w:ind w:right="12"/>
              <w:jc w:val="right"/>
              <w:rPr>
                <w:rFonts w:ascii="Arial"/>
                <w:sz w:val="18"/>
              </w:rPr>
            </w:pPr>
            <w:r>
              <w:rPr>
                <w:rFonts w:ascii="Arial"/>
                <w:sz w:val="18"/>
              </w:rPr>
              <w:t>0 x3ff0_27b0</w:t>
            </w:r>
          </w:p>
        </w:tc>
        <w:tc>
          <w:tcPr>
            <w:tcW w:w="1867" w:type="dxa"/>
          </w:tcPr>
          <w:p w14:paraId="28C429B6" w14:textId="77777777" w:rsidR="00662E85" w:rsidRDefault="00825438">
            <w:pPr>
              <w:pStyle w:val="TableParagraph"/>
              <w:spacing w:before="150"/>
              <w:ind w:left="7"/>
              <w:jc w:val="center"/>
              <w:rPr>
                <w:rFonts w:ascii="Arial"/>
                <w:sz w:val="18"/>
              </w:rPr>
            </w:pPr>
            <w:r>
              <w:rPr>
                <w:rFonts w:ascii="Arial"/>
                <w:sz w:val="18"/>
              </w:rPr>
              <w:t>HT1_WIN6_MMAP</w:t>
            </w:r>
          </w:p>
        </w:tc>
      </w:tr>
      <w:tr w:rsidR="00662E85" w14:paraId="28C429BC" w14:textId="77777777">
        <w:trPr>
          <w:trHeight w:val="400"/>
        </w:trPr>
        <w:tc>
          <w:tcPr>
            <w:tcW w:w="1044" w:type="dxa"/>
          </w:tcPr>
          <w:p w14:paraId="28C429B8" w14:textId="77777777" w:rsidR="00662E85" w:rsidRDefault="00825438">
            <w:pPr>
              <w:pStyle w:val="TableParagraph"/>
              <w:spacing w:before="150"/>
              <w:ind w:left="9"/>
              <w:jc w:val="center"/>
              <w:rPr>
                <w:rFonts w:ascii="Arial"/>
                <w:sz w:val="18"/>
              </w:rPr>
            </w:pPr>
            <w:r>
              <w:rPr>
                <w:rFonts w:ascii="Arial"/>
                <w:sz w:val="18"/>
              </w:rPr>
              <w:t>0 x3ff0_26b8</w:t>
            </w:r>
          </w:p>
        </w:tc>
        <w:tc>
          <w:tcPr>
            <w:tcW w:w="1865" w:type="dxa"/>
          </w:tcPr>
          <w:p w14:paraId="28C429B9" w14:textId="77777777" w:rsidR="00662E85" w:rsidRDefault="00825438">
            <w:pPr>
              <w:pStyle w:val="TableParagraph"/>
              <w:spacing w:before="150"/>
              <w:ind w:left="4"/>
              <w:jc w:val="center"/>
              <w:rPr>
                <w:rFonts w:ascii="Arial"/>
                <w:sz w:val="18"/>
              </w:rPr>
            </w:pPr>
            <w:r>
              <w:rPr>
                <w:rFonts w:ascii="Arial"/>
                <w:sz w:val="18"/>
              </w:rPr>
              <w:t>HT0_WIN7_MMAP</w:t>
            </w:r>
          </w:p>
        </w:tc>
        <w:tc>
          <w:tcPr>
            <w:tcW w:w="1044" w:type="dxa"/>
          </w:tcPr>
          <w:p w14:paraId="28C429BA" w14:textId="77777777" w:rsidR="00662E85" w:rsidRDefault="00825438">
            <w:pPr>
              <w:pStyle w:val="TableParagraph"/>
              <w:spacing w:before="150"/>
              <w:ind w:right="12"/>
              <w:jc w:val="right"/>
              <w:rPr>
                <w:rFonts w:ascii="Arial"/>
                <w:sz w:val="18"/>
              </w:rPr>
            </w:pPr>
            <w:r>
              <w:rPr>
                <w:rFonts w:ascii="Arial"/>
                <w:sz w:val="18"/>
              </w:rPr>
              <w:t>0 x3ff0_27b8</w:t>
            </w:r>
          </w:p>
        </w:tc>
        <w:tc>
          <w:tcPr>
            <w:tcW w:w="1867" w:type="dxa"/>
          </w:tcPr>
          <w:p w14:paraId="28C429BB" w14:textId="77777777" w:rsidR="00662E85" w:rsidRDefault="00825438">
            <w:pPr>
              <w:pStyle w:val="TableParagraph"/>
              <w:spacing w:before="150"/>
              <w:ind w:left="7"/>
              <w:jc w:val="center"/>
              <w:rPr>
                <w:rFonts w:ascii="Arial"/>
                <w:sz w:val="18"/>
              </w:rPr>
            </w:pPr>
            <w:r>
              <w:rPr>
                <w:rFonts w:ascii="Arial"/>
                <w:sz w:val="18"/>
              </w:rPr>
              <w:t>HT1_WIN7_MMAP</w:t>
            </w:r>
          </w:p>
        </w:tc>
      </w:tr>
    </w:tbl>
    <w:p w14:paraId="28C429BD"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There are three ip-related address Spaces in the secondary XBAR of loongson 3, namely, the configuration register address space, the DDR2 address space, and the PCI address space.  The address window is set for routing and address translation between the CPU and pci-dma IP with the main device function. Both the CPU and pci-dma have eight address Windows that enable the selection of the target address space and the conversion from the source address space to the target address space.</w:t>
      </w:r>
    </w:p>
    <w:p w14:paraId="28C429BE"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lastRenderedPageBreak/>
        <w:t xml:space="preserve">Each address window is composed of three 64-bit registers, BASE, MASK and MMAP. BASE is aligned with K bytes, and MASK USES a format similar to the network MASK with the high digit of 1. MMAP contains the transformed address, routing and enabling alleles, as shown in the following table: </w:t>
      </w:r>
    </w:p>
    <w:p w14:paraId="28C429BF" w14:textId="77777777" w:rsidR="00662E85" w:rsidRDefault="00662E85">
      <w:pPr>
        <w:pStyle w:val="a3"/>
        <w:spacing w:before="2"/>
        <w:rPr>
          <w:sz w:val="22"/>
          <w:lang w:eastAsia="zh-CN"/>
        </w:rPr>
      </w:pPr>
    </w:p>
    <w:tbl>
      <w:tblPr>
        <w:tblStyle w:val="TableNormal"/>
        <w:tblW w:w="0" w:type="auto"/>
        <w:tblInd w:w="2653"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615"/>
        <w:gridCol w:w="1442"/>
        <w:gridCol w:w="1456"/>
        <w:gridCol w:w="1454"/>
      </w:tblGrid>
      <w:tr w:rsidR="00662E85" w14:paraId="28C429C4" w14:textId="77777777">
        <w:trPr>
          <w:trHeight w:val="321"/>
        </w:trPr>
        <w:tc>
          <w:tcPr>
            <w:tcW w:w="1615" w:type="dxa"/>
            <w:shd w:val="clear" w:color="auto" w:fill="000080"/>
          </w:tcPr>
          <w:p w14:paraId="28C429C0" w14:textId="77777777" w:rsidR="00662E85" w:rsidRDefault="00825438">
            <w:pPr>
              <w:pStyle w:val="TableParagraph"/>
              <w:spacing w:before="76" w:line="225" w:lineRule="exact"/>
              <w:ind w:left="467"/>
              <w:rPr>
                <w:rFonts w:ascii="Arial" w:eastAsia="Arial"/>
                <w:sz w:val="18"/>
              </w:rPr>
            </w:pPr>
            <w:r>
              <w:rPr>
                <w:rFonts w:ascii="Arial" w:eastAsia="Arial"/>
                <w:color w:val="FFFFFF"/>
                <w:sz w:val="18"/>
              </w:rPr>
              <w:t>48] [63:</w:t>
            </w:r>
          </w:p>
        </w:tc>
        <w:tc>
          <w:tcPr>
            <w:tcW w:w="1442" w:type="dxa"/>
            <w:shd w:val="clear" w:color="auto" w:fill="000080"/>
          </w:tcPr>
          <w:p w14:paraId="28C429C1" w14:textId="77777777" w:rsidR="00662E85" w:rsidRDefault="00825438">
            <w:pPr>
              <w:pStyle w:val="TableParagraph"/>
              <w:spacing w:before="76" w:line="225" w:lineRule="exact"/>
              <w:ind w:left="381"/>
              <w:rPr>
                <w:rFonts w:ascii="Arial" w:eastAsia="Arial"/>
                <w:sz w:val="18"/>
              </w:rPr>
            </w:pPr>
            <w:r>
              <w:rPr>
                <w:rFonts w:ascii="Arial" w:eastAsia="Arial"/>
                <w:color w:val="FFFFFF"/>
                <w:sz w:val="18"/>
              </w:rPr>
              <w:t>[47:10]</w:t>
            </w:r>
          </w:p>
        </w:tc>
        <w:tc>
          <w:tcPr>
            <w:tcW w:w="1456" w:type="dxa"/>
            <w:shd w:val="clear" w:color="auto" w:fill="000080"/>
          </w:tcPr>
          <w:p w14:paraId="28C429C2" w14:textId="77777777" w:rsidR="00662E85" w:rsidRDefault="00825438">
            <w:pPr>
              <w:pStyle w:val="TableParagraph"/>
              <w:spacing w:before="76" w:line="225" w:lineRule="exact"/>
              <w:ind w:left="487"/>
              <w:rPr>
                <w:rFonts w:ascii="Arial" w:eastAsia="Arial"/>
                <w:sz w:val="18"/>
              </w:rPr>
            </w:pPr>
            <w:r>
              <w:rPr>
                <w:rFonts w:ascii="Arial" w:eastAsia="Arial"/>
                <w:color w:val="FFFFFF"/>
                <w:sz w:val="18"/>
              </w:rPr>
              <w:t>[17]</w:t>
            </w:r>
          </w:p>
        </w:tc>
        <w:tc>
          <w:tcPr>
            <w:tcW w:w="1454" w:type="dxa"/>
            <w:shd w:val="clear" w:color="auto" w:fill="000080"/>
          </w:tcPr>
          <w:p w14:paraId="28C429C3" w14:textId="77777777" w:rsidR="00662E85" w:rsidRDefault="00825438">
            <w:pPr>
              <w:pStyle w:val="TableParagraph"/>
              <w:spacing w:before="76" w:line="225" w:lineRule="exact"/>
              <w:ind w:left="486"/>
              <w:rPr>
                <w:rFonts w:ascii="Arial" w:eastAsia="Arial"/>
                <w:sz w:val="18"/>
              </w:rPr>
            </w:pPr>
            <w:r>
              <w:rPr>
                <w:rFonts w:ascii="Arial" w:eastAsia="Arial"/>
                <w:color w:val="FFFFFF"/>
                <w:sz w:val="18"/>
              </w:rPr>
              <w:t>[3-0]</w:t>
            </w:r>
          </w:p>
        </w:tc>
      </w:tr>
      <w:tr w:rsidR="00662E85" w14:paraId="28C429C9" w14:textId="77777777">
        <w:trPr>
          <w:trHeight w:val="318"/>
        </w:trPr>
        <w:tc>
          <w:tcPr>
            <w:tcW w:w="1615" w:type="dxa"/>
          </w:tcPr>
          <w:p w14:paraId="28C429C5" w14:textId="77777777" w:rsidR="00662E85" w:rsidRDefault="00825438">
            <w:pPr>
              <w:pStyle w:val="TableParagraph"/>
              <w:spacing w:before="76" w:line="222" w:lineRule="exact"/>
              <w:ind w:left="28"/>
              <w:rPr>
                <w:sz w:val="18"/>
              </w:rPr>
            </w:pPr>
            <w:r>
              <w:rPr>
                <w:sz w:val="18"/>
              </w:rPr>
              <w:t>Alternating selective bit</w:t>
            </w:r>
          </w:p>
        </w:tc>
        <w:tc>
          <w:tcPr>
            <w:tcW w:w="1442" w:type="dxa"/>
          </w:tcPr>
          <w:p w14:paraId="28C429C6" w14:textId="77777777" w:rsidR="00662E85" w:rsidRDefault="00825438">
            <w:pPr>
              <w:pStyle w:val="TableParagraph"/>
              <w:spacing w:before="76" w:line="222" w:lineRule="exact"/>
              <w:ind w:left="28"/>
              <w:rPr>
                <w:sz w:val="18"/>
              </w:rPr>
            </w:pPr>
            <w:r>
              <w:rPr>
                <w:sz w:val="18"/>
              </w:rPr>
              <w:t>Converted address</w:t>
            </w:r>
          </w:p>
        </w:tc>
        <w:tc>
          <w:tcPr>
            <w:tcW w:w="1456" w:type="dxa"/>
          </w:tcPr>
          <w:p w14:paraId="28C429C7" w14:textId="77777777" w:rsidR="00662E85" w:rsidRDefault="00825438">
            <w:pPr>
              <w:pStyle w:val="TableParagraph"/>
              <w:spacing w:before="76" w:line="222" w:lineRule="exact"/>
              <w:ind w:left="29"/>
              <w:rPr>
                <w:sz w:val="18"/>
              </w:rPr>
            </w:pPr>
            <w:r>
              <w:rPr>
                <w:sz w:val="18"/>
              </w:rPr>
              <w:t>The window can make</w:t>
            </w:r>
          </w:p>
        </w:tc>
        <w:tc>
          <w:tcPr>
            <w:tcW w:w="1454" w:type="dxa"/>
          </w:tcPr>
          <w:p w14:paraId="28C429C8" w14:textId="77777777" w:rsidR="00662E85" w:rsidRDefault="00825438">
            <w:pPr>
              <w:pStyle w:val="TableParagraph"/>
              <w:spacing w:before="76" w:line="222" w:lineRule="exact"/>
              <w:ind w:left="27"/>
              <w:rPr>
                <w:sz w:val="18"/>
              </w:rPr>
            </w:pPr>
            <w:r>
              <w:rPr>
                <w:sz w:val="18"/>
              </w:rPr>
              <w:t>From the device number</w:t>
            </w:r>
          </w:p>
        </w:tc>
      </w:tr>
    </w:tbl>
    <w:p w14:paraId="28C429CA" w14:textId="77777777" w:rsidR="00662E85" w:rsidRDefault="00662E85">
      <w:pPr>
        <w:pStyle w:val="a3"/>
        <w:rPr>
          <w:sz w:val="20"/>
        </w:rPr>
      </w:pPr>
    </w:p>
    <w:p w14:paraId="28C429CB" w14:textId="77777777" w:rsidR="00662E85" w:rsidRDefault="00662E85">
      <w:pPr>
        <w:pStyle w:val="a3"/>
        <w:spacing w:before="2"/>
        <w:rPr>
          <w:sz w:val="14"/>
        </w:rPr>
      </w:pPr>
    </w:p>
    <w:p w14:paraId="28C429CC"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Among them, the corresponding device from the device number is shown in the following table:</w:t>
      </w:r>
    </w:p>
    <w:p w14:paraId="28C429CF" w14:textId="77777777" w:rsidR="00662E85" w:rsidRDefault="00825438">
      <w:pPr>
        <w:pStyle w:val="a3"/>
        <w:spacing w:before="81"/>
        <w:ind w:left="1614" w:right="1929"/>
        <w:jc w:val="center"/>
        <w:rPr>
          <w:lang w:eastAsia="zh-CN"/>
        </w:rPr>
      </w:pPr>
      <w:bookmarkStart w:id="38" w:name="_bookmark21"/>
      <w:bookmarkEnd w:id="38"/>
      <w:r>
        <w:rPr>
          <w:spacing w:val="-27"/>
          <w:lang w:eastAsia="zh-CN"/>
        </w:rPr>
        <w:t xml:space="preserve">Table 2-7 at level 2 XBAR, the corresponding relationship between the device number and the module </w:t>
      </w:r>
    </w:p>
    <w:p w14:paraId="28C429D0" w14:textId="77777777" w:rsidR="00662E85" w:rsidRDefault="00662E85">
      <w:pPr>
        <w:pStyle w:val="a3"/>
        <w:spacing w:before="9"/>
        <w:rPr>
          <w:sz w:val="5"/>
          <w:lang w:eastAsia="zh-CN"/>
        </w:rPr>
      </w:pPr>
    </w:p>
    <w:tbl>
      <w:tblPr>
        <w:tblStyle w:val="TableNormal"/>
        <w:tblW w:w="0" w:type="auto"/>
        <w:tblInd w:w="3503"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55"/>
        <w:gridCol w:w="3314"/>
      </w:tblGrid>
      <w:tr w:rsidR="00662E85" w14:paraId="28C429D3" w14:textId="77777777">
        <w:trPr>
          <w:trHeight w:val="338"/>
        </w:trPr>
        <w:tc>
          <w:tcPr>
            <w:tcW w:w="955" w:type="dxa"/>
            <w:shd w:val="clear" w:color="auto" w:fill="000080"/>
          </w:tcPr>
          <w:p w14:paraId="28C429D1" w14:textId="77777777" w:rsidR="00662E85" w:rsidRDefault="00825438">
            <w:pPr>
              <w:pStyle w:val="TableParagraph"/>
              <w:spacing w:before="76"/>
              <w:ind w:left="26"/>
              <w:rPr>
                <w:sz w:val="18"/>
              </w:rPr>
            </w:pPr>
            <w:r>
              <w:rPr>
                <w:color w:val="FFFFFF"/>
                <w:sz w:val="18"/>
              </w:rPr>
              <w:t>From the device number</w:t>
            </w:r>
          </w:p>
        </w:tc>
        <w:tc>
          <w:tcPr>
            <w:tcW w:w="3314" w:type="dxa"/>
            <w:shd w:val="clear" w:color="auto" w:fill="000080"/>
          </w:tcPr>
          <w:p w14:paraId="28C429D2" w14:textId="77777777" w:rsidR="00662E85" w:rsidRDefault="00825438">
            <w:pPr>
              <w:pStyle w:val="TableParagraph"/>
              <w:spacing w:before="76"/>
              <w:ind w:left="28"/>
              <w:rPr>
                <w:sz w:val="18"/>
              </w:rPr>
            </w:pPr>
            <w:r>
              <w:rPr>
                <w:color w:val="FFFFFF"/>
                <w:sz w:val="18"/>
              </w:rPr>
              <w:t>The default value</w:t>
            </w:r>
          </w:p>
        </w:tc>
      </w:tr>
      <w:tr w:rsidR="00662E85" w14:paraId="28C429D6" w14:textId="77777777">
        <w:trPr>
          <w:trHeight w:val="330"/>
        </w:trPr>
        <w:tc>
          <w:tcPr>
            <w:tcW w:w="955" w:type="dxa"/>
          </w:tcPr>
          <w:p w14:paraId="28C429D4" w14:textId="77777777" w:rsidR="00662E85" w:rsidRDefault="00825438">
            <w:pPr>
              <w:pStyle w:val="TableParagraph"/>
              <w:spacing w:before="87"/>
              <w:ind w:left="26"/>
              <w:rPr>
                <w:rFonts w:ascii="Arial"/>
                <w:sz w:val="18"/>
              </w:rPr>
            </w:pPr>
            <w:r>
              <w:rPr>
                <w:rFonts w:ascii="Arial"/>
                <w:w w:val="99"/>
                <w:sz w:val="18"/>
              </w:rPr>
              <w:t>0</w:t>
            </w:r>
          </w:p>
        </w:tc>
        <w:tc>
          <w:tcPr>
            <w:tcW w:w="3314" w:type="dxa"/>
          </w:tcPr>
          <w:p w14:paraId="28C429D5" w14:textId="77777777" w:rsidR="00662E85" w:rsidRDefault="00825438">
            <w:pPr>
              <w:pStyle w:val="TableParagraph"/>
              <w:spacing w:before="76"/>
              <w:ind w:left="28"/>
              <w:rPr>
                <w:sz w:val="18"/>
              </w:rPr>
            </w:pPr>
            <w:r>
              <w:rPr>
                <w:rFonts w:ascii="Arial" w:eastAsia="Arial"/>
                <w:sz w:val="18"/>
              </w:rPr>
              <w:t xml:space="preserve">No. 0 ddr2/3 controller </w:t>
            </w:r>
          </w:p>
        </w:tc>
      </w:tr>
      <w:tr w:rsidR="00662E85" w14:paraId="28C429D9" w14:textId="77777777">
        <w:trPr>
          <w:trHeight w:val="338"/>
        </w:trPr>
        <w:tc>
          <w:tcPr>
            <w:tcW w:w="955" w:type="dxa"/>
          </w:tcPr>
          <w:p w14:paraId="28C429D7" w14:textId="77777777" w:rsidR="00662E85" w:rsidRDefault="00825438">
            <w:pPr>
              <w:pStyle w:val="TableParagraph"/>
              <w:spacing w:before="87"/>
              <w:ind w:left="26"/>
              <w:rPr>
                <w:rFonts w:ascii="Arial"/>
                <w:sz w:val="18"/>
              </w:rPr>
            </w:pPr>
            <w:r>
              <w:rPr>
                <w:rFonts w:ascii="Arial"/>
                <w:w w:val="99"/>
                <w:sz w:val="18"/>
              </w:rPr>
              <w:t>1</w:t>
            </w:r>
          </w:p>
        </w:tc>
        <w:tc>
          <w:tcPr>
            <w:tcW w:w="3314" w:type="dxa"/>
          </w:tcPr>
          <w:p w14:paraId="28C429D8" w14:textId="77777777" w:rsidR="00662E85" w:rsidRDefault="00825438">
            <w:pPr>
              <w:pStyle w:val="TableParagraph"/>
              <w:spacing w:before="76"/>
              <w:ind w:left="28"/>
              <w:rPr>
                <w:sz w:val="18"/>
              </w:rPr>
            </w:pPr>
            <w:r>
              <w:rPr>
                <w:rFonts w:ascii="Arial" w:eastAsia="Arial"/>
                <w:sz w:val="18"/>
              </w:rPr>
              <w:t xml:space="preserve">No. 1 ddr2/3 controller </w:t>
            </w:r>
          </w:p>
        </w:tc>
      </w:tr>
      <w:tr w:rsidR="00662E85" w14:paraId="28C429DC" w14:textId="77777777">
        <w:trPr>
          <w:trHeight w:val="328"/>
        </w:trPr>
        <w:tc>
          <w:tcPr>
            <w:tcW w:w="955" w:type="dxa"/>
          </w:tcPr>
          <w:p w14:paraId="28C429DA" w14:textId="77777777" w:rsidR="00662E85" w:rsidRPr="009601FA" w:rsidRDefault="00825438">
            <w:pPr>
              <w:pStyle w:val="TableParagraph"/>
              <w:spacing w:before="87"/>
              <w:ind w:left="26"/>
              <w:rPr>
                <w:rFonts w:ascii="Arial" w:eastAsia="Arial"/>
                <w:sz w:val="18"/>
              </w:rPr>
            </w:pPr>
            <w:r w:rsidRPr="009601FA">
              <w:rPr>
                <w:rFonts w:ascii="Arial" w:eastAsia="Arial"/>
                <w:sz w:val="18"/>
              </w:rPr>
              <w:t>2</w:t>
            </w:r>
          </w:p>
        </w:tc>
        <w:tc>
          <w:tcPr>
            <w:tcW w:w="3314" w:type="dxa"/>
          </w:tcPr>
          <w:p w14:paraId="28C429DB" w14:textId="77777777" w:rsidR="00662E85" w:rsidRPr="009601FA" w:rsidRDefault="00825438">
            <w:pPr>
              <w:pStyle w:val="TableParagraph"/>
              <w:spacing w:before="76"/>
              <w:ind w:left="28"/>
              <w:rPr>
                <w:rFonts w:ascii="Arial" w:eastAsia="Arial"/>
                <w:sz w:val="18"/>
              </w:rPr>
            </w:pPr>
            <w:r w:rsidRPr="009601FA">
              <w:rPr>
                <w:rFonts w:ascii="Arial" w:eastAsia="Arial"/>
                <w:sz w:val="18"/>
              </w:rPr>
              <w:t xml:space="preserve">Low speed I/O (PCI, LPC, etc.) </w:t>
            </w:r>
          </w:p>
        </w:tc>
      </w:tr>
      <w:tr w:rsidR="00662E85" w14:paraId="28C429DF" w14:textId="77777777">
        <w:trPr>
          <w:trHeight w:val="337"/>
        </w:trPr>
        <w:tc>
          <w:tcPr>
            <w:tcW w:w="955" w:type="dxa"/>
          </w:tcPr>
          <w:p w14:paraId="28C429DD" w14:textId="77777777" w:rsidR="00662E85" w:rsidRPr="009601FA" w:rsidRDefault="00825438">
            <w:pPr>
              <w:pStyle w:val="TableParagraph"/>
              <w:spacing w:before="87"/>
              <w:ind w:left="26"/>
              <w:rPr>
                <w:rFonts w:ascii="Arial" w:eastAsia="Arial"/>
                <w:sz w:val="18"/>
              </w:rPr>
            </w:pPr>
            <w:r w:rsidRPr="009601FA">
              <w:rPr>
                <w:rFonts w:ascii="Arial" w:eastAsia="Arial"/>
                <w:sz w:val="18"/>
              </w:rPr>
              <w:t>3</w:t>
            </w:r>
          </w:p>
        </w:tc>
        <w:tc>
          <w:tcPr>
            <w:tcW w:w="3314" w:type="dxa"/>
          </w:tcPr>
          <w:p w14:paraId="28C429DE" w14:textId="77777777" w:rsidR="00662E85" w:rsidRPr="009601FA" w:rsidRDefault="00825438">
            <w:pPr>
              <w:pStyle w:val="TableParagraph"/>
              <w:spacing w:before="76"/>
              <w:ind w:left="28"/>
              <w:rPr>
                <w:rFonts w:ascii="Arial" w:eastAsia="Arial"/>
                <w:sz w:val="18"/>
              </w:rPr>
            </w:pPr>
            <w:r w:rsidRPr="009601FA">
              <w:rPr>
                <w:rFonts w:ascii="Arial" w:eastAsia="Arial"/>
                <w:sz w:val="18"/>
              </w:rPr>
              <w:t>Configuration register</w:t>
            </w:r>
          </w:p>
        </w:tc>
      </w:tr>
    </w:tbl>
    <w:p w14:paraId="28C429E0" w14:textId="77777777" w:rsidR="00662E85" w:rsidRDefault="00662E85">
      <w:pPr>
        <w:pStyle w:val="a3"/>
        <w:rPr>
          <w:sz w:val="24"/>
        </w:rPr>
      </w:pPr>
    </w:p>
    <w:p w14:paraId="28C429E1" w14:textId="77777777" w:rsidR="00662E85" w:rsidRDefault="00662E85">
      <w:pPr>
        <w:pStyle w:val="a3"/>
        <w:spacing w:before="4"/>
        <w:rPr>
          <w:sz w:val="20"/>
        </w:rPr>
      </w:pPr>
    </w:p>
    <w:p w14:paraId="28C429E2" w14:textId="77777777" w:rsidR="00662E85" w:rsidRPr="00FA39D7" w:rsidRDefault="00825438" w:rsidP="00FA39D7">
      <w:pPr>
        <w:pStyle w:val="a3"/>
        <w:spacing w:line="312"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The meaning of the window enable bit is shown in the following table:</w:t>
      </w:r>
    </w:p>
    <w:p w14:paraId="28C429E3" w14:textId="77777777" w:rsidR="00662E85" w:rsidRDefault="00662E85">
      <w:pPr>
        <w:pStyle w:val="a3"/>
        <w:spacing w:before="3"/>
        <w:rPr>
          <w:sz w:val="23"/>
          <w:lang w:eastAsia="zh-CN"/>
        </w:rPr>
      </w:pPr>
    </w:p>
    <w:p w14:paraId="28C429E4" w14:textId="77777777" w:rsidR="00662E85" w:rsidRDefault="00825438">
      <w:pPr>
        <w:pStyle w:val="a3"/>
        <w:ind w:left="1614" w:right="1929"/>
        <w:jc w:val="center"/>
        <w:rPr>
          <w:lang w:eastAsia="zh-CN"/>
        </w:rPr>
      </w:pPr>
      <w:bookmarkStart w:id="39" w:name="_bookmark22"/>
      <w:bookmarkEnd w:id="39"/>
      <w:r>
        <w:rPr>
          <w:lang w:eastAsia="zh-CN"/>
        </w:rPr>
        <w:t xml:space="preserve">Table 2-8 MMAP field corresponding to this spatial access property </w:t>
      </w:r>
    </w:p>
    <w:p w14:paraId="28C429E5" w14:textId="77777777" w:rsidR="00662E85" w:rsidRDefault="00662E85">
      <w:pPr>
        <w:pStyle w:val="a3"/>
        <w:spacing w:before="8"/>
        <w:rPr>
          <w:sz w:val="5"/>
          <w:lang w:eastAsia="zh-CN"/>
        </w:rPr>
      </w:pPr>
    </w:p>
    <w:tbl>
      <w:tblPr>
        <w:tblStyle w:val="TableNormal"/>
        <w:tblW w:w="0" w:type="auto"/>
        <w:tblInd w:w="159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55"/>
        <w:gridCol w:w="5217"/>
        <w:gridCol w:w="957"/>
        <w:gridCol w:w="955"/>
      </w:tblGrid>
      <w:tr w:rsidR="00662E85" w14:paraId="28C429EA" w14:textId="77777777">
        <w:trPr>
          <w:trHeight w:val="321"/>
        </w:trPr>
        <w:tc>
          <w:tcPr>
            <w:tcW w:w="955" w:type="dxa"/>
            <w:shd w:val="clear" w:color="auto" w:fill="000080"/>
          </w:tcPr>
          <w:p w14:paraId="28C429E6" w14:textId="77777777" w:rsidR="00662E85" w:rsidRDefault="00825438">
            <w:pPr>
              <w:pStyle w:val="TableParagraph"/>
              <w:spacing w:before="90"/>
              <w:ind w:left="309" w:right="300"/>
              <w:jc w:val="center"/>
              <w:rPr>
                <w:rFonts w:ascii="Arial"/>
                <w:sz w:val="18"/>
              </w:rPr>
            </w:pPr>
            <w:r>
              <w:rPr>
                <w:rFonts w:ascii="Arial"/>
                <w:color w:val="FFFFFF"/>
                <w:sz w:val="18"/>
              </w:rPr>
              <w:t>[7]</w:t>
            </w:r>
          </w:p>
        </w:tc>
        <w:tc>
          <w:tcPr>
            <w:tcW w:w="5217" w:type="dxa"/>
            <w:shd w:val="clear" w:color="auto" w:fill="000080"/>
          </w:tcPr>
          <w:p w14:paraId="28C429E7" w14:textId="77777777" w:rsidR="00662E85" w:rsidRDefault="00825438">
            <w:pPr>
              <w:pStyle w:val="TableParagraph"/>
              <w:spacing w:before="90"/>
              <w:ind w:left="2490" w:right="2475"/>
              <w:jc w:val="center"/>
              <w:rPr>
                <w:rFonts w:ascii="Arial"/>
                <w:sz w:val="18"/>
              </w:rPr>
            </w:pPr>
            <w:r>
              <w:rPr>
                <w:rFonts w:ascii="Arial"/>
                <w:color w:val="FFFFFF"/>
                <w:sz w:val="18"/>
              </w:rPr>
              <w:t>[6]</w:t>
            </w:r>
          </w:p>
        </w:tc>
        <w:tc>
          <w:tcPr>
            <w:tcW w:w="957" w:type="dxa"/>
            <w:shd w:val="clear" w:color="auto" w:fill="000080"/>
          </w:tcPr>
          <w:p w14:paraId="28C429E8" w14:textId="77777777" w:rsidR="00662E85" w:rsidRDefault="00825438">
            <w:pPr>
              <w:pStyle w:val="TableParagraph"/>
              <w:spacing w:before="90"/>
              <w:ind w:left="189" w:right="176"/>
              <w:jc w:val="center"/>
              <w:rPr>
                <w:rFonts w:ascii="Arial"/>
                <w:sz w:val="18"/>
              </w:rPr>
            </w:pPr>
            <w:r>
              <w:rPr>
                <w:rFonts w:ascii="Arial"/>
                <w:color w:val="FFFFFF"/>
                <w:sz w:val="18"/>
              </w:rPr>
              <w:t>[5]</w:t>
            </w:r>
          </w:p>
        </w:tc>
        <w:tc>
          <w:tcPr>
            <w:tcW w:w="955" w:type="dxa"/>
            <w:shd w:val="clear" w:color="auto" w:fill="000080"/>
          </w:tcPr>
          <w:p w14:paraId="28C429E9" w14:textId="77777777" w:rsidR="00662E85" w:rsidRDefault="00825438">
            <w:pPr>
              <w:pStyle w:val="TableParagraph"/>
              <w:spacing w:before="90"/>
              <w:ind w:left="356" w:right="253"/>
              <w:jc w:val="center"/>
              <w:rPr>
                <w:rFonts w:ascii="Arial"/>
                <w:sz w:val="18"/>
              </w:rPr>
            </w:pPr>
            <w:r>
              <w:rPr>
                <w:rFonts w:ascii="Arial"/>
                <w:color w:val="FFFFFF"/>
                <w:sz w:val="18"/>
              </w:rPr>
              <w:t>[4]</w:t>
            </w:r>
          </w:p>
        </w:tc>
      </w:tr>
      <w:tr w:rsidR="00662E85" w14:paraId="28C429F0" w14:textId="77777777">
        <w:trPr>
          <w:trHeight w:val="959"/>
        </w:trPr>
        <w:tc>
          <w:tcPr>
            <w:tcW w:w="955" w:type="dxa"/>
          </w:tcPr>
          <w:p w14:paraId="28C429EB" w14:textId="77777777" w:rsidR="00662E85" w:rsidRPr="009601FA" w:rsidRDefault="00825438">
            <w:pPr>
              <w:pStyle w:val="TableParagraph"/>
              <w:spacing w:before="76"/>
              <w:ind w:left="26"/>
              <w:rPr>
                <w:rFonts w:ascii="Times New Roman" w:hAnsi="Times New Roman" w:cs="Times New Roman"/>
                <w:sz w:val="18"/>
              </w:rPr>
            </w:pPr>
            <w:r w:rsidRPr="009601FA">
              <w:rPr>
                <w:rFonts w:ascii="Times New Roman" w:hAnsi="Times New Roman" w:cs="Times New Roman"/>
                <w:sz w:val="18"/>
              </w:rPr>
              <w:t>The window can make</w:t>
            </w:r>
          </w:p>
        </w:tc>
        <w:tc>
          <w:tcPr>
            <w:tcW w:w="5217" w:type="dxa"/>
          </w:tcPr>
          <w:p w14:paraId="28C429EC" w14:textId="77777777" w:rsidR="00662E85" w:rsidRPr="009601FA" w:rsidRDefault="00825438">
            <w:pPr>
              <w:pStyle w:val="TableParagraph"/>
              <w:spacing w:before="76" w:line="331" w:lineRule="auto"/>
              <w:ind w:left="28" w:right="13"/>
              <w:rPr>
                <w:rFonts w:ascii="Times New Roman" w:hAnsi="Times New Roman" w:cs="Times New Roman"/>
                <w:sz w:val="18"/>
              </w:rPr>
            </w:pPr>
            <w:r w:rsidRPr="009601FA">
              <w:rPr>
                <w:rFonts w:ascii="Times New Roman" w:hAnsi="Times New Roman" w:cs="Times New Roman"/>
                <w:spacing w:val="-12"/>
                <w:sz w:val="18"/>
                <w:lang w:eastAsia="zh-CN"/>
              </w:rPr>
              <w:t xml:space="preserve">Allows interleaved access to the DDR, which is valid when the device number is 0, and routes requests to the address of the hit window according to the configuration of "interleaved selection bits". </w:t>
            </w:r>
            <w:r w:rsidRPr="009601FA">
              <w:rPr>
                <w:rFonts w:ascii="Times New Roman" w:hAnsi="Times New Roman" w:cs="Times New Roman"/>
                <w:spacing w:val="-9"/>
                <w:sz w:val="18"/>
              </w:rPr>
              <w:t>Requires a staggered enable bit</w:t>
            </w:r>
          </w:p>
          <w:p w14:paraId="28C429ED" w14:textId="77777777" w:rsidR="00662E85" w:rsidRPr="009601FA" w:rsidRDefault="00825438">
            <w:pPr>
              <w:pStyle w:val="TableParagraph"/>
              <w:spacing w:before="5" w:line="222" w:lineRule="exact"/>
              <w:ind w:left="28"/>
              <w:rPr>
                <w:rFonts w:ascii="Times New Roman" w:eastAsia="Arial" w:hAnsi="Times New Roman" w:cs="Times New Roman"/>
                <w:sz w:val="18"/>
              </w:rPr>
            </w:pPr>
            <w:r w:rsidRPr="009601FA">
              <w:rPr>
                <w:rFonts w:ascii="Times New Roman" w:hAnsi="Times New Roman" w:cs="Times New Roman"/>
                <w:sz w:val="18"/>
              </w:rPr>
              <w:t xml:space="preserve">More than 10 </w:t>
            </w:r>
          </w:p>
        </w:tc>
        <w:tc>
          <w:tcPr>
            <w:tcW w:w="957" w:type="dxa"/>
          </w:tcPr>
          <w:p w14:paraId="28C429EE" w14:textId="77777777" w:rsidR="00662E85" w:rsidRPr="009601FA" w:rsidRDefault="00825438">
            <w:pPr>
              <w:pStyle w:val="TableParagraph"/>
              <w:spacing w:before="76"/>
              <w:ind w:left="29"/>
              <w:rPr>
                <w:rFonts w:ascii="Times New Roman" w:hAnsi="Times New Roman" w:cs="Times New Roman"/>
                <w:sz w:val="18"/>
              </w:rPr>
            </w:pPr>
            <w:r w:rsidRPr="009601FA">
              <w:rPr>
                <w:rFonts w:ascii="Times New Roman" w:hAnsi="Times New Roman" w:cs="Times New Roman"/>
                <w:sz w:val="18"/>
              </w:rPr>
              <w:t>Allow the block read</w:t>
            </w:r>
          </w:p>
        </w:tc>
        <w:tc>
          <w:tcPr>
            <w:tcW w:w="955" w:type="dxa"/>
          </w:tcPr>
          <w:p w14:paraId="28C429EF" w14:textId="77777777" w:rsidR="00662E85" w:rsidRPr="009601FA" w:rsidRDefault="00825438">
            <w:pPr>
              <w:pStyle w:val="TableParagraph"/>
              <w:spacing w:before="76"/>
              <w:ind w:left="27"/>
              <w:rPr>
                <w:rFonts w:ascii="Times New Roman" w:hAnsi="Times New Roman" w:cs="Times New Roman"/>
                <w:sz w:val="18"/>
              </w:rPr>
            </w:pPr>
            <w:r w:rsidRPr="009601FA">
              <w:rPr>
                <w:rFonts w:ascii="Times New Roman" w:hAnsi="Times New Roman" w:cs="Times New Roman"/>
                <w:sz w:val="18"/>
              </w:rPr>
              <w:t>Allowed to take to</w:t>
            </w:r>
          </w:p>
        </w:tc>
      </w:tr>
    </w:tbl>
    <w:p w14:paraId="28C429F1" w14:textId="77777777" w:rsidR="00662E85" w:rsidRPr="00FA39D7" w:rsidRDefault="00825438">
      <w:pPr>
        <w:pStyle w:val="a3"/>
        <w:spacing w:before="129" w:line="357" w:lineRule="auto"/>
        <w:ind w:left="1480" w:right="1793" w:firstLine="472"/>
        <w:jc w:val="both"/>
        <w:rPr>
          <w:rFonts w:ascii="Times New Roman" w:hAnsi="Times New Roman" w:cs="Times New Roman"/>
          <w:spacing w:val="-6"/>
          <w:lang w:eastAsia="zh-CN"/>
        </w:rPr>
      </w:pPr>
      <w:r w:rsidRPr="00FA39D7">
        <w:rPr>
          <w:rFonts w:ascii="Times New Roman" w:hAnsi="Times New Roman" w:cs="Times New Roman"/>
          <w:spacing w:val="-6"/>
          <w:lang w:eastAsia="zh-CN"/>
        </w:rPr>
        <w:t xml:space="preserve">It is important to note that the window configuration of level 1 XBAR cannot translate the address of the Cache consistent request, otherwise the address at SCache will be different from that at the processor level Cache, resulting in the maintenance error of Cache consistency. </w:t>
      </w:r>
    </w:p>
    <w:p w14:paraId="28C429F2" w14:textId="77777777" w:rsidR="00662E85" w:rsidRPr="00FA39D7" w:rsidRDefault="00825438">
      <w:pPr>
        <w:pStyle w:val="a3"/>
        <w:tabs>
          <w:tab w:val="left" w:pos="3844"/>
        </w:tabs>
        <w:spacing w:line="267" w:lineRule="exact"/>
        <w:ind w:left="1953"/>
        <w:rPr>
          <w:rFonts w:ascii="Times New Roman" w:hAnsi="Times New Roman" w:cs="Times New Roman"/>
          <w:spacing w:val="-6"/>
          <w:lang w:eastAsia="zh-CN"/>
        </w:rPr>
      </w:pPr>
      <w:r w:rsidRPr="00FA39D7">
        <w:rPr>
          <w:rFonts w:ascii="Times New Roman" w:hAnsi="Times New Roman" w:cs="Times New Roman"/>
          <w:spacing w:val="-6"/>
          <w:lang w:eastAsia="zh-CN"/>
        </w:rPr>
        <w:t>Window hit formula :(IN_ADDR &amp; MASK) == BASE</w:t>
      </w:r>
      <w:r w:rsidRPr="00FA39D7">
        <w:rPr>
          <w:rFonts w:ascii="Times New Roman" w:hAnsi="Times New Roman" w:cs="Times New Roman"/>
          <w:spacing w:val="-6"/>
          <w:lang w:eastAsia="zh-CN"/>
        </w:rPr>
        <w:tab/>
      </w:r>
    </w:p>
    <w:p w14:paraId="28C429F3" w14:textId="77777777" w:rsidR="00662E85" w:rsidRPr="00FA39D7" w:rsidRDefault="00825438">
      <w:pPr>
        <w:pStyle w:val="a3"/>
        <w:tabs>
          <w:tab w:val="left" w:pos="3844"/>
        </w:tabs>
        <w:spacing w:before="131"/>
        <w:ind w:left="1953"/>
        <w:rPr>
          <w:rFonts w:ascii="Times New Roman" w:hAnsi="Times New Roman" w:cs="Times New Roman"/>
          <w:spacing w:val="-6"/>
          <w:lang w:eastAsia="zh-CN"/>
        </w:rPr>
      </w:pPr>
      <w:r w:rsidRPr="00FA39D7">
        <w:rPr>
          <w:rFonts w:ascii="Times New Roman" w:hAnsi="Times New Roman" w:cs="Times New Roman"/>
          <w:spacing w:val="-6"/>
          <w:lang w:eastAsia="zh-CN"/>
        </w:rPr>
        <w:t>New address conversion formula :OUT_ADDR = (IN_ADDR &amp; ~MASK) | {MMAP[63:10],10 'h0}</w:t>
      </w:r>
      <w:r w:rsidRPr="00FA39D7">
        <w:rPr>
          <w:rFonts w:ascii="Times New Roman" w:hAnsi="Times New Roman" w:cs="Times New Roman"/>
          <w:spacing w:val="-6"/>
          <w:lang w:eastAsia="zh-CN"/>
        </w:rPr>
        <w:tab/>
      </w:r>
    </w:p>
    <w:p w14:paraId="28C429F4" w14:textId="77777777" w:rsidR="00662E85" w:rsidRPr="00FA39D7" w:rsidRDefault="00825438">
      <w:pPr>
        <w:pStyle w:val="a3"/>
        <w:spacing w:before="132"/>
        <w:ind w:left="1953"/>
        <w:rPr>
          <w:rFonts w:ascii="Times New Roman" w:hAnsi="Times New Roman" w:cs="Times New Roman"/>
          <w:spacing w:val="-6"/>
          <w:lang w:eastAsia="zh-CN"/>
        </w:rPr>
      </w:pPr>
      <w:r w:rsidRPr="00FA39D7">
        <w:rPr>
          <w:rFonts w:ascii="Times New Roman" w:hAnsi="Times New Roman" w:cs="Times New Roman"/>
          <w:spacing w:val="-6"/>
          <w:lang w:eastAsia="zh-CN"/>
        </w:rPr>
        <w:t>Address window conversion register is shown in the following table:</w:t>
      </w:r>
    </w:p>
    <w:p w14:paraId="28C429F5" w14:textId="77777777" w:rsidR="00662E85" w:rsidRPr="00FA39D7" w:rsidRDefault="00662E85">
      <w:pPr>
        <w:pStyle w:val="a3"/>
        <w:spacing w:before="7"/>
        <w:rPr>
          <w:rFonts w:ascii="Times New Roman" w:hAnsi="Times New Roman" w:cs="Times New Roman"/>
          <w:spacing w:val="-6"/>
          <w:lang w:eastAsia="zh-CN"/>
        </w:rPr>
      </w:pPr>
    </w:p>
    <w:p w14:paraId="28C429F6" w14:textId="77777777" w:rsidR="00662E85" w:rsidRDefault="00825438">
      <w:pPr>
        <w:pStyle w:val="a3"/>
        <w:ind w:left="1614" w:right="1931"/>
        <w:jc w:val="center"/>
      </w:pPr>
      <w:bookmarkStart w:id="40" w:name="_bookmark23"/>
      <w:bookmarkEnd w:id="40"/>
      <w:r>
        <w:t xml:space="preserve">Table 2-9 the register table is converted from the level 2 XBAR address window </w:t>
      </w:r>
    </w:p>
    <w:p w14:paraId="28C429F7" w14:textId="77777777" w:rsidR="00662E85" w:rsidRDefault="00662E85">
      <w:pPr>
        <w:pStyle w:val="a3"/>
        <w:spacing w:before="9"/>
        <w:rPr>
          <w:sz w:val="5"/>
        </w:rPr>
      </w:pPr>
    </w:p>
    <w:tbl>
      <w:tblPr>
        <w:tblStyle w:val="TableNormal"/>
        <w:tblW w:w="0" w:type="auto"/>
        <w:tblInd w:w="259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804"/>
        <w:gridCol w:w="1627"/>
        <w:gridCol w:w="1932"/>
        <w:gridCol w:w="1728"/>
      </w:tblGrid>
      <w:tr w:rsidR="00662E85" w14:paraId="28C429FC" w14:textId="77777777">
        <w:trPr>
          <w:trHeight w:val="467"/>
        </w:trPr>
        <w:tc>
          <w:tcPr>
            <w:tcW w:w="804" w:type="dxa"/>
            <w:shd w:val="clear" w:color="auto" w:fill="000080"/>
          </w:tcPr>
          <w:p w14:paraId="28C429F8" w14:textId="77777777" w:rsidR="00662E85" w:rsidRDefault="00825438">
            <w:pPr>
              <w:pStyle w:val="TableParagraph"/>
              <w:spacing w:before="117"/>
              <w:ind w:left="28"/>
              <w:rPr>
                <w:sz w:val="18"/>
              </w:rPr>
            </w:pPr>
            <w:r>
              <w:rPr>
                <w:color w:val="FFFFFF"/>
                <w:sz w:val="18"/>
              </w:rPr>
              <w:t>address</w:t>
            </w:r>
          </w:p>
        </w:tc>
        <w:tc>
          <w:tcPr>
            <w:tcW w:w="1627" w:type="dxa"/>
            <w:shd w:val="clear" w:color="auto" w:fill="000080"/>
          </w:tcPr>
          <w:p w14:paraId="28C429F9" w14:textId="77777777" w:rsidR="00662E85" w:rsidRDefault="00825438">
            <w:pPr>
              <w:pStyle w:val="TableParagraph"/>
              <w:spacing w:before="117"/>
              <w:ind w:left="28"/>
              <w:rPr>
                <w:sz w:val="18"/>
              </w:rPr>
            </w:pPr>
            <w:r>
              <w:rPr>
                <w:color w:val="FFFFFF"/>
                <w:sz w:val="18"/>
              </w:rPr>
              <w:t>register</w:t>
            </w:r>
          </w:p>
        </w:tc>
        <w:tc>
          <w:tcPr>
            <w:tcW w:w="1932" w:type="dxa"/>
            <w:shd w:val="clear" w:color="auto" w:fill="000080"/>
          </w:tcPr>
          <w:p w14:paraId="28C429FA" w14:textId="77777777" w:rsidR="00662E85" w:rsidRDefault="00825438">
            <w:pPr>
              <w:pStyle w:val="TableParagraph"/>
              <w:spacing w:before="117"/>
              <w:ind w:left="28"/>
              <w:rPr>
                <w:sz w:val="18"/>
              </w:rPr>
            </w:pPr>
            <w:r>
              <w:rPr>
                <w:color w:val="FFFFFF"/>
                <w:sz w:val="18"/>
              </w:rPr>
              <w:t>describe</w:t>
            </w:r>
          </w:p>
        </w:tc>
        <w:tc>
          <w:tcPr>
            <w:tcW w:w="1728" w:type="dxa"/>
            <w:shd w:val="clear" w:color="auto" w:fill="000080"/>
          </w:tcPr>
          <w:p w14:paraId="28C429FB" w14:textId="77777777" w:rsidR="00662E85" w:rsidRDefault="00825438">
            <w:pPr>
              <w:pStyle w:val="TableParagraph"/>
              <w:spacing w:before="117"/>
              <w:ind w:left="28"/>
              <w:rPr>
                <w:sz w:val="18"/>
              </w:rPr>
            </w:pPr>
            <w:r>
              <w:rPr>
                <w:color w:val="FFFFFF"/>
                <w:sz w:val="18"/>
              </w:rPr>
              <w:t>The default value</w:t>
            </w:r>
          </w:p>
        </w:tc>
      </w:tr>
      <w:tr w:rsidR="00662E85" w14:paraId="28C42A01" w14:textId="77777777">
        <w:trPr>
          <w:trHeight w:val="470"/>
        </w:trPr>
        <w:tc>
          <w:tcPr>
            <w:tcW w:w="804" w:type="dxa"/>
          </w:tcPr>
          <w:p w14:paraId="28C429FD" w14:textId="77777777" w:rsidR="00662E85" w:rsidRDefault="00825438">
            <w:pPr>
              <w:pStyle w:val="TableParagraph"/>
              <w:spacing w:before="131"/>
              <w:ind w:left="28"/>
              <w:rPr>
                <w:rFonts w:ascii="Arial"/>
                <w:sz w:val="18"/>
              </w:rPr>
            </w:pPr>
            <w:r>
              <w:rPr>
                <w:rFonts w:ascii="Arial"/>
                <w:sz w:val="18"/>
              </w:rPr>
              <w:t>3 ff0 0000</w:t>
            </w:r>
          </w:p>
        </w:tc>
        <w:tc>
          <w:tcPr>
            <w:tcW w:w="1627" w:type="dxa"/>
          </w:tcPr>
          <w:p w14:paraId="28C429FE" w14:textId="77777777" w:rsidR="00662E85" w:rsidRDefault="00825438">
            <w:pPr>
              <w:pStyle w:val="TableParagraph"/>
              <w:spacing w:before="131"/>
              <w:ind w:left="28"/>
              <w:rPr>
                <w:rFonts w:ascii="Arial"/>
                <w:sz w:val="18"/>
              </w:rPr>
            </w:pPr>
            <w:r>
              <w:rPr>
                <w:rFonts w:ascii="Arial"/>
                <w:sz w:val="18"/>
              </w:rPr>
              <w:t>CPU_WIN0_BASE</w:t>
            </w:r>
          </w:p>
        </w:tc>
        <w:tc>
          <w:tcPr>
            <w:tcW w:w="1932" w:type="dxa"/>
          </w:tcPr>
          <w:p w14:paraId="28C429FF" w14:textId="77777777" w:rsidR="00662E85" w:rsidRDefault="00825438">
            <w:pPr>
              <w:pStyle w:val="TableParagraph"/>
              <w:spacing w:before="119"/>
              <w:ind w:left="28"/>
              <w:rPr>
                <w:sz w:val="18"/>
              </w:rPr>
            </w:pPr>
            <w:r>
              <w:rPr>
                <w:rFonts w:ascii="Arial" w:eastAsia="Arial"/>
                <w:sz w:val="18"/>
              </w:rPr>
              <w:t xml:space="preserve">Base address of CPU window 0 </w:t>
            </w:r>
          </w:p>
        </w:tc>
        <w:tc>
          <w:tcPr>
            <w:tcW w:w="1728" w:type="dxa"/>
          </w:tcPr>
          <w:p w14:paraId="28C42A00" w14:textId="77777777" w:rsidR="00662E85" w:rsidRDefault="00825438">
            <w:pPr>
              <w:pStyle w:val="TableParagraph"/>
              <w:spacing w:before="131"/>
              <w:ind w:left="28"/>
              <w:rPr>
                <w:rFonts w:ascii="Arial"/>
                <w:sz w:val="18"/>
              </w:rPr>
            </w:pPr>
            <w:r>
              <w:rPr>
                <w:rFonts w:ascii="Arial"/>
                <w:sz w:val="18"/>
              </w:rPr>
              <w:t>0 x0</w:t>
            </w:r>
          </w:p>
        </w:tc>
      </w:tr>
      <w:tr w:rsidR="00662E85" w14:paraId="28C42A06" w14:textId="77777777">
        <w:trPr>
          <w:trHeight w:val="467"/>
        </w:trPr>
        <w:tc>
          <w:tcPr>
            <w:tcW w:w="804" w:type="dxa"/>
          </w:tcPr>
          <w:p w14:paraId="28C42A02" w14:textId="77777777" w:rsidR="00662E85" w:rsidRDefault="00825438">
            <w:pPr>
              <w:pStyle w:val="TableParagraph"/>
              <w:spacing w:before="128"/>
              <w:ind w:left="28"/>
              <w:rPr>
                <w:rFonts w:ascii="Arial"/>
                <w:sz w:val="18"/>
              </w:rPr>
            </w:pPr>
            <w:r>
              <w:rPr>
                <w:rFonts w:ascii="Arial"/>
                <w:sz w:val="18"/>
              </w:rPr>
              <w:t>3 ff0 0008</w:t>
            </w:r>
          </w:p>
        </w:tc>
        <w:tc>
          <w:tcPr>
            <w:tcW w:w="1627" w:type="dxa"/>
          </w:tcPr>
          <w:p w14:paraId="28C42A03" w14:textId="77777777" w:rsidR="00662E85" w:rsidRDefault="00825438">
            <w:pPr>
              <w:pStyle w:val="TableParagraph"/>
              <w:spacing w:before="128"/>
              <w:ind w:left="28"/>
              <w:rPr>
                <w:rFonts w:ascii="Arial"/>
                <w:sz w:val="18"/>
              </w:rPr>
            </w:pPr>
            <w:r>
              <w:rPr>
                <w:rFonts w:ascii="Arial"/>
                <w:sz w:val="18"/>
              </w:rPr>
              <w:t>CPU_WIN1_BASE</w:t>
            </w:r>
          </w:p>
        </w:tc>
        <w:tc>
          <w:tcPr>
            <w:tcW w:w="1932" w:type="dxa"/>
          </w:tcPr>
          <w:p w14:paraId="28C42A04" w14:textId="77777777" w:rsidR="00662E85" w:rsidRDefault="00825438">
            <w:pPr>
              <w:pStyle w:val="TableParagraph"/>
              <w:spacing w:before="117"/>
              <w:ind w:left="28"/>
              <w:rPr>
                <w:sz w:val="18"/>
              </w:rPr>
            </w:pPr>
            <w:r>
              <w:rPr>
                <w:rFonts w:ascii="Arial" w:eastAsia="Arial"/>
                <w:sz w:val="18"/>
              </w:rPr>
              <w:t xml:space="preserve">Base address of CPU window 1 </w:t>
            </w:r>
          </w:p>
        </w:tc>
        <w:tc>
          <w:tcPr>
            <w:tcW w:w="1728" w:type="dxa"/>
          </w:tcPr>
          <w:p w14:paraId="28C42A05" w14:textId="77777777" w:rsidR="00662E85" w:rsidRDefault="00825438">
            <w:pPr>
              <w:pStyle w:val="TableParagraph"/>
              <w:spacing w:before="128"/>
              <w:ind w:left="28"/>
              <w:rPr>
                <w:rFonts w:ascii="Arial"/>
                <w:sz w:val="18"/>
              </w:rPr>
            </w:pPr>
            <w:r>
              <w:rPr>
                <w:rFonts w:ascii="Arial"/>
                <w:sz w:val="18"/>
              </w:rPr>
              <w:t>0 x1000_0000</w:t>
            </w:r>
          </w:p>
        </w:tc>
      </w:tr>
      <w:tr w:rsidR="00662E85" w14:paraId="28C42A0B" w14:textId="77777777">
        <w:trPr>
          <w:trHeight w:val="467"/>
        </w:trPr>
        <w:tc>
          <w:tcPr>
            <w:tcW w:w="804" w:type="dxa"/>
          </w:tcPr>
          <w:p w14:paraId="28C42A07" w14:textId="77777777" w:rsidR="00662E85" w:rsidRDefault="00825438">
            <w:pPr>
              <w:pStyle w:val="TableParagraph"/>
              <w:spacing w:before="128"/>
              <w:ind w:left="28"/>
              <w:rPr>
                <w:rFonts w:ascii="Arial"/>
                <w:sz w:val="18"/>
              </w:rPr>
            </w:pPr>
            <w:r>
              <w:rPr>
                <w:rFonts w:ascii="Arial"/>
                <w:sz w:val="18"/>
              </w:rPr>
              <w:lastRenderedPageBreak/>
              <w:t>3 ff0 0010</w:t>
            </w:r>
          </w:p>
        </w:tc>
        <w:tc>
          <w:tcPr>
            <w:tcW w:w="1627" w:type="dxa"/>
          </w:tcPr>
          <w:p w14:paraId="28C42A08" w14:textId="77777777" w:rsidR="00662E85" w:rsidRDefault="00825438">
            <w:pPr>
              <w:pStyle w:val="TableParagraph"/>
              <w:spacing w:before="128"/>
              <w:ind w:left="28"/>
              <w:rPr>
                <w:rFonts w:ascii="Arial"/>
                <w:sz w:val="18"/>
              </w:rPr>
            </w:pPr>
            <w:r>
              <w:rPr>
                <w:rFonts w:ascii="Arial"/>
                <w:sz w:val="18"/>
              </w:rPr>
              <w:t>CPU_WIN2_BASE</w:t>
            </w:r>
          </w:p>
        </w:tc>
        <w:tc>
          <w:tcPr>
            <w:tcW w:w="1932" w:type="dxa"/>
          </w:tcPr>
          <w:p w14:paraId="28C42A09" w14:textId="77777777" w:rsidR="00662E85" w:rsidRDefault="00825438">
            <w:pPr>
              <w:pStyle w:val="TableParagraph"/>
              <w:spacing w:before="117"/>
              <w:ind w:left="28"/>
              <w:rPr>
                <w:sz w:val="18"/>
              </w:rPr>
            </w:pPr>
            <w:r>
              <w:rPr>
                <w:rFonts w:ascii="Arial" w:eastAsia="Arial"/>
                <w:sz w:val="18"/>
              </w:rPr>
              <w:t xml:space="preserve">Base address of CPU window 2 </w:t>
            </w:r>
          </w:p>
        </w:tc>
        <w:tc>
          <w:tcPr>
            <w:tcW w:w="1728" w:type="dxa"/>
          </w:tcPr>
          <w:p w14:paraId="28C42A0A" w14:textId="77777777" w:rsidR="00662E85" w:rsidRDefault="00825438">
            <w:pPr>
              <w:pStyle w:val="TableParagraph"/>
              <w:spacing w:before="128"/>
              <w:ind w:left="28"/>
              <w:rPr>
                <w:rFonts w:ascii="Arial"/>
                <w:sz w:val="18"/>
              </w:rPr>
            </w:pPr>
            <w:r>
              <w:rPr>
                <w:rFonts w:ascii="Arial"/>
                <w:sz w:val="18"/>
              </w:rPr>
              <w:t>0 x0</w:t>
            </w:r>
          </w:p>
        </w:tc>
      </w:tr>
      <w:tr w:rsidR="00662E85" w14:paraId="28C42A10" w14:textId="77777777">
        <w:trPr>
          <w:trHeight w:val="467"/>
        </w:trPr>
        <w:tc>
          <w:tcPr>
            <w:tcW w:w="804" w:type="dxa"/>
          </w:tcPr>
          <w:p w14:paraId="28C42A0C" w14:textId="77777777" w:rsidR="00662E85" w:rsidRDefault="00825438">
            <w:pPr>
              <w:pStyle w:val="TableParagraph"/>
              <w:spacing w:before="128"/>
              <w:ind w:left="28"/>
              <w:rPr>
                <w:rFonts w:ascii="Arial"/>
                <w:sz w:val="18"/>
              </w:rPr>
            </w:pPr>
            <w:r>
              <w:rPr>
                <w:rFonts w:ascii="Arial"/>
                <w:sz w:val="18"/>
              </w:rPr>
              <w:t>3 ff0 0018</w:t>
            </w:r>
          </w:p>
        </w:tc>
        <w:tc>
          <w:tcPr>
            <w:tcW w:w="1627" w:type="dxa"/>
          </w:tcPr>
          <w:p w14:paraId="28C42A0D" w14:textId="77777777" w:rsidR="00662E85" w:rsidRDefault="00825438">
            <w:pPr>
              <w:pStyle w:val="TableParagraph"/>
              <w:spacing w:before="128"/>
              <w:ind w:left="28"/>
              <w:rPr>
                <w:rFonts w:ascii="Arial"/>
                <w:sz w:val="18"/>
              </w:rPr>
            </w:pPr>
            <w:r>
              <w:rPr>
                <w:rFonts w:ascii="Arial"/>
                <w:sz w:val="18"/>
              </w:rPr>
              <w:t>CPU_WIN3_BASE</w:t>
            </w:r>
          </w:p>
        </w:tc>
        <w:tc>
          <w:tcPr>
            <w:tcW w:w="1932" w:type="dxa"/>
          </w:tcPr>
          <w:p w14:paraId="28C42A0E" w14:textId="77777777" w:rsidR="00662E85" w:rsidRDefault="00825438">
            <w:pPr>
              <w:pStyle w:val="TableParagraph"/>
              <w:spacing w:before="117"/>
              <w:ind w:left="28"/>
              <w:rPr>
                <w:sz w:val="18"/>
              </w:rPr>
            </w:pPr>
            <w:r>
              <w:rPr>
                <w:rFonts w:ascii="Arial" w:eastAsia="Arial"/>
                <w:sz w:val="18"/>
              </w:rPr>
              <w:t xml:space="preserve">Base address of CPU window 3 </w:t>
            </w:r>
          </w:p>
        </w:tc>
        <w:tc>
          <w:tcPr>
            <w:tcW w:w="1728" w:type="dxa"/>
          </w:tcPr>
          <w:p w14:paraId="28C42A0F" w14:textId="77777777" w:rsidR="00662E85" w:rsidRDefault="00825438">
            <w:pPr>
              <w:pStyle w:val="TableParagraph"/>
              <w:spacing w:before="128"/>
              <w:ind w:left="28"/>
              <w:rPr>
                <w:rFonts w:ascii="Arial"/>
                <w:sz w:val="18"/>
              </w:rPr>
            </w:pPr>
            <w:r>
              <w:rPr>
                <w:rFonts w:ascii="Arial"/>
                <w:sz w:val="18"/>
              </w:rPr>
              <w:t>0 x0</w:t>
            </w:r>
          </w:p>
        </w:tc>
      </w:tr>
      <w:tr w:rsidR="00662E85" w14:paraId="28C42A15" w14:textId="77777777">
        <w:trPr>
          <w:trHeight w:val="467"/>
        </w:trPr>
        <w:tc>
          <w:tcPr>
            <w:tcW w:w="804" w:type="dxa"/>
          </w:tcPr>
          <w:p w14:paraId="28C42A11" w14:textId="77777777" w:rsidR="00662E85" w:rsidRDefault="00825438">
            <w:pPr>
              <w:pStyle w:val="TableParagraph"/>
              <w:spacing w:before="128"/>
              <w:ind w:left="28"/>
              <w:rPr>
                <w:rFonts w:ascii="Arial"/>
                <w:sz w:val="18"/>
              </w:rPr>
            </w:pPr>
            <w:r>
              <w:rPr>
                <w:rFonts w:ascii="Arial"/>
                <w:sz w:val="18"/>
              </w:rPr>
              <w:t>3 ff0 0020</w:t>
            </w:r>
          </w:p>
        </w:tc>
        <w:tc>
          <w:tcPr>
            <w:tcW w:w="1627" w:type="dxa"/>
          </w:tcPr>
          <w:p w14:paraId="28C42A12" w14:textId="77777777" w:rsidR="00662E85" w:rsidRDefault="00825438">
            <w:pPr>
              <w:pStyle w:val="TableParagraph"/>
              <w:spacing w:before="128"/>
              <w:ind w:left="28"/>
              <w:rPr>
                <w:rFonts w:ascii="Arial"/>
                <w:sz w:val="18"/>
              </w:rPr>
            </w:pPr>
            <w:r>
              <w:rPr>
                <w:rFonts w:ascii="Arial"/>
                <w:sz w:val="18"/>
              </w:rPr>
              <w:t>CPU_WIN4_BASE</w:t>
            </w:r>
          </w:p>
        </w:tc>
        <w:tc>
          <w:tcPr>
            <w:tcW w:w="1932" w:type="dxa"/>
          </w:tcPr>
          <w:p w14:paraId="28C42A13" w14:textId="77777777" w:rsidR="00662E85" w:rsidRDefault="00825438">
            <w:pPr>
              <w:pStyle w:val="TableParagraph"/>
              <w:spacing w:before="117"/>
              <w:ind w:left="28"/>
              <w:rPr>
                <w:sz w:val="18"/>
              </w:rPr>
            </w:pPr>
            <w:r>
              <w:rPr>
                <w:rFonts w:ascii="Arial" w:eastAsia="Arial"/>
                <w:sz w:val="18"/>
              </w:rPr>
              <w:t xml:space="preserve">Base address of CPU window 4 </w:t>
            </w:r>
          </w:p>
        </w:tc>
        <w:tc>
          <w:tcPr>
            <w:tcW w:w="1728" w:type="dxa"/>
          </w:tcPr>
          <w:p w14:paraId="28C42A14" w14:textId="77777777" w:rsidR="00662E85" w:rsidRDefault="00825438">
            <w:pPr>
              <w:pStyle w:val="TableParagraph"/>
              <w:spacing w:before="128"/>
              <w:ind w:left="28"/>
              <w:rPr>
                <w:rFonts w:ascii="Arial"/>
                <w:sz w:val="18"/>
              </w:rPr>
            </w:pPr>
            <w:r>
              <w:rPr>
                <w:rFonts w:ascii="Arial"/>
                <w:sz w:val="18"/>
              </w:rPr>
              <w:t>0 x0</w:t>
            </w:r>
          </w:p>
        </w:tc>
      </w:tr>
      <w:tr w:rsidR="00662E85" w14:paraId="28C42A1A" w14:textId="77777777">
        <w:trPr>
          <w:trHeight w:val="467"/>
        </w:trPr>
        <w:tc>
          <w:tcPr>
            <w:tcW w:w="804" w:type="dxa"/>
          </w:tcPr>
          <w:p w14:paraId="28C42A16" w14:textId="77777777" w:rsidR="00662E85" w:rsidRDefault="00825438">
            <w:pPr>
              <w:pStyle w:val="TableParagraph"/>
              <w:spacing w:before="128"/>
              <w:ind w:left="28"/>
              <w:rPr>
                <w:rFonts w:ascii="Arial"/>
                <w:sz w:val="18"/>
              </w:rPr>
            </w:pPr>
            <w:r>
              <w:rPr>
                <w:rFonts w:ascii="Arial"/>
                <w:sz w:val="18"/>
              </w:rPr>
              <w:t>3 ff0 0028</w:t>
            </w:r>
          </w:p>
        </w:tc>
        <w:tc>
          <w:tcPr>
            <w:tcW w:w="1627" w:type="dxa"/>
          </w:tcPr>
          <w:p w14:paraId="28C42A17" w14:textId="77777777" w:rsidR="00662E85" w:rsidRDefault="00825438">
            <w:pPr>
              <w:pStyle w:val="TableParagraph"/>
              <w:spacing w:before="128"/>
              <w:ind w:left="28"/>
              <w:rPr>
                <w:rFonts w:ascii="Arial"/>
                <w:sz w:val="18"/>
              </w:rPr>
            </w:pPr>
            <w:r>
              <w:rPr>
                <w:rFonts w:ascii="Arial"/>
                <w:sz w:val="18"/>
              </w:rPr>
              <w:t>CPU_WIN5_BASE</w:t>
            </w:r>
          </w:p>
        </w:tc>
        <w:tc>
          <w:tcPr>
            <w:tcW w:w="1932" w:type="dxa"/>
          </w:tcPr>
          <w:p w14:paraId="28C42A18" w14:textId="77777777" w:rsidR="00662E85" w:rsidRDefault="00825438">
            <w:pPr>
              <w:pStyle w:val="TableParagraph"/>
              <w:spacing w:before="117"/>
              <w:ind w:left="28"/>
              <w:rPr>
                <w:sz w:val="18"/>
              </w:rPr>
            </w:pPr>
            <w:r>
              <w:rPr>
                <w:rFonts w:ascii="Arial" w:eastAsia="Arial"/>
                <w:sz w:val="18"/>
              </w:rPr>
              <w:t xml:space="preserve">Base address of CPU window 5 </w:t>
            </w:r>
          </w:p>
        </w:tc>
        <w:tc>
          <w:tcPr>
            <w:tcW w:w="1728" w:type="dxa"/>
          </w:tcPr>
          <w:p w14:paraId="28C42A19" w14:textId="77777777" w:rsidR="00662E85" w:rsidRDefault="00825438">
            <w:pPr>
              <w:pStyle w:val="TableParagraph"/>
              <w:spacing w:before="128"/>
              <w:ind w:left="28"/>
              <w:rPr>
                <w:rFonts w:ascii="Arial"/>
                <w:sz w:val="18"/>
              </w:rPr>
            </w:pPr>
            <w:r>
              <w:rPr>
                <w:rFonts w:ascii="Arial"/>
                <w:sz w:val="18"/>
              </w:rPr>
              <w:t>0 x0</w:t>
            </w:r>
          </w:p>
        </w:tc>
      </w:tr>
      <w:tr w:rsidR="00662E85" w14:paraId="28C42A1F" w14:textId="77777777">
        <w:trPr>
          <w:trHeight w:val="470"/>
        </w:trPr>
        <w:tc>
          <w:tcPr>
            <w:tcW w:w="804" w:type="dxa"/>
          </w:tcPr>
          <w:p w14:paraId="28C42A1B" w14:textId="77777777" w:rsidR="00662E85" w:rsidRDefault="00825438">
            <w:pPr>
              <w:pStyle w:val="TableParagraph"/>
              <w:spacing w:before="131"/>
              <w:ind w:left="28"/>
              <w:rPr>
                <w:rFonts w:ascii="Arial"/>
                <w:sz w:val="18"/>
              </w:rPr>
            </w:pPr>
            <w:r>
              <w:rPr>
                <w:rFonts w:ascii="Arial"/>
                <w:sz w:val="18"/>
              </w:rPr>
              <w:t>3 ff0 0030</w:t>
            </w:r>
          </w:p>
        </w:tc>
        <w:tc>
          <w:tcPr>
            <w:tcW w:w="1627" w:type="dxa"/>
          </w:tcPr>
          <w:p w14:paraId="28C42A1C" w14:textId="77777777" w:rsidR="00662E85" w:rsidRDefault="00825438">
            <w:pPr>
              <w:pStyle w:val="TableParagraph"/>
              <w:spacing w:before="131"/>
              <w:ind w:left="28"/>
              <w:rPr>
                <w:rFonts w:ascii="Arial"/>
                <w:sz w:val="18"/>
              </w:rPr>
            </w:pPr>
            <w:r>
              <w:rPr>
                <w:rFonts w:ascii="Arial"/>
                <w:sz w:val="18"/>
              </w:rPr>
              <w:t>CPU_WIN6_BASE</w:t>
            </w:r>
          </w:p>
        </w:tc>
        <w:tc>
          <w:tcPr>
            <w:tcW w:w="1932" w:type="dxa"/>
          </w:tcPr>
          <w:p w14:paraId="28C42A1D" w14:textId="77777777" w:rsidR="00662E85" w:rsidRDefault="00825438">
            <w:pPr>
              <w:pStyle w:val="TableParagraph"/>
              <w:spacing w:before="120"/>
              <w:ind w:left="28"/>
              <w:rPr>
                <w:sz w:val="18"/>
              </w:rPr>
            </w:pPr>
            <w:r>
              <w:rPr>
                <w:rFonts w:ascii="Arial" w:eastAsia="Arial"/>
                <w:sz w:val="18"/>
              </w:rPr>
              <w:t xml:space="preserve">Base address of CPU window 6 </w:t>
            </w:r>
          </w:p>
        </w:tc>
        <w:tc>
          <w:tcPr>
            <w:tcW w:w="1728" w:type="dxa"/>
          </w:tcPr>
          <w:p w14:paraId="28C42A1E" w14:textId="77777777" w:rsidR="00662E85" w:rsidRDefault="00825438">
            <w:pPr>
              <w:pStyle w:val="TableParagraph"/>
              <w:spacing w:before="131"/>
              <w:ind w:left="28"/>
              <w:rPr>
                <w:rFonts w:ascii="Arial"/>
                <w:sz w:val="18"/>
              </w:rPr>
            </w:pPr>
            <w:r>
              <w:rPr>
                <w:rFonts w:ascii="Arial"/>
                <w:sz w:val="18"/>
              </w:rPr>
              <w:t>0 x0</w:t>
            </w:r>
          </w:p>
        </w:tc>
      </w:tr>
      <w:tr w:rsidR="00662E85" w14:paraId="28C42A24" w14:textId="77777777">
        <w:trPr>
          <w:trHeight w:val="467"/>
        </w:trPr>
        <w:tc>
          <w:tcPr>
            <w:tcW w:w="804" w:type="dxa"/>
          </w:tcPr>
          <w:p w14:paraId="28C42A20" w14:textId="77777777" w:rsidR="00662E85" w:rsidRDefault="00825438">
            <w:pPr>
              <w:pStyle w:val="TableParagraph"/>
              <w:spacing w:before="128"/>
              <w:ind w:left="28"/>
              <w:rPr>
                <w:rFonts w:ascii="Arial"/>
                <w:sz w:val="18"/>
              </w:rPr>
            </w:pPr>
            <w:r>
              <w:rPr>
                <w:rFonts w:ascii="Arial"/>
                <w:sz w:val="18"/>
              </w:rPr>
              <w:t>3 ff0 0038</w:t>
            </w:r>
          </w:p>
        </w:tc>
        <w:tc>
          <w:tcPr>
            <w:tcW w:w="1627" w:type="dxa"/>
          </w:tcPr>
          <w:p w14:paraId="28C42A21" w14:textId="77777777" w:rsidR="00662E85" w:rsidRDefault="00825438">
            <w:pPr>
              <w:pStyle w:val="TableParagraph"/>
              <w:spacing w:before="128"/>
              <w:ind w:left="28"/>
              <w:rPr>
                <w:rFonts w:ascii="Arial"/>
                <w:sz w:val="18"/>
              </w:rPr>
            </w:pPr>
            <w:r>
              <w:rPr>
                <w:rFonts w:ascii="Arial"/>
                <w:sz w:val="18"/>
              </w:rPr>
              <w:t>CPU_WIN7_BASE</w:t>
            </w:r>
          </w:p>
        </w:tc>
        <w:tc>
          <w:tcPr>
            <w:tcW w:w="1932" w:type="dxa"/>
          </w:tcPr>
          <w:p w14:paraId="28C42A22" w14:textId="77777777" w:rsidR="00662E85" w:rsidRDefault="00825438">
            <w:pPr>
              <w:pStyle w:val="TableParagraph"/>
              <w:spacing w:before="117"/>
              <w:ind w:left="28"/>
              <w:rPr>
                <w:sz w:val="18"/>
              </w:rPr>
            </w:pPr>
            <w:r>
              <w:rPr>
                <w:rFonts w:ascii="Arial" w:eastAsia="Arial"/>
                <w:sz w:val="18"/>
              </w:rPr>
              <w:t xml:space="preserve">The base address of CPU window 7 </w:t>
            </w:r>
          </w:p>
        </w:tc>
        <w:tc>
          <w:tcPr>
            <w:tcW w:w="1728" w:type="dxa"/>
          </w:tcPr>
          <w:p w14:paraId="28C42A23" w14:textId="77777777" w:rsidR="00662E85" w:rsidRDefault="00825438">
            <w:pPr>
              <w:pStyle w:val="TableParagraph"/>
              <w:spacing w:before="128"/>
              <w:ind w:left="28"/>
              <w:rPr>
                <w:rFonts w:ascii="Arial"/>
                <w:sz w:val="18"/>
              </w:rPr>
            </w:pPr>
            <w:r>
              <w:rPr>
                <w:rFonts w:ascii="Arial"/>
                <w:sz w:val="18"/>
              </w:rPr>
              <w:t>0 x0</w:t>
            </w:r>
          </w:p>
        </w:tc>
      </w:tr>
      <w:tr w:rsidR="00662E85" w14:paraId="28C42A29" w14:textId="77777777">
        <w:trPr>
          <w:trHeight w:val="467"/>
        </w:trPr>
        <w:tc>
          <w:tcPr>
            <w:tcW w:w="804" w:type="dxa"/>
          </w:tcPr>
          <w:p w14:paraId="28C42A25" w14:textId="77777777" w:rsidR="00662E85" w:rsidRDefault="00825438">
            <w:pPr>
              <w:pStyle w:val="TableParagraph"/>
              <w:spacing w:before="128"/>
              <w:ind w:left="28"/>
              <w:rPr>
                <w:rFonts w:ascii="Arial"/>
                <w:sz w:val="18"/>
              </w:rPr>
            </w:pPr>
            <w:r>
              <w:rPr>
                <w:rFonts w:ascii="Arial"/>
                <w:sz w:val="18"/>
              </w:rPr>
              <w:t>3 ff0 0040</w:t>
            </w:r>
          </w:p>
        </w:tc>
        <w:tc>
          <w:tcPr>
            <w:tcW w:w="1627" w:type="dxa"/>
          </w:tcPr>
          <w:p w14:paraId="28C42A26" w14:textId="77777777" w:rsidR="00662E85" w:rsidRDefault="00825438">
            <w:pPr>
              <w:pStyle w:val="TableParagraph"/>
              <w:spacing w:before="128"/>
              <w:ind w:left="28"/>
              <w:rPr>
                <w:rFonts w:ascii="Arial"/>
                <w:sz w:val="18"/>
              </w:rPr>
            </w:pPr>
            <w:r>
              <w:rPr>
                <w:rFonts w:ascii="Arial"/>
                <w:sz w:val="18"/>
              </w:rPr>
              <w:t>CPU_WIN0_MASK</w:t>
            </w:r>
          </w:p>
        </w:tc>
        <w:tc>
          <w:tcPr>
            <w:tcW w:w="1932" w:type="dxa"/>
          </w:tcPr>
          <w:p w14:paraId="28C42A27" w14:textId="77777777" w:rsidR="00662E85" w:rsidRDefault="00825438">
            <w:pPr>
              <w:pStyle w:val="TableParagraph"/>
              <w:spacing w:before="117"/>
              <w:ind w:left="28"/>
              <w:rPr>
                <w:sz w:val="18"/>
              </w:rPr>
            </w:pPr>
            <w:r>
              <w:rPr>
                <w:rFonts w:ascii="Arial" w:eastAsia="Arial"/>
                <w:sz w:val="18"/>
              </w:rPr>
              <w:t xml:space="preserve">The mask for CPU window 0 </w:t>
            </w:r>
          </w:p>
        </w:tc>
        <w:tc>
          <w:tcPr>
            <w:tcW w:w="1728" w:type="dxa"/>
          </w:tcPr>
          <w:p w14:paraId="28C42A28" w14:textId="77777777" w:rsidR="00662E85" w:rsidRDefault="00825438">
            <w:pPr>
              <w:pStyle w:val="TableParagraph"/>
              <w:spacing w:before="128"/>
              <w:ind w:left="28"/>
              <w:rPr>
                <w:rFonts w:ascii="Arial"/>
                <w:sz w:val="18"/>
              </w:rPr>
            </w:pPr>
            <w:r>
              <w:rPr>
                <w:rFonts w:ascii="Arial"/>
                <w:sz w:val="18"/>
              </w:rPr>
              <w:t>0 xffff_ffff_f000_0000</w:t>
            </w:r>
          </w:p>
        </w:tc>
      </w:tr>
      <w:tr w:rsidR="00662E85" w14:paraId="28C42A30" w14:textId="77777777">
        <w:trPr>
          <w:trHeight w:val="467"/>
        </w:trPr>
        <w:tc>
          <w:tcPr>
            <w:tcW w:w="804" w:type="dxa"/>
          </w:tcPr>
          <w:p w14:paraId="28C42A2C" w14:textId="77777777" w:rsidR="00662E85" w:rsidRDefault="00825438">
            <w:pPr>
              <w:pStyle w:val="TableParagraph"/>
              <w:spacing w:before="128"/>
              <w:ind w:right="15"/>
              <w:jc w:val="right"/>
              <w:rPr>
                <w:rFonts w:ascii="Arial"/>
                <w:sz w:val="18"/>
              </w:rPr>
            </w:pPr>
            <w:r>
              <w:rPr>
                <w:rFonts w:ascii="Arial"/>
                <w:sz w:val="18"/>
              </w:rPr>
              <w:t>3 ff0 0048</w:t>
            </w:r>
          </w:p>
        </w:tc>
        <w:tc>
          <w:tcPr>
            <w:tcW w:w="1627" w:type="dxa"/>
          </w:tcPr>
          <w:p w14:paraId="28C42A2D" w14:textId="77777777" w:rsidR="00662E85" w:rsidRDefault="00825438">
            <w:pPr>
              <w:pStyle w:val="TableParagraph"/>
              <w:spacing w:before="128"/>
              <w:ind w:left="7" w:right="26"/>
              <w:jc w:val="center"/>
              <w:rPr>
                <w:rFonts w:ascii="Arial"/>
                <w:sz w:val="18"/>
              </w:rPr>
            </w:pPr>
            <w:r>
              <w:rPr>
                <w:rFonts w:ascii="Arial"/>
                <w:sz w:val="18"/>
              </w:rPr>
              <w:t>CPU_WIN1_MASK</w:t>
            </w:r>
          </w:p>
        </w:tc>
        <w:tc>
          <w:tcPr>
            <w:tcW w:w="1932" w:type="dxa"/>
          </w:tcPr>
          <w:p w14:paraId="28C42A2E" w14:textId="77777777" w:rsidR="00662E85" w:rsidRDefault="00825438">
            <w:pPr>
              <w:pStyle w:val="TableParagraph"/>
              <w:spacing w:before="117"/>
              <w:ind w:left="28"/>
              <w:rPr>
                <w:sz w:val="18"/>
              </w:rPr>
            </w:pPr>
            <w:r>
              <w:rPr>
                <w:rFonts w:ascii="Arial" w:eastAsia="Arial"/>
                <w:sz w:val="18"/>
              </w:rPr>
              <w:t xml:space="preserve">Mask for CPU window 1 </w:t>
            </w:r>
          </w:p>
        </w:tc>
        <w:tc>
          <w:tcPr>
            <w:tcW w:w="1728" w:type="dxa"/>
          </w:tcPr>
          <w:p w14:paraId="28C42A2F" w14:textId="77777777" w:rsidR="00662E85" w:rsidRDefault="00825438">
            <w:pPr>
              <w:pStyle w:val="TableParagraph"/>
              <w:spacing w:before="128"/>
              <w:ind w:left="28"/>
              <w:rPr>
                <w:rFonts w:ascii="Arial"/>
                <w:sz w:val="18"/>
              </w:rPr>
            </w:pPr>
            <w:r>
              <w:rPr>
                <w:rFonts w:ascii="Arial"/>
                <w:sz w:val="18"/>
              </w:rPr>
              <w:t>0 xffff_ffff_f000_0000</w:t>
            </w:r>
          </w:p>
        </w:tc>
      </w:tr>
      <w:tr w:rsidR="00662E85" w14:paraId="28C42A35" w14:textId="77777777">
        <w:trPr>
          <w:trHeight w:val="467"/>
        </w:trPr>
        <w:tc>
          <w:tcPr>
            <w:tcW w:w="804" w:type="dxa"/>
          </w:tcPr>
          <w:p w14:paraId="28C42A31" w14:textId="77777777" w:rsidR="00662E85" w:rsidRDefault="00825438">
            <w:pPr>
              <w:pStyle w:val="TableParagraph"/>
              <w:spacing w:before="128"/>
              <w:ind w:right="15"/>
              <w:jc w:val="right"/>
              <w:rPr>
                <w:rFonts w:ascii="Arial"/>
                <w:sz w:val="18"/>
              </w:rPr>
            </w:pPr>
            <w:r>
              <w:rPr>
                <w:rFonts w:ascii="Arial"/>
                <w:sz w:val="18"/>
              </w:rPr>
              <w:t>3 ff0 0050</w:t>
            </w:r>
          </w:p>
        </w:tc>
        <w:tc>
          <w:tcPr>
            <w:tcW w:w="1627" w:type="dxa"/>
          </w:tcPr>
          <w:p w14:paraId="28C42A32" w14:textId="77777777" w:rsidR="00662E85" w:rsidRDefault="00825438">
            <w:pPr>
              <w:pStyle w:val="TableParagraph"/>
              <w:spacing w:before="128"/>
              <w:ind w:left="7" w:right="26"/>
              <w:jc w:val="center"/>
              <w:rPr>
                <w:rFonts w:ascii="Arial"/>
                <w:sz w:val="18"/>
              </w:rPr>
            </w:pPr>
            <w:r>
              <w:rPr>
                <w:rFonts w:ascii="Arial"/>
                <w:sz w:val="18"/>
              </w:rPr>
              <w:t>CPU_WIN2_MASK</w:t>
            </w:r>
          </w:p>
        </w:tc>
        <w:tc>
          <w:tcPr>
            <w:tcW w:w="1932" w:type="dxa"/>
          </w:tcPr>
          <w:p w14:paraId="28C42A33" w14:textId="77777777" w:rsidR="00662E85" w:rsidRDefault="00825438">
            <w:pPr>
              <w:pStyle w:val="TableParagraph"/>
              <w:spacing w:before="117"/>
              <w:ind w:left="28"/>
              <w:rPr>
                <w:sz w:val="18"/>
              </w:rPr>
            </w:pPr>
            <w:r>
              <w:rPr>
                <w:rFonts w:ascii="Arial" w:eastAsia="Arial"/>
                <w:sz w:val="18"/>
              </w:rPr>
              <w:t xml:space="preserve">CPU window 2 mask </w:t>
            </w:r>
          </w:p>
        </w:tc>
        <w:tc>
          <w:tcPr>
            <w:tcW w:w="1728" w:type="dxa"/>
          </w:tcPr>
          <w:p w14:paraId="28C42A34" w14:textId="77777777" w:rsidR="00662E85" w:rsidRDefault="00825438">
            <w:pPr>
              <w:pStyle w:val="TableParagraph"/>
              <w:spacing w:before="128"/>
              <w:ind w:left="28"/>
              <w:rPr>
                <w:rFonts w:ascii="Arial"/>
                <w:sz w:val="18"/>
              </w:rPr>
            </w:pPr>
            <w:r>
              <w:rPr>
                <w:rFonts w:ascii="Arial"/>
                <w:sz w:val="18"/>
              </w:rPr>
              <w:t>0 x0</w:t>
            </w:r>
          </w:p>
        </w:tc>
      </w:tr>
      <w:tr w:rsidR="00662E85" w14:paraId="28C42A3A" w14:textId="77777777">
        <w:trPr>
          <w:trHeight w:val="467"/>
        </w:trPr>
        <w:tc>
          <w:tcPr>
            <w:tcW w:w="804" w:type="dxa"/>
          </w:tcPr>
          <w:p w14:paraId="28C42A36" w14:textId="77777777" w:rsidR="00662E85" w:rsidRDefault="00825438">
            <w:pPr>
              <w:pStyle w:val="TableParagraph"/>
              <w:spacing w:before="128"/>
              <w:ind w:right="15"/>
              <w:jc w:val="right"/>
              <w:rPr>
                <w:rFonts w:ascii="Arial"/>
                <w:sz w:val="18"/>
              </w:rPr>
            </w:pPr>
            <w:r>
              <w:rPr>
                <w:rFonts w:ascii="Arial"/>
                <w:sz w:val="18"/>
              </w:rPr>
              <w:t>3 ff0 0058</w:t>
            </w:r>
          </w:p>
        </w:tc>
        <w:tc>
          <w:tcPr>
            <w:tcW w:w="1627" w:type="dxa"/>
          </w:tcPr>
          <w:p w14:paraId="28C42A37" w14:textId="77777777" w:rsidR="00662E85" w:rsidRDefault="00825438">
            <w:pPr>
              <w:pStyle w:val="TableParagraph"/>
              <w:spacing w:before="128"/>
              <w:ind w:left="7" w:right="26"/>
              <w:jc w:val="center"/>
              <w:rPr>
                <w:rFonts w:ascii="Arial"/>
                <w:sz w:val="18"/>
              </w:rPr>
            </w:pPr>
            <w:r>
              <w:rPr>
                <w:rFonts w:ascii="Arial"/>
                <w:sz w:val="18"/>
              </w:rPr>
              <w:t>CPU_WIN3_MASK</w:t>
            </w:r>
          </w:p>
        </w:tc>
        <w:tc>
          <w:tcPr>
            <w:tcW w:w="1932" w:type="dxa"/>
          </w:tcPr>
          <w:p w14:paraId="28C42A38" w14:textId="77777777" w:rsidR="00662E85" w:rsidRDefault="00825438">
            <w:pPr>
              <w:pStyle w:val="TableParagraph"/>
              <w:spacing w:before="117"/>
              <w:ind w:left="28"/>
              <w:rPr>
                <w:sz w:val="18"/>
              </w:rPr>
            </w:pPr>
            <w:r>
              <w:rPr>
                <w:rFonts w:ascii="Arial" w:eastAsia="Arial"/>
                <w:sz w:val="18"/>
              </w:rPr>
              <w:t xml:space="preserve">Mask for CPU window 3 </w:t>
            </w:r>
          </w:p>
        </w:tc>
        <w:tc>
          <w:tcPr>
            <w:tcW w:w="1728" w:type="dxa"/>
          </w:tcPr>
          <w:p w14:paraId="28C42A39" w14:textId="77777777" w:rsidR="00662E85" w:rsidRDefault="00825438">
            <w:pPr>
              <w:pStyle w:val="TableParagraph"/>
              <w:spacing w:before="128"/>
              <w:ind w:left="28"/>
              <w:rPr>
                <w:rFonts w:ascii="Arial"/>
                <w:sz w:val="18"/>
              </w:rPr>
            </w:pPr>
            <w:r>
              <w:rPr>
                <w:rFonts w:ascii="Arial"/>
                <w:sz w:val="18"/>
              </w:rPr>
              <w:t>0 x0</w:t>
            </w:r>
          </w:p>
        </w:tc>
      </w:tr>
      <w:tr w:rsidR="00662E85" w14:paraId="28C42A3F" w14:textId="77777777">
        <w:trPr>
          <w:trHeight w:val="470"/>
        </w:trPr>
        <w:tc>
          <w:tcPr>
            <w:tcW w:w="804" w:type="dxa"/>
          </w:tcPr>
          <w:p w14:paraId="28C42A3B" w14:textId="77777777" w:rsidR="00662E85" w:rsidRDefault="00825438">
            <w:pPr>
              <w:pStyle w:val="TableParagraph"/>
              <w:spacing w:before="131"/>
              <w:ind w:right="15"/>
              <w:jc w:val="right"/>
              <w:rPr>
                <w:rFonts w:ascii="Arial"/>
                <w:sz w:val="18"/>
              </w:rPr>
            </w:pPr>
            <w:r>
              <w:rPr>
                <w:rFonts w:ascii="Arial"/>
                <w:sz w:val="18"/>
              </w:rPr>
              <w:t>3 ff0 0060</w:t>
            </w:r>
          </w:p>
        </w:tc>
        <w:tc>
          <w:tcPr>
            <w:tcW w:w="1627" w:type="dxa"/>
          </w:tcPr>
          <w:p w14:paraId="28C42A3C" w14:textId="77777777" w:rsidR="00662E85" w:rsidRDefault="00825438">
            <w:pPr>
              <w:pStyle w:val="TableParagraph"/>
              <w:spacing w:before="131"/>
              <w:ind w:left="7" w:right="26"/>
              <w:jc w:val="center"/>
              <w:rPr>
                <w:rFonts w:ascii="Arial"/>
                <w:sz w:val="18"/>
              </w:rPr>
            </w:pPr>
            <w:r>
              <w:rPr>
                <w:rFonts w:ascii="Arial"/>
                <w:sz w:val="18"/>
              </w:rPr>
              <w:t>CPU_WIN4_MASK</w:t>
            </w:r>
          </w:p>
        </w:tc>
        <w:tc>
          <w:tcPr>
            <w:tcW w:w="1932" w:type="dxa"/>
          </w:tcPr>
          <w:p w14:paraId="28C42A3D" w14:textId="77777777" w:rsidR="00662E85" w:rsidRDefault="00825438">
            <w:pPr>
              <w:pStyle w:val="TableParagraph"/>
              <w:spacing w:before="120"/>
              <w:ind w:left="28"/>
              <w:rPr>
                <w:sz w:val="18"/>
              </w:rPr>
            </w:pPr>
            <w:r>
              <w:rPr>
                <w:rFonts w:ascii="Arial" w:eastAsia="Arial"/>
                <w:sz w:val="18"/>
              </w:rPr>
              <w:t xml:space="preserve">Mask for CPU window 4 </w:t>
            </w:r>
          </w:p>
        </w:tc>
        <w:tc>
          <w:tcPr>
            <w:tcW w:w="1728" w:type="dxa"/>
          </w:tcPr>
          <w:p w14:paraId="28C42A3E" w14:textId="77777777" w:rsidR="00662E85" w:rsidRDefault="00825438">
            <w:pPr>
              <w:pStyle w:val="TableParagraph"/>
              <w:spacing w:before="131"/>
              <w:ind w:left="28"/>
              <w:rPr>
                <w:rFonts w:ascii="Arial"/>
                <w:sz w:val="18"/>
              </w:rPr>
            </w:pPr>
            <w:r>
              <w:rPr>
                <w:rFonts w:ascii="Arial"/>
                <w:sz w:val="18"/>
              </w:rPr>
              <w:t>0 x0</w:t>
            </w:r>
          </w:p>
        </w:tc>
      </w:tr>
      <w:tr w:rsidR="00662E85" w14:paraId="28C42A44" w14:textId="77777777">
        <w:trPr>
          <w:trHeight w:val="467"/>
        </w:trPr>
        <w:tc>
          <w:tcPr>
            <w:tcW w:w="804" w:type="dxa"/>
          </w:tcPr>
          <w:p w14:paraId="28C42A40" w14:textId="77777777" w:rsidR="00662E85" w:rsidRDefault="00825438">
            <w:pPr>
              <w:pStyle w:val="TableParagraph"/>
              <w:spacing w:before="128"/>
              <w:ind w:right="15"/>
              <w:jc w:val="right"/>
              <w:rPr>
                <w:rFonts w:ascii="Arial"/>
                <w:sz w:val="18"/>
              </w:rPr>
            </w:pPr>
            <w:r>
              <w:rPr>
                <w:rFonts w:ascii="Arial"/>
                <w:sz w:val="18"/>
              </w:rPr>
              <w:t>3 ff0 0068</w:t>
            </w:r>
          </w:p>
        </w:tc>
        <w:tc>
          <w:tcPr>
            <w:tcW w:w="1627" w:type="dxa"/>
          </w:tcPr>
          <w:p w14:paraId="28C42A41" w14:textId="77777777" w:rsidR="00662E85" w:rsidRDefault="00825438">
            <w:pPr>
              <w:pStyle w:val="TableParagraph"/>
              <w:spacing w:before="128"/>
              <w:ind w:left="7" w:right="26"/>
              <w:jc w:val="center"/>
              <w:rPr>
                <w:rFonts w:ascii="Arial"/>
                <w:sz w:val="18"/>
              </w:rPr>
            </w:pPr>
            <w:r>
              <w:rPr>
                <w:rFonts w:ascii="Arial"/>
                <w:sz w:val="18"/>
              </w:rPr>
              <w:t>CPU_WIN5_MASK</w:t>
            </w:r>
          </w:p>
        </w:tc>
        <w:tc>
          <w:tcPr>
            <w:tcW w:w="1932" w:type="dxa"/>
          </w:tcPr>
          <w:p w14:paraId="28C42A42" w14:textId="77777777" w:rsidR="00662E85" w:rsidRDefault="00825438">
            <w:pPr>
              <w:pStyle w:val="TableParagraph"/>
              <w:spacing w:before="117"/>
              <w:ind w:left="28"/>
              <w:rPr>
                <w:sz w:val="18"/>
              </w:rPr>
            </w:pPr>
            <w:r>
              <w:rPr>
                <w:rFonts w:ascii="Arial" w:eastAsia="Arial"/>
                <w:sz w:val="18"/>
              </w:rPr>
              <w:t xml:space="preserve">Mask for CPU window 5 </w:t>
            </w:r>
          </w:p>
        </w:tc>
        <w:tc>
          <w:tcPr>
            <w:tcW w:w="1728" w:type="dxa"/>
          </w:tcPr>
          <w:p w14:paraId="28C42A43" w14:textId="77777777" w:rsidR="00662E85" w:rsidRDefault="00825438">
            <w:pPr>
              <w:pStyle w:val="TableParagraph"/>
              <w:spacing w:before="128"/>
              <w:ind w:left="28"/>
              <w:rPr>
                <w:rFonts w:ascii="Arial"/>
                <w:sz w:val="18"/>
              </w:rPr>
            </w:pPr>
            <w:r>
              <w:rPr>
                <w:rFonts w:ascii="Arial"/>
                <w:sz w:val="18"/>
              </w:rPr>
              <w:t>0 x0</w:t>
            </w:r>
          </w:p>
        </w:tc>
      </w:tr>
      <w:tr w:rsidR="00662E85" w14:paraId="28C42A49" w14:textId="77777777">
        <w:trPr>
          <w:trHeight w:val="467"/>
        </w:trPr>
        <w:tc>
          <w:tcPr>
            <w:tcW w:w="804" w:type="dxa"/>
          </w:tcPr>
          <w:p w14:paraId="28C42A45" w14:textId="77777777" w:rsidR="00662E85" w:rsidRDefault="00825438">
            <w:pPr>
              <w:pStyle w:val="TableParagraph"/>
              <w:spacing w:before="128"/>
              <w:ind w:right="15"/>
              <w:jc w:val="right"/>
              <w:rPr>
                <w:rFonts w:ascii="Arial"/>
                <w:sz w:val="18"/>
              </w:rPr>
            </w:pPr>
            <w:r>
              <w:rPr>
                <w:rFonts w:ascii="Arial"/>
                <w:sz w:val="18"/>
              </w:rPr>
              <w:t>3 ff0 0070</w:t>
            </w:r>
          </w:p>
        </w:tc>
        <w:tc>
          <w:tcPr>
            <w:tcW w:w="1627" w:type="dxa"/>
          </w:tcPr>
          <w:p w14:paraId="28C42A46" w14:textId="77777777" w:rsidR="00662E85" w:rsidRDefault="00825438">
            <w:pPr>
              <w:pStyle w:val="TableParagraph"/>
              <w:spacing w:before="128"/>
              <w:ind w:left="7" w:right="26"/>
              <w:jc w:val="center"/>
              <w:rPr>
                <w:rFonts w:ascii="Arial"/>
                <w:sz w:val="18"/>
              </w:rPr>
            </w:pPr>
            <w:r>
              <w:rPr>
                <w:rFonts w:ascii="Arial"/>
                <w:sz w:val="18"/>
              </w:rPr>
              <w:t>CPU_WIN6_MASK</w:t>
            </w:r>
          </w:p>
        </w:tc>
        <w:tc>
          <w:tcPr>
            <w:tcW w:w="1932" w:type="dxa"/>
          </w:tcPr>
          <w:p w14:paraId="28C42A47" w14:textId="77777777" w:rsidR="00662E85" w:rsidRDefault="00825438">
            <w:pPr>
              <w:pStyle w:val="TableParagraph"/>
              <w:spacing w:before="117"/>
              <w:ind w:left="28"/>
              <w:rPr>
                <w:sz w:val="18"/>
              </w:rPr>
            </w:pPr>
            <w:r>
              <w:rPr>
                <w:rFonts w:ascii="Arial" w:eastAsia="Arial"/>
                <w:sz w:val="18"/>
              </w:rPr>
              <w:t xml:space="preserve">Mask for CPU window 6 </w:t>
            </w:r>
          </w:p>
        </w:tc>
        <w:tc>
          <w:tcPr>
            <w:tcW w:w="1728" w:type="dxa"/>
          </w:tcPr>
          <w:p w14:paraId="28C42A48" w14:textId="77777777" w:rsidR="00662E85" w:rsidRDefault="00825438">
            <w:pPr>
              <w:pStyle w:val="TableParagraph"/>
              <w:spacing w:before="128"/>
              <w:ind w:left="28"/>
              <w:rPr>
                <w:rFonts w:ascii="Arial"/>
                <w:sz w:val="18"/>
              </w:rPr>
            </w:pPr>
            <w:r>
              <w:rPr>
                <w:rFonts w:ascii="Arial"/>
                <w:sz w:val="18"/>
              </w:rPr>
              <w:t>0 x0</w:t>
            </w:r>
          </w:p>
        </w:tc>
      </w:tr>
      <w:tr w:rsidR="00662E85" w14:paraId="28C42A4E" w14:textId="77777777">
        <w:trPr>
          <w:trHeight w:val="467"/>
        </w:trPr>
        <w:tc>
          <w:tcPr>
            <w:tcW w:w="804" w:type="dxa"/>
          </w:tcPr>
          <w:p w14:paraId="28C42A4A" w14:textId="77777777" w:rsidR="00662E85" w:rsidRDefault="00825438">
            <w:pPr>
              <w:pStyle w:val="TableParagraph"/>
              <w:spacing w:before="128"/>
              <w:ind w:right="15"/>
              <w:jc w:val="right"/>
              <w:rPr>
                <w:rFonts w:ascii="Arial"/>
                <w:sz w:val="18"/>
              </w:rPr>
            </w:pPr>
            <w:r>
              <w:rPr>
                <w:rFonts w:ascii="Arial"/>
                <w:sz w:val="18"/>
              </w:rPr>
              <w:t>3 ff0 0078</w:t>
            </w:r>
          </w:p>
        </w:tc>
        <w:tc>
          <w:tcPr>
            <w:tcW w:w="1627" w:type="dxa"/>
          </w:tcPr>
          <w:p w14:paraId="28C42A4B" w14:textId="77777777" w:rsidR="00662E85" w:rsidRDefault="00825438">
            <w:pPr>
              <w:pStyle w:val="TableParagraph"/>
              <w:spacing w:before="128"/>
              <w:ind w:left="7" w:right="26"/>
              <w:jc w:val="center"/>
              <w:rPr>
                <w:rFonts w:ascii="Arial"/>
                <w:sz w:val="18"/>
              </w:rPr>
            </w:pPr>
            <w:r>
              <w:rPr>
                <w:rFonts w:ascii="Arial"/>
                <w:sz w:val="18"/>
              </w:rPr>
              <w:t>CPU_WIN7_MASK</w:t>
            </w:r>
          </w:p>
        </w:tc>
        <w:tc>
          <w:tcPr>
            <w:tcW w:w="1932" w:type="dxa"/>
          </w:tcPr>
          <w:p w14:paraId="28C42A4C" w14:textId="77777777" w:rsidR="00662E85" w:rsidRDefault="00825438">
            <w:pPr>
              <w:pStyle w:val="TableParagraph"/>
              <w:spacing w:before="117"/>
              <w:ind w:left="28"/>
              <w:rPr>
                <w:sz w:val="18"/>
              </w:rPr>
            </w:pPr>
            <w:r>
              <w:rPr>
                <w:rFonts w:ascii="Arial" w:eastAsia="Arial"/>
                <w:sz w:val="18"/>
              </w:rPr>
              <w:t xml:space="preserve">CPU window 7 mask </w:t>
            </w:r>
          </w:p>
        </w:tc>
        <w:tc>
          <w:tcPr>
            <w:tcW w:w="1728" w:type="dxa"/>
          </w:tcPr>
          <w:p w14:paraId="28C42A4D" w14:textId="77777777" w:rsidR="00662E85" w:rsidRDefault="00825438">
            <w:pPr>
              <w:pStyle w:val="TableParagraph"/>
              <w:spacing w:before="128"/>
              <w:ind w:left="28"/>
              <w:rPr>
                <w:rFonts w:ascii="Arial"/>
                <w:sz w:val="18"/>
              </w:rPr>
            </w:pPr>
            <w:r>
              <w:rPr>
                <w:rFonts w:ascii="Arial"/>
                <w:sz w:val="18"/>
              </w:rPr>
              <w:t>0 x0</w:t>
            </w:r>
          </w:p>
        </w:tc>
      </w:tr>
      <w:tr w:rsidR="00662E85" w14:paraId="28C42A53" w14:textId="77777777">
        <w:trPr>
          <w:trHeight w:val="467"/>
        </w:trPr>
        <w:tc>
          <w:tcPr>
            <w:tcW w:w="804" w:type="dxa"/>
          </w:tcPr>
          <w:p w14:paraId="28C42A4F" w14:textId="77777777" w:rsidR="00662E85" w:rsidRDefault="00825438">
            <w:pPr>
              <w:pStyle w:val="TableParagraph"/>
              <w:spacing w:before="128"/>
              <w:ind w:right="15"/>
              <w:jc w:val="right"/>
              <w:rPr>
                <w:rFonts w:ascii="Arial"/>
                <w:sz w:val="18"/>
              </w:rPr>
            </w:pPr>
            <w:r>
              <w:rPr>
                <w:rFonts w:ascii="Arial"/>
                <w:sz w:val="18"/>
              </w:rPr>
              <w:t>3 ff0 0080</w:t>
            </w:r>
          </w:p>
        </w:tc>
        <w:tc>
          <w:tcPr>
            <w:tcW w:w="1627" w:type="dxa"/>
          </w:tcPr>
          <w:p w14:paraId="28C42A50" w14:textId="77777777" w:rsidR="00662E85" w:rsidRDefault="00825438">
            <w:pPr>
              <w:pStyle w:val="TableParagraph"/>
              <w:spacing w:before="128"/>
              <w:ind w:left="7"/>
              <w:jc w:val="center"/>
              <w:rPr>
                <w:rFonts w:ascii="Arial"/>
                <w:sz w:val="18"/>
              </w:rPr>
            </w:pPr>
            <w:r>
              <w:rPr>
                <w:rFonts w:ascii="Arial"/>
                <w:sz w:val="18"/>
              </w:rPr>
              <w:t>CPU_WIN0_MMAP</w:t>
            </w:r>
          </w:p>
        </w:tc>
        <w:tc>
          <w:tcPr>
            <w:tcW w:w="1932" w:type="dxa"/>
          </w:tcPr>
          <w:p w14:paraId="28C42A51" w14:textId="77777777" w:rsidR="00662E85" w:rsidRDefault="00825438">
            <w:pPr>
              <w:pStyle w:val="TableParagraph"/>
              <w:spacing w:before="117"/>
              <w:ind w:left="28"/>
              <w:rPr>
                <w:sz w:val="18"/>
              </w:rPr>
            </w:pPr>
            <w:r>
              <w:rPr>
                <w:rFonts w:ascii="Arial" w:eastAsia="Arial"/>
                <w:sz w:val="18"/>
              </w:rPr>
              <w:t xml:space="preserve">New base address for CPU window 0 </w:t>
            </w:r>
          </w:p>
        </w:tc>
        <w:tc>
          <w:tcPr>
            <w:tcW w:w="1728" w:type="dxa"/>
          </w:tcPr>
          <w:p w14:paraId="28C42A52" w14:textId="77777777" w:rsidR="00662E85" w:rsidRDefault="00825438">
            <w:pPr>
              <w:pStyle w:val="TableParagraph"/>
              <w:spacing w:before="128"/>
              <w:ind w:left="28"/>
              <w:rPr>
                <w:rFonts w:ascii="Arial"/>
                <w:sz w:val="18"/>
              </w:rPr>
            </w:pPr>
            <w:r>
              <w:rPr>
                <w:rFonts w:ascii="Arial"/>
                <w:sz w:val="18"/>
              </w:rPr>
              <w:t>0 xf0</w:t>
            </w:r>
          </w:p>
        </w:tc>
      </w:tr>
      <w:tr w:rsidR="00662E85" w14:paraId="28C42A58" w14:textId="77777777">
        <w:trPr>
          <w:trHeight w:val="467"/>
        </w:trPr>
        <w:tc>
          <w:tcPr>
            <w:tcW w:w="804" w:type="dxa"/>
          </w:tcPr>
          <w:p w14:paraId="28C42A54" w14:textId="77777777" w:rsidR="00662E85" w:rsidRDefault="00825438">
            <w:pPr>
              <w:pStyle w:val="TableParagraph"/>
              <w:spacing w:before="128"/>
              <w:ind w:right="15"/>
              <w:jc w:val="right"/>
              <w:rPr>
                <w:rFonts w:ascii="Arial"/>
                <w:sz w:val="18"/>
              </w:rPr>
            </w:pPr>
            <w:r>
              <w:rPr>
                <w:rFonts w:ascii="Arial"/>
                <w:sz w:val="18"/>
              </w:rPr>
              <w:t>3 ff0 0088</w:t>
            </w:r>
          </w:p>
        </w:tc>
        <w:tc>
          <w:tcPr>
            <w:tcW w:w="1627" w:type="dxa"/>
          </w:tcPr>
          <w:p w14:paraId="28C42A55" w14:textId="77777777" w:rsidR="00662E85" w:rsidRDefault="00825438">
            <w:pPr>
              <w:pStyle w:val="TableParagraph"/>
              <w:spacing w:before="128"/>
              <w:ind w:left="7"/>
              <w:jc w:val="center"/>
              <w:rPr>
                <w:rFonts w:ascii="Arial"/>
                <w:sz w:val="18"/>
              </w:rPr>
            </w:pPr>
            <w:r>
              <w:rPr>
                <w:rFonts w:ascii="Arial"/>
                <w:sz w:val="18"/>
              </w:rPr>
              <w:t>CPU_WIN1_MMAP</w:t>
            </w:r>
          </w:p>
        </w:tc>
        <w:tc>
          <w:tcPr>
            <w:tcW w:w="1932" w:type="dxa"/>
          </w:tcPr>
          <w:p w14:paraId="28C42A56" w14:textId="77777777" w:rsidR="00662E85" w:rsidRDefault="00825438">
            <w:pPr>
              <w:pStyle w:val="TableParagraph"/>
              <w:spacing w:before="117"/>
              <w:ind w:left="28"/>
              <w:rPr>
                <w:sz w:val="18"/>
              </w:rPr>
            </w:pPr>
            <w:r>
              <w:rPr>
                <w:rFonts w:ascii="Arial" w:eastAsia="Arial"/>
                <w:sz w:val="18"/>
              </w:rPr>
              <w:t xml:space="preserve">New base address for CPU window 1 </w:t>
            </w:r>
          </w:p>
        </w:tc>
        <w:tc>
          <w:tcPr>
            <w:tcW w:w="1728" w:type="dxa"/>
          </w:tcPr>
          <w:p w14:paraId="28C42A57" w14:textId="77777777" w:rsidR="00662E85" w:rsidRDefault="00825438">
            <w:pPr>
              <w:pStyle w:val="TableParagraph"/>
              <w:spacing w:before="128"/>
              <w:ind w:left="28"/>
              <w:rPr>
                <w:rFonts w:ascii="Arial"/>
                <w:sz w:val="18"/>
              </w:rPr>
            </w:pPr>
            <w:r>
              <w:rPr>
                <w:rFonts w:ascii="Arial"/>
                <w:sz w:val="18"/>
              </w:rPr>
              <w:t>0 x1000_00f2</w:t>
            </w:r>
          </w:p>
        </w:tc>
      </w:tr>
      <w:tr w:rsidR="00662E85" w14:paraId="28C42A5D" w14:textId="77777777">
        <w:trPr>
          <w:trHeight w:val="469"/>
        </w:trPr>
        <w:tc>
          <w:tcPr>
            <w:tcW w:w="804" w:type="dxa"/>
          </w:tcPr>
          <w:p w14:paraId="28C42A59" w14:textId="77777777" w:rsidR="00662E85" w:rsidRDefault="00825438">
            <w:pPr>
              <w:pStyle w:val="TableParagraph"/>
              <w:spacing w:before="131"/>
              <w:ind w:right="15"/>
              <w:jc w:val="right"/>
              <w:rPr>
                <w:rFonts w:ascii="Arial"/>
                <w:sz w:val="18"/>
              </w:rPr>
            </w:pPr>
            <w:r>
              <w:rPr>
                <w:rFonts w:ascii="Arial"/>
                <w:sz w:val="18"/>
              </w:rPr>
              <w:t>3 ff0 0090</w:t>
            </w:r>
          </w:p>
        </w:tc>
        <w:tc>
          <w:tcPr>
            <w:tcW w:w="1627" w:type="dxa"/>
          </w:tcPr>
          <w:p w14:paraId="28C42A5A" w14:textId="77777777" w:rsidR="00662E85" w:rsidRDefault="00825438">
            <w:pPr>
              <w:pStyle w:val="TableParagraph"/>
              <w:spacing w:before="131"/>
              <w:ind w:left="7"/>
              <w:jc w:val="center"/>
              <w:rPr>
                <w:rFonts w:ascii="Arial"/>
                <w:sz w:val="18"/>
              </w:rPr>
            </w:pPr>
            <w:r>
              <w:rPr>
                <w:rFonts w:ascii="Arial"/>
                <w:sz w:val="18"/>
              </w:rPr>
              <w:t>CPU_WIN2_MMAP</w:t>
            </w:r>
          </w:p>
        </w:tc>
        <w:tc>
          <w:tcPr>
            <w:tcW w:w="1932" w:type="dxa"/>
          </w:tcPr>
          <w:p w14:paraId="28C42A5B" w14:textId="77777777" w:rsidR="00662E85" w:rsidRDefault="00825438">
            <w:pPr>
              <w:pStyle w:val="TableParagraph"/>
              <w:spacing w:before="119"/>
              <w:ind w:left="28"/>
              <w:rPr>
                <w:sz w:val="18"/>
              </w:rPr>
            </w:pPr>
            <w:r>
              <w:rPr>
                <w:rFonts w:ascii="Arial" w:eastAsia="Arial"/>
                <w:sz w:val="18"/>
              </w:rPr>
              <w:t xml:space="preserve">New base address for CPU window 2 </w:t>
            </w:r>
          </w:p>
        </w:tc>
        <w:tc>
          <w:tcPr>
            <w:tcW w:w="1728" w:type="dxa"/>
          </w:tcPr>
          <w:p w14:paraId="28C42A5C" w14:textId="77777777" w:rsidR="00662E85" w:rsidRDefault="00825438">
            <w:pPr>
              <w:pStyle w:val="TableParagraph"/>
              <w:spacing w:before="131"/>
              <w:ind w:left="28"/>
              <w:rPr>
                <w:rFonts w:ascii="Arial"/>
                <w:sz w:val="18"/>
              </w:rPr>
            </w:pPr>
            <w:r>
              <w:rPr>
                <w:rFonts w:ascii="Arial"/>
                <w:w w:val="99"/>
                <w:sz w:val="18"/>
              </w:rPr>
              <w:t>0</w:t>
            </w:r>
          </w:p>
        </w:tc>
      </w:tr>
      <w:tr w:rsidR="00662E85" w14:paraId="28C42A62" w14:textId="77777777">
        <w:trPr>
          <w:trHeight w:val="467"/>
        </w:trPr>
        <w:tc>
          <w:tcPr>
            <w:tcW w:w="804" w:type="dxa"/>
          </w:tcPr>
          <w:p w14:paraId="28C42A5E" w14:textId="77777777" w:rsidR="00662E85" w:rsidRDefault="00825438">
            <w:pPr>
              <w:pStyle w:val="TableParagraph"/>
              <w:spacing w:before="128"/>
              <w:ind w:right="15"/>
              <w:jc w:val="right"/>
              <w:rPr>
                <w:rFonts w:ascii="Arial"/>
                <w:sz w:val="18"/>
              </w:rPr>
            </w:pPr>
            <w:r>
              <w:rPr>
                <w:rFonts w:ascii="Arial"/>
                <w:sz w:val="18"/>
              </w:rPr>
              <w:t>3 ff0 0098</w:t>
            </w:r>
          </w:p>
        </w:tc>
        <w:tc>
          <w:tcPr>
            <w:tcW w:w="1627" w:type="dxa"/>
          </w:tcPr>
          <w:p w14:paraId="28C42A5F" w14:textId="77777777" w:rsidR="00662E85" w:rsidRDefault="00825438">
            <w:pPr>
              <w:pStyle w:val="TableParagraph"/>
              <w:spacing w:before="128"/>
              <w:ind w:left="7"/>
              <w:jc w:val="center"/>
              <w:rPr>
                <w:rFonts w:ascii="Arial"/>
                <w:sz w:val="18"/>
              </w:rPr>
            </w:pPr>
            <w:r>
              <w:rPr>
                <w:rFonts w:ascii="Arial"/>
                <w:sz w:val="18"/>
              </w:rPr>
              <w:t>CPU_WIN3_MMAP</w:t>
            </w:r>
          </w:p>
        </w:tc>
        <w:tc>
          <w:tcPr>
            <w:tcW w:w="1932" w:type="dxa"/>
          </w:tcPr>
          <w:p w14:paraId="28C42A60" w14:textId="77777777" w:rsidR="00662E85" w:rsidRDefault="00825438">
            <w:pPr>
              <w:pStyle w:val="TableParagraph"/>
              <w:spacing w:before="117"/>
              <w:ind w:left="28"/>
              <w:rPr>
                <w:sz w:val="18"/>
              </w:rPr>
            </w:pPr>
            <w:r>
              <w:rPr>
                <w:rFonts w:ascii="Arial" w:eastAsia="Arial"/>
                <w:sz w:val="18"/>
              </w:rPr>
              <w:t xml:space="preserve">New base address for CPU window 3 </w:t>
            </w:r>
          </w:p>
        </w:tc>
        <w:tc>
          <w:tcPr>
            <w:tcW w:w="1728" w:type="dxa"/>
          </w:tcPr>
          <w:p w14:paraId="28C42A61" w14:textId="77777777" w:rsidR="00662E85" w:rsidRDefault="00825438">
            <w:pPr>
              <w:pStyle w:val="TableParagraph"/>
              <w:spacing w:before="128"/>
              <w:ind w:left="28"/>
              <w:rPr>
                <w:rFonts w:ascii="Arial"/>
                <w:sz w:val="18"/>
              </w:rPr>
            </w:pPr>
            <w:r>
              <w:rPr>
                <w:rFonts w:ascii="Arial"/>
                <w:w w:val="99"/>
                <w:sz w:val="18"/>
              </w:rPr>
              <w:t>0</w:t>
            </w:r>
          </w:p>
        </w:tc>
      </w:tr>
      <w:tr w:rsidR="00662E85" w14:paraId="28C42A67" w14:textId="77777777">
        <w:trPr>
          <w:trHeight w:val="467"/>
        </w:trPr>
        <w:tc>
          <w:tcPr>
            <w:tcW w:w="804" w:type="dxa"/>
          </w:tcPr>
          <w:p w14:paraId="28C42A63" w14:textId="77777777" w:rsidR="00662E85" w:rsidRDefault="00825438">
            <w:pPr>
              <w:pStyle w:val="TableParagraph"/>
              <w:spacing w:before="128"/>
              <w:ind w:right="15"/>
              <w:jc w:val="right"/>
              <w:rPr>
                <w:rFonts w:ascii="Arial"/>
                <w:sz w:val="18"/>
              </w:rPr>
            </w:pPr>
            <w:r>
              <w:rPr>
                <w:rFonts w:ascii="Arial"/>
                <w:sz w:val="18"/>
              </w:rPr>
              <w:t>3 ff0 00 a nought</w:t>
            </w:r>
          </w:p>
        </w:tc>
        <w:tc>
          <w:tcPr>
            <w:tcW w:w="1627" w:type="dxa"/>
          </w:tcPr>
          <w:p w14:paraId="28C42A64" w14:textId="77777777" w:rsidR="00662E85" w:rsidRDefault="00825438">
            <w:pPr>
              <w:pStyle w:val="TableParagraph"/>
              <w:spacing w:before="128"/>
              <w:ind w:left="7"/>
              <w:jc w:val="center"/>
              <w:rPr>
                <w:rFonts w:ascii="Arial"/>
                <w:sz w:val="18"/>
              </w:rPr>
            </w:pPr>
            <w:r>
              <w:rPr>
                <w:rFonts w:ascii="Arial"/>
                <w:sz w:val="18"/>
              </w:rPr>
              <w:t>CPU_WIN4_MMAP</w:t>
            </w:r>
          </w:p>
        </w:tc>
        <w:tc>
          <w:tcPr>
            <w:tcW w:w="1932" w:type="dxa"/>
          </w:tcPr>
          <w:p w14:paraId="28C42A65" w14:textId="77777777" w:rsidR="00662E85" w:rsidRDefault="00825438">
            <w:pPr>
              <w:pStyle w:val="TableParagraph"/>
              <w:spacing w:before="117"/>
              <w:ind w:left="28"/>
              <w:rPr>
                <w:sz w:val="18"/>
              </w:rPr>
            </w:pPr>
            <w:r>
              <w:rPr>
                <w:rFonts w:ascii="Arial" w:eastAsia="Arial"/>
                <w:sz w:val="18"/>
              </w:rPr>
              <w:t xml:space="preserve">New base address for CPU window 4 </w:t>
            </w:r>
          </w:p>
        </w:tc>
        <w:tc>
          <w:tcPr>
            <w:tcW w:w="1728" w:type="dxa"/>
          </w:tcPr>
          <w:p w14:paraId="28C42A66" w14:textId="77777777" w:rsidR="00662E85" w:rsidRDefault="00825438">
            <w:pPr>
              <w:pStyle w:val="TableParagraph"/>
              <w:spacing w:before="128"/>
              <w:ind w:left="28"/>
              <w:rPr>
                <w:rFonts w:ascii="Arial"/>
                <w:sz w:val="18"/>
              </w:rPr>
            </w:pPr>
            <w:r>
              <w:rPr>
                <w:rFonts w:ascii="Arial"/>
                <w:sz w:val="18"/>
              </w:rPr>
              <w:t>0 x0</w:t>
            </w:r>
          </w:p>
        </w:tc>
      </w:tr>
      <w:tr w:rsidR="00662E85" w14:paraId="28C42A6C" w14:textId="77777777">
        <w:trPr>
          <w:trHeight w:val="467"/>
        </w:trPr>
        <w:tc>
          <w:tcPr>
            <w:tcW w:w="804" w:type="dxa"/>
          </w:tcPr>
          <w:p w14:paraId="28C42A68" w14:textId="77777777" w:rsidR="00662E85" w:rsidRDefault="00825438">
            <w:pPr>
              <w:pStyle w:val="TableParagraph"/>
              <w:spacing w:before="128"/>
              <w:ind w:right="15"/>
              <w:jc w:val="right"/>
              <w:rPr>
                <w:rFonts w:ascii="Arial"/>
                <w:sz w:val="18"/>
              </w:rPr>
            </w:pPr>
            <w:r>
              <w:rPr>
                <w:rFonts w:ascii="Arial"/>
                <w:sz w:val="18"/>
              </w:rPr>
              <w:t>3 ff0 00 a8</w:t>
            </w:r>
          </w:p>
        </w:tc>
        <w:tc>
          <w:tcPr>
            <w:tcW w:w="1627" w:type="dxa"/>
          </w:tcPr>
          <w:p w14:paraId="28C42A69" w14:textId="77777777" w:rsidR="00662E85" w:rsidRDefault="00825438">
            <w:pPr>
              <w:pStyle w:val="TableParagraph"/>
              <w:spacing w:before="128"/>
              <w:ind w:left="7"/>
              <w:jc w:val="center"/>
              <w:rPr>
                <w:rFonts w:ascii="Arial"/>
                <w:sz w:val="18"/>
              </w:rPr>
            </w:pPr>
            <w:r>
              <w:rPr>
                <w:rFonts w:ascii="Arial"/>
                <w:sz w:val="18"/>
              </w:rPr>
              <w:t>CPU_WIN5_MMAP</w:t>
            </w:r>
          </w:p>
        </w:tc>
        <w:tc>
          <w:tcPr>
            <w:tcW w:w="1932" w:type="dxa"/>
          </w:tcPr>
          <w:p w14:paraId="28C42A6A" w14:textId="77777777" w:rsidR="00662E85" w:rsidRDefault="00825438">
            <w:pPr>
              <w:pStyle w:val="TableParagraph"/>
              <w:spacing w:before="117"/>
              <w:ind w:left="28"/>
              <w:rPr>
                <w:sz w:val="18"/>
              </w:rPr>
            </w:pPr>
            <w:r>
              <w:rPr>
                <w:rFonts w:ascii="Arial" w:eastAsia="Arial"/>
                <w:sz w:val="18"/>
              </w:rPr>
              <w:t xml:space="preserve">New base address for CPU window 5 </w:t>
            </w:r>
          </w:p>
        </w:tc>
        <w:tc>
          <w:tcPr>
            <w:tcW w:w="1728" w:type="dxa"/>
          </w:tcPr>
          <w:p w14:paraId="28C42A6B" w14:textId="77777777" w:rsidR="00662E85" w:rsidRDefault="00825438">
            <w:pPr>
              <w:pStyle w:val="TableParagraph"/>
              <w:spacing w:before="128"/>
              <w:ind w:left="28"/>
              <w:rPr>
                <w:rFonts w:ascii="Arial"/>
                <w:sz w:val="18"/>
              </w:rPr>
            </w:pPr>
            <w:r>
              <w:rPr>
                <w:rFonts w:ascii="Arial"/>
                <w:sz w:val="18"/>
              </w:rPr>
              <w:t>0 x0</w:t>
            </w:r>
          </w:p>
        </w:tc>
      </w:tr>
      <w:tr w:rsidR="00662E85" w14:paraId="28C42A71" w14:textId="77777777">
        <w:trPr>
          <w:trHeight w:val="467"/>
        </w:trPr>
        <w:tc>
          <w:tcPr>
            <w:tcW w:w="804" w:type="dxa"/>
          </w:tcPr>
          <w:p w14:paraId="28C42A6D" w14:textId="77777777" w:rsidR="00662E85" w:rsidRDefault="00825438">
            <w:pPr>
              <w:pStyle w:val="TableParagraph"/>
              <w:spacing w:before="128"/>
              <w:ind w:right="15"/>
              <w:jc w:val="right"/>
              <w:rPr>
                <w:rFonts w:ascii="Arial"/>
                <w:sz w:val="18"/>
              </w:rPr>
            </w:pPr>
            <w:r>
              <w:rPr>
                <w:rFonts w:ascii="Arial"/>
                <w:sz w:val="18"/>
              </w:rPr>
              <w:t>3 ff0 00 b0</w:t>
            </w:r>
          </w:p>
        </w:tc>
        <w:tc>
          <w:tcPr>
            <w:tcW w:w="1627" w:type="dxa"/>
          </w:tcPr>
          <w:p w14:paraId="28C42A6E" w14:textId="77777777" w:rsidR="00662E85" w:rsidRDefault="00825438">
            <w:pPr>
              <w:pStyle w:val="TableParagraph"/>
              <w:spacing w:before="128"/>
              <w:ind w:left="7"/>
              <w:jc w:val="center"/>
              <w:rPr>
                <w:rFonts w:ascii="Arial"/>
                <w:sz w:val="18"/>
              </w:rPr>
            </w:pPr>
            <w:r>
              <w:rPr>
                <w:rFonts w:ascii="Arial"/>
                <w:sz w:val="18"/>
              </w:rPr>
              <w:t>CPU_WIN6_MMAP</w:t>
            </w:r>
          </w:p>
        </w:tc>
        <w:tc>
          <w:tcPr>
            <w:tcW w:w="1932" w:type="dxa"/>
          </w:tcPr>
          <w:p w14:paraId="28C42A6F" w14:textId="77777777" w:rsidR="00662E85" w:rsidRDefault="00825438">
            <w:pPr>
              <w:pStyle w:val="TableParagraph"/>
              <w:spacing w:before="117"/>
              <w:ind w:left="28"/>
              <w:rPr>
                <w:sz w:val="18"/>
              </w:rPr>
            </w:pPr>
            <w:r>
              <w:rPr>
                <w:rFonts w:ascii="Arial" w:eastAsia="Arial"/>
                <w:sz w:val="18"/>
              </w:rPr>
              <w:t xml:space="preserve">New base address for CPU window 6 </w:t>
            </w:r>
          </w:p>
        </w:tc>
        <w:tc>
          <w:tcPr>
            <w:tcW w:w="1728" w:type="dxa"/>
          </w:tcPr>
          <w:p w14:paraId="28C42A70" w14:textId="77777777" w:rsidR="00662E85" w:rsidRDefault="00825438">
            <w:pPr>
              <w:pStyle w:val="TableParagraph"/>
              <w:spacing w:before="128"/>
              <w:ind w:left="28"/>
              <w:rPr>
                <w:rFonts w:ascii="Arial"/>
                <w:sz w:val="18"/>
              </w:rPr>
            </w:pPr>
            <w:r>
              <w:rPr>
                <w:rFonts w:ascii="Arial"/>
                <w:w w:val="99"/>
                <w:sz w:val="18"/>
              </w:rPr>
              <w:t>0</w:t>
            </w:r>
          </w:p>
        </w:tc>
      </w:tr>
      <w:tr w:rsidR="00662E85" w14:paraId="28C42A76" w14:textId="77777777">
        <w:trPr>
          <w:trHeight w:val="467"/>
        </w:trPr>
        <w:tc>
          <w:tcPr>
            <w:tcW w:w="804" w:type="dxa"/>
          </w:tcPr>
          <w:p w14:paraId="28C42A72" w14:textId="77777777" w:rsidR="00662E85" w:rsidRDefault="00825438">
            <w:pPr>
              <w:pStyle w:val="TableParagraph"/>
              <w:spacing w:before="128"/>
              <w:ind w:right="15"/>
              <w:jc w:val="right"/>
              <w:rPr>
                <w:rFonts w:ascii="Arial"/>
                <w:sz w:val="18"/>
              </w:rPr>
            </w:pPr>
            <w:r>
              <w:rPr>
                <w:rFonts w:ascii="Arial"/>
                <w:sz w:val="18"/>
              </w:rPr>
              <w:t>3 ff0 00 b8</w:t>
            </w:r>
          </w:p>
        </w:tc>
        <w:tc>
          <w:tcPr>
            <w:tcW w:w="1627" w:type="dxa"/>
          </w:tcPr>
          <w:p w14:paraId="28C42A73" w14:textId="77777777" w:rsidR="00662E85" w:rsidRDefault="00825438">
            <w:pPr>
              <w:pStyle w:val="TableParagraph"/>
              <w:spacing w:before="128"/>
              <w:ind w:left="7"/>
              <w:jc w:val="center"/>
              <w:rPr>
                <w:rFonts w:ascii="Arial"/>
                <w:sz w:val="18"/>
              </w:rPr>
            </w:pPr>
            <w:r>
              <w:rPr>
                <w:rFonts w:ascii="Arial"/>
                <w:sz w:val="18"/>
              </w:rPr>
              <w:t>CPU_WIN7_MMAP</w:t>
            </w:r>
          </w:p>
        </w:tc>
        <w:tc>
          <w:tcPr>
            <w:tcW w:w="1932" w:type="dxa"/>
          </w:tcPr>
          <w:p w14:paraId="28C42A74" w14:textId="77777777" w:rsidR="00662E85" w:rsidRDefault="00825438">
            <w:pPr>
              <w:pStyle w:val="TableParagraph"/>
              <w:spacing w:before="117"/>
              <w:ind w:left="28"/>
              <w:rPr>
                <w:sz w:val="18"/>
              </w:rPr>
            </w:pPr>
            <w:r>
              <w:rPr>
                <w:rFonts w:ascii="Arial" w:eastAsia="Arial"/>
                <w:sz w:val="18"/>
              </w:rPr>
              <w:t xml:space="preserve">New base address for CPU window 7 </w:t>
            </w:r>
          </w:p>
        </w:tc>
        <w:tc>
          <w:tcPr>
            <w:tcW w:w="1728" w:type="dxa"/>
          </w:tcPr>
          <w:p w14:paraId="28C42A75" w14:textId="77777777" w:rsidR="00662E85" w:rsidRDefault="00825438">
            <w:pPr>
              <w:pStyle w:val="TableParagraph"/>
              <w:spacing w:before="128"/>
              <w:ind w:left="28"/>
              <w:rPr>
                <w:rFonts w:ascii="Arial"/>
                <w:sz w:val="18"/>
              </w:rPr>
            </w:pPr>
            <w:r>
              <w:rPr>
                <w:rFonts w:ascii="Arial"/>
                <w:w w:val="99"/>
                <w:sz w:val="18"/>
              </w:rPr>
              <w:t>0</w:t>
            </w:r>
          </w:p>
        </w:tc>
      </w:tr>
      <w:tr w:rsidR="00662E85" w14:paraId="28C42A7B" w14:textId="77777777">
        <w:trPr>
          <w:trHeight w:val="470"/>
        </w:trPr>
        <w:tc>
          <w:tcPr>
            <w:tcW w:w="804" w:type="dxa"/>
          </w:tcPr>
          <w:p w14:paraId="28C42A77" w14:textId="77777777" w:rsidR="00662E85" w:rsidRDefault="00825438">
            <w:pPr>
              <w:pStyle w:val="TableParagraph"/>
              <w:spacing w:before="131"/>
              <w:ind w:right="15"/>
              <w:jc w:val="right"/>
              <w:rPr>
                <w:rFonts w:ascii="Arial"/>
                <w:sz w:val="18"/>
              </w:rPr>
            </w:pPr>
            <w:r>
              <w:rPr>
                <w:rFonts w:ascii="Arial"/>
                <w:sz w:val="18"/>
              </w:rPr>
              <w:t>3 ff0 0100</w:t>
            </w:r>
          </w:p>
        </w:tc>
        <w:tc>
          <w:tcPr>
            <w:tcW w:w="1627" w:type="dxa"/>
          </w:tcPr>
          <w:p w14:paraId="28C42A78" w14:textId="77777777" w:rsidR="00662E85" w:rsidRDefault="00825438">
            <w:pPr>
              <w:pStyle w:val="TableParagraph"/>
              <w:spacing w:before="131"/>
              <w:ind w:left="7" w:right="131"/>
              <w:jc w:val="center"/>
              <w:rPr>
                <w:rFonts w:ascii="Arial"/>
                <w:sz w:val="18"/>
              </w:rPr>
            </w:pPr>
            <w:r>
              <w:rPr>
                <w:rFonts w:ascii="Arial"/>
                <w:sz w:val="18"/>
              </w:rPr>
              <w:t>PCI_WIN0_BASE</w:t>
            </w:r>
          </w:p>
        </w:tc>
        <w:tc>
          <w:tcPr>
            <w:tcW w:w="1932" w:type="dxa"/>
          </w:tcPr>
          <w:p w14:paraId="28C42A79" w14:textId="77777777" w:rsidR="00662E85" w:rsidRDefault="00825438">
            <w:pPr>
              <w:pStyle w:val="TableParagraph"/>
              <w:spacing w:before="120"/>
              <w:ind w:left="28"/>
              <w:rPr>
                <w:sz w:val="18"/>
              </w:rPr>
            </w:pPr>
            <w:r>
              <w:rPr>
                <w:rFonts w:ascii="Arial" w:eastAsia="Arial"/>
                <w:sz w:val="18"/>
              </w:rPr>
              <w:t xml:space="preserve">Base address for PCI window 0 </w:t>
            </w:r>
          </w:p>
        </w:tc>
        <w:tc>
          <w:tcPr>
            <w:tcW w:w="1728" w:type="dxa"/>
          </w:tcPr>
          <w:p w14:paraId="28C42A7A" w14:textId="77777777" w:rsidR="00662E85" w:rsidRDefault="00825438">
            <w:pPr>
              <w:pStyle w:val="TableParagraph"/>
              <w:spacing w:before="131"/>
              <w:ind w:left="28"/>
              <w:rPr>
                <w:rFonts w:ascii="Arial"/>
                <w:sz w:val="18"/>
              </w:rPr>
            </w:pPr>
            <w:r>
              <w:rPr>
                <w:rFonts w:ascii="Arial"/>
                <w:sz w:val="18"/>
              </w:rPr>
              <w:t>0 x8000_0000</w:t>
            </w:r>
          </w:p>
        </w:tc>
      </w:tr>
      <w:tr w:rsidR="00662E85" w14:paraId="28C42A80" w14:textId="77777777">
        <w:trPr>
          <w:trHeight w:val="467"/>
        </w:trPr>
        <w:tc>
          <w:tcPr>
            <w:tcW w:w="804" w:type="dxa"/>
          </w:tcPr>
          <w:p w14:paraId="28C42A7C" w14:textId="77777777" w:rsidR="00662E85" w:rsidRDefault="00825438">
            <w:pPr>
              <w:pStyle w:val="TableParagraph"/>
              <w:spacing w:before="128"/>
              <w:ind w:right="15"/>
              <w:jc w:val="right"/>
              <w:rPr>
                <w:rFonts w:ascii="Arial"/>
                <w:sz w:val="18"/>
              </w:rPr>
            </w:pPr>
            <w:r>
              <w:rPr>
                <w:rFonts w:ascii="Arial"/>
                <w:sz w:val="18"/>
              </w:rPr>
              <w:t>3 ff0 0108</w:t>
            </w:r>
          </w:p>
        </w:tc>
        <w:tc>
          <w:tcPr>
            <w:tcW w:w="1627" w:type="dxa"/>
          </w:tcPr>
          <w:p w14:paraId="28C42A7D" w14:textId="77777777" w:rsidR="00662E85" w:rsidRDefault="00825438">
            <w:pPr>
              <w:pStyle w:val="TableParagraph"/>
              <w:spacing w:before="128"/>
              <w:ind w:left="7" w:right="131"/>
              <w:jc w:val="center"/>
              <w:rPr>
                <w:rFonts w:ascii="Arial"/>
                <w:sz w:val="18"/>
              </w:rPr>
            </w:pPr>
            <w:r>
              <w:rPr>
                <w:rFonts w:ascii="Arial"/>
                <w:sz w:val="18"/>
              </w:rPr>
              <w:t>PCI_WIN1_BASE</w:t>
            </w:r>
          </w:p>
        </w:tc>
        <w:tc>
          <w:tcPr>
            <w:tcW w:w="1932" w:type="dxa"/>
          </w:tcPr>
          <w:p w14:paraId="28C42A7E" w14:textId="77777777" w:rsidR="00662E85" w:rsidRDefault="00825438">
            <w:pPr>
              <w:pStyle w:val="TableParagraph"/>
              <w:spacing w:before="117"/>
              <w:ind w:left="28"/>
              <w:rPr>
                <w:sz w:val="18"/>
              </w:rPr>
            </w:pPr>
            <w:r>
              <w:rPr>
                <w:rFonts w:ascii="Arial" w:eastAsia="Arial"/>
                <w:sz w:val="18"/>
              </w:rPr>
              <w:t xml:space="preserve">Base address for PCI window 1 </w:t>
            </w:r>
          </w:p>
        </w:tc>
        <w:tc>
          <w:tcPr>
            <w:tcW w:w="1728" w:type="dxa"/>
          </w:tcPr>
          <w:p w14:paraId="28C42A7F" w14:textId="77777777" w:rsidR="00662E85" w:rsidRDefault="00825438">
            <w:pPr>
              <w:pStyle w:val="TableParagraph"/>
              <w:spacing w:before="128"/>
              <w:ind w:left="28"/>
              <w:rPr>
                <w:rFonts w:ascii="Arial"/>
                <w:sz w:val="18"/>
              </w:rPr>
            </w:pPr>
            <w:r>
              <w:rPr>
                <w:rFonts w:ascii="Arial"/>
                <w:sz w:val="18"/>
              </w:rPr>
              <w:t>0 x0</w:t>
            </w:r>
          </w:p>
        </w:tc>
      </w:tr>
      <w:tr w:rsidR="00662E85" w14:paraId="28C42A85" w14:textId="77777777">
        <w:trPr>
          <w:trHeight w:val="467"/>
        </w:trPr>
        <w:tc>
          <w:tcPr>
            <w:tcW w:w="804" w:type="dxa"/>
          </w:tcPr>
          <w:p w14:paraId="28C42A81" w14:textId="77777777" w:rsidR="00662E85" w:rsidRDefault="00825438">
            <w:pPr>
              <w:pStyle w:val="TableParagraph"/>
              <w:spacing w:before="128"/>
              <w:ind w:right="26"/>
              <w:jc w:val="right"/>
              <w:rPr>
                <w:rFonts w:ascii="Arial"/>
                <w:sz w:val="18"/>
              </w:rPr>
            </w:pPr>
            <w:r>
              <w:rPr>
                <w:rFonts w:ascii="Arial"/>
                <w:sz w:val="18"/>
              </w:rPr>
              <w:lastRenderedPageBreak/>
              <w:t>3 ff0 0110</w:t>
            </w:r>
          </w:p>
        </w:tc>
        <w:tc>
          <w:tcPr>
            <w:tcW w:w="1627" w:type="dxa"/>
          </w:tcPr>
          <w:p w14:paraId="28C42A82" w14:textId="77777777" w:rsidR="00662E85" w:rsidRDefault="00825438">
            <w:pPr>
              <w:pStyle w:val="TableParagraph"/>
              <w:spacing w:before="128"/>
              <w:ind w:left="7" w:right="131"/>
              <w:jc w:val="center"/>
              <w:rPr>
                <w:rFonts w:ascii="Arial"/>
                <w:sz w:val="18"/>
              </w:rPr>
            </w:pPr>
            <w:r>
              <w:rPr>
                <w:rFonts w:ascii="Arial"/>
                <w:sz w:val="18"/>
              </w:rPr>
              <w:t>PCI_WIN2_BASE</w:t>
            </w:r>
          </w:p>
        </w:tc>
        <w:tc>
          <w:tcPr>
            <w:tcW w:w="1932" w:type="dxa"/>
          </w:tcPr>
          <w:p w14:paraId="28C42A83" w14:textId="77777777" w:rsidR="00662E85" w:rsidRDefault="00825438">
            <w:pPr>
              <w:pStyle w:val="TableParagraph"/>
              <w:spacing w:before="117"/>
              <w:ind w:left="28"/>
              <w:rPr>
                <w:sz w:val="18"/>
              </w:rPr>
            </w:pPr>
            <w:r>
              <w:rPr>
                <w:rFonts w:ascii="Arial" w:eastAsia="Arial"/>
                <w:sz w:val="18"/>
              </w:rPr>
              <w:t xml:space="preserve">PCI window 2 base address </w:t>
            </w:r>
          </w:p>
        </w:tc>
        <w:tc>
          <w:tcPr>
            <w:tcW w:w="1728" w:type="dxa"/>
          </w:tcPr>
          <w:p w14:paraId="28C42A84" w14:textId="77777777" w:rsidR="00662E85" w:rsidRDefault="00825438">
            <w:pPr>
              <w:pStyle w:val="TableParagraph"/>
              <w:spacing w:before="128"/>
              <w:ind w:left="28"/>
              <w:rPr>
                <w:rFonts w:ascii="Arial"/>
                <w:sz w:val="18"/>
              </w:rPr>
            </w:pPr>
            <w:r>
              <w:rPr>
                <w:rFonts w:ascii="Arial"/>
                <w:sz w:val="18"/>
              </w:rPr>
              <w:t>0 x0</w:t>
            </w:r>
          </w:p>
        </w:tc>
      </w:tr>
      <w:tr w:rsidR="00662E85" w14:paraId="28C42A8A" w14:textId="77777777">
        <w:trPr>
          <w:trHeight w:val="467"/>
        </w:trPr>
        <w:tc>
          <w:tcPr>
            <w:tcW w:w="804" w:type="dxa"/>
          </w:tcPr>
          <w:p w14:paraId="28C42A86" w14:textId="77777777" w:rsidR="00662E85" w:rsidRDefault="00825438">
            <w:pPr>
              <w:pStyle w:val="TableParagraph"/>
              <w:spacing w:before="128"/>
              <w:ind w:right="26"/>
              <w:jc w:val="right"/>
              <w:rPr>
                <w:rFonts w:ascii="Arial"/>
                <w:sz w:val="18"/>
              </w:rPr>
            </w:pPr>
            <w:r>
              <w:rPr>
                <w:rFonts w:ascii="Arial"/>
                <w:sz w:val="18"/>
              </w:rPr>
              <w:t>3 ff0 0118</w:t>
            </w:r>
          </w:p>
        </w:tc>
        <w:tc>
          <w:tcPr>
            <w:tcW w:w="1627" w:type="dxa"/>
          </w:tcPr>
          <w:p w14:paraId="28C42A87" w14:textId="77777777" w:rsidR="00662E85" w:rsidRDefault="00825438">
            <w:pPr>
              <w:pStyle w:val="TableParagraph"/>
              <w:spacing w:before="128"/>
              <w:ind w:left="7" w:right="131"/>
              <w:jc w:val="center"/>
              <w:rPr>
                <w:rFonts w:ascii="Arial"/>
                <w:sz w:val="18"/>
              </w:rPr>
            </w:pPr>
            <w:r>
              <w:rPr>
                <w:rFonts w:ascii="Arial"/>
                <w:sz w:val="18"/>
              </w:rPr>
              <w:t>PCI_WIN3_BASE</w:t>
            </w:r>
          </w:p>
        </w:tc>
        <w:tc>
          <w:tcPr>
            <w:tcW w:w="1932" w:type="dxa"/>
          </w:tcPr>
          <w:p w14:paraId="28C42A88" w14:textId="77777777" w:rsidR="00662E85" w:rsidRDefault="00825438">
            <w:pPr>
              <w:pStyle w:val="TableParagraph"/>
              <w:spacing w:before="117"/>
              <w:ind w:left="28"/>
              <w:rPr>
                <w:sz w:val="18"/>
              </w:rPr>
            </w:pPr>
            <w:r>
              <w:rPr>
                <w:rFonts w:ascii="Arial" w:eastAsia="Arial"/>
                <w:sz w:val="18"/>
              </w:rPr>
              <w:t xml:space="preserve">Base address for PCI window 3 </w:t>
            </w:r>
          </w:p>
        </w:tc>
        <w:tc>
          <w:tcPr>
            <w:tcW w:w="1728" w:type="dxa"/>
          </w:tcPr>
          <w:p w14:paraId="28C42A89" w14:textId="77777777" w:rsidR="00662E85" w:rsidRDefault="00825438">
            <w:pPr>
              <w:pStyle w:val="TableParagraph"/>
              <w:spacing w:before="128"/>
              <w:ind w:left="28"/>
              <w:rPr>
                <w:rFonts w:ascii="Arial"/>
                <w:sz w:val="18"/>
              </w:rPr>
            </w:pPr>
            <w:r>
              <w:rPr>
                <w:rFonts w:ascii="Arial"/>
                <w:sz w:val="18"/>
              </w:rPr>
              <w:t>0 x0</w:t>
            </w:r>
          </w:p>
        </w:tc>
      </w:tr>
      <w:tr w:rsidR="00662E85" w14:paraId="28C42A8F" w14:textId="77777777">
        <w:trPr>
          <w:trHeight w:val="467"/>
        </w:trPr>
        <w:tc>
          <w:tcPr>
            <w:tcW w:w="804" w:type="dxa"/>
          </w:tcPr>
          <w:p w14:paraId="28C42A8B" w14:textId="77777777" w:rsidR="00662E85" w:rsidRDefault="00825438">
            <w:pPr>
              <w:pStyle w:val="TableParagraph"/>
              <w:spacing w:before="128"/>
              <w:ind w:right="15"/>
              <w:jc w:val="right"/>
              <w:rPr>
                <w:rFonts w:ascii="Arial"/>
                <w:sz w:val="18"/>
              </w:rPr>
            </w:pPr>
            <w:r>
              <w:rPr>
                <w:rFonts w:ascii="Arial"/>
                <w:sz w:val="18"/>
              </w:rPr>
              <w:t>3 ff0 0120</w:t>
            </w:r>
          </w:p>
        </w:tc>
        <w:tc>
          <w:tcPr>
            <w:tcW w:w="1627" w:type="dxa"/>
          </w:tcPr>
          <w:p w14:paraId="28C42A8C" w14:textId="77777777" w:rsidR="00662E85" w:rsidRDefault="00825438">
            <w:pPr>
              <w:pStyle w:val="TableParagraph"/>
              <w:spacing w:before="128"/>
              <w:ind w:left="7" w:right="131"/>
              <w:jc w:val="center"/>
              <w:rPr>
                <w:rFonts w:ascii="Arial"/>
                <w:sz w:val="18"/>
              </w:rPr>
            </w:pPr>
            <w:r>
              <w:rPr>
                <w:rFonts w:ascii="Arial"/>
                <w:sz w:val="18"/>
              </w:rPr>
              <w:t>PCI_WIN4_BASE</w:t>
            </w:r>
          </w:p>
        </w:tc>
        <w:tc>
          <w:tcPr>
            <w:tcW w:w="1932" w:type="dxa"/>
          </w:tcPr>
          <w:p w14:paraId="28C42A8D" w14:textId="77777777" w:rsidR="00662E85" w:rsidRDefault="00825438">
            <w:pPr>
              <w:pStyle w:val="TableParagraph"/>
              <w:spacing w:before="117"/>
              <w:ind w:left="28"/>
              <w:rPr>
                <w:sz w:val="18"/>
              </w:rPr>
            </w:pPr>
            <w:r>
              <w:rPr>
                <w:rFonts w:ascii="Arial" w:eastAsia="Arial"/>
                <w:sz w:val="18"/>
              </w:rPr>
              <w:t xml:space="preserve">Base address for PCI window 4 </w:t>
            </w:r>
          </w:p>
        </w:tc>
        <w:tc>
          <w:tcPr>
            <w:tcW w:w="1728" w:type="dxa"/>
          </w:tcPr>
          <w:p w14:paraId="28C42A8E" w14:textId="77777777" w:rsidR="00662E85" w:rsidRDefault="00825438">
            <w:pPr>
              <w:pStyle w:val="TableParagraph"/>
              <w:spacing w:before="128"/>
              <w:ind w:left="28"/>
              <w:rPr>
                <w:rFonts w:ascii="Arial"/>
                <w:sz w:val="18"/>
              </w:rPr>
            </w:pPr>
            <w:r>
              <w:rPr>
                <w:rFonts w:ascii="Arial"/>
                <w:sz w:val="18"/>
              </w:rPr>
              <w:t>0 x0</w:t>
            </w:r>
          </w:p>
        </w:tc>
      </w:tr>
      <w:tr w:rsidR="00662E85" w14:paraId="28C42A94" w14:textId="77777777">
        <w:trPr>
          <w:trHeight w:val="467"/>
        </w:trPr>
        <w:tc>
          <w:tcPr>
            <w:tcW w:w="804" w:type="dxa"/>
          </w:tcPr>
          <w:p w14:paraId="28C42A90" w14:textId="77777777" w:rsidR="00662E85" w:rsidRDefault="00825438">
            <w:pPr>
              <w:pStyle w:val="TableParagraph"/>
              <w:spacing w:before="128"/>
              <w:ind w:right="15"/>
              <w:jc w:val="right"/>
              <w:rPr>
                <w:rFonts w:ascii="Arial"/>
                <w:sz w:val="18"/>
              </w:rPr>
            </w:pPr>
            <w:r>
              <w:rPr>
                <w:rFonts w:ascii="Arial"/>
                <w:sz w:val="18"/>
              </w:rPr>
              <w:t>3 ff0 0128</w:t>
            </w:r>
          </w:p>
        </w:tc>
        <w:tc>
          <w:tcPr>
            <w:tcW w:w="1627" w:type="dxa"/>
          </w:tcPr>
          <w:p w14:paraId="28C42A91" w14:textId="77777777" w:rsidR="00662E85" w:rsidRDefault="00825438">
            <w:pPr>
              <w:pStyle w:val="TableParagraph"/>
              <w:spacing w:before="128"/>
              <w:ind w:left="7" w:right="131"/>
              <w:jc w:val="center"/>
              <w:rPr>
                <w:rFonts w:ascii="Arial"/>
                <w:sz w:val="18"/>
              </w:rPr>
            </w:pPr>
            <w:r>
              <w:rPr>
                <w:rFonts w:ascii="Arial"/>
                <w:sz w:val="18"/>
              </w:rPr>
              <w:t>PCI_WIN5_BASE</w:t>
            </w:r>
          </w:p>
        </w:tc>
        <w:tc>
          <w:tcPr>
            <w:tcW w:w="1932" w:type="dxa"/>
          </w:tcPr>
          <w:p w14:paraId="28C42A92" w14:textId="77777777" w:rsidR="00662E85" w:rsidRDefault="00825438">
            <w:pPr>
              <w:pStyle w:val="TableParagraph"/>
              <w:spacing w:before="117"/>
              <w:ind w:left="28"/>
              <w:rPr>
                <w:sz w:val="18"/>
              </w:rPr>
            </w:pPr>
            <w:r>
              <w:rPr>
                <w:rFonts w:ascii="Arial" w:eastAsia="Arial"/>
                <w:sz w:val="18"/>
              </w:rPr>
              <w:t xml:space="preserve">Base address for PCI window 5 </w:t>
            </w:r>
          </w:p>
        </w:tc>
        <w:tc>
          <w:tcPr>
            <w:tcW w:w="1728" w:type="dxa"/>
          </w:tcPr>
          <w:p w14:paraId="28C42A93" w14:textId="77777777" w:rsidR="00662E85" w:rsidRDefault="00825438">
            <w:pPr>
              <w:pStyle w:val="TableParagraph"/>
              <w:spacing w:before="128"/>
              <w:ind w:left="28"/>
              <w:rPr>
                <w:rFonts w:ascii="Arial"/>
                <w:sz w:val="18"/>
              </w:rPr>
            </w:pPr>
            <w:r>
              <w:rPr>
                <w:rFonts w:ascii="Arial"/>
                <w:sz w:val="18"/>
              </w:rPr>
              <w:t>0 x0</w:t>
            </w:r>
          </w:p>
        </w:tc>
      </w:tr>
      <w:tr w:rsidR="00662E85" w14:paraId="28C42A99" w14:textId="77777777">
        <w:trPr>
          <w:trHeight w:val="470"/>
        </w:trPr>
        <w:tc>
          <w:tcPr>
            <w:tcW w:w="804" w:type="dxa"/>
          </w:tcPr>
          <w:p w14:paraId="28C42A95" w14:textId="77777777" w:rsidR="00662E85" w:rsidRDefault="00825438">
            <w:pPr>
              <w:pStyle w:val="TableParagraph"/>
              <w:spacing w:before="131"/>
              <w:ind w:right="15"/>
              <w:jc w:val="right"/>
              <w:rPr>
                <w:rFonts w:ascii="Arial"/>
                <w:sz w:val="18"/>
              </w:rPr>
            </w:pPr>
            <w:r>
              <w:rPr>
                <w:rFonts w:ascii="Arial"/>
                <w:sz w:val="18"/>
              </w:rPr>
              <w:t>3 ff0 0130</w:t>
            </w:r>
          </w:p>
        </w:tc>
        <w:tc>
          <w:tcPr>
            <w:tcW w:w="1627" w:type="dxa"/>
          </w:tcPr>
          <w:p w14:paraId="28C42A96" w14:textId="77777777" w:rsidR="00662E85" w:rsidRDefault="00825438">
            <w:pPr>
              <w:pStyle w:val="TableParagraph"/>
              <w:spacing w:before="131"/>
              <w:ind w:left="7" w:right="131"/>
              <w:jc w:val="center"/>
              <w:rPr>
                <w:rFonts w:ascii="Arial"/>
                <w:sz w:val="18"/>
              </w:rPr>
            </w:pPr>
            <w:r>
              <w:rPr>
                <w:rFonts w:ascii="Arial"/>
                <w:sz w:val="18"/>
              </w:rPr>
              <w:t>PCI_WIN6_BASE</w:t>
            </w:r>
          </w:p>
        </w:tc>
        <w:tc>
          <w:tcPr>
            <w:tcW w:w="1932" w:type="dxa"/>
          </w:tcPr>
          <w:p w14:paraId="28C42A97" w14:textId="77777777" w:rsidR="00662E85" w:rsidRDefault="00825438">
            <w:pPr>
              <w:pStyle w:val="TableParagraph"/>
              <w:spacing w:before="120"/>
              <w:ind w:left="28"/>
              <w:rPr>
                <w:sz w:val="18"/>
              </w:rPr>
            </w:pPr>
            <w:r>
              <w:rPr>
                <w:rFonts w:ascii="Arial" w:eastAsia="Arial"/>
                <w:sz w:val="18"/>
              </w:rPr>
              <w:t xml:space="preserve">Base address for PCI window 6 </w:t>
            </w:r>
          </w:p>
        </w:tc>
        <w:tc>
          <w:tcPr>
            <w:tcW w:w="1728" w:type="dxa"/>
          </w:tcPr>
          <w:p w14:paraId="28C42A98" w14:textId="77777777" w:rsidR="00662E85" w:rsidRDefault="00825438">
            <w:pPr>
              <w:pStyle w:val="TableParagraph"/>
              <w:spacing w:before="131"/>
              <w:ind w:left="28"/>
              <w:rPr>
                <w:rFonts w:ascii="Arial"/>
                <w:sz w:val="18"/>
              </w:rPr>
            </w:pPr>
            <w:r>
              <w:rPr>
                <w:rFonts w:ascii="Arial"/>
                <w:sz w:val="18"/>
              </w:rPr>
              <w:t>0 x0</w:t>
            </w:r>
          </w:p>
        </w:tc>
      </w:tr>
      <w:tr w:rsidR="00662E85" w14:paraId="28C42A9E" w14:textId="77777777">
        <w:trPr>
          <w:trHeight w:val="467"/>
        </w:trPr>
        <w:tc>
          <w:tcPr>
            <w:tcW w:w="804" w:type="dxa"/>
          </w:tcPr>
          <w:p w14:paraId="28C42A9A" w14:textId="77777777" w:rsidR="00662E85" w:rsidRDefault="00825438">
            <w:pPr>
              <w:pStyle w:val="TableParagraph"/>
              <w:spacing w:before="128"/>
              <w:ind w:right="15"/>
              <w:jc w:val="right"/>
              <w:rPr>
                <w:rFonts w:ascii="Arial"/>
                <w:sz w:val="18"/>
              </w:rPr>
            </w:pPr>
            <w:r>
              <w:rPr>
                <w:rFonts w:ascii="Arial"/>
                <w:sz w:val="18"/>
              </w:rPr>
              <w:t>3 ff0 0138</w:t>
            </w:r>
          </w:p>
        </w:tc>
        <w:tc>
          <w:tcPr>
            <w:tcW w:w="1627" w:type="dxa"/>
          </w:tcPr>
          <w:p w14:paraId="28C42A9B" w14:textId="77777777" w:rsidR="00662E85" w:rsidRDefault="00825438">
            <w:pPr>
              <w:pStyle w:val="TableParagraph"/>
              <w:spacing w:before="128"/>
              <w:ind w:left="7" w:right="131"/>
              <w:jc w:val="center"/>
              <w:rPr>
                <w:rFonts w:ascii="Arial"/>
                <w:sz w:val="18"/>
              </w:rPr>
            </w:pPr>
            <w:r>
              <w:rPr>
                <w:rFonts w:ascii="Arial"/>
                <w:sz w:val="18"/>
              </w:rPr>
              <w:t>PCI_WIN7_BASE</w:t>
            </w:r>
          </w:p>
        </w:tc>
        <w:tc>
          <w:tcPr>
            <w:tcW w:w="1932" w:type="dxa"/>
          </w:tcPr>
          <w:p w14:paraId="28C42A9C" w14:textId="77777777" w:rsidR="00662E85" w:rsidRDefault="00825438">
            <w:pPr>
              <w:pStyle w:val="TableParagraph"/>
              <w:spacing w:before="117"/>
              <w:ind w:left="28"/>
              <w:rPr>
                <w:sz w:val="18"/>
              </w:rPr>
            </w:pPr>
            <w:r>
              <w:rPr>
                <w:rFonts w:ascii="Arial" w:eastAsia="Arial"/>
                <w:sz w:val="18"/>
              </w:rPr>
              <w:t xml:space="preserve">Base address for PCI window 7 </w:t>
            </w:r>
          </w:p>
        </w:tc>
        <w:tc>
          <w:tcPr>
            <w:tcW w:w="1728" w:type="dxa"/>
          </w:tcPr>
          <w:p w14:paraId="28C42A9D" w14:textId="77777777" w:rsidR="00662E85" w:rsidRDefault="00825438">
            <w:pPr>
              <w:pStyle w:val="TableParagraph"/>
              <w:spacing w:before="128"/>
              <w:ind w:left="28"/>
              <w:rPr>
                <w:rFonts w:ascii="Arial"/>
                <w:sz w:val="18"/>
              </w:rPr>
            </w:pPr>
            <w:r>
              <w:rPr>
                <w:rFonts w:ascii="Arial"/>
                <w:sz w:val="18"/>
              </w:rPr>
              <w:t>0 x0</w:t>
            </w:r>
          </w:p>
        </w:tc>
      </w:tr>
      <w:tr w:rsidR="00662E85" w14:paraId="28C42AA3" w14:textId="77777777">
        <w:trPr>
          <w:trHeight w:val="467"/>
        </w:trPr>
        <w:tc>
          <w:tcPr>
            <w:tcW w:w="804" w:type="dxa"/>
          </w:tcPr>
          <w:p w14:paraId="28C42A9F" w14:textId="77777777" w:rsidR="00662E85" w:rsidRDefault="00825438">
            <w:pPr>
              <w:pStyle w:val="TableParagraph"/>
              <w:spacing w:before="128"/>
              <w:ind w:right="15"/>
              <w:jc w:val="right"/>
              <w:rPr>
                <w:rFonts w:ascii="Arial"/>
                <w:sz w:val="18"/>
              </w:rPr>
            </w:pPr>
            <w:r>
              <w:rPr>
                <w:rFonts w:ascii="Arial"/>
                <w:sz w:val="18"/>
              </w:rPr>
              <w:t>3 ff0 0140</w:t>
            </w:r>
          </w:p>
        </w:tc>
        <w:tc>
          <w:tcPr>
            <w:tcW w:w="1627" w:type="dxa"/>
          </w:tcPr>
          <w:p w14:paraId="28C42AA0" w14:textId="77777777" w:rsidR="00662E85" w:rsidRDefault="00825438">
            <w:pPr>
              <w:pStyle w:val="TableParagraph"/>
              <w:spacing w:before="128"/>
              <w:ind w:left="7" w:right="105"/>
              <w:jc w:val="center"/>
              <w:rPr>
                <w:rFonts w:ascii="Arial"/>
                <w:sz w:val="18"/>
              </w:rPr>
            </w:pPr>
            <w:r>
              <w:rPr>
                <w:rFonts w:ascii="Arial"/>
                <w:sz w:val="18"/>
              </w:rPr>
              <w:t>PCI_WIN0_MASK</w:t>
            </w:r>
          </w:p>
        </w:tc>
        <w:tc>
          <w:tcPr>
            <w:tcW w:w="1932" w:type="dxa"/>
          </w:tcPr>
          <w:p w14:paraId="28C42AA1" w14:textId="77777777" w:rsidR="00662E85" w:rsidRDefault="00825438">
            <w:pPr>
              <w:pStyle w:val="TableParagraph"/>
              <w:spacing w:before="117"/>
              <w:ind w:left="28"/>
              <w:rPr>
                <w:sz w:val="18"/>
              </w:rPr>
            </w:pPr>
            <w:r>
              <w:rPr>
                <w:rFonts w:ascii="Arial" w:eastAsia="Arial"/>
                <w:sz w:val="18"/>
              </w:rPr>
              <w:t xml:space="preserve">Mask for PCI window 0 </w:t>
            </w:r>
          </w:p>
        </w:tc>
        <w:tc>
          <w:tcPr>
            <w:tcW w:w="1728" w:type="dxa"/>
          </w:tcPr>
          <w:p w14:paraId="28C42AA2" w14:textId="77777777" w:rsidR="00662E85" w:rsidRDefault="00825438">
            <w:pPr>
              <w:pStyle w:val="TableParagraph"/>
              <w:spacing w:before="128"/>
              <w:ind w:left="28"/>
              <w:rPr>
                <w:rFonts w:ascii="Arial"/>
                <w:sz w:val="18"/>
              </w:rPr>
            </w:pPr>
            <w:r>
              <w:rPr>
                <w:rFonts w:ascii="Arial"/>
                <w:spacing w:val="-1"/>
                <w:sz w:val="18"/>
              </w:rPr>
              <w:t>0 xffff_ffff_8000_0000</w:t>
            </w:r>
          </w:p>
        </w:tc>
      </w:tr>
      <w:tr w:rsidR="00662E85" w14:paraId="28C42AA8" w14:textId="77777777">
        <w:trPr>
          <w:trHeight w:val="467"/>
        </w:trPr>
        <w:tc>
          <w:tcPr>
            <w:tcW w:w="804" w:type="dxa"/>
          </w:tcPr>
          <w:p w14:paraId="28C42AA4" w14:textId="77777777" w:rsidR="00662E85" w:rsidRDefault="00825438">
            <w:pPr>
              <w:pStyle w:val="TableParagraph"/>
              <w:spacing w:before="128"/>
              <w:ind w:right="15"/>
              <w:jc w:val="right"/>
              <w:rPr>
                <w:rFonts w:ascii="Arial"/>
                <w:sz w:val="18"/>
              </w:rPr>
            </w:pPr>
            <w:r>
              <w:rPr>
                <w:rFonts w:ascii="Arial"/>
                <w:sz w:val="18"/>
              </w:rPr>
              <w:t>3 ff0 0148</w:t>
            </w:r>
          </w:p>
        </w:tc>
        <w:tc>
          <w:tcPr>
            <w:tcW w:w="1627" w:type="dxa"/>
          </w:tcPr>
          <w:p w14:paraId="28C42AA5" w14:textId="77777777" w:rsidR="00662E85" w:rsidRDefault="00825438">
            <w:pPr>
              <w:pStyle w:val="TableParagraph"/>
              <w:spacing w:before="128"/>
              <w:ind w:left="7" w:right="105"/>
              <w:jc w:val="center"/>
              <w:rPr>
                <w:rFonts w:ascii="Arial"/>
                <w:sz w:val="18"/>
              </w:rPr>
            </w:pPr>
            <w:r>
              <w:rPr>
                <w:rFonts w:ascii="Arial"/>
                <w:sz w:val="18"/>
              </w:rPr>
              <w:t>PCI_WIN1_MASK</w:t>
            </w:r>
          </w:p>
        </w:tc>
        <w:tc>
          <w:tcPr>
            <w:tcW w:w="1932" w:type="dxa"/>
          </w:tcPr>
          <w:p w14:paraId="28C42AA6" w14:textId="77777777" w:rsidR="00662E85" w:rsidRDefault="00825438">
            <w:pPr>
              <w:pStyle w:val="TableParagraph"/>
              <w:spacing w:before="117"/>
              <w:ind w:left="28"/>
              <w:rPr>
                <w:sz w:val="18"/>
              </w:rPr>
            </w:pPr>
            <w:r>
              <w:rPr>
                <w:rFonts w:ascii="Arial" w:eastAsia="Arial"/>
                <w:sz w:val="18"/>
              </w:rPr>
              <w:t xml:space="preserve">Mask for PCI window 1 </w:t>
            </w:r>
          </w:p>
        </w:tc>
        <w:tc>
          <w:tcPr>
            <w:tcW w:w="1728" w:type="dxa"/>
          </w:tcPr>
          <w:p w14:paraId="28C42AA7" w14:textId="77777777" w:rsidR="00662E85" w:rsidRDefault="00825438">
            <w:pPr>
              <w:pStyle w:val="TableParagraph"/>
              <w:spacing w:before="128"/>
              <w:ind w:left="28"/>
              <w:rPr>
                <w:rFonts w:ascii="Arial"/>
                <w:sz w:val="18"/>
              </w:rPr>
            </w:pPr>
            <w:r>
              <w:rPr>
                <w:rFonts w:ascii="Arial"/>
                <w:sz w:val="18"/>
              </w:rPr>
              <w:t>0 x0</w:t>
            </w:r>
          </w:p>
        </w:tc>
      </w:tr>
      <w:tr w:rsidR="00662E85" w14:paraId="28C42AAD" w14:textId="77777777">
        <w:trPr>
          <w:trHeight w:val="467"/>
        </w:trPr>
        <w:tc>
          <w:tcPr>
            <w:tcW w:w="804" w:type="dxa"/>
          </w:tcPr>
          <w:p w14:paraId="28C42AA9" w14:textId="77777777" w:rsidR="00662E85" w:rsidRDefault="00825438">
            <w:pPr>
              <w:pStyle w:val="TableParagraph"/>
              <w:spacing w:before="128"/>
              <w:ind w:right="15"/>
              <w:jc w:val="right"/>
              <w:rPr>
                <w:rFonts w:ascii="Arial"/>
                <w:sz w:val="18"/>
              </w:rPr>
            </w:pPr>
            <w:r>
              <w:rPr>
                <w:rFonts w:ascii="Arial"/>
                <w:sz w:val="18"/>
              </w:rPr>
              <w:t>3 ff0 0150</w:t>
            </w:r>
          </w:p>
        </w:tc>
        <w:tc>
          <w:tcPr>
            <w:tcW w:w="1627" w:type="dxa"/>
          </w:tcPr>
          <w:p w14:paraId="28C42AAA" w14:textId="77777777" w:rsidR="00662E85" w:rsidRDefault="00825438">
            <w:pPr>
              <w:pStyle w:val="TableParagraph"/>
              <w:spacing w:before="128"/>
              <w:ind w:left="7" w:right="105"/>
              <w:jc w:val="center"/>
              <w:rPr>
                <w:rFonts w:ascii="Arial"/>
                <w:sz w:val="18"/>
              </w:rPr>
            </w:pPr>
            <w:r>
              <w:rPr>
                <w:rFonts w:ascii="Arial"/>
                <w:sz w:val="18"/>
              </w:rPr>
              <w:t>PCI_WIN2_MASK</w:t>
            </w:r>
          </w:p>
        </w:tc>
        <w:tc>
          <w:tcPr>
            <w:tcW w:w="1932" w:type="dxa"/>
          </w:tcPr>
          <w:p w14:paraId="28C42AAB" w14:textId="77777777" w:rsidR="00662E85" w:rsidRDefault="00825438">
            <w:pPr>
              <w:pStyle w:val="TableParagraph"/>
              <w:spacing w:before="117"/>
              <w:ind w:left="28"/>
              <w:rPr>
                <w:sz w:val="18"/>
              </w:rPr>
            </w:pPr>
            <w:r>
              <w:rPr>
                <w:rFonts w:ascii="Arial" w:eastAsia="Arial"/>
                <w:sz w:val="18"/>
              </w:rPr>
              <w:t xml:space="preserve">Mask for PCI window 2 </w:t>
            </w:r>
          </w:p>
        </w:tc>
        <w:tc>
          <w:tcPr>
            <w:tcW w:w="1728" w:type="dxa"/>
          </w:tcPr>
          <w:p w14:paraId="28C42AAC" w14:textId="77777777" w:rsidR="00662E85" w:rsidRDefault="00825438">
            <w:pPr>
              <w:pStyle w:val="TableParagraph"/>
              <w:spacing w:before="128"/>
              <w:ind w:left="28"/>
              <w:rPr>
                <w:rFonts w:ascii="Arial"/>
                <w:sz w:val="18"/>
              </w:rPr>
            </w:pPr>
            <w:r>
              <w:rPr>
                <w:rFonts w:ascii="Arial"/>
                <w:sz w:val="18"/>
              </w:rPr>
              <w:t>0 x0</w:t>
            </w:r>
          </w:p>
        </w:tc>
      </w:tr>
      <w:tr w:rsidR="00662E85" w14:paraId="28C42AB2" w14:textId="77777777">
        <w:trPr>
          <w:trHeight w:val="470"/>
        </w:trPr>
        <w:tc>
          <w:tcPr>
            <w:tcW w:w="804" w:type="dxa"/>
          </w:tcPr>
          <w:p w14:paraId="28C42AAE" w14:textId="77777777" w:rsidR="00662E85" w:rsidRDefault="00825438">
            <w:pPr>
              <w:pStyle w:val="TableParagraph"/>
              <w:spacing w:before="128"/>
              <w:ind w:right="15"/>
              <w:jc w:val="right"/>
              <w:rPr>
                <w:rFonts w:ascii="Arial"/>
                <w:sz w:val="18"/>
              </w:rPr>
            </w:pPr>
            <w:r>
              <w:rPr>
                <w:rFonts w:ascii="Arial"/>
                <w:sz w:val="18"/>
              </w:rPr>
              <w:t>3 ff0 0158</w:t>
            </w:r>
          </w:p>
        </w:tc>
        <w:tc>
          <w:tcPr>
            <w:tcW w:w="1627" w:type="dxa"/>
          </w:tcPr>
          <w:p w14:paraId="28C42AAF" w14:textId="77777777" w:rsidR="00662E85" w:rsidRDefault="00825438">
            <w:pPr>
              <w:pStyle w:val="TableParagraph"/>
              <w:spacing w:before="128"/>
              <w:ind w:left="7" w:right="105"/>
              <w:jc w:val="center"/>
              <w:rPr>
                <w:rFonts w:ascii="Arial"/>
                <w:sz w:val="18"/>
              </w:rPr>
            </w:pPr>
            <w:r>
              <w:rPr>
                <w:rFonts w:ascii="Arial"/>
                <w:sz w:val="18"/>
              </w:rPr>
              <w:t>PCI_WIN3_MASK</w:t>
            </w:r>
          </w:p>
        </w:tc>
        <w:tc>
          <w:tcPr>
            <w:tcW w:w="1932" w:type="dxa"/>
          </w:tcPr>
          <w:p w14:paraId="28C42AB0" w14:textId="77777777" w:rsidR="00662E85" w:rsidRDefault="00825438">
            <w:pPr>
              <w:pStyle w:val="TableParagraph"/>
              <w:spacing w:before="117"/>
              <w:ind w:left="28"/>
              <w:rPr>
                <w:sz w:val="18"/>
              </w:rPr>
            </w:pPr>
            <w:r>
              <w:rPr>
                <w:rFonts w:ascii="Arial" w:eastAsia="Arial"/>
                <w:sz w:val="18"/>
              </w:rPr>
              <w:t xml:space="preserve">Mask for PCI window 3 </w:t>
            </w:r>
          </w:p>
        </w:tc>
        <w:tc>
          <w:tcPr>
            <w:tcW w:w="1728" w:type="dxa"/>
          </w:tcPr>
          <w:p w14:paraId="28C42AB1" w14:textId="77777777" w:rsidR="00662E85" w:rsidRDefault="00825438">
            <w:pPr>
              <w:pStyle w:val="TableParagraph"/>
              <w:spacing w:before="128"/>
              <w:ind w:left="28"/>
              <w:rPr>
                <w:rFonts w:ascii="Arial"/>
                <w:sz w:val="18"/>
              </w:rPr>
            </w:pPr>
            <w:r>
              <w:rPr>
                <w:rFonts w:ascii="Arial"/>
                <w:sz w:val="18"/>
              </w:rPr>
              <w:t>0 x0</w:t>
            </w:r>
          </w:p>
        </w:tc>
      </w:tr>
      <w:tr w:rsidR="00662E85" w14:paraId="28C42AB9" w14:textId="77777777">
        <w:trPr>
          <w:trHeight w:val="467"/>
        </w:trPr>
        <w:tc>
          <w:tcPr>
            <w:tcW w:w="804" w:type="dxa"/>
          </w:tcPr>
          <w:p w14:paraId="28C42AB5" w14:textId="77777777" w:rsidR="00662E85" w:rsidRDefault="00825438">
            <w:pPr>
              <w:pStyle w:val="TableParagraph"/>
              <w:spacing w:before="128"/>
              <w:ind w:right="15"/>
              <w:jc w:val="right"/>
              <w:rPr>
                <w:rFonts w:ascii="Arial"/>
                <w:sz w:val="18"/>
              </w:rPr>
            </w:pPr>
            <w:r>
              <w:rPr>
                <w:rFonts w:ascii="Arial"/>
                <w:sz w:val="18"/>
              </w:rPr>
              <w:t>3 ff0 0160</w:t>
            </w:r>
          </w:p>
        </w:tc>
        <w:tc>
          <w:tcPr>
            <w:tcW w:w="1627" w:type="dxa"/>
          </w:tcPr>
          <w:p w14:paraId="28C42AB6" w14:textId="77777777" w:rsidR="00662E85" w:rsidRDefault="00825438">
            <w:pPr>
              <w:pStyle w:val="TableParagraph"/>
              <w:spacing w:before="128"/>
              <w:ind w:left="28"/>
              <w:rPr>
                <w:rFonts w:ascii="Arial"/>
                <w:sz w:val="18"/>
              </w:rPr>
            </w:pPr>
            <w:r>
              <w:rPr>
                <w:rFonts w:ascii="Arial"/>
                <w:sz w:val="18"/>
              </w:rPr>
              <w:t>PCI_WIN4_MASK</w:t>
            </w:r>
          </w:p>
        </w:tc>
        <w:tc>
          <w:tcPr>
            <w:tcW w:w="1932" w:type="dxa"/>
          </w:tcPr>
          <w:p w14:paraId="28C42AB7" w14:textId="77777777" w:rsidR="00662E85" w:rsidRDefault="00825438">
            <w:pPr>
              <w:pStyle w:val="TableParagraph"/>
              <w:spacing w:before="117"/>
              <w:ind w:left="28"/>
              <w:rPr>
                <w:sz w:val="18"/>
              </w:rPr>
            </w:pPr>
            <w:r>
              <w:rPr>
                <w:rFonts w:ascii="Arial" w:eastAsia="Arial"/>
                <w:sz w:val="18"/>
              </w:rPr>
              <w:t xml:space="preserve">Mask for PCI window 4 </w:t>
            </w:r>
          </w:p>
        </w:tc>
        <w:tc>
          <w:tcPr>
            <w:tcW w:w="1728" w:type="dxa"/>
          </w:tcPr>
          <w:p w14:paraId="28C42AB8" w14:textId="77777777" w:rsidR="00662E85" w:rsidRDefault="00825438">
            <w:pPr>
              <w:pStyle w:val="TableParagraph"/>
              <w:spacing w:before="128"/>
              <w:ind w:left="28"/>
              <w:rPr>
                <w:rFonts w:ascii="Arial"/>
                <w:sz w:val="18"/>
              </w:rPr>
            </w:pPr>
            <w:r>
              <w:rPr>
                <w:rFonts w:ascii="Arial"/>
                <w:sz w:val="18"/>
              </w:rPr>
              <w:t>0 x0</w:t>
            </w:r>
          </w:p>
        </w:tc>
      </w:tr>
      <w:tr w:rsidR="00662E85" w14:paraId="28C42ABE" w14:textId="77777777">
        <w:trPr>
          <w:trHeight w:val="467"/>
        </w:trPr>
        <w:tc>
          <w:tcPr>
            <w:tcW w:w="804" w:type="dxa"/>
          </w:tcPr>
          <w:p w14:paraId="28C42ABA" w14:textId="77777777" w:rsidR="00662E85" w:rsidRDefault="00825438">
            <w:pPr>
              <w:pStyle w:val="TableParagraph"/>
              <w:spacing w:before="128"/>
              <w:ind w:right="15"/>
              <w:jc w:val="right"/>
              <w:rPr>
                <w:rFonts w:ascii="Arial"/>
                <w:sz w:val="18"/>
              </w:rPr>
            </w:pPr>
            <w:r>
              <w:rPr>
                <w:rFonts w:ascii="Arial"/>
                <w:sz w:val="18"/>
              </w:rPr>
              <w:t>3 ff0 0168</w:t>
            </w:r>
          </w:p>
        </w:tc>
        <w:tc>
          <w:tcPr>
            <w:tcW w:w="1627" w:type="dxa"/>
          </w:tcPr>
          <w:p w14:paraId="28C42ABB" w14:textId="77777777" w:rsidR="00662E85" w:rsidRDefault="00825438">
            <w:pPr>
              <w:pStyle w:val="TableParagraph"/>
              <w:spacing w:before="128"/>
              <w:ind w:left="28"/>
              <w:rPr>
                <w:rFonts w:ascii="Arial"/>
                <w:sz w:val="18"/>
              </w:rPr>
            </w:pPr>
            <w:r>
              <w:rPr>
                <w:rFonts w:ascii="Arial"/>
                <w:sz w:val="18"/>
              </w:rPr>
              <w:t>PCI_WIN5_MASK</w:t>
            </w:r>
          </w:p>
        </w:tc>
        <w:tc>
          <w:tcPr>
            <w:tcW w:w="1932" w:type="dxa"/>
          </w:tcPr>
          <w:p w14:paraId="28C42ABC" w14:textId="77777777" w:rsidR="00662E85" w:rsidRDefault="00825438">
            <w:pPr>
              <w:pStyle w:val="TableParagraph"/>
              <w:spacing w:before="117"/>
              <w:ind w:left="28"/>
              <w:rPr>
                <w:sz w:val="18"/>
              </w:rPr>
            </w:pPr>
            <w:r>
              <w:rPr>
                <w:rFonts w:ascii="Arial" w:eastAsia="Arial"/>
                <w:sz w:val="18"/>
              </w:rPr>
              <w:t xml:space="preserve">Mask for PCI window 5 </w:t>
            </w:r>
          </w:p>
        </w:tc>
        <w:tc>
          <w:tcPr>
            <w:tcW w:w="1728" w:type="dxa"/>
          </w:tcPr>
          <w:p w14:paraId="28C42ABD" w14:textId="77777777" w:rsidR="00662E85" w:rsidRDefault="00825438">
            <w:pPr>
              <w:pStyle w:val="TableParagraph"/>
              <w:spacing w:before="128"/>
              <w:ind w:left="28"/>
              <w:rPr>
                <w:rFonts w:ascii="Arial"/>
                <w:sz w:val="18"/>
              </w:rPr>
            </w:pPr>
            <w:r>
              <w:rPr>
                <w:rFonts w:ascii="Arial"/>
                <w:sz w:val="18"/>
              </w:rPr>
              <w:t>0 x0</w:t>
            </w:r>
          </w:p>
        </w:tc>
      </w:tr>
      <w:tr w:rsidR="00662E85" w14:paraId="28C42AC3" w14:textId="77777777">
        <w:trPr>
          <w:trHeight w:val="467"/>
        </w:trPr>
        <w:tc>
          <w:tcPr>
            <w:tcW w:w="804" w:type="dxa"/>
          </w:tcPr>
          <w:p w14:paraId="28C42ABF" w14:textId="77777777" w:rsidR="00662E85" w:rsidRDefault="00825438">
            <w:pPr>
              <w:pStyle w:val="TableParagraph"/>
              <w:spacing w:before="128"/>
              <w:ind w:right="15"/>
              <w:jc w:val="right"/>
              <w:rPr>
                <w:rFonts w:ascii="Arial"/>
                <w:sz w:val="18"/>
              </w:rPr>
            </w:pPr>
            <w:r>
              <w:rPr>
                <w:rFonts w:ascii="Arial"/>
                <w:sz w:val="18"/>
              </w:rPr>
              <w:t>3 ff0 0170</w:t>
            </w:r>
          </w:p>
        </w:tc>
        <w:tc>
          <w:tcPr>
            <w:tcW w:w="1627" w:type="dxa"/>
          </w:tcPr>
          <w:p w14:paraId="28C42AC0" w14:textId="77777777" w:rsidR="00662E85" w:rsidRDefault="00825438">
            <w:pPr>
              <w:pStyle w:val="TableParagraph"/>
              <w:spacing w:before="128"/>
              <w:ind w:left="28"/>
              <w:rPr>
                <w:rFonts w:ascii="Arial"/>
                <w:sz w:val="18"/>
              </w:rPr>
            </w:pPr>
            <w:r>
              <w:rPr>
                <w:rFonts w:ascii="Arial"/>
                <w:sz w:val="18"/>
              </w:rPr>
              <w:t>PCI_WIN6_MASK</w:t>
            </w:r>
          </w:p>
        </w:tc>
        <w:tc>
          <w:tcPr>
            <w:tcW w:w="1932" w:type="dxa"/>
          </w:tcPr>
          <w:p w14:paraId="28C42AC1" w14:textId="77777777" w:rsidR="00662E85" w:rsidRDefault="00825438">
            <w:pPr>
              <w:pStyle w:val="TableParagraph"/>
              <w:spacing w:before="117"/>
              <w:ind w:left="28"/>
              <w:rPr>
                <w:sz w:val="18"/>
              </w:rPr>
            </w:pPr>
            <w:r>
              <w:rPr>
                <w:rFonts w:ascii="Arial" w:eastAsia="Arial"/>
                <w:sz w:val="18"/>
              </w:rPr>
              <w:t xml:space="preserve">Mask for PCI window 6 </w:t>
            </w:r>
          </w:p>
        </w:tc>
        <w:tc>
          <w:tcPr>
            <w:tcW w:w="1728" w:type="dxa"/>
          </w:tcPr>
          <w:p w14:paraId="28C42AC2" w14:textId="77777777" w:rsidR="00662E85" w:rsidRDefault="00825438">
            <w:pPr>
              <w:pStyle w:val="TableParagraph"/>
              <w:spacing w:before="128"/>
              <w:ind w:left="28"/>
              <w:rPr>
                <w:rFonts w:ascii="Arial"/>
                <w:sz w:val="18"/>
              </w:rPr>
            </w:pPr>
            <w:r>
              <w:rPr>
                <w:rFonts w:ascii="Arial"/>
                <w:sz w:val="18"/>
              </w:rPr>
              <w:t>0 x0</w:t>
            </w:r>
          </w:p>
        </w:tc>
      </w:tr>
      <w:tr w:rsidR="00662E85" w14:paraId="28C42AC8" w14:textId="77777777">
        <w:trPr>
          <w:trHeight w:val="470"/>
        </w:trPr>
        <w:tc>
          <w:tcPr>
            <w:tcW w:w="804" w:type="dxa"/>
          </w:tcPr>
          <w:p w14:paraId="28C42AC4" w14:textId="77777777" w:rsidR="00662E85" w:rsidRDefault="00825438">
            <w:pPr>
              <w:pStyle w:val="TableParagraph"/>
              <w:spacing w:before="131"/>
              <w:ind w:right="15"/>
              <w:jc w:val="right"/>
              <w:rPr>
                <w:rFonts w:ascii="Arial"/>
                <w:sz w:val="18"/>
              </w:rPr>
            </w:pPr>
            <w:r>
              <w:rPr>
                <w:rFonts w:ascii="Arial"/>
                <w:sz w:val="18"/>
              </w:rPr>
              <w:t>3 ff0 0178</w:t>
            </w:r>
          </w:p>
        </w:tc>
        <w:tc>
          <w:tcPr>
            <w:tcW w:w="1627" w:type="dxa"/>
          </w:tcPr>
          <w:p w14:paraId="28C42AC5" w14:textId="77777777" w:rsidR="00662E85" w:rsidRDefault="00825438">
            <w:pPr>
              <w:pStyle w:val="TableParagraph"/>
              <w:spacing w:before="131"/>
              <w:ind w:left="28"/>
              <w:rPr>
                <w:rFonts w:ascii="Arial"/>
                <w:sz w:val="18"/>
              </w:rPr>
            </w:pPr>
            <w:r>
              <w:rPr>
                <w:rFonts w:ascii="Arial"/>
                <w:sz w:val="18"/>
              </w:rPr>
              <w:t>PCI_WIN7_MASK</w:t>
            </w:r>
          </w:p>
        </w:tc>
        <w:tc>
          <w:tcPr>
            <w:tcW w:w="1932" w:type="dxa"/>
          </w:tcPr>
          <w:p w14:paraId="28C42AC6" w14:textId="77777777" w:rsidR="00662E85" w:rsidRDefault="00825438">
            <w:pPr>
              <w:pStyle w:val="TableParagraph"/>
              <w:spacing w:before="120"/>
              <w:ind w:left="28"/>
              <w:rPr>
                <w:sz w:val="18"/>
              </w:rPr>
            </w:pPr>
            <w:r>
              <w:rPr>
                <w:rFonts w:ascii="Arial" w:eastAsia="Arial"/>
                <w:sz w:val="18"/>
              </w:rPr>
              <w:t xml:space="preserve">Mask for PCI window 7 </w:t>
            </w:r>
          </w:p>
        </w:tc>
        <w:tc>
          <w:tcPr>
            <w:tcW w:w="1728" w:type="dxa"/>
          </w:tcPr>
          <w:p w14:paraId="28C42AC7" w14:textId="77777777" w:rsidR="00662E85" w:rsidRDefault="00825438">
            <w:pPr>
              <w:pStyle w:val="TableParagraph"/>
              <w:spacing w:before="131"/>
              <w:ind w:left="28"/>
              <w:rPr>
                <w:rFonts w:ascii="Arial"/>
                <w:sz w:val="18"/>
              </w:rPr>
            </w:pPr>
            <w:r>
              <w:rPr>
                <w:rFonts w:ascii="Arial"/>
                <w:sz w:val="18"/>
              </w:rPr>
              <w:t>0 x0</w:t>
            </w:r>
          </w:p>
        </w:tc>
      </w:tr>
      <w:tr w:rsidR="00662E85" w14:paraId="28C42ACD" w14:textId="77777777">
        <w:trPr>
          <w:trHeight w:val="467"/>
        </w:trPr>
        <w:tc>
          <w:tcPr>
            <w:tcW w:w="804" w:type="dxa"/>
          </w:tcPr>
          <w:p w14:paraId="28C42AC9" w14:textId="77777777" w:rsidR="00662E85" w:rsidRDefault="00825438">
            <w:pPr>
              <w:pStyle w:val="TableParagraph"/>
              <w:spacing w:before="128"/>
              <w:ind w:right="15"/>
              <w:jc w:val="right"/>
              <w:rPr>
                <w:rFonts w:ascii="Arial"/>
                <w:sz w:val="18"/>
              </w:rPr>
            </w:pPr>
            <w:r>
              <w:rPr>
                <w:rFonts w:ascii="Arial"/>
                <w:sz w:val="18"/>
              </w:rPr>
              <w:t>3 ff0 0180</w:t>
            </w:r>
          </w:p>
        </w:tc>
        <w:tc>
          <w:tcPr>
            <w:tcW w:w="1627" w:type="dxa"/>
          </w:tcPr>
          <w:p w14:paraId="28C42ACA" w14:textId="77777777" w:rsidR="00662E85" w:rsidRDefault="00825438">
            <w:pPr>
              <w:pStyle w:val="TableParagraph"/>
              <w:spacing w:before="128"/>
              <w:ind w:left="28"/>
              <w:rPr>
                <w:rFonts w:ascii="Arial"/>
                <w:sz w:val="18"/>
              </w:rPr>
            </w:pPr>
            <w:r>
              <w:rPr>
                <w:rFonts w:ascii="Arial"/>
                <w:sz w:val="18"/>
              </w:rPr>
              <w:t>PCI_WIN0_MMAP</w:t>
            </w:r>
          </w:p>
        </w:tc>
        <w:tc>
          <w:tcPr>
            <w:tcW w:w="1932" w:type="dxa"/>
          </w:tcPr>
          <w:p w14:paraId="28C42ACB" w14:textId="77777777" w:rsidR="00662E85" w:rsidRDefault="00825438">
            <w:pPr>
              <w:pStyle w:val="TableParagraph"/>
              <w:spacing w:before="117"/>
              <w:ind w:left="28"/>
              <w:rPr>
                <w:sz w:val="18"/>
              </w:rPr>
            </w:pPr>
            <w:r>
              <w:rPr>
                <w:rFonts w:ascii="Arial" w:eastAsia="Arial"/>
                <w:sz w:val="18"/>
              </w:rPr>
              <w:t xml:space="preserve">New base address for PCI window 0 </w:t>
            </w:r>
          </w:p>
        </w:tc>
        <w:tc>
          <w:tcPr>
            <w:tcW w:w="1728" w:type="dxa"/>
          </w:tcPr>
          <w:p w14:paraId="28C42ACC" w14:textId="77777777" w:rsidR="00662E85" w:rsidRDefault="00825438">
            <w:pPr>
              <w:pStyle w:val="TableParagraph"/>
              <w:spacing w:before="128"/>
              <w:ind w:left="28"/>
              <w:rPr>
                <w:rFonts w:ascii="Arial"/>
                <w:sz w:val="18"/>
              </w:rPr>
            </w:pPr>
            <w:r>
              <w:rPr>
                <w:rFonts w:ascii="Arial"/>
                <w:sz w:val="18"/>
              </w:rPr>
              <w:t>0 xf0</w:t>
            </w:r>
          </w:p>
        </w:tc>
      </w:tr>
      <w:tr w:rsidR="00662E85" w14:paraId="28C42AD2" w14:textId="77777777">
        <w:trPr>
          <w:trHeight w:val="467"/>
        </w:trPr>
        <w:tc>
          <w:tcPr>
            <w:tcW w:w="804" w:type="dxa"/>
          </w:tcPr>
          <w:p w14:paraId="28C42ACE" w14:textId="77777777" w:rsidR="00662E85" w:rsidRDefault="00825438">
            <w:pPr>
              <w:pStyle w:val="TableParagraph"/>
              <w:spacing w:before="128"/>
              <w:ind w:right="15"/>
              <w:jc w:val="right"/>
              <w:rPr>
                <w:rFonts w:ascii="Arial"/>
                <w:sz w:val="18"/>
              </w:rPr>
            </w:pPr>
            <w:r>
              <w:rPr>
                <w:rFonts w:ascii="Arial"/>
                <w:sz w:val="18"/>
              </w:rPr>
              <w:t>3 ff0 0188</w:t>
            </w:r>
          </w:p>
        </w:tc>
        <w:tc>
          <w:tcPr>
            <w:tcW w:w="1627" w:type="dxa"/>
          </w:tcPr>
          <w:p w14:paraId="28C42ACF" w14:textId="77777777" w:rsidR="00662E85" w:rsidRDefault="00825438">
            <w:pPr>
              <w:pStyle w:val="TableParagraph"/>
              <w:spacing w:before="128"/>
              <w:ind w:left="28"/>
              <w:rPr>
                <w:rFonts w:ascii="Arial"/>
                <w:sz w:val="18"/>
              </w:rPr>
            </w:pPr>
            <w:r>
              <w:rPr>
                <w:rFonts w:ascii="Arial"/>
                <w:sz w:val="18"/>
              </w:rPr>
              <w:t>PCI_WIN1_MMAP</w:t>
            </w:r>
          </w:p>
        </w:tc>
        <w:tc>
          <w:tcPr>
            <w:tcW w:w="1932" w:type="dxa"/>
          </w:tcPr>
          <w:p w14:paraId="28C42AD0" w14:textId="77777777" w:rsidR="00662E85" w:rsidRDefault="00825438">
            <w:pPr>
              <w:pStyle w:val="TableParagraph"/>
              <w:spacing w:before="117"/>
              <w:ind w:left="28"/>
              <w:rPr>
                <w:sz w:val="18"/>
              </w:rPr>
            </w:pPr>
            <w:r>
              <w:rPr>
                <w:rFonts w:ascii="Arial" w:eastAsia="Arial"/>
                <w:sz w:val="18"/>
              </w:rPr>
              <w:t xml:space="preserve">New base address for PCI window 1 </w:t>
            </w:r>
          </w:p>
        </w:tc>
        <w:tc>
          <w:tcPr>
            <w:tcW w:w="1728" w:type="dxa"/>
          </w:tcPr>
          <w:p w14:paraId="28C42AD1" w14:textId="77777777" w:rsidR="00662E85" w:rsidRDefault="00825438">
            <w:pPr>
              <w:pStyle w:val="TableParagraph"/>
              <w:spacing w:before="128"/>
              <w:ind w:left="28"/>
              <w:rPr>
                <w:rFonts w:ascii="Arial"/>
                <w:sz w:val="18"/>
              </w:rPr>
            </w:pPr>
            <w:r>
              <w:rPr>
                <w:rFonts w:ascii="Arial"/>
                <w:sz w:val="18"/>
              </w:rPr>
              <w:t>0 x0</w:t>
            </w:r>
          </w:p>
        </w:tc>
      </w:tr>
      <w:tr w:rsidR="00662E85" w14:paraId="28C42AD7" w14:textId="77777777">
        <w:trPr>
          <w:trHeight w:val="467"/>
        </w:trPr>
        <w:tc>
          <w:tcPr>
            <w:tcW w:w="804" w:type="dxa"/>
          </w:tcPr>
          <w:p w14:paraId="28C42AD3" w14:textId="77777777" w:rsidR="00662E85" w:rsidRDefault="00825438">
            <w:pPr>
              <w:pStyle w:val="TableParagraph"/>
              <w:spacing w:before="128"/>
              <w:ind w:right="15"/>
              <w:jc w:val="right"/>
              <w:rPr>
                <w:rFonts w:ascii="Arial"/>
                <w:sz w:val="18"/>
              </w:rPr>
            </w:pPr>
            <w:r>
              <w:rPr>
                <w:rFonts w:ascii="Arial"/>
                <w:sz w:val="18"/>
              </w:rPr>
              <w:t>3 ff0 0190</w:t>
            </w:r>
          </w:p>
        </w:tc>
        <w:tc>
          <w:tcPr>
            <w:tcW w:w="1627" w:type="dxa"/>
          </w:tcPr>
          <w:p w14:paraId="28C42AD4" w14:textId="77777777" w:rsidR="00662E85" w:rsidRDefault="00825438">
            <w:pPr>
              <w:pStyle w:val="TableParagraph"/>
              <w:spacing w:before="128"/>
              <w:ind w:left="28"/>
              <w:rPr>
                <w:rFonts w:ascii="Arial"/>
                <w:sz w:val="18"/>
              </w:rPr>
            </w:pPr>
            <w:r>
              <w:rPr>
                <w:rFonts w:ascii="Arial"/>
                <w:sz w:val="18"/>
              </w:rPr>
              <w:t>PCI_WIN2_MMAP</w:t>
            </w:r>
          </w:p>
        </w:tc>
        <w:tc>
          <w:tcPr>
            <w:tcW w:w="1932" w:type="dxa"/>
          </w:tcPr>
          <w:p w14:paraId="28C42AD5" w14:textId="77777777" w:rsidR="00662E85" w:rsidRDefault="00825438">
            <w:pPr>
              <w:pStyle w:val="TableParagraph"/>
              <w:spacing w:before="117"/>
              <w:ind w:left="28"/>
              <w:rPr>
                <w:sz w:val="18"/>
              </w:rPr>
            </w:pPr>
            <w:r>
              <w:rPr>
                <w:rFonts w:ascii="Arial" w:eastAsia="Arial"/>
                <w:sz w:val="18"/>
              </w:rPr>
              <w:t xml:space="preserve">New base address for PCI window 2 </w:t>
            </w:r>
          </w:p>
        </w:tc>
        <w:tc>
          <w:tcPr>
            <w:tcW w:w="1728" w:type="dxa"/>
          </w:tcPr>
          <w:p w14:paraId="28C42AD6" w14:textId="77777777" w:rsidR="00662E85" w:rsidRDefault="00825438">
            <w:pPr>
              <w:pStyle w:val="TableParagraph"/>
              <w:spacing w:before="128"/>
              <w:ind w:left="28"/>
              <w:rPr>
                <w:rFonts w:ascii="Arial"/>
                <w:sz w:val="18"/>
              </w:rPr>
            </w:pPr>
            <w:r>
              <w:rPr>
                <w:rFonts w:ascii="Arial"/>
                <w:w w:val="99"/>
                <w:sz w:val="18"/>
              </w:rPr>
              <w:t>0</w:t>
            </w:r>
          </w:p>
        </w:tc>
      </w:tr>
      <w:tr w:rsidR="00662E85" w14:paraId="28C42ADC" w14:textId="77777777">
        <w:trPr>
          <w:trHeight w:val="467"/>
        </w:trPr>
        <w:tc>
          <w:tcPr>
            <w:tcW w:w="804" w:type="dxa"/>
          </w:tcPr>
          <w:p w14:paraId="28C42AD8" w14:textId="77777777" w:rsidR="00662E85" w:rsidRDefault="00825438">
            <w:pPr>
              <w:pStyle w:val="TableParagraph"/>
              <w:spacing w:before="128"/>
              <w:ind w:right="15"/>
              <w:jc w:val="right"/>
              <w:rPr>
                <w:rFonts w:ascii="Arial"/>
                <w:sz w:val="18"/>
              </w:rPr>
            </w:pPr>
            <w:r>
              <w:rPr>
                <w:rFonts w:ascii="Arial"/>
                <w:sz w:val="18"/>
              </w:rPr>
              <w:t>3 ff0 0198</w:t>
            </w:r>
          </w:p>
        </w:tc>
        <w:tc>
          <w:tcPr>
            <w:tcW w:w="1627" w:type="dxa"/>
          </w:tcPr>
          <w:p w14:paraId="28C42AD9" w14:textId="77777777" w:rsidR="00662E85" w:rsidRDefault="00825438">
            <w:pPr>
              <w:pStyle w:val="TableParagraph"/>
              <w:spacing w:before="128"/>
              <w:ind w:left="28"/>
              <w:rPr>
                <w:rFonts w:ascii="Arial"/>
                <w:sz w:val="18"/>
              </w:rPr>
            </w:pPr>
            <w:r>
              <w:rPr>
                <w:rFonts w:ascii="Arial"/>
                <w:sz w:val="18"/>
              </w:rPr>
              <w:t>PCI_WIN3_MMAP</w:t>
            </w:r>
          </w:p>
        </w:tc>
        <w:tc>
          <w:tcPr>
            <w:tcW w:w="1932" w:type="dxa"/>
          </w:tcPr>
          <w:p w14:paraId="28C42ADA" w14:textId="77777777" w:rsidR="00662E85" w:rsidRDefault="00825438">
            <w:pPr>
              <w:pStyle w:val="TableParagraph"/>
              <w:spacing w:before="117"/>
              <w:ind w:left="28"/>
              <w:rPr>
                <w:sz w:val="18"/>
              </w:rPr>
            </w:pPr>
            <w:r>
              <w:rPr>
                <w:rFonts w:ascii="Arial" w:eastAsia="Arial"/>
                <w:sz w:val="18"/>
              </w:rPr>
              <w:t xml:space="preserve">New base address for PCI window 3 </w:t>
            </w:r>
          </w:p>
        </w:tc>
        <w:tc>
          <w:tcPr>
            <w:tcW w:w="1728" w:type="dxa"/>
          </w:tcPr>
          <w:p w14:paraId="28C42ADB" w14:textId="77777777" w:rsidR="00662E85" w:rsidRDefault="00825438">
            <w:pPr>
              <w:pStyle w:val="TableParagraph"/>
              <w:spacing w:before="128"/>
              <w:ind w:left="28"/>
              <w:rPr>
                <w:rFonts w:ascii="Arial"/>
                <w:sz w:val="18"/>
              </w:rPr>
            </w:pPr>
            <w:r>
              <w:rPr>
                <w:rFonts w:ascii="Arial"/>
                <w:w w:val="99"/>
                <w:sz w:val="18"/>
              </w:rPr>
              <w:t>0</w:t>
            </w:r>
          </w:p>
        </w:tc>
      </w:tr>
      <w:tr w:rsidR="00662E85" w14:paraId="28C42AE1" w14:textId="77777777">
        <w:trPr>
          <w:trHeight w:val="467"/>
        </w:trPr>
        <w:tc>
          <w:tcPr>
            <w:tcW w:w="804" w:type="dxa"/>
          </w:tcPr>
          <w:p w14:paraId="28C42ADD" w14:textId="77777777" w:rsidR="00662E85" w:rsidRDefault="00825438">
            <w:pPr>
              <w:pStyle w:val="TableParagraph"/>
              <w:spacing w:before="128"/>
              <w:ind w:right="15"/>
              <w:jc w:val="right"/>
              <w:rPr>
                <w:rFonts w:ascii="Arial"/>
                <w:sz w:val="18"/>
              </w:rPr>
            </w:pPr>
            <w:r>
              <w:rPr>
                <w:rFonts w:ascii="Arial"/>
                <w:sz w:val="18"/>
              </w:rPr>
              <w:t>3 ff0 a0 01</w:t>
            </w:r>
          </w:p>
        </w:tc>
        <w:tc>
          <w:tcPr>
            <w:tcW w:w="1627" w:type="dxa"/>
          </w:tcPr>
          <w:p w14:paraId="28C42ADE" w14:textId="77777777" w:rsidR="00662E85" w:rsidRDefault="00825438">
            <w:pPr>
              <w:pStyle w:val="TableParagraph"/>
              <w:spacing w:before="128"/>
              <w:ind w:left="28"/>
              <w:rPr>
                <w:rFonts w:ascii="Arial"/>
                <w:sz w:val="18"/>
              </w:rPr>
            </w:pPr>
            <w:r>
              <w:rPr>
                <w:rFonts w:ascii="Arial"/>
                <w:sz w:val="18"/>
              </w:rPr>
              <w:t>PCI_WIN4_MMAP</w:t>
            </w:r>
          </w:p>
        </w:tc>
        <w:tc>
          <w:tcPr>
            <w:tcW w:w="1932" w:type="dxa"/>
          </w:tcPr>
          <w:p w14:paraId="28C42ADF" w14:textId="77777777" w:rsidR="00662E85" w:rsidRDefault="00825438">
            <w:pPr>
              <w:pStyle w:val="TableParagraph"/>
              <w:spacing w:before="117"/>
              <w:ind w:left="28"/>
              <w:rPr>
                <w:sz w:val="18"/>
              </w:rPr>
            </w:pPr>
            <w:r>
              <w:rPr>
                <w:rFonts w:ascii="Arial" w:eastAsia="Arial"/>
                <w:sz w:val="18"/>
              </w:rPr>
              <w:t xml:space="preserve">New base address for PCI window 4 </w:t>
            </w:r>
          </w:p>
        </w:tc>
        <w:tc>
          <w:tcPr>
            <w:tcW w:w="1728" w:type="dxa"/>
          </w:tcPr>
          <w:p w14:paraId="28C42AE0" w14:textId="77777777" w:rsidR="00662E85" w:rsidRDefault="00825438">
            <w:pPr>
              <w:pStyle w:val="TableParagraph"/>
              <w:spacing w:before="128"/>
              <w:ind w:left="28"/>
              <w:rPr>
                <w:rFonts w:ascii="Arial"/>
                <w:sz w:val="18"/>
              </w:rPr>
            </w:pPr>
            <w:r>
              <w:rPr>
                <w:rFonts w:ascii="Arial"/>
                <w:sz w:val="18"/>
              </w:rPr>
              <w:t>0 x0</w:t>
            </w:r>
          </w:p>
        </w:tc>
      </w:tr>
      <w:tr w:rsidR="00662E85" w14:paraId="28C42AE6" w14:textId="77777777">
        <w:trPr>
          <w:trHeight w:val="469"/>
        </w:trPr>
        <w:tc>
          <w:tcPr>
            <w:tcW w:w="804" w:type="dxa"/>
          </w:tcPr>
          <w:p w14:paraId="28C42AE2" w14:textId="77777777" w:rsidR="00662E85" w:rsidRDefault="00825438">
            <w:pPr>
              <w:pStyle w:val="TableParagraph"/>
              <w:spacing w:before="131"/>
              <w:ind w:right="15"/>
              <w:jc w:val="right"/>
              <w:rPr>
                <w:rFonts w:ascii="Arial"/>
                <w:sz w:val="18"/>
              </w:rPr>
            </w:pPr>
            <w:r>
              <w:rPr>
                <w:rFonts w:ascii="Arial"/>
                <w:sz w:val="18"/>
              </w:rPr>
              <w:t>3 ff0 01 a8</w:t>
            </w:r>
          </w:p>
        </w:tc>
        <w:tc>
          <w:tcPr>
            <w:tcW w:w="1627" w:type="dxa"/>
          </w:tcPr>
          <w:p w14:paraId="28C42AE3" w14:textId="77777777" w:rsidR="00662E85" w:rsidRDefault="00825438">
            <w:pPr>
              <w:pStyle w:val="TableParagraph"/>
              <w:spacing w:before="131"/>
              <w:ind w:left="28"/>
              <w:rPr>
                <w:rFonts w:ascii="Arial"/>
                <w:sz w:val="18"/>
              </w:rPr>
            </w:pPr>
            <w:r>
              <w:rPr>
                <w:rFonts w:ascii="Arial"/>
                <w:sz w:val="18"/>
              </w:rPr>
              <w:t>PCI_WIN5_MMAP</w:t>
            </w:r>
          </w:p>
        </w:tc>
        <w:tc>
          <w:tcPr>
            <w:tcW w:w="1932" w:type="dxa"/>
          </w:tcPr>
          <w:p w14:paraId="28C42AE4" w14:textId="77777777" w:rsidR="00662E85" w:rsidRDefault="00825438">
            <w:pPr>
              <w:pStyle w:val="TableParagraph"/>
              <w:spacing w:before="119"/>
              <w:ind w:left="28"/>
              <w:rPr>
                <w:sz w:val="18"/>
              </w:rPr>
            </w:pPr>
            <w:r>
              <w:rPr>
                <w:rFonts w:ascii="Arial" w:eastAsia="Arial"/>
                <w:sz w:val="18"/>
              </w:rPr>
              <w:t xml:space="preserve">New base address for PCI window 5 </w:t>
            </w:r>
          </w:p>
        </w:tc>
        <w:tc>
          <w:tcPr>
            <w:tcW w:w="1728" w:type="dxa"/>
          </w:tcPr>
          <w:p w14:paraId="28C42AE5" w14:textId="77777777" w:rsidR="00662E85" w:rsidRDefault="00825438">
            <w:pPr>
              <w:pStyle w:val="TableParagraph"/>
              <w:spacing w:before="131"/>
              <w:ind w:left="28"/>
              <w:rPr>
                <w:rFonts w:ascii="Arial"/>
                <w:sz w:val="18"/>
              </w:rPr>
            </w:pPr>
            <w:r>
              <w:rPr>
                <w:rFonts w:ascii="Arial"/>
                <w:sz w:val="18"/>
              </w:rPr>
              <w:t>0 x0</w:t>
            </w:r>
          </w:p>
        </w:tc>
      </w:tr>
      <w:tr w:rsidR="00662E85" w14:paraId="28C42AEB" w14:textId="77777777">
        <w:trPr>
          <w:trHeight w:val="467"/>
        </w:trPr>
        <w:tc>
          <w:tcPr>
            <w:tcW w:w="804" w:type="dxa"/>
          </w:tcPr>
          <w:p w14:paraId="28C42AE7" w14:textId="77777777" w:rsidR="00662E85" w:rsidRDefault="00825438">
            <w:pPr>
              <w:pStyle w:val="TableParagraph"/>
              <w:spacing w:before="128"/>
              <w:ind w:right="15"/>
              <w:jc w:val="right"/>
              <w:rPr>
                <w:rFonts w:ascii="Arial"/>
                <w:sz w:val="18"/>
              </w:rPr>
            </w:pPr>
            <w:r>
              <w:rPr>
                <w:rFonts w:ascii="Arial"/>
                <w:sz w:val="18"/>
              </w:rPr>
              <w:t>3 ff0 b0 01</w:t>
            </w:r>
          </w:p>
        </w:tc>
        <w:tc>
          <w:tcPr>
            <w:tcW w:w="1627" w:type="dxa"/>
          </w:tcPr>
          <w:p w14:paraId="28C42AE8" w14:textId="77777777" w:rsidR="00662E85" w:rsidRDefault="00825438">
            <w:pPr>
              <w:pStyle w:val="TableParagraph"/>
              <w:spacing w:before="128"/>
              <w:ind w:left="28"/>
              <w:rPr>
                <w:rFonts w:ascii="Arial"/>
                <w:sz w:val="18"/>
              </w:rPr>
            </w:pPr>
            <w:r>
              <w:rPr>
                <w:rFonts w:ascii="Arial"/>
                <w:sz w:val="18"/>
              </w:rPr>
              <w:t>PCI_WIN6_MMAP</w:t>
            </w:r>
          </w:p>
        </w:tc>
        <w:tc>
          <w:tcPr>
            <w:tcW w:w="1932" w:type="dxa"/>
          </w:tcPr>
          <w:p w14:paraId="28C42AE9" w14:textId="77777777" w:rsidR="00662E85" w:rsidRDefault="00825438">
            <w:pPr>
              <w:pStyle w:val="TableParagraph"/>
              <w:spacing w:before="117"/>
              <w:ind w:left="28"/>
              <w:rPr>
                <w:sz w:val="18"/>
              </w:rPr>
            </w:pPr>
            <w:r>
              <w:rPr>
                <w:rFonts w:ascii="Arial" w:eastAsia="Arial"/>
                <w:sz w:val="18"/>
              </w:rPr>
              <w:t xml:space="preserve">New base address for PCI window 6 </w:t>
            </w:r>
          </w:p>
        </w:tc>
        <w:tc>
          <w:tcPr>
            <w:tcW w:w="1728" w:type="dxa"/>
          </w:tcPr>
          <w:p w14:paraId="28C42AEA" w14:textId="77777777" w:rsidR="00662E85" w:rsidRDefault="00825438">
            <w:pPr>
              <w:pStyle w:val="TableParagraph"/>
              <w:spacing w:before="128"/>
              <w:ind w:left="28"/>
              <w:rPr>
                <w:rFonts w:ascii="Arial"/>
                <w:sz w:val="18"/>
              </w:rPr>
            </w:pPr>
            <w:r>
              <w:rPr>
                <w:rFonts w:ascii="Arial"/>
                <w:w w:val="99"/>
                <w:sz w:val="18"/>
              </w:rPr>
              <w:t>0</w:t>
            </w:r>
          </w:p>
        </w:tc>
      </w:tr>
      <w:tr w:rsidR="00662E85" w14:paraId="28C42AF0" w14:textId="77777777">
        <w:trPr>
          <w:trHeight w:val="467"/>
        </w:trPr>
        <w:tc>
          <w:tcPr>
            <w:tcW w:w="804" w:type="dxa"/>
          </w:tcPr>
          <w:p w14:paraId="28C42AEC" w14:textId="77777777" w:rsidR="00662E85" w:rsidRDefault="00825438">
            <w:pPr>
              <w:pStyle w:val="TableParagraph"/>
              <w:spacing w:before="128"/>
              <w:ind w:right="15"/>
              <w:jc w:val="right"/>
              <w:rPr>
                <w:rFonts w:ascii="Arial"/>
                <w:sz w:val="18"/>
              </w:rPr>
            </w:pPr>
            <w:r>
              <w:rPr>
                <w:rFonts w:ascii="Arial"/>
                <w:sz w:val="18"/>
              </w:rPr>
              <w:t>3 ff0 b8 01</w:t>
            </w:r>
          </w:p>
        </w:tc>
        <w:tc>
          <w:tcPr>
            <w:tcW w:w="1627" w:type="dxa"/>
          </w:tcPr>
          <w:p w14:paraId="28C42AED" w14:textId="77777777" w:rsidR="00662E85" w:rsidRDefault="00825438">
            <w:pPr>
              <w:pStyle w:val="TableParagraph"/>
              <w:spacing w:before="128"/>
              <w:ind w:left="28"/>
              <w:rPr>
                <w:rFonts w:ascii="Arial"/>
                <w:sz w:val="18"/>
              </w:rPr>
            </w:pPr>
            <w:r>
              <w:rPr>
                <w:rFonts w:ascii="Arial"/>
                <w:sz w:val="18"/>
              </w:rPr>
              <w:t>PCI_WIN7_MMAP</w:t>
            </w:r>
          </w:p>
        </w:tc>
        <w:tc>
          <w:tcPr>
            <w:tcW w:w="1932" w:type="dxa"/>
          </w:tcPr>
          <w:p w14:paraId="28C42AEE" w14:textId="77777777" w:rsidR="00662E85" w:rsidRDefault="00825438">
            <w:pPr>
              <w:pStyle w:val="TableParagraph"/>
              <w:spacing w:before="117"/>
              <w:ind w:left="28"/>
              <w:rPr>
                <w:sz w:val="18"/>
              </w:rPr>
            </w:pPr>
            <w:r>
              <w:rPr>
                <w:rFonts w:ascii="Arial" w:eastAsia="Arial"/>
                <w:sz w:val="18"/>
              </w:rPr>
              <w:t xml:space="preserve">New base address for PCI window 7 </w:t>
            </w:r>
          </w:p>
        </w:tc>
        <w:tc>
          <w:tcPr>
            <w:tcW w:w="1728" w:type="dxa"/>
          </w:tcPr>
          <w:p w14:paraId="28C42AEF" w14:textId="77777777" w:rsidR="00662E85" w:rsidRDefault="00825438">
            <w:pPr>
              <w:pStyle w:val="TableParagraph"/>
              <w:spacing w:before="128"/>
              <w:ind w:left="28"/>
              <w:rPr>
                <w:rFonts w:ascii="Arial"/>
                <w:sz w:val="18"/>
              </w:rPr>
            </w:pPr>
            <w:r>
              <w:rPr>
                <w:rFonts w:ascii="Arial"/>
                <w:w w:val="99"/>
                <w:sz w:val="18"/>
              </w:rPr>
              <w:t>0</w:t>
            </w:r>
          </w:p>
        </w:tc>
      </w:tr>
    </w:tbl>
    <w:p w14:paraId="28C42AF1" w14:textId="77777777" w:rsidR="00662E85" w:rsidRPr="00FA39D7" w:rsidRDefault="00825438">
      <w:pPr>
        <w:pStyle w:val="a3"/>
        <w:spacing w:before="109"/>
        <w:ind w:left="1952"/>
        <w:rPr>
          <w:rFonts w:ascii="Times New Roman" w:hAnsi="Times New Roman" w:cs="Times New Roman"/>
          <w:spacing w:val="-6"/>
          <w:lang w:eastAsia="zh-CN"/>
        </w:rPr>
      </w:pPr>
      <w:r w:rsidRPr="00FA39D7">
        <w:rPr>
          <w:rFonts w:ascii="Times New Roman" w:hAnsi="Times New Roman" w:cs="Times New Roman"/>
          <w:spacing w:val="-6"/>
          <w:lang w:eastAsia="zh-CN"/>
        </w:rPr>
        <w:t>According to the default register configuration, CPU 0x00000000-0x0fffffff address range after chip startup</w:t>
      </w:r>
    </w:p>
    <w:p w14:paraId="28C42AF2" w14:textId="77777777" w:rsidR="00662E85" w:rsidRPr="00FA39D7" w:rsidRDefault="00825438">
      <w:pPr>
        <w:pStyle w:val="a3"/>
        <w:spacing w:before="132" w:line="355" w:lineRule="auto"/>
        <w:ind w:left="1480" w:right="1780" w:hanging="1"/>
        <w:rPr>
          <w:rFonts w:ascii="Times New Roman" w:hAnsi="Times New Roman" w:cs="Times New Roman"/>
          <w:spacing w:val="-6"/>
          <w:lang w:eastAsia="zh-CN"/>
        </w:rPr>
      </w:pPr>
      <w:r w:rsidRPr="00FA39D7">
        <w:rPr>
          <w:rFonts w:ascii="Times New Roman" w:hAnsi="Times New Roman" w:cs="Times New Roman"/>
          <w:spacing w:val="-6"/>
          <w:lang w:eastAsia="zh-CN"/>
        </w:rPr>
        <w:t>(256M) is mapped to the address range of 0x00000000-0x0fffffff of DDR2, 0x10000000-0x1fffffff of CPU (256M) is mapped to 0x10000000-0x1fffffff of PCI, and 0x80000000 of PCIDMA</w:t>
      </w:r>
    </w:p>
    <w:p w14:paraId="28C42AF3" w14:textId="77777777" w:rsidR="00662E85" w:rsidRPr="00FA39D7" w:rsidRDefault="00825438">
      <w:pPr>
        <w:pStyle w:val="a3"/>
        <w:spacing w:before="2" w:line="357" w:lineRule="auto"/>
        <w:ind w:left="1480" w:right="1795"/>
        <w:rPr>
          <w:rFonts w:ascii="Times New Roman" w:hAnsi="Times New Roman" w:cs="Times New Roman"/>
          <w:spacing w:val="-6"/>
          <w:lang w:eastAsia="zh-CN"/>
        </w:rPr>
      </w:pPr>
      <w:r w:rsidRPr="00FA39D7">
        <w:rPr>
          <w:rFonts w:ascii="Times New Roman" w:hAnsi="Times New Roman" w:cs="Times New Roman"/>
          <w:spacing w:val="-6"/>
          <w:lang w:eastAsia="zh-CN"/>
        </w:rPr>
        <w:lastRenderedPageBreak/>
        <w:t>The address interval of -0x8fffffff (256M) maps to the address interval of 0x00000000-0x0fffffff of DDR2. The software can realize the new address space routing and transformation by modifying the corresponding configuration registers.</w:t>
      </w:r>
    </w:p>
    <w:p w14:paraId="28C42AF4" w14:textId="77777777" w:rsidR="00662E85" w:rsidRPr="00FA39D7" w:rsidRDefault="00825438">
      <w:pPr>
        <w:pStyle w:val="a3"/>
        <w:spacing w:line="357" w:lineRule="auto"/>
        <w:ind w:left="1480" w:right="1797" w:firstLine="420"/>
        <w:rPr>
          <w:rFonts w:ascii="Times New Roman" w:hAnsi="Times New Roman" w:cs="Times New Roman"/>
          <w:spacing w:val="-6"/>
          <w:lang w:eastAsia="zh-CN"/>
        </w:rPr>
      </w:pPr>
      <w:r w:rsidRPr="00FA39D7">
        <w:rPr>
          <w:rFonts w:ascii="Times New Roman" w:hAnsi="Times New Roman" w:cs="Times New Roman"/>
          <w:spacing w:val="-6"/>
          <w:lang w:eastAsia="zh-CN"/>
        </w:rPr>
        <w:t xml:space="preserve">In addition, when there is read access to illegal address caused by CPU guess execution, the 8 address Windows are not hit, and the configuration register module returns all 0 data to CPU to prevent CPU dead and so on. </w:t>
      </w:r>
    </w:p>
    <w:p w14:paraId="28C42AF5" w14:textId="77777777" w:rsidR="00662E85" w:rsidRDefault="00825438">
      <w:pPr>
        <w:pStyle w:val="a3"/>
        <w:spacing w:before="86"/>
        <w:ind w:left="4086"/>
      </w:pPr>
      <w:bookmarkStart w:id="41" w:name="_bookmark24"/>
      <w:bookmarkEnd w:id="41"/>
      <w:r>
        <w:t xml:space="preserve">Table 2-10 XBAR level 2 default address configuration </w:t>
      </w:r>
    </w:p>
    <w:p w14:paraId="28C42AF6" w14:textId="77777777" w:rsidR="00662E85" w:rsidRDefault="00662E85">
      <w:pPr>
        <w:pStyle w:val="a3"/>
        <w:spacing w:before="9"/>
        <w:rPr>
          <w:sz w:val="5"/>
        </w:rPr>
      </w:pPr>
    </w:p>
    <w:tbl>
      <w:tblPr>
        <w:tblStyle w:val="TableNormal"/>
        <w:tblW w:w="0" w:type="auto"/>
        <w:tblInd w:w="193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2441"/>
        <w:gridCol w:w="2441"/>
        <w:gridCol w:w="2532"/>
      </w:tblGrid>
      <w:tr w:rsidR="00662E85" w14:paraId="28C42AFA" w14:textId="77777777">
        <w:trPr>
          <w:trHeight w:val="467"/>
        </w:trPr>
        <w:tc>
          <w:tcPr>
            <w:tcW w:w="2441" w:type="dxa"/>
            <w:shd w:val="clear" w:color="auto" w:fill="000080"/>
          </w:tcPr>
          <w:p w14:paraId="28C42AF7" w14:textId="77777777" w:rsidR="00662E85" w:rsidRDefault="00825438">
            <w:pPr>
              <w:pStyle w:val="TableParagraph"/>
              <w:spacing w:before="117"/>
              <w:ind w:left="927" w:right="923"/>
              <w:jc w:val="center"/>
              <w:rPr>
                <w:sz w:val="18"/>
              </w:rPr>
            </w:pPr>
            <w:r>
              <w:rPr>
                <w:color w:val="FFFFFF"/>
                <w:sz w:val="18"/>
              </w:rPr>
              <w:t>Base address</w:t>
            </w:r>
          </w:p>
        </w:tc>
        <w:tc>
          <w:tcPr>
            <w:tcW w:w="2441" w:type="dxa"/>
            <w:shd w:val="clear" w:color="auto" w:fill="000080"/>
          </w:tcPr>
          <w:p w14:paraId="28C42AF8" w14:textId="77777777" w:rsidR="00662E85" w:rsidRDefault="00825438">
            <w:pPr>
              <w:pStyle w:val="TableParagraph"/>
              <w:spacing w:before="117"/>
              <w:ind w:left="927" w:right="916"/>
              <w:jc w:val="center"/>
              <w:rPr>
                <w:sz w:val="18"/>
              </w:rPr>
            </w:pPr>
            <w:r>
              <w:rPr>
                <w:color w:val="FFFFFF"/>
                <w:sz w:val="18"/>
              </w:rPr>
              <w:t>high</w:t>
            </w:r>
          </w:p>
        </w:tc>
        <w:tc>
          <w:tcPr>
            <w:tcW w:w="2532" w:type="dxa"/>
            <w:shd w:val="clear" w:color="auto" w:fill="000080"/>
          </w:tcPr>
          <w:p w14:paraId="28C42AF9" w14:textId="77777777" w:rsidR="00662E85" w:rsidRDefault="00825438">
            <w:pPr>
              <w:pStyle w:val="TableParagraph"/>
              <w:spacing w:before="117"/>
              <w:ind w:left="975" w:right="967"/>
              <w:jc w:val="center"/>
              <w:rPr>
                <w:sz w:val="18"/>
              </w:rPr>
            </w:pPr>
            <w:r>
              <w:rPr>
                <w:color w:val="FFFFFF"/>
                <w:sz w:val="18"/>
              </w:rPr>
              <w:t>The owner of the</w:t>
            </w:r>
          </w:p>
        </w:tc>
      </w:tr>
      <w:tr w:rsidR="00662E85" w14:paraId="28C42AFE" w14:textId="77777777">
        <w:trPr>
          <w:trHeight w:val="467"/>
        </w:trPr>
        <w:tc>
          <w:tcPr>
            <w:tcW w:w="2441" w:type="dxa"/>
          </w:tcPr>
          <w:p w14:paraId="28C42AFB" w14:textId="77777777" w:rsidR="00662E85" w:rsidRDefault="00825438">
            <w:pPr>
              <w:pStyle w:val="TableParagraph"/>
              <w:spacing w:before="128"/>
              <w:ind w:left="26"/>
              <w:rPr>
                <w:rFonts w:ascii="Arial"/>
                <w:sz w:val="18"/>
              </w:rPr>
            </w:pPr>
            <w:r>
              <w:rPr>
                <w:rFonts w:ascii="Arial"/>
                <w:sz w:val="18"/>
              </w:rPr>
              <w:t>0 x0000_0000_0000_0000</w:t>
            </w:r>
          </w:p>
        </w:tc>
        <w:tc>
          <w:tcPr>
            <w:tcW w:w="2441" w:type="dxa"/>
          </w:tcPr>
          <w:p w14:paraId="28C42AFC" w14:textId="77777777" w:rsidR="00662E85" w:rsidRDefault="00825438">
            <w:pPr>
              <w:pStyle w:val="TableParagraph"/>
              <w:spacing w:before="128"/>
              <w:ind w:left="28"/>
              <w:rPr>
                <w:rFonts w:ascii="Arial"/>
                <w:sz w:val="18"/>
              </w:rPr>
            </w:pPr>
            <w:r>
              <w:rPr>
                <w:rFonts w:ascii="Arial"/>
                <w:sz w:val="18"/>
              </w:rPr>
              <w:t>0 x0000_0000_0fff_ffff</w:t>
            </w:r>
          </w:p>
        </w:tc>
        <w:tc>
          <w:tcPr>
            <w:tcW w:w="2532" w:type="dxa"/>
          </w:tcPr>
          <w:p w14:paraId="28C42AFD" w14:textId="77777777" w:rsidR="00662E85" w:rsidRDefault="00825438">
            <w:pPr>
              <w:pStyle w:val="TableParagraph"/>
              <w:spacing w:before="117"/>
              <w:ind w:left="28"/>
              <w:rPr>
                <w:sz w:val="18"/>
              </w:rPr>
            </w:pPr>
            <w:r>
              <w:rPr>
                <w:rFonts w:ascii="Arial" w:eastAsia="Arial"/>
                <w:sz w:val="18"/>
              </w:rPr>
              <w:t xml:space="preserve">No. 0 DDR controller </w:t>
            </w:r>
          </w:p>
        </w:tc>
      </w:tr>
      <w:tr w:rsidR="00662E85" w14:paraId="28C42B02" w14:textId="77777777">
        <w:trPr>
          <w:trHeight w:val="467"/>
        </w:trPr>
        <w:tc>
          <w:tcPr>
            <w:tcW w:w="2441" w:type="dxa"/>
          </w:tcPr>
          <w:p w14:paraId="28C42AFF" w14:textId="77777777" w:rsidR="00662E85" w:rsidRDefault="00825438">
            <w:pPr>
              <w:pStyle w:val="TableParagraph"/>
              <w:spacing w:before="128"/>
              <w:ind w:left="26"/>
              <w:rPr>
                <w:rFonts w:ascii="Arial"/>
                <w:sz w:val="18"/>
              </w:rPr>
            </w:pPr>
            <w:r>
              <w:rPr>
                <w:rFonts w:ascii="Arial"/>
                <w:sz w:val="18"/>
              </w:rPr>
              <w:t>0 x0000_0000_1000_0000</w:t>
            </w:r>
          </w:p>
        </w:tc>
        <w:tc>
          <w:tcPr>
            <w:tcW w:w="2441" w:type="dxa"/>
          </w:tcPr>
          <w:p w14:paraId="28C42B00" w14:textId="77777777" w:rsidR="00662E85" w:rsidRDefault="00825438">
            <w:pPr>
              <w:pStyle w:val="TableParagraph"/>
              <w:spacing w:before="128"/>
              <w:ind w:left="28"/>
              <w:rPr>
                <w:rFonts w:ascii="Arial"/>
                <w:sz w:val="18"/>
              </w:rPr>
            </w:pPr>
            <w:r>
              <w:rPr>
                <w:rFonts w:ascii="Arial"/>
                <w:sz w:val="18"/>
              </w:rPr>
              <w:t>0 x0000_0000_1fff_ffff</w:t>
            </w:r>
          </w:p>
        </w:tc>
        <w:tc>
          <w:tcPr>
            <w:tcW w:w="2532" w:type="dxa"/>
          </w:tcPr>
          <w:p w14:paraId="28C42B01" w14:textId="77777777" w:rsidR="00662E85" w:rsidRDefault="00825438">
            <w:pPr>
              <w:pStyle w:val="TableParagraph"/>
              <w:spacing w:before="117"/>
              <w:ind w:left="28"/>
              <w:rPr>
                <w:sz w:val="18"/>
              </w:rPr>
            </w:pPr>
            <w:r>
              <w:rPr>
                <w:sz w:val="18"/>
              </w:rPr>
              <w:t xml:space="preserve">Low speed I/O (PCI, etc.) </w:t>
            </w:r>
          </w:p>
        </w:tc>
      </w:tr>
    </w:tbl>
    <w:p w14:paraId="28C42B05" w14:textId="77777777" w:rsidR="00662E85" w:rsidRDefault="00825438">
      <w:pPr>
        <w:pStyle w:val="4"/>
        <w:numPr>
          <w:ilvl w:val="1"/>
          <w:numId w:val="31"/>
        </w:numPr>
        <w:tabs>
          <w:tab w:val="left" w:pos="2013"/>
        </w:tabs>
        <w:ind w:left="2012" w:hanging="533"/>
      </w:pPr>
      <w:bookmarkStart w:id="42" w:name="2.6_芯片配置及采样寄存器"/>
      <w:bookmarkStart w:id="43" w:name="_bookmark25"/>
      <w:bookmarkEnd w:id="42"/>
      <w:bookmarkEnd w:id="43"/>
      <w:r>
        <w:t>Chip configuration and sampling register</w:t>
      </w:r>
    </w:p>
    <w:p w14:paraId="28C42B06" w14:textId="77777777" w:rsidR="00662E85" w:rsidRDefault="00662E85">
      <w:pPr>
        <w:pStyle w:val="a3"/>
        <w:spacing w:before="2"/>
        <w:rPr>
          <w:rFonts w:ascii="黑体"/>
          <w:sz w:val="27"/>
        </w:rPr>
      </w:pPr>
    </w:p>
    <w:p w14:paraId="28C42B07" w14:textId="77777777" w:rsidR="00662E85" w:rsidRPr="00FA39D7" w:rsidRDefault="00825438">
      <w:pPr>
        <w:pStyle w:val="a3"/>
        <w:spacing w:before="1" w:line="357" w:lineRule="auto"/>
        <w:ind w:left="1480" w:right="1795" w:firstLine="419"/>
        <w:rPr>
          <w:rFonts w:ascii="Times New Roman" w:hAnsi="Times New Roman" w:cs="Times New Roman"/>
          <w:spacing w:val="-6"/>
          <w:lang w:eastAsia="zh-CN"/>
        </w:rPr>
      </w:pPr>
      <w:r w:rsidRPr="00FA39D7">
        <w:rPr>
          <w:rFonts w:ascii="Times New Roman" w:hAnsi="Times New Roman" w:cs="Times New Roman"/>
          <w:spacing w:val="-6"/>
          <w:lang w:eastAsia="zh-CN"/>
        </w:rPr>
        <w:t xml:space="preserve">The chip configuration register (Chip_config) and the chip sampling register (Chip_sample) in the loong chip 3A2000 provide the mechanism for reading and writing the chip configuration. </w:t>
      </w:r>
    </w:p>
    <w:p w14:paraId="28C42B0A" w14:textId="77777777" w:rsidR="00662E85" w:rsidRDefault="00825438">
      <w:pPr>
        <w:pStyle w:val="a3"/>
        <w:spacing w:before="81"/>
        <w:ind w:left="1614" w:right="1929"/>
        <w:jc w:val="center"/>
      </w:pPr>
      <w:bookmarkStart w:id="44" w:name="_bookmark26"/>
      <w:bookmarkEnd w:id="44"/>
      <w:r>
        <w:rPr>
          <w:spacing w:val="-25"/>
        </w:rPr>
        <w:t xml:space="preserve">Table 2-11 chip configuration register (physical address 0x1fe00180) </w:t>
      </w:r>
    </w:p>
    <w:p w14:paraId="28C42B0B" w14:textId="77777777" w:rsidR="00662E85" w:rsidRDefault="00662E85">
      <w:pPr>
        <w:pStyle w:val="a3"/>
        <w:spacing w:before="9"/>
        <w:rPr>
          <w:sz w:val="5"/>
        </w:rPr>
      </w:pPr>
    </w:p>
    <w:tbl>
      <w:tblPr>
        <w:tblStyle w:val="TableNormal"/>
        <w:tblW w:w="0" w:type="auto"/>
        <w:tblInd w:w="175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626"/>
        <w:gridCol w:w="2702"/>
        <w:gridCol w:w="655"/>
        <w:gridCol w:w="989"/>
        <w:gridCol w:w="2791"/>
      </w:tblGrid>
      <w:tr w:rsidR="00662E85" w14:paraId="28C42B11" w14:textId="77777777">
        <w:trPr>
          <w:trHeight w:val="321"/>
        </w:trPr>
        <w:tc>
          <w:tcPr>
            <w:tcW w:w="626" w:type="dxa"/>
            <w:shd w:val="clear" w:color="auto" w:fill="000080"/>
          </w:tcPr>
          <w:p w14:paraId="28C42B0C" w14:textId="77777777" w:rsidR="00662E85" w:rsidRDefault="00825438">
            <w:pPr>
              <w:pStyle w:val="TableParagraph"/>
              <w:spacing w:before="76" w:line="225" w:lineRule="exact"/>
              <w:ind w:right="71"/>
              <w:jc w:val="right"/>
              <w:rPr>
                <w:rFonts w:ascii="Microsoft Sans Serif" w:eastAsia="Microsoft Sans Serif"/>
                <w:b/>
                <w:sz w:val="18"/>
              </w:rPr>
            </w:pPr>
            <w:r>
              <w:rPr>
                <w:b/>
                <w:color w:val="FFFFFF"/>
                <w:sz w:val="18"/>
              </w:rPr>
              <w:t>A domain</w:t>
            </w:r>
          </w:p>
        </w:tc>
        <w:tc>
          <w:tcPr>
            <w:tcW w:w="2702" w:type="dxa"/>
            <w:shd w:val="clear" w:color="auto" w:fill="000080"/>
          </w:tcPr>
          <w:p w14:paraId="28C42B0D" w14:textId="77777777" w:rsidR="00662E85" w:rsidRDefault="00825438">
            <w:pPr>
              <w:pStyle w:val="TableParagraph"/>
              <w:spacing w:before="76" w:line="225" w:lineRule="exact"/>
              <w:ind w:left="1083" w:right="1025"/>
              <w:jc w:val="center"/>
              <w:rPr>
                <w:rFonts w:ascii="Microsoft Sans Serif" w:eastAsia="Microsoft Sans Serif"/>
                <w:b/>
                <w:sz w:val="18"/>
              </w:rPr>
            </w:pPr>
            <w:r>
              <w:rPr>
                <w:b/>
                <w:color w:val="FFFFFF"/>
                <w:sz w:val="18"/>
              </w:rPr>
              <w:t>The field name</w:t>
            </w:r>
          </w:p>
        </w:tc>
        <w:tc>
          <w:tcPr>
            <w:tcW w:w="655" w:type="dxa"/>
            <w:shd w:val="clear" w:color="auto" w:fill="000080"/>
          </w:tcPr>
          <w:p w14:paraId="28C42B0E" w14:textId="77777777" w:rsidR="00662E85" w:rsidRDefault="00825438">
            <w:pPr>
              <w:pStyle w:val="TableParagraph"/>
              <w:spacing w:before="76" w:line="225" w:lineRule="exact"/>
              <w:ind w:right="85"/>
              <w:jc w:val="right"/>
              <w:rPr>
                <w:rFonts w:ascii="Microsoft Sans Serif" w:eastAsia="Microsoft Sans Serif"/>
                <w:b/>
                <w:sz w:val="18"/>
              </w:rPr>
            </w:pPr>
            <w:r>
              <w:rPr>
                <w:b/>
                <w:color w:val="FFFFFF"/>
                <w:sz w:val="18"/>
              </w:rPr>
              <w:t>access</w:t>
            </w:r>
          </w:p>
        </w:tc>
        <w:tc>
          <w:tcPr>
            <w:tcW w:w="989" w:type="dxa"/>
            <w:shd w:val="clear" w:color="auto" w:fill="000080"/>
          </w:tcPr>
          <w:p w14:paraId="28C42B0F" w14:textId="77777777" w:rsidR="00662E85" w:rsidRDefault="00825438">
            <w:pPr>
              <w:pStyle w:val="TableParagraph"/>
              <w:spacing w:before="76" w:line="225" w:lineRule="exact"/>
              <w:ind w:left="223"/>
              <w:rPr>
                <w:rFonts w:ascii="Microsoft Sans Serif" w:eastAsia="Microsoft Sans Serif"/>
                <w:b/>
                <w:sz w:val="18"/>
              </w:rPr>
            </w:pPr>
            <w:r>
              <w:rPr>
                <w:b/>
                <w:color w:val="FFFFFF"/>
                <w:sz w:val="18"/>
              </w:rPr>
              <w:t>Reset value</w:t>
            </w:r>
          </w:p>
        </w:tc>
        <w:tc>
          <w:tcPr>
            <w:tcW w:w="2791" w:type="dxa"/>
            <w:shd w:val="clear" w:color="auto" w:fill="000080"/>
          </w:tcPr>
          <w:p w14:paraId="28C42B10" w14:textId="77777777" w:rsidR="00662E85" w:rsidRDefault="00825438">
            <w:pPr>
              <w:pStyle w:val="TableParagraph"/>
              <w:spacing w:before="76" w:line="225" w:lineRule="exact"/>
              <w:ind w:left="1219" w:right="1160"/>
              <w:jc w:val="center"/>
              <w:rPr>
                <w:rFonts w:ascii="Microsoft Sans Serif" w:eastAsia="Microsoft Sans Serif"/>
                <w:b/>
                <w:sz w:val="18"/>
              </w:rPr>
            </w:pPr>
            <w:r>
              <w:rPr>
                <w:b/>
                <w:color w:val="FFFFFF"/>
                <w:sz w:val="18"/>
              </w:rPr>
              <w:t>describe</w:t>
            </w:r>
          </w:p>
        </w:tc>
      </w:tr>
      <w:tr w:rsidR="00662E85" w14:paraId="28C42B17" w14:textId="77777777">
        <w:trPr>
          <w:trHeight w:val="318"/>
        </w:trPr>
        <w:tc>
          <w:tcPr>
            <w:tcW w:w="626" w:type="dxa"/>
          </w:tcPr>
          <w:p w14:paraId="28C42B12" w14:textId="77777777" w:rsidR="00662E85" w:rsidRPr="00FA39D7" w:rsidRDefault="00825438">
            <w:pPr>
              <w:pStyle w:val="TableParagraph"/>
              <w:spacing w:before="90"/>
              <w:ind w:left="189"/>
              <w:rPr>
                <w:rFonts w:ascii="Times New Roman" w:hAnsi="Times New Roman" w:cs="Times New Roman"/>
                <w:sz w:val="18"/>
              </w:rPr>
            </w:pPr>
            <w:r w:rsidRPr="00FA39D7">
              <w:rPr>
                <w:rFonts w:ascii="Times New Roman" w:hAnsi="Times New Roman" w:cs="Times New Roman"/>
                <w:sz w:val="18"/>
              </w:rPr>
              <w:t xml:space="preserve">3-0 </w:t>
            </w:r>
          </w:p>
        </w:tc>
        <w:tc>
          <w:tcPr>
            <w:tcW w:w="2702" w:type="dxa"/>
          </w:tcPr>
          <w:p w14:paraId="28C42B13"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 </w:t>
            </w:r>
          </w:p>
        </w:tc>
        <w:tc>
          <w:tcPr>
            <w:tcW w:w="655" w:type="dxa"/>
          </w:tcPr>
          <w:p w14:paraId="28C42B14"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15" w14:textId="77777777" w:rsidR="00662E85" w:rsidRPr="00FA39D7" w:rsidRDefault="00825438">
            <w:pPr>
              <w:pStyle w:val="TableParagraph"/>
              <w:spacing w:before="90"/>
              <w:ind w:left="324"/>
              <w:rPr>
                <w:rFonts w:ascii="Times New Roman" w:hAnsi="Times New Roman" w:cs="Times New Roman"/>
                <w:sz w:val="18"/>
              </w:rPr>
            </w:pPr>
            <w:r w:rsidRPr="00FA39D7">
              <w:rPr>
                <w:rFonts w:ascii="Times New Roman" w:hAnsi="Times New Roman" w:cs="Times New Roman"/>
                <w:sz w:val="18"/>
              </w:rPr>
              <w:t xml:space="preserve">4 'b7 </w:t>
            </w:r>
          </w:p>
        </w:tc>
        <w:tc>
          <w:tcPr>
            <w:tcW w:w="2791" w:type="dxa"/>
          </w:tcPr>
          <w:p w14:paraId="28C42B16" w14:textId="3FE469D1" w:rsidR="00662E85" w:rsidRPr="00FA39D7" w:rsidRDefault="00286244">
            <w:pPr>
              <w:pStyle w:val="TableParagraph"/>
              <w:spacing w:before="76" w:line="222" w:lineRule="exact"/>
              <w:ind w:left="29"/>
              <w:rPr>
                <w:rFonts w:ascii="Times New Roman" w:eastAsia="Microsoft Sans Serif" w:hAnsi="Times New Roman" w:cs="Times New Roman"/>
                <w:sz w:val="18"/>
              </w:rPr>
            </w:pPr>
            <w:r>
              <w:rPr>
                <w:rFonts w:ascii="Times New Roman" w:hAnsi="Times New Roman" w:cs="Times New Roman"/>
                <w:sz w:val="18"/>
              </w:rPr>
              <w:t>reserve</w:t>
            </w:r>
          </w:p>
        </w:tc>
      </w:tr>
      <w:tr w:rsidR="00662E85" w14:paraId="28C42B1D" w14:textId="77777777">
        <w:trPr>
          <w:trHeight w:val="321"/>
        </w:trPr>
        <w:tc>
          <w:tcPr>
            <w:tcW w:w="626" w:type="dxa"/>
          </w:tcPr>
          <w:p w14:paraId="28C42B18" w14:textId="77777777" w:rsidR="00662E85" w:rsidRPr="00FA39D7" w:rsidRDefault="00825438">
            <w:pPr>
              <w:pStyle w:val="TableParagraph"/>
              <w:spacing w:before="90"/>
              <w:ind w:left="263"/>
              <w:rPr>
                <w:rFonts w:ascii="Times New Roman" w:hAnsi="Times New Roman" w:cs="Times New Roman"/>
                <w:sz w:val="18"/>
              </w:rPr>
            </w:pPr>
            <w:r w:rsidRPr="00FA39D7">
              <w:rPr>
                <w:rFonts w:ascii="Times New Roman" w:hAnsi="Times New Roman" w:cs="Times New Roman"/>
                <w:sz w:val="18"/>
              </w:rPr>
              <w:t xml:space="preserve">4 </w:t>
            </w:r>
          </w:p>
        </w:tc>
        <w:tc>
          <w:tcPr>
            <w:tcW w:w="2702" w:type="dxa"/>
          </w:tcPr>
          <w:p w14:paraId="28C42B19"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MC0_disable_ddr2_confspace </w:t>
            </w:r>
          </w:p>
        </w:tc>
        <w:tc>
          <w:tcPr>
            <w:tcW w:w="655" w:type="dxa"/>
          </w:tcPr>
          <w:p w14:paraId="28C42B1A"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1B" w14:textId="77777777" w:rsidR="00662E85" w:rsidRPr="00FA39D7" w:rsidRDefault="00825438">
            <w:pPr>
              <w:pStyle w:val="TableParagraph"/>
              <w:spacing w:before="90"/>
              <w:ind w:left="324"/>
              <w:rPr>
                <w:rFonts w:ascii="Times New Roman" w:hAnsi="Times New Roman" w:cs="Times New Roman"/>
                <w:sz w:val="18"/>
              </w:rPr>
            </w:pPr>
            <w:r w:rsidRPr="00FA39D7">
              <w:rPr>
                <w:rFonts w:ascii="Times New Roman" w:hAnsi="Times New Roman" w:cs="Times New Roman"/>
                <w:sz w:val="18"/>
              </w:rPr>
              <w:t xml:space="preserve">1 'b0 </w:t>
            </w:r>
          </w:p>
        </w:tc>
        <w:tc>
          <w:tcPr>
            <w:tcW w:w="2791" w:type="dxa"/>
          </w:tcPr>
          <w:p w14:paraId="28C42B1C" w14:textId="77777777" w:rsidR="00662E85" w:rsidRPr="00FA39D7" w:rsidRDefault="00825438">
            <w:pPr>
              <w:pStyle w:val="TableParagraph"/>
              <w:spacing w:before="76" w:line="225" w:lineRule="exact"/>
              <w:ind w:left="29"/>
              <w:rPr>
                <w:rFonts w:ascii="Times New Roman" w:eastAsia="Microsoft Sans Serif" w:hAnsi="Times New Roman" w:cs="Times New Roman"/>
                <w:sz w:val="18"/>
              </w:rPr>
            </w:pPr>
            <w:r w:rsidRPr="00FA39D7">
              <w:rPr>
                <w:rFonts w:ascii="Times New Roman" w:hAnsi="Times New Roman" w:cs="Times New Roman"/>
                <w:sz w:val="18"/>
              </w:rPr>
              <w:t xml:space="preserve">Whether to disable the MC0 DDR configuration space </w:t>
            </w:r>
          </w:p>
        </w:tc>
      </w:tr>
      <w:tr w:rsidR="00662E85" w14:paraId="28C42B23" w14:textId="77777777">
        <w:trPr>
          <w:trHeight w:val="318"/>
        </w:trPr>
        <w:tc>
          <w:tcPr>
            <w:tcW w:w="626" w:type="dxa"/>
          </w:tcPr>
          <w:p w14:paraId="28C42B1E" w14:textId="77777777" w:rsidR="00662E85" w:rsidRPr="00FA39D7" w:rsidRDefault="00825438">
            <w:pPr>
              <w:pStyle w:val="TableParagraph"/>
              <w:spacing w:before="90"/>
              <w:ind w:left="263"/>
              <w:rPr>
                <w:rFonts w:ascii="Times New Roman" w:hAnsi="Times New Roman" w:cs="Times New Roman"/>
                <w:sz w:val="18"/>
              </w:rPr>
            </w:pPr>
            <w:r w:rsidRPr="00FA39D7">
              <w:rPr>
                <w:rFonts w:ascii="Times New Roman" w:hAnsi="Times New Roman" w:cs="Times New Roman"/>
                <w:sz w:val="18"/>
              </w:rPr>
              <w:t xml:space="preserve">5 </w:t>
            </w:r>
          </w:p>
        </w:tc>
        <w:tc>
          <w:tcPr>
            <w:tcW w:w="2702" w:type="dxa"/>
          </w:tcPr>
          <w:p w14:paraId="28C42B1F"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 </w:t>
            </w:r>
          </w:p>
        </w:tc>
        <w:tc>
          <w:tcPr>
            <w:tcW w:w="655" w:type="dxa"/>
          </w:tcPr>
          <w:p w14:paraId="28C42B20"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21" w14:textId="77777777" w:rsidR="00662E85" w:rsidRPr="00FA39D7" w:rsidRDefault="00825438">
            <w:pPr>
              <w:pStyle w:val="TableParagraph"/>
              <w:spacing w:before="90"/>
              <w:ind w:left="324"/>
              <w:rPr>
                <w:rFonts w:ascii="Times New Roman" w:hAnsi="Times New Roman" w:cs="Times New Roman"/>
                <w:sz w:val="18"/>
              </w:rPr>
            </w:pPr>
            <w:r w:rsidRPr="00FA39D7">
              <w:rPr>
                <w:rFonts w:ascii="Times New Roman" w:hAnsi="Times New Roman" w:cs="Times New Roman"/>
                <w:sz w:val="18"/>
              </w:rPr>
              <w:t xml:space="preserve">1 'b0 </w:t>
            </w:r>
          </w:p>
        </w:tc>
        <w:tc>
          <w:tcPr>
            <w:tcW w:w="2791" w:type="dxa"/>
          </w:tcPr>
          <w:p w14:paraId="28C42B22" w14:textId="2BBB1DA5" w:rsidR="00662E85" w:rsidRPr="00FA39D7" w:rsidRDefault="00286244">
            <w:pPr>
              <w:pStyle w:val="TableParagraph"/>
              <w:spacing w:before="76" w:line="222" w:lineRule="exact"/>
              <w:ind w:left="29"/>
              <w:rPr>
                <w:rFonts w:ascii="Times New Roman" w:eastAsia="Microsoft Sans Serif" w:hAnsi="Times New Roman" w:cs="Times New Roman"/>
                <w:sz w:val="18"/>
              </w:rPr>
            </w:pPr>
            <w:r>
              <w:rPr>
                <w:rFonts w:ascii="Times New Roman" w:hAnsi="Times New Roman" w:cs="Times New Roman"/>
                <w:sz w:val="18"/>
              </w:rPr>
              <w:t>reserve</w:t>
            </w:r>
          </w:p>
        </w:tc>
      </w:tr>
      <w:tr w:rsidR="00662E85" w14:paraId="28C42B29" w14:textId="77777777">
        <w:trPr>
          <w:trHeight w:val="321"/>
        </w:trPr>
        <w:tc>
          <w:tcPr>
            <w:tcW w:w="626" w:type="dxa"/>
          </w:tcPr>
          <w:p w14:paraId="28C42B24" w14:textId="77777777" w:rsidR="00662E85" w:rsidRPr="00FA39D7" w:rsidRDefault="00825438">
            <w:pPr>
              <w:pStyle w:val="TableParagraph"/>
              <w:spacing w:before="90"/>
              <w:ind w:left="263"/>
              <w:rPr>
                <w:rFonts w:ascii="Times New Roman" w:hAnsi="Times New Roman" w:cs="Times New Roman"/>
                <w:sz w:val="18"/>
              </w:rPr>
            </w:pPr>
            <w:r w:rsidRPr="00FA39D7">
              <w:rPr>
                <w:rFonts w:ascii="Times New Roman" w:hAnsi="Times New Roman" w:cs="Times New Roman"/>
                <w:sz w:val="18"/>
              </w:rPr>
              <w:t xml:space="preserve">6 </w:t>
            </w:r>
          </w:p>
        </w:tc>
        <w:tc>
          <w:tcPr>
            <w:tcW w:w="2702" w:type="dxa"/>
          </w:tcPr>
          <w:p w14:paraId="28C42B25"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 </w:t>
            </w:r>
          </w:p>
        </w:tc>
        <w:tc>
          <w:tcPr>
            <w:tcW w:w="655" w:type="dxa"/>
          </w:tcPr>
          <w:p w14:paraId="28C42B26"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27" w14:textId="77777777" w:rsidR="00662E85" w:rsidRPr="00FA39D7" w:rsidRDefault="00825438">
            <w:pPr>
              <w:pStyle w:val="TableParagraph"/>
              <w:spacing w:before="90"/>
              <w:ind w:left="324"/>
              <w:rPr>
                <w:rFonts w:ascii="Times New Roman" w:hAnsi="Times New Roman" w:cs="Times New Roman"/>
                <w:sz w:val="18"/>
              </w:rPr>
            </w:pPr>
            <w:r w:rsidRPr="00FA39D7">
              <w:rPr>
                <w:rFonts w:ascii="Times New Roman" w:hAnsi="Times New Roman" w:cs="Times New Roman"/>
                <w:sz w:val="18"/>
              </w:rPr>
              <w:t xml:space="preserve">1 'b0 </w:t>
            </w:r>
          </w:p>
        </w:tc>
        <w:tc>
          <w:tcPr>
            <w:tcW w:w="2791" w:type="dxa"/>
          </w:tcPr>
          <w:p w14:paraId="28C42B28" w14:textId="24F3C480" w:rsidR="00662E85" w:rsidRPr="00FA39D7" w:rsidRDefault="00286244">
            <w:pPr>
              <w:pStyle w:val="TableParagraph"/>
              <w:spacing w:before="76" w:line="225" w:lineRule="exact"/>
              <w:ind w:left="29"/>
              <w:rPr>
                <w:rFonts w:ascii="Times New Roman" w:eastAsia="Microsoft Sans Serif" w:hAnsi="Times New Roman" w:cs="Times New Roman"/>
                <w:sz w:val="18"/>
              </w:rPr>
            </w:pPr>
            <w:r>
              <w:rPr>
                <w:rFonts w:ascii="Times New Roman" w:hAnsi="Times New Roman" w:cs="Times New Roman"/>
                <w:sz w:val="18"/>
              </w:rPr>
              <w:t>reserve</w:t>
            </w:r>
          </w:p>
        </w:tc>
      </w:tr>
      <w:tr w:rsidR="00662E85" w14:paraId="28C42B2F" w14:textId="77777777">
        <w:trPr>
          <w:trHeight w:val="318"/>
        </w:trPr>
        <w:tc>
          <w:tcPr>
            <w:tcW w:w="626" w:type="dxa"/>
          </w:tcPr>
          <w:p w14:paraId="28C42B2A" w14:textId="77777777" w:rsidR="00662E85" w:rsidRPr="00FA39D7" w:rsidRDefault="00825438">
            <w:pPr>
              <w:pStyle w:val="TableParagraph"/>
              <w:spacing w:before="90"/>
              <w:ind w:left="263"/>
              <w:rPr>
                <w:rFonts w:ascii="Times New Roman" w:hAnsi="Times New Roman" w:cs="Times New Roman"/>
                <w:sz w:val="18"/>
              </w:rPr>
            </w:pPr>
            <w:r w:rsidRPr="00FA39D7">
              <w:rPr>
                <w:rFonts w:ascii="Times New Roman" w:hAnsi="Times New Roman" w:cs="Times New Roman"/>
                <w:sz w:val="18"/>
              </w:rPr>
              <w:t xml:space="preserve">7 </w:t>
            </w:r>
          </w:p>
        </w:tc>
        <w:tc>
          <w:tcPr>
            <w:tcW w:w="2702" w:type="dxa"/>
          </w:tcPr>
          <w:p w14:paraId="28C42B2B"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MC0_ddr2_resetn </w:t>
            </w:r>
          </w:p>
        </w:tc>
        <w:tc>
          <w:tcPr>
            <w:tcW w:w="655" w:type="dxa"/>
          </w:tcPr>
          <w:p w14:paraId="28C42B2C"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2D" w14:textId="77777777" w:rsidR="00662E85" w:rsidRPr="00FA39D7" w:rsidRDefault="00825438">
            <w:pPr>
              <w:pStyle w:val="TableParagraph"/>
              <w:spacing w:before="90"/>
              <w:ind w:left="324"/>
              <w:rPr>
                <w:rFonts w:ascii="Times New Roman" w:hAnsi="Times New Roman" w:cs="Times New Roman"/>
                <w:sz w:val="18"/>
              </w:rPr>
            </w:pPr>
            <w:r w:rsidRPr="00FA39D7">
              <w:rPr>
                <w:rFonts w:ascii="Times New Roman" w:hAnsi="Times New Roman" w:cs="Times New Roman"/>
                <w:sz w:val="18"/>
              </w:rPr>
              <w:t xml:space="preserve">1 'b1 </w:t>
            </w:r>
          </w:p>
        </w:tc>
        <w:tc>
          <w:tcPr>
            <w:tcW w:w="2791" w:type="dxa"/>
          </w:tcPr>
          <w:p w14:paraId="28C42B2E" w14:textId="77777777" w:rsidR="00662E85" w:rsidRPr="00FA39D7" w:rsidRDefault="00825438">
            <w:pPr>
              <w:pStyle w:val="TableParagraph"/>
              <w:spacing w:before="76" w:line="222" w:lineRule="exact"/>
              <w:ind w:left="29"/>
              <w:rPr>
                <w:rFonts w:ascii="Times New Roman" w:eastAsia="Microsoft Sans Serif" w:hAnsi="Times New Roman" w:cs="Times New Roman"/>
                <w:sz w:val="18"/>
                <w:lang w:eastAsia="zh-CN"/>
              </w:rPr>
            </w:pPr>
            <w:r w:rsidRPr="00FA39D7">
              <w:rPr>
                <w:rFonts w:ascii="Times New Roman" w:eastAsia="Microsoft Sans Serif" w:hAnsi="Times New Roman" w:cs="Times New Roman"/>
                <w:sz w:val="18"/>
                <w:lang w:eastAsia="zh-CN"/>
              </w:rPr>
              <w:t xml:space="preserve">MC0 software reset (low efficiency) </w:t>
            </w:r>
          </w:p>
        </w:tc>
      </w:tr>
      <w:tr w:rsidR="00662E85" w14:paraId="28C42B35" w14:textId="77777777">
        <w:trPr>
          <w:trHeight w:val="321"/>
        </w:trPr>
        <w:tc>
          <w:tcPr>
            <w:tcW w:w="626" w:type="dxa"/>
          </w:tcPr>
          <w:p w14:paraId="28C42B30" w14:textId="77777777" w:rsidR="00662E85" w:rsidRPr="00FA39D7" w:rsidRDefault="00825438">
            <w:pPr>
              <w:pStyle w:val="TableParagraph"/>
              <w:spacing w:before="90"/>
              <w:ind w:left="263"/>
              <w:rPr>
                <w:rFonts w:ascii="Times New Roman" w:hAnsi="Times New Roman" w:cs="Times New Roman"/>
                <w:sz w:val="18"/>
              </w:rPr>
            </w:pPr>
            <w:r w:rsidRPr="00FA39D7">
              <w:rPr>
                <w:rFonts w:ascii="Times New Roman" w:hAnsi="Times New Roman" w:cs="Times New Roman"/>
                <w:sz w:val="18"/>
              </w:rPr>
              <w:t xml:space="preserve">8 </w:t>
            </w:r>
          </w:p>
        </w:tc>
        <w:tc>
          <w:tcPr>
            <w:tcW w:w="2702" w:type="dxa"/>
          </w:tcPr>
          <w:p w14:paraId="28C42B31"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MC0_clken </w:t>
            </w:r>
          </w:p>
        </w:tc>
        <w:tc>
          <w:tcPr>
            <w:tcW w:w="655" w:type="dxa"/>
          </w:tcPr>
          <w:p w14:paraId="28C42B32"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33" w14:textId="77777777" w:rsidR="00662E85" w:rsidRPr="00FA39D7" w:rsidRDefault="00825438">
            <w:pPr>
              <w:pStyle w:val="TableParagraph"/>
              <w:spacing w:before="90"/>
              <w:ind w:left="324"/>
              <w:rPr>
                <w:rFonts w:ascii="Times New Roman" w:hAnsi="Times New Roman" w:cs="Times New Roman"/>
                <w:sz w:val="18"/>
              </w:rPr>
            </w:pPr>
            <w:r w:rsidRPr="00FA39D7">
              <w:rPr>
                <w:rFonts w:ascii="Times New Roman" w:hAnsi="Times New Roman" w:cs="Times New Roman"/>
                <w:sz w:val="18"/>
              </w:rPr>
              <w:t xml:space="preserve">1 'b1 </w:t>
            </w:r>
          </w:p>
        </w:tc>
        <w:tc>
          <w:tcPr>
            <w:tcW w:w="2791" w:type="dxa"/>
          </w:tcPr>
          <w:p w14:paraId="28C42B34" w14:textId="77777777" w:rsidR="00662E85" w:rsidRPr="00FA39D7" w:rsidRDefault="00825438">
            <w:pPr>
              <w:pStyle w:val="TableParagraph"/>
              <w:spacing w:before="76" w:line="225" w:lineRule="exact"/>
              <w:ind w:left="29"/>
              <w:rPr>
                <w:rFonts w:ascii="Times New Roman" w:eastAsia="Microsoft Sans Serif" w:hAnsi="Times New Roman" w:cs="Times New Roman"/>
                <w:sz w:val="18"/>
              </w:rPr>
            </w:pPr>
            <w:r w:rsidRPr="00FA39D7">
              <w:rPr>
                <w:rFonts w:ascii="Times New Roman" w:hAnsi="Times New Roman" w:cs="Times New Roman"/>
                <w:sz w:val="18"/>
              </w:rPr>
              <w:t xml:space="preserve">Whether to enable MC0 </w:t>
            </w:r>
          </w:p>
        </w:tc>
      </w:tr>
      <w:tr w:rsidR="00662E85" w14:paraId="28C42B3B" w14:textId="77777777">
        <w:trPr>
          <w:trHeight w:val="318"/>
        </w:trPr>
        <w:tc>
          <w:tcPr>
            <w:tcW w:w="626" w:type="dxa"/>
          </w:tcPr>
          <w:p w14:paraId="28C42B36" w14:textId="77777777" w:rsidR="00662E85" w:rsidRPr="00FA39D7" w:rsidRDefault="00825438">
            <w:pPr>
              <w:pStyle w:val="TableParagraph"/>
              <w:spacing w:before="90"/>
              <w:ind w:left="263"/>
              <w:rPr>
                <w:rFonts w:ascii="Times New Roman" w:hAnsi="Times New Roman" w:cs="Times New Roman"/>
                <w:sz w:val="18"/>
              </w:rPr>
            </w:pPr>
            <w:r w:rsidRPr="00FA39D7">
              <w:rPr>
                <w:rFonts w:ascii="Times New Roman" w:hAnsi="Times New Roman" w:cs="Times New Roman"/>
                <w:sz w:val="18"/>
              </w:rPr>
              <w:t xml:space="preserve">9 </w:t>
            </w:r>
          </w:p>
        </w:tc>
        <w:tc>
          <w:tcPr>
            <w:tcW w:w="2702" w:type="dxa"/>
          </w:tcPr>
          <w:p w14:paraId="28C42B37"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MC1_disable_ddr2_confspace </w:t>
            </w:r>
          </w:p>
        </w:tc>
        <w:tc>
          <w:tcPr>
            <w:tcW w:w="655" w:type="dxa"/>
          </w:tcPr>
          <w:p w14:paraId="28C42B38"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39" w14:textId="77777777" w:rsidR="00662E85" w:rsidRPr="00FA39D7" w:rsidRDefault="00825438">
            <w:pPr>
              <w:pStyle w:val="TableParagraph"/>
              <w:spacing w:before="90"/>
              <w:ind w:left="324"/>
              <w:rPr>
                <w:rFonts w:ascii="Times New Roman" w:hAnsi="Times New Roman" w:cs="Times New Roman"/>
                <w:sz w:val="18"/>
              </w:rPr>
            </w:pPr>
            <w:r w:rsidRPr="00FA39D7">
              <w:rPr>
                <w:rFonts w:ascii="Times New Roman" w:hAnsi="Times New Roman" w:cs="Times New Roman"/>
                <w:sz w:val="18"/>
              </w:rPr>
              <w:t xml:space="preserve">1 'b0 </w:t>
            </w:r>
          </w:p>
        </w:tc>
        <w:tc>
          <w:tcPr>
            <w:tcW w:w="2791" w:type="dxa"/>
          </w:tcPr>
          <w:p w14:paraId="28C42B3A" w14:textId="77777777" w:rsidR="00662E85" w:rsidRPr="00FA39D7" w:rsidRDefault="00825438">
            <w:pPr>
              <w:pStyle w:val="TableParagraph"/>
              <w:spacing w:before="76" w:line="222" w:lineRule="exact"/>
              <w:ind w:left="29"/>
              <w:rPr>
                <w:rFonts w:ascii="Times New Roman" w:eastAsia="Microsoft Sans Serif" w:hAnsi="Times New Roman" w:cs="Times New Roman"/>
                <w:sz w:val="18"/>
              </w:rPr>
            </w:pPr>
            <w:r w:rsidRPr="00FA39D7">
              <w:rPr>
                <w:rFonts w:ascii="Times New Roman" w:hAnsi="Times New Roman" w:cs="Times New Roman"/>
                <w:sz w:val="18"/>
              </w:rPr>
              <w:t xml:space="preserve">Whether to disable the MC1 DDR configuration space </w:t>
            </w:r>
          </w:p>
        </w:tc>
      </w:tr>
      <w:tr w:rsidR="00662E85" w14:paraId="28C42B41" w14:textId="77777777">
        <w:trPr>
          <w:trHeight w:val="321"/>
        </w:trPr>
        <w:tc>
          <w:tcPr>
            <w:tcW w:w="626" w:type="dxa"/>
          </w:tcPr>
          <w:p w14:paraId="28C42B3C" w14:textId="77777777" w:rsidR="00662E85" w:rsidRPr="00FA39D7" w:rsidRDefault="00825438">
            <w:pPr>
              <w:pStyle w:val="TableParagraph"/>
              <w:spacing w:before="90"/>
              <w:ind w:left="213"/>
              <w:rPr>
                <w:rFonts w:ascii="Times New Roman" w:hAnsi="Times New Roman" w:cs="Times New Roman"/>
                <w:sz w:val="18"/>
              </w:rPr>
            </w:pPr>
            <w:r w:rsidRPr="00FA39D7">
              <w:rPr>
                <w:rFonts w:ascii="Times New Roman" w:hAnsi="Times New Roman" w:cs="Times New Roman"/>
                <w:sz w:val="18"/>
              </w:rPr>
              <w:t xml:space="preserve">10 </w:t>
            </w:r>
          </w:p>
        </w:tc>
        <w:tc>
          <w:tcPr>
            <w:tcW w:w="2702" w:type="dxa"/>
          </w:tcPr>
          <w:p w14:paraId="28C42B3D"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 </w:t>
            </w:r>
          </w:p>
        </w:tc>
        <w:tc>
          <w:tcPr>
            <w:tcW w:w="655" w:type="dxa"/>
          </w:tcPr>
          <w:p w14:paraId="28C42B3E"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3F" w14:textId="77777777" w:rsidR="00662E85" w:rsidRPr="00FA39D7" w:rsidRDefault="00825438">
            <w:pPr>
              <w:pStyle w:val="TableParagraph"/>
              <w:spacing w:before="90"/>
              <w:ind w:left="325"/>
              <w:rPr>
                <w:rFonts w:ascii="Times New Roman" w:hAnsi="Times New Roman" w:cs="Times New Roman"/>
                <w:sz w:val="18"/>
              </w:rPr>
            </w:pPr>
            <w:r w:rsidRPr="00FA39D7">
              <w:rPr>
                <w:rFonts w:ascii="Times New Roman" w:hAnsi="Times New Roman" w:cs="Times New Roman"/>
                <w:sz w:val="18"/>
              </w:rPr>
              <w:t xml:space="preserve">1 'b0 </w:t>
            </w:r>
          </w:p>
        </w:tc>
        <w:tc>
          <w:tcPr>
            <w:tcW w:w="2791" w:type="dxa"/>
          </w:tcPr>
          <w:p w14:paraId="28C42B40" w14:textId="6A37331E" w:rsidR="00662E85" w:rsidRPr="00FA39D7" w:rsidRDefault="00286244">
            <w:pPr>
              <w:pStyle w:val="TableParagraph"/>
              <w:spacing w:before="76" w:line="225" w:lineRule="exact"/>
              <w:ind w:left="29"/>
              <w:rPr>
                <w:rFonts w:ascii="Times New Roman" w:eastAsia="Microsoft Sans Serif" w:hAnsi="Times New Roman" w:cs="Times New Roman"/>
                <w:sz w:val="18"/>
              </w:rPr>
            </w:pPr>
            <w:r>
              <w:rPr>
                <w:rFonts w:ascii="Times New Roman" w:hAnsi="Times New Roman" w:cs="Times New Roman"/>
                <w:sz w:val="18"/>
              </w:rPr>
              <w:t>reserve</w:t>
            </w:r>
          </w:p>
        </w:tc>
      </w:tr>
      <w:tr w:rsidR="00662E85" w14:paraId="28C42B47" w14:textId="77777777">
        <w:trPr>
          <w:trHeight w:val="318"/>
        </w:trPr>
        <w:tc>
          <w:tcPr>
            <w:tcW w:w="626" w:type="dxa"/>
          </w:tcPr>
          <w:p w14:paraId="28C42B42" w14:textId="77777777" w:rsidR="00662E85" w:rsidRPr="00FA39D7" w:rsidRDefault="00825438">
            <w:pPr>
              <w:pStyle w:val="TableParagraph"/>
              <w:spacing w:before="90"/>
              <w:ind w:left="213"/>
              <w:rPr>
                <w:rFonts w:ascii="Times New Roman" w:hAnsi="Times New Roman" w:cs="Times New Roman"/>
                <w:sz w:val="18"/>
              </w:rPr>
            </w:pPr>
            <w:r w:rsidRPr="00FA39D7">
              <w:rPr>
                <w:rFonts w:ascii="Times New Roman" w:hAnsi="Times New Roman" w:cs="Times New Roman"/>
                <w:sz w:val="18"/>
              </w:rPr>
              <w:t xml:space="preserve">11 </w:t>
            </w:r>
          </w:p>
        </w:tc>
        <w:tc>
          <w:tcPr>
            <w:tcW w:w="2702" w:type="dxa"/>
          </w:tcPr>
          <w:p w14:paraId="28C42B43"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 </w:t>
            </w:r>
          </w:p>
        </w:tc>
        <w:tc>
          <w:tcPr>
            <w:tcW w:w="655" w:type="dxa"/>
          </w:tcPr>
          <w:p w14:paraId="28C42B44"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45" w14:textId="77777777" w:rsidR="00662E85" w:rsidRPr="00FA39D7" w:rsidRDefault="00825438">
            <w:pPr>
              <w:pStyle w:val="TableParagraph"/>
              <w:spacing w:before="90"/>
              <w:ind w:left="325"/>
              <w:rPr>
                <w:rFonts w:ascii="Times New Roman" w:hAnsi="Times New Roman" w:cs="Times New Roman"/>
                <w:sz w:val="18"/>
              </w:rPr>
            </w:pPr>
            <w:r w:rsidRPr="00FA39D7">
              <w:rPr>
                <w:rFonts w:ascii="Times New Roman" w:hAnsi="Times New Roman" w:cs="Times New Roman"/>
                <w:sz w:val="18"/>
              </w:rPr>
              <w:t xml:space="preserve">1 'b0 </w:t>
            </w:r>
          </w:p>
        </w:tc>
        <w:tc>
          <w:tcPr>
            <w:tcW w:w="2791" w:type="dxa"/>
          </w:tcPr>
          <w:p w14:paraId="28C42B46" w14:textId="38D72C90" w:rsidR="00662E85" w:rsidRPr="00FA39D7" w:rsidRDefault="00286244">
            <w:pPr>
              <w:pStyle w:val="TableParagraph"/>
              <w:spacing w:before="76" w:line="222" w:lineRule="exact"/>
              <w:ind w:left="29"/>
              <w:rPr>
                <w:rFonts w:ascii="Times New Roman" w:eastAsia="Microsoft Sans Serif" w:hAnsi="Times New Roman" w:cs="Times New Roman"/>
                <w:sz w:val="18"/>
              </w:rPr>
            </w:pPr>
            <w:r>
              <w:rPr>
                <w:rFonts w:ascii="Times New Roman" w:hAnsi="Times New Roman" w:cs="Times New Roman"/>
                <w:sz w:val="18"/>
              </w:rPr>
              <w:t>reserve</w:t>
            </w:r>
          </w:p>
        </w:tc>
      </w:tr>
      <w:tr w:rsidR="00662E85" w14:paraId="28C42B4D" w14:textId="77777777">
        <w:trPr>
          <w:trHeight w:val="321"/>
        </w:trPr>
        <w:tc>
          <w:tcPr>
            <w:tcW w:w="626" w:type="dxa"/>
          </w:tcPr>
          <w:p w14:paraId="28C42B48" w14:textId="77777777" w:rsidR="00662E85" w:rsidRPr="00FA39D7" w:rsidRDefault="00825438">
            <w:pPr>
              <w:pStyle w:val="TableParagraph"/>
              <w:spacing w:before="90"/>
              <w:ind w:left="213"/>
              <w:rPr>
                <w:rFonts w:ascii="Times New Roman" w:hAnsi="Times New Roman" w:cs="Times New Roman"/>
                <w:sz w:val="18"/>
              </w:rPr>
            </w:pPr>
            <w:r w:rsidRPr="00FA39D7">
              <w:rPr>
                <w:rFonts w:ascii="Times New Roman" w:hAnsi="Times New Roman" w:cs="Times New Roman"/>
                <w:sz w:val="18"/>
              </w:rPr>
              <w:t xml:space="preserve">12 </w:t>
            </w:r>
          </w:p>
        </w:tc>
        <w:tc>
          <w:tcPr>
            <w:tcW w:w="2702" w:type="dxa"/>
          </w:tcPr>
          <w:p w14:paraId="28C42B49"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MC1_ddr2_resetn </w:t>
            </w:r>
          </w:p>
        </w:tc>
        <w:tc>
          <w:tcPr>
            <w:tcW w:w="655" w:type="dxa"/>
          </w:tcPr>
          <w:p w14:paraId="28C42B4A"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4B" w14:textId="77777777" w:rsidR="00662E85" w:rsidRPr="00FA39D7" w:rsidRDefault="00825438">
            <w:pPr>
              <w:pStyle w:val="TableParagraph"/>
              <w:spacing w:before="90"/>
              <w:ind w:left="325"/>
              <w:rPr>
                <w:rFonts w:ascii="Times New Roman" w:hAnsi="Times New Roman" w:cs="Times New Roman"/>
                <w:sz w:val="18"/>
              </w:rPr>
            </w:pPr>
            <w:r w:rsidRPr="00FA39D7">
              <w:rPr>
                <w:rFonts w:ascii="Times New Roman" w:hAnsi="Times New Roman" w:cs="Times New Roman"/>
                <w:sz w:val="18"/>
              </w:rPr>
              <w:t xml:space="preserve">1 'b1 </w:t>
            </w:r>
          </w:p>
        </w:tc>
        <w:tc>
          <w:tcPr>
            <w:tcW w:w="2791" w:type="dxa"/>
          </w:tcPr>
          <w:p w14:paraId="28C42B4C" w14:textId="77777777" w:rsidR="00662E85" w:rsidRPr="00FA39D7" w:rsidRDefault="00825438">
            <w:pPr>
              <w:pStyle w:val="TableParagraph"/>
              <w:spacing w:before="76" w:line="225" w:lineRule="exact"/>
              <w:ind w:left="29"/>
              <w:rPr>
                <w:rFonts w:ascii="Times New Roman" w:eastAsia="Microsoft Sans Serif" w:hAnsi="Times New Roman" w:cs="Times New Roman"/>
                <w:sz w:val="18"/>
                <w:lang w:eastAsia="zh-CN"/>
              </w:rPr>
            </w:pPr>
            <w:r w:rsidRPr="00FA39D7">
              <w:rPr>
                <w:rFonts w:ascii="Times New Roman" w:eastAsia="Microsoft Sans Serif" w:hAnsi="Times New Roman" w:cs="Times New Roman"/>
                <w:sz w:val="18"/>
                <w:lang w:eastAsia="zh-CN"/>
              </w:rPr>
              <w:t xml:space="preserve">MC1 software reset (low efficiency) </w:t>
            </w:r>
          </w:p>
        </w:tc>
      </w:tr>
      <w:tr w:rsidR="00662E85" w14:paraId="28C42B53" w14:textId="77777777">
        <w:trPr>
          <w:trHeight w:val="318"/>
        </w:trPr>
        <w:tc>
          <w:tcPr>
            <w:tcW w:w="626" w:type="dxa"/>
          </w:tcPr>
          <w:p w14:paraId="28C42B4E" w14:textId="77777777" w:rsidR="00662E85" w:rsidRPr="00FA39D7" w:rsidRDefault="00825438">
            <w:pPr>
              <w:pStyle w:val="TableParagraph"/>
              <w:spacing w:before="90"/>
              <w:ind w:left="213"/>
              <w:rPr>
                <w:rFonts w:ascii="Times New Roman" w:hAnsi="Times New Roman" w:cs="Times New Roman"/>
                <w:sz w:val="18"/>
              </w:rPr>
            </w:pPr>
            <w:r w:rsidRPr="00FA39D7">
              <w:rPr>
                <w:rFonts w:ascii="Times New Roman" w:hAnsi="Times New Roman" w:cs="Times New Roman"/>
                <w:sz w:val="18"/>
              </w:rPr>
              <w:t xml:space="preserve">13 </w:t>
            </w:r>
          </w:p>
        </w:tc>
        <w:tc>
          <w:tcPr>
            <w:tcW w:w="2702" w:type="dxa"/>
          </w:tcPr>
          <w:p w14:paraId="28C42B4F"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MC1_clken </w:t>
            </w:r>
          </w:p>
        </w:tc>
        <w:tc>
          <w:tcPr>
            <w:tcW w:w="655" w:type="dxa"/>
          </w:tcPr>
          <w:p w14:paraId="28C42B50"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51" w14:textId="77777777" w:rsidR="00662E85" w:rsidRPr="00FA39D7" w:rsidRDefault="00825438">
            <w:pPr>
              <w:pStyle w:val="TableParagraph"/>
              <w:spacing w:before="90"/>
              <w:ind w:left="325"/>
              <w:rPr>
                <w:rFonts w:ascii="Times New Roman" w:hAnsi="Times New Roman" w:cs="Times New Roman"/>
                <w:sz w:val="18"/>
              </w:rPr>
            </w:pPr>
            <w:r w:rsidRPr="00FA39D7">
              <w:rPr>
                <w:rFonts w:ascii="Times New Roman" w:hAnsi="Times New Roman" w:cs="Times New Roman"/>
                <w:sz w:val="18"/>
              </w:rPr>
              <w:t xml:space="preserve">1 'b1 </w:t>
            </w:r>
          </w:p>
        </w:tc>
        <w:tc>
          <w:tcPr>
            <w:tcW w:w="2791" w:type="dxa"/>
          </w:tcPr>
          <w:p w14:paraId="28C42B52" w14:textId="77777777" w:rsidR="00662E85" w:rsidRPr="00FA39D7" w:rsidRDefault="00825438">
            <w:pPr>
              <w:pStyle w:val="TableParagraph"/>
              <w:spacing w:before="76" w:line="222" w:lineRule="exact"/>
              <w:ind w:left="29"/>
              <w:rPr>
                <w:rFonts w:ascii="Times New Roman" w:eastAsia="Microsoft Sans Serif" w:hAnsi="Times New Roman" w:cs="Times New Roman"/>
                <w:sz w:val="18"/>
              </w:rPr>
            </w:pPr>
            <w:r w:rsidRPr="00FA39D7">
              <w:rPr>
                <w:rFonts w:ascii="Times New Roman" w:hAnsi="Times New Roman" w:cs="Times New Roman"/>
                <w:sz w:val="18"/>
              </w:rPr>
              <w:t xml:space="preserve">Whether to enable MC1 </w:t>
            </w:r>
          </w:p>
        </w:tc>
      </w:tr>
      <w:tr w:rsidR="00662E85" w14:paraId="28C42B59" w14:textId="77777777">
        <w:trPr>
          <w:trHeight w:val="321"/>
        </w:trPr>
        <w:tc>
          <w:tcPr>
            <w:tcW w:w="626" w:type="dxa"/>
          </w:tcPr>
          <w:p w14:paraId="28C42B54" w14:textId="347F6DBD" w:rsidR="00662E85" w:rsidRPr="00FA39D7" w:rsidRDefault="001266D0">
            <w:pPr>
              <w:pStyle w:val="TableParagraph"/>
              <w:spacing w:before="90"/>
              <w:ind w:right="26"/>
              <w:jc w:val="right"/>
              <w:rPr>
                <w:rFonts w:ascii="Times New Roman" w:hAnsi="Times New Roman" w:cs="Times New Roman"/>
                <w:sz w:val="18"/>
              </w:rPr>
            </w:pPr>
            <w:r>
              <w:rPr>
                <w:rFonts w:ascii="Times New Roman" w:hAnsi="Times New Roman" w:cs="Times New Roman"/>
                <w:sz w:val="18"/>
              </w:rPr>
              <w:t>26:24</w:t>
            </w:r>
            <w:r w:rsidR="00825438" w:rsidRPr="00FA39D7">
              <w:rPr>
                <w:rFonts w:ascii="Times New Roman" w:hAnsi="Times New Roman" w:cs="Times New Roman"/>
                <w:sz w:val="18"/>
              </w:rPr>
              <w:t xml:space="preserve"> </w:t>
            </w:r>
          </w:p>
        </w:tc>
        <w:tc>
          <w:tcPr>
            <w:tcW w:w="2702" w:type="dxa"/>
          </w:tcPr>
          <w:p w14:paraId="28C42B55"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HT0_freq_scale_ctrl </w:t>
            </w:r>
          </w:p>
        </w:tc>
        <w:tc>
          <w:tcPr>
            <w:tcW w:w="655" w:type="dxa"/>
          </w:tcPr>
          <w:p w14:paraId="28C42B56"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57" w14:textId="77777777" w:rsidR="00662E85" w:rsidRPr="00FA39D7" w:rsidRDefault="00825438">
            <w:pPr>
              <w:pStyle w:val="TableParagraph"/>
              <w:spacing w:before="90"/>
              <w:ind w:left="226"/>
              <w:rPr>
                <w:rFonts w:ascii="Times New Roman" w:hAnsi="Times New Roman" w:cs="Times New Roman"/>
                <w:sz w:val="18"/>
              </w:rPr>
            </w:pPr>
            <w:r w:rsidRPr="00FA39D7">
              <w:rPr>
                <w:rFonts w:ascii="Times New Roman" w:hAnsi="Times New Roman" w:cs="Times New Roman"/>
                <w:sz w:val="18"/>
              </w:rPr>
              <w:t xml:space="preserve">3 'b111 </w:t>
            </w:r>
          </w:p>
        </w:tc>
        <w:tc>
          <w:tcPr>
            <w:tcW w:w="2791" w:type="dxa"/>
          </w:tcPr>
          <w:p w14:paraId="28C42B58" w14:textId="77777777" w:rsidR="00662E85" w:rsidRPr="00FA39D7" w:rsidRDefault="00825438">
            <w:pPr>
              <w:pStyle w:val="TableParagraph"/>
              <w:spacing w:before="76" w:line="225" w:lineRule="exact"/>
              <w:ind w:left="29"/>
              <w:rPr>
                <w:rFonts w:ascii="Times New Roman" w:eastAsia="Microsoft Sans Serif" w:hAnsi="Times New Roman" w:cs="Times New Roman"/>
                <w:sz w:val="18"/>
              </w:rPr>
            </w:pPr>
            <w:r w:rsidRPr="00FA39D7">
              <w:rPr>
                <w:rFonts w:ascii="Times New Roman" w:eastAsia="Microsoft Sans Serif" w:hAnsi="Times New Roman" w:cs="Times New Roman"/>
                <w:sz w:val="18"/>
              </w:rPr>
              <w:t xml:space="preserve">HT controller 0 frequency division </w:t>
            </w:r>
          </w:p>
        </w:tc>
      </w:tr>
      <w:tr w:rsidR="00662E85" w14:paraId="28C42B5F" w14:textId="77777777">
        <w:trPr>
          <w:trHeight w:val="318"/>
        </w:trPr>
        <w:tc>
          <w:tcPr>
            <w:tcW w:w="626" w:type="dxa"/>
          </w:tcPr>
          <w:p w14:paraId="28C42B5A" w14:textId="77777777" w:rsidR="00662E85" w:rsidRPr="00FA39D7" w:rsidRDefault="00825438">
            <w:pPr>
              <w:pStyle w:val="TableParagraph"/>
              <w:spacing w:before="90"/>
              <w:ind w:left="213"/>
              <w:rPr>
                <w:rFonts w:ascii="Times New Roman" w:hAnsi="Times New Roman" w:cs="Times New Roman"/>
                <w:sz w:val="18"/>
              </w:rPr>
            </w:pPr>
            <w:r w:rsidRPr="00FA39D7">
              <w:rPr>
                <w:rFonts w:ascii="Times New Roman" w:hAnsi="Times New Roman" w:cs="Times New Roman"/>
                <w:sz w:val="18"/>
              </w:rPr>
              <w:t xml:space="preserve">27 </w:t>
            </w:r>
          </w:p>
        </w:tc>
        <w:tc>
          <w:tcPr>
            <w:tcW w:w="2702" w:type="dxa"/>
          </w:tcPr>
          <w:p w14:paraId="28C42B5B"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HT0_clken </w:t>
            </w:r>
          </w:p>
        </w:tc>
        <w:tc>
          <w:tcPr>
            <w:tcW w:w="655" w:type="dxa"/>
          </w:tcPr>
          <w:p w14:paraId="28C42B5C"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5D" w14:textId="77777777" w:rsidR="00662E85" w:rsidRPr="00FA39D7" w:rsidRDefault="00825438">
            <w:pPr>
              <w:pStyle w:val="TableParagraph"/>
              <w:spacing w:before="90"/>
              <w:ind w:left="325"/>
              <w:rPr>
                <w:rFonts w:ascii="Times New Roman" w:hAnsi="Times New Roman" w:cs="Times New Roman"/>
                <w:sz w:val="18"/>
              </w:rPr>
            </w:pPr>
            <w:r w:rsidRPr="00FA39D7">
              <w:rPr>
                <w:rFonts w:ascii="Times New Roman" w:hAnsi="Times New Roman" w:cs="Times New Roman"/>
                <w:sz w:val="18"/>
              </w:rPr>
              <w:t xml:space="preserve">1 'b1 </w:t>
            </w:r>
          </w:p>
        </w:tc>
        <w:tc>
          <w:tcPr>
            <w:tcW w:w="2791" w:type="dxa"/>
          </w:tcPr>
          <w:p w14:paraId="28C42B5E" w14:textId="77777777" w:rsidR="00662E85" w:rsidRPr="00FA39D7" w:rsidRDefault="00825438">
            <w:pPr>
              <w:pStyle w:val="TableParagraph"/>
              <w:spacing w:before="76" w:line="222" w:lineRule="exact"/>
              <w:ind w:left="29"/>
              <w:rPr>
                <w:rFonts w:ascii="Times New Roman" w:eastAsia="Microsoft Sans Serif" w:hAnsi="Times New Roman" w:cs="Times New Roman"/>
                <w:sz w:val="18"/>
              </w:rPr>
            </w:pPr>
            <w:r w:rsidRPr="00FA39D7">
              <w:rPr>
                <w:rFonts w:ascii="Times New Roman" w:hAnsi="Times New Roman" w:cs="Times New Roman"/>
                <w:sz w:val="18"/>
              </w:rPr>
              <w:t xml:space="preserve">Whether to enable HT0 </w:t>
            </w:r>
          </w:p>
        </w:tc>
      </w:tr>
      <w:tr w:rsidR="00662E85" w14:paraId="28C42B65" w14:textId="77777777">
        <w:trPr>
          <w:trHeight w:val="321"/>
        </w:trPr>
        <w:tc>
          <w:tcPr>
            <w:tcW w:w="626" w:type="dxa"/>
          </w:tcPr>
          <w:p w14:paraId="28C42B60" w14:textId="3BAAE168" w:rsidR="00662E85" w:rsidRPr="00FA39D7" w:rsidRDefault="001266D0">
            <w:pPr>
              <w:pStyle w:val="TableParagraph"/>
              <w:spacing w:before="90"/>
              <w:ind w:right="26"/>
              <w:jc w:val="right"/>
              <w:rPr>
                <w:rFonts w:ascii="Times New Roman" w:hAnsi="Times New Roman" w:cs="Times New Roman"/>
                <w:sz w:val="18"/>
              </w:rPr>
            </w:pPr>
            <w:r>
              <w:rPr>
                <w:rFonts w:ascii="Times New Roman" w:hAnsi="Times New Roman" w:cs="Times New Roman"/>
                <w:sz w:val="18"/>
              </w:rPr>
              <w:t>30:28</w:t>
            </w:r>
          </w:p>
        </w:tc>
        <w:tc>
          <w:tcPr>
            <w:tcW w:w="2702" w:type="dxa"/>
          </w:tcPr>
          <w:p w14:paraId="28C42B61"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HT1_freq_scale_ctrl </w:t>
            </w:r>
          </w:p>
        </w:tc>
        <w:tc>
          <w:tcPr>
            <w:tcW w:w="655" w:type="dxa"/>
          </w:tcPr>
          <w:p w14:paraId="28C42B62"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63" w14:textId="77777777" w:rsidR="00662E85" w:rsidRPr="00FA39D7" w:rsidRDefault="00825438">
            <w:pPr>
              <w:pStyle w:val="TableParagraph"/>
              <w:spacing w:before="90"/>
              <w:ind w:left="226"/>
              <w:rPr>
                <w:rFonts w:ascii="Times New Roman" w:hAnsi="Times New Roman" w:cs="Times New Roman"/>
                <w:sz w:val="18"/>
              </w:rPr>
            </w:pPr>
            <w:r w:rsidRPr="00FA39D7">
              <w:rPr>
                <w:rFonts w:ascii="Times New Roman" w:hAnsi="Times New Roman" w:cs="Times New Roman"/>
                <w:sz w:val="18"/>
              </w:rPr>
              <w:t xml:space="preserve">3 'b111 </w:t>
            </w:r>
          </w:p>
        </w:tc>
        <w:tc>
          <w:tcPr>
            <w:tcW w:w="2791" w:type="dxa"/>
          </w:tcPr>
          <w:p w14:paraId="28C42B64" w14:textId="77777777" w:rsidR="00662E85" w:rsidRPr="00FA39D7" w:rsidRDefault="00825438">
            <w:pPr>
              <w:pStyle w:val="TableParagraph"/>
              <w:spacing w:before="76" w:line="225" w:lineRule="exact"/>
              <w:ind w:left="29"/>
              <w:rPr>
                <w:rFonts w:ascii="Times New Roman" w:eastAsia="Microsoft Sans Serif" w:hAnsi="Times New Roman" w:cs="Times New Roman"/>
                <w:sz w:val="18"/>
              </w:rPr>
            </w:pPr>
            <w:r w:rsidRPr="00FA39D7">
              <w:rPr>
                <w:rFonts w:ascii="Times New Roman" w:eastAsia="Microsoft Sans Serif" w:hAnsi="Times New Roman" w:cs="Times New Roman"/>
                <w:sz w:val="18"/>
              </w:rPr>
              <w:t xml:space="preserve">HT controller 1 frequency division </w:t>
            </w:r>
          </w:p>
        </w:tc>
      </w:tr>
      <w:tr w:rsidR="00662E85" w14:paraId="28C42B6B" w14:textId="77777777">
        <w:trPr>
          <w:trHeight w:val="318"/>
        </w:trPr>
        <w:tc>
          <w:tcPr>
            <w:tcW w:w="626" w:type="dxa"/>
          </w:tcPr>
          <w:p w14:paraId="28C42B66" w14:textId="77777777" w:rsidR="00662E85" w:rsidRPr="00FA39D7" w:rsidRDefault="00825438">
            <w:pPr>
              <w:pStyle w:val="TableParagraph"/>
              <w:spacing w:before="90"/>
              <w:ind w:left="213"/>
              <w:rPr>
                <w:rFonts w:ascii="Times New Roman" w:hAnsi="Times New Roman" w:cs="Times New Roman"/>
                <w:sz w:val="18"/>
              </w:rPr>
            </w:pPr>
            <w:r w:rsidRPr="00FA39D7">
              <w:rPr>
                <w:rFonts w:ascii="Times New Roman" w:hAnsi="Times New Roman" w:cs="Times New Roman"/>
                <w:sz w:val="18"/>
              </w:rPr>
              <w:t xml:space="preserve">31 </w:t>
            </w:r>
          </w:p>
        </w:tc>
        <w:tc>
          <w:tcPr>
            <w:tcW w:w="2702" w:type="dxa"/>
          </w:tcPr>
          <w:p w14:paraId="28C42B67"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HT1_clken </w:t>
            </w:r>
          </w:p>
        </w:tc>
        <w:tc>
          <w:tcPr>
            <w:tcW w:w="655" w:type="dxa"/>
          </w:tcPr>
          <w:p w14:paraId="28C42B68"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69" w14:textId="77777777" w:rsidR="00662E85" w:rsidRPr="00FA39D7" w:rsidRDefault="00825438">
            <w:pPr>
              <w:pStyle w:val="TableParagraph"/>
              <w:spacing w:before="90"/>
              <w:ind w:left="325"/>
              <w:rPr>
                <w:rFonts w:ascii="Times New Roman" w:hAnsi="Times New Roman" w:cs="Times New Roman"/>
                <w:sz w:val="18"/>
              </w:rPr>
            </w:pPr>
            <w:r w:rsidRPr="00FA39D7">
              <w:rPr>
                <w:rFonts w:ascii="Times New Roman" w:hAnsi="Times New Roman" w:cs="Times New Roman"/>
                <w:sz w:val="18"/>
              </w:rPr>
              <w:t xml:space="preserve">1 'b1 </w:t>
            </w:r>
          </w:p>
        </w:tc>
        <w:tc>
          <w:tcPr>
            <w:tcW w:w="2791" w:type="dxa"/>
          </w:tcPr>
          <w:p w14:paraId="28C42B6A" w14:textId="77777777" w:rsidR="00662E85" w:rsidRPr="00FA39D7" w:rsidRDefault="00825438">
            <w:pPr>
              <w:pStyle w:val="TableParagraph"/>
              <w:spacing w:before="76" w:line="222" w:lineRule="exact"/>
              <w:ind w:left="29"/>
              <w:rPr>
                <w:rFonts w:ascii="Times New Roman" w:eastAsia="Microsoft Sans Serif" w:hAnsi="Times New Roman" w:cs="Times New Roman"/>
                <w:sz w:val="18"/>
              </w:rPr>
            </w:pPr>
            <w:r w:rsidRPr="00FA39D7">
              <w:rPr>
                <w:rFonts w:ascii="Times New Roman" w:hAnsi="Times New Roman" w:cs="Times New Roman"/>
                <w:sz w:val="18"/>
              </w:rPr>
              <w:t xml:space="preserve">Whether to enable HT1 </w:t>
            </w:r>
          </w:p>
        </w:tc>
      </w:tr>
      <w:tr w:rsidR="00662E85" w14:paraId="28C42B71" w14:textId="77777777">
        <w:trPr>
          <w:trHeight w:val="321"/>
        </w:trPr>
        <w:tc>
          <w:tcPr>
            <w:tcW w:w="626" w:type="dxa"/>
          </w:tcPr>
          <w:p w14:paraId="28C42B6C" w14:textId="77777777" w:rsidR="00662E85" w:rsidRPr="00FA39D7" w:rsidRDefault="00825438">
            <w:pPr>
              <w:pStyle w:val="TableParagraph"/>
              <w:spacing w:before="90"/>
              <w:ind w:right="26"/>
              <w:jc w:val="right"/>
              <w:rPr>
                <w:rFonts w:ascii="Times New Roman" w:hAnsi="Times New Roman" w:cs="Times New Roman"/>
                <w:sz w:val="18"/>
              </w:rPr>
            </w:pPr>
            <w:r w:rsidRPr="00FA39D7">
              <w:rPr>
                <w:rFonts w:ascii="Times New Roman" w:hAnsi="Times New Roman" w:cs="Times New Roman"/>
                <w:sz w:val="18"/>
              </w:rPr>
              <w:t xml:space="preserve">42:40 </w:t>
            </w:r>
          </w:p>
        </w:tc>
        <w:tc>
          <w:tcPr>
            <w:tcW w:w="2702" w:type="dxa"/>
          </w:tcPr>
          <w:p w14:paraId="28C42B6D"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Node0_freq_ CTRL </w:t>
            </w:r>
          </w:p>
        </w:tc>
        <w:tc>
          <w:tcPr>
            <w:tcW w:w="655" w:type="dxa"/>
          </w:tcPr>
          <w:p w14:paraId="28C42B6E"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6F" w14:textId="77777777" w:rsidR="00662E85" w:rsidRPr="00FA39D7" w:rsidRDefault="00825438">
            <w:pPr>
              <w:pStyle w:val="TableParagraph"/>
              <w:spacing w:before="90"/>
              <w:ind w:left="226"/>
              <w:rPr>
                <w:rFonts w:ascii="Times New Roman" w:hAnsi="Times New Roman" w:cs="Times New Roman"/>
                <w:sz w:val="18"/>
              </w:rPr>
            </w:pPr>
            <w:r w:rsidRPr="00FA39D7">
              <w:rPr>
                <w:rFonts w:ascii="Times New Roman" w:hAnsi="Times New Roman" w:cs="Times New Roman"/>
                <w:sz w:val="18"/>
              </w:rPr>
              <w:t xml:space="preserve">3 'b111 </w:t>
            </w:r>
          </w:p>
        </w:tc>
        <w:tc>
          <w:tcPr>
            <w:tcW w:w="2791" w:type="dxa"/>
          </w:tcPr>
          <w:p w14:paraId="28C42B70" w14:textId="77777777" w:rsidR="00662E85" w:rsidRPr="00FA39D7" w:rsidRDefault="00825438">
            <w:pPr>
              <w:pStyle w:val="TableParagraph"/>
              <w:spacing w:before="76" w:line="225" w:lineRule="exact"/>
              <w:ind w:left="29"/>
              <w:rPr>
                <w:rFonts w:ascii="Times New Roman" w:eastAsia="Microsoft Sans Serif" w:hAnsi="Times New Roman" w:cs="Times New Roman"/>
                <w:sz w:val="18"/>
              </w:rPr>
            </w:pPr>
            <w:r w:rsidRPr="00FA39D7">
              <w:rPr>
                <w:rFonts w:ascii="Times New Roman" w:hAnsi="Times New Roman" w:cs="Times New Roman"/>
                <w:sz w:val="18"/>
              </w:rPr>
              <w:t xml:space="preserve">Node 0 frequency division </w:t>
            </w:r>
          </w:p>
        </w:tc>
      </w:tr>
      <w:tr w:rsidR="00662E85" w14:paraId="28C42B77" w14:textId="77777777">
        <w:trPr>
          <w:trHeight w:val="318"/>
        </w:trPr>
        <w:tc>
          <w:tcPr>
            <w:tcW w:w="626" w:type="dxa"/>
          </w:tcPr>
          <w:p w14:paraId="28C42B72" w14:textId="77777777" w:rsidR="00662E85" w:rsidRPr="00FA39D7" w:rsidRDefault="00825438">
            <w:pPr>
              <w:pStyle w:val="TableParagraph"/>
              <w:spacing w:before="90"/>
              <w:ind w:left="213"/>
              <w:rPr>
                <w:rFonts w:ascii="Times New Roman" w:hAnsi="Times New Roman" w:cs="Times New Roman"/>
                <w:sz w:val="18"/>
              </w:rPr>
            </w:pPr>
            <w:r w:rsidRPr="00FA39D7">
              <w:rPr>
                <w:rFonts w:ascii="Times New Roman" w:hAnsi="Times New Roman" w:cs="Times New Roman"/>
                <w:sz w:val="18"/>
              </w:rPr>
              <w:t xml:space="preserve">43 </w:t>
            </w:r>
          </w:p>
        </w:tc>
        <w:tc>
          <w:tcPr>
            <w:tcW w:w="2702" w:type="dxa"/>
          </w:tcPr>
          <w:p w14:paraId="28C42B73"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 </w:t>
            </w:r>
          </w:p>
        </w:tc>
        <w:tc>
          <w:tcPr>
            <w:tcW w:w="655" w:type="dxa"/>
          </w:tcPr>
          <w:p w14:paraId="28C42B74"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75" w14:textId="77777777" w:rsidR="00662E85" w:rsidRPr="00FA39D7" w:rsidRDefault="00825438">
            <w:pPr>
              <w:pStyle w:val="TableParagraph"/>
              <w:spacing w:before="90"/>
              <w:ind w:left="325"/>
              <w:rPr>
                <w:rFonts w:ascii="Times New Roman" w:hAnsi="Times New Roman" w:cs="Times New Roman"/>
                <w:sz w:val="18"/>
              </w:rPr>
            </w:pPr>
            <w:r w:rsidRPr="00FA39D7">
              <w:rPr>
                <w:rFonts w:ascii="Times New Roman" w:hAnsi="Times New Roman" w:cs="Times New Roman"/>
                <w:sz w:val="18"/>
              </w:rPr>
              <w:t xml:space="preserve">1 'b1 </w:t>
            </w:r>
          </w:p>
        </w:tc>
        <w:tc>
          <w:tcPr>
            <w:tcW w:w="2791" w:type="dxa"/>
          </w:tcPr>
          <w:p w14:paraId="28C42B76"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 </w:t>
            </w:r>
          </w:p>
        </w:tc>
      </w:tr>
      <w:tr w:rsidR="00662E85" w14:paraId="28C42B7D" w14:textId="77777777">
        <w:trPr>
          <w:trHeight w:val="321"/>
        </w:trPr>
        <w:tc>
          <w:tcPr>
            <w:tcW w:w="626" w:type="dxa"/>
          </w:tcPr>
          <w:p w14:paraId="28C42B78" w14:textId="77777777" w:rsidR="00662E85" w:rsidRPr="00FA39D7" w:rsidRDefault="00825438">
            <w:pPr>
              <w:pStyle w:val="TableParagraph"/>
              <w:spacing w:before="90"/>
              <w:ind w:right="26"/>
              <w:jc w:val="right"/>
              <w:rPr>
                <w:rFonts w:ascii="Times New Roman" w:hAnsi="Times New Roman" w:cs="Times New Roman"/>
                <w:sz w:val="18"/>
              </w:rPr>
            </w:pPr>
            <w:r w:rsidRPr="00FA39D7">
              <w:rPr>
                <w:rFonts w:ascii="Times New Roman" w:hAnsi="Times New Roman" w:cs="Times New Roman"/>
                <w:sz w:val="18"/>
              </w:rPr>
              <w:t xml:space="preserve">46:44 </w:t>
            </w:r>
          </w:p>
        </w:tc>
        <w:tc>
          <w:tcPr>
            <w:tcW w:w="2702" w:type="dxa"/>
          </w:tcPr>
          <w:p w14:paraId="28C42B79"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Node1_freq_ CTRL </w:t>
            </w:r>
          </w:p>
        </w:tc>
        <w:tc>
          <w:tcPr>
            <w:tcW w:w="655" w:type="dxa"/>
          </w:tcPr>
          <w:p w14:paraId="28C42B7A"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7B" w14:textId="77777777" w:rsidR="00662E85" w:rsidRPr="00FA39D7" w:rsidRDefault="00825438">
            <w:pPr>
              <w:pStyle w:val="TableParagraph"/>
              <w:spacing w:before="90"/>
              <w:ind w:left="226"/>
              <w:rPr>
                <w:rFonts w:ascii="Times New Roman" w:hAnsi="Times New Roman" w:cs="Times New Roman"/>
                <w:sz w:val="18"/>
              </w:rPr>
            </w:pPr>
            <w:r w:rsidRPr="00FA39D7">
              <w:rPr>
                <w:rFonts w:ascii="Times New Roman" w:hAnsi="Times New Roman" w:cs="Times New Roman"/>
                <w:sz w:val="18"/>
              </w:rPr>
              <w:t xml:space="preserve">3 'b111 </w:t>
            </w:r>
          </w:p>
        </w:tc>
        <w:tc>
          <w:tcPr>
            <w:tcW w:w="2791" w:type="dxa"/>
          </w:tcPr>
          <w:p w14:paraId="28C42B7C" w14:textId="77777777" w:rsidR="00662E85" w:rsidRPr="00FA39D7" w:rsidRDefault="00825438">
            <w:pPr>
              <w:pStyle w:val="TableParagraph"/>
              <w:spacing w:before="76" w:line="225" w:lineRule="exact"/>
              <w:ind w:left="29"/>
              <w:rPr>
                <w:rFonts w:ascii="Times New Roman" w:eastAsia="Microsoft Sans Serif" w:hAnsi="Times New Roman" w:cs="Times New Roman"/>
                <w:sz w:val="18"/>
              </w:rPr>
            </w:pPr>
            <w:r w:rsidRPr="00FA39D7">
              <w:rPr>
                <w:rFonts w:ascii="Times New Roman" w:hAnsi="Times New Roman" w:cs="Times New Roman"/>
                <w:sz w:val="18"/>
              </w:rPr>
              <w:t xml:space="preserve">Node 1 frequency division </w:t>
            </w:r>
          </w:p>
        </w:tc>
      </w:tr>
      <w:tr w:rsidR="00662E85" w14:paraId="28C42B83" w14:textId="77777777">
        <w:trPr>
          <w:trHeight w:val="318"/>
        </w:trPr>
        <w:tc>
          <w:tcPr>
            <w:tcW w:w="626" w:type="dxa"/>
          </w:tcPr>
          <w:p w14:paraId="28C42B7E" w14:textId="77777777" w:rsidR="00662E85" w:rsidRPr="00FA39D7" w:rsidRDefault="00825438">
            <w:pPr>
              <w:pStyle w:val="TableParagraph"/>
              <w:spacing w:before="90"/>
              <w:ind w:left="213"/>
              <w:rPr>
                <w:rFonts w:ascii="Times New Roman" w:hAnsi="Times New Roman" w:cs="Times New Roman"/>
                <w:sz w:val="18"/>
              </w:rPr>
            </w:pPr>
            <w:r w:rsidRPr="00FA39D7">
              <w:rPr>
                <w:rFonts w:ascii="Times New Roman" w:hAnsi="Times New Roman" w:cs="Times New Roman"/>
                <w:sz w:val="18"/>
              </w:rPr>
              <w:lastRenderedPageBreak/>
              <w:t xml:space="preserve">47 </w:t>
            </w:r>
          </w:p>
        </w:tc>
        <w:tc>
          <w:tcPr>
            <w:tcW w:w="2702" w:type="dxa"/>
          </w:tcPr>
          <w:p w14:paraId="28C42B7F"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 </w:t>
            </w:r>
          </w:p>
        </w:tc>
        <w:tc>
          <w:tcPr>
            <w:tcW w:w="655" w:type="dxa"/>
          </w:tcPr>
          <w:p w14:paraId="28C42B80" w14:textId="77777777" w:rsidR="00662E85" w:rsidRPr="00FA39D7" w:rsidRDefault="00825438">
            <w:pPr>
              <w:pStyle w:val="TableParagraph"/>
              <w:spacing w:before="90"/>
              <w:ind w:right="116"/>
              <w:jc w:val="right"/>
              <w:rPr>
                <w:rFonts w:ascii="Times New Roman" w:hAnsi="Times New Roman" w:cs="Times New Roman"/>
                <w:sz w:val="18"/>
              </w:rPr>
            </w:pPr>
            <w:r w:rsidRPr="00FA39D7">
              <w:rPr>
                <w:rFonts w:ascii="Times New Roman" w:hAnsi="Times New Roman" w:cs="Times New Roman"/>
                <w:sz w:val="18"/>
              </w:rPr>
              <w:t xml:space="preserve">RW </w:t>
            </w:r>
          </w:p>
        </w:tc>
        <w:tc>
          <w:tcPr>
            <w:tcW w:w="989" w:type="dxa"/>
          </w:tcPr>
          <w:p w14:paraId="28C42B81" w14:textId="77777777" w:rsidR="00662E85" w:rsidRPr="00FA39D7" w:rsidRDefault="00825438">
            <w:pPr>
              <w:pStyle w:val="TableParagraph"/>
              <w:spacing w:before="90"/>
              <w:ind w:left="325"/>
              <w:rPr>
                <w:rFonts w:ascii="Times New Roman" w:hAnsi="Times New Roman" w:cs="Times New Roman"/>
                <w:sz w:val="18"/>
              </w:rPr>
            </w:pPr>
            <w:r w:rsidRPr="00FA39D7">
              <w:rPr>
                <w:rFonts w:ascii="Times New Roman" w:hAnsi="Times New Roman" w:cs="Times New Roman"/>
                <w:sz w:val="18"/>
              </w:rPr>
              <w:t xml:space="preserve">1 'b1 </w:t>
            </w:r>
          </w:p>
        </w:tc>
        <w:tc>
          <w:tcPr>
            <w:tcW w:w="2791" w:type="dxa"/>
          </w:tcPr>
          <w:p w14:paraId="28C42B82"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 </w:t>
            </w:r>
          </w:p>
        </w:tc>
      </w:tr>
      <w:tr w:rsidR="00662E85" w14:paraId="28C42B89" w14:textId="77777777">
        <w:trPr>
          <w:trHeight w:val="321"/>
        </w:trPr>
        <w:tc>
          <w:tcPr>
            <w:tcW w:w="626" w:type="dxa"/>
          </w:tcPr>
          <w:p w14:paraId="28C42B84" w14:textId="77777777" w:rsidR="00662E85" w:rsidRPr="00FA39D7" w:rsidRDefault="00825438">
            <w:pPr>
              <w:pStyle w:val="TableParagraph"/>
              <w:spacing w:before="90"/>
              <w:ind w:right="26"/>
              <w:jc w:val="right"/>
              <w:rPr>
                <w:rFonts w:ascii="Times New Roman" w:hAnsi="Times New Roman" w:cs="Times New Roman"/>
                <w:sz w:val="18"/>
              </w:rPr>
            </w:pPr>
            <w:r w:rsidRPr="00FA39D7">
              <w:rPr>
                <w:rFonts w:ascii="Times New Roman" w:hAnsi="Times New Roman" w:cs="Times New Roman"/>
                <w:sz w:val="18"/>
              </w:rPr>
              <w:t xml:space="preserve">63:56 </w:t>
            </w:r>
          </w:p>
        </w:tc>
        <w:tc>
          <w:tcPr>
            <w:tcW w:w="2702" w:type="dxa"/>
          </w:tcPr>
          <w:p w14:paraId="28C42B85"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Cpu_version </w:t>
            </w:r>
          </w:p>
        </w:tc>
        <w:tc>
          <w:tcPr>
            <w:tcW w:w="655" w:type="dxa"/>
          </w:tcPr>
          <w:p w14:paraId="28C42B86" w14:textId="77777777" w:rsidR="00662E85" w:rsidRPr="00FA39D7" w:rsidRDefault="00825438">
            <w:pPr>
              <w:pStyle w:val="TableParagraph"/>
              <w:spacing w:before="90"/>
              <w:ind w:left="264"/>
              <w:rPr>
                <w:rFonts w:ascii="Times New Roman" w:hAnsi="Times New Roman" w:cs="Times New Roman"/>
                <w:sz w:val="18"/>
              </w:rPr>
            </w:pPr>
            <w:r w:rsidRPr="00FA39D7">
              <w:rPr>
                <w:rFonts w:ascii="Times New Roman" w:hAnsi="Times New Roman" w:cs="Times New Roman"/>
                <w:sz w:val="18"/>
              </w:rPr>
              <w:t xml:space="preserve">R </w:t>
            </w:r>
          </w:p>
        </w:tc>
        <w:tc>
          <w:tcPr>
            <w:tcW w:w="989" w:type="dxa"/>
          </w:tcPr>
          <w:p w14:paraId="28C42B87" w14:textId="77777777" w:rsidR="00662E85" w:rsidRPr="00FA39D7" w:rsidRDefault="00825438">
            <w:pPr>
              <w:pStyle w:val="TableParagraph"/>
              <w:spacing w:before="90"/>
              <w:ind w:left="274"/>
              <w:rPr>
                <w:rFonts w:ascii="Times New Roman" w:hAnsi="Times New Roman" w:cs="Times New Roman"/>
                <w:sz w:val="18"/>
              </w:rPr>
            </w:pPr>
            <w:r w:rsidRPr="00FA39D7">
              <w:rPr>
                <w:rFonts w:ascii="Times New Roman" w:hAnsi="Times New Roman" w:cs="Times New Roman"/>
                <w:sz w:val="18"/>
              </w:rPr>
              <w:t xml:space="preserve">2 'h37 </w:t>
            </w:r>
          </w:p>
        </w:tc>
        <w:tc>
          <w:tcPr>
            <w:tcW w:w="2791" w:type="dxa"/>
          </w:tcPr>
          <w:p w14:paraId="28C42B88" w14:textId="77777777" w:rsidR="00662E85" w:rsidRPr="00FA39D7" w:rsidRDefault="00825438">
            <w:pPr>
              <w:pStyle w:val="TableParagraph"/>
              <w:spacing w:before="76" w:line="225" w:lineRule="exact"/>
              <w:ind w:left="29"/>
              <w:rPr>
                <w:rFonts w:ascii="Times New Roman" w:eastAsia="Microsoft Sans Serif" w:hAnsi="Times New Roman" w:cs="Times New Roman"/>
                <w:sz w:val="18"/>
              </w:rPr>
            </w:pPr>
            <w:r w:rsidRPr="00FA39D7">
              <w:rPr>
                <w:rFonts w:ascii="Times New Roman" w:eastAsia="Microsoft Sans Serif" w:hAnsi="Times New Roman" w:cs="Times New Roman"/>
                <w:sz w:val="18"/>
              </w:rPr>
              <w:t xml:space="preserve">The CPU version </w:t>
            </w:r>
          </w:p>
        </w:tc>
      </w:tr>
      <w:tr w:rsidR="00662E85" w14:paraId="28C42B8F" w14:textId="77777777">
        <w:trPr>
          <w:trHeight w:val="318"/>
        </w:trPr>
        <w:tc>
          <w:tcPr>
            <w:tcW w:w="626" w:type="dxa"/>
          </w:tcPr>
          <w:p w14:paraId="28C42B8A" w14:textId="43157EEF" w:rsidR="00662E85" w:rsidRPr="00FA39D7" w:rsidRDefault="00825438">
            <w:pPr>
              <w:pStyle w:val="TableParagraph"/>
              <w:spacing w:before="90"/>
              <w:ind w:right="26"/>
              <w:jc w:val="right"/>
              <w:rPr>
                <w:rFonts w:ascii="Times New Roman" w:hAnsi="Times New Roman" w:cs="Times New Roman"/>
                <w:sz w:val="18"/>
              </w:rPr>
            </w:pPr>
            <w:r w:rsidRPr="00FA39D7">
              <w:rPr>
                <w:rFonts w:ascii="Times New Roman" w:hAnsi="Times New Roman" w:cs="Times New Roman"/>
                <w:sz w:val="18"/>
              </w:rPr>
              <w:t xml:space="preserve"> 95</w:t>
            </w:r>
            <w:r w:rsidR="001266D0">
              <w:rPr>
                <w:rFonts w:ascii="Times New Roman" w:hAnsi="Times New Roman" w:cs="Times New Roman"/>
                <w:sz w:val="18"/>
              </w:rPr>
              <w:t>:</w:t>
            </w:r>
            <w:r w:rsidRPr="00FA39D7">
              <w:rPr>
                <w:rFonts w:ascii="Times New Roman" w:hAnsi="Times New Roman" w:cs="Times New Roman"/>
                <w:sz w:val="18"/>
              </w:rPr>
              <w:t xml:space="preserve">64 </w:t>
            </w:r>
          </w:p>
        </w:tc>
        <w:tc>
          <w:tcPr>
            <w:tcW w:w="2702" w:type="dxa"/>
          </w:tcPr>
          <w:p w14:paraId="28C42B8B"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 </w:t>
            </w:r>
          </w:p>
        </w:tc>
        <w:tc>
          <w:tcPr>
            <w:tcW w:w="655" w:type="dxa"/>
          </w:tcPr>
          <w:p w14:paraId="28C42B8C"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 </w:t>
            </w:r>
          </w:p>
        </w:tc>
        <w:tc>
          <w:tcPr>
            <w:tcW w:w="989" w:type="dxa"/>
          </w:tcPr>
          <w:p w14:paraId="28C42B8D"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 </w:t>
            </w:r>
          </w:p>
        </w:tc>
        <w:tc>
          <w:tcPr>
            <w:tcW w:w="2791" w:type="dxa"/>
          </w:tcPr>
          <w:p w14:paraId="28C42B8E" w14:textId="77777777" w:rsidR="00662E85" w:rsidRPr="00FA39D7" w:rsidRDefault="00825438">
            <w:pPr>
              <w:pStyle w:val="TableParagraph"/>
              <w:spacing w:before="76" w:line="222" w:lineRule="exact"/>
              <w:ind w:left="29"/>
              <w:rPr>
                <w:rFonts w:ascii="Times New Roman" w:eastAsia="Microsoft Sans Serif" w:hAnsi="Times New Roman" w:cs="Times New Roman"/>
                <w:sz w:val="18"/>
              </w:rPr>
            </w:pPr>
            <w:r w:rsidRPr="00FA39D7">
              <w:rPr>
                <w:rFonts w:ascii="Times New Roman" w:hAnsi="Times New Roman" w:cs="Times New Roman"/>
                <w:sz w:val="18"/>
              </w:rPr>
              <w:t>(empty)</w:t>
            </w:r>
          </w:p>
        </w:tc>
      </w:tr>
      <w:tr w:rsidR="00662E85" w14:paraId="28C42B95" w14:textId="77777777">
        <w:trPr>
          <w:trHeight w:val="321"/>
        </w:trPr>
        <w:tc>
          <w:tcPr>
            <w:tcW w:w="626" w:type="dxa"/>
          </w:tcPr>
          <w:p w14:paraId="28C42B90" w14:textId="689E0A1F" w:rsidR="00662E85" w:rsidRPr="00FA39D7" w:rsidRDefault="00825438">
            <w:pPr>
              <w:pStyle w:val="TableParagraph"/>
              <w:spacing w:before="90"/>
              <w:ind w:right="-29"/>
              <w:jc w:val="right"/>
              <w:rPr>
                <w:rFonts w:ascii="Times New Roman" w:hAnsi="Times New Roman" w:cs="Times New Roman"/>
                <w:sz w:val="18"/>
              </w:rPr>
            </w:pPr>
            <w:r w:rsidRPr="00FA39D7">
              <w:rPr>
                <w:rFonts w:ascii="Times New Roman" w:hAnsi="Times New Roman" w:cs="Times New Roman"/>
                <w:sz w:val="18"/>
              </w:rPr>
              <w:t xml:space="preserve"> 127</w:t>
            </w:r>
            <w:r w:rsidR="001266D0">
              <w:rPr>
                <w:rFonts w:ascii="Times New Roman" w:hAnsi="Times New Roman" w:cs="Times New Roman"/>
                <w:sz w:val="18"/>
              </w:rPr>
              <w:t>:</w:t>
            </w:r>
            <w:r w:rsidRPr="00FA39D7">
              <w:rPr>
                <w:rFonts w:ascii="Times New Roman" w:hAnsi="Times New Roman" w:cs="Times New Roman"/>
                <w:sz w:val="18"/>
              </w:rPr>
              <w:t xml:space="preserve">96 </w:t>
            </w:r>
          </w:p>
        </w:tc>
        <w:tc>
          <w:tcPr>
            <w:tcW w:w="2702" w:type="dxa"/>
          </w:tcPr>
          <w:p w14:paraId="28C42B91"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Pad1v8_ctrl </w:t>
            </w:r>
          </w:p>
        </w:tc>
        <w:tc>
          <w:tcPr>
            <w:tcW w:w="655" w:type="dxa"/>
          </w:tcPr>
          <w:p w14:paraId="28C42B92"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    RW </w:t>
            </w:r>
          </w:p>
        </w:tc>
        <w:tc>
          <w:tcPr>
            <w:tcW w:w="989" w:type="dxa"/>
          </w:tcPr>
          <w:p w14:paraId="28C42B93" w14:textId="77777777" w:rsidR="00662E85" w:rsidRPr="00FA39D7" w:rsidRDefault="00825438">
            <w:pPr>
              <w:pStyle w:val="TableParagraph"/>
              <w:spacing w:before="90"/>
              <w:ind w:left="29"/>
              <w:rPr>
                <w:rFonts w:ascii="Times New Roman" w:hAnsi="Times New Roman" w:cs="Times New Roman"/>
                <w:sz w:val="18"/>
              </w:rPr>
            </w:pPr>
            <w:r w:rsidRPr="00FA39D7">
              <w:rPr>
                <w:rFonts w:ascii="Times New Roman" w:hAnsi="Times New Roman" w:cs="Times New Roman"/>
                <w:sz w:val="18"/>
              </w:rPr>
              <w:t xml:space="preserve">     6 'h780 </w:t>
            </w:r>
          </w:p>
        </w:tc>
        <w:tc>
          <w:tcPr>
            <w:tcW w:w="2791" w:type="dxa"/>
          </w:tcPr>
          <w:p w14:paraId="28C42B94" w14:textId="77777777" w:rsidR="00662E85" w:rsidRPr="00FA39D7" w:rsidRDefault="00825438">
            <w:pPr>
              <w:pStyle w:val="TableParagraph"/>
              <w:spacing w:before="76" w:line="225" w:lineRule="exact"/>
              <w:ind w:left="29"/>
              <w:rPr>
                <w:rFonts w:ascii="Times New Roman" w:eastAsia="Microsoft Sans Serif" w:hAnsi="Times New Roman" w:cs="Times New Roman"/>
                <w:sz w:val="18"/>
              </w:rPr>
            </w:pPr>
            <w:r w:rsidRPr="00FA39D7">
              <w:rPr>
                <w:rFonts w:ascii="Times New Roman" w:eastAsia="Microsoft Sans Serif" w:hAnsi="Times New Roman" w:cs="Times New Roman"/>
                <w:sz w:val="18"/>
              </w:rPr>
              <w:t xml:space="preserve">1 v8 control pad </w:t>
            </w:r>
          </w:p>
        </w:tc>
      </w:tr>
      <w:tr w:rsidR="00662E85" w14:paraId="28C42B9B" w14:textId="77777777">
        <w:trPr>
          <w:trHeight w:val="318"/>
        </w:trPr>
        <w:tc>
          <w:tcPr>
            <w:tcW w:w="626" w:type="dxa"/>
          </w:tcPr>
          <w:p w14:paraId="28C42B96" w14:textId="77777777" w:rsidR="00662E85" w:rsidRPr="00FA39D7" w:rsidRDefault="00825438">
            <w:pPr>
              <w:pStyle w:val="TableParagraph"/>
              <w:spacing w:before="76" w:line="222" w:lineRule="exact"/>
              <w:ind w:right="71"/>
              <w:jc w:val="right"/>
              <w:rPr>
                <w:rFonts w:ascii="Times New Roman" w:eastAsia="Microsoft Sans Serif" w:hAnsi="Times New Roman" w:cs="Times New Roman"/>
                <w:sz w:val="18"/>
              </w:rPr>
            </w:pPr>
            <w:r w:rsidRPr="00FA39D7">
              <w:rPr>
                <w:rFonts w:ascii="Times New Roman" w:hAnsi="Times New Roman" w:cs="Times New Roman"/>
                <w:sz w:val="18"/>
              </w:rPr>
              <w:t>other</w:t>
            </w:r>
          </w:p>
        </w:tc>
        <w:tc>
          <w:tcPr>
            <w:tcW w:w="2702" w:type="dxa"/>
          </w:tcPr>
          <w:p w14:paraId="28C42B97"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 </w:t>
            </w:r>
          </w:p>
        </w:tc>
        <w:tc>
          <w:tcPr>
            <w:tcW w:w="655" w:type="dxa"/>
          </w:tcPr>
          <w:p w14:paraId="28C42B98" w14:textId="77777777" w:rsidR="00662E85" w:rsidRPr="00FA39D7" w:rsidRDefault="00825438">
            <w:pPr>
              <w:pStyle w:val="TableParagraph"/>
              <w:spacing w:before="90"/>
              <w:ind w:left="264"/>
              <w:rPr>
                <w:rFonts w:ascii="Times New Roman" w:hAnsi="Times New Roman" w:cs="Times New Roman"/>
                <w:sz w:val="18"/>
              </w:rPr>
            </w:pPr>
            <w:r w:rsidRPr="00FA39D7">
              <w:rPr>
                <w:rFonts w:ascii="Times New Roman" w:hAnsi="Times New Roman" w:cs="Times New Roman"/>
                <w:sz w:val="18"/>
              </w:rPr>
              <w:t xml:space="preserve">R </w:t>
            </w:r>
          </w:p>
        </w:tc>
        <w:tc>
          <w:tcPr>
            <w:tcW w:w="989" w:type="dxa"/>
          </w:tcPr>
          <w:p w14:paraId="28C42B99" w14:textId="77777777" w:rsidR="00662E85" w:rsidRPr="00FA39D7" w:rsidRDefault="00825438">
            <w:pPr>
              <w:pStyle w:val="TableParagraph"/>
              <w:spacing w:before="90"/>
              <w:ind w:left="59"/>
              <w:jc w:val="center"/>
              <w:rPr>
                <w:rFonts w:ascii="Times New Roman" w:hAnsi="Times New Roman" w:cs="Times New Roman"/>
                <w:sz w:val="18"/>
              </w:rPr>
            </w:pPr>
            <w:r w:rsidRPr="00FA39D7">
              <w:rPr>
                <w:rFonts w:ascii="Times New Roman" w:hAnsi="Times New Roman" w:cs="Times New Roman"/>
                <w:sz w:val="18"/>
              </w:rPr>
              <w:t xml:space="preserve"> </w:t>
            </w:r>
          </w:p>
        </w:tc>
        <w:tc>
          <w:tcPr>
            <w:tcW w:w="2791" w:type="dxa"/>
          </w:tcPr>
          <w:p w14:paraId="28C42B9A" w14:textId="61E91C43" w:rsidR="00662E85" w:rsidRPr="00FA39D7" w:rsidRDefault="00286244">
            <w:pPr>
              <w:pStyle w:val="TableParagraph"/>
              <w:spacing w:before="76" w:line="222" w:lineRule="exact"/>
              <w:ind w:left="29"/>
              <w:rPr>
                <w:rFonts w:ascii="Times New Roman" w:eastAsia="Microsoft Sans Serif" w:hAnsi="Times New Roman" w:cs="Times New Roman"/>
                <w:sz w:val="18"/>
              </w:rPr>
            </w:pPr>
            <w:r>
              <w:rPr>
                <w:rFonts w:ascii="Times New Roman" w:hAnsi="Times New Roman" w:cs="Times New Roman"/>
                <w:sz w:val="18"/>
              </w:rPr>
              <w:t>reserve</w:t>
            </w:r>
          </w:p>
        </w:tc>
      </w:tr>
    </w:tbl>
    <w:p w14:paraId="28C42B9C" w14:textId="77777777" w:rsidR="00662E85" w:rsidRPr="000E1A53" w:rsidRDefault="00825438">
      <w:pPr>
        <w:pStyle w:val="a3"/>
        <w:spacing w:before="198"/>
        <w:ind w:left="1614" w:right="1929"/>
        <w:jc w:val="center"/>
      </w:pPr>
      <w:bookmarkStart w:id="45" w:name="_bookmark27"/>
      <w:bookmarkEnd w:id="45"/>
      <w:r w:rsidRPr="000E1A53">
        <w:t xml:space="preserve">Table 2-12 chip sampling register (physical address 0x1fe00190) </w:t>
      </w:r>
    </w:p>
    <w:p w14:paraId="28C42B9D" w14:textId="77777777" w:rsidR="00662E85" w:rsidRDefault="00662E85">
      <w:pPr>
        <w:pStyle w:val="a3"/>
        <w:spacing w:before="9"/>
        <w:rPr>
          <w:sz w:val="5"/>
        </w:rPr>
      </w:pPr>
    </w:p>
    <w:tbl>
      <w:tblPr>
        <w:tblStyle w:val="TableNormal"/>
        <w:tblW w:w="0" w:type="auto"/>
        <w:tblInd w:w="176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44"/>
        <w:gridCol w:w="2525"/>
        <w:gridCol w:w="708"/>
        <w:gridCol w:w="991"/>
        <w:gridCol w:w="2786"/>
      </w:tblGrid>
      <w:tr w:rsidR="00662E85" w14:paraId="28C42BA3" w14:textId="77777777">
        <w:trPr>
          <w:trHeight w:val="321"/>
        </w:trPr>
        <w:tc>
          <w:tcPr>
            <w:tcW w:w="744" w:type="dxa"/>
            <w:shd w:val="clear" w:color="auto" w:fill="000080"/>
          </w:tcPr>
          <w:p w14:paraId="28C42B9E" w14:textId="77777777" w:rsidR="00662E85" w:rsidRDefault="00825438">
            <w:pPr>
              <w:pStyle w:val="TableParagraph"/>
              <w:spacing w:before="76" w:line="225" w:lineRule="exact"/>
              <w:ind w:left="98" w:right="43"/>
              <w:jc w:val="center"/>
              <w:rPr>
                <w:rFonts w:ascii="Microsoft Sans Serif" w:eastAsia="Microsoft Sans Serif"/>
                <w:b/>
                <w:sz w:val="18"/>
              </w:rPr>
            </w:pPr>
            <w:r>
              <w:rPr>
                <w:b/>
                <w:color w:val="FFFFFF"/>
                <w:sz w:val="18"/>
              </w:rPr>
              <w:t>A domain</w:t>
            </w:r>
          </w:p>
        </w:tc>
        <w:tc>
          <w:tcPr>
            <w:tcW w:w="2525" w:type="dxa"/>
            <w:shd w:val="clear" w:color="auto" w:fill="000080"/>
          </w:tcPr>
          <w:p w14:paraId="28C42B9F" w14:textId="77777777" w:rsidR="00662E85" w:rsidRDefault="00825438">
            <w:pPr>
              <w:pStyle w:val="TableParagraph"/>
              <w:spacing w:before="76" w:line="225" w:lineRule="exact"/>
              <w:ind w:left="994" w:right="937"/>
              <w:jc w:val="center"/>
              <w:rPr>
                <w:rFonts w:ascii="Microsoft Sans Serif" w:eastAsia="Microsoft Sans Serif"/>
                <w:b/>
                <w:sz w:val="18"/>
              </w:rPr>
            </w:pPr>
            <w:r>
              <w:rPr>
                <w:b/>
                <w:color w:val="FFFFFF"/>
                <w:sz w:val="18"/>
              </w:rPr>
              <w:t>The field name</w:t>
            </w:r>
          </w:p>
        </w:tc>
        <w:tc>
          <w:tcPr>
            <w:tcW w:w="708" w:type="dxa"/>
            <w:shd w:val="clear" w:color="auto" w:fill="000080"/>
          </w:tcPr>
          <w:p w14:paraId="28C42BA0" w14:textId="77777777" w:rsidR="00662E85" w:rsidRDefault="00825438">
            <w:pPr>
              <w:pStyle w:val="TableParagraph"/>
              <w:spacing w:before="76" w:line="225" w:lineRule="exact"/>
              <w:ind w:left="170"/>
              <w:rPr>
                <w:rFonts w:ascii="Microsoft Sans Serif" w:eastAsia="Microsoft Sans Serif"/>
                <w:b/>
                <w:sz w:val="18"/>
              </w:rPr>
            </w:pPr>
            <w:r>
              <w:rPr>
                <w:b/>
                <w:color w:val="FFFFFF"/>
                <w:sz w:val="18"/>
              </w:rPr>
              <w:t>access</w:t>
            </w:r>
          </w:p>
        </w:tc>
        <w:tc>
          <w:tcPr>
            <w:tcW w:w="991" w:type="dxa"/>
            <w:shd w:val="clear" w:color="auto" w:fill="000080"/>
          </w:tcPr>
          <w:p w14:paraId="28C42BA1" w14:textId="77777777" w:rsidR="00662E85" w:rsidRDefault="00825438">
            <w:pPr>
              <w:pStyle w:val="TableParagraph"/>
              <w:spacing w:before="76" w:line="225" w:lineRule="exact"/>
              <w:ind w:left="225"/>
              <w:rPr>
                <w:rFonts w:ascii="Microsoft Sans Serif" w:eastAsia="Microsoft Sans Serif"/>
                <w:b/>
                <w:sz w:val="18"/>
              </w:rPr>
            </w:pPr>
            <w:r>
              <w:rPr>
                <w:b/>
                <w:color w:val="FFFFFF"/>
                <w:sz w:val="18"/>
              </w:rPr>
              <w:t>Reset value</w:t>
            </w:r>
          </w:p>
        </w:tc>
        <w:tc>
          <w:tcPr>
            <w:tcW w:w="2786" w:type="dxa"/>
            <w:shd w:val="clear" w:color="auto" w:fill="000080"/>
          </w:tcPr>
          <w:p w14:paraId="28C42BA2" w14:textId="77777777" w:rsidR="00662E85" w:rsidRDefault="00825438">
            <w:pPr>
              <w:pStyle w:val="TableParagraph"/>
              <w:spacing w:before="76" w:line="225" w:lineRule="exact"/>
              <w:ind w:left="1211" w:right="1154"/>
              <w:jc w:val="center"/>
              <w:rPr>
                <w:rFonts w:ascii="Microsoft Sans Serif" w:eastAsia="Microsoft Sans Serif"/>
                <w:b/>
                <w:sz w:val="18"/>
              </w:rPr>
            </w:pPr>
            <w:r>
              <w:rPr>
                <w:b/>
                <w:color w:val="FFFFFF"/>
                <w:sz w:val="18"/>
              </w:rPr>
              <w:t>describe</w:t>
            </w:r>
          </w:p>
        </w:tc>
      </w:tr>
      <w:tr w:rsidR="00662E85" w14:paraId="28C42BA9" w14:textId="77777777">
        <w:trPr>
          <w:trHeight w:val="318"/>
        </w:trPr>
        <w:tc>
          <w:tcPr>
            <w:tcW w:w="744" w:type="dxa"/>
          </w:tcPr>
          <w:p w14:paraId="28C42BA4" w14:textId="77777777" w:rsidR="00662E85" w:rsidRPr="00FA39D7" w:rsidRDefault="00825438">
            <w:pPr>
              <w:pStyle w:val="TableParagraph"/>
              <w:spacing w:before="90"/>
              <w:ind w:left="96" w:right="44"/>
              <w:jc w:val="center"/>
              <w:rPr>
                <w:rFonts w:ascii="Times New Roman" w:hAnsi="Times New Roman" w:cs="Times New Roman"/>
                <w:sz w:val="18"/>
              </w:rPr>
            </w:pPr>
            <w:r w:rsidRPr="00FA39D7">
              <w:rPr>
                <w:rFonts w:ascii="Times New Roman" w:hAnsi="Times New Roman" w:cs="Times New Roman"/>
                <w:sz w:val="18"/>
              </w:rPr>
              <w:t xml:space="preserve">31:0 </w:t>
            </w:r>
          </w:p>
        </w:tc>
        <w:tc>
          <w:tcPr>
            <w:tcW w:w="2525" w:type="dxa"/>
          </w:tcPr>
          <w:p w14:paraId="28C42BA5"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Compcode_core </w:t>
            </w:r>
          </w:p>
        </w:tc>
        <w:tc>
          <w:tcPr>
            <w:tcW w:w="708" w:type="dxa"/>
          </w:tcPr>
          <w:p w14:paraId="28C42BA6" w14:textId="77777777" w:rsidR="00662E85" w:rsidRPr="00FA39D7" w:rsidRDefault="00825438">
            <w:pPr>
              <w:pStyle w:val="TableParagraph"/>
              <w:spacing w:before="90"/>
              <w:ind w:left="26"/>
              <w:rPr>
                <w:rFonts w:ascii="Times New Roman" w:hAnsi="Times New Roman" w:cs="Times New Roman"/>
                <w:sz w:val="18"/>
              </w:rPr>
            </w:pPr>
            <w:r w:rsidRPr="00FA39D7">
              <w:rPr>
                <w:rFonts w:ascii="Times New Roman" w:hAnsi="Times New Roman" w:cs="Times New Roman"/>
                <w:sz w:val="18"/>
              </w:rPr>
              <w:t xml:space="preserve">R </w:t>
            </w:r>
          </w:p>
        </w:tc>
        <w:tc>
          <w:tcPr>
            <w:tcW w:w="991" w:type="dxa"/>
          </w:tcPr>
          <w:p w14:paraId="28C42BA7"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 </w:t>
            </w:r>
          </w:p>
        </w:tc>
        <w:tc>
          <w:tcPr>
            <w:tcW w:w="2786" w:type="dxa"/>
          </w:tcPr>
          <w:p w14:paraId="28C42BA8"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 </w:t>
            </w:r>
          </w:p>
        </w:tc>
      </w:tr>
      <w:tr w:rsidR="00662E85" w14:paraId="28C42BAF" w14:textId="77777777">
        <w:trPr>
          <w:trHeight w:val="321"/>
        </w:trPr>
        <w:tc>
          <w:tcPr>
            <w:tcW w:w="744" w:type="dxa"/>
          </w:tcPr>
          <w:p w14:paraId="28C42BAA" w14:textId="77777777" w:rsidR="00662E85" w:rsidRPr="00FA39D7" w:rsidRDefault="00825438">
            <w:pPr>
              <w:pStyle w:val="TableParagraph"/>
              <w:spacing w:before="90"/>
              <w:ind w:left="96" w:right="44"/>
              <w:jc w:val="center"/>
              <w:rPr>
                <w:rFonts w:ascii="Times New Roman" w:hAnsi="Times New Roman" w:cs="Times New Roman"/>
                <w:sz w:val="18"/>
              </w:rPr>
            </w:pPr>
            <w:r w:rsidRPr="00FA39D7">
              <w:rPr>
                <w:rFonts w:ascii="Times New Roman" w:hAnsi="Times New Roman" w:cs="Times New Roman"/>
                <w:sz w:val="18"/>
              </w:rPr>
              <w:t xml:space="preserve">47:32 </w:t>
            </w:r>
          </w:p>
        </w:tc>
        <w:tc>
          <w:tcPr>
            <w:tcW w:w="2525" w:type="dxa"/>
          </w:tcPr>
          <w:p w14:paraId="28C42BAB"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Sys_clkseli </w:t>
            </w:r>
          </w:p>
        </w:tc>
        <w:tc>
          <w:tcPr>
            <w:tcW w:w="708" w:type="dxa"/>
          </w:tcPr>
          <w:p w14:paraId="28C42BAC" w14:textId="77777777" w:rsidR="00662E85" w:rsidRPr="00FA39D7" w:rsidRDefault="00825438">
            <w:pPr>
              <w:pStyle w:val="TableParagraph"/>
              <w:spacing w:before="90"/>
              <w:ind w:left="26"/>
              <w:rPr>
                <w:rFonts w:ascii="Times New Roman" w:hAnsi="Times New Roman" w:cs="Times New Roman"/>
                <w:sz w:val="18"/>
              </w:rPr>
            </w:pPr>
            <w:r w:rsidRPr="00FA39D7">
              <w:rPr>
                <w:rFonts w:ascii="Times New Roman" w:hAnsi="Times New Roman" w:cs="Times New Roman"/>
                <w:sz w:val="18"/>
              </w:rPr>
              <w:t xml:space="preserve">R </w:t>
            </w:r>
          </w:p>
        </w:tc>
        <w:tc>
          <w:tcPr>
            <w:tcW w:w="991" w:type="dxa"/>
          </w:tcPr>
          <w:p w14:paraId="28C42BAD"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 </w:t>
            </w:r>
          </w:p>
        </w:tc>
        <w:tc>
          <w:tcPr>
            <w:tcW w:w="2786" w:type="dxa"/>
          </w:tcPr>
          <w:p w14:paraId="28C42BAE" w14:textId="77777777" w:rsidR="00662E85" w:rsidRPr="00FA39D7" w:rsidRDefault="00825438">
            <w:pPr>
              <w:pStyle w:val="TableParagraph"/>
              <w:spacing w:before="76" w:line="225" w:lineRule="exact"/>
              <w:ind w:left="28"/>
              <w:rPr>
                <w:rFonts w:ascii="Times New Roman" w:eastAsia="Microsoft Sans Serif" w:hAnsi="Times New Roman" w:cs="Times New Roman"/>
                <w:sz w:val="18"/>
              </w:rPr>
            </w:pPr>
            <w:r w:rsidRPr="00FA39D7">
              <w:rPr>
                <w:rFonts w:ascii="Times New Roman" w:hAnsi="Times New Roman" w:cs="Times New Roman"/>
                <w:sz w:val="18"/>
              </w:rPr>
              <w:t>On board frequency doubling setting</w:t>
            </w:r>
          </w:p>
        </w:tc>
      </w:tr>
      <w:tr w:rsidR="00662E85" w14:paraId="28C42BB5" w14:textId="77777777">
        <w:trPr>
          <w:trHeight w:val="318"/>
        </w:trPr>
        <w:tc>
          <w:tcPr>
            <w:tcW w:w="744" w:type="dxa"/>
          </w:tcPr>
          <w:p w14:paraId="28C42BB0" w14:textId="77777777" w:rsidR="00662E85" w:rsidRPr="00FA39D7" w:rsidRDefault="00825438">
            <w:pPr>
              <w:pStyle w:val="TableParagraph"/>
              <w:spacing w:before="90"/>
              <w:ind w:left="96" w:right="44"/>
              <w:jc w:val="center"/>
              <w:rPr>
                <w:rFonts w:ascii="Times New Roman" w:hAnsi="Times New Roman" w:cs="Times New Roman"/>
                <w:sz w:val="18"/>
              </w:rPr>
            </w:pPr>
            <w:r w:rsidRPr="00FA39D7">
              <w:rPr>
                <w:rFonts w:ascii="Times New Roman" w:hAnsi="Times New Roman" w:cs="Times New Roman"/>
                <w:sz w:val="18"/>
              </w:rPr>
              <w:t xml:space="preserve">55:48 </w:t>
            </w:r>
          </w:p>
        </w:tc>
        <w:tc>
          <w:tcPr>
            <w:tcW w:w="2525" w:type="dxa"/>
          </w:tcPr>
          <w:p w14:paraId="28C42BB1"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Bad_ip_core </w:t>
            </w:r>
          </w:p>
        </w:tc>
        <w:tc>
          <w:tcPr>
            <w:tcW w:w="708" w:type="dxa"/>
          </w:tcPr>
          <w:p w14:paraId="28C42BB2" w14:textId="77777777" w:rsidR="00662E85" w:rsidRPr="00FA39D7" w:rsidRDefault="00825438">
            <w:pPr>
              <w:pStyle w:val="TableParagraph"/>
              <w:spacing w:before="90"/>
              <w:ind w:left="26"/>
              <w:rPr>
                <w:rFonts w:ascii="Times New Roman" w:hAnsi="Times New Roman" w:cs="Times New Roman"/>
                <w:sz w:val="18"/>
              </w:rPr>
            </w:pPr>
            <w:r w:rsidRPr="00FA39D7">
              <w:rPr>
                <w:rFonts w:ascii="Times New Roman" w:hAnsi="Times New Roman" w:cs="Times New Roman"/>
                <w:sz w:val="18"/>
              </w:rPr>
              <w:t xml:space="preserve">R </w:t>
            </w:r>
          </w:p>
        </w:tc>
        <w:tc>
          <w:tcPr>
            <w:tcW w:w="991" w:type="dxa"/>
          </w:tcPr>
          <w:p w14:paraId="28C42BB3"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 </w:t>
            </w:r>
          </w:p>
        </w:tc>
        <w:tc>
          <w:tcPr>
            <w:tcW w:w="2786" w:type="dxa"/>
          </w:tcPr>
          <w:p w14:paraId="28C42BB4" w14:textId="77777777" w:rsidR="00662E85" w:rsidRPr="00FA39D7" w:rsidRDefault="00825438">
            <w:pPr>
              <w:pStyle w:val="TableParagraph"/>
              <w:spacing w:before="76" w:line="222" w:lineRule="exact"/>
              <w:ind w:left="28"/>
              <w:rPr>
                <w:rFonts w:ascii="Times New Roman" w:eastAsia="Microsoft Sans Serif" w:hAnsi="Times New Roman" w:cs="Times New Roman"/>
                <w:sz w:val="18"/>
              </w:rPr>
            </w:pPr>
            <w:r w:rsidRPr="00FA39D7">
              <w:rPr>
                <w:rFonts w:ascii="Times New Roman" w:eastAsia="Microsoft Sans Serif" w:hAnsi="Times New Roman" w:cs="Times New Roman"/>
                <w:sz w:val="18"/>
              </w:rPr>
              <w:t xml:space="preserve">Core7 - core0 is bad </w:t>
            </w:r>
          </w:p>
        </w:tc>
      </w:tr>
      <w:tr w:rsidR="00662E85" w14:paraId="28C42BBB" w14:textId="77777777">
        <w:trPr>
          <w:trHeight w:val="321"/>
        </w:trPr>
        <w:tc>
          <w:tcPr>
            <w:tcW w:w="744" w:type="dxa"/>
          </w:tcPr>
          <w:p w14:paraId="28C42BB6" w14:textId="77777777" w:rsidR="00662E85" w:rsidRPr="00FA39D7" w:rsidRDefault="00825438">
            <w:pPr>
              <w:pStyle w:val="TableParagraph"/>
              <w:spacing w:before="90"/>
              <w:ind w:left="96" w:right="44"/>
              <w:jc w:val="center"/>
              <w:rPr>
                <w:rFonts w:ascii="Times New Roman" w:hAnsi="Times New Roman" w:cs="Times New Roman"/>
                <w:sz w:val="18"/>
              </w:rPr>
            </w:pPr>
            <w:r w:rsidRPr="00FA39D7">
              <w:rPr>
                <w:rFonts w:ascii="Times New Roman" w:hAnsi="Times New Roman" w:cs="Times New Roman"/>
                <w:sz w:val="18"/>
              </w:rPr>
              <w:t xml:space="preserve">57:56 </w:t>
            </w:r>
          </w:p>
        </w:tc>
        <w:tc>
          <w:tcPr>
            <w:tcW w:w="2525" w:type="dxa"/>
          </w:tcPr>
          <w:p w14:paraId="28C42BB7"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Bad_ip_ddr </w:t>
            </w:r>
          </w:p>
        </w:tc>
        <w:tc>
          <w:tcPr>
            <w:tcW w:w="708" w:type="dxa"/>
          </w:tcPr>
          <w:p w14:paraId="28C42BB8" w14:textId="77777777" w:rsidR="00662E85" w:rsidRPr="00FA39D7" w:rsidRDefault="00825438">
            <w:pPr>
              <w:pStyle w:val="TableParagraph"/>
              <w:spacing w:before="90"/>
              <w:ind w:left="26"/>
              <w:rPr>
                <w:rFonts w:ascii="Times New Roman" w:hAnsi="Times New Roman" w:cs="Times New Roman"/>
                <w:sz w:val="18"/>
              </w:rPr>
            </w:pPr>
            <w:r w:rsidRPr="00FA39D7">
              <w:rPr>
                <w:rFonts w:ascii="Times New Roman" w:hAnsi="Times New Roman" w:cs="Times New Roman"/>
                <w:sz w:val="18"/>
              </w:rPr>
              <w:t xml:space="preserve">R </w:t>
            </w:r>
          </w:p>
        </w:tc>
        <w:tc>
          <w:tcPr>
            <w:tcW w:w="991" w:type="dxa"/>
          </w:tcPr>
          <w:p w14:paraId="28C42BB9"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 </w:t>
            </w:r>
          </w:p>
        </w:tc>
        <w:tc>
          <w:tcPr>
            <w:tcW w:w="2786" w:type="dxa"/>
          </w:tcPr>
          <w:p w14:paraId="28C42BBA" w14:textId="77777777" w:rsidR="00662E85" w:rsidRPr="00FA39D7" w:rsidRDefault="00825438">
            <w:pPr>
              <w:pStyle w:val="TableParagraph"/>
              <w:spacing w:before="76" w:line="225" w:lineRule="exact"/>
              <w:ind w:left="28"/>
              <w:rPr>
                <w:rFonts w:ascii="Times New Roman" w:eastAsia="Microsoft Sans Serif" w:hAnsi="Times New Roman" w:cs="Times New Roman"/>
                <w:sz w:val="18"/>
              </w:rPr>
            </w:pPr>
            <w:r w:rsidRPr="00FA39D7">
              <w:rPr>
                <w:rFonts w:ascii="Times New Roman" w:eastAsia="Microsoft Sans Serif" w:hAnsi="Times New Roman" w:cs="Times New Roman"/>
                <w:sz w:val="18"/>
              </w:rPr>
              <w:t xml:space="preserve">Whether 2 DDR controllers are bad </w:t>
            </w:r>
          </w:p>
        </w:tc>
      </w:tr>
      <w:tr w:rsidR="00662E85" w14:paraId="28C42BC1" w14:textId="77777777">
        <w:trPr>
          <w:trHeight w:val="318"/>
        </w:trPr>
        <w:tc>
          <w:tcPr>
            <w:tcW w:w="744" w:type="dxa"/>
          </w:tcPr>
          <w:p w14:paraId="28C42BBC" w14:textId="77777777" w:rsidR="00662E85" w:rsidRPr="00FA39D7" w:rsidRDefault="00825438">
            <w:pPr>
              <w:pStyle w:val="TableParagraph"/>
              <w:spacing w:before="90"/>
              <w:ind w:left="96" w:right="44"/>
              <w:jc w:val="center"/>
              <w:rPr>
                <w:rFonts w:ascii="Times New Roman" w:hAnsi="Times New Roman" w:cs="Times New Roman"/>
                <w:sz w:val="18"/>
              </w:rPr>
            </w:pPr>
            <w:r w:rsidRPr="00FA39D7">
              <w:rPr>
                <w:rFonts w:ascii="Times New Roman" w:hAnsi="Times New Roman" w:cs="Times New Roman"/>
                <w:sz w:val="18"/>
              </w:rPr>
              <w:t xml:space="preserve">61:60 </w:t>
            </w:r>
          </w:p>
        </w:tc>
        <w:tc>
          <w:tcPr>
            <w:tcW w:w="2525" w:type="dxa"/>
          </w:tcPr>
          <w:p w14:paraId="28C42BBD"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Bad_ip_ht </w:t>
            </w:r>
          </w:p>
        </w:tc>
        <w:tc>
          <w:tcPr>
            <w:tcW w:w="708" w:type="dxa"/>
          </w:tcPr>
          <w:p w14:paraId="28C42BBE" w14:textId="77777777" w:rsidR="00662E85" w:rsidRPr="00FA39D7" w:rsidRDefault="00825438">
            <w:pPr>
              <w:pStyle w:val="TableParagraph"/>
              <w:spacing w:before="90"/>
              <w:ind w:left="26"/>
              <w:rPr>
                <w:rFonts w:ascii="Times New Roman" w:hAnsi="Times New Roman" w:cs="Times New Roman"/>
                <w:sz w:val="18"/>
              </w:rPr>
            </w:pPr>
            <w:r w:rsidRPr="00FA39D7">
              <w:rPr>
                <w:rFonts w:ascii="Times New Roman" w:hAnsi="Times New Roman" w:cs="Times New Roman"/>
                <w:sz w:val="18"/>
              </w:rPr>
              <w:t xml:space="preserve">R </w:t>
            </w:r>
          </w:p>
        </w:tc>
        <w:tc>
          <w:tcPr>
            <w:tcW w:w="991" w:type="dxa"/>
          </w:tcPr>
          <w:p w14:paraId="28C42BBF"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 </w:t>
            </w:r>
          </w:p>
        </w:tc>
        <w:tc>
          <w:tcPr>
            <w:tcW w:w="2786" w:type="dxa"/>
          </w:tcPr>
          <w:p w14:paraId="28C42BC0" w14:textId="77777777" w:rsidR="00662E85" w:rsidRPr="00FA39D7" w:rsidRDefault="00825438">
            <w:pPr>
              <w:pStyle w:val="TableParagraph"/>
              <w:spacing w:before="76" w:line="222" w:lineRule="exact"/>
              <w:ind w:left="28"/>
              <w:rPr>
                <w:rFonts w:ascii="Times New Roman" w:eastAsia="Microsoft Sans Serif" w:hAnsi="Times New Roman" w:cs="Times New Roman"/>
                <w:sz w:val="18"/>
              </w:rPr>
            </w:pPr>
            <w:r w:rsidRPr="00FA39D7">
              <w:rPr>
                <w:rFonts w:ascii="Times New Roman" w:eastAsia="Microsoft Sans Serif" w:hAnsi="Times New Roman" w:cs="Times New Roman"/>
                <w:sz w:val="18"/>
              </w:rPr>
              <w:t xml:space="preserve">Is the 2 HT controllers bad </w:t>
            </w:r>
          </w:p>
        </w:tc>
      </w:tr>
      <w:tr w:rsidR="00662E85" w14:paraId="28C42BC7" w14:textId="77777777">
        <w:trPr>
          <w:trHeight w:val="321"/>
        </w:trPr>
        <w:tc>
          <w:tcPr>
            <w:tcW w:w="744" w:type="dxa"/>
          </w:tcPr>
          <w:p w14:paraId="28C42BC2" w14:textId="1534056D" w:rsidR="00662E85" w:rsidRPr="00FA39D7" w:rsidRDefault="00825438">
            <w:pPr>
              <w:pStyle w:val="TableParagraph"/>
              <w:spacing w:before="90"/>
              <w:ind w:left="96" w:right="44"/>
              <w:jc w:val="center"/>
              <w:rPr>
                <w:rFonts w:ascii="Times New Roman" w:hAnsi="Times New Roman" w:cs="Times New Roman"/>
                <w:sz w:val="18"/>
              </w:rPr>
            </w:pPr>
            <w:r w:rsidRPr="00FA39D7">
              <w:rPr>
                <w:rFonts w:ascii="Times New Roman" w:hAnsi="Times New Roman" w:cs="Times New Roman"/>
                <w:sz w:val="18"/>
              </w:rPr>
              <w:t>83</w:t>
            </w:r>
            <w:r w:rsidR="001266D0">
              <w:rPr>
                <w:rFonts w:ascii="Times New Roman" w:hAnsi="Times New Roman" w:cs="Times New Roman"/>
                <w:sz w:val="18"/>
              </w:rPr>
              <w:t>:</w:t>
            </w:r>
            <w:r w:rsidRPr="00FA39D7">
              <w:rPr>
                <w:rFonts w:ascii="Times New Roman" w:hAnsi="Times New Roman" w:cs="Times New Roman"/>
                <w:sz w:val="18"/>
              </w:rPr>
              <w:t xml:space="preserve">80 </w:t>
            </w:r>
          </w:p>
        </w:tc>
        <w:tc>
          <w:tcPr>
            <w:tcW w:w="2525" w:type="dxa"/>
          </w:tcPr>
          <w:p w14:paraId="28C42BC3"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Compcode_ok </w:t>
            </w:r>
          </w:p>
        </w:tc>
        <w:tc>
          <w:tcPr>
            <w:tcW w:w="708" w:type="dxa"/>
          </w:tcPr>
          <w:p w14:paraId="28C42BC4" w14:textId="77777777" w:rsidR="00662E85" w:rsidRPr="00FA39D7" w:rsidRDefault="00825438">
            <w:pPr>
              <w:pStyle w:val="TableParagraph"/>
              <w:spacing w:before="90"/>
              <w:ind w:left="26"/>
              <w:rPr>
                <w:rFonts w:ascii="Times New Roman" w:hAnsi="Times New Roman" w:cs="Times New Roman"/>
                <w:sz w:val="18"/>
              </w:rPr>
            </w:pPr>
            <w:r w:rsidRPr="00FA39D7">
              <w:rPr>
                <w:rFonts w:ascii="Times New Roman" w:hAnsi="Times New Roman" w:cs="Times New Roman"/>
                <w:sz w:val="18"/>
              </w:rPr>
              <w:t xml:space="preserve">R </w:t>
            </w:r>
          </w:p>
        </w:tc>
        <w:tc>
          <w:tcPr>
            <w:tcW w:w="991" w:type="dxa"/>
          </w:tcPr>
          <w:p w14:paraId="28C42BC5"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 </w:t>
            </w:r>
          </w:p>
        </w:tc>
        <w:tc>
          <w:tcPr>
            <w:tcW w:w="2786" w:type="dxa"/>
          </w:tcPr>
          <w:p w14:paraId="28C42BC6" w14:textId="77777777" w:rsidR="00662E85" w:rsidRPr="00FA39D7" w:rsidRDefault="00825438">
            <w:pPr>
              <w:pStyle w:val="TableParagraph"/>
              <w:spacing w:before="90"/>
              <w:ind w:left="28"/>
              <w:rPr>
                <w:rFonts w:ascii="Times New Roman" w:hAnsi="Times New Roman" w:cs="Times New Roman"/>
                <w:sz w:val="18"/>
              </w:rPr>
            </w:pPr>
            <w:r w:rsidRPr="00FA39D7">
              <w:rPr>
                <w:rFonts w:ascii="Times New Roman" w:hAnsi="Times New Roman" w:cs="Times New Roman"/>
                <w:sz w:val="18"/>
              </w:rPr>
              <w:t xml:space="preserve"> </w:t>
            </w:r>
          </w:p>
        </w:tc>
      </w:tr>
      <w:tr w:rsidR="00662E85" w14:paraId="28C42BCD" w14:textId="77777777">
        <w:trPr>
          <w:trHeight w:val="318"/>
        </w:trPr>
        <w:tc>
          <w:tcPr>
            <w:tcW w:w="744" w:type="dxa"/>
          </w:tcPr>
          <w:p w14:paraId="28C42BC8" w14:textId="77777777" w:rsidR="00662E85" w:rsidRDefault="00825438">
            <w:pPr>
              <w:pStyle w:val="TableParagraph"/>
              <w:spacing w:before="90"/>
              <w:ind w:left="98" w:right="43"/>
              <w:jc w:val="center"/>
              <w:rPr>
                <w:rFonts w:ascii="Microsoft Sans Serif"/>
                <w:sz w:val="18"/>
              </w:rPr>
            </w:pPr>
            <w:r>
              <w:rPr>
                <w:rFonts w:ascii="Microsoft Sans Serif"/>
                <w:sz w:val="18"/>
              </w:rPr>
              <w:t xml:space="preserve">88 </w:t>
            </w:r>
          </w:p>
        </w:tc>
        <w:tc>
          <w:tcPr>
            <w:tcW w:w="2525" w:type="dxa"/>
          </w:tcPr>
          <w:p w14:paraId="28C42BC9" w14:textId="77777777" w:rsidR="00662E85" w:rsidRDefault="00825438">
            <w:pPr>
              <w:pStyle w:val="TableParagraph"/>
              <w:spacing w:before="90"/>
              <w:ind w:left="28"/>
              <w:rPr>
                <w:rFonts w:ascii="Microsoft Sans Serif"/>
                <w:sz w:val="18"/>
              </w:rPr>
            </w:pPr>
            <w:r>
              <w:rPr>
                <w:rFonts w:ascii="Microsoft Sans Serif"/>
                <w:sz w:val="18"/>
              </w:rPr>
              <w:t xml:space="preserve">Thsens0_overflow </w:t>
            </w:r>
          </w:p>
        </w:tc>
        <w:tc>
          <w:tcPr>
            <w:tcW w:w="708" w:type="dxa"/>
          </w:tcPr>
          <w:p w14:paraId="28C42BCA" w14:textId="77777777" w:rsidR="00662E85" w:rsidRDefault="00825438">
            <w:pPr>
              <w:pStyle w:val="TableParagraph"/>
              <w:spacing w:before="90"/>
              <w:ind w:left="25"/>
              <w:rPr>
                <w:rFonts w:ascii="Microsoft Sans Serif"/>
                <w:sz w:val="18"/>
              </w:rPr>
            </w:pPr>
            <w:r>
              <w:rPr>
                <w:rFonts w:ascii="Microsoft Sans Serif"/>
                <w:sz w:val="18"/>
              </w:rPr>
              <w:t xml:space="preserve">R </w:t>
            </w:r>
          </w:p>
        </w:tc>
        <w:tc>
          <w:tcPr>
            <w:tcW w:w="991" w:type="dxa"/>
          </w:tcPr>
          <w:p w14:paraId="28C42BCB" w14:textId="77777777" w:rsidR="00662E85" w:rsidRDefault="00825438">
            <w:pPr>
              <w:pStyle w:val="TableParagraph"/>
              <w:spacing w:before="90"/>
              <w:ind w:left="28"/>
              <w:rPr>
                <w:rFonts w:ascii="Microsoft Sans Serif"/>
                <w:sz w:val="18"/>
              </w:rPr>
            </w:pPr>
            <w:r>
              <w:rPr>
                <w:rFonts w:ascii="Microsoft Sans Serif"/>
                <w:sz w:val="18"/>
              </w:rPr>
              <w:t xml:space="preserve"> </w:t>
            </w:r>
          </w:p>
        </w:tc>
        <w:tc>
          <w:tcPr>
            <w:tcW w:w="2786" w:type="dxa"/>
          </w:tcPr>
          <w:p w14:paraId="28C42BCC" w14:textId="77777777" w:rsidR="00662E85" w:rsidRDefault="00825438">
            <w:pPr>
              <w:pStyle w:val="TableParagraph"/>
              <w:spacing w:before="76" w:line="222" w:lineRule="exact"/>
              <w:ind w:left="28"/>
              <w:rPr>
                <w:rFonts w:ascii="Microsoft Sans Serif" w:eastAsia="Microsoft Sans Serif" w:hAnsi="Microsoft Sans Serif"/>
                <w:sz w:val="18"/>
                <w:lang w:eastAsia="zh-CN"/>
              </w:rPr>
            </w:pPr>
            <w:r>
              <w:rPr>
                <w:spacing w:val="-8"/>
                <w:sz w:val="18"/>
                <w:lang w:eastAsia="zh-CN"/>
              </w:rPr>
              <w:t xml:space="preserve">Overflow of temperature sensor 0 (over 125℃) </w:t>
            </w:r>
          </w:p>
        </w:tc>
      </w:tr>
      <w:tr w:rsidR="00662E85" w14:paraId="28C42BD3" w14:textId="77777777">
        <w:trPr>
          <w:trHeight w:val="321"/>
        </w:trPr>
        <w:tc>
          <w:tcPr>
            <w:tcW w:w="744" w:type="dxa"/>
          </w:tcPr>
          <w:p w14:paraId="28C42BCE" w14:textId="77777777" w:rsidR="00662E85" w:rsidRDefault="00825438">
            <w:pPr>
              <w:pStyle w:val="TableParagraph"/>
              <w:spacing w:before="90"/>
              <w:ind w:left="98" w:right="43"/>
              <w:jc w:val="center"/>
              <w:rPr>
                <w:rFonts w:ascii="Microsoft Sans Serif"/>
                <w:sz w:val="18"/>
              </w:rPr>
            </w:pPr>
            <w:r>
              <w:rPr>
                <w:rFonts w:ascii="Microsoft Sans Serif"/>
                <w:sz w:val="18"/>
              </w:rPr>
              <w:t xml:space="preserve">89 </w:t>
            </w:r>
          </w:p>
        </w:tc>
        <w:tc>
          <w:tcPr>
            <w:tcW w:w="2525" w:type="dxa"/>
          </w:tcPr>
          <w:p w14:paraId="28C42BCF" w14:textId="77777777" w:rsidR="00662E85" w:rsidRDefault="00825438">
            <w:pPr>
              <w:pStyle w:val="TableParagraph"/>
              <w:spacing w:before="90"/>
              <w:ind w:left="28"/>
              <w:rPr>
                <w:rFonts w:ascii="Microsoft Sans Serif"/>
                <w:sz w:val="18"/>
              </w:rPr>
            </w:pPr>
            <w:r>
              <w:rPr>
                <w:rFonts w:ascii="Microsoft Sans Serif"/>
                <w:sz w:val="18"/>
              </w:rPr>
              <w:t xml:space="preserve">Thsens1_overflow </w:t>
            </w:r>
          </w:p>
        </w:tc>
        <w:tc>
          <w:tcPr>
            <w:tcW w:w="708" w:type="dxa"/>
          </w:tcPr>
          <w:p w14:paraId="28C42BD0" w14:textId="77777777" w:rsidR="00662E85" w:rsidRDefault="00825438">
            <w:pPr>
              <w:pStyle w:val="TableParagraph"/>
              <w:spacing w:before="90"/>
              <w:ind w:left="26"/>
              <w:rPr>
                <w:rFonts w:ascii="Microsoft Sans Serif"/>
                <w:sz w:val="18"/>
              </w:rPr>
            </w:pPr>
            <w:r>
              <w:rPr>
                <w:rFonts w:ascii="Microsoft Sans Serif"/>
                <w:sz w:val="18"/>
              </w:rPr>
              <w:t xml:space="preserve">R </w:t>
            </w:r>
          </w:p>
        </w:tc>
        <w:tc>
          <w:tcPr>
            <w:tcW w:w="991" w:type="dxa"/>
          </w:tcPr>
          <w:p w14:paraId="28C42BD1" w14:textId="77777777" w:rsidR="00662E85" w:rsidRDefault="00825438">
            <w:pPr>
              <w:pStyle w:val="TableParagraph"/>
              <w:spacing w:before="90"/>
              <w:ind w:left="28"/>
              <w:rPr>
                <w:rFonts w:ascii="Microsoft Sans Serif"/>
                <w:sz w:val="18"/>
              </w:rPr>
            </w:pPr>
            <w:r>
              <w:rPr>
                <w:rFonts w:ascii="Microsoft Sans Serif"/>
                <w:sz w:val="18"/>
              </w:rPr>
              <w:t xml:space="preserve"> </w:t>
            </w:r>
          </w:p>
        </w:tc>
        <w:tc>
          <w:tcPr>
            <w:tcW w:w="2786" w:type="dxa"/>
          </w:tcPr>
          <w:p w14:paraId="28C42BD2" w14:textId="77777777" w:rsidR="00662E85" w:rsidRDefault="00825438">
            <w:pPr>
              <w:pStyle w:val="TableParagraph"/>
              <w:spacing w:before="76" w:line="225" w:lineRule="exact"/>
              <w:ind w:left="28"/>
              <w:rPr>
                <w:rFonts w:ascii="Microsoft Sans Serif" w:eastAsia="Microsoft Sans Serif" w:hAnsi="Microsoft Sans Serif"/>
                <w:sz w:val="18"/>
                <w:lang w:eastAsia="zh-CN"/>
              </w:rPr>
            </w:pPr>
            <w:r>
              <w:rPr>
                <w:spacing w:val="-8"/>
                <w:sz w:val="18"/>
                <w:lang w:eastAsia="zh-CN"/>
              </w:rPr>
              <w:t xml:space="preserve">Overflow of temperature sensor 1 (over 125℃) </w:t>
            </w:r>
          </w:p>
        </w:tc>
      </w:tr>
      <w:tr w:rsidR="00662E85" w14:paraId="28C42BDE" w14:textId="77777777">
        <w:trPr>
          <w:trHeight w:val="959"/>
        </w:trPr>
        <w:tc>
          <w:tcPr>
            <w:tcW w:w="744" w:type="dxa"/>
          </w:tcPr>
          <w:p w14:paraId="28C42BD4" w14:textId="77777777" w:rsidR="00662E85" w:rsidRDefault="00662E85">
            <w:pPr>
              <w:pStyle w:val="TableParagraph"/>
              <w:rPr>
                <w:sz w:val="20"/>
                <w:lang w:eastAsia="zh-CN"/>
              </w:rPr>
            </w:pPr>
          </w:p>
          <w:p w14:paraId="28C42BD5" w14:textId="733930B2" w:rsidR="00662E85" w:rsidRDefault="00825438">
            <w:pPr>
              <w:pStyle w:val="TableParagraph"/>
              <w:spacing w:before="153"/>
              <w:ind w:left="98" w:right="44"/>
              <w:jc w:val="center"/>
              <w:rPr>
                <w:rFonts w:ascii="Microsoft Sans Serif"/>
                <w:sz w:val="18"/>
              </w:rPr>
            </w:pPr>
            <w:r>
              <w:rPr>
                <w:rFonts w:ascii="Microsoft Sans Serif"/>
                <w:sz w:val="18"/>
              </w:rPr>
              <w:t>103</w:t>
            </w:r>
            <w:r w:rsidR="001266D0">
              <w:rPr>
                <w:rFonts w:ascii="Microsoft Sans Serif"/>
                <w:sz w:val="18"/>
              </w:rPr>
              <w:t>:</w:t>
            </w:r>
            <w:r>
              <w:rPr>
                <w:rFonts w:ascii="Microsoft Sans Serif"/>
                <w:sz w:val="18"/>
              </w:rPr>
              <w:t xml:space="preserve">96 </w:t>
            </w:r>
          </w:p>
        </w:tc>
        <w:tc>
          <w:tcPr>
            <w:tcW w:w="2525" w:type="dxa"/>
          </w:tcPr>
          <w:p w14:paraId="28C42BD6" w14:textId="77777777" w:rsidR="00662E85" w:rsidRDefault="00662E85">
            <w:pPr>
              <w:pStyle w:val="TableParagraph"/>
              <w:rPr>
                <w:sz w:val="20"/>
              </w:rPr>
            </w:pPr>
          </w:p>
          <w:p w14:paraId="28C42BD7" w14:textId="77777777" w:rsidR="00662E85" w:rsidRDefault="00825438">
            <w:pPr>
              <w:pStyle w:val="TableParagraph"/>
              <w:spacing w:before="153"/>
              <w:ind w:left="28"/>
              <w:rPr>
                <w:rFonts w:ascii="Microsoft Sans Serif"/>
                <w:sz w:val="18"/>
              </w:rPr>
            </w:pPr>
            <w:r>
              <w:rPr>
                <w:rFonts w:ascii="Microsoft Sans Serif"/>
                <w:sz w:val="18"/>
              </w:rPr>
              <w:t xml:space="preserve">Thsens0_out </w:t>
            </w:r>
          </w:p>
        </w:tc>
        <w:tc>
          <w:tcPr>
            <w:tcW w:w="708" w:type="dxa"/>
          </w:tcPr>
          <w:p w14:paraId="28C42BD8" w14:textId="77777777" w:rsidR="00662E85" w:rsidRDefault="00662E85">
            <w:pPr>
              <w:pStyle w:val="TableParagraph"/>
              <w:rPr>
                <w:sz w:val="20"/>
              </w:rPr>
            </w:pPr>
          </w:p>
          <w:p w14:paraId="28C42BD9" w14:textId="77777777" w:rsidR="00662E85" w:rsidRDefault="00825438">
            <w:pPr>
              <w:pStyle w:val="TableParagraph"/>
              <w:spacing w:before="153"/>
              <w:ind w:left="25"/>
              <w:rPr>
                <w:rFonts w:ascii="Microsoft Sans Serif"/>
                <w:sz w:val="18"/>
              </w:rPr>
            </w:pPr>
            <w:r>
              <w:rPr>
                <w:rFonts w:ascii="Microsoft Sans Serif"/>
                <w:sz w:val="18"/>
              </w:rPr>
              <w:t xml:space="preserve">R </w:t>
            </w:r>
          </w:p>
        </w:tc>
        <w:tc>
          <w:tcPr>
            <w:tcW w:w="991" w:type="dxa"/>
          </w:tcPr>
          <w:p w14:paraId="28C42BDA" w14:textId="77777777" w:rsidR="00662E85" w:rsidRDefault="00662E85">
            <w:pPr>
              <w:pStyle w:val="TableParagraph"/>
              <w:rPr>
                <w:sz w:val="20"/>
              </w:rPr>
            </w:pPr>
          </w:p>
          <w:p w14:paraId="28C42BDB" w14:textId="77777777" w:rsidR="00662E85" w:rsidRDefault="00825438">
            <w:pPr>
              <w:pStyle w:val="TableParagraph"/>
              <w:spacing w:before="153"/>
              <w:ind w:left="28"/>
              <w:rPr>
                <w:rFonts w:ascii="Microsoft Sans Serif"/>
                <w:sz w:val="18"/>
              </w:rPr>
            </w:pPr>
            <w:r>
              <w:rPr>
                <w:rFonts w:ascii="Microsoft Sans Serif"/>
                <w:sz w:val="18"/>
              </w:rPr>
              <w:t xml:space="preserve"> </w:t>
            </w:r>
          </w:p>
        </w:tc>
        <w:tc>
          <w:tcPr>
            <w:tcW w:w="2786" w:type="dxa"/>
          </w:tcPr>
          <w:p w14:paraId="28C42BDC" w14:textId="77777777" w:rsidR="00662E85" w:rsidRDefault="00825438">
            <w:pPr>
              <w:pStyle w:val="TableParagraph"/>
              <w:spacing w:before="76"/>
              <w:ind w:left="28"/>
              <w:rPr>
                <w:rFonts w:ascii="Microsoft Sans Serif" w:eastAsia="Microsoft Sans Serif"/>
                <w:sz w:val="18"/>
                <w:lang w:eastAsia="zh-CN"/>
              </w:rPr>
            </w:pPr>
            <w:r>
              <w:rPr>
                <w:sz w:val="18"/>
                <w:lang w:eastAsia="zh-CN"/>
              </w:rPr>
              <w:t xml:space="preserve">Temperature sensor: 0 ℃ </w:t>
            </w:r>
          </w:p>
          <w:p w14:paraId="28C42BDD" w14:textId="77777777" w:rsidR="00662E85" w:rsidRDefault="00825438">
            <w:pPr>
              <w:pStyle w:val="TableParagraph"/>
              <w:spacing w:before="11" w:line="322" w:lineRule="exact"/>
              <w:ind w:left="28" w:right="513" w:hanging="1"/>
              <w:rPr>
                <w:rFonts w:ascii="Microsoft Sans Serif" w:eastAsia="Microsoft Sans Serif" w:hAnsi="Microsoft Sans Serif"/>
                <w:sz w:val="18"/>
                <w:lang w:eastAsia="zh-CN"/>
              </w:rPr>
            </w:pPr>
            <w:r>
              <w:rPr>
                <w:sz w:val="18"/>
                <w:lang w:eastAsia="zh-CN"/>
              </w:rPr>
              <w:t>Node temperature = thens0_out-100 temperature range -40 ° -125 °</w:t>
            </w:r>
          </w:p>
        </w:tc>
      </w:tr>
      <w:tr w:rsidR="001266D0" w14:paraId="1FC0EA47" w14:textId="77777777">
        <w:trPr>
          <w:trHeight w:val="959"/>
        </w:trPr>
        <w:tc>
          <w:tcPr>
            <w:tcW w:w="744" w:type="dxa"/>
          </w:tcPr>
          <w:p w14:paraId="4951ED5E" w14:textId="77777777" w:rsidR="001266D0" w:rsidRDefault="001266D0" w:rsidP="001266D0">
            <w:pPr>
              <w:pStyle w:val="TableParagraph"/>
              <w:rPr>
                <w:sz w:val="20"/>
                <w:lang w:eastAsia="zh-CN"/>
              </w:rPr>
            </w:pPr>
          </w:p>
          <w:p w14:paraId="49B21719" w14:textId="670BFD4C" w:rsidR="001266D0" w:rsidRDefault="001266D0" w:rsidP="001266D0">
            <w:pPr>
              <w:pStyle w:val="TableParagraph"/>
              <w:rPr>
                <w:sz w:val="20"/>
                <w:lang w:eastAsia="zh-CN"/>
              </w:rPr>
            </w:pPr>
            <w:r>
              <w:rPr>
                <w:rFonts w:ascii="Microsoft Sans Serif"/>
                <w:sz w:val="18"/>
              </w:rPr>
              <w:t xml:space="preserve">111:104 </w:t>
            </w:r>
          </w:p>
        </w:tc>
        <w:tc>
          <w:tcPr>
            <w:tcW w:w="2525" w:type="dxa"/>
          </w:tcPr>
          <w:p w14:paraId="520137C2" w14:textId="77777777" w:rsidR="001266D0" w:rsidRDefault="001266D0" w:rsidP="001266D0">
            <w:pPr>
              <w:pStyle w:val="TableParagraph"/>
              <w:rPr>
                <w:sz w:val="20"/>
              </w:rPr>
            </w:pPr>
          </w:p>
          <w:p w14:paraId="502D0946" w14:textId="13C4DD94" w:rsidR="001266D0" w:rsidRDefault="001266D0" w:rsidP="001266D0">
            <w:pPr>
              <w:pStyle w:val="TableParagraph"/>
              <w:rPr>
                <w:sz w:val="20"/>
              </w:rPr>
            </w:pPr>
            <w:r>
              <w:rPr>
                <w:rFonts w:ascii="Microsoft Sans Serif"/>
                <w:sz w:val="18"/>
              </w:rPr>
              <w:t xml:space="preserve">Thsens1_out </w:t>
            </w:r>
          </w:p>
        </w:tc>
        <w:tc>
          <w:tcPr>
            <w:tcW w:w="708" w:type="dxa"/>
          </w:tcPr>
          <w:p w14:paraId="027530EA" w14:textId="77777777" w:rsidR="001266D0" w:rsidRDefault="001266D0" w:rsidP="001266D0">
            <w:pPr>
              <w:pStyle w:val="TableParagraph"/>
              <w:rPr>
                <w:sz w:val="20"/>
              </w:rPr>
            </w:pPr>
          </w:p>
          <w:p w14:paraId="6AC9B18C" w14:textId="64E232AF" w:rsidR="001266D0" w:rsidRDefault="001266D0" w:rsidP="001266D0">
            <w:pPr>
              <w:pStyle w:val="TableParagraph"/>
              <w:rPr>
                <w:sz w:val="20"/>
              </w:rPr>
            </w:pPr>
            <w:r>
              <w:rPr>
                <w:rFonts w:ascii="Microsoft Sans Serif"/>
                <w:sz w:val="18"/>
              </w:rPr>
              <w:t xml:space="preserve">R </w:t>
            </w:r>
          </w:p>
        </w:tc>
        <w:tc>
          <w:tcPr>
            <w:tcW w:w="991" w:type="dxa"/>
          </w:tcPr>
          <w:p w14:paraId="54BF4DD3" w14:textId="77777777" w:rsidR="001266D0" w:rsidRDefault="001266D0" w:rsidP="001266D0">
            <w:pPr>
              <w:pStyle w:val="TableParagraph"/>
              <w:rPr>
                <w:sz w:val="20"/>
              </w:rPr>
            </w:pPr>
          </w:p>
          <w:p w14:paraId="56AD3002" w14:textId="4A1977DC" w:rsidR="001266D0" w:rsidRDefault="001266D0" w:rsidP="001266D0">
            <w:pPr>
              <w:pStyle w:val="TableParagraph"/>
              <w:rPr>
                <w:sz w:val="20"/>
              </w:rPr>
            </w:pPr>
            <w:r>
              <w:rPr>
                <w:rFonts w:ascii="Microsoft Sans Serif"/>
                <w:sz w:val="18"/>
              </w:rPr>
              <w:t xml:space="preserve"> </w:t>
            </w:r>
          </w:p>
        </w:tc>
        <w:tc>
          <w:tcPr>
            <w:tcW w:w="2786" w:type="dxa"/>
          </w:tcPr>
          <w:p w14:paraId="4E181574" w14:textId="77777777" w:rsidR="001266D0" w:rsidRDefault="001266D0" w:rsidP="001266D0">
            <w:pPr>
              <w:pStyle w:val="TableParagraph"/>
              <w:spacing w:before="76"/>
              <w:ind w:left="28"/>
              <w:rPr>
                <w:rFonts w:ascii="Microsoft Sans Serif" w:eastAsia="Microsoft Sans Serif"/>
                <w:sz w:val="18"/>
                <w:lang w:eastAsia="zh-CN"/>
              </w:rPr>
            </w:pPr>
            <w:r>
              <w:rPr>
                <w:sz w:val="18"/>
                <w:lang w:eastAsia="zh-CN"/>
              </w:rPr>
              <w:t xml:space="preserve">Temperature sensor 1 ℃ temperature </w:t>
            </w:r>
          </w:p>
          <w:p w14:paraId="4D17A926" w14:textId="0CFBD783" w:rsidR="001266D0" w:rsidRDefault="001266D0" w:rsidP="001266D0">
            <w:pPr>
              <w:pStyle w:val="TableParagraph"/>
              <w:spacing w:before="76"/>
              <w:ind w:left="28"/>
              <w:rPr>
                <w:sz w:val="18"/>
                <w:lang w:eastAsia="zh-CN"/>
              </w:rPr>
            </w:pPr>
            <w:r>
              <w:rPr>
                <w:sz w:val="18"/>
                <w:lang w:eastAsia="zh-CN"/>
              </w:rPr>
              <w:t>Node temperature = thens1_out-100 temperature range -40 ° -125 °</w:t>
            </w:r>
          </w:p>
        </w:tc>
      </w:tr>
      <w:tr w:rsidR="001266D0" w14:paraId="6954825E" w14:textId="77777777" w:rsidTr="001266D0">
        <w:trPr>
          <w:trHeight w:val="488"/>
        </w:trPr>
        <w:tc>
          <w:tcPr>
            <w:tcW w:w="744" w:type="dxa"/>
          </w:tcPr>
          <w:p w14:paraId="5632CC8C" w14:textId="3487844C" w:rsidR="001266D0" w:rsidRDefault="001266D0" w:rsidP="001266D0">
            <w:pPr>
              <w:pStyle w:val="TableParagraph"/>
              <w:rPr>
                <w:sz w:val="20"/>
                <w:lang w:eastAsia="zh-CN"/>
              </w:rPr>
            </w:pPr>
            <w:r>
              <w:rPr>
                <w:sz w:val="18"/>
              </w:rPr>
              <w:t>other</w:t>
            </w:r>
          </w:p>
        </w:tc>
        <w:tc>
          <w:tcPr>
            <w:tcW w:w="2525" w:type="dxa"/>
          </w:tcPr>
          <w:p w14:paraId="75DE085F" w14:textId="4DEB2AEE" w:rsidR="001266D0" w:rsidRDefault="001266D0" w:rsidP="001266D0">
            <w:pPr>
              <w:pStyle w:val="TableParagraph"/>
              <w:rPr>
                <w:sz w:val="20"/>
              </w:rPr>
            </w:pPr>
            <w:r>
              <w:rPr>
                <w:rFonts w:ascii="Microsoft Sans Serif"/>
                <w:sz w:val="18"/>
              </w:rPr>
              <w:t xml:space="preserve"> </w:t>
            </w:r>
          </w:p>
        </w:tc>
        <w:tc>
          <w:tcPr>
            <w:tcW w:w="708" w:type="dxa"/>
          </w:tcPr>
          <w:p w14:paraId="61F42BD5" w14:textId="51DAC5B3" w:rsidR="001266D0" w:rsidRDefault="001266D0" w:rsidP="001266D0">
            <w:pPr>
              <w:pStyle w:val="TableParagraph"/>
              <w:rPr>
                <w:sz w:val="20"/>
              </w:rPr>
            </w:pPr>
            <w:r>
              <w:rPr>
                <w:rFonts w:ascii="Microsoft Sans Serif"/>
                <w:sz w:val="18"/>
              </w:rPr>
              <w:t xml:space="preserve">R </w:t>
            </w:r>
          </w:p>
        </w:tc>
        <w:tc>
          <w:tcPr>
            <w:tcW w:w="991" w:type="dxa"/>
          </w:tcPr>
          <w:p w14:paraId="6F426603" w14:textId="50DF4AAE" w:rsidR="001266D0" w:rsidRDefault="001266D0" w:rsidP="001266D0">
            <w:pPr>
              <w:pStyle w:val="TableParagraph"/>
              <w:rPr>
                <w:sz w:val="20"/>
              </w:rPr>
            </w:pPr>
            <w:r>
              <w:rPr>
                <w:rFonts w:ascii="Microsoft Sans Serif"/>
                <w:sz w:val="18"/>
              </w:rPr>
              <w:t xml:space="preserve"> </w:t>
            </w:r>
          </w:p>
        </w:tc>
        <w:tc>
          <w:tcPr>
            <w:tcW w:w="2786" w:type="dxa"/>
          </w:tcPr>
          <w:p w14:paraId="615086E9" w14:textId="398FFC9C" w:rsidR="001266D0" w:rsidRDefault="00286244" w:rsidP="001266D0">
            <w:pPr>
              <w:pStyle w:val="TableParagraph"/>
              <w:spacing w:before="76"/>
              <w:ind w:left="28"/>
              <w:rPr>
                <w:sz w:val="18"/>
                <w:lang w:eastAsia="zh-CN"/>
              </w:rPr>
            </w:pPr>
            <w:r>
              <w:rPr>
                <w:sz w:val="18"/>
              </w:rPr>
              <w:t>reserve</w:t>
            </w:r>
          </w:p>
        </w:tc>
      </w:tr>
    </w:tbl>
    <w:p w14:paraId="28C42BDF" w14:textId="77777777" w:rsidR="00662E85" w:rsidRDefault="00662E85">
      <w:pPr>
        <w:spacing w:line="322" w:lineRule="exact"/>
        <w:rPr>
          <w:rFonts w:ascii="Microsoft Sans Serif" w:eastAsia="Microsoft Sans Serif" w:hAnsi="Microsoft Sans Serif"/>
          <w:sz w:val="18"/>
          <w:lang w:eastAsia="zh-CN"/>
        </w:rPr>
        <w:sectPr w:rsidR="00662E85">
          <w:pgSz w:w="11910" w:h="16840"/>
          <w:pgMar w:top="1220" w:right="0" w:bottom="2120" w:left="320" w:header="336" w:footer="1924" w:gutter="0"/>
          <w:cols w:space="720"/>
        </w:sectPr>
      </w:pPr>
    </w:p>
    <w:p w14:paraId="28C42BE0" w14:textId="77777777" w:rsidR="00662E85" w:rsidRDefault="00662E85">
      <w:pPr>
        <w:pStyle w:val="a3"/>
        <w:spacing w:before="8"/>
        <w:rPr>
          <w:sz w:val="16"/>
          <w:lang w:eastAsia="zh-CN"/>
        </w:rPr>
      </w:pPr>
    </w:p>
    <w:p w14:paraId="28C42BF2" w14:textId="77777777" w:rsidR="00662E85" w:rsidRPr="00FA39D7" w:rsidRDefault="00825438">
      <w:pPr>
        <w:pStyle w:val="a3"/>
        <w:spacing w:before="109" w:line="357" w:lineRule="auto"/>
        <w:ind w:left="1479"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 xml:space="preserve">The following sets of software frequency doubling Settings registers are used to set the working frequencies of each clock when CLKSEL is configured in software control mode (refer to the CLKSEL setting method in section 2.2). </w:t>
      </w:r>
      <w:hyperlink w:anchor="_bookmark11" w:history="1"/>
      <w:r w:rsidRPr="00FA39D7">
        <w:rPr>
          <w:rFonts w:ascii="Times New Roman" w:hAnsi="Times New Roman" w:cs="Times New Roman"/>
          <w:spacing w:val="-6"/>
          <w:lang w:eastAsia="zh-CN"/>
        </w:rPr>
        <w:t>Among them, the MEM CLOCK configuration corresponds to the memory controller and the bus CLOCK frequency;The CORE CLOCK corresponds to the CLOCK frequency of processor CORE, on-chip network and high-speed Shared cache.HT CLOCK corresponds to HT controller CLOCK frequency.</w:t>
      </w:r>
    </w:p>
    <w:p w14:paraId="28C42BF3" w14:textId="77777777" w:rsidR="00662E85" w:rsidRPr="00FA39D7" w:rsidRDefault="00825438">
      <w:pPr>
        <w:pStyle w:val="a3"/>
        <w:spacing w:line="355" w:lineRule="auto"/>
        <w:ind w:left="1480" w:right="1795" w:firstLine="419"/>
        <w:jc w:val="both"/>
        <w:rPr>
          <w:rFonts w:ascii="Times New Roman" w:hAnsi="Times New Roman" w:cs="Times New Roman"/>
          <w:spacing w:val="-6"/>
          <w:lang w:eastAsia="zh-CN"/>
        </w:rPr>
      </w:pPr>
      <w:r w:rsidRPr="00FA39D7">
        <w:rPr>
          <w:rFonts w:ascii="Times New Roman" w:hAnsi="Times New Roman" w:cs="Times New Roman"/>
          <w:spacing w:val="-6"/>
          <w:lang w:eastAsia="zh-CN"/>
        </w:rPr>
        <w:t>Each clock configuration typically has two parameters, DIV_LOOPC and DIV_OUT. The final clock frequency is (reference clock * DIV_LOOPC)/DIV_OUT.</w:t>
      </w:r>
    </w:p>
    <w:p w14:paraId="28C42BF4" w14:textId="77777777" w:rsidR="00662E85" w:rsidRPr="00FA39D7" w:rsidRDefault="00825438">
      <w:pPr>
        <w:pStyle w:val="a3"/>
        <w:ind w:left="1900"/>
        <w:jc w:val="both"/>
        <w:rPr>
          <w:rFonts w:ascii="Times New Roman" w:hAnsi="Times New Roman" w:cs="Times New Roman"/>
          <w:spacing w:val="-6"/>
          <w:lang w:eastAsia="zh-CN"/>
        </w:rPr>
      </w:pPr>
      <w:r w:rsidRPr="00FA39D7">
        <w:rPr>
          <w:rFonts w:ascii="Times New Roman" w:hAnsi="Times New Roman" w:cs="Times New Roman"/>
          <w:spacing w:val="-6"/>
          <w:lang w:eastAsia="zh-CN"/>
        </w:rPr>
        <w:t xml:space="preserve">The configuration method of HT CLOCK is special, please refer to the specific configuration method in section 10.5.28. </w:t>
      </w:r>
      <w:hyperlink w:anchor="_bookmark189" w:history="1"/>
    </w:p>
    <w:p w14:paraId="28C42BF5" w14:textId="77777777" w:rsidR="00662E85" w:rsidRPr="00FA39D7" w:rsidRDefault="00825438">
      <w:pPr>
        <w:pStyle w:val="a3"/>
        <w:spacing w:before="132" w:line="357" w:lineRule="auto"/>
        <w:ind w:left="1480" w:right="1793" w:firstLine="420"/>
        <w:jc w:val="both"/>
        <w:rPr>
          <w:rFonts w:ascii="Times New Roman" w:hAnsi="Times New Roman" w:cs="Times New Roman"/>
          <w:spacing w:val="-6"/>
          <w:lang w:eastAsia="zh-CN"/>
        </w:rPr>
      </w:pPr>
      <w:r w:rsidRPr="00FA39D7">
        <w:rPr>
          <w:rFonts w:ascii="Times New Roman" w:hAnsi="Times New Roman" w:cs="Times New Roman"/>
          <w:spacing w:val="-6"/>
          <w:lang w:eastAsia="zh-CN"/>
        </w:rPr>
        <w:t>In the software control mode, the default corresponding CLOCK frequency is the frequency of the external reference CLOCK (for CORE CLOCK, is the corresponding frequency of pin SYS_CLK; For MEM CLOCK, is the corresponding frequency of pin MEM_CLK), you need to set the software for the CLOCK during processor startup. The process of setting each clock should be as follows:</w:t>
      </w:r>
    </w:p>
    <w:p w14:paraId="28C42BF6" w14:textId="77777777" w:rsidR="00662E85" w:rsidRDefault="00825438">
      <w:pPr>
        <w:pStyle w:val="a4"/>
        <w:numPr>
          <w:ilvl w:val="0"/>
          <w:numId w:val="29"/>
        </w:numPr>
        <w:tabs>
          <w:tab w:val="left" w:pos="2320"/>
          <w:tab w:val="left" w:pos="2321"/>
        </w:tabs>
        <w:spacing w:line="355" w:lineRule="auto"/>
        <w:ind w:right="1794" w:hanging="632"/>
        <w:rPr>
          <w:sz w:val="21"/>
        </w:rPr>
      </w:pPr>
      <w:r>
        <w:rPr>
          <w:spacing w:val="-6"/>
          <w:sz w:val="21"/>
        </w:rPr>
        <w:t xml:space="preserve">Other registers in the setting register except SEL_PLL_* and SOFT_SET_PLL, that is, these two registers are written as 0 in the setting process; </w:t>
      </w:r>
    </w:p>
    <w:p w14:paraId="28C42BF7" w14:textId="77777777" w:rsidR="00662E85" w:rsidRDefault="00825438">
      <w:pPr>
        <w:pStyle w:val="a4"/>
        <w:numPr>
          <w:ilvl w:val="0"/>
          <w:numId w:val="29"/>
        </w:numPr>
        <w:tabs>
          <w:tab w:val="left" w:pos="2320"/>
          <w:tab w:val="left" w:pos="2321"/>
        </w:tabs>
        <w:ind w:left="2320"/>
        <w:rPr>
          <w:sz w:val="21"/>
        </w:rPr>
      </w:pPr>
      <w:r>
        <w:rPr>
          <w:spacing w:val="-8"/>
          <w:sz w:val="21"/>
        </w:rPr>
        <w:t xml:space="preserve">Set SOFT_SET_PLL to 1 with other register values unchanged; </w:t>
      </w:r>
    </w:p>
    <w:p w14:paraId="28C42BF8" w14:textId="77777777" w:rsidR="00662E85" w:rsidRDefault="00825438">
      <w:pPr>
        <w:pStyle w:val="a4"/>
        <w:numPr>
          <w:ilvl w:val="0"/>
          <w:numId w:val="29"/>
        </w:numPr>
        <w:tabs>
          <w:tab w:val="left" w:pos="2320"/>
          <w:tab w:val="left" w:pos="2321"/>
        </w:tabs>
        <w:spacing w:before="132"/>
        <w:ind w:left="2320"/>
        <w:rPr>
          <w:sz w:val="21"/>
        </w:rPr>
      </w:pPr>
      <w:r>
        <w:rPr>
          <w:spacing w:val="-8"/>
          <w:sz w:val="21"/>
        </w:rPr>
        <w:t xml:space="preserve">The lock signal LOCKED_* in the wait register is 1; </w:t>
      </w:r>
    </w:p>
    <w:p w14:paraId="28C42BF9" w14:textId="77777777" w:rsidR="00662E85" w:rsidRDefault="00825438">
      <w:pPr>
        <w:pStyle w:val="a4"/>
        <w:numPr>
          <w:ilvl w:val="0"/>
          <w:numId w:val="29"/>
        </w:numPr>
        <w:tabs>
          <w:tab w:val="left" w:pos="2321"/>
          <w:tab w:val="left" w:pos="2322"/>
        </w:tabs>
        <w:spacing w:before="129"/>
        <w:ind w:left="2321"/>
        <w:rPr>
          <w:sz w:val="21"/>
          <w:lang w:eastAsia="zh-CN"/>
        </w:rPr>
      </w:pPr>
      <w:r>
        <w:rPr>
          <w:spacing w:val="-27"/>
          <w:sz w:val="21"/>
          <w:lang w:eastAsia="zh-CN"/>
        </w:rPr>
        <w:t xml:space="preserve">Set SEL_PLL_* to 1, and the corresponding clock frequency will be switched to the frequency set by the software. </w:t>
      </w:r>
    </w:p>
    <w:p w14:paraId="28C42BFA" w14:textId="77777777" w:rsidR="00662E85" w:rsidRDefault="00662E85">
      <w:pPr>
        <w:pStyle w:val="a3"/>
        <w:spacing w:before="2"/>
        <w:rPr>
          <w:sz w:val="17"/>
          <w:lang w:eastAsia="zh-CN"/>
        </w:rPr>
      </w:pPr>
    </w:p>
    <w:p w14:paraId="13F86D1F" w14:textId="77777777" w:rsidR="001266D0" w:rsidRDefault="00825438">
      <w:pPr>
        <w:pStyle w:val="a3"/>
        <w:spacing w:before="1"/>
        <w:ind w:left="1614" w:right="1929"/>
        <w:jc w:val="center"/>
        <w:rPr>
          <w:lang w:eastAsia="zh-CN"/>
        </w:rPr>
      </w:pPr>
      <w:bookmarkStart w:id="46" w:name="_bookmark28"/>
      <w:bookmarkEnd w:id="46"/>
      <w:r>
        <w:rPr>
          <w:lang w:eastAsia="zh-CN"/>
        </w:rPr>
        <w:t xml:space="preserve">Table 2-13 chip node and processor core software frequency doubling setting </w:t>
      </w:r>
    </w:p>
    <w:p w14:paraId="7114A2E7" w14:textId="77777777" w:rsidR="001266D0" w:rsidRDefault="001266D0">
      <w:pPr>
        <w:pStyle w:val="a3"/>
        <w:spacing w:before="1"/>
        <w:ind w:left="1614" w:right="1929"/>
        <w:jc w:val="center"/>
        <w:rPr>
          <w:lang w:eastAsia="zh-CN"/>
        </w:rPr>
      </w:pPr>
    </w:p>
    <w:p w14:paraId="28C42BFB" w14:textId="3F216F26" w:rsidR="00662E85" w:rsidRDefault="00825438">
      <w:pPr>
        <w:pStyle w:val="a3"/>
        <w:spacing w:before="1"/>
        <w:ind w:left="1614" w:right="1929"/>
        <w:jc w:val="center"/>
        <w:rPr>
          <w:lang w:eastAsia="zh-CN"/>
        </w:rPr>
      </w:pPr>
      <w:r>
        <w:rPr>
          <w:lang w:eastAsia="zh-CN"/>
        </w:rPr>
        <w:t>register (physical address 0x1fe001</w:t>
      </w:r>
      <w:r w:rsidR="001266D0">
        <w:rPr>
          <w:lang w:eastAsia="zh-CN"/>
        </w:rPr>
        <w:t>8</w:t>
      </w:r>
      <w:r>
        <w:rPr>
          <w:lang w:eastAsia="zh-CN"/>
        </w:rPr>
        <w:t xml:space="preserve">0) </w:t>
      </w:r>
    </w:p>
    <w:p w14:paraId="28C42BFC" w14:textId="77777777" w:rsidR="00662E85" w:rsidRDefault="00662E85">
      <w:pPr>
        <w:pStyle w:val="a3"/>
        <w:spacing w:before="8"/>
        <w:rPr>
          <w:sz w:val="5"/>
          <w:lang w:eastAsia="zh-CN"/>
        </w:rPr>
      </w:pPr>
    </w:p>
    <w:tbl>
      <w:tblPr>
        <w:tblStyle w:val="TableNormal"/>
        <w:tblW w:w="0" w:type="auto"/>
        <w:tblInd w:w="176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44"/>
        <w:gridCol w:w="2525"/>
        <w:gridCol w:w="708"/>
        <w:gridCol w:w="991"/>
        <w:gridCol w:w="2786"/>
      </w:tblGrid>
      <w:tr w:rsidR="00662E85" w14:paraId="28C42C02" w14:textId="77777777">
        <w:trPr>
          <w:trHeight w:val="318"/>
        </w:trPr>
        <w:tc>
          <w:tcPr>
            <w:tcW w:w="744" w:type="dxa"/>
            <w:shd w:val="clear" w:color="auto" w:fill="000080"/>
          </w:tcPr>
          <w:p w14:paraId="28C42BFD" w14:textId="77777777" w:rsidR="00662E85" w:rsidRDefault="00825438">
            <w:pPr>
              <w:pStyle w:val="TableParagraph"/>
              <w:spacing w:before="76" w:line="222" w:lineRule="exact"/>
              <w:ind w:left="98" w:right="43"/>
              <w:jc w:val="center"/>
              <w:rPr>
                <w:rFonts w:ascii="Microsoft Sans Serif" w:eastAsia="Microsoft Sans Serif"/>
                <w:b/>
                <w:sz w:val="18"/>
              </w:rPr>
            </w:pPr>
            <w:r>
              <w:rPr>
                <w:b/>
                <w:color w:val="FFFFFF"/>
                <w:sz w:val="18"/>
              </w:rPr>
              <w:t>A domain</w:t>
            </w:r>
          </w:p>
        </w:tc>
        <w:tc>
          <w:tcPr>
            <w:tcW w:w="2525" w:type="dxa"/>
            <w:shd w:val="clear" w:color="auto" w:fill="000080"/>
          </w:tcPr>
          <w:p w14:paraId="28C42BFE" w14:textId="77777777" w:rsidR="00662E85" w:rsidRDefault="00825438">
            <w:pPr>
              <w:pStyle w:val="TableParagraph"/>
              <w:spacing w:before="76" w:line="222" w:lineRule="exact"/>
              <w:ind w:left="994" w:right="937"/>
              <w:jc w:val="center"/>
              <w:rPr>
                <w:rFonts w:ascii="Microsoft Sans Serif" w:eastAsia="Microsoft Sans Serif"/>
                <w:b/>
                <w:sz w:val="18"/>
              </w:rPr>
            </w:pPr>
            <w:r>
              <w:rPr>
                <w:b/>
                <w:color w:val="FFFFFF"/>
                <w:sz w:val="18"/>
              </w:rPr>
              <w:t>The field name</w:t>
            </w:r>
          </w:p>
        </w:tc>
        <w:tc>
          <w:tcPr>
            <w:tcW w:w="708" w:type="dxa"/>
            <w:shd w:val="clear" w:color="auto" w:fill="000080"/>
          </w:tcPr>
          <w:p w14:paraId="28C42BFF" w14:textId="77777777" w:rsidR="00662E85" w:rsidRDefault="00825438">
            <w:pPr>
              <w:pStyle w:val="TableParagraph"/>
              <w:spacing w:before="76" w:line="222" w:lineRule="exact"/>
              <w:ind w:left="170"/>
              <w:rPr>
                <w:rFonts w:ascii="Microsoft Sans Serif" w:eastAsia="Microsoft Sans Serif"/>
                <w:b/>
                <w:sz w:val="18"/>
              </w:rPr>
            </w:pPr>
            <w:r>
              <w:rPr>
                <w:b/>
                <w:color w:val="FFFFFF"/>
                <w:sz w:val="18"/>
              </w:rPr>
              <w:t>access</w:t>
            </w:r>
          </w:p>
        </w:tc>
        <w:tc>
          <w:tcPr>
            <w:tcW w:w="991" w:type="dxa"/>
            <w:shd w:val="clear" w:color="auto" w:fill="000080"/>
          </w:tcPr>
          <w:p w14:paraId="28C42C00" w14:textId="77777777" w:rsidR="00662E85" w:rsidRDefault="00825438">
            <w:pPr>
              <w:pStyle w:val="TableParagraph"/>
              <w:spacing w:before="76" w:line="222" w:lineRule="exact"/>
              <w:ind w:left="225"/>
              <w:rPr>
                <w:rFonts w:ascii="Microsoft Sans Serif" w:eastAsia="Microsoft Sans Serif"/>
                <w:b/>
                <w:sz w:val="18"/>
              </w:rPr>
            </w:pPr>
            <w:r>
              <w:rPr>
                <w:b/>
                <w:color w:val="FFFFFF"/>
                <w:sz w:val="18"/>
              </w:rPr>
              <w:t>Reset value</w:t>
            </w:r>
          </w:p>
        </w:tc>
        <w:tc>
          <w:tcPr>
            <w:tcW w:w="2786" w:type="dxa"/>
            <w:shd w:val="clear" w:color="auto" w:fill="000080"/>
          </w:tcPr>
          <w:p w14:paraId="28C42C01" w14:textId="77777777" w:rsidR="00662E85" w:rsidRDefault="00825438">
            <w:pPr>
              <w:pStyle w:val="TableParagraph"/>
              <w:spacing w:before="76" w:line="222" w:lineRule="exact"/>
              <w:ind w:left="1211" w:right="1154"/>
              <w:jc w:val="center"/>
              <w:rPr>
                <w:rFonts w:ascii="Microsoft Sans Serif" w:eastAsia="Microsoft Sans Serif"/>
                <w:b/>
                <w:sz w:val="18"/>
              </w:rPr>
            </w:pPr>
            <w:r>
              <w:rPr>
                <w:b/>
                <w:color w:val="FFFFFF"/>
                <w:sz w:val="18"/>
              </w:rPr>
              <w:t>describe</w:t>
            </w:r>
          </w:p>
        </w:tc>
      </w:tr>
      <w:tr w:rsidR="00662E85" w14:paraId="28C42C0D" w14:textId="77777777">
        <w:trPr>
          <w:trHeight w:val="640"/>
        </w:trPr>
        <w:tc>
          <w:tcPr>
            <w:tcW w:w="744" w:type="dxa"/>
          </w:tcPr>
          <w:p w14:paraId="28C42C03" w14:textId="77777777" w:rsidR="00662E85" w:rsidRPr="001266D0" w:rsidRDefault="00662E85">
            <w:pPr>
              <w:pStyle w:val="TableParagraph"/>
              <w:spacing w:before="8"/>
              <w:rPr>
                <w:rFonts w:ascii="Times New Roman" w:hAnsi="Times New Roman" w:cs="Times New Roman"/>
                <w:sz w:val="19"/>
              </w:rPr>
            </w:pPr>
          </w:p>
          <w:p w14:paraId="28C42C04" w14:textId="77777777" w:rsidR="00662E85" w:rsidRPr="001266D0" w:rsidRDefault="00825438">
            <w:pPr>
              <w:pStyle w:val="TableParagraph"/>
              <w:ind w:left="96" w:right="44"/>
              <w:jc w:val="center"/>
              <w:rPr>
                <w:rFonts w:ascii="Times New Roman" w:hAnsi="Times New Roman" w:cs="Times New Roman"/>
                <w:sz w:val="18"/>
              </w:rPr>
            </w:pPr>
            <w:r w:rsidRPr="001266D0">
              <w:rPr>
                <w:rFonts w:ascii="Times New Roman" w:hAnsi="Times New Roman" w:cs="Times New Roman"/>
                <w:sz w:val="18"/>
              </w:rPr>
              <w:t xml:space="preserve">0 </w:t>
            </w:r>
          </w:p>
        </w:tc>
        <w:tc>
          <w:tcPr>
            <w:tcW w:w="2525" w:type="dxa"/>
          </w:tcPr>
          <w:p w14:paraId="28C42C05" w14:textId="77777777" w:rsidR="00662E85" w:rsidRPr="001266D0" w:rsidRDefault="00662E85">
            <w:pPr>
              <w:pStyle w:val="TableParagraph"/>
              <w:spacing w:before="8"/>
              <w:rPr>
                <w:rFonts w:ascii="Times New Roman" w:hAnsi="Times New Roman" w:cs="Times New Roman"/>
                <w:sz w:val="19"/>
              </w:rPr>
            </w:pPr>
          </w:p>
          <w:p w14:paraId="28C42C06" w14:textId="77777777" w:rsidR="00662E85" w:rsidRPr="001266D0" w:rsidRDefault="00825438">
            <w:pPr>
              <w:pStyle w:val="TableParagraph"/>
              <w:ind w:left="28"/>
              <w:rPr>
                <w:rFonts w:ascii="Times New Roman" w:hAnsi="Times New Roman" w:cs="Times New Roman"/>
                <w:sz w:val="18"/>
              </w:rPr>
            </w:pPr>
            <w:r w:rsidRPr="001266D0">
              <w:rPr>
                <w:rFonts w:ascii="Times New Roman" w:hAnsi="Times New Roman" w:cs="Times New Roman"/>
                <w:sz w:val="18"/>
              </w:rPr>
              <w:t xml:space="preserve">SEL_PLL_NODE </w:t>
            </w:r>
          </w:p>
        </w:tc>
        <w:tc>
          <w:tcPr>
            <w:tcW w:w="708" w:type="dxa"/>
          </w:tcPr>
          <w:p w14:paraId="28C42C07" w14:textId="77777777" w:rsidR="00662E85" w:rsidRPr="001266D0" w:rsidRDefault="00662E85">
            <w:pPr>
              <w:pStyle w:val="TableParagraph"/>
              <w:spacing w:before="8"/>
              <w:rPr>
                <w:rFonts w:ascii="Times New Roman" w:hAnsi="Times New Roman" w:cs="Times New Roman"/>
                <w:sz w:val="19"/>
              </w:rPr>
            </w:pPr>
          </w:p>
          <w:p w14:paraId="28C42C08" w14:textId="77777777" w:rsidR="00662E85" w:rsidRPr="001266D0" w:rsidRDefault="00825438">
            <w:pPr>
              <w:pStyle w:val="TableParagraph"/>
              <w:ind w:left="26"/>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09" w14:textId="77777777" w:rsidR="00662E85" w:rsidRPr="001266D0" w:rsidRDefault="00662E85">
            <w:pPr>
              <w:pStyle w:val="TableParagraph"/>
              <w:spacing w:before="8"/>
              <w:rPr>
                <w:rFonts w:ascii="Times New Roman" w:hAnsi="Times New Roman" w:cs="Times New Roman"/>
                <w:sz w:val="19"/>
              </w:rPr>
            </w:pPr>
          </w:p>
          <w:p w14:paraId="28C42C0A" w14:textId="77777777" w:rsidR="00662E85" w:rsidRPr="001266D0" w:rsidRDefault="00825438">
            <w:pPr>
              <w:pStyle w:val="TableParagraph"/>
              <w:ind w:left="28"/>
              <w:rPr>
                <w:rFonts w:ascii="Times New Roman" w:hAnsi="Times New Roman" w:cs="Times New Roman"/>
                <w:sz w:val="18"/>
              </w:rPr>
            </w:pPr>
            <w:r w:rsidRPr="001266D0">
              <w:rPr>
                <w:rFonts w:ascii="Times New Roman" w:hAnsi="Times New Roman" w:cs="Times New Roman"/>
                <w:sz w:val="18"/>
              </w:rPr>
              <w:t xml:space="preserve">0 x0 </w:t>
            </w:r>
          </w:p>
        </w:tc>
        <w:tc>
          <w:tcPr>
            <w:tcW w:w="2786" w:type="dxa"/>
          </w:tcPr>
          <w:p w14:paraId="28C42C0B" w14:textId="77777777" w:rsidR="00662E85" w:rsidRPr="001266D0" w:rsidRDefault="00825438">
            <w:pPr>
              <w:pStyle w:val="TableParagraph"/>
              <w:spacing w:before="79"/>
              <w:ind w:left="28" w:right="-15"/>
              <w:rPr>
                <w:rFonts w:ascii="Times New Roman" w:hAnsi="Times New Roman" w:cs="Times New Roman"/>
                <w:sz w:val="18"/>
              </w:rPr>
            </w:pPr>
            <w:r w:rsidRPr="001266D0">
              <w:rPr>
                <w:rFonts w:ascii="Times New Roman" w:eastAsia="Microsoft Sans Serif" w:hAnsi="Times New Roman" w:cs="Times New Roman"/>
                <w:sz w:val="18"/>
              </w:rPr>
              <w:t>Bypass the entire Node clock</w:t>
            </w:r>
          </w:p>
          <w:p w14:paraId="28C42C0C" w14:textId="77777777" w:rsidR="00662E85" w:rsidRPr="001266D0" w:rsidRDefault="00825438">
            <w:pPr>
              <w:pStyle w:val="TableParagraph"/>
              <w:spacing w:before="102"/>
              <w:ind w:left="28"/>
              <w:rPr>
                <w:rFonts w:ascii="Times New Roman" w:hAnsi="Times New Roman" w:cs="Times New Roman"/>
                <w:sz w:val="18"/>
              </w:rPr>
            </w:pPr>
            <w:r w:rsidRPr="001266D0">
              <w:rPr>
                <w:rFonts w:ascii="Times New Roman" w:hAnsi="Times New Roman" w:cs="Times New Roman"/>
                <w:sz w:val="18"/>
              </w:rPr>
              <w:t xml:space="preserve">PLL </w:t>
            </w:r>
          </w:p>
        </w:tc>
      </w:tr>
      <w:tr w:rsidR="00662E85" w14:paraId="28C42C13" w14:textId="77777777">
        <w:trPr>
          <w:trHeight w:val="321"/>
        </w:trPr>
        <w:tc>
          <w:tcPr>
            <w:tcW w:w="744" w:type="dxa"/>
          </w:tcPr>
          <w:p w14:paraId="28C42C0E" w14:textId="77777777" w:rsidR="00662E85" w:rsidRPr="001266D0" w:rsidRDefault="00825438">
            <w:pPr>
              <w:pStyle w:val="TableParagraph"/>
              <w:spacing w:before="90"/>
              <w:ind w:left="96" w:right="44"/>
              <w:jc w:val="center"/>
              <w:rPr>
                <w:rFonts w:ascii="Times New Roman" w:hAnsi="Times New Roman" w:cs="Times New Roman"/>
                <w:sz w:val="18"/>
              </w:rPr>
            </w:pPr>
            <w:r w:rsidRPr="001266D0">
              <w:rPr>
                <w:rFonts w:ascii="Times New Roman" w:hAnsi="Times New Roman" w:cs="Times New Roman"/>
                <w:sz w:val="18"/>
              </w:rPr>
              <w:t xml:space="preserve">1 </w:t>
            </w:r>
          </w:p>
        </w:tc>
        <w:tc>
          <w:tcPr>
            <w:tcW w:w="2525" w:type="dxa"/>
          </w:tcPr>
          <w:p w14:paraId="28C42C0F"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c>
          <w:tcPr>
            <w:tcW w:w="708" w:type="dxa"/>
          </w:tcPr>
          <w:p w14:paraId="28C42C10" w14:textId="77777777" w:rsidR="00662E85" w:rsidRPr="001266D0" w:rsidRDefault="00825438">
            <w:pPr>
              <w:pStyle w:val="TableParagraph"/>
              <w:spacing w:before="90"/>
              <w:ind w:left="25"/>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11"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x0 </w:t>
            </w:r>
          </w:p>
        </w:tc>
        <w:tc>
          <w:tcPr>
            <w:tcW w:w="2786" w:type="dxa"/>
          </w:tcPr>
          <w:p w14:paraId="28C42C12"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r>
      <w:tr w:rsidR="00662E85" w14:paraId="28C42C19" w14:textId="77777777">
        <w:trPr>
          <w:trHeight w:val="318"/>
        </w:trPr>
        <w:tc>
          <w:tcPr>
            <w:tcW w:w="744" w:type="dxa"/>
          </w:tcPr>
          <w:p w14:paraId="28C42C14" w14:textId="77777777" w:rsidR="00662E85" w:rsidRPr="001266D0" w:rsidRDefault="00825438">
            <w:pPr>
              <w:pStyle w:val="TableParagraph"/>
              <w:spacing w:before="90"/>
              <w:ind w:left="96" w:right="44"/>
              <w:jc w:val="center"/>
              <w:rPr>
                <w:rFonts w:ascii="Times New Roman" w:hAnsi="Times New Roman" w:cs="Times New Roman"/>
                <w:sz w:val="18"/>
              </w:rPr>
            </w:pPr>
            <w:r w:rsidRPr="001266D0">
              <w:rPr>
                <w:rFonts w:ascii="Times New Roman" w:hAnsi="Times New Roman" w:cs="Times New Roman"/>
                <w:sz w:val="18"/>
              </w:rPr>
              <w:t xml:space="preserve">2 </w:t>
            </w:r>
          </w:p>
        </w:tc>
        <w:tc>
          <w:tcPr>
            <w:tcW w:w="2525" w:type="dxa"/>
          </w:tcPr>
          <w:p w14:paraId="28C42C15"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SOFT_SET_PLL </w:t>
            </w:r>
          </w:p>
        </w:tc>
        <w:tc>
          <w:tcPr>
            <w:tcW w:w="708" w:type="dxa"/>
          </w:tcPr>
          <w:p w14:paraId="28C42C16" w14:textId="77777777" w:rsidR="00662E85" w:rsidRPr="001266D0" w:rsidRDefault="00825438">
            <w:pPr>
              <w:pStyle w:val="TableParagraph"/>
              <w:spacing w:before="90"/>
              <w:ind w:left="25"/>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17"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x0 </w:t>
            </w:r>
          </w:p>
        </w:tc>
        <w:tc>
          <w:tcPr>
            <w:tcW w:w="2786" w:type="dxa"/>
          </w:tcPr>
          <w:p w14:paraId="28C42C18" w14:textId="77777777" w:rsidR="00662E85" w:rsidRPr="001266D0" w:rsidRDefault="00825438">
            <w:pPr>
              <w:pStyle w:val="TableParagraph"/>
              <w:spacing w:before="76" w:line="222" w:lineRule="exact"/>
              <w:ind w:left="28"/>
              <w:rPr>
                <w:rFonts w:ascii="Times New Roman" w:eastAsia="Microsoft Sans Serif" w:hAnsi="Times New Roman" w:cs="Times New Roman"/>
                <w:sz w:val="18"/>
              </w:rPr>
            </w:pPr>
            <w:r w:rsidRPr="001266D0">
              <w:rPr>
                <w:rFonts w:ascii="Times New Roman" w:hAnsi="Times New Roman" w:cs="Times New Roman"/>
                <w:sz w:val="18"/>
              </w:rPr>
              <w:t xml:space="preserve">Allows software to set up PLL </w:t>
            </w:r>
          </w:p>
        </w:tc>
      </w:tr>
      <w:tr w:rsidR="00662E85" w14:paraId="28C42C1F" w14:textId="77777777">
        <w:trPr>
          <w:trHeight w:val="321"/>
        </w:trPr>
        <w:tc>
          <w:tcPr>
            <w:tcW w:w="744" w:type="dxa"/>
          </w:tcPr>
          <w:p w14:paraId="28C42C1A" w14:textId="77777777" w:rsidR="00662E85" w:rsidRPr="001266D0" w:rsidRDefault="00825438">
            <w:pPr>
              <w:pStyle w:val="TableParagraph"/>
              <w:spacing w:before="90"/>
              <w:ind w:left="96" w:right="44"/>
              <w:jc w:val="center"/>
              <w:rPr>
                <w:rFonts w:ascii="Times New Roman" w:hAnsi="Times New Roman" w:cs="Times New Roman"/>
                <w:sz w:val="18"/>
              </w:rPr>
            </w:pPr>
            <w:r w:rsidRPr="001266D0">
              <w:rPr>
                <w:rFonts w:ascii="Times New Roman" w:hAnsi="Times New Roman" w:cs="Times New Roman"/>
                <w:sz w:val="18"/>
              </w:rPr>
              <w:t xml:space="preserve">3 </w:t>
            </w:r>
          </w:p>
        </w:tc>
        <w:tc>
          <w:tcPr>
            <w:tcW w:w="2525" w:type="dxa"/>
          </w:tcPr>
          <w:p w14:paraId="28C42C1B"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BYPASS_L1 </w:t>
            </w:r>
          </w:p>
        </w:tc>
        <w:tc>
          <w:tcPr>
            <w:tcW w:w="708" w:type="dxa"/>
          </w:tcPr>
          <w:p w14:paraId="28C42C1C" w14:textId="77777777" w:rsidR="00662E85" w:rsidRPr="001266D0" w:rsidRDefault="00825438">
            <w:pPr>
              <w:pStyle w:val="TableParagraph"/>
              <w:spacing w:before="90"/>
              <w:ind w:left="26"/>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1D"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x0 </w:t>
            </w:r>
          </w:p>
        </w:tc>
        <w:tc>
          <w:tcPr>
            <w:tcW w:w="2786" w:type="dxa"/>
          </w:tcPr>
          <w:p w14:paraId="28C42C1E"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Bypass L1 PLL </w:t>
            </w:r>
          </w:p>
        </w:tc>
      </w:tr>
      <w:tr w:rsidR="00662E85" w14:paraId="28C42C25" w14:textId="77777777">
        <w:trPr>
          <w:trHeight w:val="318"/>
        </w:trPr>
        <w:tc>
          <w:tcPr>
            <w:tcW w:w="744" w:type="dxa"/>
          </w:tcPr>
          <w:p w14:paraId="28C42C20" w14:textId="77777777" w:rsidR="00662E85" w:rsidRPr="001266D0" w:rsidRDefault="00825438">
            <w:pPr>
              <w:pStyle w:val="TableParagraph"/>
              <w:spacing w:before="90"/>
              <w:ind w:left="96" w:right="44"/>
              <w:jc w:val="center"/>
              <w:rPr>
                <w:rFonts w:ascii="Times New Roman" w:hAnsi="Times New Roman" w:cs="Times New Roman"/>
                <w:sz w:val="18"/>
              </w:rPr>
            </w:pPr>
            <w:r w:rsidRPr="001266D0">
              <w:rPr>
                <w:rFonts w:ascii="Times New Roman" w:hAnsi="Times New Roman" w:cs="Times New Roman"/>
                <w:sz w:val="18"/>
              </w:rPr>
              <w:t xml:space="preserve">6:4 </w:t>
            </w:r>
          </w:p>
        </w:tc>
        <w:tc>
          <w:tcPr>
            <w:tcW w:w="2525" w:type="dxa"/>
          </w:tcPr>
          <w:p w14:paraId="28C42C21"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c>
          <w:tcPr>
            <w:tcW w:w="708" w:type="dxa"/>
          </w:tcPr>
          <w:p w14:paraId="28C42C22" w14:textId="77777777" w:rsidR="00662E85" w:rsidRPr="001266D0" w:rsidRDefault="00825438">
            <w:pPr>
              <w:pStyle w:val="TableParagraph"/>
              <w:spacing w:before="90"/>
              <w:ind w:left="26"/>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23"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x0 </w:t>
            </w:r>
          </w:p>
        </w:tc>
        <w:tc>
          <w:tcPr>
            <w:tcW w:w="2786" w:type="dxa"/>
          </w:tcPr>
          <w:p w14:paraId="28C42C24"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r>
      <w:tr w:rsidR="00662E85" w14:paraId="28C42C2B" w14:textId="77777777">
        <w:trPr>
          <w:trHeight w:val="321"/>
        </w:trPr>
        <w:tc>
          <w:tcPr>
            <w:tcW w:w="744" w:type="dxa"/>
          </w:tcPr>
          <w:p w14:paraId="28C42C26" w14:textId="77777777" w:rsidR="00662E85" w:rsidRPr="001266D0" w:rsidRDefault="00825438">
            <w:pPr>
              <w:pStyle w:val="TableParagraph"/>
              <w:spacing w:before="90"/>
              <w:ind w:left="96" w:right="44"/>
              <w:jc w:val="center"/>
              <w:rPr>
                <w:rFonts w:ascii="Times New Roman" w:hAnsi="Times New Roman" w:cs="Times New Roman"/>
                <w:sz w:val="18"/>
              </w:rPr>
            </w:pPr>
            <w:r w:rsidRPr="001266D0">
              <w:rPr>
                <w:rFonts w:ascii="Times New Roman" w:hAnsi="Times New Roman" w:cs="Times New Roman"/>
                <w:sz w:val="18"/>
              </w:rPr>
              <w:t xml:space="preserve">7 </w:t>
            </w:r>
          </w:p>
        </w:tc>
        <w:tc>
          <w:tcPr>
            <w:tcW w:w="2525" w:type="dxa"/>
          </w:tcPr>
          <w:p w14:paraId="28C42C27"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LOCKEN_L1 </w:t>
            </w:r>
          </w:p>
        </w:tc>
        <w:tc>
          <w:tcPr>
            <w:tcW w:w="708" w:type="dxa"/>
          </w:tcPr>
          <w:p w14:paraId="28C42C28" w14:textId="77777777" w:rsidR="00662E85" w:rsidRPr="001266D0" w:rsidRDefault="00825438">
            <w:pPr>
              <w:pStyle w:val="TableParagraph"/>
              <w:spacing w:before="90"/>
              <w:ind w:left="25"/>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29"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x0 </w:t>
            </w:r>
          </w:p>
        </w:tc>
        <w:tc>
          <w:tcPr>
            <w:tcW w:w="2786" w:type="dxa"/>
          </w:tcPr>
          <w:p w14:paraId="28C42C2A" w14:textId="77777777" w:rsidR="00662E85" w:rsidRPr="001266D0" w:rsidRDefault="00825438">
            <w:pPr>
              <w:pStyle w:val="TableParagraph"/>
              <w:spacing w:before="76" w:line="225" w:lineRule="exact"/>
              <w:ind w:left="28"/>
              <w:rPr>
                <w:rFonts w:ascii="Times New Roman" w:eastAsia="Microsoft Sans Serif" w:hAnsi="Times New Roman" w:cs="Times New Roman"/>
                <w:sz w:val="18"/>
              </w:rPr>
            </w:pPr>
            <w:r w:rsidRPr="001266D0">
              <w:rPr>
                <w:rFonts w:ascii="Times New Roman" w:hAnsi="Times New Roman" w:cs="Times New Roman"/>
                <w:sz w:val="18"/>
              </w:rPr>
              <w:t xml:space="preserve">Allows you to lock L1 PLL </w:t>
            </w:r>
          </w:p>
        </w:tc>
      </w:tr>
      <w:tr w:rsidR="00662E85" w14:paraId="28C42C31" w14:textId="77777777">
        <w:trPr>
          <w:trHeight w:val="318"/>
        </w:trPr>
        <w:tc>
          <w:tcPr>
            <w:tcW w:w="744" w:type="dxa"/>
          </w:tcPr>
          <w:p w14:paraId="28C42C2C" w14:textId="42544FA2" w:rsidR="00662E85" w:rsidRPr="001266D0" w:rsidRDefault="000F650E">
            <w:pPr>
              <w:pStyle w:val="TableParagraph"/>
              <w:spacing w:before="90"/>
              <w:ind w:left="96" w:right="44"/>
              <w:jc w:val="center"/>
              <w:rPr>
                <w:rFonts w:ascii="Times New Roman" w:hAnsi="Times New Roman" w:cs="Times New Roman"/>
                <w:sz w:val="18"/>
              </w:rPr>
            </w:pPr>
            <w:r>
              <w:rPr>
                <w:rFonts w:ascii="Times New Roman" w:hAnsi="Times New Roman" w:cs="Times New Roman"/>
                <w:sz w:val="18"/>
              </w:rPr>
              <w:t>9:8</w:t>
            </w:r>
          </w:p>
        </w:tc>
        <w:tc>
          <w:tcPr>
            <w:tcW w:w="2525" w:type="dxa"/>
          </w:tcPr>
          <w:p w14:paraId="28C42C2D"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c>
          <w:tcPr>
            <w:tcW w:w="708" w:type="dxa"/>
          </w:tcPr>
          <w:p w14:paraId="28C42C2E" w14:textId="77777777" w:rsidR="00662E85" w:rsidRPr="001266D0" w:rsidRDefault="00825438">
            <w:pPr>
              <w:pStyle w:val="TableParagraph"/>
              <w:spacing w:before="90"/>
              <w:ind w:left="26"/>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2F"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x0 </w:t>
            </w:r>
          </w:p>
        </w:tc>
        <w:tc>
          <w:tcPr>
            <w:tcW w:w="2786" w:type="dxa"/>
          </w:tcPr>
          <w:p w14:paraId="28C42C30"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r>
      <w:tr w:rsidR="00662E85" w14:paraId="28C42C3C" w14:textId="77777777">
        <w:trPr>
          <w:trHeight w:val="640"/>
        </w:trPr>
        <w:tc>
          <w:tcPr>
            <w:tcW w:w="744" w:type="dxa"/>
          </w:tcPr>
          <w:p w14:paraId="28C42C32" w14:textId="77777777" w:rsidR="00662E85" w:rsidRPr="001266D0" w:rsidRDefault="00662E85">
            <w:pPr>
              <w:pStyle w:val="TableParagraph"/>
              <w:spacing w:before="8"/>
              <w:rPr>
                <w:rFonts w:ascii="Times New Roman" w:hAnsi="Times New Roman" w:cs="Times New Roman"/>
                <w:sz w:val="19"/>
              </w:rPr>
            </w:pPr>
          </w:p>
          <w:p w14:paraId="28C42C33" w14:textId="7A7A8C8F" w:rsidR="00662E85" w:rsidRPr="001266D0" w:rsidRDefault="000F650E" w:rsidP="000F650E">
            <w:pPr>
              <w:pStyle w:val="TableParagraph"/>
              <w:ind w:left="96" w:right="44"/>
              <w:rPr>
                <w:rFonts w:ascii="Times New Roman" w:hAnsi="Times New Roman" w:cs="Times New Roman"/>
                <w:sz w:val="18"/>
              </w:rPr>
            </w:pPr>
            <w:r>
              <w:rPr>
                <w:rFonts w:ascii="Times New Roman" w:hAnsi="Times New Roman" w:cs="Times New Roman"/>
                <w:sz w:val="18"/>
              </w:rPr>
              <w:t>11:10</w:t>
            </w:r>
          </w:p>
        </w:tc>
        <w:tc>
          <w:tcPr>
            <w:tcW w:w="2525" w:type="dxa"/>
          </w:tcPr>
          <w:p w14:paraId="28C42C34" w14:textId="77777777" w:rsidR="00662E85" w:rsidRPr="001266D0" w:rsidRDefault="00662E85">
            <w:pPr>
              <w:pStyle w:val="TableParagraph"/>
              <w:spacing w:before="8"/>
              <w:rPr>
                <w:rFonts w:ascii="Times New Roman" w:hAnsi="Times New Roman" w:cs="Times New Roman"/>
                <w:sz w:val="19"/>
              </w:rPr>
            </w:pPr>
          </w:p>
          <w:p w14:paraId="28C42C35" w14:textId="77777777" w:rsidR="00662E85" w:rsidRPr="001266D0" w:rsidRDefault="00825438">
            <w:pPr>
              <w:pStyle w:val="TableParagraph"/>
              <w:ind w:left="28"/>
              <w:rPr>
                <w:rFonts w:ascii="Times New Roman" w:hAnsi="Times New Roman" w:cs="Times New Roman"/>
                <w:sz w:val="18"/>
              </w:rPr>
            </w:pPr>
            <w:r w:rsidRPr="001266D0">
              <w:rPr>
                <w:rFonts w:ascii="Times New Roman" w:hAnsi="Times New Roman" w:cs="Times New Roman"/>
                <w:sz w:val="18"/>
              </w:rPr>
              <w:t xml:space="preserve">LOCKC_L1 </w:t>
            </w:r>
          </w:p>
        </w:tc>
        <w:tc>
          <w:tcPr>
            <w:tcW w:w="708" w:type="dxa"/>
          </w:tcPr>
          <w:p w14:paraId="28C42C36" w14:textId="77777777" w:rsidR="00662E85" w:rsidRPr="001266D0" w:rsidRDefault="00662E85">
            <w:pPr>
              <w:pStyle w:val="TableParagraph"/>
              <w:spacing w:before="8"/>
              <w:rPr>
                <w:rFonts w:ascii="Times New Roman" w:hAnsi="Times New Roman" w:cs="Times New Roman"/>
                <w:sz w:val="19"/>
              </w:rPr>
            </w:pPr>
          </w:p>
          <w:p w14:paraId="28C42C37" w14:textId="77777777" w:rsidR="00662E85" w:rsidRPr="001266D0" w:rsidRDefault="00825438">
            <w:pPr>
              <w:pStyle w:val="TableParagraph"/>
              <w:ind w:left="26"/>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38" w14:textId="77777777" w:rsidR="00662E85" w:rsidRPr="001266D0" w:rsidRDefault="00662E85">
            <w:pPr>
              <w:pStyle w:val="TableParagraph"/>
              <w:spacing w:before="8"/>
              <w:rPr>
                <w:rFonts w:ascii="Times New Roman" w:hAnsi="Times New Roman" w:cs="Times New Roman"/>
                <w:sz w:val="19"/>
              </w:rPr>
            </w:pPr>
          </w:p>
          <w:p w14:paraId="28C42C39" w14:textId="77777777" w:rsidR="00662E85" w:rsidRPr="001266D0" w:rsidRDefault="00825438">
            <w:pPr>
              <w:pStyle w:val="TableParagraph"/>
              <w:ind w:left="28"/>
              <w:rPr>
                <w:rFonts w:ascii="Times New Roman" w:hAnsi="Times New Roman" w:cs="Times New Roman"/>
                <w:sz w:val="18"/>
              </w:rPr>
            </w:pPr>
            <w:r w:rsidRPr="001266D0">
              <w:rPr>
                <w:rFonts w:ascii="Times New Roman" w:hAnsi="Times New Roman" w:cs="Times New Roman"/>
                <w:sz w:val="18"/>
              </w:rPr>
              <w:t xml:space="preserve">0 x0 </w:t>
            </w:r>
          </w:p>
        </w:tc>
        <w:tc>
          <w:tcPr>
            <w:tcW w:w="2786" w:type="dxa"/>
          </w:tcPr>
          <w:p w14:paraId="28C42C3A" w14:textId="77777777" w:rsidR="00662E85" w:rsidRPr="001266D0" w:rsidRDefault="00825438">
            <w:pPr>
              <w:pStyle w:val="TableParagraph"/>
              <w:spacing w:before="76"/>
              <w:ind w:left="28"/>
              <w:rPr>
                <w:rFonts w:ascii="Times New Roman" w:hAnsi="Times New Roman" w:cs="Times New Roman"/>
                <w:sz w:val="18"/>
              </w:rPr>
            </w:pPr>
            <w:r w:rsidRPr="001266D0">
              <w:rPr>
                <w:rFonts w:ascii="Times New Roman" w:hAnsi="Times New Roman" w:cs="Times New Roman"/>
                <w:sz w:val="18"/>
              </w:rPr>
              <w:t xml:space="preserve">Determines whether L1 PLL locks the phase used </w:t>
            </w:r>
          </w:p>
          <w:p w14:paraId="28C42C3B" w14:textId="77777777" w:rsidR="00662E85" w:rsidRPr="001266D0" w:rsidRDefault="00825438">
            <w:pPr>
              <w:pStyle w:val="TableParagraph"/>
              <w:spacing w:before="91" w:line="222" w:lineRule="exact"/>
              <w:ind w:left="28"/>
              <w:rPr>
                <w:rFonts w:ascii="Times New Roman" w:eastAsia="Microsoft Sans Serif" w:hAnsi="Times New Roman" w:cs="Times New Roman"/>
                <w:sz w:val="18"/>
              </w:rPr>
            </w:pPr>
            <w:r w:rsidRPr="001266D0">
              <w:rPr>
                <w:rFonts w:ascii="Times New Roman" w:hAnsi="Times New Roman" w:cs="Times New Roman"/>
                <w:sz w:val="18"/>
              </w:rPr>
              <w:t>The accuracy of the</w:t>
            </w:r>
          </w:p>
        </w:tc>
      </w:tr>
      <w:tr w:rsidR="00662E85" w14:paraId="28C42C42" w14:textId="77777777">
        <w:trPr>
          <w:trHeight w:val="321"/>
        </w:trPr>
        <w:tc>
          <w:tcPr>
            <w:tcW w:w="744" w:type="dxa"/>
          </w:tcPr>
          <w:p w14:paraId="28C42C3D" w14:textId="05F5B598" w:rsidR="00662E85" w:rsidRPr="001266D0" w:rsidRDefault="000F650E">
            <w:pPr>
              <w:pStyle w:val="TableParagraph"/>
              <w:spacing w:before="90"/>
              <w:ind w:left="96" w:right="44"/>
              <w:jc w:val="center"/>
              <w:rPr>
                <w:rFonts w:ascii="Times New Roman" w:hAnsi="Times New Roman" w:cs="Times New Roman"/>
                <w:sz w:val="18"/>
              </w:rPr>
            </w:pPr>
            <w:r>
              <w:rPr>
                <w:rFonts w:ascii="Times New Roman" w:hAnsi="Times New Roman" w:cs="Times New Roman"/>
                <w:sz w:val="18"/>
              </w:rPr>
              <w:t>15:12</w:t>
            </w:r>
          </w:p>
        </w:tc>
        <w:tc>
          <w:tcPr>
            <w:tcW w:w="2525" w:type="dxa"/>
          </w:tcPr>
          <w:p w14:paraId="28C42C3E"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c>
          <w:tcPr>
            <w:tcW w:w="708" w:type="dxa"/>
          </w:tcPr>
          <w:p w14:paraId="28C42C3F" w14:textId="77777777" w:rsidR="00662E85" w:rsidRPr="001266D0" w:rsidRDefault="00825438">
            <w:pPr>
              <w:pStyle w:val="TableParagraph"/>
              <w:spacing w:before="90"/>
              <w:ind w:left="26"/>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40"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x0 </w:t>
            </w:r>
          </w:p>
        </w:tc>
        <w:tc>
          <w:tcPr>
            <w:tcW w:w="2786" w:type="dxa"/>
          </w:tcPr>
          <w:p w14:paraId="28C42C41"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r>
      <w:tr w:rsidR="00662E85" w14:paraId="28C42C48" w14:textId="77777777">
        <w:trPr>
          <w:trHeight w:val="318"/>
        </w:trPr>
        <w:tc>
          <w:tcPr>
            <w:tcW w:w="744" w:type="dxa"/>
          </w:tcPr>
          <w:p w14:paraId="28C42C43" w14:textId="77777777" w:rsidR="00662E85" w:rsidRPr="001266D0" w:rsidRDefault="00825438">
            <w:pPr>
              <w:pStyle w:val="TableParagraph"/>
              <w:spacing w:before="90"/>
              <w:ind w:left="98" w:right="43"/>
              <w:jc w:val="center"/>
              <w:rPr>
                <w:rFonts w:ascii="Times New Roman" w:hAnsi="Times New Roman" w:cs="Times New Roman"/>
                <w:sz w:val="18"/>
              </w:rPr>
            </w:pPr>
            <w:r w:rsidRPr="001266D0">
              <w:rPr>
                <w:rFonts w:ascii="Times New Roman" w:hAnsi="Times New Roman" w:cs="Times New Roman"/>
                <w:sz w:val="18"/>
              </w:rPr>
              <w:t xml:space="preserve">16 </w:t>
            </w:r>
          </w:p>
        </w:tc>
        <w:tc>
          <w:tcPr>
            <w:tcW w:w="2525" w:type="dxa"/>
          </w:tcPr>
          <w:p w14:paraId="28C42C44"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LOCKED_L1 </w:t>
            </w:r>
          </w:p>
        </w:tc>
        <w:tc>
          <w:tcPr>
            <w:tcW w:w="708" w:type="dxa"/>
          </w:tcPr>
          <w:p w14:paraId="28C42C45" w14:textId="77777777" w:rsidR="00662E85" w:rsidRPr="001266D0" w:rsidRDefault="00825438">
            <w:pPr>
              <w:pStyle w:val="TableParagraph"/>
              <w:spacing w:before="90"/>
              <w:ind w:left="25"/>
              <w:rPr>
                <w:rFonts w:ascii="Times New Roman" w:hAnsi="Times New Roman" w:cs="Times New Roman"/>
                <w:sz w:val="18"/>
              </w:rPr>
            </w:pPr>
            <w:r w:rsidRPr="001266D0">
              <w:rPr>
                <w:rFonts w:ascii="Times New Roman" w:hAnsi="Times New Roman" w:cs="Times New Roman"/>
                <w:sz w:val="18"/>
              </w:rPr>
              <w:t xml:space="preserve">R </w:t>
            </w:r>
          </w:p>
        </w:tc>
        <w:tc>
          <w:tcPr>
            <w:tcW w:w="991" w:type="dxa"/>
          </w:tcPr>
          <w:p w14:paraId="28C42C46"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x0 </w:t>
            </w:r>
          </w:p>
        </w:tc>
        <w:tc>
          <w:tcPr>
            <w:tcW w:w="2786" w:type="dxa"/>
          </w:tcPr>
          <w:p w14:paraId="28C42C47" w14:textId="77777777" w:rsidR="00662E85" w:rsidRPr="001266D0" w:rsidRDefault="00825438">
            <w:pPr>
              <w:pStyle w:val="TableParagraph"/>
              <w:spacing w:before="76" w:line="222" w:lineRule="exact"/>
              <w:ind w:left="28"/>
              <w:rPr>
                <w:rFonts w:ascii="Times New Roman" w:eastAsia="Microsoft Sans Serif" w:hAnsi="Times New Roman" w:cs="Times New Roman"/>
                <w:sz w:val="18"/>
              </w:rPr>
            </w:pPr>
            <w:r w:rsidRPr="001266D0">
              <w:rPr>
                <w:rFonts w:ascii="Times New Roman" w:eastAsia="Microsoft Sans Serif" w:hAnsi="Times New Roman" w:cs="Times New Roman"/>
                <w:sz w:val="18"/>
              </w:rPr>
              <w:t xml:space="preserve">Whether L1 PLL is locked </w:t>
            </w:r>
          </w:p>
        </w:tc>
      </w:tr>
      <w:tr w:rsidR="00662E85" w14:paraId="28C42C4E" w14:textId="77777777">
        <w:trPr>
          <w:trHeight w:val="321"/>
        </w:trPr>
        <w:tc>
          <w:tcPr>
            <w:tcW w:w="744" w:type="dxa"/>
          </w:tcPr>
          <w:p w14:paraId="28C42C49" w14:textId="74E25931" w:rsidR="00662E85" w:rsidRPr="001266D0" w:rsidRDefault="000F650E">
            <w:pPr>
              <w:pStyle w:val="TableParagraph"/>
              <w:spacing w:before="90"/>
              <w:ind w:left="96" w:right="44"/>
              <w:jc w:val="center"/>
              <w:rPr>
                <w:rFonts w:ascii="Times New Roman" w:hAnsi="Times New Roman" w:cs="Times New Roman"/>
                <w:sz w:val="18"/>
              </w:rPr>
            </w:pPr>
            <w:r>
              <w:rPr>
                <w:rFonts w:ascii="Times New Roman" w:hAnsi="Times New Roman" w:cs="Times New Roman"/>
                <w:sz w:val="18"/>
              </w:rPr>
              <w:t>18:17</w:t>
            </w:r>
          </w:p>
        </w:tc>
        <w:tc>
          <w:tcPr>
            <w:tcW w:w="2525" w:type="dxa"/>
          </w:tcPr>
          <w:p w14:paraId="28C42C4A"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c>
          <w:tcPr>
            <w:tcW w:w="708" w:type="dxa"/>
          </w:tcPr>
          <w:p w14:paraId="28C42C4B" w14:textId="77777777" w:rsidR="00662E85" w:rsidRPr="001266D0" w:rsidRDefault="00825438">
            <w:pPr>
              <w:pStyle w:val="TableParagraph"/>
              <w:spacing w:before="90"/>
              <w:ind w:left="26"/>
              <w:rPr>
                <w:rFonts w:ascii="Times New Roman" w:hAnsi="Times New Roman" w:cs="Times New Roman"/>
                <w:sz w:val="18"/>
              </w:rPr>
            </w:pPr>
            <w:r w:rsidRPr="001266D0">
              <w:rPr>
                <w:rFonts w:ascii="Times New Roman" w:hAnsi="Times New Roman" w:cs="Times New Roman"/>
                <w:sz w:val="18"/>
              </w:rPr>
              <w:t xml:space="preserve">R </w:t>
            </w:r>
          </w:p>
        </w:tc>
        <w:tc>
          <w:tcPr>
            <w:tcW w:w="991" w:type="dxa"/>
          </w:tcPr>
          <w:p w14:paraId="28C42C4C"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x0 </w:t>
            </w:r>
          </w:p>
        </w:tc>
        <w:tc>
          <w:tcPr>
            <w:tcW w:w="2786" w:type="dxa"/>
          </w:tcPr>
          <w:p w14:paraId="28C42C4D"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r>
      <w:tr w:rsidR="00662E85" w14:paraId="28C42C54" w14:textId="77777777">
        <w:trPr>
          <w:trHeight w:val="318"/>
        </w:trPr>
        <w:tc>
          <w:tcPr>
            <w:tcW w:w="744" w:type="dxa"/>
          </w:tcPr>
          <w:p w14:paraId="28C42C4F" w14:textId="77777777" w:rsidR="00662E85" w:rsidRPr="001266D0" w:rsidRDefault="00825438">
            <w:pPr>
              <w:pStyle w:val="TableParagraph"/>
              <w:spacing w:before="90"/>
              <w:ind w:left="98" w:right="43"/>
              <w:jc w:val="center"/>
              <w:rPr>
                <w:rFonts w:ascii="Times New Roman" w:hAnsi="Times New Roman" w:cs="Times New Roman"/>
                <w:sz w:val="18"/>
              </w:rPr>
            </w:pPr>
            <w:r w:rsidRPr="001266D0">
              <w:rPr>
                <w:rFonts w:ascii="Times New Roman" w:hAnsi="Times New Roman" w:cs="Times New Roman"/>
                <w:sz w:val="18"/>
              </w:rPr>
              <w:lastRenderedPageBreak/>
              <w:t xml:space="preserve">19 </w:t>
            </w:r>
          </w:p>
        </w:tc>
        <w:tc>
          <w:tcPr>
            <w:tcW w:w="2525" w:type="dxa"/>
          </w:tcPr>
          <w:p w14:paraId="28C42C50"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PD_L1 </w:t>
            </w:r>
          </w:p>
        </w:tc>
        <w:tc>
          <w:tcPr>
            <w:tcW w:w="708" w:type="dxa"/>
          </w:tcPr>
          <w:p w14:paraId="28C42C51" w14:textId="77777777" w:rsidR="00662E85" w:rsidRPr="001266D0" w:rsidRDefault="00825438">
            <w:pPr>
              <w:pStyle w:val="TableParagraph"/>
              <w:spacing w:before="90"/>
              <w:ind w:left="26"/>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52"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x0 </w:t>
            </w:r>
          </w:p>
        </w:tc>
        <w:tc>
          <w:tcPr>
            <w:tcW w:w="2786" w:type="dxa"/>
          </w:tcPr>
          <w:p w14:paraId="28C42C53" w14:textId="77777777" w:rsidR="00662E85" w:rsidRPr="001266D0" w:rsidRDefault="00825438">
            <w:pPr>
              <w:pStyle w:val="TableParagraph"/>
              <w:spacing w:before="76" w:line="222" w:lineRule="exact"/>
              <w:ind w:left="28"/>
              <w:rPr>
                <w:rFonts w:ascii="Times New Roman" w:eastAsia="Microsoft Sans Serif" w:hAnsi="Times New Roman" w:cs="Times New Roman"/>
                <w:sz w:val="18"/>
              </w:rPr>
            </w:pPr>
            <w:r w:rsidRPr="001266D0">
              <w:rPr>
                <w:rFonts w:ascii="Times New Roman" w:hAnsi="Times New Roman" w:cs="Times New Roman"/>
                <w:sz w:val="18"/>
              </w:rPr>
              <w:t xml:space="preserve">Close the L1 PLL </w:t>
            </w:r>
          </w:p>
        </w:tc>
      </w:tr>
      <w:tr w:rsidR="00662E85" w14:paraId="28C42C5A" w14:textId="77777777">
        <w:trPr>
          <w:trHeight w:val="321"/>
        </w:trPr>
        <w:tc>
          <w:tcPr>
            <w:tcW w:w="744" w:type="dxa"/>
          </w:tcPr>
          <w:p w14:paraId="28C42C55" w14:textId="28634E9D" w:rsidR="00662E85" w:rsidRPr="001266D0" w:rsidRDefault="000F650E">
            <w:pPr>
              <w:pStyle w:val="TableParagraph"/>
              <w:spacing w:before="90"/>
              <w:ind w:left="96" w:right="44"/>
              <w:jc w:val="center"/>
              <w:rPr>
                <w:rFonts w:ascii="Times New Roman" w:hAnsi="Times New Roman" w:cs="Times New Roman"/>
                <w:sz w:val="18"/>
              </w:rPr>
            </w:pPr>
            <w:r>
              <w:rPr>
                <w:rFonts w:ascii="Times New Roman" w:hAnsi="Times New Roman" w:cs="Times New Roman"/>
                <w:sz w:val="18"/>
              </w:rPr>
              <w:t>31:20</w:t>
            </w:r>
            <w:r w:rsidR="00825438" w:rsidRPr="001266D0">
              <w:rPr>
                <w:rFonts w:ascii="Times New Roman" w:hAnsi="Times New Roman" w:cs="Times New Roman"/>
                <w:sz w:val="18"/>
              </w:rPr>
              <w:t xml:space="preserve"> </w:t>
            </w:r>
          </w:p>
        </w:tc>
        <w:tc>
          <w:tcPr>
            <w:tcW w:w="2525" w:type="dxa"/>
          </w:tcPr>
          <w:p w14:paraId="28C42C56"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c>
          <w:tcPr>
            <w:tcW w:w="708" w:type="dxa"/>
          </w:tcPr>
          <w:p w14:paraId="28C42C57" w14:textId="77777777" w:rsidR="00662E85" w:rsidRPr="001266D0" w:rsidRDefault="00825438">
            <w:pPr>
              <w:pStyle w:val="TableParagraph"/>
              <w:spacing w:before="90"/>
              <w:ind w:left="26"/>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58"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x1 </w:t>
            </w:r>
          </w:p>
        </w:tc>
        <w:tc>
          <w:tcPr>
            <w:tcW w:w="2786" w:type="dxa"/>
          </w:tcPr>
          <w:p w14:paraId="28C42C59"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r>
      <w:tr w:rsidR="00662E85" w14:paraId="28C42C62" w14:textId="77777777">
        <w:trPr>
          <w:trHeight w:val="321"/>
        </w:trPr>
        <w:tc>
          <w:tcPr>
            <w:tcW w:w="744" w:type="dxa"/>
          </w:tcPr>
          <w:p w14:paraId="28C42C5D" w14:textId="77777777" w:rsidR="00662E85" w:rsidRPr="001266D0" w:rsidRDefault="00825438">
            <w:pPr>
              <w:pStyle w:val="TableParagraph"/>
              <w:spacing w:before="90"/>
              <w:ind w:left="96" w:right="44"/>
              <w:jc w:val="center"/>
              <w:rPr>
                <w:rFonts w:ascii="Times New Roman" w:hAnsi="Times New Roman" w:cs="Times New Roman"/>
                <w:sz w:val="18"/>
              </w:rPr>
            </w:pPr>
            <w:r w:rsidRPr="001266D0">
              <w:rPr>
                <w:rFonts w:ascii="Times New Roman" w:hAnsi="Times New Roman" w:cs="Times New Roman"/>
                <w:sz w:val="18"/>
              </w:rPr>
              <w:t xml:space="preserve">38:32 </w:t>
            </w:r>
          </w:p>
        </w:tc>
        <w:tc>
          <w:tcPr>
            <w:tcW w:w="2525" w:type="dxa"/>
          </w:tcPr>
          <w:p w14:paraId="28C42C5E"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L1_DIV_LOOPC </w:t>
            </w:r>
          </w:p>
        </w:tc>
        <w:tc>
          <w:tcPr>
            <w:tcW w:w="708" w:type="dxa"/>
          </w:tcPr>
          <w:p w14:paraId="28C42C5F" w14:textId="77777777" w:rsidR="00662E85" w:rsidRPr="001266D0" w:rsidRDefault="00825438">
            <w:pPr>
              <w:pStyle w:val="TableParagraph"/>
              <w:spacing w:before="90"/>
              <w:ind w:left="26"/>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60"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x1 </w:t>
            </w:r>
          </w:p>
        </w:tc>
        <w:tc>
          <w:tcPr>
            <w:tcW w:w="2786" w:type="dxa"/>
          </w:tcPr>
          <w:p w14:paraId="28C42C61" w14:textId="77777777" w:rsidR="00662E85" w:rsidRPr="001266D0" w:rsidRDefault="00825438">
            <w:pPr>
              <w:pStyle w:val="TableParagraph"/>
              <w:spacing w:before="76" w:line="225" w:lineRule="exact"/>
              <w:ind w:left="28"/>
              <w:rPr>
                <w:rFonts w:ascii="Times New Roman" w:eastAsia="Microsoft Sans Serif" w:hAnsi="Times New Roman" w:cs="Times New Roman"/>
                <w:sz w:val="18"/>
              </w:rPr>
            </w:pPr>
            <w:r w:rsidRPr="001266D0">
              <w:rPr>
                <w:rFonts w:ascii="Times New Roman" w:eastAsia="Microsoft Sans Serif" w:hAnsi="Times New Roman" w:cs="Times New Roman"/>
                <w:sz w:val="18"/>
              </w:rPr>
              <w:t xml:space="preserve">L1 PLL input parameter </w:t>
            </w:r>
          </w:p>
        </w:tc>
      </w:tr>
      <w:tr w:rsidR="00662E85" w14:paraId="28C42C68" w14:textId="77777777">
        <w:trPr>
          <w:trHeight w:val="318"/>
        </w:trPr>
        <w:tc>
          <w:tcPr>
            <w:tcW w:w="744" w:type="dxa"/>
          </w:tcPr>
          <w:p w14:paraId="28C42C63" w14:textId="77777777" w:rsidR="00662E85" w:rsidRPr="001266D0" w:rsidRDefault="00825438">
            <w:pPr>
              <w:pStyle w:val="TableParagraph"/>
              <w:spacing w:before="90"/>
              <w:ind w:left="96" w:right="44"/>
              <w:jc w:val="center"/>
              <w:rPr>
                <w:rFonts w:ascii="Times New Roman" w:hAnsi="Times New Roman" w:cs="Times New Roman"/>
                <w:sz w:val="18"/>
              </w:rPr>
            </w:pPr>
            <w:r w:rsidRPr="001266D0">
              <w:rPr>
                <w:rFonts w:ascii="Times New Roman" w:hAnsi="Times New Roman" w:cs="Times New Roman"/>
                <w:sz w:val="18"/>
              </w:rPr>
              <w:t xml:space="preserve">41:39 </w:t>
            </w:r>
          </w:p>
        </w:tc>
        <w:tc>
          <w:tcPr>
            <w:tcW w:w="2525" w:type="dxa"/>
          </w:tcPr>
          <w:p w14:paraId="28C42C64"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c>
          <w:tcPr>
            <w:tcW w:w="708" w:type="dxa"/>
          </w:tcPr>
          <w:p w14:paraId="28C42C65" w14:textId="77777777" w:rsidR="00662E85" w:rsidRPr="001266D0" w:rsidRDefault="00825438">
            <w:pPr>
              <w:pStyle w:val="TableParagraph"/>
              <w:spacing w:before="90"/>
              <w:ind w:left="26"/>
              <w:rPr>
                <w:rFonts w:ascii="Times New Roman" w:hAnsi="Times New Roman" w:cs="Times New Roman"/>
                <w:sz w:val="18"/>
              </w:rPr>
            </w:pPr>
            <w:r w:rsidRPr="001266D0">
              <w:rPr>
                <w:rFonts w:ascii="Times New Roman" w:hAnsi="Times New Roman" w:cs="Times New Roman"/>
                <w:sz w:val="18"/>
              </w:rPr>
              <w:t xml:space="preserve"> </w:t>
            </w:r>
          </w:p>
        </w:tc>
        <w:tc>
          <w:tcPr>
            <w:tcW w:w="991" w:type="dxa"/>
          </w:tcPr>
          <w:p w14:paraId="28C42C66"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c>
          <w:tcPr>
            <w:tcW w:w="2786" w:type="dxa"/>
          </w:tcPr>
          <w:p w14:paraId="28C42C67"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r>
      <w:tr w:rsidR="00662E85" w14:paraId="28C42C6E" w14:textId="77777777">
        <w:trPr>
          <w:trHeight w:val="321"/>
        </w:trPr>
        <w:tc>
          <w:tcPr>
            <w:tcW w:w="744" w:type="dxa"/>
          </w:tcPr>
          <w:p w14:paraId="28C42C69" w14:textId="77777777" w:rsidR="00662E85" w:rsidRPr="001266D0" w:rsidRDefault="00825438">
            <w:pPr>
              <w:pStyle w:val="TableParagraph"/>
              <w:spacing w:before="90"/>
              <w:ind w:left="96" w:right="44"/>
              <w:jc w:val="center"/>
              <w:rPr>
                <w:rFonts w:ascii="Times New Roman" w:hAnsi="Times New Roman" w:cs="Times New Roman"/>
                <w:sz w:val="18"/>
              </w:rPr>
            </w:pPr>
            <w:r w:rsidRPr="001266D0">
              <w:rPr>
                <w:rFonts w:ascii="Times New Roman" w:hAnsi="Times New Roman" w:cs="Times New Roman"/>
                <w:sz w:val="18"/>
              </w:rPr>
              <w:t xml:space="preserve">47:42 </w:t>
            </w:r>
          </w:p>
        </w:tc>
        <w:tc>
          <w:tcPr>
            <w:tcW w:w="2525" w:type="dxa"/>
          </w:tcPr>
          <w:p w14:paraId="28C42C6A"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L1_DIV_OUT </w:t>
            </w:r>
          </w:p>
        </w:tc>
        <w:tc>
          <w:tcPr>
            <w:tcW w:w="708" w:type="dxa"/>
          </w:tcPr>
          <w:p w14:paraId="28C42C6B" w14:textId="77777777" w:rsidR="00662E85" w:rsidRPr="001266D0" w:rsidRDefault="00825438">
            <w:pPr>
              <w:pStyle w:val="TableParagraph"/>
              <w:spacing w:before="90"/>
              <w:ind w:left="26"/>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6C"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0 x1 </w:t>
            </w:r>
          </w:p>
        </w:tc>
        <w:tc>
          <w:tcPr>
            <w:tcW w:w="2786" w:type="dxa"/>
          </w:tcPr>
          <w:p w14:paraId="28C42C6D" w14:textId="77777777" w:rsidR="00662E85" w:rsidRPr="001266D0" w:rsidRDefault="00825438">
            <w:pPr>
              <w:pStyle w:val="TableParagraph"/>
              <w:spacing w:before="76" w:line="225" w:lineRule="exact"/>
              <w:ind w:left="28"/>
              <w:rPr>
                <w:rFonts w:ascii="Times New Roman" w:eastAsia="Microsoft Sans Serif" w:hAnsi="Times New Roman" w:cs="Times New Roman"/>
                <w:sz w:val="18"/>
              </w:rPr>
            </w:pPr>
            <w:r w:rsidRPr="001266D0">
              <w:rPr>
                <w:rFonts w:ascii="Times New Roman" w:eastAsia="Microsoft Sans Serif" w:hAnsi="Times New Roman" w:cs="Times New Roman"/>
                <w:sz w:val="18"/>
              </w:rPr>
              <w:t xml:space="preserve">L1 PLL input parameter </w:t>
            </w:r>
          </w:p>
        </w:tc>
      </w:tr>
      <w:tr w:rsidR="00662E85" w14:paraId="28C42C74" w14:textId="77777777">
        <w:trPr>
          <w:trHeight w:val="318"/>
        </w:trPr>
        <w:tc>
          <w:tcPr>
            <w:tcW w:w="744" w:type="dxa"/>
          </w:tcPr>
          <w:p w14:paraId="28C42C6F" w14:textId="77777777" w:rsidR="00662E85" w:rsidRPr="001266D0" w:rsidRDefault="00825438">
            <w:pPr>
              <w:pStyle w:val="TableParagraph"/>
              <w:spacing w:before="76" w:line="222" w:lineRule="exact"/>
              <w:ind w:left="96" w:right="44"/>
              <w:jc w:val="center"/>
              <w:rPr>
                <w:rFonts w:ascii="Times New Roman" w:eastAsia="Microsoft Sans Serif" w:hAnsi="Times New Roman" w:cs="Times New Roman"/>
                <w:sz w:val="18"/>
              </w:rPr>
            </w:pPr>
            <w:r w:rsidRPr="001266D0">
              <w:rPr>
                <w:rFonts w:ascii="Times New Roman" w:hAnsi="Times New Roman" w:cs="Times New Roman"/>
                <w:sz w:val="18"/>
              </w:rPr>
              <w:t>other</w:t>
            </w:r>
          </w:p>
        </w:tc>
        <w:tc>
          <w:tcPr>
            <w:tcW w:w="2525" w:type="dxa"/>
          </w:tcPr>
          <w:p w14:paraId="28C42C70"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c>
          <w:tcPr>
            <w:tcW w:w="708" w:type="dxa"/>
          </w:tcPr>
          <w:p w14:paraId="28C42C71" w14:textId="77777777" w:rsidR="00662E85" w:rsidRPr="001266D0" w:rsidRDefault="00825438">
            <w:pPr>
              <w:pStyle w:val="TableParagraph"/>
              <w:spacing w:before="90"/>
              <w:ind w:left="25"/>
              <w:rPr>
                <w:rFonts w:ascii="Times New Roman" w:hAnsi="Times New Roman" w:cs="Times New Roman"/>
                <w:sz w:val="18"/>
              </w:rPr>
            </w:pPr>
            <w:r w:rsidRPr="001266D0">
              <w:rPr>
                <w:rFonts w:ascii="Times New Roman" w:hAnsi="Times New Roman" w:cs="Times New Roman"/>
                <w:sz w:val="18"/>
              </w:rPr>
              <w:t xml:space="preserve">RW </w:t>
            </w:r>
          </w:p>
        </w:tc>
        <w:tc>
          <w:tcPr>
            <w:tcW w:w="991" w:type="dxa"/>
          </w:tcPr>
          <w:p w14:paraId="28C42C72" w14:textId="77777777" w:rsidR="00662E85" w:rsidRPr="001266D0" w:rsidRDefault="00825438">
            <w:pPr>
              <w:pStyle w:val="TableParagraph"/>
              <w:spacing w:before="90"/>
              <w:ind w:left="28"/>
              <w:rPr>
                <w:rFonts w:ascii="Times New Roman" w:hAnsi="Times New Roman" w:cs="Times New Roman"/>
                <w:sz w:val="18"/>
              </w:rPr>
            </w:pPr>
            <w:r w:rsidRPr="001266D0">
              <w:rPr>
                <w:rFonts w:ascii="Times New Roman" w:hAnsi="Times New Roman" w:cs="Times New Roman"/>
                <w:sz w:val="18"/>
              </w:rPr>
              <w:t xml:space="preserve"> </w:t>
            </w:r>
          </w:p>
        </w:tc>
        <w:tc>
          <w:tcPr>
            <w:tcW w:w="2786" w:type="dxa"/>
          </w:tcPr>
          <w:p w14:paraId="28C42C73" w14:textId="1AE1C271" w:rsidR="00662E85" w:rsidRPr="001266D0" w:rsidRDefault="00286244">
            <w:pPr>
              <w:pStyle w:val="TableParagraph"/>
              <w:spacing w:before="76" w:line="222" w:lineRule="exact"/>
              <w:ind w:left="28"/>
              <w:rPr>
                <w:rFonts w:ascii="Times New Roman" w:eastAsia="Microsoft Sans Serif" w:hAnsi="Times New Roman" w:cs="Times New Roman"/>
                <w:sz w:val="18"/>
              </w:rPr>
            </w:pPr>
            <w:r>
              <w:rPr>
                <w:rFonts w:ascii="Times New Roman" w:hAnsi="Times New Roman" w:cs="Times New Roman"/>
                <w:sz w:val="18"/>
              </w:rPr>
              <w:t>reserve</w:t>
            </w:r>
          </w:p>
        </w:tc>
      </w:tr>
    </w:tbl>
    <w:p w14:paraId="28C42C75" w14:textId="77777777" w:rsidR="00662E85" w:rsidRDefault="00825438">
      <w:pPr>
        <w:pStyle w:val="a3"/>
        <w:spacing w:before="109"/>
        <w:ind w:left="1900"/>
      </w:pPr>
      <w:r>
        <w:t>Note: PLL ouput = (clk_ref * div_loopc)/div_out.</w:t>
      </w:r>
    </w:p>
    <w:p w14:paraId="28C42C76"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 xml:space="preserve">The PLL VCO frequency (in brackets above) must be in the range of 1.2ghz to 3.2ghz. This requirement applies equally to MEM PLL and HT PLL. </w:t>
      </w:r>
    </w:p>
    <w:p w14:paraId="28C42C77" w14:textId="77777777" w:rsidR="00662E85" w:rsidRDefault="00825438">
      <w:pPr>
        <w:pStyle w:val="a3"/>
        <w:spacing w:before="86"/>
        <w:ind w:left="1614" w:right="1929"/>
        <w:jc w:val="center"/>
        <w:rPr>
          <w:lang w:eastAsia="zh-CN"/>
        </w:rPr>
      </w:pPr>
      <w:bookmarkStart w:id="47" w:name="_bookmark29"/>
      <w:bookmarkEnd w:id="47"/>
      <w:r>
        <w:rPr>
          <w:spacing w:val="-27"/>
          <w:lang w:eastAsia="zh-CN"/>
        </w:rPr>
        <w:t xml:space="preserve">Table 2-14 chip memory and HT clock software frequency doubling setting register (physical address 0x1fe001c0) </w:t>
      </w:r>
    </w:p>
    <w:p w14:paraId="28C42C78" w14:textId="77777777" w:rsidR="00662E85" w:rsidRDefault="00662E85">
      <w:pPr>
        <w:pStyle w:val="a3"/>
        <w:spacing w:before="9"/>
        <w:rPr>
          <w:sz w:val="5"/>
          <w:lang w:eastAsia="zh-CN"/>
        </w:rPr>
      </w:pPr>
    </w:p>
    <w:tbl>
      <w:tblPr>
        <w:tblStyle w:val="TableNormal"/>
        <w:tblW w:w="0" w:type="auto"/>
        <w:tblInd w:w="176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44"/>
        <w:gridCol w:w="2525"/>
        <w:gridCol w:w="708"/>
        <w:gridCol w:w="991"/>
        <w:gridCol w:w="2786"/>
      </w:tblGrid>
      <w:tr w:rsidR="00662E85" w14:paraId="28C42C7E" w14:textId="77777777">
        <w:trPr>
          <w:trHeight w:val="321"/>
        </w:trPr>
        <w:tc>
          <w:tcPr>
            <w:tcW w:w="744" w:type="dxa"/>
            <w:shd w:val="clear" w:color="auto" w:fill="000080"/>
          </w:tcPr>
          <w:p w14:paraId="28C42C79" w14:textId="77777777" w:rsidR="00662E85" w:rsidRDefault="00825438">
            <w:pPr>
              <w:pStyle w:val="TableParagraph"/>
              <w:spacing w:before="76" w:line="225" w:lineRule="exact"/>
              <w:ind w:left="98" w:right="43"/>
              <w:jc w:val="center"/>
              <w:rPr>
                <w:rFonts w:ascii="Microsoft Sans Serif" w:eastAsia="Microsoft Sans Serif"/>
                <w:b/>
                <w:sz w:val="18"/>
              </w:rPr>
            </w:pPr>
            <w:r>
              <w:rPr>
                <w:b/>
                <w:color w:val="FFFFFF"/>
                <w:sz w:val="18"/>
              </w:rPr>
              <w:t>A domain</w:t>
            </w:r>
          </w:p>
        </w:tc>
        <w:tc>
          <w:tcPr>
            <w:tcW w:w="2525" w:type="dxa"/>
            <w:shd w:val="clear" w:color="auto" w:fill="000080"/>
          </w:tcPr>
          <w:p w14:paraId="28C42C7A" w14:textId="77777777" w:rsidR="00662E85" w:rsidRDefault="00825438">
            <w:pPr>
              <w:pStyle w:val="TableParagraph"/>
              <w:spacing w:before="76" w:line="225" w:lineRule="exact"/>
              <w:ind w:left="994" w:right="937"/>
              <w:jc w:val="center"/>
              <w:rPr>
                <w:rFonts w:ascii="Microsoft Sans Serif" w:eastAsia="Microsoft Sans Serif"/>
                <w:b/>
                <w:sz w:val="18"/>
              </w:rPr>
            </w:pPr>
            <w:r>
              <w:rPr>
                <w:b/>
                <w:color w:val="FFFFFF"/>
                <w:sz w:val="18"/>
              </w:rPr>
              <w:t>The field name</w:t>
            </w:r>
          </w:p>
        </w:tc>
        <w:tc>
          <w:tcPr>
            <w:tcW w:w="708" w:type="dxa"/>
            <w:shd w:val="clear" w:color="auto" w:fill="000080"/>
          </w:tcPr>
          <w:p w14:paraId="28C42C7B" w14:textId="77777777" w:rsidR="00662E85" w:rsidRDefault="00825438">
            <w:pPr>
              <w:pStyle w:val="TableParagraph"/>
              <w:spacing w:before="76" w:line="225" w:lineRule="exact"/>
              <w:ind w:left="170"/>
              <w:rPr>
                <w:rFonts w:ascii="Microsoft Sans Serif" w:eastAsia="Microsoft Sans Serif"/>
                <w:b/>
                <w:sz w:val="18"/>
              </w:rPr>
            </w:pPr>
            <w:r>
              <w:rPr>
                <w:b/>
                <w:color w:val="FFFFFF"/>
                <w:sz w:val="18"/>
              </w:rPr>
              <w:t>access</w:t>
            </w:r>
          </w:p>
        </w:tc>
        <w:tc>
          <w:tcPr>
            <w:tcW w:w="991" w:type="dxa"/>
            <w:shd w:val="clear" w:color="auto" w:fill="000080"/>
          </w:tcPr>
          <w:p w14:paraId="28C42C7C" w14:textId="77777777" w:rsidR="00662E85" w:rsidRDefault="00825438">
            <w:pPr>
              <w:pStyle w:val="TableParagraph"/>
              <w:spacing w:before="76" w:line="225" w:lineRule="exact"/>
              <w:ind w:left="225"/>
              <w:rPr>
                <w:rFonts w:ascii="Microsoft Sans Serif" w:eastAsia="Microsoft Sans Serif"/>
                <w:b/>
                <w:sz w:val="18"/>
              </w:rPr>
            </w:pPr>
            <w:r>
              <w:rPr>
                <w:b/>
                <w:color w:val="FFFFFF"/>
                <w:sz w:val="18"/>
              </w:rPr>
              <w:t>Reset value</w:t>
            </w:r>
          </w:p>
        </w:tc>
        <w:tc>
          <w:tcPr>
            <w:tcW w:w="2786" w:type="dxa"/>
            <w:shd w:val="clear" w:color="auto" w:fill="000080"/>
          </w:tcPr>
          <w:p w14:paraId="28C42C7D" w14:textId="77777777" w:rsidR="00662E85" w:rsidRDefault="00825438">
            <w:pPr>
              <w:pStyle w:val="TableParagraph"/>
              <w:spacing w:before="76" w:line="225" w:lineRule="exact"/>
              <w:ind w:left="1211" w:right="1154"/>
              <w:jc w:val="center"/>
              <w:rPr>
                <w:rFonts w:ascii="Microsoft Sans Serif" w:eastAsia="Microsoft Sans Serif"/>
                <w:b/>
                <w:sz w:val="18"/>
              </w:rPr>
            </w:pPr>
            <w:r>
              <w:rPr>
                <w:b/>
                <w:color w:val="FFFFFF"/>
                <w:sz w:val="18"/>
              </w:rPr>
              <w:t>describe</w:t>
            </w:r>
          </w:p>
        </w:tc>
      </w:tr>
      <w:tr w:rsidR="00662E85" w14:paraId="28C42C84" w14:textId="77777777">
        <w:trPr>
          <w:trHeight w:val="318"/>
        </w:trPr>
        <w:tc>
          <w:tcPr>
            <w:tcW w:w="744" w:type="dxa"/>
          </w:tcPr>
          <w:p w14:paraId="28C42C7F"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0 </w:t>
            </w:r>
          </w:p>
        </w:tc>
        <w:tc>
          <w:tcPr>
            <w:tcW w:w="2525" w:type="dxa"/>
          </w:tcPr>
          <w:p w14:paraId="28C42C80" w14:textId="77777777" w:rsidR="00662E85" w:rsidRDefault="00825438">
            <w:pPr>
              <w:pStyle w:val="TableParagraph"/>
              <w:spacing w:before="90"/>
              <w:ind w:left="28"/>
              <w:rPr>
                <w:rFonts w:ascii="Microsoft Sans Serif"/>
                <w:sz w:val="18"/>
              </w:rPr>
            </w:pPr>
            <w:r>
              <w:rPr>
                <w:rFonts w:ascii="Microsoft Sans Serif"/>
                <w:sz w:val="18"/>
              </w:rPr>
              <w:t xml:space="preserve">SEL _MEM_PLL </w:t>
            </w:r>
          </w:p>
        </w:tc>
        <w:tc>
          <w:tcPr>
            <w:tcW w:w="708" w:type="dxa"/>
          </w:tcPr>
          <w:p w14:paraId="28C42C81"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C82"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83" w14:textId="77777777" w:rsidR="00662E85" w:rsidRDefault="00825438">
            <w:pPr>
              <w:pStyle w:val="TableParagraph"/>
              <w:spacing w:before="76" w:line="222" w:lineRule="exact"/>
              <w:ind w:left="28"/>
              <w:rPr>
                <w:rFonts w:ascii="Microsoft Sans Serif" w:eastAsia="Microsoft Sans Serif"/>
                <w:sz w:val="18"/>
              </w:rPr>
            </w:pPr>
            <w:r>
              <w:rPr>
                <w:rFonts w:ascii="Microsoft Sans Serif" w:eastAsia="Microsoft Sans Serif"/>
                <w:sz w:val="18"/>
              </w:rPr>
              <w:t xml:space="preserve">MEM clock non-software bypass entire PLL </w:t>
            </w:r>
          </w:p>
        </w:tc>
      </w:tr>
      <w:tr w:rsidR="00662E85" w14:paraId="28C42C8A" w14:textId="77777777">
        <w:trPr>
          <w:trHeight w:val="321"/>
        </w:trPr>
        <w:tc>
          <w:tcPr>
            <w:tcW w:w="744" w:type="dxa"/>
          </w:tcPr>
          <w:p w14:paraId="28C42C85"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1 </w:t>
            </w:r>
          </w:p>
        </w:tc>
        <w:tc>
          <w:tcPr>
            <w:tcW w:w="2525" w:type="dxa"/>
          </w:tcPr>
          <w:p w14:paraId="28C42C86" w14:textId="77777777" w:rsidR="00662E85" w:rsidRDefault="00825438">
            <w:pPr>
              <w:pStyle w:val="TableParagraph"/>
              <w:spacing w:before="90"/>
              <w:ind w:left="28"/>
              <w:rPr>
                <w:rFonts w:ascii="Microsoft Sans Serif"/>
                <w:sz w:val="18"/>
              </w:rPr>
            </w:pPr>
            <w:r>
              <w:rPr>
                <w:rFonts w:ascii="Microsoft Sans Serif"/>
                <w:sz w:val="18"/>
              </w:rPr>
              <w:t xml:space="preserve">SOFT_SET_MEM_PLL </w:t>
            </w:r>
          </w:p>
        </w:tc>
        <w:tc>
          <w:tcPr>
            <w:tcW w:w="708" w:type="dxa"/>
          </w:tcPr>
          <w:p w14:paraId="28C42C87"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C88"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89" w14:textId="77777777" w:rsidR="00662E85" w:rsidRDefault="00825438">
            <w:pPr>
              <w:pStyle w:val="TableParagraph"/>
              <w:spacing w:before="76" w:line="225" w:lineRule="exact"/>
              <w:ind w:left="28"/>
              <w:rPr>
                <w:rFonts w:ascii="Microsoft Sans Serif" w:eastAsia="Microsoft Sans Serif"/>
                <w:sz w:val="18"/>
              </w:rPr>
            </w:pPr>
            <w:r>
              <w:rPr>
                <w:sz w:val="18"/>
              </w:rPr>
              <w:t xml:space="preserve">Allows software to set up MEM PLL </w:t>
            </w:r>
          </w:p>
        </w:tc>
      </w:tr>
      <w:tr w:rsidR="00662E85" w14:paraId="28C42C90" w14:textId="77777777">
        <w:trPr>
          <w:trHeight w:val="318"/>
        </w:trPr>
        <w:tc>
          <w:tcPr>
            <w:tcW w:w="744" w:type="dxa"/>
          </w:tcPr>
          <w:p w14:paraId="28C42C8B"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2 </w:t>
            </w:r>
          </w:p>
        </w:tc>
        <w:tc>
          <w:tcPr>
            <w:tcW w:w="2525" w:type="dxa"/>
          </w:tcPr>
          <w:p w14:paraId="28C42C8C" w14:textId="77777777" w:rsidR="00662E85" w:rsidRDefault="00825438">
            <w:pPr>
              <w:pStyle w:val="TableParagraph"/>
              <w:spacing w:before="90"/>
              <w:ind w:left="28"/>
              <w:rPr>
                <w:rFonts w:ascii="Microsoft Sans Serif"/>
                <w:sz w:val="18"/>
              </w:rPr>
            </w:pPr>
            <w:r>
              <w:rPr>
                <w:rFonts w:ascii="Microsoft Sans Serif"/>
                <w:sz w:val="18"/>
              </w:rPr>
              <w:t xml:space="preserve">BYPASS_MEM_PLL </w:t>
            </w:r>
          </w:p>
        </w:tc>
        <w:tc>
          <w:tcPr>
            <w:tcW w:w="708" w:type="dxa"/>
          </w:tcPr>
          <w:p w14:paraId="28C42C8D" w14:textId="77777777" w:rsidR="00662E85" w:rsidRDefault="00825438">
            <w:pPr>
              <w:pStyle w:val="TableParagraph"/>
              <w:spacing w:before="90"/>
              <w:ind w:left="25"/>
              <w:rPr>
                <w:rFonts w:ascii="Microsoft Sans Serif"/>
                <w:sz w:val="18"/>
              </w:rPr>
            </w:pPr>
            <w:r>
              <w:rPr>
                <w:rFonts w:ascii="Microsoft Sans Serif"/>
                <w:sz w:val="18"/>
              </w:rPr>
              <w:t xml:space="preserve">RW </w:t>
            </w:r>
          </w:p>
        </w:tc>
        <w:tc>
          <w:tcPr>
            <w:tcW w:w="991" w:type="dxa"/>
          </w:tcPr>
          <w:p w14:paraId="28C42C8E"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8F" w14:textId="77777777" w:rsidR="00662E85" w:rsidRDefault="00825438">
            <w:pPr>
              <w:pStyle w:val="TableParagraph"/>
              <w:spacing w:before="90"/>
              <w:ind w:left="28"/>
              <w:rPr>
                <w:rFonts w:ascii="Microsoft Sans Serif"/>
                <w:sz w:val="18"/>
              </w:rPr>
            </w:pPr>
            <w:r>
              <w:rPr>
                <w:rFonts w:ascii="Microsoft Sans Serif"/>
                <w:sz w:val="18"/>
              </w:rPr>
              <w:t xml:space="preserve">Bypass MEM_PLL </w:t>
            </w:r>
          </w:p>
        </w:tc>
      </w:tr>
      <w:tr w:rsidR="00662E85" w14:paraId="28C42C96" w14:textId="77777777">
        <w:trPr>
          <w:trHeight w:val="321"/>
        </w:trPr>
        <w:tc>
          <w:tcPr>
            <w:tcW w:w="744" w:type="dxa"/>
          </w:tcPr>
          <w:p w14:paraId="28C42C91"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3 </w:t>
            </w:r>
          </w:p>
        </w:tc>
        <w:tc>
          <w:tcPr>
            <w:tcW w:w="2525" w:type="dxa"/>
          </w:tcPr>
          <w:p w14:paraId="28C42C92" w14:textId="77777777" w:rsidR="00662E85" w:rsidRDefault="00825438">
            <w:pPr>
              <w:pStyle w:val="TableParagraph"/>
              <w:spacing w:before="90"/>
              <w:ind w:left="28"/>
              <w:rPr>
                <w:rFonts w:ascii="Microsoft Sans Serif"/>
                <w:sz w:val="18"/>
              </w:rPr>
            </w:pPr>
            <w:r>
              <w:rPr>
                <w:rFonts w:ascii="Microsoft Sans Serif"/>
                <w:sz w:val="18"/>
              </w:rPr>
              <w:t xml:space="preserve">LOCKEN_MEM_PLL </w:t>
            </w:r>
          </w:p>
        </w:tc>
        <w:tc>
          <w:tcPr>
            <w:tcW w:w="708" w:type="dxa"/>
          </w:tcPr>
          <w:p w14:paraId="28C42C93" w14:textId="77777777" w:rsidR="00662E85" w:rsidRDefault="00825438">
            <w:pPr>
              <w:pStyle w:val="TableParagraph"/>
              <w:spacing w:before="90"/>
              <w:ind w:left="25"/>
              <w:rPr>
                <w:rFonts w:ascii="Microsoft Sans Serif"/>
                <w:sz w:val="18"/>
              </w:rPr>
            </w:pPr>
            <w:r>
              <w:rPr>
                <w:rFonts w:ascii="Microsoft Sans Serif"/>
                <w:sz w:val="18"/>
              </w:rPr>
              <w:t xml:space="preserve">RW </w:t>
            </w:r>
          </w:p>
        </w:tc>
        <w:tc>
          <w:tcPr>
            <w:tcW w:w="991" w:type="dxa"/>
          </w:tcPr>
          <w:p w14:paraId="28C42C94"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95" w14:textId="77777777" w:rsidR="00662E85" w:rsidRDefault="00825438">
            <w:pPr>
              <w:pStyle w:val="TableParagraph"/>
              <w:spacing w:before="76" w:line="225" w:lineRule="exact"/>
              <w:ind w:left="28"/>
              <w:rPr>
                <w:rFonts w:ascii="Microsoft Sans Serif" w:eastAsia="Microsoft Sans Serif"/>
                <w:sz w:val="18"/>
              </w:rPr>
            </w:pPr>
            <w:r>
              <w:rPr>
                <w:sz w:val="18"/>
              </w:rPr>
              <w:t xml:space="preserve">Allows you to lock MEM_PLL </w:t>
            </w:r>
          </w:p>
        </w:tc>
      </w:tr>
      <w:tr w:rsidR="00662E85" w14:paraId="28C42CA0" w14:textId="77777777">
        <w:trPr>
          <w:trHeight w:val="640"/>
        </w:trPr>
        <w:tc>
          <w:tcPr>
            <w:tcW w:w="744" w:type="dxa"/>
          </w:tcPr>
          <w:p w14:paraId="28C42C97" w14:textId="77777777" w:rsidR="00662E85" w:rsidRDefault="00662E85">
            <w:pPr>
              <w:pStyle w:val="TableParagraph"/>
              <w:spacing w:before="8"/>
              <w:rPr>
                <w:sz w:val="19"/>
              </w:rPr>
            </w:pPr>
          </w:p>
          <w:p w14:paraId="28C42C98" w14:textId="77777777" w:rsidR="00662E85" w:rsidRDefault="00825438">
            <w:pPr>
              <w:pStyle w:val="TableParagraph"/>
              <w:ind w:left="96" w:right="44"/>
              <w:jc w:val="center"/>
              <w:rPr>
                <w:rFonts w:ascii="Microsoft Sans Serif"/>
                <w:sz w:val="18"/>
              </w:rPr>
            </w:pPr>
            <w:r>
              <w:rPr>
                <w:rFonts w:ascii="Microsoft Sans Serif"/>
                <w:sz w:val="18"/>
              </w:rPr>
              <w:t xml:space="preserve">when </w:t>
            </w:r>
          </w:p>
        </w:tc>
        <w:tc>
          <w:tcPr>
            <w:tcW w:w="2525" w:type="dxa"/>
          </w:tcPr>
          <w:p w14:paraId="28C42C99" w14:textId="77777777" w:rsidR="00662E85" w:rsidRDefault="00662E85">
            <w:pPr>
              <w:pStyle w:val="TableParagraph"/>
              <w:spacing w:before="8"/>
              <w:rPr>
                <w:sz w:val="19"/>
              </w:rPr>
            </w:pPr>
          </w:p>
          <w:p w14:paraId="28C42C9A" w14:textId="77777777" w:rsidR="00662E85" w:rsidRDefault="00825438">
            <w:pPr>
              <w:pStyle w:val="TableParagraph"/>
              <w:ind w:left="28"/>
              <w:rPr>
                <w:rFonts w:ascii="Microsoft Sans Serif"/>
                <w:sz w:val="18"/>
              </w:rPr>
            </w:pPr>
            <w:r>
              <w:rPr>
                <w:rFonts w:ascii="Microsoft Sans Serif"/>
                <w:sz w:val="18"/>
              </w:rPr>
              <w:t xml:space="preserve">LOCKC_ MEM_PLL </w:t>
            </w:r>
          </w:p>
        </w:tc>
        <w:tc>
          <w:tcPr>
            <w:tcW w:w="708" w:type="dxa"/>
          </w:tcPr>
          <w:p w14:paraId="28C42C9B" w14:textId="77777777" w:rsidR="00662E85" w:rsidRDefault="00662E85">
            <w:pPr>
              <w:pStyle w:val="TableParagraph"/>
              <w:spacing w:before="8"/>
              <w:rPr>
                <w:sz w:val="19"/>
              </w:rPr>
            </w:pPr>
          </w:p>
          <w:p w14:paraId="28C42C9C" w14:textId="77777777" w:rsidR="00662E85" w:rsidRDefault="00825438">
            <w:pPr>
              <w:pStyle w:val="TableParagraph"/>
              <w:ind w:left="26"/>
              <w:rPr>
                <w:rFonts w:ascii="Microsoft Sans Serif"/>
                <w:sz w:val="18"/>
              </w:rPr>
            </w:pPr>
            <w:r>
              <w:rPr>
                <w:rFonts w:ascii="Microsoft Sans Serif"/>
                <w:sz w:val="18"/>
              </w:rPr>
              <w:t xml:space="preserve">RW </w:t>
            </w:r>
          </w:p>
        </w:tc>
        <w:tc>
          <w:tcPr>
            <w:tcW w:w="991" w:type="dxa"/>
          </w:tcPr>
          <w:p w14:paraId="28C42C9D" w14:textId="77777777" w:rsidR="00662E85" w:rsidRDefault="00662E85">
            <w:pPr>
              <w:pStyle w:val="TableParagraph"/>
              <w:spacing w:before="8"/>
              <w:rPr>
                <w:sz w:val="19"/>
              </w:rPr>
            </w:pPr>
          </w:p>
          <w:p w14:paraId="28C42C9E" w14:textId="77777777" w:rsidR="00662E85" w:rsidRDefault="00825438">
            <w:pPr>
              <w:pStyle w:val="TableParagraph"/>
              <w:ind w:left="28"/>
              <w:rPr>
                <w:rFonts w:ascii="Microsoft Sans Serif"/>
                <w:sz w:val="18"/>
              </w:rPr>
            </w:pPr>
            <w:r>
              <w:rPr>
                <w:rFonts w:ascii="Microsoft Sans Serif"/>
                <w:sz w:val="18"/>
              </w:rPr>
              <w:t xml:space="preserve">0 x0 </w:t>
            </w:r>
          </w:p>
        </w:tc>
        <w:tc>
          <w:tcPr>
            <w:tcW w:w="2786" w:type="dxa"/>
          </w:tcPr>
          <w:p w14:paraId="28C42C9F" w14:textId="77777777" w:rsidR="00662E85" w:rsidRDefault="00825438">
            <w:pPr>
              <w:pStyle w:val="TableParagraph"/>
              <w:spacing w:line="320" w:lineRule="exact"/>
              <w:ind w:left="28" w:right="14"/>
              <w:rPr>
                <w:rFonts w:ascii="Microsoft Sans Serif" w:eastAsia="Microsoft Sans Serif"/>
                <w:sz w:val="18"/>
              </w:rPr>
            </w:pPr>
            <w:r>
              <w:rPr>
                <w:sz w:val="18"/>
              </w:rPr>
              <w:t xml:space="preserve">Determines whether MEM PLL is locked to the accuracy of the phase used </w:t>
            </w:r>
          </w:p>
        </w:tc>
      </w:tr>
      <w:tr w:rsidR="00662E85" w14:paraId="28C42CA6" w14:textId="77777777">
        <w:trPr>
          <w:trHeight w:val="318"/>
        </w:trPr>
        <w:tc>
          <w:tcPr>
            <w:tcW w:w="744" w:type="dxa"/>
          </w:tcPr>
          <w:p w14:paraId="28C42CA1"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6 </w:t>
            </w:r>
          </w:p>
        </w:tc>
        <w:tc>
          <w:tcPr>
            <w:tcW w:w="2525" w:type="dxa"/>
          </w:tcPr>
          <w:p w14:paraId="28C42CA2" w14:textId="77777777" w:rsidR="00662E85" w:rsidRDefault="00825438">
            <w:pPr>
              <w:pStyle w:val="TableParagraph"/>
              <w:spacing w:before="90"/>
              <w:ind w:left="28"/>
              <w:rPr>
                <w:rFonts w:ascii="Microsoft Sans Serif"/>
                <w:sz w:val="18"/>
              </w:rPr>
            </w:pPr>
            <w:r>
              <w:rPr>
                <w:rFonts w:ascii="Microsoft Sans Serif"/>
                <w:sz w:val="18"/>
              </w:rPr>
              <w:t xml:space="preserve">LOCKED_MEM_PLL </w:t>
            </w:r>
          </w:p>
        </w:tc>
        <w:tc>
          <w:tcPr>
            <w:tcW w:w="708" w:type="dxa"/>
          </w:tcPr>
          <w:p w14:paraId="28C42CA3" w14:textId="77777777" w:rsidR="00662E85" w:rsidRDefault="00825438">
            <w:pPr>
              <w:pStyle w:val="TableParagraph"/>
              <w:spacing w:before="90"/>
              <w:ind w:left="25"/>
              <w:rPr>
                <w:rFonts w:ascii="Microsoft Sans Serif"/>
                <w:sz w:val="18"/>
              </w:rPr>
            </w:pPr>
            <w:r>
              <w:rPr>
                <w:rFonts w:ascii="Microsoft Sans Serif"/>
                <w:sz w:val="18"/>
              </w:rPr>
              <w:t xml:space="preserve">R </w:t>
            </w:r>
          </w:p>
        </w:tc>
        <w:tc>
          <w:tcPr>
            <w:tcW w:w="991" w:type="dxa"/>
          </w:tcPr>
          <w:p w14:paraId="28C42CA4"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A5" w14:textId="77777777" w:rsidR="00662E85" w:rsidRDefault="00825438">
            <w:pPr>
              <w:pStyle w:val="TableParagraph"/>
              <w:spacing w:before="76" w:line="222" w:lineRule="exact"/>
              <w:ind w:left="28"/>
              <w:rPr>
                <w:rFonts w:ascii="Microsoft Sans Serif" w:eastAsia="Microsoft Sans Serif"/>
                <w:sz w:val="18"/>
              </w:rPr>
            </w:pPr>
            <w:r>
              <w:rPr>
                <w:rFonts w:ascii="Microsoft Sans Serif" w:eastAsia="Microsoft Sans Serif"/>
                <w:sz w:val="18"/>
              </w:rPr>
              <w:t xml:space="preserve">Whether MEM_PLL is locked or not </w:t>
            </w:r>
          </w:p>
        </w:tc>
      </w:tr>
      <w:tr w:rsidR="00662E85" w14:paraId="28C42CAC" w14:textId="77777777">
        <w:trPr>
          <w:trHeight w:val="321"/>
        </w:trPr>
        <w:tc>
          <w:tcPr>
            <w:tcW w:w="744" w:type="dxa"/>
          </w:tcPr>
          <w:p w14:paraId="28C42CA7"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7 </w:t>
            </w:r>
          </w:p>
        </w:tc>
        <w:tc>
          <w:tcPr>
            <w:tcW w:w="2525" w:type="dxa"/>
          </w:tcPr>
          <w:p w14:paraId="28C42CA8" w14:textId="77777777" w:rsidR="00662E85" w:rsidRDefault="00825438">
            <w:pPr>
              <w:pStyle w:val="TableParagraph"/>
              <w:spacing w:before="90"/>
              <w:ind w:left="28"/>
              <w:rPr>
                <w:rFonts w:ascii="Microsoft Sans Serif"/>
                <w:sz w:val="18"/>
              </w:rPr>
            </w:pPr>
            <w:r>
              <w:rPr>
                <w:rFonts w:ascii="Microsoft Sans Serif"/>
                <w:sz w:val="18"/>
              </w:rPr>
              <w:t xml:space="preserve">PD_MEM_PLL </w:t>
            </w:r>
          </w:p>
        </w:tc>
        <w:tc>
          <w:tcPr>
            <w:tcW w:w="708" w:type="dxa"/>
          </w:tcPr>
          <w:p w14:paraId="28C42CA9" w14:textId="77777777" w:rsidR="00662E85" w:rsidRDefault="00825438">
            <w:pPr>
              <w:pStyle w:val="TableParagraph"/>
              <w:spacing w:before="90"/>
              <w:ind w:left="25"/>
              <w:rPr>
                <w:rFonts w:ascii="Microsoft Sans Serif"/>
                <w:sz w:val="18"/>
              </w:rPr>
            </w:pPr>
            <w:r>
              <w:rPr>
                <w:rFonts w:ascii="Microsoft Sans Serif"/>
                <w:sz w:val="18"/>
              </w:rPr>
              <w:t xml:space="preserve">RW </w:t>
            </w:r>
          </w:p>
        </w:tc>
        <w:tc>
          <w:tcPr>
            <w:tcW w:w="991" w:type="dxa"/>
          </w:tcPr>
          <w:p w14:paraId="28C42CAA"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AB" w14:textId="77777777" w:rsidR="00662E85" w:rsidRDefault="00825438">
            <w:pPr>
              <w:pStyle w:val="TableParagraph"/>
              <w:spacing w:before="76" w:line="225" w:lineRule="exact"/>
              <w:ind w:left="28"/>
              <w:rPr>
                <w:rFonts w:ascii="Microsoft Sans Serif" w:eastAsia="Microsoft Sans Serif"/>
                <w:sz w:val="18"/>
              </w:rPr>
            </w:pPr>
            <w:r>
              <w:rPr>
                <w:sz w:val="18"/>
              </w:rPr>
              <w:t xml:space="preserve">Close the MEM PLL </w:t>
            </w:r>
          </w:p>
        </w:tc>
      </w:tr>
      <w:tr w:rsidR="00662E85" w14:paraId="28C42CB2" w14:textId="77777777">
        <w:trPr>
          <w:trHeight w:val="318"/>
        </w:trPr>
        <w:tc>
          <w:tcPr>
            <w:tcW w:w="744" w:type="dxa"/>
          </w:tcPr>
          <w:p w14:paraId="28C42CAD"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Will you </w:t>
            </w:r>
          </w:p>
        </w:tc>
        <w:tc>
          <w:tcPr>
            <w:tcW w:w="2525" w:type="dxa"/>
          </w:tcPr>
          <w:p w14:paraId="28C42CAE" w14:textId="77777777" w:rsidR="00662E85" w:rsidRDefault="00825438">
            <w:pPr>
              <w:pStyle w:val="TableParagraph"/>
              <w:spacing w:before="90"/>
              <w:ind w:left="28"/>
              <w:rPr>
                <w:rFonts w:ascii="Microsoft Sans Serif"/>
                <w:sz w:val="18"/>
              </w:rPr>
            </w:pPr>
            <w:r>
              <w:rPr>
                <w:rFonts w:ascii="Microsoft Sans Serif"/>
                <w:sz w:val="18"/>
              </w:rPr>
              <w:t xml:space="preserve">- </w:t>
            </w:r>
          </w:p>
        </w:tc>
        <w:tc>
          <w:tcPr>
            <w:tcW w:w="708" w:type="dxa"/>
          </w:tcPr>
          <w:p w14:paraId="28C42CAF"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CB0" w14:textId="77777777" w:rsidR="00662E85" w:rsidRDefault="00825438">
            <w:pPr>
              <w:pStyle w:val="TableParagraph"/>
              <w:spacing w:before="90"/>
              <w:ind w:left="28"/>
              <w:rPr>
                <w:rFonts w:ascii="Microsoft Sans Serif"/>
                <w:sz w:val="18"/>
              </w:rPr>
            </w:pPr>
            <w:r>
              <w:rPr>
                <w:rFonts w:ascii="Microsoft Sans Serif"/>
                <w:sz w:val="18"/>
              </w:rPr>
              <w:t xml:space="preserve">0 x1 </w:t>
            </w:r>
          </w:p>
        </w:tc>
        <w:tc>
          <w:tcPr>
            <w:tcW w:w="2786" w:type="dxa"/>
          </w:tcPr>
          <w:p w14:paraId="28C42CB1" w14:textId="77777777" w:rsidR="00662E85" w:rsidRDefault="00825438">
            <w:pPr>
              <w:pStyle w:val="TableParagraph"/>
              <w:spacing w:before="90"/>
              <w:ind w:left="28"/>
              <w:rPr>
                <w:rFonts w:ascii="Microsoft Sans Serif"/>
                <w:sz w:val="18"/>
              </w:rPr>
            </w:pPr>
            <w:r>
              <w:rPr>
                <w:rFonts w:ascii="Microsoft Sans Serif"/>
                <w:sz w:val="18"/>
              </w:rPr>
              <w:t xml:space="preserve">- </w:t>
            </w:r>
          </w:p>
        </w:tc>
      </w:tr>
      <w:tr w:rsidR="00662E85" w14:paraId="28C42CB8" w14:textId="77777777">
        <w:trPr>
          <w:trHeight w:val="321"/>
        </w:trPr>
        <w:tc>
          <w:tcPr>
            <w:tcW w:w="744" w:type="dxa"/>
          </w:tcPr>
          <w:p w14:paraId="28C42CB3"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brake </w:t>
            </w:r>
          </w:p>
        </w:tc>
        <w:tc>
          <w:tcPr>
            <w:tcW w:w="2525" w:type="dxa"/>
          </w:tcPr>
          <w:p w14:paraId="28C42CB4" w14:textId="77777777" w:rsidR="00662E85" w:rsidRDefault="00825438">
            <w:pPr>
              <w:pStyle w:val="TableParagraph"/>
              <w:spacing w:before="90"/>
              <w:ind w:left="28"/>
              <w:rPr>
                <w:rFonts w:ascii="Microsoft Sans Serif"/>
                <w:sz w:val="18"/>
              </w:rPr>
            </w:pPr>
            <w:r>
              <w:rPr>
                <w:rFonts w:ascii="Microsoft Sans Serif"/>
                <w:sz w:val="18"/>
              </w:rPr>
              <w:t xml:space="preserve">MEM_PLL_DIV_LOOPC </w:t>
            </w:r>
          </w:p>
        </w:tc>
        <w:tc>
          <w:tcPr>
            <w:tcW w:w="708" w:type="dxa"/>
          </w:tcPr>
          <w:p w14:paraId="28C42CB5"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CB6" w14:textId="77777777" w:rsidR="00662E85" w:rsidRDefault="00825438">
            <w:pPr>
              <w:pStyle w:val="TableParagraph"/>
              <w:spacing w:before="90"/>
              <w:ind w:left="28"/>
              <w:rPr>
                <w:rFonts w:ascii="Microsoft Sans Serif"/>
                <w:sz w:val="18"/>
              </w:rPr>
            </w:pPr>
            <w:r>
              <w:rPr>
                <w:rFonts w:ascii="Microsoft Sans Serif"/>
                <w:sz w:val="18"/>
              </w:rPr>
              <w:t xml:space="preserve">0 x41 </w:t>
            </w:r>
          </w:p>
        </w:tc>
        <w:tc>
          <w:tcPr>
            <w:tcW w:w="2786" w:type="dxa"/>
          </w:tcPr>
          <w:p w14:paraId="28C42CB7" w14:textId="77777777" w:rsidR="00662E85" w:rsidRDefault="00825438">
            <w:pPr>
              <w:pStyle w:val="TableParagraph"/>
              <w:spacing w:before="76" w:line="225" w:lineRule="exact"/>
              <w:ind w:left="28"/>
              <w:rPr>
                <w:rFonts w:ascii="Microsoft Sans Serif" w:eastAsia="Microsoft Sans Serif"/>
                <w:sz w:val="18"/>
              </w:rPr>
            </w:pPr>
            <w:r>
              <w:rPr>
                <w:rFonts w:ascii="Microsoft Sans Serif" w:eastAsia="Microsoft Sans Serif"/>
                <w:sz w:val="18"/>
              </w:rPr>
              <w:t xml:space="preserve">MEM PLL input parameters </w:t>
            </w:r>
          </w:p>
        </w:tc>
      </w:tr>
      <w:tr w:rsidR="00662E85" w14:paraId="28C42CBE" w14:textId="77777777">
        <w:trPr>
          <w:trHeight w:val="318"/>
        </w:trPr>
        <w:tc>
          <w:tcPr>
            <w:tcW w:w="744" w:type="dxa"/>
          </w:tcPr>
          <w:p w14:paraId="28C42CB9"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A partner </w:t>
            </w:r>
          </w:p>
        </w:tc>
        <w:tc>
          <w:tcPr>
            <w:tcW w:w="2525" w:type="dxa"/>
          </w:tcPr>
          <w:p w14:paraId="28C42CBA" w14:textId="77777777" w:rsidR="00662E85" w:rsidRDefault="00825438">
            <w:pPr>
              <w:pStyle w:val="TableParagraph"/>
              <w:spacing w:before="90"/>
              <w:ind w:left="28"/>
              <w:rPr>
                <w:rFonts w:ascii="Microsoft Sans Serif"/>
                <w:sz w:val="18"/>
              </w:rPr>
            </w:pPr>
            <w:r>
              <w:rPr>
                <w:rFonts w:ascii="Microsoft Sans Serif"/>
                <w:sz w:val="18"/>
              </w:rPr>
              <w:t xml:space="preserve">MEM_PLL_DIV_OUT </w:t>
            </w:r>
          </w:p>
        </w:tc>
        <w:tc>
          <w:tcPr>
            <w:tcW w:w="708" w:type="dxa"/>
          </w:tcPr>
          <w:p w14:paraId="28C42CBB"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CBC"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BD" w14:textId="77777777" w:rsidR="00662E85" w:rsidRDefault="00825438">
            <w:pPr>
              <w:pStyle w:val="TableParagraph"/>
              <w:spacing w:before="76" w:line="222" w:lineRule="exact"/>
              <w:ind w:left="28"/>
              <w:rPr>
                <w:rFonts w:ascii="Microsoft Sans Serif" w:eastAsia="Microsoft Sans Serif"/>
                <w:sz w:val="18"/>
              </w:rPr>
            </w:pPr>
            <w:r>
              <w:rPr>
                <w:rFonts w:ascii="Microsoft Sans Serif" w:eastAsia="Microsoft Sans Serif"/>
                <w:sz w:val="18"/>
              </w:rPr>
              <w:t xml:space="preserve">MEM PLL input parameters </w:t>
            </w:r>
          </w:p>
        </w:tc>
      </w:tr>
      <w:tr w:rsidR="00662E85" w14:paraId="28C42CC4" w14:textId="77777777">
        <w:trPr>
          <w:trHeight w:val="321"/>
        </w:trPr>
        <w:tc>
          <w:tcPr>
            <w:tcW w:w="744" w:type="dxa"/>
          </w:tcPr>
          <w:p w14:paraId="28C42CBF" w14:textId="77777777" w:rsidR="00662E85" w:rsidRDefault="00825438">
            <w:pPr>
              <w:pStyle w:val="TableParagraph"/>
              <w:spacing w:before="90"/>
              <w:ind w:left="98" w:right="43"/>
              <w:jc w:val="center"/>
              <w:rPr>
                <w:rFonts w:ascii="Microsoft Sans Serif"/>
                <w:sz w:val="18"/>
              </w:rPr>
            </w:pPr>
            <w:r>
              <w:rPr>
                <w:rFonts w:ascii="Microsoft Sans Serif"/>
                <w:sz w:val="18"/>
              </w:rPr>
              <w:t xml:space="preserve">32 </w:t>
            </w:r>
          </w:p>
        </w:tc>
        <w:tc>
          <w:tcPr>
            <w:tcW w:w="2525" w:type="dxa"/>
          </w:tcPr>
          <w:p w14:paraId="28C42CC0" w14:textId="77777777" w:rsidR="00662E85" w:rsidRDefault="00825438">
            <w:pPr>
              <w:pStyle w:val="TableParagraph"/>
              <w:spacing w:before="90"/>
              <w:ind w:left="28"/>
              <w:rPr>
                <w:rFonts w:ascii="Microsoft Sans Serif"/>
                <w:sz w:val="18"/>
              </w:rPr>
            </w:pPr>
            <w:r>
              <w:rPr>
                <w:rFonts w:ascii="Microsoft Sans Serif"/>
                <w:sz w:val="18"/>
              </w:rPr>
              <w:t xml:space="preserve">SEL_HT0_PLL </w:t>
            </w:r>
          </w:p>
        </w:tc>
        <w:tc>
          <w:tcPr>
            <w:tcW w:w="708" w:type="dxa"/>
          </w:tcPr>
          <w:p w14:paraId="28C42CC1"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CC2"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C3" w14:textId="77777777" w:rsidR="00662E85" w:rsidRDefault="00825438">
            <w:pPr>
              <w:pStyle w:val="TableParagraph"/>
              <w:spacing w:before="76" w:line="225" w:lineRule="exact"/>
              <w:ind w:left="28"/>
              <w:rPr>
                <w:rFonts w:ascii="Microsoft Sans Serif" w:eastAsia="Microsoft Sans Serif"/>
                <w:sz w:val="18"/>
              </w:rPr>
            </w:pPr>
            <w:r>
              <w:rPr>
                <w:rFonts w:ascii="Microsoft Sans Serif" w:eastAsia="Microsoft Sans Serif"/>
                <w:sz w:val="18"/>
              </w:rPr>
              <w:t xml:space="preserve">HT0 bypass PLL </w:t>
            </w:r>
          </w:p>
        </w:tc>
      </w:tr>
      <w:tr w:rsidR="00662E85" w14:paraId="28C42CCA" w14:textId="77777777">
        <w:trPr>
          <w:trHeight w:val="318"/>
        </w:trPr>
        <w:tc>
          <w:tcPr>
            <w:tcW w:w="744" w:type="dxa"/>
          </w:tcPr>
          <w:p w14:paraId="28C42CC5" w14:textId="77777777" w:rsidR="00662E85" w:rsidRDefault="00825438">
            <w:pPr>
              <w:pStyle w:val="TableParagraph"/>
              <w:spacing w:before="90"/>
              <w:ind w:left="98" w:right="43"/>
              <w:jc w:val="center"/>
              <w:rPr>
                <w:rFonts w:ascii="Microsoft Sans Serif"/>
                <w:sz w:val="18"/>
              </w:rPr>
            </w:pPr>
            <w:r>
              <w:rPr>
                <w:rFonts w:ascii="Microsoft Sans Serif"/>
                <w:sz w:val="18"/>
              </w:rPr>
              <w:t xml:space="preserve">33 </w:t>
            </w:r>
          </w:p>
        </w:tc>
        <w:tc>
          <w:tcPr>
            <w:tcW w:w="2525" w:type="dxa"/>
          </w:tcPr>
          <w:p w14:paraId="28C42CC6" w14:textId="77777777" w:rsidR="00662E85" w:rsidRDefault="00825438">
            <w:pPr>
              <w:pStyle w:val="TableParagraph"/>
              <w:spacing w:before="90"/>
              <w:ind w:left="28"/>
              <w:rPr>
                <w:rFonts w:ascii="Microsoft Sans Serif"/>
                <w:sz w:val="18"/>
              </w:rPr>
            </w:pPr>
            <w:r>
              <w:rPr>
                <w:rFonts w:ascii="Microsoft Sans Serif"/>
                <w:sz w:val="18"/>
              </w:rPr>
              <w:t xml:space="preserve">SOFT_SET_HT0_PLL </w:t>
            </w:r>
          </w:p>
        </w:tc>
        <w:tc>
          <w:tcPr>
            <w:tcW w:w="708" w:type="dxa"/>
          </w:tcPr>
          <w:p w14:paraId="28C42CC7" w14:textId="77777777" w:rsidR="00662E85" w:rsidRDefault="00825438">
            <w:pPr>
              <w:pStyle w:val="TableParagraph"/>
              <w:spacing w:before="90"/>
              <w:ind w:left="25"/>
              <w:rPr>
                <w:rFonts w:ascii="Microsoft Sans Serif"/>
                <w:sz w:val="18"/>
              </w:rPr>
            </w:pPr>
            <w:r>
              <w:rPr>
                <w:rFonts w:ascii="Microsoft Sans Serif"/>
                <w:sz w:val="18"/>
              </w:rPr>
              <w:t xml:space="preserve">RW </w:t>
            </w:r>
          </w:p>
        </w:tc>
        <w:tc>
          <w:tcPr>
            <w:tcW w:w="991" w:type="dxa"/>
          </w:tcPr>
          <w:p w14:paraId="28C42CC8"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C9" w14:textId="77777777" w:rsidR="00662E85" w:rsidRDefault="00825438">
            <w:pPr>
              <w:pStyle w:val="TableParagraph"/>
              <w:spacing w:before="76" w:line="222" w:lineRule="exact"/>
              <w:ind w:left="28"/>
              <w:rPr>
                <w:rFonts w:ascii="Microsoft Sans Serif" w:eastAsia="Microsoft Sans Serif"/>
                <w:sz w:val="18"/>
              </w:rPr>
            </w:pPr>
            <w:r>
              <w:rPr>
                <w:sz w:val="18"/>
              </w:rPr>
              <w:t xml:space="preserve">Allows software to set HT0 PLL </w:t>
            </w:r>
          </w:p>
        </w:tc>
      </w:tr>
      <w:tr w:rsidR="00662E85" w14:paraId="28C42CD0" w14:textId="77777777">
        <w:trPr>
          <w:trHeight w:val="321"/>
        </w:trPr>
        <w:tc>
          <w:tcPr>
            <w:tcW w:w="744" w:type="dxa"/>
          </w:tcPr>
          <w:p w14:paraId="28C42CCB" w14:textId="77777777" w:rsidR="00662E85" w:rsidRDefault="00825438">
            <w:pPr>
              <w:pStyle w:val="TableParagraph"/>
              <w:spacing w:before="90"/>
              <w:ind w:left="98" w:right="43"/>
              <w:jc w:val="center"/>
              <w:rPr>
                <w:rFonts w:ascii="Microsoft Sans Serif"/>
                <w:sz w:val="18"/>
              </w:rPr>
            </w:pPr>
            <w:r>
              <w:rPr>
                <w:rFonts w:ascii="Microsoft Sans Serif"/>
                <w:sz w:val="18"/>
              </w:rPr>
              <w:t xml:space="preserve">34 </w:t>
            </w:r>
          </w:p>
        </w:tc>
        <w:tc>
          <w:tcPr>
            <w:tcW w:w="2525" w:type="dxa"/>
          </w:tcPr>
          <w:p w14:paraId="28C42CCC" w14:textId="77777777" w:rsidR="00662E85" w:rsidRDefault="00825438">
            <w:pPr>
              <w:pStyle w:val="TableParagraph"/>
              <w:spacing w:before="90"/>
              <w:ind w:left="28"/>
              <w:rPr>
                <w:rFonts w:ascii="Microsoft Sans Serif"/>
                <w:sz w:val="18"/>
              </w:rPr>
            </w:pPr>
            <w:r>
              <w:rPr>
                <w:rFonts w:ascii="Microsoft Sans Serif"/>
                <w:sz w:val="18"/>
              </w:rPr>
              <w:t xml:space="preserve">BYPASS_HT0_PLL </w:t>
            </w:r>
          </w:p>
        </w:tc>
        <w:tc>
          <w:tcPr>
            <w:tcW w:w="708" w:type="dxa"/>
          </w:tcPr>
          <w:p w14:paraId="28C42CCD"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CCE"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CF" w14:textId="77777777" w:rsidR="00662E85" w:rsidRDefault="00825438">
            <w:pPr>
              <w:pStyle w:val="TableParagraph"/>
              <w:spacing w:before="90"/>
              <w:ind w:left="28"/>
              <w:rPr>
                <w:rFonts w:ascii="Microsoft Sans Serif"/>
                <w:sz w:val="18"/>
              </w:rPr>
            </w:pPr>
            <w:r>
              <w:rPr>
                <w:rFonts w:ascii="Microsoft Sans Serif"/>
                <w:sz w:val="18"/>
              </w:rPr>
              <w:t xml:space="preserve">Bypass HT0_PLL </w:t>
            </w:r>
          </w:p>
        </w:tc>
      </w:tr>
      <w:tr w:rsidR="00662E85" w14:paraId="28C42CD6" w14:textId="77777777">
        <w:trPr>
          <w:trHeight w:val="318"/>
        </w:trPr>
        <w:tc>
          <w:tcPr>
            <w:tcW w:w="744" w:type="dxa"/>
          </w:tcPr>
          <w:p w14:paraId="28C42CD1" w14:textId="77777777" w:rsidR="00662E85" w:rsidRDefault="00825438">
            <w:pPr>
              <w:pStyle w:val="TableParagraph"/>
              <w:spacing w:before="90"/>
              <w:ind w:left="98" w:right="43"/>
              <w:jc w:val="center"/>
              <w:rPr>
                <w:rFonts w:ascii="Microsoft Sans Serif"/>
                <w:sz w:val="18"/>
              </w:rPr>
            </w:pPr>
            <w:r>
              <w:rPr>
                <w:rFonts w:ascii="Microsoft Sans Serif"/>
                <w:sz w:val="18"/>
              </w:rPr>
              <w:t xml:space="preserve">35 </w:t>
            </w:r>
          </w:p>
        </w:tc>
        <w:tc>
          <w:tcPr>
            <w:tcW w:w="2525" w:type="dxa"/>
          </w:tcPr>
          <w:p w14:paraId="28C42CD2" w14:textId="77777777" w:rsidR="00662E85" w:rsidRDefault="00825438">
            <w:pPr>
              <w:pStyle w:val="TableParagraph"/>
              <w:spacing w:before="90"/>
              <w:ind w:left="28"/>
              <w:rPr>
                <w:rFonts w:ascii="Microsoft Sans Serif"/>
                <w:sz w:val="18"/>
              </w:rPr>
            </w:pPr>
            <w:r>
              <w:rPr>
                <w:rFonts w:ascii="Microsoft Sans Serif"/>
                <w:sz w:val="18"/>
              </w:rPr>
              <w:t xml:space="preserve">LOCKEN_HT0_PLL </w:t>
            </w:r>
          </w:p>
        </w:tc>
        <w:tc>
          <w:tcPr>
            <w:tcW w:w="708" w:type="dxa"/>
          </w:tcPr>
          <w:p w14:paraId="28C42CD3"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CD4"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D5" w14:textId="77777777" w:rsidR="00662E85" w:rsidRDefault="00825438">
            <w:pPr>
              <w:pStyle w:val="TableParagraph"/>
              <w:spacing w:before="76" w:line="222" w:lineRule="exact"/>
              <w:ind w:left="28"/>
              <w:rPr>
                <w:rFonts w:ascii="Microsoft Sans Serif" w:eastAsia="Microsoft Sans Serif"/>
                <w:sz w:val="18"/>
              </w:rPr>
            </w:pPr>
            <w:r>
              <w:rPr>
                <w:sz w:val="18"/>
              </w:rPr>
              <w:t xml:space="preserve">Allows locking HT0 PLL </w:t>
            </w:r>
          </w:p>
        </w:tc>
      </w:tr>
      <w:tr w:rsidR="00662E85" w14:paraId="28C42CE1" w14:textId="77777777">
        <w:trPr>
          <w:trHeight w:val="640"/>
        </w:trPr>
        <w:tc>
          <w:tcPr>
            <w:tcW w:w="744" w:type="dxa"/>
          </w:tcPr>
          <w:p w14:paraId="28C42CD7" w14:textId="77777777" w:rsidR="00662E85" w:rsidRDefault="00662E85">
            <w:pPr>
              <w:pStyle w:val="TableParagraph"/>
              <w:spacing w:before="8"/>
              <w:rPr>
                <w:sz w:val="19"/>
              </w:rPr>
            </w:pPr>
          </w:p>
          <w:p w14:paraId="28C42CD8" w14:textId="77777777" w:rsidR="00662E85" w:rsidRDefault="00825438">
            <w:pPr>
              <w:pStyle w:val="TableParagraph"/>
              <w:ind w:left="96" w:right="44"/>
              <w:jc w:val="center"/>
              <w:rPr>
                <w:rFonts w:ascii="Microsoft Sans Serif"/>
                <w:sz w:val="18"/>
              </w:rPr>
            </w:pPr>
            <w:r>
              <w:rPr>
                <w:rFonts w:ascii="Microsoft Sans Serif"/>
                <w:sz w:val="18"/>
              </w:rPr>
              <w:t xml:space="preserve">meanwhile </w:t>
            </w:r>
          </w:p>
        </w:tc>
        <w:tc>
          <w:tcPr>
            <w:tcW w:w="2525" w:type="dxa"/>
          </w:tcPr>
          <w:p w14:paraId="28C42CD9" w14:textId="77777777" w:rsidR="00662E85" w:rsidRDefault="00662E85">
            <w:pPr>
              <w:pStyle w:val="TableParagraph"/>
              <w:spacing w:before="8"/>
              <w:rPr>
                <w:sz w:val="19"/>
              </w:rPr>
            </w:pPr>
          </w:p>
          <w:p w14:paraId="28C42CDA" w14:textId="77777777" w:rsidR="00662E85" w:rsidRDefault="00825438">
            <w:pPr>
              <w:pStyle w:val="TableParagraph"/>
              <w:ind w:left="28"/>
              <w:rPr>
                <w:rFonts w:ascii="Microsoft Sans Serif"/>
                <w:sz w:val="18"/>
              </w:rPr>
            </w:pPr>
            <w:r>
              <w:rPr>
                <w:rFonts w:ascii="Microsoft Sans Serif"/>
                <w:sz w:val="18"/>
              </w:rPr>
              <w:t xml:space="preserve">LOCKC_HT0_PLL </w:t>
            </w:r>
          </w:p>
        </w:tc>
        <w:tc>
          <w:tcPr>
            <w:tcW w:w="708" w:type="dxa"/>
          </w:tcPr>
          <w:p w14:paraId="28C42CDB" w14:textId="77777777" w:rsidR="00662E85" w:rsidRDefault="00662E85">
            <w:pPr>
              <w:pStyle w:val="TableParagraph"/>
              <w:spacing w:before="8"/>
              <w:rPr>
                <w:sz w:val="19"/>
              </w:rPr>
            </w:pPr>
          </w:p>
          <w:p w14:paraId="28C42CDC" w14:textId="77777777" w:rsidR="00662E85" w:rsidRDefault="00825438">
            <w:pPr>
              <w:pStyle w:val="TableParagraph"/>
              <w:ind w:left="26"/>
              <w:rPr>
                <w:rFonts w:ascii="Microsoft Sans Serif"/>
                <w:sz w:val="18"/>
              </w:rPr>
            </w:pPr>
            <w:r>
              <w:rPr>
                <w:rFonts w:ascii="Microsoft Sans Serif"/>
                <w:sz w:val="18"/>
              </w:rPr>
              <w:t xml:space="preserve">RW </w:t>
            </w:r>
          </w:p>
        </w:tc>
        <w:tc>
          <w:tcPr>
            <w:tcW w:w="991" w:type="dxa"/>
          </w:tcPr>
          <w:p w14:paraId="28C42CDD" w14:textId="77777777" w:rsidR="00662E85" w:rsidRDefault="00662E85">
            <w:pPr>
              <w:pStyle w:val="TableParagraph"/>
              <w:spacing w:before="8"/>
              <w:rPr>
                <w:sz w:val="19"/>
              </w:rPr>
            </w:pPr>
          </w:p>
          <w:p w14:paraId="28C42CDE" w14:textId="77777777" w:rsidR="00662E85" w:rsidRDefault="00825438">
            <w:pPr>
              <w:pStyle w:val="TableParagraph"/>
              <w:ind w:left="28"/>
              <w:rPr>
                <w:rFonts w:ascii="Microsoft Sans Serif"/>
                <w:sz w:val="18"/>
              </w:rPr>
            </w:pPr>
            <w:r>
              <w:rPr>
                <w:rFonts w:ascii="Microsoft Sans Serif"/>
                <w:sz w:val="18"/>
              </w:rPr>
              <w:t xml:space="preserve">0 x0 </w:t>
            </w:r>
          </w:p>
        </w:tc>
        <w:tc>
          <w:tcPr>
            <w:tcW w:w="2786" w:type="dxa"/>
          </w:tcPr>
          <w:p w14:paraId="28C42CDF" w14:textId="77777777" w:rsidR="00662E85" w:rsidRDefault="00825438">
            <w:pPr>
              <w:pStyle w:val="TableParagraph"/>
              <w:spacing w:before="76"/>
              <w:ind w:left="28"/>
              <w:rPr>
                <w:sz w:val="18"/>
              </w:rPr>
            </w:pPr>
            <w:r>
              <w:rPr>
                <w:sz w:val="18"/>
              </w:rPr>
              <w:t xml:space="preserve">Determine whether the HT0 PLL is locked </w:t>
            </w:r>
          </w:p>
          <w:p w14:paraId="28C42CE0" w14:textId="77777777" w:rsidR="00662E85" w:rsidRDefault="00825438">
            <w:pPr>
              <w:pStyle w:val="TableParagraph"/>
              <w:spacing w:before="91" w:line="222" w:lineRule="exact"/>
              <w:ind w:left="28"/>
              <w:rPr>
                <w:rFonts w:ascii="Microsoft Sans Serif" w:eastAsia="Microsoft Sans Serif"/>
                <w:sz w:val="18"/>
              </w:rPr>
            </w:pPr>
            <w:r>
              <w:rPr>
                <w:sz w:val="18"/>
              </w:rPr>
              <w:t>Precision of phase</w:t>
            </w:r>
          </w:p>
        </w:tc>
      </w:tr>
      <w:tr w:rsidR="00662E85" w14:paraId="28C42CE7" w14:textId="77777777">
        <w:trPr>
          <w:trHeight w:val="318"/>
        </w:trPr>
        <w:tc>
          <w:tcPr>
            <w:tcW w:w="744" w:type="dxa"/>
          </w:tcPr>
          <w:p w14:paraId="28C42CE2" w14:textId="77777777" w:rsidR="00662E85" w:rsidRDefault="00825438">
            <w:pPr>
              <w:pStyle w:val="TableParagraph"/>
              <w:spacing w:before="90"/>
              <w:ind w:left="98" w:right="43"/>
              <w:jc w:val="center"/>
              <w:rPr>
                <w:rFonts w:ascii="Microsoft Sans Serif"/>
                <w:sz w:val="18"/>
              </w:rPr>
            </w:pPr>
            <w:r>
              <w:rPr>
                <w:rFonts w:ascii="Microsoft Sans Serif"/>
                <w:sz w:val="18"/>
              </w:rPr>
              <w:t xml:space="preserve">38 </w:t>
            </w:r>
          </w:p>
        </w:tc>
        <w:tc>
          <w:tcPr>
            <w:tcW w:w="2525" w:type="dxa"/>
          </w:tcPr>
          <w:p w14:paraId="28C42CE3" w14:textId="77777777" w:rsidR="00662E85" w:rsidRDefault="00825438">
            <w:pPr>
              <w:pStyle w:val="TableParagraph"/>
              <w:spacing w:before="90"/>
              <w:ind w:left="28"/>
              <w:rPr>
                <w:rFonts w:ascii="Microsoft Sans Serif"/>
                <w:sz w:val="18"/>
              </w:rPr>
            </w:pPr>
            <w:r>
              <w:rPr>
                <w:rFonts w:ascii="Microsoft Sans Serif"/>
                <w:sz w:val="18"/>
              </w:rPr>
              <w:t xml:space="preserve">LOCKED_HT0_PLL </w:t>
            </w:r>
          </w:p>
        </w:tc>
        <w:tc>
          <w:tcPr>
            <w:tcW w:w="708" w:type="dxa"/>
          </w:tcPr>
          <w:p w14:paraId="28C42CE4" w14:textId="77777777" w:rsidR="00662E85" w:rsidRDefault="00825438">
            <w:pPr>
              <w:pStyle w:val="TableParagraph"/>
              <w:spacing w:before="90"/>
              <w:ind w:left="26"/>
              <w:rPr>
                <w:rFonts w:ascii="Microsoft Sans Serif"/>
                <w:sz w:val="18"/>
              </w:rPr>
            </w:pPr>
            <w:r>
              <w:rPr>
                <w:rFonts w:ascii="Microsoft Sans Serif"/>
                <w:sz w:val="18"/>
              </w:rPr>
              <w:t xml:space="preserve">R </w:t>
            </w:r>
          </w:p>
        </w:tc>
        <w:tc>
          <w:tcPr>
            <w:tcW w:w="991" w:type="dxa"/>
          </w:tcPr>
          <w:p w14:paraId="28C42CE5"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E6" w14:textId="77777777" w:rsidR="00662E85" w:rsidRDefault="00825438">
            <w:pPr>
              <w:pStyle w:val="TableParagraph"/>
              <w:spacing w:before="76" w:line="222" w:lineRule="exact"/>
              <w:ind w:left="28"/>
              <w:rPr>
                <w:rFonts w:ascii="Microsoft Sans Serif" w:eastAsia="Microsoft Sans Serif"/>
                <w:sz w:val="18"/>
              </w:rPr>
            </w:pPr>
            <w:r>
              <w:rPr>
                <w:rFonts w:ascii="Microsoft Sans Serif" w:eastAsia="Microsoft Sans Serif"/>
                <w:sz w:val="18"/>
              </w:rPr>
              <w:t xml:space="preserve">Whether HT0_PLL is locked or not </w:t>
            </w:r>
          </w:p>
        </w:tc>
      </w:tr>
      <w:tr w:rsidR="00662E85" w14:paraId="28C42CED" w14:textId="77777777">
        <w:trPr>
          <w:trHeight w:val="321"/>
        </w:trPr>
        <w:tc>
          <w:tcPr>
            <w:tcW w:w="744" w:type="dxa"/>
          </w:tcPr>
          <w:p w14:paraId="28C42CE8" w14:textId="77777777" w:rsidR="00662E85" w:rsidRDefault="00825438">
            <w:pPr>
              <w:pStyle w:val="TableParagraph"/>
              <w:spacing w:before="93"/>
              <w:ind w:left="96" w:right="44"/>
              <w:jc w:val="center"/>
              <w:rPr>
                <w:rFonts w:ascii="Microsoft Sans Serif"/>
                <w:sz w:val="18"/>
              </w:rPr>
            </w:pPr>
            <w:r>
              <w:rPr>
                <w:rFonts w:ascii="Microsoft Sans Serif"/>
                <w:sz w:val="18"/>
              </w:rPr>
              <w:t xml:space="preserve">45:40:15 </w:t>
            </w:r>
          </w:p>
        </w:tc>
        <w:tc>
          <w:tcPr>
            <w:tcW w:w="2525" w:type="dxa"/>
          </w:tcPr>
          <w:p w14:paraId="28C42CE9" w14:textId="77777777" w:rsidR="00662E85" w:rsidRDefault="00825438">
            <w:pPr>
              <w:pStyle w:val="TableParagraph"/>
              <w:spacing w:before="93"/>
              <w:ind w:left="28"/>
              <w:rPr>
                <w:rFonts w:ascii="Microsoft Sans Serif"/>
                <w:sz w:val="18"/>
              </w:rPr>
            </w:pPr>
            <w:r>
              <w:rPr>
                <w:rFonts w:ascii="Microsoft Sans Serif"/>
                <w:sz w:val="18"/>
              </w:rPr>
              <w:t xml:space="preserve">HT0_DIV_HTCORE </w:t>
            </w:r>
          </w:p>
        </w:tc>
        <w:tc>
          <w:tcPr>
            <w:tcW w:w="708" w:type="dxa"/>
          </w:tcPr>
          <w:p w14:paraId="28C42CEA" w14:textId="77777777" w:rsidR="00662E85" w:rsidRDefault="00825438">
            <w:pPr>
              <w:pStyle w:val="TableParagraph"/>
              <w:spacing w:before="93"/>
              <w:ind w:left="26"/>
              <w:rPr>
                <w:rFonts w:ascii="Microsoft Sans Serif"/>
                <w:sz w:val="18"/>
              </w:rPr>
            </w:pPr>
            <w:r>
              <w:rPr>
                <w:rFonts w:ascii="Microsoft Sans Serif"/>
                <w:sz w:val="18"/>
              </w:rPr>
              <w:t xml:space="preserve">RW </w:t>
            </w:r>
          </w:p>
        </w:tc>
        <w:tc>
          <w:tcPr>
            <w:tcW w:w="991" w:type="dxa"/>
          </w:tcPr>
          <w:p w14:paraId="28C42CEB" w14:textId="77777777" w:rsidR="00662E85" w:rsidRDefault="00825438">
            <w:pPr>
              <w:pStyle w:val="TableParagraph"/>
              <w:spacing w:before="93"/>
              <w:ind w:left="28"/>
              <w:rPr>
                <w:rFonts w:ascii="Microsoft Sans Serif"/>
                <w:sz w:val="18"/>
              </w:rPr>
            </w:pPr>
            <w:r>
              <w:rPr>
                <w:rFonts w:ascii="Microsoft Sans Serif"/>
                <w:sz w:val="18"/>
              </w:rPr>
              <w:t xml:space="preserve">0 x1 </w:t>
            </w:r>
          </w:p>
        </w:tc>
        <w:tc>
          <w:tcPr>
            <w:tcW w:w="2786" w:type="dxa"/>
          </w:tcPr>
          <w:p w14:paraId="28C42CEC" w14:textId="77777777" w:rsidR="00662E85" w:rsidRDefault="00825438">
            <w:pPr>
              <w:pStyle w:val="TableParagraph"/>
              <w:spacing w:before="79" w:line="222" w:lineRule="exact"/>
              <w:ind w:left="28"/>
              <w:rPr>
                <w:rFonts w:ascii="Microsoft Sans Serif" w:eastAsia="Microsoft Sans Serif"/>
                <w:sz w:val="18"/>
              </w:rPr>
            </w:pPr>
            <w:r>
              <w:rPr>
                <w:rFonts w:ascii="Microsoft Sans Serif" w:eastAsia="Microsoft Sans Serif"/>
                <w:sz w:val="18"/>
              </w:rPr>
              <w:t xml:space="preserve">HT0 Core PLL input parameter </w:t>
            </w:r>
          </w:p>
        </w:tc>
      </w:tr>
      <w:tr w:rsidR="00662E85" w14:paraId="28C42CF3" w14:textId="77777777">
        <w:trPr>
          <w:trHeight w:val="318"/>
        </w:trPr>
        <w:tc>
          <w:tcPr>
            <w:tcW w:w="744" w:type="dxa"/>
          </w:tcPr>
          <w:p w14:paraId="28C42CEE" w14:textId="77777777" w:rsidR="00662E85" w:rsidRDefault="00825438">
            <w:pPr>
              <w:pStyle w:val="TableParagraph"/>
              <w:spacing w:before="90"/>
              <w:ind w:left="98" w:right="43"/>
              <w:jc w:val="center"/>
              <w:rPr>
                <w:rFonts w:ascii="Microsoft Sans Serif"/>
                <w:sz w:val="18"/>
              </w:rPr>
            </w:pPr>
            <w:r>
              <w:rPr>
                <w:rFonts w:ascii="Microsoft Sans Serif"/>
                <w:sz w:val="18"/>
              </w:rPr>
              <w:t xml:space="preserve">48 </w:t>
            </w:r>
          </w:p>
        </w:tc>
        <w:tc>
          <w:tcPr>
            <w:tcW w:w="2525" w:type="dxa"/>
          </w:tcPr>
          <w:p w14:paraId="28C42CEF" w14:textId="77777777" w:rsidR="00662E85" w:rsidRDefault="00825438">
            <w:pPr>
              <w:pStyle w:val="TableParagraph"/>
              <w:spacing w:before="90"/>
              <w:ind w:left="28"/>
              <w:rPr>
                <w:rFonts w:ascii="Microsoft Sans Serif"/>
                <w:sz w:val="18"/>
              </w:rPr>
            </w:pPr>
            <w:r>
              <w:rPr>
                <w:rFonts w:ascii="Microsoft Sans Serif"/>
                <w:sz w:val="18"/>
              </w:rPr>
              <w:t xml:space="preserve">SEL_HT1_PLL </w:t>
            </w:r>
          </w:p>
        </w:tc>
        <w:tc>
          <w:tcPr>
            <w:tcW w:w="708" w:type="dxa"/>
          </w:tcPr>
          <w:p w14:paraId="28C42CF0"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CF1"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F2" w14:textId="77777777" w:rsidR="00662E85" w:rsidRDefault="00825438">
            <w:pPr>
              <w:pStyle w:val="TableParagraph"/>
              <w:spacing w:before="76" w:line="222" w:lineRule="exact"/>
              <w:ind w:left="28"/>
              <w:rPr>
                <w:rFonts w:ascii="Microsoft Sans Serif" w:eastAsia="Microsoft Sans Serif"/>
                <w:sz w:val="18"/>
              </w:rPr>
            </w:pPr>
            <w:r>
              <w:rPr>
                <w:rFonts w:ascii="Microsoft Sans Serif" w:eastAsia="Microsoft Sans Serif"/>
                <w:sz w:val="18"/>
              </w:rPr>
              <w:t xml:space="preserve">HT1 bypass PLL </w:t>
            </w:r>
          </w:p>
        </w:tc>
      </w:tr>
      <w:tr w:rsidR="00662E85" w14:paraId="28C42CF9" w14:textId="77777777">
        <w:trPr>
          <w:trHeight w:val="321"/>
        </w:trPr>
        <w:tc>
          <w:tcPr>
            <w:tcW w:w="744" w:type="dxa"/>
          </w:tcPr>
          <w:p w14:paraId="28C42CF4" w14:textId="77777777" w:rsidR="00662E85" w:rsidRDefault="00825438">
            <w:pPr>
              <w:pStyle w:val="TableParagraph"/>
              <w:spacing w:before="93"/>
              <w:ind w:left="98" w:right="43"/>
              <w:jc w:val="center"/>
              <w:rPr>
                <w:rFonts w:ascii="Microsoft Sans Serif"/>
                <w:sz w:val="18"/>
              </w:rPr>
            </w:pPr>
            <w:r>
              <w:rPr>
                <w:rFonts w:ascii="Microsoft Sans Serif"/>
                <w:sz w:val="18"/>
              </w:rPr>
              <w:t xml:space="preserve">49 </w:t>
            </w:r>
          </w:p>
        </w:tc>
        <w:tc>
          <w:tcPr>
            <w:tcW w:w="2525" w:type="dxa"/>
          </w:tcPr>
          <w:p w14:paraId="28C42CF5" w14:textId="77777777" w:rsidR="00662E85" w:rsidRDefault="00825438">
            <w:pPr>
              <w:pStyle w:val="TableParagraph"/>
              <w:spacing w:before="93"/>
              <w:ind w:left="28"/>
              <w:rPr>
                <w:rFonts w:ascii="Microsoft Sans Serif"/>
                <w:sz w:val="18"/>
              </w:rPr>
            </w:pPr>
            <w:r>
              <w:rPr>
                <w:rFonts w:ascii="Microsoft Sans Serif"/>
                <w:sz w:val="18"/>
              </w:rPr>
              <w:t xml:space="preserve">SOFT_SET_HT1_PLL </w:t>
            </w:r>
          </w:p>
        </w:tc>
        <w:tc>
          <w:tcPr>
            <w:tcW w:w="708" w:type="dxa"/>
          </w:tcPr>
          <w:p w14:paraId="28C42CF6" w14:textId="77777777" w:rsidR="00662E85" w:rsidRDefault="00825438">
            <w:pPr>
              <w:pStyle w:val="TableParagraph"/>
              <w:spacing w:before="93"/>
              <w:ind w:left="25"/>
              <w:rPr>
                <w:rFonts w:ascii="Microsoft Sans Serif"/>
                <w:sz w:val="18"/>
              </w:rPr>
            </w:pPr>
            <w:r>
              <w:rPr>
                <w:rFonts w:ascii="Microsoft Sans Serif"/>
                <w:sz w:val="18"/>
              </w:rPr>
              <w:t xml:space="preserve">RW </w:t>
            </w:r>
          </w:p>
        </w:tc>
        <w:tc>
          <w:tcPr>
            <w:tcW w:w="991" w:type="dxa"/>
          </w:tcPr>
          <w:p w14:paraId="28C42CF7" w14:textId="77777777" w:rsidR="00662E85" w:rsidRDefault="00825438">
            <w:pPr>
              <w:pStyle w:val="TableParagraph"/>
              <w:spacing w:before="93"/>
              <w:ind w:left="28"/>
              <w:rPr>
                <w:rFonts w:ascii="Microsoft Sans Serif"/>
                <w:sz w:val="18"/>
              </w:rPr>
            </w:pPr>
            <w:r>
              <w:rPr>
                <w:rFonts w:ascii="Microsoft Sans Serif"/>
                <w:sz w:val="18"/>
              </w:rPr>
              <w:t xml:space="preserve">0 x0 </w:t>
            </w:r>
          </w:p>
        </w:tc>
        <w:tc>
          <w:tcPr>
            <w:tcW w:w="2786" w:type="dxa"/>
          </w:tcPr>
          <w:p w14:paraId="28C42CF8" w14:textId="77777777" w:rsidR="00662E85" w:rsidRDefault="00825438">
            <w:pPr>
              <w:pStyle w:val="TableParagraph"/>
              <w:spacing w:before="79" w:line="222" w:lineRule="exact"/>
              <w:ind w:left="28"/>
              <w:rPr>
                <w:rFonts w:ascii="Microsoft Sans Serif" w:eastAsia="Microsoft Sans Serif"/>
                <w:sz w:val="18"/>
              </w:rPr>
            </w:pPr>
            <w:r>
              <w:rPr>
                <w:sz w:val="18"/>
              </w:rPr>
              <w:t xml:space="preserve">Allows software to set HT1 PLL </w:t>
            </w:r>
          </w:p>
        </w:tc>
      </w:tr>
      <w:tr w:rsidR="00662E85" w14:paraId="28C42CFF" w14:textId="77777777">
        <w:trPr>
          <w:trHeight w:val="318"/>
        </w:trPr>
        <w:tc>
          <w:tcPr>
            <w:tcW w:w="744" w:type="dxa"/>
          </w:tcPr>
          <w:p w14:paraId="28C42CFA" w14:textId="77777777" w:rsidR="00662E85" w:rsidRDefault="00825438">
            <w:pPr>
              <w:pStyle w:val="TableParagraph"/>
              <w:spacing w:before="90"/>
              <w:ind w:left="98" w:right="43"/>
              <w:jc w:val="center"/>
              <w:rPr>
                <w:rFonts w:ascii="Microsoft Sans Serif"/>
                <w:sz w:val="18"/>
              </w:rPr>
            </w:pPr>
            <w:r>
              <w:rPr>
                <w:rFonts w:ascii="Microsoft Sans Serif"/>
                <w:sz w:val="18"/>
              </w:rPr>
              <w:lastRenderedPageBreak/>
              <w:t xml:space="preserve">50 </w:t>
            </w:r>
          </w:p>
        </w:tc>
        <w:tc>
          <w:tcPr>
            <w:tcW w:w="2525" w:type="dxa"/>
          </w:tcPr>
          <w:p w14:paraId="28C42CFB" w14:textId="77777777" w:rsidR="00662E85" w:rsidRDefault="00825438">
            <w:pPr>
              <w:pStyle w:val="TableParagraph"/>
              <w:spacing w:before="90"/>
              <w:ind w:left="28"/>
              <w:rPr>
                <w:rFonts w:ascii="Microsoft Sans Serif"/>
                <w:sz w:val="18"/>
              </w:rPr>
            </w:pPr>
            <w:r>
              <w:rPr>
                <w:rFonts w:ascii="Microsoft Sans Serif"/>
                <w:sz w:val="18"/>
              </w:rPr>
              <w:t xml:space="preserve">BYPASS_HT1_PLL </w:t>
            </w:r>
          </w:p>
        </w:tc>
        <w:tc>
          <w:tcPr>
            <w:tcW w:w="708" w:type="dxa"/>
          </w:tcPr>
          <w:p w14:paraId="28C42CFC"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CFD"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CFE" w14:textId="77777777" w:rsidR="00662E85" w:rsidRDefault="00825438">
            <w:pPr>
              <w:pStyle w:val="TableParagraph"/>
              <w:spacing w:before="90"/>
              <w:ind w:left="28"/>
              <w:rPr>
                <w:rFonts w:ascii="Microsoft Sans Serif"/>
                <w:sz w:val="18"/>
              </w:rPr>
            </w:pPr>
            <w:r>
              <w:rPr>
                <w:rFonts w:ascii="Microsoft Sans Serif"/>
                <w:sz w:val="18"/>
              </w:rPr>
              <w:t xml:space="preserve">Bypass HT1_PLL </w:t>
            </w:r>
          </w:p>
        </w:tc>
      </w:tr>
      <w:tr w:rsidR="00662E85" w14:paraId="28C42D05" w14:textId="77777777">
        <w:trPr>
          <w:trHeight w:val="321"/>
        </w:trPr>
        <w:tc>
          <w:tcPr>
            <w:tcW w:w="744" w:type="dxa"/>
          </w:tcPr>
          <w:p w14:paraId="28C42D00" w14:textId="77777777" w:rsidR="00662E85" w:rsidRDefault="00825438">
            <w:pPr>
              <w:pStyle w:val="TableParagraph"/>
              <w:spacing w:before="93"/>
              <w:ind w:left="98" w:right="43"/>
              <w:jc w:val="center"/>
              <w:rPr>
                <w:rFonts w:ascii="Microsoft Sans Serif"/>
                <w:sz w:val="18"/>
              </w:rPr>
            </w:pPr>
            <w:r>
              <w:rPr>
                <w:rFonts w:ascii="Microsoft Sans Serif"/>
                <w:sz w:val="18"/>
              </w:rPr>
              <w:t xml:space="preserve">51 </w:t>
            </w:r>
          </w:p>
        </w:tc>
        <w:tc>
          <w:tcPr>
            <w:tcW w:w="2525" w:type="dxa"/>
          </w:tcPr>
          <w:p w14:paraId="28C42D01" w14:textId="77777777" w:rsidR="00662E85" w:rsidRDefault="00825438">
            <w:pPr>
              <w:pStyle w:val="TableParagraph"/>
              <w:spacing w:before="93"/>
              <w:ind w:left="28"/>
              <w:rPr>
                <w:rFonts w:ascii="Microsoft Sans Serif"/>
                <w:sz w:val="18"/>
              </w:rPr>
            </w:pPr>
            <w:r>
              <w:rPr>
                <w:rFonts w:ascii="Microsoft Sans Serif"/>
                <w:sz w:val="18"/>
              </w:rPr>
              <w:t xml:space="preserve">LOCKEN_HT1_PLL </w:t>
            </w:r>
          </w:p>
        </w:tc>
        <w:tc>
          <w:tcPr>
            <w:tcW w:w="708" w:type="dxa"/>
          </w:tcPr>
          <w:p w14:paraId="28C42D02" w14:textId="77777777" w:rsidR="00662E85" w:rsidRDefault="00825438">
            <w:pPr>
              <w:pStyle w:val="TableParagraph"/>
              <w:spacing w:before="93"/>
              <w:ind w:left="26"/>
              <w:rPr>
                <w:rFonts w:ascii="Microsoft Sans Serif"/>
                <w:sz w:val="18"/>
              </w:rPr>
            </w:pPr>
            <w:r>
              <w:rPr>
                <w:rFonts w:ascii="Microsoft Sans Serif"/>
                <w:sz w:val="18"/>
              </w:rPr>
              <w:t xml:space="preserve">RW </w:t>
            </w:r>
          </w:p>
        </w:tc>
        <w:tc>
          <w:tcPr>
            <w:tcW w:w="991" w:type="dxa"/>
          </w:tcPr>
          <w:p w14:paraId="28C42D03" w14:textId="77777777" w:rsidR="00662E85" w:rsidRDefault="00825438">
            <w:pPr>
              <w:pStyle w:val="TableParagraph"/>
              <w:spacing w:before="93"/>
              <w:ind w:left="28"/>
              <w:rPr>
                <w:rFonts w:ascii="Microsoft Sans Serif"/>
                <w:sz w:val="18"/>
              </w:rPr>
            </w:pPr>
            <w:r>
              <w:rPr>
                <w:rFonts w:ascii="Microsoft Sans Serif"/>
                <w:sz w:val="18"/>
              </w:rPr>
              <w:t xml:space="preserve">0 x0 </w:t>
            </w:r>
          </w:p>
        </w:tc>
        <w:tc>
          <w:tcPr>
            <w:tcW w:w="2786" w:type="dxa"/>
          </w:tcPr>
          <w:p w14:paraId="28C42D04" w14:textId="77777777" w:rsidR="00662E85" w:rsidRDefault="00825438">
            <w:pPr>
              <w:pStyle w:val="TableParagraph"/>
              <w:spacing w:before="79" w:line="222" w:lineRule="exact"/>
              <w:ind w:left="28"/>
              <w:rPr>
                <w:rFonts w:ascii="Microsoft Sans Serif" w:eastAsia="Microsoft Sans Serif"/>
                <w:sz w:val="18"/>
              </w:rPr>
            </w:pPr>
            <w:r>
              <w:rPr>
                <w:sz w:val="18"/>
              </w:rPr>
              <w:t xml:space="preserve">Allows locking of HT1 PLL </w:t>
            </w:r>
          </w:p>
        </w:tc>
      </w:tr>
      <w:tr w:rsidR="00662E85" w14:paraId="28C42D0F" w14:textId="77777777">
        <w:trPr>
          <w:trHeight w:val="640"/>
        </w:trPr>
        <w:tc>
          <w:tcPr>
            <w:tcW w:w="744" w:type="dxa"/>
          </w:tcPr>
          <w:p w14:paraId="28C42D06" w14:textId="77777777" w:rsidR="00662E85" w:rsidRDefault="00662E85">
            <w:pPr>
              <w:pStyle w:val="TableParagraph"/>
              <w:spacing w:before="8"/>
              <w:rPr>
                <w:sz w:val="19"/>
              </w:rPr>
            </w:pPr>
          </w:p>
          <w:p w14:paraId="28C42D07" w14:textId="77777777" w:rsidR="00662E85" w:rsidRDefault="00825438">
            <w:pPr>
              <w:pStyle w:val="TableParagraph"/>
              <w:ind w:left="96" w:right="44"/>
              <w:jc w:val="center"/>
              <w:rPr>
                <w:rFonts w:ascii="Microsoft Sans Serif"/>
                <w:sz w:val="18"/>
              </w:rPr>
            </w:pPr>
            <w:r>
              <w:rPr>
                <w:rFonts w:ascii="Microsoft Sans Serif"/>
                <w:sz w:val="18"/>
              </w:rPr>
              <w:t xml:space="preserve">53:52 </w:t>
            </w:r>
          </w:p>
        </w:tc>
        <w:tc>
          <w:tcPr>
            <w:tcW w:w="2525" w:type="dxa"/>
          </w:tcPr>
          <w:p w14:paraId="28C42D08" w14:textId="77777777" w:rsidR="00662E85" w:rsidRDefault="00662E85">
            <w:pPr>
              <w:pStyle w:val="TableParagraph"/>
              <w:spacing w:before="8"/>
              <w:rPr>
                <w:sz w:val="19"/>
              </w:rPr>
            </w:pPr>
          </w:p>
          <w:p w14:paraId="28C42D09" w14:textId="77777777" w:rsidR="00662E85" w:rsidRDefault="00825438">
            <w:pPr>
              <w:pStyle w:val="TableParagraph"/>
              <w:ind w:left="28"/>
              <w:rPr>
                <w:rFonts w:ascii="Microsoft Sans Serif"/>
                <w:sz w:val="18"/>
              </w:rPr>
            </w:pPr>
            <w:r>
              <w:rPr>
                <w:rFonts w:ascii="Microsoft Sans Serif"/>
                <w:sz w:val="18"/>
              </w:rPr>
              <w:t xml:space="preserve">LOCKC_HT1_PLL </w:t>
            </w:r>
          </w:p>
        </w:tc>
        <w:tc>
          <w:tcPr>
            <w:tcW w:w="708" w:type="dxa"/>
          </w:tcPr>
          <w:p w14:paraId="28C42D0A" w14:textId="77777777" w:rsidR="00662E85" w:rsidRDefault="00662E85">
            <w:pPr>
              <w:pStyle w:val="TableParagraph"/>
              <w:spacing w:before="8"/>
              <w:rPr>
                <w:sz w:val="19"/>
              </w:rPr>
            </w:pPr>
          </w:p>
          <w:p w14:paraId="28C42D0B" w14:textId="77777777" w:rsidR="00662E85" w:rsidRDefault="00825438">
            <w:pPr>
              <w:pStyle w:val="TableParagraph"/>
              <w:ind w:left="26"/>
              <w:rPr>
                <w:rFonts w:ascii="Microsoft Sans Serif"/>
                <w:sz w:val="18"/>
              </w:rPr>
            </w:pPr>
            <w:r>
              <w:rPr>
                <w:rFonts w:ascii="Microsoft Sans Serif"/>
                <w:sz w:val="18"/>
              </w:rPr>
              <w:t xml:space="preserve">RW </w:t>
            </w:r>
          </w:p>
        </w:tc>
        <w:tc>
          <w:tcPr>
            <w:tcW w:w="991" w:type="dxa"/>
          </w:tcPr>
          <w:p w14:paraId="28C42D0C" w14:textId="77777777" w:rsidR="00662E85" w:rsidRDefault="00662E85">
            <w:pPr>
              <w:pStyle w:val="TableParagraph"/>
              <w:spacing w:before="8"/>
              <w:rPr>
                <w:sz w:val="19"/>
              </w:rPr>
            </w:pPr>
          </w:p>
          <w:p w14:paraId="28C42D0D" w14:textId="77777777" w:rsidR="00662E85" w:rsidRDefault="00825438">
            <w:pPr>
              <w:pStyle w:val="TableParagraph"/>
              <w:ind w:left="28"/>
              <w:rPr>
                <w:rFonts w:ascii="Microsoft Sans Serif"/>
                <w:sz w:val="18"/>
              </w:rPr>
            </w:pPr>
            <w:r>
              <w:rPr>
                <w:rFonts w:ascii="Microsoft Sans Serif"/>
                <w:sz w:val="18"/>
              </w:rPr>
              <w:t xml:space="preserve">0 x0 </w:t>
            </w:r>
          </w:p>
        </w:tc>
        <w:tc>
          <w:tcPr>
            <w:tcW w:w="2786" w:type="dxa"/>
          </w:tcPr>
          <w:p w14:paraId="28C42D0E" w14:textId="77777777" w:rsidR="00662E85" w:rsidRDefault="00825438">
            <w:pPr>
              <w:pStyle w:val="TableParagraph"/>
              <w:spacing w:line="320" w:lineRule="exact"/>
              <w:ind w:left="28" w:right="14"/>
              <w:rPr>
                <w:rFonts w:ascii="Microsoft Sans Serif" w:eastAsia="Microsoft Sans Serif"/>
                <w:sz w:val="18"/>
              </w:rPr>
            </w:pPr>
            <w:r>
              <w:rPr>
                <w:sz w:val="18"/>
              </w:rPr>
              <w:t xml:space="preserve">Determine whether the HT1 PLL is locked using the phase accuracy </w:t>
            </w:r>
          </w:p>
        </w:tc>
      </w:tr>
      <w:tr w:rsidR="00662E85" w14:paraId="28C42D15" w14:textId="77777777">
        <w:trPr>
          <w:trHeight w:val="318"/>
        </w:trPr>
        <w:tc>
          <w:tcPr>
            <w:tcW w:w="744" w:type="dxa"/>
          </w:tcPr>
          <w:p w14:paraId="28C42D10" w14:textId="77777777" w:rsidR="00662E85" w:rsidRDefault="00825438">
            <w:pPr>
              <w:pStyle w:val="TableParagraph"/>
              <w:spacing w:before="90"/>
              <w:ind w:left="98" w:right="43"/>
              <w:jc w:val="center"/>
              <w:rPr>
                <w:rFonts w:ascii="Microsoft Sans Serif"/>
                <w:sz w:val="18"/>
              </w:rPr>
            </w:pPr>
            <w:r>
              <w:rPr>
                <w:rFonts w:ascii="Microsoft Sans Serif"/>
                <w:sz w:val="18"/>
              </w:rPr>
              <w:t xml:space="preserve">54 </w:t>
            </w:r>
          </w:p>
        </w:tc>
        <w:tc>
          <w:tcPr>
            <w:tcW w:w="2525" w:type="dxa"/>
          </w:tcPr>
          <w:p w14:paraId="28C42D11" w14:textId="77777777" w:rsidR="00662E85" w:rsidRDefault="00825438">
            <w:pPr>
              <w:pStyle w:val="TableParagraph"/>
              <w:spacing w:before="90"/>
              <w:ind w:left="28"/>
              <w:rPr>
                <w:rFonts w:ascii="Microsoft Sans Serif"/>
                <w:sz w:val="18"/>
              </w:rPr>
            </w:pPr>
            <w:r>
              <w:rPr>
                <w:rFonts w:ascii="Microsoft Sans Serif"/>
                <w:sz w:val="18"/>
              </w:rPr>
              <w:t xml:space="preserve">LOCKED_HT1_PLL </w:t>
            </w:r>
          </w:p>
        </w:tc>
        <w:tc>
          <w:tcPr>
            <w:tcW w:w="708" w:type="dxa"/>
          </w:tcPr>
          <w:p w14:paraId="28C42D12" w14:textId="77777777" w:rsidR="00662E85" w:rsidRDefault="00825438">
            <w:pPr>
              <w:pStyle w:val="TableParagraph"/>
              <w:spacing w:before="90"/>
              <w:ind w:left="26"/>
              <w:rPr>
                <w:rFonts w:ascii="Microsoft Sans Serif"/>
                <w:sz w:val="18"/>
              </w:rPr>
            </w:pPr>
            <w:r>
              <w:rPr>
                <w:rFonts w:ascii="Microsoft Sans Serif"/>
                <w:sz w:val="18"/>
              </w:rPr>
              <w:t xml:space="preserve">R </w:t>
            </w:r>
          </w:p>
        </w:tc>
        <w:tc>
          <w:tcPr>
            <w:tcW w:w="991" w:type="dxa"/>
          </w:tcPr>
          <w:p w14:paraId="28C42D13" w14:textId="77777777" w:rsidR="00662E85" w:rsidRDefault="00825438">
            <w:pPr>
              <w:pStyle w:val="TableParagraph"/>
              <w:spacing w:before="90"/>
              <w:ind w:left="28"/>
              <w:rPr>
                <w:rFonts w:ascii="Microsoft Sans Serif"/>
                <w:sz w:val="18"/>
              </w:rPr>
            </w:pPr>
            <w:r>
              <w:rPr>
                <w:rFonts w:ascii="Microsoft Sans Serif"/>
                <w:sz w:val="18"/>
              </w:rPr>
              <w:t xml:space="preserve">0 x0 </w:t>
            </w:r>
          </w:p>
        </w:tc>
        <w:tc>
          <w:tcPr>
            <w:tcW w:w="2786" w:type="dxa"/>
          </w:tcPr>
          <w:p w14:paraId="28C42D14" w14:textId="77777777" w:rsidR="00662E85" w:rsidRDefault="00825438">
            <w:pPr>
              <w:pStyle w:val="TableParagraph"/>
              <w:spacing w:before="76" w:line="222" w:lineRule="exact"/>
              <w:ind w:left="28"/>
              <w:rPr>
                <w:rFonts w:ascii="Microsoft Sans Serif" w:eastAsia="Microsoft Sans Serif"/>
                <w:sz w:val="18"/>
              </w:rPr>
            </w:pPr>
            <w:r>
              <w:rPr>
                <w:rFonts w:ascii="Microsoft Sans Serif" w:eastAsia="Microsoft Sans Serif"/>
                <w:sz w:val="18"/>
              </w:rPr>
              <w:t xml:space="preserve">Whether HT1_PLL is locked or not </w:t>
            </w:r>
          </w:p>
        </w:tc>
      </w:tr>
      <w:tr w:rsidR="00662E85" w14:paraId="28C42D1B" w14:textId="77777777">
        <w:trPr>
          <w:trHeight w:val="321"/>
        </w:trPr>
        <w:tc>
          <w:tcPr>
            <w:tcW w:w="744" w:type="dxa"/>
          </w:tcPr>
          <w:p w14:paraId="28C42D16"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61:56 </w:t>
            </w:r>
          </w:p>
        </w:tc>
        <w:tc>
          <w:tcPr>
            <w:tcW w:w="2525" w:type="dxa"/>
          </w:tcPr>
          <w:p w14:paraId="28C42D17" w14:textId="77777777" w:rsidR="00662E85" w:rsidRDefault="00825438">
            <w:pPr>
              <w:pStyle w:val="TableParagraph"/>
              <w:spacing w:before="90"/>
              <w:ind w:left="28"/>
              <w:rPr>
                <w:rFonts w:ascii="Microsoft Sans Serif"/>
                <w:sz w:val="18"/>
              </w:rPr>
            </w:pPr>
            <w:r>
              <w:rPr>
                <w:rFonts w:ascii="Microsoft Sans Serif"/>
                <w:sz w:val="18"/>
              </w:rPr>
              <w:t xml:space="preserve">HT1_DIV_HTCORE </w:t>
            </w:r>
          </w:p>
        </w:tc>
        <w:tc>
          <w:tcPr>
            <w:tcW w:w="708" w:type="dxa"/>
          </w:tcPr>
          <w:p w14:paraId="28C42D18"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D19" w14:textId="77777777" w:rsidR="00662E85" w:rsidRDefault="00825438">
            <w:pPr>
              <w:pStyle w:val="TableParagraph"/>
              <w:spacing w:before="90"/>
              <w:ind w:left="28"/>
              <w:rPr>
                <w:rFonts w:ascii="Microsoft Sans Serif"/>
                <w:sz w:val="18"/>
              </w:rPr>
            </w:pPr>
            <w:r>
              <w:rPr>
                <w:rFonts w:ascii="Microsoft Sans Serif"/>
                <w:sz w:val="18"/>
              </w:rPr>
              <w:t xml:space="preserve">0 x1 </w:t>
            </w:r>
          </w:p>
        </w:tc>
        <w:tc>
          <w:tcPr>
            <w:tcW w:w="2786" w:type="dxa"/>
          </w:tcPr>
          <w:p w14:paraId="28C42D1A" w14:textId="77777777" w:rsidR="00662E85" w:rsidRDefault="00825438">
            <w:pPr>
              <w:pStyle w:val="TableParagraph"/>
              <w:spacing w:before="76" w:line="225" w:lineRule="exact"/>
              <w:ind w:left="28"/>
              <w:rPr>
                <w:rFonts w:ascii="Microsoft Sans Serif" w:eastAsia="Microsoft Sans Serif"/>
                <w:sz w:val="18"/>
              </w:rPr>
            </w:pPr>
            <w:r>
              <w:rPr>
                <w:rFonts w:ascii="Microsoft Sans Serif" w:eastAsia="Microsoft Sans Serif"/>
                <w:sz w:val="18"/>
              </w:rPr>
              <w:t xml:space="preserve">HT1 Core PLL input parameter </w:t>
            </w:r>
          </w:p>
        </w:tc>
      </w:tr>
      <w:tr w:rsidR="00662E85" w14:paraId="28C42D21" w14:textId="77777777">
        <w:trPr>
          <w:trHeight w:val="318"/>
        </w:trPr>
        <w:tc>
          <w:tcPr>
            <w:tcW w:w="744" w:type="dxa"/>
          </w:tcPr>
          <w:p w14:paraId="28C42D1C" w14:textId="77777777" w:rsidR="00662E85" w:rsidRDefault="00825438">
            <w:pPr>
              <w:pStyle w:val="TableParagraph"/>
              <w:spacing w:before="76" w:line="222" w:lineRule="exact"/>
              <w:ind w:left="96" w:right="44"/>
              <w:jc w:val="center"/>
              <w:rPr>
                <w:rFonts w:ascii="Microsoft Sans Serif" w:eastAsia="Microsoft Sans Serif"/>
                <w:sz w:val="18"/>
              </w:rPr>
            </w:pPr>
            <w:r>
              <w:rPr>
                <w:sz w:val="18"/>
              </w:rPr>
              <w:t>other</w:t>
            </w:r>
          </w:p>
        </w:tc>
        <w:tc>
          <w:tcPr>
            <w:tcW w:w="2525" w:type="dxa"/>
          </w:tcPr>
          <w:p w14:paraId="28C42D1D" w14:textId="77777777" w:rsidR="00662E85" w:rsidRDefault="00825438">
            <w:pPr>
              <w:pStyle w:val="TableParagraph"/>
              <w:spacing w:before="90"/>
              <w:ind w:left="28"/>
              <w:rPr>
                <w:rFonts w:ascii="Microsoft Sans Serif"/>
                <w:sz w:val="18"/>
              </w:rPr>
            </w:pPr>
            <w:r>
              <w:rPr>
                <w:rFonts w:ascii="Microsoft Sans Serif"/>
                <w:sz w:val="18"/>
              </w:rPr>
              <w:t xml:space="preserve"> </w:t>
            </w:r>
          </w:p>
        </w:tc>
        <w:tc>
          <w:tcPr>
            <w:tcW w:w="708" w:type="dxa"/>
          </w:tcPr>
          <w:p w14:paraId="28C42D1E" w14:textId="77777777" w:rsidR="00662E85" w:rsidRDefault="00825438">
            <w:pPr>
              <w:pStyle w:val="TableParagraph"/>
              <w:spacing w:before="90"/>
              <w:ind w:left="25"/>
              <w:rPr>
                <w:rFonts w:ascii="Microsoft Sans Serif"/>
                <w:sz w:val="18"/>
              </w:rPr>
            </w:pPr>
            <w:r>
              <w:rPr>
                <w:rFonts w:ascii="Microsoft Sans Serif"/>
                <w:sz w:val="18"/>
              </w:rPr>
              <w:t xml:space="preserve">RW </w:t>
            </w:r>
          </w:p>
        </w:tc>
        <w:tc>
          <w:tcPr>
            <w:tcW w:w="991" w:type="dxa"/>
          </w:tcPr>
          <w:p w14:paraId="28C42D1F" w14:textId="77777777" w:rsidR="00662E85" w:rsidRDefault="00825438">
            <w:pPr>
              <w:pStyle w:val="TableParagraph"/>
              <w:spacing w:before="90"/>
              <w:ind w:left="28"/>
              <w:rPr>
                <w:rFonts w:ascii="Microsoft Sans Serif"/>
                <w:sz w:val="18"/>
              </w:rPr>
            </w:pPr>
            <w:r>
              <w:rPr>
                <w:rFonts w:ascii="Microsoft Sans Serif"/>
                <w:sz w:val="18"/>
              </w:rPr>
              <w:t xml:space="preserve"> </w:t>
            </w:r>
          </w:p>
        </w:tc>
        <w:tc>
          <w:tcPr>
            <w:tcW w:w="2786" w:type="dxa"/>
          </w:tcPr>
          <w:p w14:paraId="28C42D20" w14:textId="614C6EA0" w:rsidR="00662E85" w:rsidRDefault="00286244">
            <w:pPr>
              <w:pStyle w:val="TableParagraph"/>
              <w:spacing w:before="76" w:line="222" w:lineRule="exact"/>
              <w:ind w:left="28"/>
              <w:rPr>
                <w:rFonts w:ascii="Microsoft Sans Serif" w:eastAsia="Microsoft Sans Serif"/>
                <w:sz w:val="18"/>
              </w:rPr>
            </w:pPr>
            <w:r>
              <w:rPr>
                <w:sz w:val="18"/>
              </w:rPr>
              <w:t>reserve</w:t>
            </w:r>
          </w:p>
        </w:tc>
      </w:tr>
    </w:tbl>
    <w:p w14:paraId="28C42D24" w14:textId="77777777" w:rsidR="00662E85" w:rsidRDefault="00825438">
      <w:pPr>
        <w:pStyle w:val="a3"/>
        <w:spacing w:before="81"/>
        <w:ind w:left="1614" w:right="1931"/>
        <w:jc w:val="center"/>
        <w:rPr>
          <w:lang w:eastAsia="zh-CN"/>
        </w:rPr>
      </w:pPr>
      <w:bookmarkStart w:id="48" w:name="_bookmark30"/>
      <w:bookmarkEnd w:id="48"/>
      <w:r>
        <w:rPr>
          <w:lang w:eastAsia="zh-CN"/>
        </w:rPr>
        <w:t xml:space="preserve">Table 2-15 chip processor core software frequency division setting register (physical address 0x1fe001d0) </w:t>
      </w:r>
    </w:p>
    <w:p w14:paraId="28C42D25" w14:textId="77777777" w:rsidR="00662E85" w:rsidRDefault="00662E85">
      <w:pPr>
        <w:pStyle w:val="a3"/>
        <w:spacing w:before="9"/>
        <w:rPr>
          <w:sz w:val="5"/>
          <w:lang w:eastAsia="zh-CN"/>
        </w:rPr>
      </w:pPr>
    </w:p>
    <w:tbl>
      <w:tblPr>
        <w:tblStyle w:val="TableNormal"/>
        <w:tblW w:w="0" w:type="auto"/>
        <w:tblInd w:w="176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44"/>
        <w:gridCol w:w="2525"/>
        <w:gridCol w:w="708"/>
        <w:gridCol w:w="991"/>
        <w:gridCol w:w="2786"/>
      </w:tblGrid>
      <w:tr w:rsidR="00662E85" w14:paraId="28C42D2B" w14:textId="77777777">
        <w:trPr>
          <w:trHeight w:val="321"/>
        </w:trPr>
        <w:tc>
          <w:tcPr>
            <w:tcW w:w="744" w:type="dxa"/>
            <w:shd w:val="clear" w:color="auto" w:fill="000080"/>
          </w:tcPr>
          <w:p w14:paraId="28C42D26" w14:textId="77777777" w:rsidR="00662E85" w:rsidRDefault="00825438">
            <w:pPr>
              <w:pStyle w:val="TableParagraph"/>
              <w:spacing w:before="76" w:line="225" w:lineRule="exact"/>
              <w:ind w:left="98" w:right="43"/>
              <w:jc w:val="center"/>
              <w:rPr>
                <w:rFonts w:ascii="Microsoft Sans Serif" w:eastAsia="Microsoft Sans Serif"/>
                <w:b/>
                <w:sz w:val="18"/>
              </w:rPr>
            </w:pPr>
            <w:r>
              <w:rPr>
                <w:b/>
                <w:color w:val="FFFFFF"/>
                <w:sz w:val="18"/>
              </w:rPr>
              <w:t>A domain</w:t>
            </w:r>
          </w:p>
        </w:tc>
        <w:tc>
          <w:tcPr>
            <w:tcW w:w="2525" w:type="dxa"/>
            <w:shd w:val="clear" w:color="auto" w:fill="000080"/>
          </w:tcPr>
          <w:p w14:paraId="28C42D27" w14:textId="77777777" w:rsidR="00662E85" w:rsidRDefault="00825438">
            <w:pPr>
              <w:pStyle w:val="TableParagraph"/>
              <w:spacing w:before="76" w:line="225" w:lineRule="exact"/>
              <w:ind w:left="994" w:right="937"/>
              <w:jc w:val="center"/>
              <w:rPr>
                <w:rFonts w:ascii="Microsoft Sans Serif" w:eastAsia="Microsoft Sans Serif"/>
                <w:b/>
                <w:sz w:val="18"/>
              </w:rPr>
            </w:pPr>
            <w:r>
              <w:rPr>
                <w:b/>
                <w:color w:val="FFFFFF"/>
                <w:sz w:val="18"/>
              </w:rPr>
              <w:t>The field name</w:t>
            </w:r>
          </w:p>
        </w:tc>
        <w:tc>
          <w:tcPr>
            <w:tcW w:w="708" w:type="dxa"/>
            <w:shd w:val="clear" w:color="auto" w:fill="000080"/>
          </w:tcPr>
          <w:p w14:paraId="28C42D28" w14:textId="77777777" w:rsidR="00662E85" w:rsidRDefault="00825438">
            <w:pPr>
              <w:pStyle w:val="TableParagraph"/>
              <w:spacing w:before="76" w:line="225" w:lineRule="exact"/>
              <w:ind w:left="170"/>
              <w:rPr>
                <w:rFonts w:ascii="Microsoft Sans Serif" w:eastAsia="Microsoft Sans Serif"/>
                <w:b/>
                <w:sz w:val="18"/>
              </w:rPr>
            </w:pPr>
            <w:r>
              <w:rPr>
                <w:b/>
                <w:color w:val="FFFFFF"/>
                <w:sz w:val="18"/>
              </w:rPr>
              <w:t>access</w:t>
            </w:r>
          </w:p>
        </w:tc>
        <w:tc>
          <w:tcPr>
            <w:tcW w:w="991" w:type="dxa"/>
            <w:shd w:val="clear" w:color="auto" w:fill="000080"/>
          </w:tcPr>
          <w:p w14:paraId="28C42D29" w14:textId="77777777" w:rsidR="00662E85" w:rsidRDefault="00825438">
            <w:pPr>
              <w:pStyle w:val="TableParagraph"/>
              <w:spacing w:before="76" w:line="225" w:lineRule="exact"/>
              <w:ind w:left="225"/>
              <w:rPr>
                <w:rFonts w:ascii="Microsoft Sans Serif" w:eastAsia="Microsoft Sans Serif"/>
                <w:b/>
                <w:sz w:val="18"/>
              </w:rPr>
            </w:pPr>
            <w:r>
              <w:rPr>
                <w:b/>
                <w:color w:val="FFFFFF"/>
                <w:sz w:val="18"/>
              </w:rPr>
              <w:t>Reset value</w:t>
            </w:r>
          </w:p>
        </w:tc>
        <w:tc>
          <w:tcPr>
            <w:tcW w:w="2786" w:type="dxa"/>
            <w:shd w:val="clear" w:color="auto" w:fill="000080"/>
          </w:tcPr>
          <w:p w14:paraId="28C42D2A" w14:textId="77777777" w:rsidR="00662E85" w:rsidRDefault="00825438">
            <w:pPr>
              <w:pStyle w:val="TableParagraph"/>
              <w:spacing w:before="76" w:line="225" w:lineRule="exact"/>
              <w:ind w:left="1211" w:right="1154"/>
              <w:jc w:val="center"/>
              <w:rPr>
                <w:rFonts w:ascii="Microsoft Sans Serif" w:eastAsia="Microsoft Sans Serif"/>
                <w:b/>
                <w:sz w:val="18"/>
              </w:rPr>
            </w:pPr>
            <w:r>
              <w:rPr>
                <w:b/>
                <w:color w:val="FFFFFF"/>
                <w:sz w:val="18"/>
              </w:rPr>
              <w:t>describe</w:t>
            </w:r>
          </w:p>
        </w:tc>
      </w:tr>
      <w:tr w:rsidR="00662E85" w14:paraId="28C42D31" w14:textId="77777777">
        <w:trPr>
          <w:trHeight w:val="318"/>
        </w:trPr>
        <w:tc>
          <w:tcPr>
            <w:tcW w:w="744" w:type="dxa"/>
          </w:tcPr>
          <w:p w14:paraId="28C42D2C"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The 2-0 </w:t>
            </w:r>
          </w:p>
        </w:tc>
        <w:tc>
          <w:tcPr>
            <w:tcW w:w="2525" w:type="dxa"/>
          </w:tcPr>
          <w:p w14:paraId="28C42D2D" w14:textId="77777777" w:rsidR="00662E85" w:rsidRDefault="00825438">
            <w:pPr>
              <w:pStyle w:val="TableParagraph"/>
              <w:spacing w:before="90"/>
              <w:ind w:left="28"/>
              <w:rPr>
                <w:rFonts w:ascii="Microsoft Sans Serif"/>
                <w:sz w:val="18"/>
              </w:rPr>
            </w:pPr>
            <w:r>
              <w:rPr>
                <w:rFonts w:ascii="Microsoft Sans Serif"/>
                <w:sz w:val="18"/>
              </w:rPr>
              <w:t xml:space="preserve">core0_freqctrl </w:t>
            </w:r>
          </w:p>
        </w:tc>
        <w:tc>
          <w:tcPr>
            <w:tcW w:w="708" w:type="dxa"/>
          </w:tcPr>
          <w:p w14:paraId="28C42D2E"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D2F" w14:textId="77777777" w:rsidR="00662E85" w:rsidRDefault="00825438">
            <w:pPr>
              <w:pStyle w:val="TableParagraph"/>
              <w:spacing w:before="90"/>
              <w:ind w:left="28"/>
              <w:rPr>
                <w:rFonts w:ascii="Microsoft Sans Serif"/>
                <w:sz w:val="18"/>
              </w:rPr>
            </w:pPr>
            <w:r>
              <w:rPr>
                <w:rFonts w:ascii="Microsoft Sans Serif"/>
                <w:sz w:val="18"/>
              </w:rPr>
              <w:t xml:space="preserve">0 x7 </w:t>
            </w:r>
          </w:p>
        </w:tc>
        <w:tc>
          <w:tcPr>
            <w:tcW w:w="2786" w:type="dxa"/>
          </w:tcPr>
          <w:p w14:paraId="28C42D30" w14:textId="77777777" w:rsidR="00662E85" w:rsidRDefault="00825438">
            <w:pPr>
              <w:pStyle w:val="TableParagraph"/>
              <w:spacing w:before="76" w:line="222" w:lineRule="exact"/>
              <w:ind w:left="28"/>
              <w:rPr>
                <w:rFonts w:ascii="Microsoft Sans Serif" w:eastAsia="Microsoft Sans Serif"/>
                <w:sz w:val="18"/>
              </w:rPr>
            </w:pPr>
            <w:r>
              <w:rPr>
                <w:sz w:val="18"/>
              </w:rPr>
              <w:t xml:space="preserve">Kernel 0 frequency division control value </w:t>
            </w:r>
          </w:p>
        </w:tc>
      </w:tr>
      <w:tr w:rsidR="00662E85" w14:paraId="28C42D37" w14:textId="77777777">
        <w:trPr>
          <w:trHeight w:val="321"/>
        </w:trPr>
        <w:tc>
          <w:tcPr>
            <w:tcW w:w="744" w:type="dxa"/>
          </w:tcPr>
          <w:p w14:paraId="28C42D32"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3 </w:t>
            </w:r>
          </w:p>
        </w:tc>
        <w:tc>
          <w:tcPr>
            <w:tcW w:w="2525" w:type="dxa"/>
          </w:tcPr>
          <w:p w14:paraId="28C42D33" w14:textId="77777777" w:rsidR="00662E85" w:rsidRDefault="00825438">
            <w:pPr>
              <w:pStyle w:val="TableParagraph"/>
              <w:spacing w:before="90"/>
              <w:ind w:left="28"/>
              <w:rPr>
                <w:rFonts w:ascii="Microsoft Sans Serif"/>
                <w:sz w:val="18"/>
              </w:rPr>
            </w:pPr>
            <w:r>
              <w:rPr>
                <w:rFonts w:ascii="Microsoft Sans Serif"/>
                <w:sz w:val="18"/>
              </w:rPr>
              <w:t xml:space="preserve">core0_en </w:t>
            </w:r>
          </w:p>
        </w:tc>
        <w:tc>
          <w:tcPr>
            <w:tcW w:w="708" w:type="dxa"/>
          </w:tcPr>
          <w:p w14:paraId="28C42D34" w14:textId="77777777" w:rsidR="00662E85" w:rsidRDefault="00825438">
            <w:pPr>
              <w:pStyle w:val="TableParagraph"/>
              <w:spacing w:before="90"/>
              <w:ind w:left="25"/>
              <w:rPr>
                <w:rFonts w:ascii="Microsoft Sans Serif"/>
                <w:sz w:val="18"/>
              </w:rPr>
            </w:pPr>
            <w:r>
              <w:rPr>
                <w:rFonts w:ascii="Microsoft Sans Serif"/>
                <w:sz w:val="18"/>
              </w:rPr>
              <w:t xml:space="preserve">RW </w:t>
            </w:r>
          </w:p>
        </w:tc>
        <w:tc>
          <w:tcPr>
            <w:tcW w:w="991" w:type="dxa"/>
          </w:tcPr>
          <w:p w14:paraId="28C42D35" w14:textId="77777777" w:rsidR="00662E85" w:rsidRDefault="00825438">
            <w:pPr>
              <w:pStyle w:val="TableParagraph"/>
              <w:spacing w:before="90"/>
              <w:ind w:left="28"/>
              <w:rPr>
                <w:rFonts w:ascii="Microsoft Sans Serif"/>
                <w:sz w:val="18"/>
              </w:rPr>
            </w:pPr>
            <w:r>
              <w:rPr>
                <w:rFonts w:ascii="Microsoft Sans Serif"/>
                <w:sz w:val="18"/>
              </w:rPr>
              <w:t xml:space="preserve">0 x1 </w:t>
            </w:r>
          </w:p>
        </w:tc>
        <w:tc>
          <w:tcPr>
            <w:tcW w:w="2786" w:type="dxa"/>
          </w:tcPr>
          <w:p w14:paraId="28C42D36" w14:textId="77777777" w:rsidR="00662E85" w:rsidRDefault="00825438">
            <w:pPr>
              <w:pStyle w:val="TableParagraph"/>
              <w:spacing w:before="76" w:line="225" w:lineRule="exact"/>
              <w:ind w:left="28"/>
              <w:rPr>
                <w:rFonts w:ascii="Microsoft Sans Serif" w:eastAsia="Microsoft Sans Serif"/>
                <w:sz w:val="18"/>
              </w:rPr>
            </w:pPr>
            <w:r>
              <w:rPr>
                <w:sz w:val="18"/>
              </w:rPr>
              <w:t xml:space="preserve">Nuclear 0 clock enabled </w:t>
            </w:r>
          </w:p>
        </w:tc>
      </w:tr>
      <w:tr w:rsidR="00662E85" w14:paraId="28C42D3D" w14:textId="77777777">
        <w:trPr>
          <w:trHeight w:val="318"/>
        </w:trPr>
        <w:tc>
          <w:tcPr>
            <w:tcW w:w="744" w:type="dxa"/>
          </w:tcPr>
          <w:p w14:paraId="28C42D38"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6:4 </w:t>
            </w:r>
          </w:p>
        </w:tc>
        <w:tc>
          <w:tcPr>
            <w:tcW w:w="2525" w:type="dxa"/>
          </w:tcPr>
          <w:p w14:paraId="28C42D39" w14:textId="77777777" w:rsidR="00662E85" w:rsidRDefault="00825438">
            <w:pPr>
              <w:pStyle w:val="TableParagraph"/>
              <w:spacing w:before="90"/>
              <w:ind w:left="28"/>
              <w:rPr>
                <w:rFonts w:ascii="Microsoft Sans Serif"/>
                <w:sz w:val="18"/>
              </w:rPr>
            </w:pPr>
            <w:r>
              <w:rPr>
                <w:rFonts w:ascii="Microsoft Sans Serif"/>
                <w:sz w:val="18"/>
              </w:rPr>
              <w:t xml:space="preserve">core1_freqctrl </w:t>
            </w:r>
          </w:p>
        </w:tc>
        <w:tc>
          <w:tcPr>
            <w:tcW w:w="708" w:type="dxa"/>
          </w:tcPr>
          <w:p w14:paraId="28C42D3A"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D3B" w14:textId="77777777" w:rsidR="00662E85" w:rsidRDefault="00825438">
            <w:pPr>
              <w:pStyle w:val="TableParagraph"/>
              <w:spacing w:before="90"/>
              <w:ind w:left="28"/>
              <w:rPr>
                <w:rFonts w:ascii="Microsoft Sans Serif"/>
                <w:sz w:val="18"/>
              </w:rPr>
            </w:pPr>
            <w:r>
              <w:rPr>
                <w:rFonts w:ascii="Microsoft Sans Serif"/>
                <w:sz w:val="18"/>
              </w:rPr>
              <w:t xml:space="preserve">0 x7 </w:t>
            </w:r>
          </w:p>
        </w:tc>
        <w:tc>
          <w:tcPr>
            <w:tcW w:w="2786" w:type="dxa"/>
          </w:tcPr>
          <w:p w14:paraId="28C42D3C" w14:textId="77777777" w:rsidR="00662E85" w:rsidRDefault="00825438">
            <w:pPr>
              <w:pStyle w:val="TableParagraph"/>
              <w:spacing w:before="76" w:line="222" w:lineRule="exact"/>
              <w:ind w:left="28"/>
              <w:rPr>
                <w:rFonts w:ascii="Microsoft Sans Serif" w:eastAsia="Microsoft Sans Serif"/>
                <w:sz w:val="18"/>
              </w:rPr>
            </w:pPr>
            <w:r>
              <w:rPr>
                <w:sz w:val="18"/>
              </w:rPr>
              <w:t xml:space="preserve">Kernel 1 frequency division control value </w:t>
            </w:r>
          </w:p>
        </w:tc>
      </w:tr>
      <w:tr w:rsidR="00662E85" w14:paraId="28C42D43" w14:textId="77777777">
        <w:trPr>
          <w:trHeight w:val="321"/>
        </w:trPr>
        <w:tc>
          <w:tcPr>
            <w:tcW w:w="744" w:type="dxa"/>
          </w:tcPr>
          <w:p w14:paraId="28C42D3E"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7 </w:t>
            </w:r>
          </w:p>
        </w:tc>
        <w:tc>
          <w:tcPr>
            <w:tcW w:w="2525" w:type="dxa"/>
          </w:tcPr>
          <w:p w14:paraId="28C42D3F" w14:textId="77777777" w:rsidR="00662E85" w:rsidRDefault="00825438">
            <w:pPr>
              <w:pStyle w:val="TableParagraph"/>
              <w:spacing w:before="90"/>
              <w:ind w:left="28"/>
              <w:rPr>
                <w:rFonts w:ascii="Microsoft Sans Serif"/>
                <w:sz w:val="18"/>
              </w:rPr>
            </w:pPr>
            <w:r>
              <w:rPr>
                <w:rFonts w:ascii="Microsoft Sans Serif"/>
                <w:sz w:val="18"/>
              </w:rPr>
              <w:t xml:space="preserve">core1_en </w:t>
            </w:r>
          </w:p>
        </w:tc>
        <w:tc>
          <w:tcPr>
            <w:tcW w:w="708" w:type="dxa"/>
          </w:tcPr>
          <w:p w14:paraId="28C42D40" w14:textId="77777777" w:rsidR="00662E85" w:rsidRDefault="00825438">
            <w:pPr>
              <w:pStyle w:val="TableParagraph"/>
              <w:spacing w:before="90"/>
              <w:ind w:left="25"/>
              <w:rPr>
                <w:rFonts w:ascii="Microsoft Sans Serif"/>
                <w:sz w:val="18"/>
              </w:rPr>
            </w:pPr>
            <w:r>
              <w:rPr>
                <w:rFonts w:ascii="Microsoft Sans Serif"/>
                <w:sz w:val="18"/>
              </w:rPr>
              <w:t xml:space="preserve">RW </w:t>
            </w:r>
          </w:p>
        </w:tc>
        <w:tc>
          <w:tcPr>
            <w:tcW w:w="991" w:type="dxa"/>
          </w:tcPr>
          <w:p w14:paraId="28C42D41" w14:textId="77777777" w:rsidR="00662E85" w:rsidRDefault="00825438">
            <w:pPr>
              <w:pStyle w:val="TableParagraph"/>
              <w:spacing w:before="90"/>
              <w:ind w:left="28"/>
              <w:rPr>
                <w:rFonts w:ascii="Microsoft Sans Serif"/>
                <w:sz w:val="18"/>
              </w:rPr>
            </w:pPr>
            <w:r>
              <w:rPr>
                <w:rFonts w:ascii="Microsoft Sans Serif"/>
                <w:sz w:val="18"/>
              </w:rPr>
              <w:t xml:space="preserve">0 x1 </w:t>
            </w:r>
          </w:p>
        </w:tc>
        <w:tc>
          <w:tcPr>
            <w:tcW w:w="2786" w:type="dxa"/>
          </w:tcPr>
          <w:p w14:paraId="28C42D42" w14:textId="77777777" w:rsidR="00662E85" w:rsidRDefault="00825438">
            <w:pPr>
              <w:pStyle w:val="TableParagraph"/>
              <w:spacing w:before="76" w:line="225" w:lineRule="exact"/>
              <w:ind w:left="28"/>
              <w:rPr>
                <w:rFonts w:ascii="Microsoft Sans Serif" w:eastAsia="Microsoft Sans Serif"/>
                <w:sz w:val="18"/>
              </w:rPr>
            </w:pPr>
            <w:r>
              <w:rPr>
                <w:sz w:val="18"/>
              </w:rPr>
              <w:t xml:space="preserve">Nuclear 1 clock enabled </w:t>
            </w:r>
          </w:p>
        </w:tc>
      </w:tr>
      <w:tr w:rsidR="00662E85" w14:paraId="28C42D49" w14:textId="77777777">
        <w:trPr>
          <w:trHeight w:val="318"/>
        </w:trPr>
        <w:tc>
          <w:tcPr>
            <w:tcW w:w="744" w:type="dxa"/>
          </w:tcPr>
          <w:p w14:paraId="28C42D44"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10:8 </w:t>
            </w:r>
          </w:p>
        </w:tc>
        <w:tc>
          <w:tcPr>
            <w:tcW w:w="2525" w:type="dxa"/>
          </w:tcPr>
          <w:p w14:paraId="28C42D45" w14:textId="77777777" w:rsidR="00662E85" w:rsidRDefault="00825438">
            <w:pPr>
              <w:pStyle w:val="TableParagraph"/>
              <w:spacing w:before="90"/>
              <w:ind w:left="28"/>
              <w:rPr>
                <w:rFonts w:ascii="Microsoft Sans Serif"/>
                <w:sz w:val="18"/>
              </w:rPr>
            </w:pPr>
            <w:r>
              <w:rPr>
                <w:rFonts w:ascii="Microsoft Sans Serif"/>
                <w:sz w:val="18"/>
              </w:rPr>
              <w:t xml:space="preserve">core2_freqctrl </w:t>
            </w:r>
          </w:p>
        </w:tc>
        <w:tc>
          <w:tcPr>
            <w:tcW w:w="708" w:type="dxa"/>
          </w:tcPr>
          <w:p w14:paraId="28C42D46"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D47" w14:textId="77777777" w:rsidR="00662E85" w:rsidRDefault="00825438">
            <w:pPr>
              <w:pStyle w:val="TableParagraph"/>
              <w:spacing w:before="90"/>
              <w:ind w:left="28"/>
              <w:rPr>
                <w:rFonts w:ascii="Microsoft Sans Serif"/>
                <w:sz w:val="18"/>
              </w:rPr>
            </w:pPr>
            <w:r>
              <w:rPr>
                <w:rFonts w:ascii="Microsoft Sans Serif"/>
                <w:sz w:val="18"/>
              </w:rPr>
              <w:t xml:space="preserve">0 x7 </w:t>
            </w:r>
          </w:p>
        </w:tc>
        <w:tc>
          <w:tcPr>
            <w:tcW w:w="2786" w:type="dxa"/>
          </w:tcPr>
          <w:p w14:paraId="28C42D48" w14:textId="77777777" w:rsidR="00662E85" w:rsidRDefault="00825438">
            <w:pPr>
              <w:pStyle w:val="TableParagraph"/>
              <w:spacing w:before="76" w:line="222" w:lineRule="exact"/>
              <w:ind w:left="28"/>
              <w:rPr>
                <w:rFonts w:ascii="Microsoft Sans Serif" w:eastAsia="Microsoft Sans Serif"/>
                <w:sz w:val="18"/>
              </w:rPr>
            </w:pPr>
            <w:r>
              <w:rPr>
                <w:sz w:val="18"/>
              </w:rPr>
              <w:t xml:space="preserve">Kernel 2 frequency division control value </w:t>
            </w:r>
          </w:p>
        </w:tc>
      </w:tr>
      <w:tr w:rsidR="00662E85" w14:paraId="28C42D4F" w14:textId="77777777">
        <w:trPr>
          <w:trHeight w:val="321"/>
        </w:trPr>
        <w:tc>
          <w:tcPr>
            <w:tcW w:w="744" w:type="dxa"/>
          </w:tcPr>
          <w:p w14:paraId="28C42D4A" w14:textId="77777777" w:rsidR="00662E85" w:rsidRDefault="00825438">
            <w:pPr>
              <w:pStyle w:val="TableParagraph"/>
              <w:spacing w:before="90"/>
              <w:ind w:left="98" w:right="43"/>
              <w:jc w:val="center"/>
              <w:rPr>
                <w:rFonts w:ascii="Microsoft Sans Serif"/>
                <w:sz w:val="18"/>
              </w:rPr>
            </w:pPr>
            <w:r>
              <w:rPr>
                <w:rFonts w:ascii="Microsoft Sans Serif"/>
                <w:sz w:val="18"/>
              </w:rPr>
              <w:t xml:space="preserve">11 </w:t>
            </w:r>
          </w:p>
        </w:tc>
        <w:tc>
          <w:tcPr>
            <w:tcW w:w="2525" w:type="dxa"/>
          </w:tcPr>
          <w:p w14:paraId="28C42D4B" w14:textId="77777777" w:rsidR="00662E85" w:rsidRDefault="00825438">
            <w:pPr>
              <w:pStyle w:val="TableParagraph"/>
              <w:spacing w:before="90"/>
              <w:ind w:left="28"/>
              <w:rPr>
                <w:rFonts w:ascii="Microsoft Sans Serif"/>
                <w:sz w:val="18"/>
              </w:rPr>
            </w:pPr>
            <w:r>
              <w:rPr>
                <w:rFonts w:ascii="Microsoft Sans Serif"/>
                <w:sz w:val="18"/>
              </w:rPr>
              <w:t xml:space="preserve">core2_en </w:t>
            </w:r>
          </w:p>
        </w:tc>
        <w:tc>
          <w:tcPr>
            <w:tcW w:w="708" w:type="dxa"/>
          </w:tcPr>
          <w:p w14:paraId="28C42D4C" w14:textId="77777777" w:rsidR="00662E85" w:rsidRDefault="00825438">
            <w:pPr>
              <w:pStyle w:val="TableParagraph"/>
              <w:spacing w:before="90"/>
              <w:ind w:left="25"/>
              <w:rPr>
                <w:rFonts w:ascii="Microsoft Sans Serif"/>
                <w:sz w:val="18"/>
              </w:rPr>
            </w:pPr>
            <w:r>
              <w:rPr>
                <w:rFonts w:ascii="Microsoft Sans Serif"/>
                <w:sz w:val="18"/>
              </w:rPr>
              <w:t xml:space="preserve">RW </w:t>
            </w:r>
          </w:p>
        </w:tc>
        <w:tc>
          <w:tcPr>
            <w:tcW w:w="991" w:type="dxa"/>
          </w:tcPr>
          <w:p w14:paraId="28C42D4D" w14:textId="77777777" w:rsidR="00662E85" w:rsidRDefault="00825438">
            <w:pPr>
              <w:pStyle w:val="TableParagraph"/>
              <w:spacing w:before="90"/>
              <w:ind w:left="28"/>
              <w:rPr>
                <w:rFonts w:ascii="Microsoft Sans Serif"/>
                <w:sz w:val="18"/>
              </w:rPr>
            </w:pPr>
            <w:r>
              <w:rPr>
                <w:rFonts w:ascii="Microsoft Sans Serif"/>
                <w:sz w:val="18"/>
              </w:rPr>
              <w:t xml:space="preserve">0 x1 </w:t>
            </w:r>
          </w:p>
        </w:tc>
        <w:tc>
          <w:tcPr>
            <w:tcW w:w="2786" w:type="dxa"/>
          </w:tcPr>
          <w:p w14:paraId="28C42D4E" w14:textId="77777777" w:rsidR="00662E85" w:rsidRDefault="00825438">
            <w:pPr>
              <w:pStyle w:val="TableParagraph"/>
              <w:spacing w:before="76" w:line="225" w:lineRule="exact"/>
              <w:ind w:left="28"/>
              <w:rPr>
                <w:rFonts w:ascii="Microsoft Sans Serif" w:eastAsia="Microsoft Sans Serif"/>
                <w:sz w:val="18"/>
              </w:rPr>
            </w:pPr>
            <w:r>
              <w:rPr>
                <w:sz w:val="18"/>
              </w:rPr>
              <w:t xml:space="preserve">Nuclear 2 clock enabled </w:t>
            </w:r>
          </w:p>
        </w:tc>
      </w:tr>
      <w:tr w:rsidR="00662E85" w14:paraId="28C42D55" w14:textId="77777777">
        <w:trPr>
          <w:trHeight w:val="318"/>
        </w:trPr>
        <w:tc>
          <w:tcPr>
            <w:tcW w:w="744" w:type="dxa"/>
          </w:tcPr>
          <w:p w14:paraId="28C42D50" w14:textId="77777777" w:rsidR="00662E85" w:rsidRDefault="00825438">
            <w:pPr>
              <w:pStyle w:val="TableParagraph"/>
              <w:spacing w:before="90"/>
              <w:ind w:left="96" w:right="44"/>
              <w:jc w:val="center"/>
              <w:rPr>
                <w:rFonts w:ascii="Microsoft Sans Serif"/>
                <w:sz w:val="18"/>
              </w:rPr>
            </w:pPr>
            <w:r>
              <w:rPr>
                <w:rFonts w:ascii="Microsoft Sans Serif"/>
                <w:sz w:val="18"/>
              </w:rPr>
              <w:t xml:space="preserve">then </w:t>
            </w:r>
          </w:p>
        </w:tc>
        <w:tc>
          <w:tcPr>
            <w:tcW w:w="2525" w:type="dxa"/>
          </w:tcPr>
          <w:p w14:paraId="28C42D51" w14:textId="77777777" w:rsidR="00662E85" w:rsidRDefault="00825438">
            <w:pPr>
              <w:pStyle w:val="TableParagraph"/>
              <w:spacing w:before="90"/>
              <w:ind w:left="28"/>
              <w:rPr>
                <w:rFonts w:ascii="Microsoft Sans Serif"/>
                <w:sz w:val="18"/>
              </w:rPr>
            </w:pPr>
            <w:r>
              <w:rPr>
                <w:rFonts w:ascii="Microsoft Sans Serif"/>
                <w:sz w:val="18"/>
              </w:rPr>
              <w:t xml:space="preserve">core3_freqctrl </w:t>
            </w:r>
          </w:p>
        </w:tc>
        <w:tc>
          <w:tcPr>
            <w:tcW w:w="708" w:type="dxa"/>
          </w:tcPr>
          <w:p w14:paraId="28C42D52" w14:textId="77777777" w:rsidR="00662E85" w:rsidRDefault="00825438">
            <w:pPr>
              <w:pStyle w:val="TableParagraph"/>
              <w:spacing w:before="90"/>
              <w:ind w:left="26"/>
              <w:rPr>
                <w:rFonts w:ascii="Microsoft Sans Serif"/>
                <w:sz w:val="18"/>
              </w:rPr>
            </w:pPr>
            <w:r>
              <w:rPr>
                <w:rFonts w:ascii="Microsoft Sans Serif"/>
                <w:sz w:val="18"/>
              </w:rPr>
              <w:t xml:space="preserve">RW </w:t>
            </w:r>
          </w:p>
        </w:tc>
        <w:tc>
          <w:tcPr>
            <w:tcW w:w="991" w:type="dxa"/>
          </w:tcPr>
          <w:p w14:paraId="28C42D53" w14:textId="77777777" w:rsidR="00662E85" w:rsidRDefault="00825438">
            <w:pPr>
              <w:pStyle w:val="TableParagraph"/>
              <w:spacing w:before="90"/>
              <w:ind w:left="28"/>
              <w:rPr>
                <w:rFonts w:ascii="Microsoft Sans Serif"/>
                <w:sz w:val="18"/>
              </w:rPr>
            </w:pPr>
            <w:r>
              <w:rPr>
                <w:rFonts w:ascii="Microsoft Sans Serif"/>
                <w:sz w:val="18"/>
              </w:rPr>
              <w:t xml:space="preserve">0 x7 </w:t>
            </w:r>
          </w:p>
        </w:tc>
        <w:tc>
          <w:tcPr>
            <w:tcW w:w="2786" w:type="dxa"/>
          </w:tcPr>
          <w:p w14:paraId="28C42D54" w14:textId="77777777" w:rsidR="00662E85" w:rsidRDefault="00825438">
            <w:pPr>
              <w:pStyle w:val="TableParagraph"/>
              <w:spacing w:before="76" w:line="222" w:lineRule="exact"/>
              <w:ind w:left="28"/>
              <w:rPr>
                <w:rFonts w:ascii="Microsoft Sans Serif" w:eastAsia="Microsoft Sans Serif"/>
                <w:sz w:val="18"/>
              </w:rPr>
            </w:pPr>
            <w:r>
              <w:rPr>
                <w:sz w:val="18"/>
              </w:rPr>
              <w:t xml:space="preserve">Kernel 3 frequency division control value </w:t>
            </w:r>
          </w:p>
        </w:tc>
      </w:tr>
      <w:tr w:rsidR="00662E85" w14:paraId="28C42D5B" w14:textId="77777777">
        <w:trPr>
          <w:trHeight w:val="321"/>
        </w:trPr>
        <w:tc>
          <w:tcPr>
            <w:tcW w:w="744" w:type="dxa"/>
          </w:tcPr>
          <w:p w14:paraId="28C42D56" w14:textId="77777777" w:rsidR="00662E85" w:rsidRDefault="00825438">
            <w:pPr>
              <w:pStyle w:val="TableParagraph"/>
              <w:spacing w:before="90"/>
              <w:ind w:left="98" w:right="43"/>
              <w:jc w:val="center"/>
              <w:rPr>
                <w:rFonts w:ascii="Microsoft Sans Serif"/>
                <w:sz w:val="18"/>
              </w:rPr>
            </w:pPr>
            <w:r>
              <w:rPr>
                <w:rFonts w:ascii="Microsoft Sans Serif"/>
                <w:sz w:val="18"/>
              </w:rPr>
              <w:t xml:space="preserve">15 </w:t>
            </w:r>
          </w:p>
        </w:tc>
        <w:tc>
          <w:tcPr>
            <w:tcW w:w="2525" w:type="dxa"/>
          </w:tcPr>
          <w:p w14:paraId="28C42D57" w14:textId="77777777" w:rsidR="00662E85" w:rsidRDefault="00825438">
            <w:pPr>
              <w:pStyle w:val="TableParagraph"/>
              <w:spacing w:before="90"/>
              <w:ind w:left="28"/>
              <w:rPr>
                <w:rFonts w:ascii="Microsoft Sans Serif"/>
                <w:sz w:val="18"/>
              </w:rPr>
            </w:pPr>
            <w:r>
              <w:rPr>
                <w:rFonts w:ascii="Microsoft Sans Serif"/>
                <w:sz w:val="18"/>
              </w:rPr>
              <w:t xml:space="preserve">core3_en </w:t>
            </w:r>
          </w:p>
        </w:tc>
        <w:tc>
          <w:tcPr>
            <w:tcW w:w="708" w:type="dxa"/>
          </w:tcPr>
          <w:p w14:paraId="28C42D58" w14:textId="77777777" w:rsidR="00662E85" w:rsidRDefault="00825438">
            <w:pPr>
              <w:pStyle w:val="TableParagraph"/>
              <w:spacing w:before="90"/>
              <w:ind w:left="25"/>
              <w:rPr>
                <w:rFonts w:ascii="Microsoft Sans Serif"/>
                <w:sz w:val="18"/>
              </w:rPr>
            </w:pPr>
            <w:r>
              <w:rPr>
                <w:rFonts w:ascii="Microsoft Sans Serif"/>
                <w:sz w:val="18"/>
              </w:rPr>
              <w:t xml:space="preserve">RW </w:t>
            </w:r>
          </w:p>
        </w:tc>
        <w:tc>
          <w:tcPr>
            <w:tcW w:w="991" w:type="dxa"/>
          </w:tcPr>
          <w:p w14:paraId="28C42D59" w14:textId="77777777" w:rsidR="00662E85" w:rsidRDefault="00825438">
            <w:pPr>
              <w:pStyle w:val="TableParagraph"/>
              <w:spacing w:before="90"/>
              <w:ind w:left="28"/>
              <w:rPr>
                <w:rFonts w:ascii="Microsoft Sans Serif"/>
                <w:sz w:val="18"/>
              </w:rPr>
            </w:pPr>
            <w:r>
              <w:rPr>
                <w:rFonts w:ascii="Microsoft Sans Serif"/>
                <w:sz w:val="18"/>
              </w:rPr>
              <w:t xml:space="preserve">0 x1 </w:t>
            </w:r>
          </w:p>
        </w:tc>
        <w:tc>
          <w:tcPr>
            <w:tcW w:w="2786" w:type="dxa"/>
          </w:tcPr>
          <w:p w14:paraId="28C42D5A" w14:textId="77777777" w:rsidR="00662E85" w:rsidRDefault="00825438">
            <w:pPr>
              <w:pStyle w:val="TableParagraph"/>
              <w:spacing w:before="76" w:line="225" w:lineRule="exact"/>
              <w:ind w:left="28"/>
              <w:rPr>
                <w:rFonts w:ascii="Microsoft Sans Serif" w:eastAsia="Microsoft Sans Serif"/>
                <w:sz w:val="18"/>
              </w:rPr>
            </w:pPr>
            <w:r>
              <w:rPr>
                <w:sz w:val="18"/>
              </w:rPr>
              <w:t xml:space="preserve">Nuclear 3 clock enabled </w:t>
            </w:r>
          </w:p>
        </w:tc>
      </w:tr>
      <w:tr w:rsidR="00662E85" w14:paraId="28C42D62" w14:textId="77777777">
        <w:trPr>
          <w:trHeight w:val="640"/>
        </w:trPr>
        <w:tc>
          <w:tcPr>
            <w:tcW w:w="744" w:type="dxa"/>
          </w:tcPr>
          <w:p w14:paraId="28C42D5C" w14:textId="77777777" w:rsidR="00662E85" w:rsidRDefault="00662E85">
            <w:pPr>
              <w:pStyle w:val="TableParagraph"/>
              <w:spacing w:before="5"/>
              <w:rPr>
                <w:sz w:val="19"/>
              </w:rPr>
            </w:pPr>
          </w:p>
          <w:p w14:paraId="28C42D5D" w14:textId="77777777" w:rsidR="00662E85" w:rsidRDefault="00825438">
            <w:pPr>
              <w:pStyle w:val="TableParagraph"/>
              <w:ind w:left="52"/>
              <w:jc w:val="center"/>
              <w:rPr>
                <w:rFonts w:ascii="Microsoft Sans Serif"/>
                <w:sz w:val="18"/>
              </w:rPr>
            </w:pPr>
            <w:r>
              <w:rPr>
                <w:rFonts w:ascii="Microsoft Sans Serif"/>
                <w:color w:val="FF0000"/>
                <w:sz w:val="18"/>
              </w:rPr>
              <w:t xml:space="preserve"> </w:t>
            </w:r>
          </w:p>
        </w:tc>
        <w:tc>
          <w:tcPr>
            <w:tcW w:w="2525" w:type="dxa"/>
          </w:tcPr>
          <w:p w14:paraId="28C42D5E" w14:textId="77777777" w:rsidR="00662E85" w:rsidRDefault="00825438">
            <w:pPr>
              <w:pStyle w:val="TableParagraph"/>
              <w:spacing w:before="90"/>
              <w:ind w:left="28"/>
              <w:rPr>
                <w:rFonts w:ascii="Microsoft Sans Serif"/>
                <w:sz w:val="18"/>
              </w:rPr>
            </w:pPr>
            <w:r>
              <w:rPr>
                <w:rFonts w:ascii="Microsoft Sans Serif"/>
                <w:color w:val="FF0000"/>
                <w:sz w:val="18"/>
              </w:rPr>
              <w:t xml:space="preserve"> </w:t>
            </w:r>
          </w:p>
        </w:tc>
        <w:tc>
          <w:tcPr>
            <w:tcW w:w="708" w:type="dxa"/>
          </w:tcPr>
          <w:p w14:paraId="28C42D5F" w14:textId="77777777" w:rsidR="00662E85" w:rsidRDefault="00825438">
            <w:pPr>
              <w:pStyle w:val="TableParagraph"/>
              <w:spacing w:before="90"/>
              <w:ind w:left="25"/>
              <w:rPr>
                <w:rFonts w:ascii="Microsoft Sans Serif"/>
                <w:sz w:val="18"/>
              </w:rPr>
            </w:pPr>
            <w:r>
              <w:rPr>
                <w:rFonts w:ascii="Microsoft Sans Serif"/>
                <w:color w:val="FF0000"/>
                <w:sz w:val="18"/>
              </w:rPr>
              <w:t xml:space="preserve"> </w:t>
            </w:r>
          </w:p>
        </w:tc>
        <w:tc>
          <w:tcPr>
            <w:tcW w:w="991" w:type="dxa"/>
          </w:tcPr>
          <w:p w14:paraId="28C42D60" w14:textId="77777777" w:rsidR="00662E85" w:rsidRDefault="00825438">
            <w:pPr>
              <w:pStyle w:val="TableParagraph"/>
              <w:spacing w:before="76"/>
              <w:ind w:left="28"/>
              <w:rPr>
                <w:rFonts w:ascii="Microsoft Sans Serif" w:eastAsia="Microsoft Sans Serif"/>
                <w:sz w:val="18"/>
              </w:rPr>
            </w:pPr>
            <w:r>
              <w:rPr>
                <w:color w:val="FF0000"/>
                <w:sz w:val="18"/>
              </w:rPr>
              <w:t>Note:</w:t>
            </w:r>
          </w:p>
        </w:tc>
        <w:tc>
          <w:tcPr>
            <w:tcW w:w="2786" w:type="dxa"/>
          </w:tcPr>
          <w:p w14:paraId="28C42D61" w14:textId="77777777" w:rsidR="00662E85" w:rsidRDefault="00825438">
            <w:pPr>
              <w:pStyle w:val="TableParagraph"/>
              <w:spacing w:line="320" w:lineRule="exact"/>
              <w:ind w:left="28" w:right="12"/>
              <w:rPr>
                <w:rFonts w:ascii="Microsoft Sans Serif" w:eastAsia="Microsoft Sans Serif"/>
                <w:sz w:val="18"/>
                <w:lang w:eastAsia="zh-CN"/>
              </w:rPr>
            </w:pPr>
            <w:r>
              <w:rPr>
                <w:color w:val="FF0000"/>
                <w:sz w:val="18"/>
                <w:lang w:eastAsia="zh-CN"/>
              </w:rPr>
              <w:t>The clock frequency value after software frequency division is equal to the original (frequency division control value +1) /8</w:t>
            </w:r>
          </w:p>
        </w:tc>
      </w:tr>
    </w:tbl>
    <w:p w14:paraId="28C42D66" w14:textId="2A005369" w:rsidR="00662E85" w:rsidRDefault="00825438" w:rsidP="009601FA">
      <w:pPr>
        <w:spacing w:before="98"/>
        <w:ind w:left="1900"/>
      </w:pPr>
      <w:r>
        <w:rPr>
          <w:rFonts w:ascii="Microsoft Sans Serif"/>
          <w:sz w:val="24"/>
          <w:lang w:eastAsia="zh-CN"/>
        </w:rPr>
        <w:t xml:space="preserve"> </w:t>
      </w:r>
      <w:bookmarkStart w:id="49" w:name="3_GS464e处理器核"/>
      <w:bookmarkStart w:id="50" w:name="_bookmark31"/>
      <w:bookmarkStart w:id="51" w:name="_Toc42179702"/>
      <w:bookmarkEnd w:id="49"/>
      <w:bookmarkEnd w:id="50"/>
      <w:r>
        <w:t>GS464e processor core</w:t>
      </w:r>
      <w:bookmarkEnd w:id="51"/>
    </w:p>
    <w:p w14:paraId="28C42D67" w14:textId="77777777" w:rsidR="00662E85" w:rsidRDefault="00662E85">
      <w:pPr>
        <w:pStyle w:val="a3"/>
        <w:spacing w:before="1"/>
        <w:rPr>
          <w:rFonts w:ascii="黑体"/>
          <w:sz w:val="45"/>
        </w:rPr>
      </w:pPr>
    </w:p>
    <w:p w14:paraId="28C42D68"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The GS464e is a four-emission 64-bit high-performance processor core. The processor core can be used as a single core for high-end embedded applications and desktop applications, and can also be used as a basic processor core for in-chip multi-core systems for server and high-performance machine applications.  Multiple GS464 cores in loongson 3A2000 form a multicore structure of a last-level Cache on a distributed Shared chip through a Shared Cache module and a AXI interconnection network. The main features of GS464 are as follows:</w:t>
      </w:r>
    </w:p>
    <w:p w14:paraId="28C42D69" w14:textId="77777777" w:rsidR="00662E85" w:rsidRDefault="00825438">
      <w:pPr>
        <w:pStyle w:val="a4"/>
        <w:numPr>
          <w:ilvl w:val="0"/>
          <w:numId w:val="28"/>
        </w:numPr>
        <w:tabs>
          <w:tab w:val="left" w:pos="2259"/>
          <w:tab w:val="left" w:pos="2260"/>
        </w:tabs>
        <w:spacing w:line="266" w:lineRule="exact"/>
        <w:ind w:left="2259"/>
        <w:rPr>
          <w:sz w:val="21"/>
          <w:lang w:eastAsia="zh-CN"/>
        </w:rPr>
      </w:pPr>
      <w:r>
        <w:rPr>
          <w:sz w:val="21"/>
          <w:lang w:eastAsia="zh-CN"/>
        </w:rPr>
        <w:t>MIPS64 compatible, support loongson extended instruction set;</w:t>
      </w:r>
    </w:p>
    <w:p w14:paraId="28C42D6A" w14:textId="77777777" w:rsidR="00662E85" w:rsidRDefault="00825438">
      <w:pPr>
        <w:pStyle w:val="a4"/>
        <w:numPr>
          <w:ilvl w:val="0"/>
          <w:numId w:val="28"/>
        </w:numPr>
        <w:tabs>
          <w:tab w:val="left" w:pos="2260"/>
          <w:tab w:val="left" w:pos="2261"/>
        </w:tabs>
        <w:spacing w:before="129"/>
        <w:ind w:left="2260"/>
        <w:rPr>
          <w:sz w:val="21"/>
          <w:lang w:eastAsia="zh-CN"/>
        </w:rPr>
      </w:pPr>
      <w:r>
        <w:rPr>
          <w:spacing w:val="-3"/>
          <w:sz w:val="21"/>
          <w:lang w:eastAsia="zh-CN"/>
        </w:rPr>
        <w:t>Four emission superscalar structure, two fixed points, two floating point, two memory access parts;</w:t>
      </w:r>
    </w:p>
    <w:p w14:paraId="28C42D6B" w14:textId="77777777" w:rsidR="00662E85" w:rsidRDefault="00825438">
      <w:pPr>
        <w:pStyle w:val="a4"/>
        <w:numPr>
          <w:ilvl w:val="0"/>
          <w:numId w:val="28"/>
        </w:numPr>
        <w:tabs>
          <w:tab w:val="left" w:pos="2260"/>
          <w:tab w:val="left" w:pos="2261"/>
        </w:tabs>
        <w:spacing w:before="132"/>
        <w:ind w:left="2260"/>
        <w:rPr>
          <w:sz w:val="21"/>
          <w:lang w:eastAsia="zh-CN"/>
        </w:rPr>
      </w:pPr>
      <w:r>
        <w:rPr>
          <w:spacing w:val="-7"/>
          <w:sz w:val="21"/>
          <w:lang w:eastAsia="zh-CN"/>
        </w:rPr>
        <w:lastRenderedPageBreak/>
        <w:t xml:space="preserve">Each floating point component supports full-flow 64-bit/double-32-bit floating point multiplication and addition; </w:t>
      </w:r>
    </w:p>
    <w:p w14:paraId="28C42D6C" w14:textId="63A049FE" w:rsidR="00662E85" w:rsidRDefault="00825438">
      <w:pPr>
        <w:pStyle w:val="a4"/>
        <w:numPr>
          <w:ilvl w:val="0"/>
          <w:numId w:val="28"/>
        </w:numPr>
        <w:tabs>
          <w:tab w:val="left" w:pos="2260"/>
          <w:tab w:val="left" w:pos="2261"/>
        </w:tabs>
        <w:spacing w:before="131"/>
        <w:ind w:left="2260"/>
        <w:rPr>
          <w:sz w:val="21"/>
          <w:lang w:eastAsia="zh-CN"/>
        </w:rPr>
      </w:pPr>
      <w:r>
        <w:rPr>
          <w:spacing w:val="-10"/>
          <w:sz w:val="21"/>
          <w:lang w:eastAsia="zh-CN"/>
        </w:rPr>
        <w:t xml:space="preserve">Memory access parts support 128 bit storage access, virtual address is 64 bit, </w:t>
      </w:r>
      <w:r w:rsidR="000E1A53">
        <w:rPr>
          <w:spacing w:val="-10"/>
          <w:sz w:val="21"/>
          <w:lang w:eastAsia="zh-CN"/>
        </w:rPr>
        <w:tab/>
      </w:r>
      <w:r w:rsidR="000E1A53">
        <w:rPr>
          <w:spacing w:val="-10"/>
          <w:sz w:val="21"/>
          <w:lang w:eastAsia="zh-CN"/>
        </w:rPr>
        <w:tab/>
      </w:r>
      <w:r w:rsidR="000E1A53">
        <w:rPr>
          <w:spacing w:val="-10"/>
          <w:sz w:val="21"/>
          <w:lang w:eastAsia="zh-CN"/>
        </w:rPr>
        <w:tab/>
      </w:r>
      <w:r>
        <w:rPr>
          <w:spacing w:val="-10"/>
          <w:sz w:val="21"/>
          <w:lang w:eastAsia="zh-CN"/>
        </w:rPr>
        <w:t xml:space="preserve">physical address is 48 bit; </w:t>
      </w:r>
    </w:p>
    <w:p w14:paraId="28C42D6D" w14:textId="0BA43071" w:rsidR="00662E85" w:rsidRDefault="00825438">
      <w:pPr>
        <w:pStyle w:val="a4"/>
        <w:numPr>
          <w:ilvl w:val="0"/>
          <w:numId w:val="28"/>
        </w:numPr>
        <w:tabs>
          <w:tab w:val="left" w:pos="2260"/>
          <w:tab w:val="left" w:pos="2261"/>
        </w:tabs>
        <w:spacing w:before="130"/>
        <w:ind w:left="2260"/>
        <w:rPr>
          <w:sz w:val="21"/>
          <w:lang w:eastAsia="zh-CN"/>
        </w:rPr>
      </w:pPr>
      <w:r>
        <w:rPr>
          <w:spacing w:val="-3"/>
          <w:sz w:val="21"/>
          <w:lang w:eastAsia="zh-CN"/>
        </w:rPr>
        <w:t xml:space="preserve">Support register renaming, dynamic scheduling, transfer prediction and </w:t>
      </w:r>
      <w:r w:rsidR="000E1A53">
        <w:rPr>
          <w:spacing w:val="-3"/>
          <w:sz w:val="21"/>
          <w:lang w:eastAsia="zh-CN"/>
        </w:rPr>
        <w:tab/>
      </w:r>
      <w:r w:rsidR="000E1A53">
        <w:rPr>
          <w:spacing w:val="-3"/>
          <w:sz w:val="21"/>
          <w:lang w:eastAsia="zh-CN"/>
        </w:rPr>
        <w:tab/>
      </w:r>
      <w:r w:rsidR="000E1A53">
        <w:rPr>
          <w:spacing w:val="-3"/>
          <w:sz w:val="21"/>
          <w:lang w:eastAsia="zh-CN"/>
        </w:rPr>
        <w:tab/>
      </w:r>
      <w:r w:rsidR="000E1A53">
        <w:rPr>
          <w:spacing w:val="-3"/>
          <w:sz w:val="21"/>
          <w:lang w:eastAsia="zh-CN"/>
        </w:rPr>
        <w:tab/>
      </w:r>
      <w:r>
        <w:rPr>
          <w:spacing w:val="-3"/>
          <w:sz w:val="21"/>
          <w:lang w:eastAsia="zh-CN"/>
        </w:rPr>
        <w:t>other out-of-order execution techniques;</w:t>
      </w:r>
    </w:p>
    <w:p w14:paraId="28C42D6E" w14:textId="77777777" w:rsidR="00662E85" w:rsidRDefault="00825438">
      <w:pPr>
        <w:pStyle w:val="a4"/>
        <w:numPr>
          <w:ilvl w:val="0"/>
          <w:numId w:val="28"/>
        </w:numPr>
        <w:tabs>
          <w:tab w:val="left" w:pos="2261"/>
          <w:tab w:val="left" w:pos="2262"/>
        </w:tabs>
        <w:spacing w:before="132" w:line="357" w:lineRule="auto"/>
        <w:ind w:right="1794"/>
        <w:rPr>
          <w:sz w:val="21"/>
          <w:lang w:eastAsia="zh-CN"/>
        </w:rPr>
      </w:pPr>
      <w:r>
        <w:rPr>
          <w:sz w:val="21"/>
          <w:lang w:eastAsia="zh-CN"/>
        </w:rPr>
        <w:t>64 items are fully linked, and 1024 items are connected to 8-channel group, a total of 1088 TLB items, 64 instructions TLB, variable page size;</w:t>
      </w:r>
    </w:p>
    <w:p w14:paraId="28C42D6F" w14:textId="082AA11F" w:rsidR="00662E85" w:rsidRDefault="00825438">
      <w:pPr>
        <w:pStyle w:val="a4"/>
        <w:numPr>
          <w:ilvl w:val="0"/>
          <w:numId w:val="28"/>
        </w:numPr>
        <w:tabs>
          <w:tab w:val="left" w:pos="2261"/>
          <w:tab w:val="left" w:pos="2262"/>
        </w:tabs>
        <w:spacing w:line="266" w:lineRule="exact"/>
        <w:rPr>
          <w:sz w:val="21"/>
        </w:rPr>
      </w:pPr>
      <w:r>
        <w:rPr>
          <w:spacing w:val="-12"/>
          <w:sz w:val="21"/>
        </w:rPr>
        <w:t>The size of the first-level instruction Cache and the data Cache is 64KB respectively,</w:t>
      </w:r>
      <w:r w:rsidR="000E1A53">
        <w:rPr>
          <w:spacing w:val="-12"/>
          <w:sz w:val="21"/>
        </w:rPr>
        <w:tab/>
      </w:r>
      <w:r w:rsidR="000E1A53">
        <w:rPr>
          <w:spacing w:val="-12"/>
          <w:sz w:val="21"/>
        </w:rPr>
        <w:tab/>
      </w:r>
      <w:r>
        <w:rPr>
          <w:spacing w:val="-12"/>
          <w:sz w:val="21"/>
        </w:rPr>
        <w:t xml:space="preserve"> and the four-way groups are connected. </w:t>
      </w:r>
    </w:p>
    <w:p w14:paraId="28C42D70" w14:textId="77777777" w:rsidR="00662E85" w:rsidRDefault="00825438">
      <w:pPr>
        <w:pStyle w:val="a4"/>
        <w:numPr>
          <w:ilvl w:val="0"/>
          <w:numId w:val="28"/>
        </w:numPr>
        <w:tabs>
          <w:tab w:val="left" w:pos="2261"/>
          <w:tab w:val="left" w:pos="2262"/>
        </w:tabs>
        <w:spacing w:before="131"/>
        <w:rPr>
          <w:sz w:val="21"/>
        </w:rPr>
      </w:pPr>
      <w:r>
        <w:rPr>
          <w:sz w:val="21"/>
        </w:rPr>
        <w:t>Victim Cache is a private second-level Cache with a size of 256KB and a 16-way connection.</w:t>
      </w:r>
    </w:p>
    <w:p w14:paraId="28C42D71" w14:textId="77777777" w:rsidR="00662E85" w:rsidRDefault="00825438">
      <w:pPr>
        <w:pStyle w:val="a4"/>
        <w:numPr>
          <w:ilvl w:val="0"/>
          <w:numId w:val="28"/>
        </w:numPr>
        <w:tabs>
          <w:tab w:val="left" w:pos="2261"/>
          <w:tab w:val="left" w:pos="2262"/>
        </w:tabs>
        <w:spacing w:before="132"/>
        <w:rPr>
          <w:sz w:val="21"/>
        </w:rPr>
      </w:pPr>
      <w:r>
        <w:rPr>
          <w:spacing w:val="-18"/>
          <w:sz w:val="21"/>
        </w:rPr>
        <w:t xml:space="preserve">Support the optimization technology of non-blocking visit and load-speculation; </w:t>
      </w:r>
    </w:p>
    <w:p w14:paraId="28C42D72" w14:textId="77777777" w:rsidR="00662E85" w:rsidRDefault="00825438">
      <w:pPr>
        <w:pStyle w:val="a4"/>
        <w:numPr>
          <w:ilvl w:val="0"/>
          <w:numId w:val="28"/>
        </w:numPr>
        <w:tabs>
          <w:tab w:val="left" w:pos="2262"/>
          <w:tab w:val="left" w:pos="2263"/>
        </w:tabs>
        <w:spacing w:before="129"/>
        <w:ind w:left="2262"/>
        <w:rPr>
          <w:sz w:val="21"/>
          <w:lang w:eastAsia="zh-CN"/>
        </w:rPr>
      </w:pPr>
      <w:r>
        <w:rPr>
          <w:spacing w:val="-18"/>
          <w:sz w:val="21"/>
          <w:lang w:eastAsia="zh-CN"/>
        </w:rPr>
        <w:t xml:space="preserve">Support Cache consistency protocol, which can be used in chip multi-core processors; </w:t>
      </w:r>
    </w:p>
    <w:p w14:paraId="28C42D73" w14:textId="77777777" w:rsidR="00662E85" w:rsidRDefault="00825438">
      <w:pPr>
        <w:pStyle w:val="a4"/>
        <w:numPr>
          <w:ilvl w:val="0"/>
          <w:numId w:val="28"/>
        </w:numPr>
        <w:tabs>
          <w:tab w:val="left" w:pos="2262"/>
          <w:tab w:val="left" w:pos="2263"/>
        </w:tabs>
        <w:spacing w:before="132"/>
        <w:ind w:left="2262"/>
        <w:rPr>
          <w:sz w:val="21"/>
          <w:lang w:eastAsia="zh-CN"/>
        </w:rPr>
      </w:pPr>
      <w:r>
        <w:rPr>
          <w:spacing w:val="-18"/>
          <w:sz w:val="21"/>
          <w:lang w:eastAsia="zh-CN"/>
        </w:rPr>
        <w:t xml:space="preserve">The instruction Cache implements parity check, and the data Cache implements ECC check. </w:t>
      </w:r>
    </w:p>
    <w:p w14:paraId="28C42D74" w14:textId="39773E89" w:rsidR="00662E85" w:rsidRDefault="00825438">
      <w:pPr>
        <w:pStyle w:val="a4"/>
        <w:numPr>
          <w:ilvl w:val="0"/>
          <w:numId w:val="28"/>
        </w:numPr>
        <w:tabs>
          <w:tab w:val="left" w:pos="2262"/>
          <w:tab w:val="left" w:pos="2263"/>
        </w:tabs>
        <w:spacing w:before="132"/>
        <w:ind w:left="2262"/>
        <w:rPr>
          <w:sz w:val="21"/>
          <w:lang w:eastAsia="zh-CN"/>
        </w:rPr>
      </w:pPr>
      <w:r>
        <w:rPr>
          <w:spacing w:val="-11"/>
          <w:sz w:val="21"/>
          <w:lang w:eastAsia="zh-CN"/>
        </w:rPr>
        <w:t>Standard EJTAG debugging standard is supported to facilitate debugging of software</w:t>
      </w:r>
      <w:r w:rsidR="000E1A53">
        <w:rPr>
          <w:spacing w:val="-11"/>
          <w:sz w:val="21"/>
          <w:lang w:eastAsia="zh-CN"/>
        </w:rPr>
        <w:tab/>
      </w:r>
      <w:r w:rsidR="000E1A53">
        <w:rPr>
          <w:spacing w:val="-11"/>
          <w:sz w:val="21"/>
          <w:lang w:eastAsia="zh-CN"/>
        </w:rPr>
        <w:tab/>
      </w:r>
      <w:r w:rsidR="000E1A53">
        <w:rPr>
          <w:spacing w:val="-11"/>
          <w:sz w:val="21"/>
          <w:lang w:eastAsia="zh-CN"/>
        </w:rPr>
        <w:tab/>
      </w:r>
      <w:r>
        <w:rPr>
          <w:spacing w:val="-11"/>
          <w:sz w:val="21"/>
          <w:lang w:eastAsia="zh-CN"/>
        </w:rPr>
        <w:t xml:space="preserve"> and hardware. </w:t>
      </w:r>
    </w:p>
    <w:p w14:paraId="28C42D75" w14:textId="77777777" w:rsidR="00662E85" w:rsidRDefault="00825438">
      <w:pPr>
        <w:pStyle w:val="a4"/>
        <w:numPr>
          <w:ilvl w:val="0"/>
          <w:numId w:val="28"/>
        </w:numPr>
        <w:tabs>
          <w:tab w:val="left" w:pos="2262"/>
          <w:tab w:val="left" w:pos="2263"/>
        </w:tabs>
        <w:spacing w:before="129"/>
        <w:ind w:left="2262"/>
        <w:rPr>
          <w:sz w:val="21"/>
        </w:rPr>
      </w:pPr>
      <w:r>
        <w:rPr>
          <w:spacing w:val="-15"/>
          <w:sz w:val="21"/>
        </w:rPr>
        <w:t xml:space="preserve">Standard 128 - bit AXI interface. </w:t>
      </w:r>
    </w:p>
    <w:p w14:paraId="28C42D76"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The structure of GS464e is shown in the following figure. For more details on GS464e, please refer to the GS464e user manual as well</w:t>
      </w:r>
    </w:p>
    <w:p w14:paraId="28C42D77"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MIPS64 user's manual.</w:t>
      </w:r>
    </w:p>
    <w:p w14:paraId="28C42D78" w14:textId="77777777" w:rsidR="00662E85" w:rsidRDefault="00662E85" w:rsidP="000F650E">
      <w:pPr>
        <w:pStyle w:val="a3"/>
        <w:spacing w:before="109" w:line="357" w:lineRule="auto"/>
        <w:ind w:left="1479" w:right="1793" w:firstLine="420"/>
        <w:jc w:val="both"/>
        <w:sectPr w:rsidR="00662E85">
          <w:pgSz w:w="11910" w:h="16840"/>
          <w:pgMar w:top="1220" w:right="0" w:bottom="2120" w:left="320" w:header="336" w:footer="1924" w:gutter="0"/>
          <w:cols w:space="720"/>
        </w:sectPr>
      </w:pPr>
    </w:p>
    <w:p w14:paraId="28C42D79" w14:textId="77777777" w:rsidR="00662E85" w:rsidRDefault="00286244">
      <w:pPr>
        <w:pStyle w:val="a3"/>
        <w:rPr>
          <w:sz w:val="20"/>
        </w:rPr>
      </w:pPr>
      <w:r>
        <w:lastRenderedPageBreak/>
        <w:pict w14:anchorId="28C45F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14" type="#_x0000_t136" style="position:absolute;margin-left:186.3pt;margin-top:263.7pt;width:2.9pt;height:5.5pt;rotation:180;z-index:251688960;mso-position-horizontal-relative:page;mso-position-vertical-relative:page" fillcolor="black" stroked="f">
            <o:extrusion v:ext="view" autorotationcenter="t"/>
            <v:textpath style="font-family:&quot;Tahoma&quot;;font-size:5pt;v-text-kern:t;mso-text-shadow:auto" string="e"/>
            <w10:wrap anchorx="page" anchory="page"/>
          </v:shape>
        </w:pict>
      </w:r>
      <w:r>
        <w:pict w14:anchorId="28C45FA2">
          <v:shape id="_x0000_s2013" type="#_x0000_t136" style="position:absolute;margin-left:186.15pt;margin-top:259.2pt;width:3.05pt;height:5.5pt;rotation:180;z-index:251689984;mso-position-horizontal-relative:page;mso-position-vertical-relative:page" fillcolor="black" stroked="f">
            <o:extrusion v:ext="view" autorotationcenter="t"/>
            <v:textpath style="font-family:&quot;Tahoma&quot;;font-size:5pt;v-text-kern:t;mso-text-shadow:auto" string="eu"/>
            <w10:wrap anchorx="page" anchory="page"/>
          </v:shape>
        </w:pict>
      </w:r>
      <w:r>
        <w:pict w14:anchorId="28C45FA3">
          <v:shape id="_x0000_s2012" type="#_x0000_t136" style="position:absolute;margin-left:186.15pt;margin-top:253.2pt;width:3.05pt;height:5.5pt;rotation:180;z-index:251691008;mso-position-horizontal-relative:page;mso-position-vertical-relative:page" fillcolor="black" stroked="f">
            <o:extrusion v:ext="view" autorotationcenter="t"/>
            <v:textpath style="font-family:&quot;Tahoma&quot;;font-size:5pt;v-text-kern:t;mso-text-shadow:auto" string="qu"/>
            <w10:wrap anchorx="page" anchory="page"/>
          </v:shape>
        </w:pict>
      </w:r>
      <w:r>
        <w:pict w14:anchorId="28C45FA4">
          <v:shape id="_x0000_s2011" type="#_x0000_t136" style="position:absolute;margin-left:186.15pt;margin-top:246.95pt;width:3.05pt;height:5.5pt;rotation:180;z-index:251692032;mso-position-horizontal-relative:page;mso-position-vertical-relative:page" fillcolor="black" stroked="f">
            <o:extrusion v:ext="view" autorotationcenter="t"/>
            <v:textpath style="font-family:&quot;Tahoma&quot;;font-size:5pt;v-text-kern:t;mso-text-shadow:auto" string="n"/>
            <w10:wrap anchorx="page" anchory="page"/>
          </v:shape>
        </w:pict>
      </w:r>
      <w:r>
        <w:pict w14:anchorId="28C45FA5">
          <v:shape id="_x0000_s2010" type="#_x0000_t136" style="position:absolute;margin-left:186.25pt;margin-top:243.35pt;width:3pt;height:5.5pt;rotation:180;z-index:251693056;mso-position-horizontal-relative:page;mso-position-vertical-relative:page" fillcolor="black" stroked="f">
            <o:extrusion v:ext="view" autorotationcenter="t"/>
            <v:textpath style="font-family:&quot;Tahoma&quot;;font-size:5pt;v-text-kern:t;mso-text-shadow:auto" string="io"/>
            <w10:wrap anchorx="page" anchory="page"/>
          </v:shape>
        </w:pict>
      </w:r>
      <w:r>
        <w:pict w14:anchorId="28C45FA6">
          <v:shape id="_x0000_s2009" type="#_x0000_t136" style="position:absolute;margin-left:187.35pt;margin-top:239.65pt;width:1.85pt;height:5.5pt;rotation:180;z-index:251694080;mso-position-horizontal-relative:page;mso-position-vertical-relative:page" fillcolor="black" stroked="f">
            <o:extrusion v:ext="view" autorotationcenter="t"/>
            <v:textpath style="font-family:&quot;Tahoma&quot;;font-size:5pt;v-text-kern:t;mso-text-shadow:auto" string="ct"/>
            <w10:wrap anchorx="page" anchory="page"/>
          </v:shape>
        </w:pict>
      </w:r>
      <w:r>
        <w:pict w14:anchorId="28C45FA7">
          <v:shape id="_x0000_s2008" type="#_x0000_t136" style="position:absolute;margin-left:186.15pt;margin-top:234.35pt;width:3.05pt;height:5.5pt;rotation:180;z-index:251695104;mso-position-horizontal-relative:page;mso-position-vertical-relative:page" fillcolor="black" stroked="f">
            <o:extrusion v:ext="view" autorotationcenter="t"/>
            <v:textpath style="font-family:&quot;Tahoma&quot;;font-size:5pt;v-text-kern:t;mso-text-shadow:auto" string="ru"/>
            <w10:wrap anchorx="page" anchory="page"/>
          </v:shape>
        </w:pict>
      </w:r>
      <w:r>
        <w:pict w14:anchorId="28C45FA8">
          <v:shape id="_x0000_s2007" type="#_x0000_t136" style="position:absolute;margin-left:187.35pt;margin-top:230.3pt;width:1.85pt;height:5.5pt;rotation:180;z-index:251696128;mso-position-horizontal-relative:page;mso-position-vertical-relative:page" fillcolor="black" stroked="f">
            <o:extrusion v:ext="view" autorotationcenter="t"/>
            <v:textpath style="font-family:&quot;Tahoma&quot;;font-size:5pt;v-text-kern:t;mso-text-shadow:auto" string="st"/>
            <w10:wrap anchorx="page" anchory="page"/>
          </v:shape>
        </w:pict>
      </w:r>
      <w:r>
        <w:pict w14:anchorId="28C45FA9">
          <v:shape id="_x0000_s2006" type="#_x0000_t136" style="position:absolute;margin-left:186.15pt;margin-top:225.05pt;width:3.05pt;height:5.5pt;rotation:180;z-index:251697152;mso-position-horizontal-relative:page;mso-position-vertical-relative:page" fillcolor="black" stroked="f">
            <o:extrusion v:ext="view" autorotationcenter="t"/>
            <v:textpath style="font-family:&quot;Tahoma&quot;;font-size:5pt;v-text-kern:t;mso-text-shadow:auto" string="In"/>
            <w10:wrap anchorx="page" anchory="page"/>
          </v:shape>
        </w:pict>
      </w:r>
      <w:r>
        <w:pict w14:anchorId="28C45FAA">
          <v:shape id="_x0000_s2005" type="#_x0000_t202" style="position:absolute;margin-left:101.55pt;margin-top:161.1pt;width:7.9pt;height:13.8pt;z-index:251698176;mso-position-horizontal-relative:page;mso-position-vertical-relative:page" filled="f" stroked="f">
            <v:textbox style="layout-flow:vertical;mso-layout-flow-alt:bottom-to-top" inset="0,0,0,0">
              <w:txbxContent>
                <w:p w14:paraId="28C46100" w14:textId="77777777" w:rsidR="004414E6" w:rsidRDefault="004414E6">
                  <w:pPr>
                    <w:spacing w:before="27"/>
                    <w:ind w:left="20"/>
                    <w:rPr>
                      <w:rFonts w:ascii="Tahoma"/>
                      <w:sz w:val="9"/>
                    </w:rPr>
                  </w:pPr>
                  <w:r>
                    <w:rPr>
                      <w:rFonts w:ascii="Tahoma"/>
                      <w:w w:val="110"/>
                      <w:sz w:val="9"/>
                    </w:rPr>
                    <w:t>PC + 8</w:t>
                  </w:r>
                </w:p>
              </w:txbxContent>
            </v:textbox>
            <w10:wrap anchorx="page" anchory="page"/>
          </v:shape>
        </w:pict>
      </w:r>
      <w:r>
        <w:pict w14:anchorId="28C45FAB">
          <v:shape id="_x0000_s2004" type="#_x0000_t202" style="position:absolute;margin-left:170.85pt;margin-top:271.95pt;width:8.6pt;height:18pt;z-index:251699200;mso-position-horizontal-relative:page;mso-position-vertical-relative:page" filled="f" stroked="f">
            <v:textbox style="layout-flow:vertical;mso-layout-flow-alt:bottom-to-top" inset="0,0,0,0">
              <w:txbxContent>
                <w:p w14:paraId="28C46101" w14:textId="77777777" w:rsidR="004414E6" w:rsidRDefault="004414E6">
                  <w:pPr>
                    <w:spacing w:before="19"/>
                    <w:ind w:left="20"/>
                    <w:rPr>
                      <w:rFonts w:ascii="Tahoma"/>
                      <w:sz w:val="11"/>
                    </w:rPr>
                  </w:pPr>
                  <w:r>
                    <w:rPr>
                      <w:rFonts w:ascii="Tahoma"/>
                      <w:sz w:val="11"/>
                    </w:rPr>
                    <w:t>By 8 inst</w:t>
                  </w:r>
                </w:p>
              </w:txbxContent>
            </v:textbox>
            <w10:wrap anchorx="page" anchory="page"/>
          </v:shape>
        </w:pict>
      </w:r>
      <w:r>
        <w:pict w14:anchorId="28C45FAC">
          <v:shape id="_x0000_s2003" type="#_x0000_t202" style="position:absolute;margin-left:204pt;margin-top:152.65pt;width:9.35pt;height:33.35pt;z-index:251700224;mso-position-horizontal-relative:page;mso-position-vertical-relative:page" filled="f" stroked="f">
            <v:textbox style="layout-flow:vertical;mso-layout-flow-alt:bottom-to-top" inset="0,0,0,0">
              <w:txbxContent>
                <w:p w14:paraId="28C46102" w14:textId="77777777" w:rsidR="004414E6" w:rsidRDefault="004414E6">
                  <w:pPr>
                    <w:spacing w:before="21"/>
                    <w:ind w:left="20"/>
                    <w:rPr>
                      <w:rFonts w:ascii="Tahoma"/>
                      <w:sz w:val="12"/>
                    </w:rPr>
                  </w:pPr>
                  <w:r>
                    <w:rPr>
                      <w:rFonts w:ascii="Tahoma"/>
                      <w:sz w:val="12"/>
                    </w:rPr>
                    <w:t>Decode bus</w:t>
                  </w:r>
                </w:p>
              </w:txbxContent>
            </v:textbox>
            <w10:wrap anchorx="page" anchory="page"/>
          </v:shape>
        </w:pict>
      </w:r>
      <w:r>
        <w:pict w14:anchorId="28C45FAD">
          <v:shape id="_x0000_s2002" type="#_x0000_t202" style="position:absolute;margin-left:205.3pt;margin-top:220.1pt;width:8.6pt;height:18pt;z-index:251701248;mso-position-horizontal-relative:page;mso-position-vertical-relative:page" filled="f" stroked="f">
            <v:textbox style="layout-flow:vertical;mso-layout-flow-alt:bottom-to-top" inset="0,0,0,0">
              <w:txbxContent>
                <w:p w14:paraId="28C46103" w14:textId="77777777" w:rsidR="004414E6" w:rsidRDefault="004414E6">
                  <w:pPr>
                    <w:spacing w:before="19"/>
                    <w:ind w:left="20"/>
                    <w:rPr>
                      <w:rFonts w:ascii="Tahoma"/>
                      <w:sz w:val="11"/>
                    </w:rPr>
                  </w:pPr>
                  <w:r>
                    <w:rPr>
                      <w:rFonts w:ascii="Tahoma"/>
                      <w:sz w:val="11"/>
                    </w:rPr>
                    <w:t>X4 inst</w:t>
                  </w:r>
                </w:p>
              </w:txbxContent>
            </v:textbox>
            <w10:wrap anchorx="page" anchory="page"/>
          </v:shape>
        </w:pict>
      </w:r>
      <w:r>
        <w:pict w14:anchorId="28C45FAE">
          <v:shape id="_x0000_s2001" type="#_x0000_t202" style="position:absolute;margin-left:221.65pt;margin-top:185.3pt;width:8.6pt;height:36pt;z-index:251703296;mso-position-horizontal-relative:page;mso-position-vertical-relative:page" filled="f" stroked="f">
            <v:textbox style="layout-flow:vertical;mso-layout-flow-alt:bottom-to-top" inset="0,0,0,0">
              <w:txbxContent>
                <w:p w14:paraId="28C46104" w14:textId="77777777" w:rsidR="004414E6" w:rsidRDefault="004414E6">
                  <w:pPr>
                    <w:spacing w:before="19"/>
                    <w:ind w:left="20"/>
                    <w:rPr>
                      <w:rFonts w:ascii="Tahoma"/>
                      <w:sz w:val="11"/>
                    </w:rPr>
                  </w:pPr>
                  <w:r>
                    <w:rPr>
                      <w:rFonts w:ascii="Tahoma"/>
                      <w:sz w:val="11"/>
                    </w:rPr>
                    <w:t>The Mapping table</w:t>
                  </w:r>
                </w:p>
              </w:txbxContent>
            </v:textbox>
            <w10:wrap anchorx="page" anchory="page"/>
          </v:shape>
        </w:pict>
      </w:r>
      <w:r>
        <w:pict w14:anchorId="28C45FAF">
          <v:shape id="_x0000_s2000" type="#_x0000_t202" style="position:absolute;margin-left:442.05pt;margin-top:170.25pt;width:9.35pt;height:66.15pt;z-index:251704320;mso-position-horizontal-relative:page;mso-position-vertical-relative:page" filled="f" stroked="f">
            <v:textbox style="layout-flow:vertical;mso-layout-flow-alt:bottom-to-top" inset="0,0,0,0">
              <w:txbxContent>
                <w:p w14:paraId="28C46105" w14:textId="77777777" w:rsidR="004414E6" w:rsidRDefault="004414E6">
                  <w:pPr>
                    <w:spacing w:before="21"/>
                    <w:ind w:left="20"/>
                    <w:rPr>
                      <w:rFonts w:ascii="Tahoma"/>
                      <w:b/>
                      <w:sz w:val="12"/>
                    </w:rPr>
                  </w:pPr>
                  <w:r>
                    <w:rPr>
                      <w:rFonts w:ascii="Tahoma"/>
                      <w:b/>
                      <w:color w:val="FFFFFF"/>
                      <w:sz w:val="12"/>
                    </w:rPr>
                    <w:t>DCache Tag compare</w:t>
                  </w:r>
                </w:p>
              </w:txbxContent>
            </v:textbox>
            <w10:wrap anchorx="page" anchory="page"/>
          </v:shape>
        </w:pict>
      </w:r>
    </w:p>
    <w:p w14:paraId="28C42D7A" w14:textId="77777777" w:rsidR="00662E85" w:rsidRDefault="00662E85">
      <w:pPr>
        <w:pStyle w:val="a3"/>
        <w:rPr>
          <w:sz w:val="20"/>
        </w:rPr>
      </w:pPr>
    </w:p>
    <w:p w14:paraId="28C42D7B" w14:textId="77777777" w:rsidR="00662E85" w:rsidRDefault="00662E85">
      <w:pPr>
        <w:pStyle w:val="a3"/>
        <w:rPr>
          <w:sz w:val="20"/>
        </w:rPr>
      </w:pPr>
    </w:p>
    <w:p w14:paraId="28C42D7C" w14:textId="77777777" w:rsidR="00662E85" w:rsidRDefault="00662E85">
      <w:pPr>
        <w:pStyle w:val="a3"/>
        <w:rPr>
          <w:sz w:val="20"/>
        </w:rPr>
      </w:pPr>
    </w:p>
    <w:p w14:paraId="28C42D7D" w14:textId="77777777" w:rsidR="00662E85" w:rsidRDefault="00662E85">
      <w:pPr>
        <w:pStyle w:val="a3"/>
        <w:rPr>
          <w:sz w:val="20"/>
        </w:rPr>
      </w:pPr>
    </w:p>
    <w:p w14:paraId="28C42D7E" w14:textId="77777777" w:rsidR="00662E85" w:rsidRDefault="00662E85">
      <w:pPr>
        <w:pStyle w:val="a3"/>
        <w:rPr>
          <w:sz w:val="20"/>
        </w:rPr>
      </w:pPr>
    </w:p>
    <w:p w14:paraId="28C42D7F" w14:textId="77777777" w:rsidR="00662E85" w:rsidRDefault="00662E85">
      <w:pPr>
        <w:pStyle w:val="a3"/>
        <w:rPr>
          <w:sz w:val="20"/>
        </w:rPr>
      </w:pPr>
    </w:p>
    <w:p w14:paraId="28C42D80" w14:textId="77777777" w:rsidR="00662E85" w:rsidRDefault="00662E85">
      <w:pPr>
        <w:pStyle w:val="a3"/>
        <w:rPr>
          <w:sz w:val="20"/>
        </w:rPr>
      </w:pPr>
    </w:p>
    <w:p w14:paraId="28C42D81" w14:textId="77777777" w:rsidR="00662E85" w:rsidRDefault="00662E85">
      <w:pPr>
        <w:pStyle w:val="a3"/>
        <w:rPr>
          <w:sz w:val="20"/>
        </w:rPr>
      </w:pPr>
    </w:p>
    <w:p w14:paraId="28C42D82" w14:textId="77777777" w:rsidR="00662E85" w:rsidRDefault="00662E85">
      <w:pPr>
        <w:pStyle w:val="a3"/>
        <w:rPr>
          <w:sz w:val="20"/>
        </w:rPr>
      </w:pPr>
    </w:p>
    <w:p w14:paraId="28C42D83" w14:textId="77777777" w:rsidR="00662E85" w:rsidRDefault="00662E85">
      <w:pPr>
        <w:pStyle w:val="a3"/>
        <w:rPr>
          <w:sz w:val="20"/>
        </w:rPr>
      </w:pPr>
    </w:p>
    <w:p w14:paraId="28C42D84" w14:textId="77777777" w:rsidR="00662E85" w:rsidRDefault="00662E85">
      <w:pPr>
        <w:pStyle w:val="a3"/>
        <w:rPr>
          <w:sz w:val="20"/>
        </w:rPr>
      </w:pPr>
    </w:p>
    <w:p w14:paraId="28C42D85" w14:textId="77777777" w:rsidR="00662E85" w:rsidRDefault="00662E85">
      <w:pPr>
        <w:pStyle w:val="a3"/>
        <w:rPr>
          <w:sz w:val="20"/>
        </w:rPr>
      </w:pPr>
    </w:p>
    <w:p w14:paraId="28C42D86" w14:textId="77777777" w:rsidR="00662E85" w:rsidRDefault="00662E85">
      <w:pPr>
        <w:pStyle w:val="a3"/>
        <w:rPr>
          <w:sz w:val="20"/>
        </w:rPr>
      </w:pPr>
    </w:p>
    <w:p w14:paraId="28C42D87" w14:textId="77777777" w:rsidR="00662E85" w:rsidRDefault="00662E85">
      <w:pPr>
        <w:pStyle w:val="a3"/>
        <w:rPr>
          <w:sz w:val="20"/>
        </w:rPr>
      </w:pPr>
    </w:p>
    <w:p w14:paraId="28C42D88" w14:textId="77777777" w:rsidR="00662E85" w:rsidRDefault="00662E85">
      <w:pPr>
        <w:pStyle w:val="a3"/>
        <w:rPr>
          <w:sz w:val="20"/>
        </w:rPr>
      </w:pPr>
    </w:p>
    <w:p w14:paraId="28C42D89" w14:textId="77777777" w:rsidR="00662E85" w:rsidRDefault="00662E85">
      <w:pPr>
        <w:pStyle w:val="a3"/>
        <w:rPr>
          <w:sz w:val="20"/>
        </w:rPr>
      </w:pPr>
    </w:p>
    <w:p w14:paraId="28C42D8A" w14:textId="77777777" w:rsidR="00662E85" w:rsidRDefault="00662E85">
      <w:pPr>
        <w:pStyle w:val="a3"/>
        <w:rPr>
          <w:sz w:val="20"/>
        </w:rPr>
      </w:pPr>
    </w:p>
    <w:p w14:paraId="28C42D8B" w14:textId="77777777" w:rsidR="00662E85" w:rsidRDefault="00662E85">
      <w:pPr>
        <w:pStyle w:val="a3"/>
        <w:rPr>
          <w:sz w:val="20"/>
        </w:rPr>
      </w:pPr>
    </w:p>
    <w:p w14:paraId="28C42D8C" w14:textId="77777777" w:rsidR="00662E85" w:rsidRDefault="00662E85">
      <w:pPr>
        <w:pStyle w:val="a3"/>
        <w:rPr>
          <w:sz w:val="20"/>
        </w:rPr>
      </w:pPr>
    </w:p>
    <w:p w14:paraId="28C42D8D" w14:textId="77777777" w:rsidR="00662E85" w:rsidRDefault="00662E85">
      <w:pPr>
        <w:pStyle w:val="a3"/>
        <w:rPr>
          <w:sz w:val="20"/>
        </w:rPr>
      </w:pPr>
    </w:p>
    <w:p w14:paraId="28C42D8E" w14:textId="77777777" w:rsidR="00662E85" w:rsidRDefault="00662E85">
      <w:pPr>
        <w:pStyle w:val="a3"/>
        <w:spacing w:before="7" w:after="1"/>
        <w:rPr>
          <w:sz w:val="29"/>
        </w:rPr>
      </w:pPr>
    </w:p>
    <w:p w14:paraId="28C42D8F" w14:textId="77777777" w:rsidR="00662E85" w:rsidRDefault="00825438">
      <w:pPr>
        <w:tabs>
          <w:tab w:val="left" w:pos="3384"/>
          <w:tab w:val="left" w:pos="8505"/>
        </w:tabs>
        <w:ind w:left="2008"/>
        <w:rPr>
          <w:sz w:val="20"/>
        </w:rPr>
      </w:pPr>
      <w:r>
        <w:rPr>
          <w:noProof/>
          <w:position w:val="8"/>
          <w:sz w:val="20"/>
        </w:rPr>
        <w:drawing>
          <wp:inline distT="0" distB="0" distL="0" distR="0" wp14:anchorId="28C45FB0" wp14:editId="28C45FB1">
            <wp:extent cx="66152" cy="223837"/>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30" cstate="print"/>
                    <a:stretch>
                      <a:fillRect/>
                    </a:stretch>
                  </pic:blipFill>
                  <pic:spPr>
                    <a:xfrm>
                      <a:off x="0" y="0"/>
                      <a:ext cx="66152" cy="223837"/>
                    </a:xfrm>
                    <a:prstGeom prst="rect">
                      <a:avLst/>
                    </a:prstGeom>
                  </pic:spPr>
                </pic:pic>
              </a:graphicData>
            </a:graphic>
          </wp:inline>
        </w:drawing>
      </w:r>
      <w:r>
        <w:rPr>
          <w:position w:val="8"/>
          <w:sz w:val="20"/>
        </w:rPr>
        <w:tab/>
      </w:r>
      <w:r>
        <w:rPr>
          <w:noProof/>
          <w:position w:val="8"/>
          <w:sz w:val="20"/>
        </w:rPr>
        <w:drawing>
          <wp:inline distT="0" distB="0" distL="0" distR="0" wp14:anchorId="28C45FB2" wp14:editId="28C45FB3">
            <wp:extent cx="66152" cy="223837"/>
            <wp:effectExtent l="0" t="0" r="0" b="0"/>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30" cstate="print"/>
                    <a:stretch>
                      <a:fillRect/>
                    </a:stretch>
                  </pic:blipFill>
                  <pic:spPr>
                    <a:xfrm>
                      <a:off x="0" y="0"/>
                      <a:ext cx="66152" cy="223837"/>
                    </a:xfrm>
                    <a:prstGeom prst="rect">
                      <a:avLst/>
                    </a:prstGeom>
                  </pic:spPr>
                </pic:pic>
              </a:graphicData>
            </a:graphic>
          </wp:inline>
        </w:drawing>
      </w:r>
      <w:r>
        <w:rPr>
          <w:position w:val="8"/>
          <w:sz w:val="20"/>
        </w:rPr>
        <w:tab/>
      </w:r>
      <w:r w:rsidR="00286244">
        <w:rPr>
          <w:sz w:val="20"/>
        </w:rPr>
      </w:r>
      <w:r w:rsidR="00286244">
        <w:rPr>
          <w:sz w:val="20"/>
        </w:rPr>
        <w:pict w14:anchorId="28C45FB5">
          <v:group id="_x0000_s1997" style="width:4.1pt;height:17.35pt;mso-position-horizontal-relative:char;mso-position-vertical-relative:line" coordsize="82,347">
            <v:line id="_x0000_s1999" style="position:absolute" from="46,346" to="46,73" strokeweight=".46283mm"/>
            <v:shape id="_x0000_s1998" style="position:absolute;width:82;height:82" coordsize="82,82" path="m82,82l,82,46,,82,82xe" fillcolor="black" stroked="f">
              <v:path arrowok="t"/>
            </v:shape>
            <w10:anchorlock/>
          </v:group>
        </w:pict>
      </w:r>
    </w:p>
    <w:p w14:paraId="28C42D90" w14:textId="77777777" w:rsidR="00662E85" w:rsidRDefault="00662E85">
      <w:pPr>
        <w:pStyle w:val="a3"/>
        <w:spacing w:before="1"/>
        <w:rPr>
          <w:sz w:val="28"/>
        </w:rPr>
      </w:pPr>
    </w:p>
    <w:p w14:paraId="28C42D91" w14:textId="77777777" w:rsidR="00662E85" w:rsidRDefault="00286244">
      <w:pPr>
        <w:pStyle w:val="a3"/>
        <w:spacing w:before="81"/>
        <w:ind w:left="1614" w:right="1931"/>
        <w:jc w:val="center"/>
      </w:pPr>
      <w:r>
        <w:pict w14:anchorId="28C45FB6">
          <v:group id="_x0000_s1406" style="position:absolute;left:0;text-align:left;margin-left:93.2pt;margin-top:-307.15pt;width:407.85pt;height:287.7pt;z-index:-251719680;mso-position-horizontal-relative:page" coordorigin="1864,-6143" coordsize="8157,5754">
            <v:rect id="_x0000_s1996" style="position:absolute;left:4370;top:-1738;width:4374;height:929" fillcolor="#396" stroked="f"/>
            <v:rect id="_x0000_s1995" style="position:absolute;left:4370;top:-1738;width:4374;height:929" filled="f" strokecolor="#e7cfe2" strokeweight=".05142mm"/>
            <v:shape id="_x0000_s1994" type="#_x0000_t75" style="position:absolute;left:6300;top:-810;width:140;height:349">
              <v:imagedata r:id="rId31" o:title=""/>
            </v:shape>
            <v:line id="_x0000_s1993" style="position:absolute" from="8525,-390" to="8525,-663" strokeweight=".46283mm"/>
            <v:shape id="_x0000_s1992" style="position:absolute;left:8479;top:-736;width:92;height:82" coordorigin="8480,-736" coordsize="92,82" path="m8571,-654r-91,l8525,-736r46,82xe" fillcolor="black" stroked="f">
              <v:path arrowok="t"/>
            </v:shape>
            <v:line id="_x0000_s1991" style="position:absolute" from="8698,-390" to="8698,-663" strokeweight=".46283mm"/>
            <v:shape id="_x0000_s1990" style="position:absolute;left:8652;top:-736;width:92;height:82" coordorigin="8653,-736" coordsize="92,82" path="m8744,-654r-91,l8698,-736r46,82xe" fillcolor="black" stroked="f">
              <v:path arrowok="t"/>
            </v:shape>
            <v:rect id="_x0000_s1989" style="position:absolute;left:7942;top:-3814;width:666;height:1631" fillcolor="#c0c" stroked="f"/>
            <v:rect id="_x0000_s1988" style="position:absolute;left:7942;top:-3814;width:666;height:1631" filled="f" strokecolor="#e7cfe2" strokeweight=".05142mm"/>
            <v:rect id="_x0000_s1987" style="position:absolute;left:2202;top:-5280;width:347;height:3097" fillcolor="#669" stroked="f"/>
            <v:rect id="_x0000_s1986" style="position:absolute;left:2202;top:-5280;width:347;height:3097" filled="f" strokecolor="#e7cfe2" strokeweight=".05142mm"/>
            <v:shape id="_x0000_s1985" style="position:absolute;left:2238;top:-4761;width:174;height:2059" coordorigin="2239,-4761" coordsize="174,2059" path="m2239,-2703r,-2058l2412,-4588r,1721l2239,-2703xe" fillcolor="#ebebeb" stroked="f">
              <v:path arrowok="t"/>
            </v:shape>
            <v:shape id="_x0000_s1984" style="position:absolute;left:2238;top:-4761;width:174;height:2059" coordorigin="2239,-4761" coordsize="174,2059" path="m2239,-4761r173,173l2412,-2867r-173,164l2239,-4761xe" filled="f" strokecolor="#818181" strokeweight=".05142mm">
              <v:path arrowok="t"/>
            </v:shape>
            <v:line id="_x0000_s1983" style="position:absolute" from="2412,-3732" to="2721,-3732" strokeweight=".05142mm"/>
            <v:shape id="_x0000_s1982" style="position:absolute;top:4521;width:120;height:4520" coordorigin=",4521" coordsize="120,4520" o:spt="100" adj="0,,0" path="m2721,-4588r,2058m2721,-4588r55,e" filled="f" strokeweight=".05142mm">
              <v:stroke joinstyle="round"/>
              <v:formulas/>
              <v:path arrowok="t" o:connecttype="segments"/>
            </v:shape>
            <v:shape id="_x0000_s1981" style="position:absolute;left:2767;top:-4616;width:37;height:46" coordorigin="2767,-4615" coordsize="37,46" path="m2767,-4570r,-45l2803,-4588r-36,18xe" fillcolor="black" stroked="f">
              <v:path arrowok="t"/>
            </v:shape>
            <v:line id="_x0000_s1980" style="position:absolute" from="2111,-4251" to="2166,-4251" strokeweight=".05142mm"/>
            <v:shape id="_x0000_s1979" style="position:absolute;left:2156;top:-4270;width:46;height:46" coordorigin="2157,-4269" coordsize="46,46" path="m2157,-4224r,-45l2202,-4251r-45,27xe" fillcolor="black" stroked="f">
              <v:path arrowok="t"/>
            </v:shape>
            <v:rect id="_x0000_s1978" style="position:absolute;left:2803;top:-3559;width:574;height:520" fillcolor="#669" stroked="f"/>
            <v:rect id="_x0000_s1977" style="position:absolute;left:2803;top:-3559;width:574;height:520" filled="f" strokecolor="#e7cfe2" strokeweight=".05142mm"/>
            <v:line id="_x0000_s1976" style="position:absolute" from="2721,-3304" to="2776,-3304" strokeweight=".05142mm"/>
            <v:shape id="_x0000_s1975" style="position:absolute;left:2767;top:-3323;width:37;height:46" coordorigin="2767,-3322" coordsize="37,46" path="m2767,-3277r,-45l2803,-3304r-36,27xe" fillcolor="black" stroked="f">
              <v:path arrowok="t"/>
            </v:shape>
            <v:rect id="_x0000_s1974" style="position:absolute;left:2803;top:-2867;width:611;height:684" fillcolor="#669" stroked="f"/>
            <v:rect id="_x0000_s1973" style="position:absolute;left:2803;top:-2867;width:611;height:684" filled="f" strokecolor="#e7cfe2" strokeweight=".05142mm"/>
            <v:line id="_x0000_s1972" style="position:absolute" from="2721,-2530" to="2776,-2530" strokeweight=".05142mm"/>
            <v:shape id="_x0000_s1971" style="position:absolute;left:2767;top:-2548;width:37;height:46" coordorigin="2767,-2548" coordsize="37,46" path="m2767,-2502r,-46l2803,-2530r-36,28xe" fillcolor="black" stroked="f">
              <v:path arrowok="t"/>
            </v:shape>
            <v:rect id="_x0000_s1970" style="position:absolute;left:3596;top:-5280;width:502;height:3097" fillcolor="#669" stroked="f"/>
            <v:rect id="_x0000_s1969" style="position:absolute;left:3596;top:-5280;width:502;height:3097" filled="f" strokecolor="#e7cfe2" strokeweight=".05142mm"/>
            <v:rect id="_x0000_s1968" style="position:absolute;left:3650;top:-4761;width:274;height:2059" fillcolor="#ebebeb" stroked="f"/>
            <v:rect id="_x0000_s1967" style="position:absolute;left:3650;top:-4761;width:274;height:2059" filled="f" strokecolor="#818181" strokeweight=".05142mm"/>
            <v:line id="_x0000_s1966" style="position:absolute" from="3414,-2539" to="3551,-2539" strokeweight=".05142mm"/>
            <v:shape id="_x0000_s1965" style="position:absolute;left:3541;top:-2558;width:37;height:46" coordorigin="3541,-2557" coordsize="37,46" path="m3541,-2512r,-45l3578,-2539r-37,27xe" fillcolor="black" stroked="f">
              <v:path arrowok="t"/>
            </v:shape>
            <v:line id="_x0000_s1964" style="position:absolute" from="3414,-2430" to="3551,-2430" strokeweight=".05142mm"/>
            <v:shape id="_x0000_s1963" style="position:absolute;left:3541;top:-2448;width:37;height:37" coordorigin="3541,-2448" coordsize="37,37" path="m3541,-2411r,-37l3578,-2430r-37,19xe" fillcolor="black" stroked="f">
              <v:path arrowok="t"/>
            </v:shape>
            <v:line id="_x0000_s1962" style="position:absolute" from="3377,-3304" to="3569,-3304" strokeweight=".05142mm"/>
            <v:shape id="_x0000_s1961" style="position:absolute;left:3568;top:-3323;width:37;height:46" coordorigin="3569,-3322" coordsize="37,46" path="m3569,-3277r,-45l3605,-3304r-36,27xe" fillcolor="black" stroked="f">
              <v:path arrowok="t"/>
            </v:shape>
            <v:line id="_x0000_s1960" style="position:absolute" from="3414,-4588" to="3560,-4588" strokeweight=".05142mm"/>
            <v:shape id="_x0000_s1959" style="position:absolute;left:3559;top:-4616;width:37;height:46" coordorigin="3560,-4615" coordsize="37,46" path="m3560,-4570r,-45l3596,-4588r-36,18xe" fillcolor="black" stroked="f">
              <v:path arrowok="t"/>
            </v:shape>
            <v:line id="_x0000_s1958" style="position:absolute" from="4097,-3987" to="4234,-3987" strokeweight=".05142mm"/>
            <v:rect id="_x0000_s1957" style="position:absolute;left:4306;top:-5280;width:520;height:3097" fillcolor="#a50021" stroked="f"/>
            <v:rect id="_x0000_s1956" style="position:absolute;left:4306;top:-5280;width:520;height:3097" filled="f" strokecolor="#e7cfe2" strokeweight=".05142mm"/>
            <v:rect id="_x0000_s1955" style="position:absolute;left:4370;top:-4761;width:210;height:82" fillcolor="#ebebeb" stroked="f"/>
            <v:rect id="_x0000_s1954" style="position:absolute;left:4370;top:-4761;width:210;height:82" filled="f" strokecolor="#818181" strokeweight=".05142mm"/>
            <v:rect id="_x0000_s1953" style="position:absolute;left:4580;top:-4761;width:55;height:82" fillcolor="#ebebeb" stroked="f"/>
            <v:rect id="_x0000_s1952" style="position:absolute;left:4580;top:-4761;width:55;height:82" filled="f" strokecolor="#818181" strokeweight=".05142mm"/>
            <v:rect id="_x0000_s1951" style="position:absolute;left:4634;top:-4761;width:46;height:82" fillcolor="#ebebeb" stroked="f"/>
            <v:rect id="_x0000_s1950" style="position:absolute;left:4634;top:-4761;width:46;height:82" filled="f" strokecolor="#818181" strokeweight=".05142mm"/>
            <v:rect id="_x0000_s1949" style="position:absolute;left:4680;top:-4761;width:55;height:82" fillcolor="#ebebeb" stroked="f"/>
            <v:rect id="_x0000_s1948" style="position:absolute;left:4680;top:-4761;width:55;height:82" filled="f" strokecolor="#818181" strokeweight=".05142mm"/>
            <v:rect id="_x0000_s1947" style="position:absolute;left:4370;top:-4679;width:210;height:92" fillcolor="#ebebeb" stroked="f"/>
            <v:rect id="_x0000_s1946" style="position:absolute;left:4370;top:-4679;width:210;height:92" filled="f" strokecolor="#818181" strokeweight=".05142mm"/>
            <v:rect id="_x0000_s1945" style="position:absolute;left:4580;top:-4679;width:55;height:92" fillcolor="#ebebeb" stroked="f"/>
            <v:rect id="_x0000_s1944" style="position:absolute;left:4580;top:-4679;width:55;height:92" filled="f" strokecolor="#818181" strokeweight=".05142mm"/>
            <v:rect id="_x0000_s1943" style="position:absolute;left:4634;top:-4679;width:46;height:92" fillcolor="#ebebeb" stroked="f"/>
            <v:rect id="_x0000_s1942" style="position:absolute;left:4634;top:-4679;width:46;height:92" filled="f" strokecolor="#818181" strokeweight=".05142mm"/>
            <v:rect id="_x0000_s1941" style="position:absolute;left:4680;top:-4679;width:55;height:92" fillcolor="#ebebeb" stroked="f"/>
            <v:rect id="_x0000_s1940" style="position:absolute;left:4680;top:-4679;width:55;height:92" filled="f" strokecolor="#818181" strokeweight=".05142mm"/>
            <v:rect id="_x0000_s1939" style="position:absolute;left:4370;top:-4588;width:210;height:82" fillcolor="#ebebeb" stroked="f"/>
            <v:rect id="_x0000_s1938" style="position:absolute;left:4370;top:-4588;width:210;height:82" filled="f" strokecolor="#818181" strokeweight=".05142mm"/>
            <v:rect id="_x0000_s1937" style="position:absolute;left:4580;top:-4588;width:55;height:82" fillcolor="#ebebeb" stroked="f"/>
            <v:rect id="_x0000_s1936" style="position:absolute;left:4580;top:-4588;width:55;height:82" filled="f" strokecolor="#818181" strokeweight=".05142mm"/>
            <v:rect id="_x0000_s1935" style="position:absolute;left:4634;top:-4588;width:46;height:82" fillcolor="#ebebeb" stroked="f"/>
            <v:rect id="_x0000_s1934" style="position:absolute;left:4634;top:-4588;width:46;height:82" filled="f" strokecolor="#818181" strokeweight=".05142mm"/>
            <v:rect id="_x0000_s1933" style="position:absolute;left:4680;top:-4588;width:55;height:82" fillcolor="#ebebeb" stroked="f"/>
            <v:rect id="_x0000_s1932" style="position:absolute;left:4680;top:-4588;width:55;height:82" filled="f" strokecolor="#818181" strokeweight=".05142mm"/>
            <v:rect id="_x0000_s1931" style="position:absolute;left:4370;top:-4506;width:210;height:82" fillcolor="#ebebeb" stroked="f"/>
            <v:rect id="_x0000_s1930" style="position:absolute;left:4370;top:-4506;width:210;height:82" filled="f" strokecolor="#818181" strokeweight=".05142mm"/>
            <v:rect id="_x0000_s1929" style="position:absolute;left:4580;top:-4506;width:55;height:82" fillcolor="#ebebeb" stroked="f"/>
            <v:rect id="_x0000_s1928" style="position:absolute;left:4580;top:-4506;width:55;height:82" filled="f" strokecolor="#818181" strokeweight=".05142mm"/>
            <v:rect id="_x0000_s1927" style="position:absolute;left:4634;top:-4506;width:46;height:82" fillcolor="#ebebeb" stroked="f"/>
            <v:rect id="_x0000_s1926" style="position:absolute;left:4634;top:-4506;width:46;height:82" filled="f" strokecolor="#818181" strokeweight=".05142mm"/>
            <v:rect id="_x0000_s1925" style="position:absolute;left:4680;top:-4506;width:55;height:82" fillcolor="#ebebeb" stroked="f"/>
            <v:rect id="_x0000_s1924" style="position:absolute;left:4680;top:-4506;width:55;height:82" filled="f" strokecolor="#818181" strokeweight=".05142mm"/>
            <v:rect id="_x0000_s1923" style="position:absolute;left:4370;top:-4424;width:210;height:92" fillcolor="#ebebeb" stroked="f"/>
            <v:rect id="_x0000_s1922" style="position:absolute;left:4370;top:-4424;width:210;height:92" filled="f" strokecolor="#818181" strokeweight=".05142mm"/>
            <v:rect id="_x0000_s1921" style="position:absolute;left:4580;top:-4424;width:55;height:92" fillcolor="#ebebeb" stroked="f"/>
            <v:rect id="_x0000_s1920" style="position:absolute;left:4580;top:-4424;width:55;height:92" filled="f" strokecolor="#818181" strokeweight=".05142mm"/>
            <v:rect id="_x0000_s1919" style="position:absolute;left:4634;top:-4424;width:46;height:92" fillcolor="#ebebeb" stroked="f"/>
            <v:rect id="_x0000_s1918" style="position:absolute;left:4634;top:-4424;width:46;height:92" filled="f" strokecolor="#818181" strokeweight=".05142mm"/>
            <v:rect id="_x0000_s1917" style="position:absolute;left:4680;top:-4424;width:55;height:92" fillcolor="#ebebeb" stroked="f"/>
            <v:rect id="_x0000_s1916" style="position:absolute;left:4680;top:-4424;width:55;height:92" filled="f" strokecolor="#818181" strokeweight=".05142mm"/>
            <v:rect id="_x0000_s1915" style="position:absolute;left:4370;top:-4333;width:210;height:82" fillcolor="#ebebeb" stroked="f"/>
            <v:rect id="_x0000_s1914" style="position:absolute;left:4370;top:-4333;width:210;height:82" filled="f" strokecolor="#818181" strokeweight=".05142mm"/>
            <v:rect id="_x0000_s1913" style="position:absolute;left:4580;top:-4333;width:55;height:82" fillcolor="#ebebeb" stroked="f"/>
            <v:rect id="_x0000_s1912" style="position:absolute;left:4580;top:-4333;width:55;height:82" filled="f" strokecolor="#818181" strokeweight=".05142mm"/>
            <v:rect id="_x0000_s1911" style="position:absolute;left:4634;top:-4333;width:46;height:82" fillcolor="#ebebeb" stroked="f"/>
            <v:rect id="_x0000_s1910" style="position:absolute;left:4634;top:-4333;width:46;height:82" filled="f" strokecolor="#818181" strokeweight=".05142mm"/>
            <v:rect id="_x0000_s1909" style="position:absolute;left:4680;top:-4333;width:55;height:82" fillcolor="#ebebeb" stroked="f"/>
            <v:rect id="_x0000_s1908" style="position:absolute;left:4680;top:-4333;width:55;height:82" filled="f" strokecolor="#818181" strokeweight=".05142mm"/>
            <v:rect id="_x0000_s1907" style="position:absolute;left:4370;top:-4251;width:210;height:92" fillcolor="#ebebeb" stroked="f"/>
            <v:rect id="_x0000_s1906" style="position:absolute;left:4370;top:-4251;width:210;height:92" filled="f" strokecolor="#818181" strokeweight=".05142mm"/>
            <v:rect id="_x0000_s1905" style="position:absolute;left:4580;top:-4251;width:55;height:92" fillcolor="#ebebeb" stroked="f"/>
            <v:rect id="_x0000_s1904" style="position:absolute;left:4580;top:-4251;width:55;height:92" filled="f" strokecolor="#818181" strokeweight=".05142mm"/>
            <v:rect id="_x0000_s1903" style="position:absolute;left:4634;top:-4251;width:46;height:92" fillcolor="#ebebeb" stroked="f"/>
            <v:rect id="_x0000_s1902" style="position:absolute;left:4634;top:-4251;width:46;height:92" filled="f" strokecolor="#818181" strokeweight=".05142mm"/>
            <v:rect id="_x0000_s1901" style="position:absolute;left:4680;top:-4251;width:55;height:92" fillcolor="#ebebeb" stroked="f"/>
            <v:rect id="_x0000_s1900" style="position:absolute;left:4680;top:-4251;width:55;height:92" filled="f" strokecolor="#818181" strokeweight=".05142mm"/>
            <v:rect id="_x0000_s1899" style="position:absolute;left:4370;top:-4160;width:210;height:82" fillcolor="#ebebeb" stroked="f"/>
            <v:rect id="_x0000_s1898" style="position:absolute;left:4370;top:-4160;width:210;height:82" filled="f" strokecolor="#818181" strokeweight=".05142mm"/>
            <v:rect id="_x0000_s1897" style="position:absolute;left:4580;top:-4160;width:55;height:82" fillcolor="#ebebeb" stroked="f"/>
            <v:rect id="_x0000_s1896" style="position:absolute;left:4580;top:-4160;width:55;height:82" filled="f" strokecolor="#818181" strokeweight=".05142mm"/>
            <v:rect id="_x0000_s1895" style="position:absolute;left:4634;top:-4160;width:46;height:82" fillcolor="#ebebeb" stroked="f"/>
            <v:rect id="_x0000_s1894" style="position:absolute;left:4634;top:-4160;width:46;height:82" filled="f" strokecolor="#818181" strokeweight=".05142mm"/>
            <v:rect id="_x0000_s1893" style="position:absolute;left:4680;top:-4160;width:55;height:82" fillcolor="#ebebeb" stroked="f"/>
            <v:rect id="_x0000_s1892" style="position:absolute;left:4680;top:-4160;width:55;height:82" filled="f" strokecolor="#818181" strokeweight=".05142mm"/>
            <v:rect id="_x0000_s1891" style="position:absolute;left:4370;top:-4078;width:210;height:92" fillcolor="#ebebeb" stroked="f"/>
            <v:rect id="_x0000_s1890" style="position:absolute;left:4370;top:-4078;width:210;height:92" filled="f" strokecolor="#818181" strokeweight=".05142mm"/>
            <v:rect id="_x0000_s1889" style="position:absolute;left:4580;top:-4078;width:55;height:92" fillcolor="#ebebeb" stroked="f"/>
            <v:rect id="_x0000_s1888" style="position:absolute;left:4580;top:-4078;width:55;height:92" filled="f" strokecolor="#818181" strokeweight=".05142mm"/>
            <v:rect id="_x0000_s1887" style="position:absolute;left:4634;top:-4078;width:46;height:92" fillcolor="#ebebeb" stroked="f"/>
            <v:rect id="_x0000_s1886" style="position:absolute;left:4634;top:-4078;width:46;height:92" filled="f" strokecolor="#818181" strokeweight=".05142mm"/>
            <v:rect id="_x0000_s1885" style="position:absolute;left:4680;top:-4078;width:55;height:92" fillcolor="#ebebeb" stroked="f"/>
            <v:rect id="_x0000_s1884" style="position:absolute;left:4680;top:-4078;width:55;height:92" filled="f" strokecolor="#818181" strokeweight=".05142mm"/>
            <v:rect id="_x0000_s1883" style="position:absolute;left:4370;top:-3987;width:210;height:82" fillcolor="#ebebeb" stroked="f"/>
            <v:rect id="_x0000_s1882" style="position:absolute;left:4370;top:-3987;width:210;height:82" filled="f" strokecolor="#818181" strokeweight=".05142mm"/>
            <v:rect id="_x0000_s1881" style="position:absolute;left:4580;top:-3987;width:55;height:82" fillcolor="#ebebeb" stroked="f"/>
            <v:rect id="_x0000_s1880" style="position:absolute;left:4580;top:-3987;width:55;height:82" filled="f" strokecolor="#818181" strokeweight=".05142mm"/>
            <v:rect id="_x0000_s1879" style="position:absolute;left:4634;top:-3987;width:46;height:82" fillcolor="#ebebeb" stroked="f"/>
            <v:rect id="_x0000_s1878" style="position:absolute;left:4634;top:-3987;width:46;height:82" filled="f" strokecolor="#818181" strokeweight=".05142mm"/>
            <v:rect id="_x0000_s1877" style="position:absolute;left:4680;top:-3987;width:55;height:82" fillcolor="#ebebeb" stroked="f"/>
            <v:rect id="_x0000_s1876" style="position:absolute;left:4680;top:-3987;width:55;height:82" filled="f" strokecolor="#818181" strokeweight=".05142mm"/>
            <v:rect id="_x0000_s1875" style="position:absolute;left:4370;top:-3905;width:210;height:92" fillcolor="#ebebeb" stroked="f"/>
            <v:rect id="_x0000_s1874" style="position:absolute;left:4370;top:-3905;width:210;height:92" filled="f" strokecolor="#818181" strokeweight=".05142mm"/>
            <v:rect id="_x0000_s1873" style="position:absolute;left:4580;top:-3905;width:55;height:92" fillcolor="#ebebeb" stroked="f"/>
            <v:rect id="_x0000_s1872" style="position:absolute;left:4580;top:-3905;width:55;height:92" filled="f" strokecolor="#818181" strokeweight=".05142mm"/>
            <v:rect id="_x0000_s1871" style="position:absolute;left:4634;top:-3905;width:46;height:92" fillcolor="#ebebeb" stroked="f"/>
            <v:rect id="_x0000_s1870" style="position:absolute;left:4634;top:-3905;width:46;height:92" filled="f" strokecolor="#818181" strokeweight=".05142mm"/>
            <v:rect id="_x0000_s1869" style="position:absolute;left:4680;top:-3905;width:55;height:92" fillcolor="#ebebeb" stroked="f"/>
            <v:rect id="_x0000_s1868" style="position:absolute;left:4680;top:-3905;width:55;height:92" filled="f" strokecolor="#818181" strokeweight=".05142mm"/>
            <v:rect id="_x0000_s1867" style="position:absolute;left:4370;top:-3814;width:210;height:82" fillcolor="#ebebeb" stroked="f"/>
            <v:rect id="_x0000_s1866" style="position:absolute;left:4370;top:-3814;width:210;height:82" filled="f" strokecolor="#818181" strokeweight=".05142mm"/>
            <v:rect id="_x0000_s1865" style="position:absolute;left:4580;top:-3814;width:55;height:82" fillcolor="#ebebeb" stroked="f"/>
            <v:rect id="_x0000_s1864" style="position:absolute;left:4580;top:-3814;width:55;height:82" filled="f" strokecolor="#818181" strokeweight=".05142mm"/>
            <v:rect id="_x0000_s1863" style="position:absolute;left:4634;top:-3814;width:46;height:82" fillcolor="#ebebeb" stroked="f"/>
            <v:rect id="_x0000_s1862" style="position:absolute;left:4634;top:-3814;width:46;height:82" filled="f" strokecolor="#818181" strokeweight=".05142mm"/>
            <v:rect id="_x0000_s1861" style="position:absolute;left:4680;top:-3814;width:55;height:82" fillcolor="#ebebeb" stroked="f"/>
            <v:rect id="_x0000_s1860" style="position:absolute;left:4680;top:-3814;width:55;height:82" filled="f" strokecolor="#818181" strokeweight=".05142mm"/>
            <v:rect id="_x0000_s1859" style="position:absolute;left:4370;top:-3732;width:210;height:92" fillcolor="#ebebeb" stroked="f"/>
            <v:rect id="_x0000_s1858" style="position:absolute;left:4370;top:-3732;width:210;height:92" filled="f" strokecolor="#818181" strokeweight=".05142mm"/>
            <v:rect id="_x0000_s1857" style="position:absolute;left:4580;top:-3732;width:55;height:92" fillcolor="#ebebeb" stroked="f"/>
            <v:rect id="_x0000_s1856" style="position:absolute;left:4580;top:-3732;width:55;height:92" filled="f" strokecolor="#818181" strokeweight=".05142mm"/>
            <v:rect id="_x0000_s1855" style="position:absolute;left:4634;top:-3732;width:46;height:92" fillcolor="#ebebeb" stroked="f"/>
            <v:rect id="_x0000_s1854" style="position:absolute;left:4634;top:-3732;width:46;height:92" filled="f" strokecolor="#818181" strokeweight=".05142mm"/>
            <v:rect id="_x0000_s1853" style="position:absolute;left:4680;top:-3732;width:55;height:92" fillcolor="#ebebeb" stroked="f"/>
            <v:rect id="_x0000_s1852" style="position:absolute;left:4680;top:-3732;width:55;height:92" filled="f" strokecolor="#818181" strokeweight=".05142mm"/>
            <v:rect id="_x0000_s1851" style="position:absolute;left:4370;top:-3641;width:210;height:82" fillcolor="#ebebeb" stroked="f"/>
            <v:rect id="_x0000_s1850" style="position:absolute;left:4370;top:-3641;width:210;height:82" filled="f" strokecolor="#818181" strokeweight=".05142mm"/>
            <v:rect id="_x0000_s1849" style="position:absolute;left:4580;top:-3641;width:55;height:82" fillcolor="#ebebeb" stroked="f"/>
            <v:rect id="_x0000_s1848" style="position:absolute;left:4580;top:-3641;width:55;height:82" filled="f" strokecolor="#818181" strokeweight=".05142mm"/>
            <v:rect id="_x0000_s1847" style="position:absolute;left:4634;top:-3641;width:46;height:82" fillcolor="#ebebeb" stroked="f"/>
            <v:rect id="_x0000_s1846" style="position:absolute;left:4634;top:-3641;width:46;height:82" filled="f" strokecolor="#818181" strokeweight=".05142mm"/>
            <v:rect id="_x0000_s1845" style="position:absolute;left:4680;top:-3641;width:55;height:82" fillcolor="#ebebeb" stroked="f"/>
            <v:rect id="_x0000_s1844" style="position:absolute;left:4680;top:-3641;width:55;height:82" filled="f" strokecolor="#818181" strokeweight=".05142mm"/>
            <v:rect id="_x0000_s1843" style="position:absolute;left:4370;top:-3559;width:210;height:82" fillcolor="#ebebeb" stroked="f"/>
            <v:rect id="_x0000_s1842" style="position:absolute;left:4370;top:-3559;width:210;height:82" filled="f" strokecolor="#818181" strokeweight=".05142mm"/>
            <v:rect id="_x0000_s1841" style="position:absolute;left:4580;top:-3559;width:55;height:82" fillcolor="#ebebeb" stroked="f"/>
            <v:rect id="_x0000_s1840" style="position:absolute;left:4580;top:-3559;width:55;height:82" filled="f" strokecolor="#818181" strokeweight=".05142mm"/>
            <v:rect id="_x0000_s1839" style="position:absolute;left:4634;top:-3559;width:46;height:82" fillcolor="#ebebeb" stroked="f"/>
            <v:rect id="_x0000_s1838" style="position:absolute;left:4634;top:-3559;width:46;height:82" filled="f" strokecolor="#818181" strokeweight=".05142mm"/>
            <v:rect id="_x0000_s1837" style="position:absolute;left:4680;top:-3559;width:55;height:82" fillcolor="#ebebeb" stroked="f"/>
            <v:rect id="_x0000_s1836" style="position:absolute;left:4680;top:-3559;width:55;height:82" filled="f" strokecolor="#818181" strokeweight=".05142mm"/>
            <v:rect id="_x0000_s1835" style="position:absolute;left:4370;top:-3477;width:210;height:92" fillcolor="#ebebeb" stroked="f"/>
            <v:rect id="_x0000_s1834" style="position:absolute;left:4370;top:-3477;width:210;height:92" filled="f" strokecolor="#818181" strokeweight=".05142mm"/>
            <v:rect id="_x0000_s1833" style="position:absolute;left:4580;top:-3477;width:55;height:92" fillcolor="#ebebeb" stroked="f"/>
            <v:rect id="_x0000_s1832" style="position:absolute;left:4580;top:-3477;width:55;height:92" filled="f" strokecolor="#818181" strokeweight=".05142mm"/>
            <v:rect id="_x0000_s1831" style="position:absolute;left:4634;top:-3477;width:46;height:92" fillcolor="#ebebeb" stroked="f"/>
            <v:rect id="_x0000_s1830" style="position:absolute;left:4634;top:-3477;width:46;height:92" filled="f" strokecolor="#818181" strokeweight=".05142mm"/>
            <v:rect id="_x0000_s1829" style="position:absolute;left:4680;top:-3477;width:55;height:92" fillcolor="#ebebeb" stroked="f"/>
            <v:rect id="_x0000_s1828" style="position:absolute;left:4680;top:-3477;width:55;height:92" filled="f" strokecolor="#818181" strokeweight=".05142mm"/>
            <v:rect id="_x0000_s1827" style="position:absolute;left:4370;top:-3386;width:210;height:82" fillcolor="#ebebeb" stroked="f"/>
            <v:rect id="_x0000_s1826" style="position:absolute;left:4370;top:-3386;width:210;height:82" filled="f" strokecolor="#818181" strokeweight=".05142mm"/>
            <v:rect id="_x0000_s1825" style="position:absolute;left:4580;top:-3386;width:55;height:82" fillcolor="#ebebeb" stroked="f"/>
            <v:rect id="_x0000_s1824" style="position:absolute;left:4580;top:-3386;width:55;height:82" filled="f" strokecolor="#818181" strokeweight=".05142mm"/>
            <v:rect id="_x0000_s1823" style="position:absolute;left:4634;top:-3386;width:46;height:82" fillcolor="#ebebeb" stroked="f"/>
            <v:rect id="_x0000_s1822" style="position:absolute;left:4634;top:-3386;width:46;height:82" filled="f" strokecolor="#818181" strokeweight=".05142mm"/>
            <v:rect id="_x0000_s1821" style="position:absolute;left:4680;top:-3386;width:55;height:82" fillcolor="#ebebeb" stroked="f"/>
            <v:rect id="_x0000_s1820" style="position:absolute;left:4680;top:-3386;width:55;height:82" filled="f" strokecolor="#818181" strokeweight=".05142mm"/>
            <v:rect id="_x0000_s1819" style="position:absolute;left:4370;top:-3304;width:210;height:92" fillcolor="#ebebeb" stroked="f"/>
            <v:rect id="_x0000_s1818" style="position:absolute;left:4370;top:-3304;width:210;height:92" filled="f" strokecolor="#818181" strokeweight=".05142mm"/>
            <v:rect id="_x0000_s1817" style="position:absolute;left:4580;top:-3304;width:55;height:92" fillcolor="#ebebeb" stroked="f"/>
            <v:rect id="_x0000_s1816" style="position:absolute;left:4580;top:-3304;width:55;height:92" filled="f" strokecolor="#818181" strokeweight=".05142mm"/>
            <v:rect id="_x0000_s1815" style="position:absolute;left:4634;top:-3304;width:46;height:92" fillcolor="#ebebeb" stroked="f"/>
            <v:rect id="_x0000_s1814" style="position:absolute;left:4634;top:-3304;width:46;height:92" filled="f" strokecolor="#818181" strokeweight=".05142mm"/>
            <v:rect id="_x0000_s1813" style="position:absolute;left:4680;top:-3304;width:55;height:92" fillcolor="#ebebeb" stroked="f"/>
            <v:rect id="_x0000_s1812" style="position:absolute;left:4680;top:-3304;width:55;height:92" filled="f" strokecolor="#818181" strokeweight=".05142mm"/>
            <v:rect id="_x0000_s1811" style="position:absolute;left:4370;top:-3213;width:210;height:82" fillcolor="#ebebeb" stroked="f"/>
            <v:rect id="_x0000_s1810" style="position:absolute;left:4370;top:-3213;width:210;height:82" filled="f" strokecolor="#818181" strokeweight=".05142mm"/>
            <v:rect id="_x0000_s1809" style="position:absolute;left:4580;top:-3213;width:55;height:82" fillcolor="#ebebeb" stroked="f"/>
            <v:rect id="_x0000_s1808" style="position:absolute;left:4580;top:-3213;width:55;height:82" filled="f" strokecolor="#818181" strokeweight=".05142mm"/>
            <v:rect id="_x0000_s1807" style="position:absolute;left:4634;top:-3213;width:46;height:82" fillcolor="#ebebeb" stroked="f"/>
            <v:rect id="_x0000_s1806" style="position:absolute;left:4634;top:-3213;width:46;height:82" filled="f" strokecolor="#818181" strokeweight=".05142mm"/>
            <v:rect id="_x0000_s1805" style="position:absolute;left:4680;top:-3213;width:55;height:82" fillcolor="#ebebeb" stroked="f"/>
            <v:rect id="_x0000_s1804" style="position:absolute;left:4680;top:-3213;width:55;height:82" filled="f" strokecolor="#818181" strokeweight=".05142mm"/>
            <v:rect id="_x0000_s1803" style="position:absolute;left:4370;top:-3131;width:210;height:92" fillcolor="#ebebeb" stroked="f"/>
            <v:rect id="_x0000_s1802" style="position:absolute;left:4370;top:-3131;width:210;height:92" filled="f" strokecolor="#818181" strokeweight=".05142mm"/>
            <v:rect id="_x0000_s1801" style="position:absolute;left:4580;top:-3131;width:55;height:92" fillcolor="#ebebeb" stroked="f"/>
            <v:rect id="_x0000_s1800" style="position:absolute;left:4580;top:-3131;width:55;height:92" filled="f" strokecolor="#818181" strokeweight=".05142mm"/>
            <v:rect id="_x0000_s1799" style="position:absolute;left:4634;top:-3131;width:46;height:92" fillcolor="#ebebeb" stroked="f"/>
            <v:rect id="_x0000_s1798" style="position:absolute;left:4634;top:-3131;width:46;height:92" filled="f" strokecolor="#818181" strokeweight=".05142mm"/>
            <v:rect id="_x0000_s1797" style="position:absolute;left:4680;top:-3131;width:55;height:92" fillcolor="#ebebeb" stroked="f"/>
            <v:rect id="_x0000_s1796" style="position:absolute;left:4680;top:-3131;width:55;height:92" filled="f" strokecolor="#818181" strokeweight=".05142mm"/>
            <v:rect id="_x0000_s1795" style="position:absolute;left:4370;top:-3040;width:210;height:82" fillcolor="#ebebeb" stroked="f"/>
            <v:rect id="_x0000_s1794" style="position:absolute;left:4370;top:-3040;width:210;height:82" filled="f" strokecolor="#818181" strokeweight=".05142mm"/>
            <v:rect id="_x0000_s1793" style="position:absolute;left:4580;top:-3040;width:55;height:82" fillcolor="#ebebeb" stroked="f"/>
            <v:rect id="_x0000_s1792" style="position:absolute;left:4580;top:-3040;width:55;height:82" filled="f" strokecolor="#818181" strokeweight=".05142mm"/>
            <v:rect id="_x0000_s1791" style="position:absolute;left:4634;top:-3040;width:46;height:82" fillcolor="#ebebeb" stroked="f"/>
            <v:rect id="_x0000_s1790" style="position:absolute;left:4634;top:-3040;width:46;height:82" filled="f" strokecolor="#818181" strokeweight=".05142mm"/>
            <v:rect id="_x0000_s1789" style="position:absolute;left:4680;top:-3040;width:55;height:82" fillcolor="#ebebeb" stroked="f"/>
            <v:rect id="_x0000_s1788" style="position:absolute;left:4680;top:-3040;width:55;height:82" filled="f" strokecolor="#818181" strokeweight=".05142mm"/>
            <v:rect id="_x0000_s1787" style="position:absolute;left:4370;top:-2958;width:210;height:92" fillcolor="#ebebeb" stroked="f"/>
            <v:rect id="_x0000_s1786" style="position:absolute;left:4370;top:-2958;width:210;height:92" filled="f" strokecolor="#818181" strokeweight=".05142mm"/>
            <v:rect id="_x0000_s1785" style="position:absolute;left:4580;top:-2958;width:55;height:92" fillcolor="#ebebeb" stroked="f"/>
            <v:rect id="_x0000_s1784" style="position:absolute;left:4580;top:-2958;width:55;height:92" filled="f" strokecolor="#818181" strokeweight=".05142mm"/>
            <v:rect id="_x0000_s1783" style="position:absolute;left:4634;top:-2958;width:46;height:92" fillcolor="#ebebeb" stroked="f"/>
            <v:rect id="_x0000_s1782" style="position:absolute;left:4634;top:-2958;width:46;height:92" filled="f" strokecolor="#818181" strokeweight=".05142mm"/>
            <v:rect id="_x0000_s1781" style="position:absolute;left:4680;top:-2958;width:55;height:92" fillcolor="#ebebeb" stroked="f"/>
            <v:rect id="_x0000_s1780" style="position:absolute;left:4680;top:-2958;width:55;height:92" filled="f" strokecolor="#818181" strokeweight=".05142mm"/>
            <v:rect id="_x0000_s1779" style="position:absolute;left:4370;top:-2867;width:210;height:82" fillcolor="#ebebeb" stroked="f"/>
            <v:rect id="_x0000_s1778" style="position:absolute;left:4370;top:-2867;width:210;height:82" filled="f" strokecolor="#818181" strokeweight=".05142mm"/>
            <v:rect id="_x0000_s1777" style="position:absolute;left:4580;top:-2867;width:55;height:82" fillcolor="#ebebeb" stroked="f"/>
            <v:rect id="_x0000_s1776" style="position:absolute;left:4580;top:-2867;width:55;height:82" filled="f" strokecolor="#818181" strokeweight=".05142mm"/>
            <v:rect id="_x0000_s1775" style="position:absolute;left:4634;top:-2867;width:46;height:82" fillcolor="#ebebeb" stroked="f"/>
            <v:rect id="_x0000_s1774" style="position:absolute;left:4634;top:-2867;width:46;height:82" filled="f" strokecolor="#818181" strokeweight=".05142mm"/>
            <v:rect id="_x0000_s1773" style="position:absolute;left:4680;top:-2867;width:55;height:82" fillcolor="#ebebeb" stroked="f"/>
            <v:rect id="_x0000_s1772" style="position:absolute;left:4680;top:-2867;width:55;height:82" filled="f" strokecolor="#818181" strokeweight=".05142mm"/>
            <v:rect id="_x0000_s1771" style="position:absolute;left:4370;top:-2785;width:210;height:82" fillcolor="#ebebeb" stroked="f"/>
            <v:rect id="_x0000_s1770" style="position:absolute;left:4370;top:-2785;width:210;height:82" filled="f" strokecolor="#818181" strokeweight=".05142mm"/>
            <v:rect id="_x0000_s1769" style="position:absolute;left:4580;top:-2785;width:55;height:82" fillcolor="#ebebeb" stroked="f"/>
            <v:rect id="_x0000_s1768" style="position:absolute;left:4580;top:-2785;width:55;height:82" filled="f" strokecolor="#818181" strokeweight=".05142mm"/>
            <v:rect id="_x0000_s1767" style="position:absolute;left:4634;top:-2785;width:46;height:82" fillcolor="#ebebeb" stroked="f"/>
            <v:rect id="_x0000_s1766" style="position:absolute;left:4634;top:-2785;width:46;height:82" filled="f" strokecolor="#818181" strokeweight=".05142mm"/>
            <v:rect id="_x0000_s1765" style="position:absolute;left:4680;top:-2785;width:55;height:82" fillcolor="#ebebeb" stroked="f"/>
            <v:rect id="_x0000_s1764" style="position:absolute;left:4680;top:-2785;width:55;height:82" filled="f" strokecolor="#818181" strokeweight=".05142mm"/>
            <v:shape id="_x0000_s1763" style="position:absolute;left:4233;top:-4015;width:37;height:46" coordorigin="4234,-4014" coordsize="37,46" path="m4234,-3969r,-45l4270,-3987r-36,18xe" fillcolor="black" stroked="f">
              <v:path arrowok="t"/>
            </v:shape>
            <v:line id="_x0000_s1762" style="position:absolute" from="4097,-3477" to="4234,-3477" strokeweight=".05142mm"/>
            <v:shape id="_x0000_s1761" style="position:absolute;left:4233;top:-3496;width:37;height:46" coordorigin="4234,-3495" coordsize="37,46" path="m4234,-3450r,-45l4270,-3477r-36,27xe" fillcolor="black" stroked="f">
              <v:path arrowok="t"/>
            </v:shape>
            <v:shape id="_x0000_s1760" style="position:absolute;left:2029;top:-5463;width:1722;height:1558" coordorigin="2029,-5462" coordsize="1722,1558" path="m3751,-5289r,-173l2029,-5462r,1557l2147,-3905e" filled="f" strokeweight=".05142mm">
              <v:path arrowok="t"/>
            </v:shape>
            <v:shape id="_x0000_s1759" style="position:absolute;left:2138;top:-3924;width:37;height:37" coordorigin="2138,-3923" coordsize="37,37" path="m2138,-3887r,-36l2175,-3905r-37,18xe" fillcolor="black" stroked="f">
              <v:path arrowok="t"/>
            </v:shape>
            <v:line id="_x0000_s1758" style="position:absolute" from="4826,-3987" to="4872,-3987" strokeweight=".05142mm"/>
            <v:shape id="_x0000_s1757" style="position:absolute;left:4871;top:-4015;width:37;height:46" coordorigin="4872,-4014" coordsize="37,46" path="m4872,-3969r,-45l4908,-3987r-36,18xe" fillcolor="black" stroked="f">
              <v:path arrowok="t"/>
            </v:shape>
            <v:line id="_x0000_s1756" style="position:absolute" from="4826,-3477" to="4872,-3477" strokeweight=".05142mm"/>
            <v:shape id="_x0000_s1755" style="position:absolute;left:4871;top:-3496;width:37;height:46" coordorigin="4872,-3495" coordsize="37,46" path="m4872,-3450r,-45l4908,-3477r-36,27xe" fillcolor="black" stroked="f">
              <v:path arrowok="t"/>
            </v:shape>
            <v:rect id="_x0000_s1754" style="position:absolute;left:5163;top:-5280;width:92;height:693" fillcolor="#f93" stroked="f"/>
            <v:rect id="_x0000_s1753" style="position:absolute;left:5163;top:-5280;width:92;height:693" filled="f" strokecolor="#818181" strokeweight=".05142mm"/>
            <v:rect id="_x0000_s1752" style="position:absolute;left:5254;top:-5280;width:82;height:693" fillcolor="#f93" stroked="f"/>
            <v:rect id="_x0000_s1751" style="position:absolute;left:5254;top:-5280;width:82;height:693" filled="f" strokecolor="#818181" strokeweight=".05142mm"/>
            <v:rect id="_x0000_s1750" style="position:absolute;left:5336;top:-5280;width:92;height:693" fillcolor="#f93" stroked="f"/>
            <v:rect id="_x0000_s1749" style="position:absolute;left:5336;top:-5280;width:92;height:693" filled="f" strokecolor="#818181" strokeweight=".05142mm"/>
            <v:rect id="_x0000_s1748" style="position:absolute;left:5427;top:-5280;width:82;height:693" fillcolor="#f93" stroked="f"/>
            <v:rect id="_x0000_s1747" style="position:absolute;left:5427;top:-5280;width:82;height:693" filled="f" strokecolor="#818181" strokeweight=".05142mm"/>
            <v:rect id="_x0000_s1746" style="position:absolute;left:5509;top:-5280;width:92;height:693" fillcolor="#f93" stroked="f"/>
            <v:rect id="_x0000_s1745" style="position:absolute;left:5509;top:-5280;width:92;height:693" filled="f" strokecolor="#818181" strokeweight=".05142mm"/>
            <v:rect id="_x0000_s1744" style="position:absolute;left:5600;top:-5280;width:82;height:693" fillcolor="#f93" stroked="f"/>
            <v:rect id="_x0000_s1743" style="position:absolute;left:5600;top:-5280;width:82;height:693" filled="f" strokecolor="#818181" strokeweight=".05142mm"/>
            <v:line id="_x0000_s1742" style="position:absolute" from="4908,-5107" to="5127,-5107" strokeweight=".05142mm"/>
            <v:shape id="_x0000_s1741" style="position:absolute;left:5126;top:-5126;width:37;height:37" coordorigin="5127,-5125" coordsize="37,37" path="m5127,-5089r,-36l5163,-5107r-36,18xe" fillcolor="black" stroked="f">
              <v:path arrowok="t"/>
            </v:shape>
            <v:line id="_x0000_s1740" style="position:absolute" from="4908,-5207" to="5127,-5207" strokeweight=".05142mm"/>
            <v:shape id="_x0000_s1739" style="position:absolute;left:5126;top:-5235;width:37;height:46" coordorigin="5127,-5235" coordsize="37,46" path="m5127,-5189r,-46l5163,-5207r-36,18xe" fillcolor="black" stroked="f">
              <v:path arrowok="t"/>
            </v:shape>
            <v:rect id="_x0000_s1738" style="position:absolute;left:5163;top:-5973;width:1549;height:520" fillcolor="#a50021" stroked="f"/>
            <v:rect id="_x0000_s1737" style="position:absolute;left:5163;top:-5973;width:1549;height:520" filled="f" strokecolor="#e7cfe2" strokeweight=".05142mm"/>
            <v:shape id="_x0000_s1736" type="#_x0000_t75" style="position:absolute;left:5954;top:-5746;width:696;height:240">
              <v:imagedata r:id="rId32" o:title=""/>
            </v:shape>
            <v:shape id="_x0000_s1735" type="#_x0000_t75" style="position:absolute;left:5234;top:-5746;width:523;height:240">
              <v:imagedata r:id="rId33" o:title=""/>
            </v:shape>
            <v:line id="_x0000_s1734" style="position:absolute" from="4908,-5535" to="5127,-5535" strokeweight=".05142mm"/>
            <v:shape id="_x0000_s1733" style="position:absolute;left:5126;top:-5563;width:37;height:46" coordorigin="5127,-5562" coordsize="37,46" path="m5127,-5517r,-45l5163,-5535r-36,18xe" fillcolor="black" stroked="f">
              <v:path arrowok="t"/>
            </v:shape>
            <v:line id="_x0000_s1732" style="position:absolute" from="4908,-5626" to="5127,-5626" strokeweight=".05142mm"/>
            <v:shape id="_x0000_s1731" style="position:absolute;left:5126;top:-5645;width:37;height:37" coordorigin="5127,-5644" coordsize="37,37" path="m5127,-5608r,-36l5163,-5626r-36,18xe" fillcolor="black" stroked="f">
              <v:path arrowok="t"/>
            </v:shape>
            <v:rect id="_x0000_s1730" style="position:absolute;left:6028;top:-5280;width:584;height:1376" fillcolor="#f93" stroked="f"/>
            <v:rect id="_x0000_s1729" style="position:absolute;left:6028;top:-5280;width:584;height:1376" filled="f" strokecolor="#e7cfe2" strokeweight=".05142mm"/>
            <v:line id="_x0000_s1728" style="position:absolute" from="5683,-5025" to="5992,-5025" strokeweight=".05142mm"/>
            <v:shape id="_x0000_s1727" style="position:absolute;left:5983;top:-5044;width:46;height:46" coordorigin="5983,-5043" coordsize="46,46" path="m5983,-4998r,-45l6029,-5025r-46,27xe" fillcolor="black" stroked="f">
              <v:path arrowok="t"/>
            </v:shape>
            <v:line id="_x0000_s1726" style="position:absolute" from="5673,-4816" to="5992,-4816" strokeweight=".05142mm"/>
            <v:shape id="_x0000_s1725" style="position:absolute;left:5983;top:-4834;width:46;height:46" coordorigin="5983,-4834" coordsize="46,46" path="m5983,-4788r,-46l6029,-4816r-46,28xe" fillcolor="black" stroked="f">
              <v:path arrowok="t"/>
            </v:shape>
            <v:rect id="_x0000_s1724" style="position:absolute;left:6028;top:-3559;width:620;height:1376" fillcolor="blue" stroked="f"/>
            <v:rect id="_x0000_s1723" style="position:absolute;left:5163;top:-3040;width:92;height:857" fillcolor="blue" stroked="f"/>
            <v:rect id="_x0000_s1722" style="position:absolute;left:5163;top:-3040;width:92;height:857" filled="f" strokecolor="#818181" strokeweight=".05142mm"/>
            <v:rect id="_x0000_s1721" style="position:absolute;left:5254;top:-3040;width:82;height:857" fillcolor="blue" stroked="f"/>
            <v:rect id="_x0000_s1720" style="position:absolute;left:5254;top:-3040;width:82;height:857" filled="f" strokecolor="#818181" strokeweight=".05142mm"/>
            <v:rect id="_x0000_s1719" style="position:absolute;left:5336;top:-3040;width:92;height:857" fillcolor="blue" stroked="f"/>
            <v:rect id="_x0000_s1718" style="position:absolute;left:5336;top:-3040;width:92;height:857" filled="f" strokecolor="#818181" strokeweight=".05142mm"/>
            <v:rect id="_x0000_s1717" style="position:absolute;left:5427;top:-3040;width:82;height:857" fillcolor="blue" stroked="f"/>
            <v:rect id="_x0000_s1716" style="position:absolute;left:5427;top:-3040;width:82;height:857" filled="f" strokecolor="#818181" strokeweight=".05142mm"/>
            <v:rect id="_x0000_s1715" style="position:absolute;left:5509;top:-3040;width:92;height:857" fillcolor="blue" stroked="f"/>
            <v:rect id="_x0000_s1714" style="position:absolute;left:5509;top:-3040;width:92;height:857" filled="f" strokecolor="#818181" strokeweight=".05142mm"/>
            <v:rect id="_x0000_s1713" style="position:absolute;left:5600;top:-3040;width:82;height:857" fillcolor="blue" stroked="f"/>
            <v:rect id="_x0000_s1712" style="position:absolute;left:5600;top:-3040;width:82;height:857" filled="f" strokecolor="#818181" strokeweight=".05142mm"/>
            <v:line id="_x0000_s1711" style="position:absolute" from="5683,-2557" to="5992,-2557" strokeweight=".05142mm"/>
            <v:shape id="_x0000_s1710" style="position:absolute;left:5983;top:-2585;width:46;height:46" coordorigin="5983,-2584" coordsize="46,46" path="m5983,-2539r,-45l6029,-2557r-46,18xe" fillcolor="black" stroked="f">
              <v:path arrowok="t"/>
            </v:shape>
            <v:line id="_x0000_s1709" style="position:absolute" from="5683,-2730" to="5992,-2730" strokeweight=".05142mm"/>
            <v:shape id="_x0000_s1708" style="position:absolute;left:5983;top:-2758;width:46;height:46" coordorigin="5983,-2757" coordsize="46,46" path="m5983,-2712r,-45l6029,-2730r-46,18xe" fillcolor="black" stroked="f">
              <v:path arrowok="t"/>
            </v:shape>
            <v:rect id="_x0000_s1707" style="position:absolute;left:6994;top:-5280;width:511;height:347" fillcolor="#f93" stroked="f"/>
            <v:rect id="_x0000_s1706" style="position:absolute;left:6994;top:-5280;width:511;height:347" filled="f" strokecolor="#e7cfe2" strokeweight=".05142mm"/>
            <v:line id="_x0000_s1705" style="position:absolute" from="6612,-5143" to="6958,-5143" strokeweight=".05142mm"/>
            <v:shape id="_x0000_s1704" style="position:absolute;left:6949;top:-5162;width:46;height:37" coordorigin="6949,-5162" coordsize="46,37" path="m6949,-5125r,-37l6995,-5143r-46,18xe" fillcolor="black" stroked="f">
              <v:path arrowok="t"/>
            </v:shape>
            <v:rect id="_x0000_s1703" style="position:absolute;left:6994;top:-4761;width:511;height:337" fillcolor="#f93" stroked="f"/>
            <v:rect id="_x0000_s1702" style="position:absolute;left:6994;top:-4761;width:511;height:337" filled="f" strokecolor="#e7cfe2" strokeweight=".05142mm"/>
            <v:line id="_x0000_s1701" style="position:absolute" from="6612,-4488" to="6958,-4488" strokeweight=".05142mm"/>
            <v:shape id="_x0000_s1700" style="position:absolute;left:6949;top:-4506;width:46;height:37" coordorigin="6949,-4506" coordsize="46,37" path="m6949,-4470r,-36l6995,-4488r-46,18xe" fillcolor="black" stroked="f">
              <v:path arrowok="t"/>
            </v:shape>
            <v:rect id="_x0000_s1699" style="position:absolute;left:6994;top:-3040;width:511;height:337" fillcolor="blue" stroked="f"/>
            <v:rect id="_x0000_s1698" style="position:absolute;left:6994;top:-3040;width:511;height:337" filled="f" strokecolor="#e7cfe2" strokeweight=".05142mm"/>
            <v:line id="_x0000_s1697" style="position:absolute" from="6648,-2867" to="6958,-2867" strokeweight=".05142mm"/>
            <v:shape id="_x0000_s1696" style="position:absolute;left:6949;top:-2895;width:46;height:46" coordorigin="6949,-2894" coordsize="46,46" path="m6949,-2848r,-46l6995,-2867r-46,19xe" fillcolor="black" stroked="f">
              <v:path arrowok="t"/>
            </v:shape>
            <v:line id="_x0000_s1695" style="position:absolute" from="6648,-2448" to="6958,-2448" strokeweight=".05142mm"/>
            <v:shape id="_x0000_s1694" style="position:absolute;left:6949;top:-2466;width:46;height:46" coordorigin="6949,-2466" coordsize="46,46" path="m6949,-2420r,-46l6995,-2448r-46,28xe" fillcolor="black" stroked="f">
              <v:path arrowok="t"/>
            </v:shape>
            <v:line id="_x0000_s1693" style="position:absolute" from="6694,-3386" to="6958,-3386" strokeweight=".05142mm"/>
            <v:shape id="_x0000_s1692" style="position:absolute;left:6949;top:-3405;width:46;height:46" coordorigin="6949,-3404" coordsize="46,46" path="m6949,-3358r,-46l6995,-3386r-46,28xe" fillcolor="black" stroked="f">
              <v:path arrowok="t"/>
            </v:shape>
            <v:rect id="_x0000_s1691" style="position:absolute;left:6994;top:-4142;width:511;height:347" fillcolor="#c0c" stroked="f"/>
            <v:rect id="_x0000_s1690" style="position:absolute;left:6994;top:-4142;width:511;height:347" filled="f" strokecolor="#e7cfe2" strokeweight=".05142mm"/>
            <v:line id="_x0000_s1689" style="position:absolute" from="6903,-4078" to="6958,-4078" strokeweight=".05142mm"/>
            <v:shape id="_x0000_s1688" style="position:absolute;left:6949;top:-4097;width:46;height:46" coordorigin="6949,-4096" coordsize="46,46" path="m6949,-4051r,-45l6995,-4078r-46,27xe" fillcolor="black" stroked="f">
              <v:path arrowok="t"/>
            </v:shape>
            <v:shape id="_x0000_s1687" style="position:absolute;left:6611;top:-4333;width:292;height:720" coordorigin="6612,-4333" coordsize="292,720" path="m6612,-4333r291,l6903,-3613e" filled="f" strokeweight=".05142mm">
              <v:path arrowok="t"/>
            </v:shape>
            <v:shape id="_x0000_s1686" style="position:absolute;left:6611;top:-4251;width:210;height:693" coordorigin="6612,-4251" coordsize="210,693" path="m6821,-3559r,-692l6612,-4251e" filled="f" strokeweight=".05142mm">
              <v:path arrowok="t"/>
            </v:shape>
            <v:line id="_x0000_s1685" style="position:absolute" from="6694,-3905" to="6694,-3213" strokeweight=".05142mm"/>
            <v:line id="_x0000_s1684" style="position:absolute" from="6648,-3213" to="6694,-3213" strokeweight=".05142mm"/>
            <v:line id="_x0000_s1683" style="position:absolute" from="7660,-5881" to="7660,-2011" strokeweight=".25714mm"/>
            <v:line id="_x0000_s1682" style="position:absolute" from="7505,-3969" to="7714,-3969" strokeweight=".05142mm"/>
            <v:line id="_x0000_s1681" style="position:absolute" from="7714,-4752" to="7714,-3304" strokeweight=".05142mm"/>
            <v:line id="_x0000_s1680" style="position:absolute" from="7714,-3304" to="7887,-3304" strokeweight=".05142mm"/>
            <v:shape id="_x0000_s1679" style="position:absolute;left:7878;top:-3323;width:46;height:46" coordorigin="7878,-3322" coordsize="46,46" path="m7878,-3277r,-45l7924,-3304r-46,27xe" fillcolor="black" stroked="f">
              <v:path arrowok="t"/>
            </v:shape>
            <v:rect id="_x0000_s1678" style="position:absolute;left:7942;top:-5280;width:638;height:1203" fillcolor="#c0c" stroked="f"/>
            <v:rect id="_x0000_s1677" style="position:absolute;left:7942;top:-5280;width:638;height:1203" filled="f" strokecolor="#e7cfe2" strokeweight=".05142mm"/>
            <v:line id="_x0000_s1676" style="position:absolute" from="7714,-4752" to="7906,-4761" strokeweight=".05142mm"/>
            <v:shape id="_x0000_s1675" style="position:absolute;left:7896;top:-4780;width:46;height:37" coordorigin="7897,-4779" coordsize="46,37" path="m7897,-4743r,-36l7942,-4761r-45,18xe" fillcolor="black" stroked="f">
              <v:path arrowok="t"/>
            </v:shape>
            <v:rect id="_x0000_s1674" style="position:absolute;left:8771;top:-5281;width:347;height:3097" fillcolor="#c0c" stroked="f"/>
            <v:rect id="_x0000_s1673" style="position:absolute;left:8771;top:-5281;width:347;height:3097" filled="f" strokecolor="#e7cfe2" strokeweight=".05142mm"/>
            <v:line id="_x0000_s1672" style="position:absolute" from="8598,-3477" to="8735,-3477" strokeweight=".05142mm"/>
            <v:shape id="_x0000_s1671" style="position:absolute;left:8734;top:-3496;width:37;height:46" coordorigin="8735,-3495" coordsize="37,46" path="m8735,-3450r,-45l8771,-3477r-36,27xe" fillcolor="black" stroked="f">
              <v:path arrowok="t"/>
            </v:shape>
            <v:line id="_x0000_s1670" style="position:absolute" from="8598,-4761" to="8735,-4761" strokeweight=".05142mm"/>
            <v:shape id="_x0000_s1669" style="position:absolute;left:8734;top:-4789;width:37;height:46" coordorigin="8735,-4788" coordsize="37,46" path="m8735,-4743r,-45l8771,-4761r-36,18xe" fillcolor="black" stroked="f">
              <v:path arrowok="t"/>
            </v:shape>
            <v:rect id="_x0000_s1668" style="position:absolute;left:9290;top:-5281;width:693;height:3097" fillcolor="#c0c" stroked="f"/>
            <v:rect id="_x0000_s1667" style="position:absolute;left:9290;top:-5281;width:693;height:3097" filled="f" strokecolor="#e7cfe2" strokeweight=".05142mm"/>
            <v:line id="_x0000_s1666" style="position:absolute" from="9117,-3386" to="9254,-3386" strokeweight=".05142mm"/>
            <v:shape id="_x0000_s1665" style="position:absolute;left:9245;top:-3405;width:46;height:37" coordorigin="9245,-3404" coordsize="46,37" path="m9245,-3368r,-36l9291,-3386r-46,18xe" fillcolor="black" stroked="f">
              <v:path arrowok="t"/>
            </v:shape>
            <v:line id="_x0000_s1664" style="position:absolute" from="4908,-5626" to="4908,-2521" strokeweight=".25714mm"/>
            <v:shape id="_x0000_s1663" style="position:absolute;left:5026;top:-4834;width:2634;height:2824" coordorigin="5027,-4834" coordsize="2634,2824" path="m7660,-2011r-2633,l5027,-4834e" filled="f" strokeweight=".25708mm">
              <v:path arrowok="t"/>
            </v:shape>
            <v:shape id="_x0000_s1662" type="#_x0000_t75" style="position:absolute;left:5026;top:-4853;width:137;height:174">
              <v:imagedata r:id="rId34" o:title=""/>
            </v:shape>
            <v:line id="_x0000_s1661" style="position:absolute" from="7505,-2339" to="7623,-2339" strokeweight=".05142mm"/>
            <v:shape id="_x0000_s1660" style="position:absolute;left:7623;top:-2357;width:37;height:37" coordorigin="7623,-2357" coordsize="37,37" path="m7623,-2320r,-37l7660,-2339r-37,19xe" fillcolor="black" stroked="f">
              <v:path arrowok="t"/>
            </v:shape>
            <v:line id="_x0000_s1659" style="position:absolute" from="7505,-4588" to="7623,-4588" strokeweight=".05142mm"/>
            <v:shape id="_x0000_s1658" style="position:absolute;left:7623;top:-4616;width:37;height:46" coordorigin="7623,-4615" coordsize="37,46" path="m7623,-4570r,-45l7660,-4588r-37,18xe" fillcolor="black" stroked="f">
              <v:path arrowok="t"/>
            </v:shape>
            <v:line id="_x0000_s1657" style="position:absolute" from="7505,-5107" to="7623,-5107" strokeweight=".05142mm"/>
            <v:shape id="_x0000_s1656" style="position:absolute;left:7623;top:-5126;width:37;height:37" coordorigin="7623,-5125" coordsize="37,37" path="m7623,-5089r,-36l7660,-5107r-37,18xe" fillcolor="black" stroked="f">
              <v:path arrowok="t"/>
            </v:shape>
            <v:line id="_x0000_s1655" style="position:absolute" from="7660,-5626" to="6749,-5626" strokeweight=".05142mm"/>
            <v:shape id="_x0000_s1654" style="position:absolute;left:6712;top:-5645;width:46;height:37" coordorigin="6712,-5644" coordsize="46,37" path="m6758,-5608r-46,-18l6758,-5644r,36xe" fillcolor="black" stroked="f">
              <v:path arrowok="t"/>
            </v:shape>
            <v:line id="_x0000_s1653" style="position:absolute" from="7660,-5708" to="6749,-5708" strokeweight=".05142mm"/>
            <v:shape id="_x0000_s1652" style="position:absolute;left:6712;top:-5727;width:46;height:37" coordorigin="6712,-5726" coordsize="46,37" path="m6758,-5690r-46,-18l6758,-5726r,36xe" fillcolor="black" stroked="f">
              <v:path arrowok="t"/>
            </v:shape>
            <v:line id="_x0000_s1651" style="position:absolute" from="7660,-5799" to="6749,-5799" strokeweight=".05142mm"/>
            <v:shape id="_x0000_s1650" style="position:absolute;left:6712;top:-5818;width:46;height:46" coordorigin="6712,-5817" coordsize="46,46" path="m6758,-5772r-46,-27l6758,-5817r,45xe" fillcolor="black" stroked="f">
              <v:path arrowok="t"/>
            </v:shape>
            <v:line id="_x0000_s1649" style="position:absolute" from="7660,-5881" to="6749,-5881" strokeweight=".05142mm"/>
            <v:shape id="_x0000_s1648" style="position:absolute;left:6712;top:-5900;width:46;height:37" coordorigin="6712,-5899" coordsize="46,37" path="m6758,-5863r-46,-18l6758,-5899r,36xe" fillcolor="black" stroked="f">
              <v:path arrowok="t"/>
            </v:shape>
            <v:line id="_x0000_s1647" style="position:absolute" from="7860,-4333" to="7906,-4333" strokeweight=".05142mm"/>
            <v:shape id="_x0000_s1646" style="position:absolute;left:7896;top:-4352;width:46;height:37" coordorigin="7897,-4351" coordsize="46,37" path="m7897,-4315r,-36l7942,-4333r-45,18xe" fillcolor="black" stroked="f">
              <v:path arrowok="t"/>
            </v:shape>
            <v:line id="_x0000_s1645" style="position:absolute" from="7833,-1838" to="7860,-4297" strokeweight=".05142mm"/>
            <v:shape id="_x0000_s1644" style="position:absolute;left:7832;top:-4333;width:46;height:37" coordorigin="7833,-4333" coordsize="46,37" path="m7878,-4297r-45,l7860,-4333r18,36xe" fillcolor="black" stroked="f">
              <v:path arrowok="t"/>
            </v:shape>
            <v:shape id="_x0000_s1643" style="position:absolute;left:1947;top:-5718;width:3290;height:2159" coordorigin="1947,-5717" coordsize="3290,2159" path="m5236,-5717r-3289,l1947,-3559e" filled="f" strokeweight=".05142mm">
              <v:path arrowok="t"/>
            </v:shape>
            <v:line id="_x0000_s1642" style="position:absolute" from="1947,-3559" to="2166,-3559" strokeweight=".05142mm"/>
            <v:shape id="_x0000_s1641" style="position:absolute;left:2156;top:-3578;width:46;height:37" coordorigin="2157,-3577" coordsize="46,37" path="m2157,-3541r,-36l2202,-3559r-45,18xe" fillcolor="black" stroked="f">
              <v:path arrowok="t"/>
            </v:shape>
            <v:line id="_x0000_s1640" style="position:absolute" from="1865,-3213" to="2166,-3213" strokeweight=".05142mm"/>
            <v:shape id="_x0000_s1639" style="position:absolute;left:2156;top:-3231;width:46;height:37" coordorigin="2157,-3231" coordsize="46,37" path="m2157,-3195r,-36l2202,-3213r-45,18xe" fillcolor="black" stroked="f">
              <v:path arrowok="t"/>
            </v:shape>
            <v:line id="_x0000_s1638" style="position:absolute" from="1865,-3213" to="1865,-6136" strokeweight=".05142mm"/>
            <v:line id="_x0000_s1637" style="position:absolute" from="4343,-6136" to="9928,-6136" strokeweight=".25703mm"/>
            <v:line id="_x0000_s1636" style="position:absolute" from="1865,-6136" to="4908,-6136" strokeweight=".05142mm"/>
            <v:line id="_x0000_s1635" style="position:absolute" from="2640,-5708" to="2640,-4852" strokeweight=".05142mm"/>
            <v:line id="_x0000_s1634" style="position:absolute" from="5765,-5025" to="5765,-5417" strokeweight=".05142mm"/>
            <v:shape id="_x0000_s1633" style="position:absolute;left:5746;top:-5454;width:46;height:46" coordorigin="5746,-5453" coordsize="46,46" path="m5792,-5408r-46,l5765,-5453r27,45xe" fillcolor="black" stroked="f">
              <v:path arrowok="t"/>
            </v:shape>
            <v:line id="_x0000_s1632" style="position:absolute" from="5856,-5972" to="5856,-6109" strokeweight=".05142mm"/>
            <v:shape id="_x0000_s1631" style="position:absolute;left:5837;top:-6137;width:37;height:37" coordorigin="5838,-6136" coordsize="37,37" path="m5874,-6100r-36,l5856,-6136r18,36xe" fillcolor="black" stroked="f">
              <v:path arrowok="t"/>
            </v:shape>
            <v:line id="_x0000_s1630" style="position:absolute" from="5683,-5972" to="5683,-6109" strokeweight=".05142mm"/>
            <v:shape id="_x0000_s1629" style="position:absolute;left:5664;top:-6137;width:37;height:37" coordorigin="5664,-6136" coordsize="37,37" path="m5701,-6100r-37,l5683,-6136r18,36xe" fillcolor="black" stroked="f">
              <v:path arrowok="t"/>
            </v:shape>
            <v:line id="_x0000_s1628" style="position:absolute" from="6029,-5972" to="6029,-6109" strokeweight=".05142mm"/>
            <v:shape id="_x0000_s1627" style="position:absolute;left:6010;top:-6137;width:37;height:37" coordorigin="6011,-6136" coordsize="37,37" path="m6047,-6100r-36,l6029,-6136r18,36xe" fillcolor="black" stroked="f">
              <v:path arrowok="t"/>
            </v:shape>
            <v:line id="_x0000_s1626" style="position:absolute" from="6202,-5972" to="6202,-6109" strokeweight=".05142mm"/>
            <v:shape id="_x0000_s1625" style="position:absolute;left:6174;top:-6137;width:46;height:37" coordorigin="6175,-6136" coordsize="46,37" path="m6220,-6100r-45,l6202,-6136r18,36xe" fillcolor="black" stroked="f">
              <v:path arrowok="t"/>
            </v:shape>
            <v:line id="_x0000_s1624" style="position:absolute" from="4498,-6136" to="4498,-5317" strokeweight=".05142mm"/>
            <v:shape id="_x0000_s1623" style="position:absolute;left:4470;top:-5317;width:46;height:37" coordorigin="4471,-5317" coordsize="46,37" path="m4498,-5280r-27,-37l4516,-5317r-18,37xe" fillcolor="black" stroked="f">
              <v:path arrowok="t"/>
            </v:shape>
            <v:line id="_x0000_s1622" style="position:absolute" from="4343,-6136" to="4343,-5317" strokeweight=".05142mm"/>
            <v:shape id="_x0000_s1621" style="position:absolute;left:4315;top:-5317;width:46;height:37" coordorigin="4316,-5317" coordsize="46,37" path="m4343,-5280r-27,-37l4362,-5317r-19,37xe" fillcolor="black" stroked="f">
              <v:path arrowok="t"/>
            </v:shape>
            <v:line id="_x0000_s1620" style="position:absolute" from="4635,-6136" to="4635,-5317" strokeweight=".05142mm"/>
            <v:shape id="_x0000_s1619" style="position:absolute;left:4616;top:-5317;width:37;height:37" coordorigin="4617,-5317" coordsize="37,37" path="m4635,-5280r-18,-37l4653,-5317r-18,37xe" fillcolor="black" stroked="f">
              <v:path arrowok="t"/>
            </v:shape>
            <v:line id="_x0000_s1618" style="position:absolute" from="4790,-6136" to="4790,-5317" strokeweight=".05142mm"/>
            <v:shape id="_x0000_s1617" style="position:absolute;left:4771;top:-5317;width:37;height:37" coordorigin="4772,-5317" coordsize="37,37" path="m4790,-5280r-18,-37l4808,-5317r-18,37xe" fillcolor="black" stroked="f">
              <v:path arrowok="t"/>
            </v:shape>
            <v:line id="_x0000_s1616" style="position:absolute" from="7751,-4934" to="7906,-4934" strokeweight=".05142mm"/>
            <v:shape id="_x0000_s1615" style="position:absolute;left:7896;top:-4953;width:46;height:37" coordorigin="7897,-4952" coordsize="46,37" path="m7897,-4916r,-36l7942,-4934r-45,18xe" fillcolor="black" stroked="f">
              <v:path arrowok="t"/>
            </v:shape>
            <v:line id="_x0000_s1614" style="position:absolute" from="9436,-5280" to="9436,-5453" strokeweight=".05142mm"/>
            <v:shape id="_x0000_s1613" style="position:absolute;left:7750;top:-5454;width:1686;height:520" coordorigin="7751,-5453" coordsize="1686,520" path="m7751,-4934r,-519l9436,-5453e" filled="f" strokeweight=".05142mm">
              <v:path arrowok="t"/>
            </v:shape>
            <v:line id="_x0000_s1612" style="position:absolute" from="9755,-6136" to="9755,-5317" strokeweight=".05142mm"/>
            <v:shape id="_x0000_s1611" style="position:absolute;left:9737;top:-5317;width:37;height:37" coordorigin="9737,-5317" coordsize="37,37" path="m9755,-5280r-18,-37l9773,-5317r-18,37xe" fillcolor="black" stroked="f">
              <v:path arrowok="t"/>
            </v:shape>
            <v:line id="_x0000_s1610" style="position:absolute" from="9673,-6136" to="9673,-5317" strokeweight=".05142mm"/>
            <v:shape id="_x0000_s1609" style="position:absolute;left:9645;top:-5317;width:46;height:37" coordorigin="9646,-5317" coordsize="46,37" path="m9673,-5280r-27,-37l9691,-5317r-18,37xe" fillcolor="black" stroked="f">
              <v:path arrowok="t"/>
            </v:shape>
            <v:line id="_x0000_s1608" style="position:absolute" from="9837,-6136" to="9837,-5317" strokeweight=".05142mm"/>
            <v:shape id="_x0000_s1607" style="position:absolute;left:9819;top:-5317;width:46;height:37" coordorigin="9819,-5317" coordsize="46,37" path="m9837,-5280r-18,-37l9865,-5317r-28,37xe" fillcolor="black" stroked="f">
              <v:path arrowok="t"/>
            </v:shape>
            <v:line id="_x0000_s1606" style="position:absolute" from="9928,-6136" to="9928,-5317" strokeweight=".05142mm"/>
            <v:shape id="_x0000_s1605" style="position:absolute;left:9910;top:-5317;width:37;height:37" coordorigin="9910,-5317" coordsize="37,37" path="m9928,-5280r-18,-37l9947,-5317r-19,37xe" fillcolor="black" stroked="f">
              <v:path arrowok="t"/>
            </v:shape>
            <v:line id="_x0000_s1604" style="position:absolute" from="9509,-5535" to="7696,-5535" strokeweight=".05142mm"/>
            <v:shape id="_x0000_s1603" style="position:absolute;left:7659;top:-5563;width:46;height:46" coordorigin="7660,-5562" coordsize="46,46" path="m7705,-5517r-45,-18l7705,-5562r,45xe" fillcolor="black" stroked="f">
              <v:path arrowok="t"/>
            </v:shape>
            <v:line id="_x0000_s1602" style="position:absolute" from="9509,-5535" to="9509,-5280" strokeweight=".05142mm"/>
            <v:line id="_x0000_s1601" style="position:absolute" from="3341,-1838" to="7833,-1847" strokeweight=".25703mm"/>
            <v:line id="_x0000_s1600" style="position:absolute" from="3332,-1847" to="3332,-2147" strokeweight=".05142mm"/>
            <v:shape id="_x0000_s1599" style="position:absolute;left:3313;top:-2184;width:37;height:46" coordorigin="3314,-2184" coordsize="37,46" path="m3350,-2138r-36,l3332,-2184r18,46xe" fillcolor="black" stroked="f">
              <v:path arrowok="t"/>
            </v:shape>
            <v:line id="_x0000_s1598" style="position:absolute" from="6402,-1838" to="6402,-1719" strokeweight=".25714mm"/>
            <v:line id="_x0000_s1597" style="position:absolute" from="3068,-2184" to="3068,-1273" strokeweight=".05142mm"/>
            <v:line id="_x0000_s1596" style="position:absolute" from="3068,-1273" to="4334,-1273" strokeweight=".05142mm"/>
            <v:shape id="_x0000_s1595" style="position:absolute;left:4334;top:-1292;width:37;height:46" coordorigin="4334,-1291" coordsize="37,46" path="m4334,-1246r,-45l4371,-1273r-37,27xe" fillcolor="black" stroked="f">
              <v:path arrowok="t"/>
            </v:shape>
            <v:line id="_x0000_s1594" style="position:absolute" from="9637,-2184" to="9610,-1273" strokeweight=".05142mm"/>
            <v:line id="_x0000_s1593" style="position:absolute" from="9610,-1273" to="8780,-1273" strokeweight=".05142mm"/>
            <v:shape id="_x0000_s1592" style="position:absolute;left:8743;top:-1292;width:46;height:46" coordorigin="8744,-1291" coordsize="46,46" path="m8790,-1246r-46,-27l8790,-1291r,45xe" fillcolor="black" stroked="f">
              <v:path arrowok="t"/>
            </v:shape>
            <v:shape id="_x0000_s1591" type="#_x0000_t75" style="position:absolute;left:5883;top:-4160;width:137;height:174">
              <v:imagedata r:id="rId35" o:title=""/>
            </v:shape>
            <v:line id="_x0000_s1590" style="position:absolute" from="5874,-4196" to="5874,-2011" strokeweight=".25714mm"/>
            <v:rect id="_x0000_s1589" style="position:absolute;left:5892;top:-982;width:1030;height:92" fillcolor="#ebebeb" stroked="f"/>
            <v:rect id="_x0000_s1588" style="position:absolute;left:5892;top:-982;width:1030;height:92" filled="f" strokecolor="#818181" strokeweight=".05142mm"/>
            <v:rect id="_x0000_s1587" style="position:absolute;left:5892;top:-1146;width:1030;height:82" fillcolor="#ebebeb" stroked="f"/>
            <v:rect id="_x0000_s1586" style="position:absolute;left:5892;top:-1146;width:1030;height:82" filled="f" strokecolor="#818181" strokeweight=".05142mm"/>
            <v:line id="_x0000_s1585" style="position:absolute" from="9026,-2184" to="8999,-1492" strokeweight=".05142mm"/>
            <v:line id="_x0000_s1584" style="position:absolute" from="9008,-1492" to="8780,-1492" strokeweight=".05142mm"/>
            <v:shape id="_x0000_s1583" style="position:absolute;left:8743;top:-1510;width:46;height:37" coordorigin="8744,-1510" coordsize="46,37" path="m8790,-1473r-46,-19l8790,-1510r,37xe" fillcolor="black" stroked="f">
              <v:path arrowok="t"/>
            </v:shape>
            <v:line id="_x0000_s1582" style="position:absolute" from="8598,-4506" to="8735,-4506" strokeweight=".05142mm"/>
            <v:shape id="_x0000_s1581" style="position:absolute;left:8734;top:-4525;width:37;height:37" coordorigin="8735,-4524" coordsize="37,37" path="m8735,-4488r,-36l8771,-4506r-36,18xe" fillcolor="black" stroked="f">
              <v:path arrowok="t"/>
            </v:shape>
            <v:line id="_x0000_s1580" style="position:absolute" from="9118,-4078" to="9254,-4078" strokeweight=".05142mm"/>
            <v:shape id="_x0000_s1579" style="position:absolute;left:9245;top:-4097;width:46;height:46" coordorigin="9245,-4096" coordsize="46,46" path="m9245,-4051r,-45l9291,-4078r-46,27xe" fillcolor="black" stroked="f">
              <v:path arrowok="t"/>
            </v:shape>
            <v:line id="_x0000_s1578" style="position:absolute" from="8598,-3304" to="8735,-3304" strokeweight=".05142mm"/>
            <v:shape id="_x0000_s1577" style="position:absolute;left:8734;top:-3323;width:37;height:46" coordorigin="8735,-3322" coordsize="37,46" path="m8735,-3277r,-45l8771,-3304r-36,27xe" fillcolor="black" stroked="f">
              <v:path arrowok="t"/>
            </v:shape>
            <v:rect id="_x0000_s1576" style="position:absolute;left:2803;top:-5044;width:611;height:902" fillcolor="#669" stroked="f"/>
            <v:rect id="_x0000_s1575" style="position:absolute;left:2803;top:-5044;width:611;height:902" filled="f" strokecolor="#e7cfe2" strokeweight=".05142mm"/>
            <v:line id="_x0000_s1574" style="position:absolute" from="3414,-2484" to="3551,-2484" strokeweight=".05142mm"/>
            <v:shape id="_x0000_s1573" style="position:absolute;left:3541;top:-2503;width:37;height:37" coordorigin="3542,-2502" coordsize="37,37" path="m3542,-2466r,-36l3578,-2484r-36,18xe" fillcolor="black" stroked="f">
              <v:path arrowok="t"/>
            </v:shape>
            <v:line id="_x0000_s1572" style="position:absolute" from="3414,-2384" to="3551,-2384" strokeweight=".05142mm"/>
            <v:shape id="_x0000_s1571" style="position:absolute;left:3541;top:-2403;width:37;height:46" coordorigin="3542,-2402" coordsize="37,46" path="m3542,-2357r,-45l3578,-2384r-36,27xe" fillcolor="black" stroked="f">
              <v:path arrowok="t"/>
            </v:shape>
            <v:shape id="_x0000_s1570" type="#_x0000_t75" style="position:absolute;left:3413;top:-2767;width:164;height:201">
              <v:imagedata r:id="rId36" o:title=""/>
            </v:shape>
            <v:line id="_x0000_s1569" style="position:absolute" from="4097,-3814" to="4234,-3814" strokeweight=".05142mm"/>
            <v:shape id="_x0000_s1568" style="position:absolute;left:4233;top:-3842;width:37;height:46" coordorigin="4234,-3841" coordsize="37,46" path="m4234,-3796r,-45l4270,-3814r-36,18xe" fillcolor="black" stroked="f">
              <v:path arrowok="t"/>
            </v:shape>
            <v:line id="_x0000_s1567" style="position:absolute" from="4097,-3641" to="4234,-3641" strokeweight=".05142mm"/>
            <v:shape id="_x0000_s1566" style="position:absolute;left:4233;top:-3669;width:37;height:46" coordorigin="4234,-3668" coordsize="37,46" path="m4234,-3623r,-45l4270,-3641r-36,18xe" fillcolor="black" stroked="f">
              <v:path arrowok="t"/>
            </v:shape>
            <v:line id="_x0000_s1565" style="position:absolute" from="2640,-4852" to="2776,-4852" strokeweight=".05142mm"/>
            <v:shape id="_x0000_s1564" style="position:absolute;left:2767;top:-4871;width:37;height:37" coordorigin="2767,-4870" coordsize="37,37" path="m2767,-4834r,-36l2804,-4852r-37,18xe" fillcolor="black" stroked="f">
              <v:path arrowok="t"/>
            </v:shape>
            <v:line id="_x0000_s1563" style="position:absolute" from="4826,-3814" to="4872,-3814" strokeweight=".05142mm"/>
            <v:shape id="_x0000_s1562" style="position:absolute;left:4871;top:-3842;width:37;height:46" coordorigin="4872,-3841" coordsize="37,46" path="m4872,-3796r,-45l4908,-3814r-36,18xe" fillcolor="black" stroked="f">
              <v:path arrowok="t"/>
            </v:shape>
            <v:line id="_x0000_s1561" style="position:absolute" from="4826,-3641" to="4872,-3641" strokeweight=".05142mm"/>
            <v:shape id="_x0000_s1560" style="position:absolute;left:4871;top:-3669;width:37;height:46" coordorigin="4872,-3668" coordsize="37,46" path="m4872,-3623r,-45l4908,-3641r-36,18xe" fillcolor="black" stroked="f">
              <v:path arrowok="t"/>
            </v:shape>
            <v:rect id="_x0000_s1559" style="position:absolute;left:6994;top:-2530;width:511;height:347" fillcolor="blue" stroked="f"/>
            <v:rect id="_x0000_s1558" style="position:absolute;left:6994;top:-2530;width:511;height:347" filled="f" strokecolor="#e7cfe2" strokeweight=".05142mm"/>
            <v:line id="_x0000_s1557" style="position:absolute" from="7505,-2867" to="7623,-2867" strokeweight=".05142mm"/>
            <v:shape id="_x0000_s1556" style="position:absolute;left:7623;top:-2895;width:37;height:46" coordorigin="7623,-2894" coordsize="37,46" path="m7623,-2849r,-45l7660,-2867r-37,18xe" fillcolor="black" stroked="f">
              <v:path arrowok="t"/>
            </v:shape>
            <v:rect id="_x0000_s1555" style="position:absolute;left:5163;top:-4160;width:92;height:857" fillcolor="#c0c" stroked="f"/>
            <v:rect id="_x0000_s1554" style="position:absolute;left:5163;top:-4160;width:92;height:857" filled="f" strokecolor="#818181" strokeweight=".05142mm"/>
            <v:rect id="_x0000_s1553" style="position:absolute;left:5254;top:-4160;width:82;height:857" fillcolor="#c0c" stroked="f"/>
            <v:rect id="_x0000_s1552" style="position:absolute;left:5254;top:-4160;width:82;height:857" filled="f" strokecolor="#818181" strokeweight=".05142mm"/>
            <v:rect id="_x0000_s1551" style="position:absolute;left:5336;top:-4160;width:92;height:857" fillcolor="#c0c" stroked="f"/>
            <v:rect id="_x0000_s1550" style="position:absolute;left:5336;top:-4160;width:92;height:857" filled="f" strokecolor="#818181" strokeweight=".05142mm"/>
            <v:rect id="_x0000_s1549" style="position:absolute;left:5427;top:-4160;width:82;height:857" fillcolor="#c0c" stroked="f"/>
            <v:rect id="_x0000_s1548" style="position:absolute;left:5427;top:-4160;width:82;height:857" filled="f" strokecolor="#818181" strokeweight=".05142mm"/>
            <v:rect id="_x0000_s1547" style="position:absolute;left:5509;top:-4160;width:92;height:857" fillcolor="#c0c" stroked="f"/>
            <v:rect id="_x0000_s1546" style="position:absolute;left:5509;top:-4160;width:92;height:857" filled="f" strokecolor="#818181" strokeweight=".05142mm"/>
            <v:rect id="_x0000_s1545" style="position:absolute;left:5600;top:-4160;width:82;height:857" fillcolor="#c0c" stroked="f"/>
            <v:rect id="_x0000_s1544" style="position:absolute;left:5600;top:-4160;width:82;height:857" filled="f" strokecolor="#818181" strokeweight=".05142mm"/>
            <v:line id="_x0000_s1543" style="position:absolute" from="4908,-5025" to="5127,-5025" strokeweight=".05142mm"/>
            <v:shape id="_x0000_s1542" style="position:absolute;left:5126;top:-5044;width:37;height:46" coordorigin="5127,-5043" coordsize="37,46" path="m5127,-4998r,-45l5163,-5025r-36,27xe" fillcolor="black" stroked="f">
              <v:path arrowok="t"/>
            </v:shape>
            <v:line id="_x0000_s1541" style="position:absolute" from="4908,-4934" to="5127,-4934" strokeweight=".05142mm"/>
            <v:shape id="_x0000_s1540" style="position:absolute;left:5126;top:-4953;width:37;height:37" coordorigin="5127,-4952" coordsize="37,37" path="m5127,-4916r,-36l5163,-4934r-36,18xe" fillcolor="black" stroked="f">
              <v:path arrowok="t"/>
            </v:shape>
            <v:line id="_x0000_s1539" style="position:absolute" from="4908,-2703" to="5127,-2703" strokeweight=".05142mm"/>
            <v:shape id="_x0000_s1538" style="position:absolute;left:5126;top:-2722;width:37;height:46" coordorigin="5127,-2721" coordsize="37,46" path="m5127,-2676r,-45l5163,-2703r-36,27xe" fillcolor="black" stroked="f">
              <v:path arrowok="t"/>
            </v:shape>
            <v:line id="_x0000_s1537" style="position:absolute" from="4908,-2803" to="5127,-2803" strokeweight=".05142mm"/>
            <v:shape id="_x0000_s1536" style="position:absolute;left:5126;top:-2822;width:37;height:37" coordorigin="5127,-2821" coordsize="37,37" path="m5127,-2785r,-36l5163,-2803r-36,18xe" fillcolor="black" stroked="f">
              <v:path arrowok="t"/>
            </v:shape>
            <v:line id="_x0000_s1535" style="position:absolute" from="4908,-2612" to="5127,-2612" strokeweight=".05142mm"/>
            <v:shape id="_x0000_s1534" style="position:absolute;left:5126;top:-2630;width:37;height:37" coordorigin="5127,-2630" coordsize="37,37" path="m5127,-2594r,-36l5163,-2612r-36,18xe" fillcolor="black" stroked="f">
              <v:path arrowok="t"/>
            </v:shape>
            <v:line id="_x0000_s1533" style="position:absolute" from="4908,-2530" to="5127,-2530" strokeweight=".05142mm"/>
            <v:shape id="_x0000_s1532" style="position:absolute;left:5126;top:-2548;width:37;height:46" coordorigin="5127,-2548" coordsize="37,46" path="m5127,-2502r,-46l5163,-2530r-36,28xe" fillcolor="black" stroked="f">
              <v:path arrowok="t"/>
            </v:shape>
            <v:line id="_x0000_s1531" style="position:absolute" from="4908,-3768" to="5127,-3768" strokeweight=".05142mm"/>
            <v:shape id="_x0000_s1530" style="position:absolute;left:5126;top:-3787;width:37;height:46" coordorigin="5127,-3787" coordsize="37,46" path="m5127,-3741r,-46l5163,-3768r-36,27xe" fillcolor="black" stroked="f">
              <v:path arrowok="t"/>
            </v:shape>
            <v:line id="_x0000_s1529" style="position:absolute" from="4908,-3869" to="5127,-3869" strokeweight=".05142mm"/>
            <v:shape id="_x0000_s1528" style="position:absolute;left:5126;top:-3887;width:37;height:37" coordorigin="5127,-3887" coordsize="37,37" path="m5127,-3850r,-37l5163,-3869r-36,19xe" fillcolor="black" stroked="f">
              <v:path arrowok="t"/>
            </v:shape>
            <v:line id="_x0000_s1527" style="position:absolute" from="4908,-3677" to="5127,-3677" strokeweight=".05142mm"/>
            <v:shape id="_x0000_s1526" style="position:absolute;left:5126;top:-3696;width:37;height:37" coordorigin="5127,-3695" coordsize="37,37" path="m5127,-3659r,-36l5163,-3677r-36,18xe" fillcolor="black" stroked="f">
              <v:path arrowok="t"/>
            </v:shape>
            <v:line id="_x0000_s1525" style="position:absolute" from="4908,-3595" to="5127,-3595" strokeweight=".05142mm"/>
            <v:shape id="_x0000_s1524" style="position:absolute;left:5126;top:-3614;width:37;height:37" coordorigin="5127,-3614" coordsize="37,37" path="m5127,-3577r,-37l5163,-3595r-36,18xe" fillcolor="black" stroked="f">
              <v:path arrowok="t"/>
            </v:shape>
            <v:rect id="_x0000_s1523" style="position:absolute;left:6994;top:-3641;width:511;height:337" fillcolor="#c0c" stroked="f"/>
            <v:rect id="_x0000_s1522" style="position:absolute;left:6994;top:-3641;width:511;height:337" filled="f" strokecolor="#e7cfe2" strokeweight=".05142mm"/>
            <v:line id="_x0000_s1521" style="position:absolute" from="5027,-4624" to="5127,-4624" strokeweight=".05142mm"/>
            <v:shape id="_x0000_s1520" style="position:absolute;left:5126;top:-4643;width:37;height:37" coordorigin="5127,-4643" coordsize="37,37" path="m5127,-4606r,-37l5163,-4624r-36,18xe" fillcolor="black" stroked="f">
              <v:path arrowok="t"/>
            </v:shape>
            <v:shape id="_x0000_s1519" type="#_x0000_t75" style="position:absolute;left:5035;top:-3541;width:137;height:246">
              <v:imagedata r:id="rId37" o:title=""/>
            </v:shape>
            <v:shape id="_x0000_s1518" type="#_x0000_t75" style="position:absolute;left:5035;top:-2448;width:137;height:110">
              <v:imagedata r:id="rId38" o:title=""/>
            </v:shape>
            <v:shape id="_x0000_s1517" type="#_x0000_t75" style="position:absolute;left:5035;top:-2303;width:137;height:110">
              <v:imagedata r:id="rId39" o:title=""/>
            </v:shape>
            <v:line id="_x0000_s1516" style="position:absolute" from="5883,-4196" to="5983,-4196" strokeweight=".05142mm"/>
            <v:shape id="_x0000_s1515" style="position:absolute;left:5974;top:-4215;width:46;height:37" coordorigin="5974,-4215" coordsize="46,37" path="m5974,-4178r,-37l6020,-4196r-46,18xe" fillcolor="black" stroked="f">
              <v:path arrowok="t"/>
            </v:shape>
            <v:shape id="_x0000_s1514" type="#_x0000_t75" style="position:absolute;left:5873;top:-2448;width:137;height:237">
              <v:imagedata r:id="rId40" o:title=""/>
            </v:shape>
            <v:line id="_x0000_s1513" style="position:absolute" from="5683,-3987" to="5737,-3987" strokeweight=".05142mm"/>
            <v:line id="_x0000_s1512" style="position:absolute" from="5683,-3814" to="5801,-3814" strokeweight=".05142mm"/>
            <v:line id="_x0000_s1511" style="position:absolute" from="5683,-3641" to="5801,-3641" strokeweight=".05142mm"/>
            <v:line id="_x0000_s1510" style="position:absolute" from="5683,-3477" to="5737,-3477" strokeweight=".05142mm"/>
            <v:line id="_x0000_s1509" style="position:absolute" from="5737,-3987" to="5737,-4588" strokeweight=".05142mm"/>
            <v:line id="_x0000_s1508" style="position:absolute" from="5801,-3814" to="5801,-4424" strokeweight=".05142mm"/>
            <v:line id="_x0000_s1507" style="position:absolute" from="5801,-3641" to="5801,-3040" strokeweight=".05142mm"/>
            <v:line id="_x0000_s1506" style="position:absolute" from="5737,-3477" to="5737,-2867" strokeweight=".05142mm"/>
            <v:line id="_x0000_s1505" style="position:absolute" from="5737,-4588" to="5992,-4588" strokeweight=".05142mm"/>
            <v:shape id="_x0000_s1504" style="position:absolute;left:5983;top:-4616;width:46;height:46" coordorigin="5983,-4615" coordsize="46,46" path="m5983,-4570r,-45l6029,-4588r-46,18xe" fillcolor="black" stroked="f">
              <v:path arrowok="t"/>
            </v:shape>
            <v:line id="_x0000_s1503" style="position:absolute" from="5801,-4424" to="5992,-4424" strokeweight=".05142mm"/>
            <v:shape id="_x0000_s1502" style="position:absolute;left:5983;top:-4443;width:46;height:46" coordorigin="5983,-4442" coordsize="46,46" path="m5983,-4397r,-45l6029,-4424r-46,27xe" fillcolor="black" stroked="f">
              <v:path arrowok="t"/>
            </v:shape>
            <v:line id="_x0000_s1501" style="position:absolute" from="5801,-3040" to="5992,-3040" strokeweight=".05142mm"/>
            <v:shape id="_x0000_s1500" style="position:absolute;left:5983;top:-3068;width:46;height:46" coordorigin="5983,-3067" coordsize="46,46" path="m5983,-3022r,-45l6029,-3040r-46,18xe" fillcolor="black" stroked="f">
              <v:path arrowok="t"/>
            </v:shape>
            <v:line id="_x0000_s1499" style="position:absolute" from="5737,-2867" to="5992,-2867" strokeweight=".05142mm"/>
            <v:shape id="_x0000_s1498" style="position:absolute;left:5983;top:-2895;width:46;height:46" coordorigin="5983,-2894" coordsize="46,46" path="m5983,-2849r,-45l6029,-2867r-46,18xe" fillcolor="black" stroked="f">
              <v:path arrowok="t"/>
            </v:shape>
            <v:line id="_x0000_s1497" style="position:absolute" from="6648,-2357" to="6958,-2357" strokeweight=".05142mm"/>
            <v:shape id="_x0000_s1496" style="position:absolute;left:6949;top:-2375;width:46;height:37" coordorigin="6949,-2375" coordsize="46,37" path="m6949,-2339r,-36l6995,-2357r-46,18xe" fillcolor="black" stroked="f">
              <v:path arrowok="t"/>
            </v:shape>
            <v:line id="_x0000_s1495" style="position:absolute" from="6648,-2266" to="6958,-2266" strokeweight=".05142mm"/>
            <v:shape id="_x0000_s1494" style="position:absolute;left:6949;top:-2294;width:46;height:46" coordorigin="6949,-2293" coordsize="46,46" path="m6949,-2247r,-46l6995,-2266r-46,19xe" fillcolor="black" stroked="f">
              <v:path arrowok="t"/>
            </v:shape>
            <v:line id="_x0000_s1493" style="position:absolute" from="6648,-2958" to="6958,-2958" strokeweight=".05142mm"/>
            <v:shape id="_x0000_s1492" style="position:absolute;left:6949;top:-2977;width:46;height:37" coordorigin="6949,-2976" coordsize="46,37" path="m6949,-2940r,-36l6995,-2958r-46,18xe" fillcolor="black" stroked="f">
              <v:path arrowok="t"/>
            </v:shape>
            <v:line id="_x0000_s1491" style="position:absolute" from="6648,-2785" to="6958,-2785" strokeweight=".05142mm"/>
            <v:shape id="_x0000_s1490" style="position:absolute;left:6949;top:-2804;width:46;height:37" coordorigin="6949,-2803" coordsize="46,37" path="m6949,-2767r,-36l6995,-2785r-46,18xe" fillcolor="black" stroked="f">
              <v:path arrowok="t"/>
            </v:shape>
            <v:line id="_x0000_s1489" style="position:absolute" from="6822,-4032" to="6958,-4032" strokeweight=".05142mm"/>
            <v:shape id="_x0000_s1488" style="position:absolute;left:6949;top:-4051;width:46;height:46" coordorigin="6949,-4051" coordsize="46,46" path="m6949,-4005r,-46l6995,-4032r-46,27xe" fillcolor="black" stroked="f">
              <v:path arrowok="t"/>
            </v:shape>
            <v:shape id="_x0000_s1487" style="position:absolute;left:6611;top:-4160;width:119;height:656" coordorigin="6612,-4160" coordsize="119,656" path="m6730,-3504r,-656l6612,-4160e" filled="f" strokeweight=".05142mm">
              <v:path arrowok="t"/>
            </v:shape>
            <v:line id="_x0000_s1486" style="position:absolute" from="6730,-3987" to="6958,-3987" strokeweight=".05142mm"/>
            <v:shape id="_x0000_s1485" style="position:absolute;left:6949;top:-4015;width:46;height:46" coordorigin="6949,-4014" coordsize="46,46" path="m6949,-3969r,-45l6995,-3987r-46,18xe" fillcolor="black" stroked="f">
              <v:path arrowok="t"/>
            </v:shape>
            <v:line id="_x0000_s1484" style="position:absolute" from="6648,-3131" to="6776,-3131" strokeweight=".05142mm"/>
            <v:line id="_x0000_s1483" style="position:absolute" from="6776,-3850" to="6776,-3131" strokeweight=".05142mm"/>
            <v:line id="_x0000_s1482" style="position:absolute" from="6776,-3331" to="6958,-3331" strokeweight=".05142mm"/>
            <v:shape id="_x0000_s1481" style="position:absolute;left:6949;top:-3359;width:46;height:46" coordorigin="6949,-3359" coordsize="46,46" path="m6949,-3313r,-46l6995,-3331r-46,18xe" fillcolor="black" stroked="f">
              <v:path arrowok="t"/>
            </v:shape>
            <v:shape id="_x0000_s1480" type="#_x0000_t75" style="position:absolute;left:6730;top:-3623;width:265;height:128">
              <v:imagedata r:id="rId41" o:title=""/>
            </v:shape>
            <v:line id="_x0000_s1479" style="position:absolute" from="6694,-3905" to="6958,-3905" strokeweight=".05142mm"/>
            <v:shape id="_x0000_s1478" style="position:absolute;left:6949;top:-3924;width:46;height:37" coordorigin="6949,-3923" coordsize="46,37" path="m6949,-3887r,-36l6995,-3905r-46,18xe" fillcolor="black" stroked="f">
              <v:path arrowok="t"/>
            </v:shape>
            <v:line id="_x0000_s1477" style="position:absolute" from="6776,-3859" to="6958,-3859" strokeweight=".05142mm"/>
            <v:shape id="_x0000_s1476" style="position:absolute;left:6949;top:-3878;width:46;height:46" coordorigin="6949,-3878" coordsize="46,46" path="m6949,-3832r,-46l6995,-3859r-46,27xe" fillcolor="black" stroked="f">
              <v:path arrowok="t"/>
            </v:shape>
            <v:line id="_x0000_s1475" style="position:absolute" from="7505,-3477" to="7769,-3477" strokeweight=".05142mm"/>
            <v:line id="_x0000_s1474" style="position:absolute" from="7769,-4506" to="7906,-4506" strokeweight=".05142mm"/>
            <v:shape id="_x0000_s1473" style="position:absolute;left:7896;top:-4525;width:46;height:37" coordorigin="7897,-4524" coordsize="46,37" path="m7897,-4488r,-36l7942,-4506r-45,18xe" fillcolor="black" stroked="f">
              <v:path arrowok="t"/>
            </v:shape>
            <v:line id="_x0000_s1472" style="position:absolute" from="7769,-4506" to="7769,-3477" strokeweight=".05142mm"/>
            <v:line id="_x0000_s1471" style="position:absolute" from="7769,-3477" to="7906,-3477" strokeweight=".05142mm"/>
            <v:shape id="_x0000_s1470" style="position:absolute;left:7896;top:-3496;width:46;height:46" coordorigin="7897,-3495" coordsize="46,46" path="m7897,-3450r,-45l7942,-3477r-45,27xe" fillcolor="black" stroked="f">
              <v:path arrowok="t"/>
            </v:shape>
            <v:shape id="_x0000_s1469" style="position:absolute;left:-4120;top:8281;width:4120;height:760" coordorigin="-4120,8281" coordsize="4120,760" o:spt="100" adj="0,,0" path="m9573,-5626r,346m9573,-5626r-1877,e" filled="f" strokeweight=".05142mm">
              <v:stroke joinstyle="round"/>
              <v:formulas/>
              <v:path arrowok="t" o:connecttype="segments"/>
            </v:shape>
            <v:shape id="_x0000_s1468" style="position:absolute;left:7659;top:-5645;width:46;height:37" coordorigin="7660,-5644" coordsize="46,37" path="m7705,-5608r-45,-18l7705,-5644r,36xe" fillcolor="black" stroked="f">
              <v:path arrowok="t"/>
            </v:shape>
            <v:shape id="_x0000_s1467" style="position:absolute;left:7769;top:-5363;width:1568;height:255" coordorigin="7769,-5362" coordsize="1568,255" path="m7769,-5107r,-255l9336,-5362e" filled="f" strokeweight=".05142mm">
              <v:path arrowok="t"/>
            </v:shape>
            <v:line id="_x0000_s1466" style="position:absolute" from="9345,-5280" to="9345,-5362" strokeweight=".05142mm"/>
            <v:line id="_x0000_s1465" style="position:absolute" from="7769,-5107" to="7906,-5107" strokeweight=".05142mm"/>
            <v:shape id="_x0000_s1464" style="position:absolute;left:7896;top:-5126;width:46;height:37" coordorigin="7897,-5125" coordsize="46,37" path="m7897,-5089r,-36l7942,-5107r-45,18xe" fillcolor="black" stroked="f">
              <v:path arrowok="t"/>
            </v:shape>
            <v:rect id="_x0000_s1463" style="position:absolute;left:4580;top:-982;width:1030;height:92" fillcolor="#ebebeb" stroked="f"/>
            <v:rect id="_x0000_s1462" style="position:absolute;left:4580;top:-982;width:1030;height:92" filled="f" strokecolor="#818181" strokeweight=".05142mm"/>
            <v:rect id="_x0000_s1461" style="position:absolute;left:4580;top:-1146;width:1030;height:82" fillcolor="#ebebeb" stroked="f"/>
            <v:rect id="_x0000_s1460" style="position:absolute;left:4580;top:-1146;width:1030;height:82" filled="f" strokecolor="#818181" strokeweight=".05142mm"/>
            <v:line id="_x0000_s1459" style="position:absolute" from="8270,-3222" to="8270,-2994" strokeweight=".05142mm"/>
            <v:shape id="_x0000_s1458" style="position:absolute;left:8242;top:-3259;width:46;height:301" coordorigin="8243,-3258" coordsize="46,301" o:spt="100" adj="0,,0" path="m8288,-2994r-45,l8270,-2958r18,-36m8288,-3213r-18,-45l8243,-3213r45,e" fillcolor="black" stroked="f">
              <v:stroke joinstyle="round"/>
              <v:formulas/>
              <v:path arrowok="t" o:connecttype="segments"/>
            </v:shape>
            <v:line id="_x0000_s1457" style="position:absolute" from="5838,-4816" to="5838,-5417" strokeweight=".05142mm"/>
            <v:shape id="_x0000_s1456" style="position:absolute;left:5819;top:-5454;width:37;height:46" coordorigin="5819,-5453" coordsize="37,46" path="m5856,-5408r-37,l5838,-5453r18,45xe" fillcolor="black" stroked="f">
              <v:path arrowok="t"/>
            </v:shape>
            <v:line id="_x0000_s1455" style="position:absolute" from="6612,-5007" to="6958,-5007" strokeweight=".05142mm"/>
            <v:shape id="_x0000_s1454" style="position:absolute;left:6949;top:-5026;width:46;height:37" coordorigin="6949,-5025" coordsize="46,37" path="m6949,-4989r,-36l6995,-5007r-46,18xe" fillcolor="black" stroked="f">
              <v:path arrowok="t"/>
            </v:shape>
            <v:line id="_x0000_s1453" style="position:absolute" from="6612,-4652" to="6958,-4652" strokeweight=".05142mm"/>
            <v:shape id="_x0000_s1452" style="position:absolute;left:6949;top:-4680;width:46;height:46" coordorigin="6949,-4679" coordsize="46,46" path="m6949,-4634r,-45l6995,-4652r-46,18xe" fillcolor="black" stroked="f">
              <v:path arrowok="t"/>
            </v:shape>
            <v:shape id="_x0000_s1451" type="#_x0000_t202" style="position:absolute;left:7860;top:-6140;width:659;height:147" filled="f" stroked="f">
              <v:textbox inset="0,0,0,0">
                <w:txbxContent>
                  <w:p w14:paraId="28C46106" w14:textId="77777777" w:rsidR="004414E6" w:rsidRDefault="004414E6">
                    <w:pPr>
                      <w:spacing w:before="1"/>
                      <w:rPr>
                        <w:rFonts w:ascii="Tahoma"/>
                        <w:sz w:val="12"/>
                      </w:rPr>
                    </w:pPr>
                    <w:r>
                      <w:rPr>
                        <w:rFonts w:ascii="Tahoma"/>
                        <w:sz w:val="12"/>
                      </w:rPr>
                      <w:t>Commit bus</w:t>
                    </w:r>
                  </w:p>
                </w:txbxContent>
              </v:textbox>
            </v:shape>
            <v:shape id="_x0000_s1450" type="#_x0000_t202" style="position:absolute;left:5545;top:-5934;width:813;height:147" filled="f" stroked="f">
              <v:textbox inset="0,0,0,0">
                <w:txbxContent>
                  <w:p w14:paraId="28C46107" w14:textId="77777777" w:rsidR="004414E6" w:rsidRDefault="004414E6">
                    <w:pPr>
                      <w:spacing w:before="1"/>
                      <w:rPr>
                        <w:rFonts w:ascii="Tahoma"/>
                        <w:sz w:val="12"/>
                      </w:rPr>
                    </w:pPr>
                    <w:r>
                      <w:rPr>
                        <w:rFonts w:ascii="Tahoma"/>
                        <w:color w:val="FFFFFF"/>
                        <w:sz w:val="12"/>
                      </w:rPr>
                      <w:t>The Reorder the queue</w:t>
                    </w:r>
                  </w:p>
                </w:txbxContent>
              </v:textbox>
            </v:shape>
            <v:shape id="_x0000_s1449" type="#_x0000_t202" style="position:absolute;left:2860;top:-5624;width:775;height:147" filled="f" stroked="f">
              <v:textbox inset="0,0,0,0">
                <w:txbxContent>
                  <w:p w14:paraId="28C46108" w14:textId="77777777" w:rsidR="004414E6" w:rsidRDefault="004414E6">
                    <w:pPr>
                      <w:spacing w:before="1"/>
                      <w:rPr>
                        <w:rFonts w:ascii="Tahoma"/>
                        <w:sz w:val="12"/>
                      </w:rPr>
                    </w:pPr>
                    <w:r>
                      <w:rPr>
                        <w:rFonts w:ascii="Tahoma"/>
                        <w:sz w:val="12"/>
                      </w:rPr>
                      <w:t>Prediction bus</w:t>
                    </w:r>
                  </w:p>
                </w:txbxContent>
              </v:textbox>
            </v:shape>
            <v:shape id="_x0000_s1448" type="#_x0000_t202" style="position:absolute;left:4957;top:-5701;width:678;height:397" filled="f" stroked="f">
              <v:textbox inset="0,0,0,0">
                <w:txbxContent>
                  <w:p w14:paraId="28C46109" w14:textId="77777777" w:rsidR="004414E6" w:rsidRDefault="004414E6">
                    <w:pPr>
                      <w:spacing w:line="132" w:lineRule="exact"/>
                      <w:ind w:left="448"/>
                      <w:rPr>
                        <w:rFonts w:ascii="Tahoma"/>
                        <w:sz w:val="11"/>
                      </w:rPr>
                    </w:pPr>
                    <w:r>
                      <w:rPr>
                        <w:rFonts w:ascii="Tahoma"/>
                        <w:sz w:val="11"/>
                      </w:rPr>
                      <w:t>BRQ</w:t>
                    </w:r>
                  </w:p>
                  <w:p w14:paraId="28C4610A" w14:textId="77777777" w:rsidR="004414E6" w:rsidRDefault="004414E6">
                    <w:pPr>
                      <w:spacing w:before="10"/>
                      <w:rPr>
                        <w:rFonts w:ascii="Tahoma"/>
                        <w:sz w:val="9"/>
                      </w:rPr>
                    </w:pPr>
                  </w:p>
                  <w:p w14:paraId="28C4610B" w14:textId="77777777" w:rsidR="004414E6" w:rsidRDefault="004414E6">
                    <w:pPr>
                      <w:rPr>
                        <w:rFonts w:ascii="Tahoma"/>
                        <w:sz w:val="12"/>
                      </w:rPr>
                    </w:pPr>
                    <w:r>
                      <w:rPr>
                        <w:rFonts w:ascii="Tahoma"/>
                        <w:sz w:val="12"/>
                      </w:rPr>
                      <w:t>The Map bus</w:t>
                    </w:r>
                  </w:p>
                </w:txbxContent>
              </v:textbox>
            </v:shape>
            <v:shape id="_x0000_s1447" type="#_x0000_t202" style="position:absolute;left:6174;top:-5701;width:243;height:132" filled="f" stroked="f">
              <v:textbox inset="0,0,0,0">
                <w:txbxContent>
                  <w:p w14:paraId="28C4610C" w14:textId="77777777" w:rsidR="004414E6" w:rsidRDefault="004414E6">
                    <w:pPr>
                      <w:spacing w:line="132" w:lineRule="exact"/>
                      <w:rPr>
                        <w:rFonts w:ascii="Tahoma"/>
                        <w:sz w:val="11"/>
                      </w:rPr>
                    </w:pPr>
                    <w:r>
                      <w:rPr>
                        <w:rFonts w:ascii="Tahoma"/>
                        <w:sz w:val="11"/>
                      </w:rPr>
                      <w:t>ROQ</w:t>
                    </w:r>
                  </w:p>
                </w:txbxContent>
              </v:textbox>
            </v:shape>
            <v:shape id="_x0000_s1446" type="#_x0000_t202" style="position:absolute;left:7815;top:-5796;width:577;height:147" filled="f" stroked="f">
              <v:textbox inset="0,0,0,0">
                <w:txbxContent>
                  <w:p w14:paraId="28C4610D" w14:textId="77777777" w:rsidR="004414E6" w:rsidRDefault="004414E6">
                    <w:pPr>
                      <w:spacing w:before="1"/>
                      <w:rPr>
                        <w:rFonts w:ascii="Tahoma"/>
                        <w:sz w:val="12"/>
                      </w:rPr>
                    </w:pPr>
                    <w:r>
                      <w:rPr>
                        <w:rFonts w:ascii="Tahoma"/>
                        <w:sz w:val="12"/>
                      </w:rPr>
                      <w:t>The Result bus</w:t>
                    </w:r>
                  </w:p>
                </w:txbxContent>
              </v:textbox>
            </v:shape>
            <v:shape id="_x0000_s1445" type="#_x0000_t202" style="position:absolute;left:2296;top:-5107;width:181;height:147" filled="f" stroked="f">
              <v:textbox inset="0,0,0,0">
                <w:txbxContent>
                  <w:p w14:paraId="28C4610E" w14:textId="77777777" w:rsidR="004414E6" w:rsidRDefault="004414E6">
                    <w:pPr>
                      <w:spacing w:before="1"/>
                      <w:rPr>
                        <w:rFonts w:ascii="Tahoma"/>
                        <w:b/>
                        <w:sz w:val="12"/>
                      </w:rPr>
                    </w:pPr>
                    <w:r>
                      <w:rPr>
                        <w:rFonts w:ascii="Tahoma"/>
                        <w:b/>
                        <w:color w:val="FFFFFF"/>
                        <w:sz w:val="12"/>
                      </w:rPr>
                      <w:t>The PC</w:t>
                    </w:r>
                  </w:p>
                </w:txbxContent>
              </v:textbox>
            </v:shape>
            <v:shape id="_x0000_s1444" type="#_x0000_t202" style="position:absolute;left:5236;top:-5167;width:299;height:438" filled="f" stroked="f">
              <v:textbox inset="0,0,0,0">
                <w:txbxContent>
                  <w:p w14:paraId="28C4610F" w14:textId="77777777" w:rsidR="004414E6" w:rsidRDefault="004414E6">
                    <w:pPr>
                      <w:spacing w:before="1"/>
                      <w:ind w:right="18" w:firstLine="97"/>
                      <w:jc w:val="both"/>
                      <w:rPr>
                        <w:rFonts w:ascii="Tahoma"/>
                        <w:b/>
                        <w:sz w:val="12"/>
                      </w:rPr>
                    </w:pPr>
                    <w:r>
                      <w:rPr>
                        <w:rFonts w:ascii="Tahoma"/>
                        <w:b/>
                        <w:color w:val="FFFFFF"/>
                        <w:sz w:val="12"/>
                      </w:rPr>
                      <w:t>Fix issu que</w:t>
                    </w:r>
                  </w:p>
                </w:txbxContent>
              </v:textbox>
            </v:shape>
            <v:shape id="_x0000_s1443" type="#_x0000_t202" style="position:absolute;left:8027;top:-4836;width:480;height:293" filled="f" stroked="f">
              <v:textbox inset="0,0,0,0">
                <w:txbxContent>
                  <w:p w14:paraId="28C46110" w14:textId="77777777" w:rsidR="004414E6" w:rsidRDefault="004414E6">
                    <w:pPr>
                      <w:spacing w:before="1"/>
                      <w:ind w:left="68"/>
                      <w:rPr>
                        <w:rFonts w:ascii="Tahoma"/>
                        <w:b/>
                        <w:sz w:val="12"/>
                      </w:rPr>
                    </w:pPr>
                    <w:r>
                      <w:rPr>
                        <w:rFonts w:ascii="Tahoma"/>
                        <w:b/>
                        <w:color w:val="FFFFFF"/>
                        <w:sz w:val="12"/>
                      </w:rPr>
                      <w:t>64 KB</w:t>
                    </w:r>
                  </w:p>
                  <w:p w14:paraId="28C46111" w14:textId="77777777" w:rsidR="004414E6" w:rsidRDefault="004414E6">
                    <w:pPr>
                      <w:spacing w:before="1"/>
                      <w:rPr>
                        <w:rFonts w:ascii="Tahoma"/>
                        <w:b/>
                        <w:sz w:val="12"/>
                      </w:rPr>
                    </w:pPr>
                    <w:r>
                      <w:rPr>
                        <w:rFonts w:ascii="Tahoma"/>
                        <w:b/>
                        <w:color w:val="FFFFFF"/>
                        <w:sz w:val="12"/>
                      </w:rPr>
                      <w:t>DCache</w:t>
                    </w:r>
                  </w:p>
                </w:txbxContent>
              </v:textbox>
            </v:shape>
            <v:shape id="_x0000_s1442" type="#_x0000_t202" style="position:absolute;left:9446;top:-3933;width:397;height:293" filled="f" stroked="f">
              <v:textbox inset="0,0,0,0">
                <w:txbxContent>
                  <w:p w14:paraId="28C46112" w14:textId="77777777" w:rsidR="004414E6" w:rsidRDefault="004414E6">
                    <w:pPr>
                      <w:spacing w:before="1"/>
                      <w:ind w:left="69"/>
                      <w:rPr>
                        <w:rFonts w:ascii="Tahoma"/>
                        <w:b/>
                        <w:sz w:val="12"/>
                      </w:rPr>
                    </w:pPr>
                    <w:r>
                      <w:rPr>
                        <w:rFonts w:ascii="Tahoma"/>
                        <w:b/>
                        <w:color w:val="FFFFFF"/>
                        <w:sz w:val="12"/>
                      </w:rPr>
                      <w:t>CP0</w:t>
                    </w:r>
                  </w:p>
                  <w:p w14:paraId="28C46113" w14:textId="77777777" w:rsidR="004414E6" w:rsidRDefault="004414E6">
                    <w:pPr>
                      <w:spacing w:before="1"/>
                      <w:rPr>
                        <w:rFonts w:ascii="Tahoma"/>
                        <w:b/>
                        <w:sz w:val="12"/>
                      </w:rPr>
                    </w:pPr>
                    <w:r>
                      <w:rPr>
                        <w:rFonts w:ascii="Tahoma"/>
                        <w:b/>
                        <w:color w:val="FFFFFF"/>
                        <w:sz w:val="12"/>
                      </w:rPr>
                      <w:t>The queue</w:t>
                    </w:r>
                  </w:p>
                </w:txbxContent>
              </v:textbox>
            </v:shape>
            <v:shape id="_x0000_s1441" type="#_x0000_t202" style="position:absolute;left:4577;top:-2010;width:509;height:147" filled="f" stroked="f">
              <v:textbox inset="0,0,0,0">
                <w:txbxContent>
                  <w:p w14:paraId="28C46114" w14:textId="77777777" w:rsidR="004414E6" w:rsidRDefault="004414E6">
                    <w:pPr>
                      <w:spacing w:before="1"/>
                      <w:rPr>
                        <w:rFonts w:ascii="Tahoma"/>
                        <w:sz w:val="12"/>
                      </w:rPr>
                    </w:pPr>
                    <w:r>
                      <w:rPr>
                        <w:rFonts w:ascii="Tahoma"/>
                        <w:sz w:val="12"/>
                      </w:rPr>
                      <w:t>Refill bus</w:t>
                    </w:r>
                  </w:p>
                </w:txbxContent>
              </v:textbox>
            </v:shape>
            <v:shape id="_x0000_s1440" type="#_x0000_t202" style="position:absolute;left:8387;top:-2031;width:637;height:293" filled="f" stroked="f">
              <v:textbox inset="0,0,0,0">
                <w:txbxContent>
                  <w:p w14:paraId="28C46115" w14:textId="77777777" w:rsidR="004414E6" w:rsidRDefault="004414E6">
                    <w:pPr>
                      <w:spacing w:before="1"/>
                      <w:ind w:left="213" w:right="8" w:hanging="214"/>
                      <w:rPr>
                        <w:rFonts w:ascii="Tahoma"/>
                        <w:sz w:val="12"/>
                      </w:rPr>
                    </w:pPr>
                    <w:r>
                      <w:rPr>
                        <w:rFonts w:ascii="Tahoma"/>
                        <w:sz w:val="12"/>
                      </w:rPr>
                      <w:t>Dmemwrite bus</w:t>
                    </w:r>
                  </w:p>
                </w:txbxContent>
              </v:textbox>
            </v:shape>
            <v:shape id="_x0000_s1439" type="#_x0000_t202" style="position:absolute;left:3274;top:-1407;width:799;height:147" filled="f" stroked="f">
              <v:textbox inset="0,0,0,0">
                <w:txbxContent>
                  <w:p w14:paraId="28C46116" w14:textId="77777777" w:rsidR="004414E6" w:rsidRDefault="004414E6">
                    <w:pPr>
                      <w:spacing w:before="1"/>
                      <w:rPr>
                        <w:rFonts w:ascii="Tahoma"/>
                        <w:sz w:val="12"/>
                      </w:rPr>
                    </w:pPr>
                    <w:r>
                      <w:rPr>
                        <w:rFonts w:ascii="Tahoma"/>
                        <w:sz w:val="12"/>
                      </w:rPr>
                      <w:t>Imemread bus</w:t>
                    </w:r>
                  </w:p>
                </w:txbxContent>
              </v:textbox>
            </v:shape>
            <v:shape id="_x0000_s1438" type="#_x0000_t202" style="position:absolute;left:8861;top:-1443;width:758;height:295" filled="f" stroked="f">
              <v:textbox inset="0,0,0,0">
                <w:txbxContent>
                  <w:p w14:paraId="28C46117" w14:textId="77777777" w:rsidR="004414E6" w:rsidRDefault="004414E6">
                    <w:pPr>
                      <w:spacing w:before="6" w:line="230" w:lineRule="auto"/>
                      <w:ind w:right="9" w:firstLine="13"/>
                      <w:rPr>
                        <w:rFonts w:ascii="Tahoma" w:eastAsia="Tahoma"/>
                        <w:sz w:val="12"/>
                      </w:rPr>
                    </w:pPr>
                    <w:r>
                      <w:rPr>
                        <w:rFonts w:ascii="Tahoma" w:eastAsia="Tahoma"/>
                        <w:sz w:val="12"/>
                      </w:rPr>
                      <w:t>Dmemread, duncache bus</w:t>
                    </w:r>
                  </w:p>
                </w:txbxContent>
              </v:textbox>
            </v:shape>
            <v:shape id="_x0000_s1437" type="#_x0000_t202" style="position:absolute;left:2517;top:-641;width:945;height:162" filled="f" stroked="f">
              <v:textbox inset="0,0,0,0">
                <w:txbxContent>
                  <w:p w14:paraId="28C46118" w14:textId="77777777" w:rsidR="004414E6" w:rsidRDefault="004414E6">
                    <w:pPr>
                      <w:spacing w:before="3"/>
                      <w:rPr>
                        <w:rFonts w:ascii="Tahoma"/>
                        <w:b/>
                        <w:sz w:val="13"/>
                      </w:rPr>
                    </w:pPr>
                    <w:r>
                      <w:rPr>
                        <w:rFonts w:ascii="Tahoma"/>
                        <w:b/>
                        <w:w w:val="105"/>
                        <w:sz w:val="13"/>
                      </w:rPr>
                      <w:t>The Test interface</w:t>
                    </w:r>
                  </w:p>
                </w:txbxContent>
              </v:textbox>
            </v:shape>
            <v:shape id="_x0000_s1436" type="#_x0000_t202" style="position:absolute;left:3912;top:-641;width:1081;height:162" filled="f" stroked="f">
              <v:textbox inset="0,0,0,0">
                <w:txbxContent>
                  <w:p w14:paraId="28C46119" w14:textId="77777777" w:rsidR="004414E6" w:rsidRDefault="004414E6">
                    <w:pPr>
                      <w:spacing w:before="3"/>
                      <w:rPr>
                        <w:rFonts w:ascii="Tahoma"/>
                        <w:b/>
                        <w:sz w:val="13"/>
                      </w:rPr>
                    </w:pPr>
                    <w:r>
                      <w:rPr>
                        <w:rFonts w:ascii="Tahoma"/>
                        <w:b/>
                        <w:w w:val="105"/>
                        <w:sz w:val="13"/>
                      </w:rPr>
                      <w:t>EJTAG interface</w:t>
                    </w:r>
                  </w:p>
                </w:txbxContent>
              </v:textbox>
            </v:shape>
            <v:shape id="_x0000_s1435" type="#_x0000_t202" style="position:absolute;left:6473;top:-650;width:987;height:176" filled="f" stroked="f">
              <v:textbox inset="0,0,0,0">
                <w:txbxContent>
                  <w:p w14:paraId="28C4611A" w14:textId="77777777" w:rsidR="004414E6" w:rsidRDefault="004414E6">
                    <w:pPr>
                      <w:spacing w:before="5"/>
                      <w:rPr>
                        <w:rFonts w:ascii="Tahoma"/>
                        <w:b/>
                        <w:sz w:val="14"/>
                      </w:rPr>
                    </w:pPr>
                    <w:r>
                      <w:rPr>
                        <w:rFonts w:ascii="Tahoma"/>
                        <w:b/>
                        <w:w w:val="105"/>
                        <w:sz w:val="14"/>
                      </w:rPr>
                      <w:t>AXI interface</w:t>
                    </w:r>
                  </w:p>
                </w:txbxContent>
              </v:textbox>
            </v:shape>
            <v:shape id="_x0000_s1434" type="#_x0000_t202" style="position:absolute;left:8941;top:-573;width:1079;height:162" filled="f" stroked="f">
              <v:textbox inset="0,0,0,0">
                <w:txbxContent>
                  <w:p w14:paraId="28C4611B" w14:textId="77777777" w:rsidR="004414E6" w:rsidRDefault="004414E6">
                    <w:pPr>
                      <w:spacing w:before="3"/>
                      <w:rPr>
                        <w:rFonts w:ascii="Tahoma"/>
                        <w:b/>
                        <w:sz w:val="13"/>
                      </w:rPr>
                    </w:pPr>
                    <w:r>
                      <w:rPr>
                        <w:rFonts w:ascii="Tahoma"/>
                        <w:b/>
                        <w:w w:val="105"/>
                        <w:sz w:val="13"/>
                      </w:rPr>
                      <w:t>CLK, RST, INT...</w:t>
                    </w:r>
                  </w:p>
                </w:txbxContent>
              </v:textbox>
            </v:shape>
            <v:shape id="_x0000_s1433" type="#_x0000_t202" style="position:absolute;left:5892;top:-1064;width:1030;height:82" fillcolor="#ebebeb" strokecolor="#818181" strokeweight=".05142mm">
              <v:textbox inset="0,0,0,0">
                <w:txbxContent>
                  <w:p w14:paraId="28C4611C" w14:textId="77777777" w:rsidR="004414E6" w:rsidRDefault="004414E6">
                    <w:pPr>
                      <w:spacing w:line="79" w:lineRule="exact"/>
                      <w:ind w:left="213"/>
                      <w:rPr>
                        <w:rFonts w:ascii="Tahoma"/>
                        <w:sz w:val="12"/>
                      </w:rPr>
                    </w:pPr>
                    <w:r>
                      <w:rPr>
                        <w:rFonts w:ascii="Tahoma"/>
                        <w:sz w:val="12"/>
                      </w:rPr>
                      <w:t>Miss queue</w:t>
                    </w:r>
                  </w:p>
                </w:txbxContent>
              </v:textbox>
            </v:shape>
            <v:shape id="_x0000_s1432" type="#_x0000_t202" style="position:absolute;left:4580;top:-1064;width:1030;height:82" fillcolor="#ebebeb" strokecolor="#818181" strokeweight=".05142mm">
              <v:textbox inset="0,0,0,0">
                <w:txbxContent>
                  <w:p w14:paraId="28C4611D" w14:textId="77777777" w:rsidR="004414E6" w:rsidRDefault="004414E6">
                    <w:pPr>
                      <w:spacing w:line="79" w:lineRule="exact"/>
                      <w:ind w:left="104"/>
                      <w:rPr>
                        <w:rFonts w:ascii="Tahoma"/>
                        <w:sz w:val="12"/>
                      </w:rPr>
                    </w:pPr>
                    <w:r>
                      <w:rPr>
                        <w:rFonts w:ascii="Tahoma"/>
                        <w:sz w:val="12"/>
                      </w:rPr>
                      <w:t>Uncache queue</w:t>
                    </w:r>
                  </w:p>
                </w:txbxContent>
              </v:textbox>
            </v:shape>
            <v:shape id="_x0000_s1431" type="#_x0000_t202" style="position:absolute;left:3649;top:-5107;width:472;height:147" filled="f" stroked="f">
              <v:textbox inset="0,0,0,0">
                <w:txbxContent>
                  <w:p w14:paraId="28C4611E" w14:textId="77777777" w:rsidR="004414E6" w:rsidRDefault="004414E6">
                    <w:pPr>
                      <w:spacing w:before="1"/>
                      <w:rPr>
                        <w:rFonts w:ascii="Tahoma"/>
                        <w:b/>
                        <w:sz w:val="12"/>
                      </w:rPr>
                    </w:pPr>
                    <w:r>
                      <w:rPr>
                        <w:rFonts w:ascii="Tahoma"/>
                        <w:b/>
                        <w:color w:val="FFFFFF"/>
                        <w:sz w:val="12"/>
                      </w:rPr>
                      <w:t>Decode</w:t>
                    </w:r>
                  </w:p>
                </w:txbxContent>
              </v:textbox>
            </v:shape>
            <v:shape id="_x0000_s1430" type="#_x0000_t202" style="position:absolute;left:4306;top:-5280;width:520;height:3097" filled="f" strokecolor="#e7cfe2" strokeweight=".05142mm">
              <v:textbox inset="0,0,0,0">
                <w:txbxContent>
                  <w:p w14:paraId="28C4611F" w14:textId="77777777" w:rsidR="004414E6" w:rsidRDefault="004414E6">
                    <w:pPr>
                      <w:spacing w:before="100"/>
                      <w:ind w:left="126" w:right="116" w:firstLine="10"/>
                      <w:rPr>
                        <w:rFonts w:ascii="Tahoma"/>
                        <w:b/>
                        <w:sz w:val="12"/>
                      </w:rPr>
                    </w:pPr>
                    <w:r>
                      <w:rPr>
                        <w:rFonts w:ascii="Tahoma"/>
                        <w:b/>
                        <w:color w:val="FFFFFF"/>
                        <w:sz w:val="12"/>
                      </w:rPr>
                      <w:t>Reg the Map</w:t>
                    </w:r>
                  </w:p>
                </w:txbxContent>
              </v:textbox>
            </v:shape>
            <v:shape id="_x0000_s1429" type="#_x0000_t202" style="position:absolute;left:1865;top:-6137;width:2442;height:419" filled="f" strokeweight=".05142mm">
              <v:textbox inset="0,0,0,0">
                <w:txbxContent>
                  <w:p w14:paraId="28C46120" w14:textId="77777777" w:rsidR="004414E6" w:rsidRDefault="004414E6">
                    <w:pPr>
                      <w:spacing w:line="141" w:lineRule="exact"/>
                      <w:ind w:left="999"/>
                      <w:rPr>
                        <w:rFonts w:ascii="Tahoma"/>
                        <w:sz w:val="12"/>
                      </w:rPr>
                    </w:pPr>
                    <w:r>
                      <w:rPr>
                        <w:rFonts w:ascii="Tahoma"/>
                        <w:sz w:val="12"/>
                      </w:rPr>
                      <w:t>The Exception bus</w:t>
                    </w:r>
                  </w:p>
                  <w:p w14:paraId="28C46121" w14:textId="77777777" w:rsidR="004414E6" w:rsidRDefault="004414E6">
                    <w:pPr>
                      <w:spacing w:before="113"/>
                      <w:ind w:left="1623"/>
                      <w:rPr>
                        <w:rFonts w:ascii="Tahoma"/>
                        <w:sz w:val="12"/>
                      </w:rPr>
                    </w:pPr>
                    <w:r>
                      <w:rPr>
                        <w:rFonts w:ascii="Tahoma"/>
                        <w:sz w:val="12"/>
                      </w:rPr>
                      <w:t>Branch bus</w:t>
                    </w:r>
                  </w:p>
                </w:txbxContent>
              </v:textbox>
            </v:shape>
            <v:shape id="_x0000_s1428" type="#_x0000_t202" style="position:absolute;left:6028;top:-3559;width:602;height:1376" filled="f" strokecolor="#e7cfe2" strokeweight=".05142mm">
              <v:textbox inset="0,0,0,0">
                <w:txbxContent>
                  <w:p w14:paraId="28C46122" w14:textId="77777777" w:rsidR="004414E6" w:rsidRDefault="004414E6">
                    <w:pPr>
                      <w:rPr>
                        <w:sz w:val="14"/>
                      </w:rPr>
                    </w:pPr>
                  </w:p>
                  <w:p w14:paraId="28C46123" w14:textId="77777777" w:rsidR="004414E6" w:rsidRDefault="004414E6">
                    <w:pPr>
                      <w:rPr>
                        <w:sz w:val="14"/>
                      </w:rPr>
                    </w:pPr>
                  </w:p>
                  <w:p w14:paraId="28C46124" w14:textId="77777777" w:rsidR="004414E6" w:rsidRDefault="004414E6">
                    <w:pPr>
                      <w:spacing w:before="98"/>
                      <w:ind w:left="51" w:right="36"/>
                      <w:jc w:val="center"/>
                      <w:rPr>
                        <w:rFonts w:ascii="Tahoma"/>
                        <w:b/>
                        <w:sz w:val="12"/>
                      </w:rPr>
                    </w:pPr>
                    <w:r>
                      <w:rPr>
                        <w:rFonts w:ascii="Tahoma"/>
                        <w:b/>
                        <w:color w:val="FFFFFF"/>
                        <w:sz w:val="12"/>
                      </w:rPr>
                      <w:t>FP</w:t>
                    </w:r>
                  </w:p>
                  <w:p w14:paraId="28C46125" w14:textId="77777777" w:rsidR="004414E6" w:rsidRDefault="004414E6">
                    <w:pPr>
                      <w:spacing w:before="1"/>
                      <w:ind w:left="51" w:right="34"/>
                      <w:jc w:val="center"/>
                      <w:rPr>
                        <w:rFonts w:ascii="Tahoma"/>
                        <w:b/>
                        <w:sz w:val="12"/>
                      </w:rPr>
                    </w:pPr>
                    <w:r>
                      <w:rPr>
                        <w:rFonts w:ascii="Tahoma"/>
                        <w:b/>
                        <w:color w:val="FFFFFF"/>
                        <w:sz w:val="12"/>
                      </w:rPr>
                      <w:t>The register file</w:t>
                    </w:r>
                  </w:p>
                </w:txbxContent>
              </v:textbox>
            </v:shape>
            <v:shape id="_x0000_s1427" type="#_x0000_t202" style="position:absolute;left:6028;top:-5280;width:602;height:1376" filled="f" strokecolor="#e7cfe2" strokeweight=".05142mm">
              <v:textbox inset="0,0,0,0">
                <w:txbxContent>
                  <w:p w14:paraId="28C46126" w14:textId="77777777" w:rsidR="004414E6" w:rsidRDefault="004414E6">
                    <w:pPr>
                      <w:rPr>
                        <w:sz w:val="14"/>
                      </w:rPr>
                    </w:pPr>
                  </w:p>
                  <w:p w14:paraId="28C46127" w14:textId="77777777" w:rsidR="004414E6" w:rsidRDefault="004414E6">
                    <w:pPr>
                      <w:rPr>
                        <w:sz w:val="14"/>
                      </w:rPr>
                    </w:pPr>
                  </w:p>
                  <w:p w14:paraId="28C46128" w14:textId="77777777" w:rsidR="004414E6" w:rsidRDefault="004414E6">
                    <w:pPr>
                      <w:spacing w:before="99"/>
                      <w:ind w:left="34" w:right="51"/>
                      <w:jc w:val="center"/>
                      <w:rPr>
                        <w:rFonts w:ascii="Tahoma"/>
                        <w:b/>
                        <w:sz w:val="12"/>
                      </w:rPr>
                    </w:pPr>
                    <w:r>
                      <w:rPr>
                        <w:rFonts w:ascii="Tahoma"/>
                        <w:b/>
                        <w:color w:val="FFFFFF"/>
                        <w:sz w:val="12"/>
                      </w:rPr>
                      <w:t>GP</w:t>
                    </w:r>
                  </w:p>
                  <w:p w14:paraId="28C46129" w14:textId="77777777" w:rsidR="004414E6" w:rsidRDefault="004414E6">
                    <w:pPr>
                      <w:ind w:left="34" w:right="51"/>
                      <w:jc w:val="center"/>
                      <w:rPr>
                        <w:rFonts w:ascii="Tahoma"/>
                        <w:b/>
                        <w:sz w:val="12"/>
                      </w:rPr>
                    </w:pPr>
                    <w:r>
                      <w:rPr>
                        <w:rFonts w:ascii="Tahoma"/>
                        <w:b/>
                        <w:color w:val="FFFFFF"/>
                        <w:sz w:val="12"/>
                      </w:rPr>
                      <w:t>The register file</w:t>
                    </w:r>
                  </w:p>
                </w:txbxContent>
              </v:textbox>
            </v:shape>
            <v:shape id="_x0000_s1426" type="#_x0000_t202" style="position:absolute;left:5509;top:-5280;width:92;height:693" filled="f" strokecolor="#818181" strokeweight=".05144mm">
              <v:textbox inset="0,0,0,0">
                <w:txbxContent>
                  <w:p w14:paraId="28C4612A" w14:textId="77777777" w:rsidR="004414E6" w:rsidRDefault="004414E6">
                    <w:pPr>
                      <w:spacing w:before="2"/>
                      <w:rPr>
                        <w:sz w:val="20"/>
                      </w:rPr>
                    </w:pPr>
                  </w:p>
                  <w:p w14:paraId="28C4612B" w14:textId="77777777" w:rsidR="004414E6" w:rsidRDefault="004414E6">
                    <w:pPr>
                      <w:ind w:left="-49" w:right="-30" w:firstLine="45"/>
                      <w:rPr>
                        <w:rFonts w:ascii="Tahoma"/>
                        <w:b/>
                        <w:sz w:val="12"/>
                      </w:rPr>
                    </w:pPr>
                    <w:r>
                      <w:rPr>
                        <w:rFonts w:ascii="Tahoma"/>
                        <w:b/>
                        <w:color w:val="FFFFFF"/>
                        <w:sz w:val="12"/>
                      </w:rPr>
                      <w:t>E ue</w:t>
                    </w:r>
                  </w:p>
                </w:txbxContent>
              </v:textbox>
            </v:shape>
            <v:shape id="_x0000_s1425" type="#_x0000_t202" style="position:absolute;left:3239;top:-1147;width:1033;height:340" fillcolor="#e7cfe2" stroked="f">
              <v:textbox inset="0,0,0,0">
                <w:txbxContent>
                  <w:p w14:paraId="28C4612C" w14:textId="77777777" w:rsidR="004414E6" w:rsidRDefault="004414E6">
                    <w:pPr>
                      <w:spacing w:before="13"/>
                      <w:ind w:left="218"/>
                      <w:rPr>
                        <w:rFonts w:ascii="Tahoma"/>
                        <w:sz w:val="12"/>
                      </w:rPr>
                    </w:pPr>
                    <w:r>
                      <w:rPr>
                        <w:rFonts w:ascii="Tahoma"/>
                        <w:sz w:val="12"/>
                      </w:rPr>
                      <w:t>EJTAG TAP</w:t>
                    </w:r>
                  </w:p>
                  <w:p w14:paraId="28C4612D" w14:textId="77777777" w:rsidR="004414E6" w:rsidRDefault="004414E6">
                    <w:pPr>
                      <w:ind w:left="263"/>
                      <w:rPr>
                        <w:rFonts w:ascii="Tahoma"/>
                        <w:sz w:val="12"/>
                      </w:rPr>
                    </w:pPr>
                    <w:r>
                      <w:rPr>
                        <w:rFonts w:ascii="Tahoma"/>
                        <w:sz w:val="12"/>
                      </w:rPr>
                      <w:t>The controller</w:t>
                    </w:r>
                  </w:p>
                </w:txbxContent>
              </v:textbox>
            </v:shape>
            <v:shape id="_x0000_s1424" type="#_x0000_t202" style="position:absolute;left:1863;top:-1147;width:1033;height:340" fillcolor="#e7cfe2" stroked="f">
              <v:textbox inset="0,0,0,0">
                <w:txbxContent>
                  <w:p w14:paraId="28C4612E" w14:textId="77777777" w:rsidR="004414E6" w:rsidRDefault="004414E6">
                    <w:pPr>
                      <w:spacing w:before="13"/>
                      <w:ind w:left="261" w:right="254" w:firstLine="136"/>
                      <w:rPr>
                        <w:rFonts w:ascii="Tahoma"/>
                        <w:sz w:val="12"/>
                      </w:rPr>
                    </w:pPr>
                    <w:r>
                      <w:rPr>
                        <w:rFonts w:ascii="Tahoma"/>
                        <w:sz w:val="12"/>
                      </w:rPr>
                      <w:t>The Test controller</w:t>
                    </w:r>
                  </w:p>
                </w:txbxContent>
              </v:textbox>
            </v:shape>
            <v:shape id="_x0000_s1423" type="#_x0000_t202" style="position:absolute;left:1863;top:-1566;width:1033;height:349" fillcolor="#e7cfe2" stroked="f">
              <v:textbox inset="0,0,0,0">
                <w:txbxContent>
                  <w:p w14:paraId="28C4612F" w14:textId="77777777" w:rsidR="004414E6" w:rsidRDefault="004414E6">
                    <w:pPr>
                      <w:spacing w:before="18"/>
                      <w:ind w:left="306" w:right="170" w:hanging="132"/>
                      <w:rPr>
                        <w:rFonts w:ascii="Tahoma"/>
                        <w:sz w:val="12"/>
                      </w:rPr>
                    </w:pPr>
                    <w:r>
                      <w:rPr>
                        <w:rFonts w:ascii="Tahoma"/>
                        <w:sz w:val="12"/>
                      </w:rPr>
                      <w:t>The Performance monitor</w:t>
                    </w:r>
                  </w:p>
                </w:txbxContent>
              </v:textbox>
            </v:shape>
            <v:shape id="_x0000_s1422" type="#_x0000_t202" style="position:absolute;left:7267;top:-1146;width:1030;height:237" fillcolor="#ebebeb" strokecolor="#818181" strokeweight=".05142mm">
              <v:textbox inset="0,0,0,0">
                <w:txbxContent>
                  <w:p w14:paraId="28C46130" w14:textId="77777777" w:rsidR="004414E6" w:rsidRDefault="004414E6">
                    <w:pPr>
                      <w:spacing w:before="31"/>
                      <w:ind w:left="95"/>
                      <w:rPr>
                        <w:rFonts w:ascii="Tahoma"/>
                        <w:sz w:val="12"/>
                      </w:rPr>
                    </w:pPr>
                    <w:r>
                      <w:rPr>
                        <w:rFonts w:ascii="Tahoma"/>
                        <w:sz w:val="12"/>
                      </w:rPr>
                      <w:t>Prefetch engine</w:t>
                    </w:r>
                  </w:p>
                </w:txbxContent>
              </v:textbox>
            </v:shape>
            <v:shape id="_x0000_s1421" type="#_x0000_t202" style="position:absolute;left:4698;top:-1629;width:3772;height:337" fillcolor="#ebebeb" strokecolor="#818181" strokeweight=".05142mm">
              <v:textbox inset="0,0,0,0">
                <w:txbxContent>
                  <w:p w14:paraId="28C46131" w14:textId="77777777" w:rsidR="004414E6" w:rsidRDefault="004414E6">
                    <w:pPr>
                      <w:spacing w:before="10"/>
                      <w:ind w:left="1670" w:right="1666"/>
                      <w:jc w:val="center"/>
                      <w:rPr>
                        <w:rFonts w:ascii="Tahoma"/>
                        <w:sz w:val="12"/>
                      </w:rPr>
                    </w:pPr>
                    <w:r>
                      <w:rPr>
                        <w:rFonts w:ascii="Tahoma"/>
                        <w:sz w:val="12"/>
                      </w:rPr>
                      <w:t>256 KB</w:t>
                    </w:r>
                  </w:p>
                  <w:p w14:paraId="28C46132" w14:textId="77777777" w:rsidR="004414E6" w:rsidRDefault="004414E6">
                    <w:pPr>
                      <w:spacing w:before="1"/>
                      <w:ind w:left="1670" w:right="1666"/>
                      <w:jc w:val="center"/>
                      <w:rPr>
                        <w:rFonts w:ascii="Tahoma"/>
                        <w:sz w:val="12"/>
                      </w:rPr>
                    </w:pPr>
                    <w:r>
                      <w:rPr>
                        <w:rFonts w:ascii="Tahoma"/>
                        <w:sz w:val="12"/>
                      </w:rPr>
                      <w:t>VCache</w:t>
                    </w:r>
                  </w:p>
                </w:txbxContent>
              </v:textbox>
            </v:shape>
            <v:shape id="_x0000_s1420" type="#_x0000_t202" style="position:absolute;left:6994;top:-2530;width:511;height:347" filled="f" stroked="f">
              <v:textbox inset="0,0,0,0">
                <w:txbxContent>
                  <w:p w14:paraId="28C46133" w14:textId="77777777" w:rsidR="004414E6" w:rsidRDefault="004414E6">
                    <w:pPr>
                      <w:spacing w:before="91"/>
                      <w:ind w:left="96"/>
                      <w:rPr>
                        <w:rFonts w:ascii="Tahoma"/>
                        <w:b/>
                        <w:sz w:val="12"/>
                      </w:rPr>
                    </w:pPr>
                    <w:r>
                      <w:rPr>
                        <w:rFonts w:ascii="Tahoma"/>
                        <w:b/>
                        <w:color w:val="FFFFFF"/>
                        <w:sz w:val="12"/>
                      </w:rPr>
                      <w:t>FPU2</w:t>
                    </w:r>
                  </w:p>
                </w:txbxContent>
              </v:textbox>
            </v:shape>
            <v:shape id="_x0000_s1419" type="#_x0000_t202" style="position:absolute;left:2803;top:-2867;width:611;height:684" filled="f" stroked="f">
              <v:textbox inset="0,0,0,0">
                <w:txbxContent>
                  <w:p w14:paraId="28C46134" w14:textId="77777777" w:rsidR="004414E6" w:rsidRDefault="004414E6">
                    <w:pPr>
                      <w:spacing w:before="4"/>
                      <w:rPr>
                        <w:sz w:val="14"/>
                      </w:rPr>
                    </w:pPr>
                  </w:p>
                  <w:p w14:paraId="28C46135" w14:textId="77777777" w:rsidR="004414E6" w:rsidRDefault="004414E6">
                    <w:pPr>
                      <w:ind w:left="144"/>
                      <w:rPr>
                        <w:rFonts w:ascii="Tahoma"/>
                        <w:b/>
                        <w:sz w:val="12"/>
                      </w:rPr>
                    </w:pPr>
                    <w:r>
                      <w:rPr>
                        <w:rFonts w:ascii="Tahoma"/>
                        <w:b/>
                        <w:color w:val="FFFFFF"/>
                        <w:sz w:val="12"/>
                      </w:rPr>
                      <w:t>64 KB</w:t>
                    </w:r>
                  </w:p>
                  <w:p w14:paraId="28C46136" w14:textId="77777777" w:rsidR="004414E6" w:rsidRDefault="004414E6">
                    <w:pPr>
                      <w:spacing w:before="1"/>
                      <w:ind w:left="92"/>
                      <w:rPr>
                        <w:rFonts w:ascii="Tahoma"/>
                        <w:b/>
                        <w:sz w:val="12"/>
                      </w:rPr>
                    </w:pPr>
                    <w:r>
                      <w:rPr>
                        <w:rFonts w:ascii="Tahoma"/>
                        <w:b/>
                        <w:color w:val="FFFFFF"/>
                        <w:sz w:val="12"/>
                      </w:rPr>
                      <w:t>ICache</w:t>
                    </w:r>
                  </w:p>
                </w:txbxContent>
              </v:textbox>
            </v:shape>
            <v:shape id="_x0000_s1418" type="#_x0000_t202" style="position:absolute;left:6994;top:-3040;width:511;height:337" filled="f" stroked="f">
              <v:textbox inset="0,0,0,0">
                <w:txbxContent>
                  <w:p w14:paraId="28C46137" w14:textId="77777777" w:rsidR="004414E6" w:rsidRDefault="004414E6">
                    <w:pPr>
                      <w:spacing w:before="85"/>
                      <w:ind w:left="96"/>
                      <w:rPr>
                        <w:rFonts w:ascii="Tahoma"/>
                        <w:b/>
                        <w:sz w:val="12"/>
                      </w:rPr>
                    </w:pPr>
                    <w:r>
                      <w:rPr>
                        <w:rFonts w:ascii="Tahoma"/>
                        <w:b/>
                        <w:color w:val="FFFFFF"/>
                        <w:sz w:val="12"/>
                      </w:rPr>
                      <w:t>FPU1</w:t>
                    </w:r>
                  </w:p>
                </w:txbxContent>
              </v:textbox>
            </v:shape>
            <v:shape id="_x0000_s1417" type="#_x0000_t202" style="position:absolute;left:5163;top:-3040;width:520;height:857" filled="f" stroked="f">
              <v:textbox inset="0,0,0,0">
                <w:txbxContent>
                  <w:p w14:paraId="28C46138" w14:textId="77777777" w:rsidR="004414E6" w:rsidRDefault="004414E6">
                    <w:pPr>
                      <w:spacing w:before="5"/>
                      <w:rPr>
                        <w:sz w:val="15"/>
                      </w:rPr>
                    </w:pPr>
                  </w:p>
                  <w:p w14:paraId="28C46139" w14:textId="77777777" w:rsidR="004414E6" w:rsidRDefault="004414E6">
                    <w:pPr>
                      <w:ind w:left="73" w:right="67" w:firstLine="35"/>
                      <w:jc w:val="both"/>
                      <w:rPr>
                        <w:rFonts w:ascii="Tahoma"/>
                        <w:b/>
                        <w:sz w:val="12"/>
                      </w:rPr>
                    </w:pPr>
                    <w:r>
                      <w:rPr>
                        <w:rFonts w:ascii="Tahoma"/>
                        <w:b/>
                        <w:color w:val="FFFFFF"/>
                        <w:sz w:val="12"/>
                      </w:rPr>
                      <w:t>Float issue queue</w:t>
                    </w:r>
                  </w:p>
                </w:txbxContent>
              </v:textbox>
            </v:shape>
            <v:shape id="_x0000_s1416" type="#_x0000_t202" style="position:absolute;left:2803;top:-3559;width:574;height:520" filled="f" stroked="f">
              <v:textbox inset="0,0,0,0">
                <w:txbxContent>
                  <w:p w14:paraId="28C4613A" w14:textId="77777777" w:rsidR="004414E6" w:rsidRDefault="004414E6">
                    <w:pPr>
                      <w:spacing w:before="7"/>
                      <w:rPr>
                        <w:sz w:val="13"/>
                      </w:rPr>
                    </w:pPr>
                  </w:p>
                  <w:p w14:paraId="28C4613B" w14:textId="77777777" w:rsidR="004414E6" w:rsidRDefault="004414E6">
                    <w:pPr>
                      <w:ind w:left="145"/>
                      <w:rPr>
                        <w:rFonts w:ascii="Tahoma"/>
                        <w:b/>
                        <w:sz w:val="12"/>
                      </w:rPr>
                    </w:pPr>
                    <w:r>
                      <w:rPr>
                        <w:rFonts w:ascii="Tahoma"/>
                        <w:b/>
                        <w:color w:val="FFFFFF"/>
                        <w:sz w:val="12"/>
                      </w:rPr>
                      <w:t>ITLB</w:t>
                    </w:r>
                  </w:p>
                </w:txbxContent>
              </v:textbox>
            </v:shape>
            <v:shape id="_x0000_s1415" type="#_x0000_t202" style="position:absolute;left:6994;top:-3641;width:511;height:337" filled="f" stroked="f">
              <v:textbox inset="0,0,0,0">
                <w:txbxContent>
                  <w:p w14:paraId="28C4613C" w14:textId="77777777" w:rsidR="004414E6" w:rsidRDefault="004414E6">
                    <w:pPr>
                      <w:spacing w:before="84"/>
                      <w:ind w:left="84"/>
                      <w:rPr>
                        <w:rFonts w:ascii="Tahoma"/>
                        <w:b/>
                        <w:sz w:val="12"/>
                      </w:rPr>
                    </w:pPr>
                    <w:r>
                      <w:rPr>
                        <w:rFonts w:ascii="Tahoma"/>
                        <w:b/>
                        <w:color w:val="FFFFFF"/>
                        <w:sz w:val="12"/>
                      </w:rPr>
                      <w:t>AGU2</w:t>
                    </w:r>
                  </w:p>
                </w:txbxContent>
              </v:textbox>
            </v:shape>
            <v:shape id="_x0000_s1414" type="#_x0000_t202" style="position:absolute;left:7942;top:-3814;width:666;height:1631" filled="f" stroked="f">
              <v:textbox inset="0,0,0,0">
                <w:txbxContent>
                  <w:p w14:paraId="28C4613D" w14:textId="77777777" w:rsidR="004414E6" w:rsidRDefault="004414E6">
                    <w:pPr>
                      <w:rPr>
                        <w:sz w:val="14"/>
                      </w:rPr>
                    </w:pPr>
                  </w:p>
                  <w:p w14:paraId="28C4613E" w14:textId="77777777" w:rsidR="004414E6" w:rsidRDefault="004414E6">
                    <w:pPr>
                      <w:rPr>
                        <w:sz w:val="14"/>
                      </w:rPr>
                    </w:pPr>
                  </w:p>
                  <w:p w14:paraId="28C4613F" w14:textId="77777777" w:rsidR="004414E6" w:rsidRDefault="004414E6">
                    <w:pPr>
                      <w:rPr>
                        <w:sz w:val="14"/>
                      </w:rPr>
                    </w:pPr>
                  </w:p>
                  <w:p w14:paraId="28C46140" w14:textId="77777777" w:rsidR="004414E6" w:rsidRDefault="004414E6">
                    <w:pPr>
                      <w:rPr>
                        <w:sz w:val="14"/>
                      </w:rPr>
                    </w:pPr>
                  </w:p>
                  <w:p w14:paraId="28C46141" w14:textId="77777777" w:rsidR="004414E6" w:rsidRDefault="004414E6">
                    <w:pPr>
                      <w:rPr>
                        <w:sz w:val="14"/>
                      </w:rPr>
                    </w:pPr>
                  </w:p>
                  <w:p w14:paraId="28C46142" w14:textId="77777777" w:rsidR="004414E6" w:rsidRDefault="004414E6">
                    <w:pPr>
                      <w:rPr>
                        <w:sz w:val="14"/>
                      </w:rPr>
                    </w:pPr>
                  </w:p>
                  <w:p w14:paraId="28C46143" w14:textId="77777777" w:rsidR="004414E6" w:rsidRDefault="004414E6">
                    <w:pPr>
                      <w:rPr>
                        <w:sz w:val="14"/>
                      </w:rPr>
                    </w:pPr>
                  </w:p>
                  <w:p w14:paraId="28C46144" w14:textId="77777777" w:rsidR="004414E6" w:rsidRDefault="004414E6">
                    <w:pPr>
                      <w:spacing w:before="5"/>
                      <w:rPr>
                        <w:sz w:val="13"/>
                      </w:rPr>
                    </w:pPr>
                  </w:p>
                  <w:p w14:paraId="28C46145" w14:textId="77777777" w:rsidR="004414E6" w:rsidRDefault="004414E6">
                    <w:pPr>
                      <w:ind w:left="273"/>
                      <w:rPr>
                        <w:rFonts w:ascii="Tahoma"/>
                        <w:b/>
                        <w:sz w:val="12"/>
                      </w:rPr>
                    </w:pPr>
                    <w:r>
                      <w:rPr>
                        <w:rFonts w:ascii="Tahoma"/>
                        <w:b/>
                        <w:color w:val="FFFFFF"/>
                        <w:sz w:val="12"/>
                      </w:rPr>
                      <w:t>MMU</w:t>
                    </w:r>
                  </w:p>
                </w:txbxContent>
              </v:textbox>
            </v:shape>
            <v:shape id="_x0000_s1413" type="#_x0000_t202" style="position:absolute;left:6994;top:-4142;width:511;height:347" filled="f" stroked="f">
              <v:textbox inset="0,0,0,0">
                <w:txbxContent>
                  <w:p w14:paraId="28C46146" w14:textId="77777777" w:rsidR="004414E6" w:rsidRDefault="004414E6">
                    <w:pPr>
                      <w:spacing w:before="86"/>
                      <w:ind w:left="84"/>
                      <w:rPr>
                        <w:rFonts w:ascii="Tahoma"/>
                        <w:b/>
                        <w:sz w:val="12"/>
                      </w:rPr>
                    </w:pPr>
                    <w:r>
                      <w:rPr>
                        <w:rFonts w:ascii="Tahoma"/>
                        <w:b/>
                        <w:color w:val="FFFFFF"/>
                        <w:sz w:val="12"/>
                      </w:rPr>
                      <w:t>AGU1</w:t>
                    </w:r>
                  </w:p>
                </w:txbxContent>
              </v:textbox>
            </v:shape>
            <v:shape id="_x0000_s1412" type="#_x0000_t202" style="position:absolute;left:5163;top:-4160;width:520;height:857" filled="f" stroked="f">
              <v:textbox inset="0,0,0,0">
                <w:txbxContent>
                  <w:p w14:paraId="28C46147" w14:textId="77777777" w:rsidR="004414E6" w:rsidRDefault="004414E6">
                    <w:pPr>
                      <w:spacing w:before="7"/>
                      <w:rPr>
                        <w:sz w:val="15"/>
                      </w:rPr>
                    </w:pPr>
                  </w:p>
                  <w:p w14:paraId="28C46148" w14:textId="77777777" w:rsidR="004414E6" w:rsidRDefault="004414E6">
                    <w:pPr>
                      <w:ind w:left="73" w:right="67" w:firstLine="39"/>
                      <w:jc w:val="both"/>
                      <w:rPr>
                        <w:rFonts w:ascii="Tahoma"/>
                        <w:b/>
                        <w:sz w:val="12"/>
                      </w:rPr>
                    </w:pPr>
                    <w:r>
                      <w:rPr>
                        <w:rFonts w:ascii="Tahoma"/>
                        <w:b/>
                        <w:color w:val="FFFFFF"/>
                        <w:sz w:val="12"/>
                      </w:rPr>
                      <w:t>Mem issue queue</w:t>
                    </w:r>
                  </w:p>
                </w:txbxContent>
              </v:textbox>
            </v:shape>
            <v:shape id="_x0000_s1411" type="#_x0000_t202" style="position:absolute;left:6994;top:-4761;width:511;height:337" filled="f" stroked="f">
              <v:textbox inset="0,0,0,0">
                <w:txbxContent>
                  <w:p w14:paraId="28C46149" w14:textId="77777777" w:rsidR="004414E6" w:rsidRDefault="004414E6">
                    <w:pPr>
                      <w:spacing w:before="85"/>
                      <w:ind w:left="95"/>
                      <w:rPr>
                        <w:rFonts w:ascii="Tahoma"/>
                        <w:b/>
                        <w:sz w:val="12"/>
                      </w:rPr>
                    </w:pPr>
                    <w:r>
                      <w:rPr>
                        <w:rFonts w:ascii="Tahoma"/>
                        <w:b/>
                        <w:color w:val="FFFFFF"/>
                        <w:sz w:val="12"/>
                      </w:rPr>
                      <w:t>ALU2</w:t>
                    </w:r>
                  </w:p>
                </w:txbxContent>
              </v:textbox>
            </v:shape>
            <v:shape id="_x0000_s1410" type="#_x0000_t202" style="position:absolute;left:2803;top:-5044;width:611;height:902" filled="f" stroked="f">
              <v:textbox inset="0,0,0,0">
                <w:txbxContent>
                  <w:p w14:paraId="28C4614A" w14:textId="77777777" w:rsidR="004414E6" w:rsidRDefault="004414E6">
                    <w:pPr>
                      <w:rPr>
                        <w:sz w:val="14"/>
                      </w:rPr>
                    </w:pPr>
                  </w:p>
                  <w:p w14:paraId="28C4614B" w14:textId="77777777" w:rsidR="004414E6" w:rsidRDefault="004414E6">
                    <w:pPr>
                      <w:spacing w:before="5"/>
                      <w:rPr>
                        <w:sz w:val="16"/>
                      </w:rPr>
                    </w:pPr>
                  </w:p>
                  <w:p w14:paraId="28C4614C" w14:textId="77777777" w:rsidR="004414E6" w:rsidRDefault="004414E6">
                    <w:pPr>
                      <w:ind w:left="14" w:right="27" w:firstLine="64"/>
                      <w:rPr>
                        <w:rFonts w:ascii="Tahoma"/>
                        <w:b/>
                        <w:sz w:val="12"/>
                      </w:rPr>
                    </w:pPr>
                    <w:r>
                      <w:rPr>
                        <w:rFonts w:ascii="Tahoma"/>
                        <w:b/>
                        <w:color w:val="FFFFFF"/>
                        <w:sz w:val="12"/>
                      </w:rPr>
                      <w:t>Branch predictor</w:t>
                    </w:r>
                  </w:p>
                </w:txbxContent>
              </v:textbox>
            </v:shape>
            <v:shape id="_x0000_s1409" type="#_x0000_t202" style="position:absolute;left:6994;top:-5280;width:511;height:347" filled="f" stroked="f">
              <v:textbox inset="0,0,0,0">
                <w:txbxContent>
                  <w:p w14:paraId="28C4614D" w14:textId="77777777" w:rsidR="004414E6" w:rsidRDefault="004414E6">
                    <w:pPr>
                      <w:spacing w:before="88"/>
                      <w:ind w:left="95"/>
                      <w:rPr>
                        <w:rFonts w:ascii="Tahoma"/>
                        <w:b/>
                        <w:sz w:val="12"/>
                      </w:rPr>
                    </w:pPr>
                    <w:r>
                      <w:rPr>
                        <w:rFonts w:ascii="Tahoma"/>
                        <w:b/>
                        <w:color w:val="FFFFFF"/>
                        <w:sz w:val="12"/>
                      </w:rPr>
                      <w:t>ALU1</w:t>
                    </w:r>
                  </w:p>
                </w:txbxContent>
              </v:textbox>
            </v:shape>
            <v:shape id="_x0000_s1408" type="#_x0000_t202" style="position:absolute;left:7987;top:-2958;width:556;height:520" fillcolor="#ebebeb" strokecolor="#818181" strokeweight=".05142mm">
              <v:textbox inset="0,0,0,0">
                <w:txbxContent>
                  <w:p w14:paraId="28C4614E" w14:textId="77777777" w:rsidR="004414E6" w:rsidRDefault="004414E6">
                    <w:pPr>
                      <w:spacing w:before="101"/>
                      <w:ind w:left="174" w:right="134" w:hanging="25"/>
                      <w:rPr>
                        <w:rFonts w:ascii="Tahoma"/>
                        <w:sz w:val="12"/>
                      </w:rPr>
                    </w:pPr>
                    <w:r>
                      <w:rPr>
                        <w:rFonts w:ascii="Tahoma"/>
                        <w:sz w:val="12"/>
                      </w:rPr>
                      <w:t>The Main TLB</w:t>
                    </w:r>
                  </w:p>
                </w:txbxContent>
              </v:textbox>
            </v:shape>
            <v:shape id="_x0000_s1407" type="#_x0000_t202" style="position:absolute;left:8005;top:-3514;width:520;height:255" fillcolor="#ebebeb" strokecolor="#818181" strokeweight=".05142mm">
              <v:textbox inset="0,0,0,0">
                <w:txbxContent>
                  <w:p w14:paraId="28C4614F" w14:textId="77777777" w:rsidR="004414E6" w:rsidRDefault="004414E6">
                    <w:pPr>
                      <w:spacing w:before="41"/>
                      <w:ind w:left="115"/>
                      <w:rPr>
                        <w:rFonts w:ascii="Tahoma"/>
                        <w:sz w:val="12"/>
                      </w:rPr>
                    </w:pPr>
                    <w:r>
                      <w:rPr>
                        <w:rFonts w:ascii="Tahoma"/>
                        <w:sz w:val="12"/>
                      </w:rPr>
                      <w:t>DTLB</w:t>
                    </w:r>
                  </w:p>
                </w:txbxContent>
              </v:textbox>
            </v:shape>
            <w10:wrap anchorx="page"/>
          </v:group>
        </w:pict>
      </w:r>
      <w:r>
        <w:pict w14:anchorId="28C45FB7">
          <v:shape id="_x0000_s1405" type="#_x0000_t202" style="position:absolute;left:0;text-align:left;margin-left:218.65pt;margin-top:-82.35pt;width:9.35pt;height:38.6pt;z-index:251702272;mso-position-horizontal-relative:page" filled="f" stroked="f">
            <v:textbox style="layout-flow:vertical;mso-layout-flow-alt:bottom-to-top" inset="0,0,0,0">
              <w:txbxContent>
                <w:p w14:paraId="28C46150" w14:textId="77777777" w:rsidR="004414E6" w:rsidRDefault="004414E6">
                  <w:pPr>
                    <w:spacing w:before="21"/>
                    <w:ind w:left="20"/>
                    <w:rPr>
                      <w:rFonts w:ascii="Tahoma"/>
                      <w:b/>
                      <w:sz w:val="12"/>
                    </w:rPr>
                  </w:pPr>
                  <w:r>
                    <w:rPr>
                      <w:rFonts w:ascii="Tahoma"/>
                      <w:b/>
                      <w:color w:val="FFFFFF"/>
                      <w:sz w:val="12"/>
                    </w:rPr>
                    <w:t>cache2mem</w:t>
                  </w:r>
                </w:p>
              </w:txbxContent>
            </v:textbox>
            <w10:wrap anchorx="page"/>
          </v:shape>
        </w:pict>
      </w:r>
      <w:bookmarkStart w:id="52" w:name="_bookmark32"/>
      <w:bookmarkEnd w:id="52"/>
      <w:r w:rsidR="00825438">
        <w:t xml:space="preserve"> Figure 3-1 GS464e structure diagram </w:t>
      </w:r>
    </w:p>
    <w:p w14:paraId="28C42D92" w14:textId="77777777" w:rsidR="00662E85" w:rsidRDefault="00662E85">
      <w:pPr>
        <w:jc w:val="center"/>
        <w:sectPr w:rsidR="00662E85">
          <w:pgSz w:w="11910" w:h="16840"/>
          <w:pgMar w:top="1220" w:right="0" w:bottom="2120" w:left="320" w:header="336" w:footer="1924" w:gutter="0"/>
          <w:cols w:space="720"/>
        </w:sectPr>
      </w:pPr>
    </w:p>
    <w:p w14:paraId="28C42D93" w14:textId="77777777" w:rsidR="00662E85" w:rsidRDefault="00662E85">
      <w:pPr>
        <w:pStyle w:val="a3"/>
        <w:spacing w:before="7"/>
        <w:rPr>
          <w:sz w:val="20"/>
        </w:rPr>
      </w:pPr>
    </w:p>
    <w:p w14:paraId="28C42D94" w14:textId="77777777" w:rsidR="00662E85" w:rsidRDefault="00825438">
      <w:pPr>
        <w:pStyle w:val="2"/>
        <w:numPr>
          <w:ilvl w:val="0"/>
          <w:numId w:val="31"/>
        </w:numPr>
        <w:tabs>
          <w:tab w:val="left" w:pos="1730"/>
        </w:tabs>
      </w:pPr>
      <w:bookmarkStart w:id="53" w:name="4_共享Cache（SCache）"/>
      <w:bookmarkStart w:id="54" w:name="_bookmark33"/>
      <w:bookmarkStart w:id="55" w:name="_Toc42179703"/>
      <w:bookmarkEnd w:id="53"/>
      <w:bookmarkEnd w:id="54"/>
      <w:r>
        <w:rPr>
          <w:spacing w:val="-27"/>
        </w:rPr>
        <w:t>Shared Cache (SCache)</w:t>
      </w:r>
      <w:bookmarkEnd w:id="55"/>
      <w:r>
        <w:rPr>
          <w:spacing w:val="-27"/>
        </w:rPr>
        <w:t xml:space="preserve"> </w:t>
      </w:r>
    </w:p>
    <w:p w14:paraId="28C42D95" w14:textId="77777777" w:rsidR="00662E85" w:rsidRDefault="00662E85">
      <w:pPr>
        <w:pStyle w:val="a3"/>
        <w:spacing w:before="5"/>
        <w:rPr>
          <w:rFonts w:ascii="黑体"/>
          <w:sz w:val="44"/>
        </w:rPr>
      </w:pPr>
    </w:p>
    <w:p w14:paraId="28C42D96"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The SCache module is a three-level Cache Shared by all processor cores in the loongson 3A2000 processor.The main features of the SCache module include:</w:t>
      </w:r>
    </w:p>
    <w:p w14:paraId="28C42D97" w14:textId="77777777" w:rsidR="00662E85" w:rsidRPr="009601FA" w:rsidRDefault="00825438">
      <w:pPr>
        <w:pStyle w:val="a4"/>
        <w:numPr>
          <w:ilvl w:val="0"/>
          <w:numId w:val="27"/>
        </w:numPr>
        <w:tabs>
          <w:tab w:val="left" w:pos="2260"/>
          <w:tab w:val="left" w:pos="2261"/>
        </w:tabs>
        <w:spacing w:before="9"/>
        <w:ind w:hanging="496"/>
        <w:rPr>
          <w:rFonts w:ascii="Times New Roman" w:hAnsi="Times New Roman" w:cs="Times New Roman"/>
          <w:sz w:val="21"/>
        </w:rPr>
      </w:pPr>
      <w:r w:rsidRPr="009601FA">
        <w:rPr>
          <w:rFonts w:ascii="Times New Roman" w:hAnsi="Times New Roman" w:cs="Times New Roman"/>
          <w:spacing w:val="-18"/>
          <w:sz w:val="21"/>
        </w:rPr>
        <w:t xml:space="preserve">Use 128 - bit AXI interface. </w:t>
      </w:r>
    </w:p>
    <w:p w14:paraId="28C42D98" w14:textId="77777777" w:rsidR="00662E85" w:rsidRPr="009601FA" w:rsidRDefault="00825438">
      <w:pPr>
        <w:pStyle w:val="a4"/>
        <w:numPr>
          <w:ilvl w:val="0"/>
          <w:numId w:val="27"/>
        </w:numPr>
        <w:tabs>
          <w:tab w:val="left" w:pos="2260"/>
          <w:tab w:val="left" w:pos="2261"/>
        </w:tabs>
        <w:spacing w:before="132"/>
        <w:ind w:hanging="496"/>
        <w:rPr>
          <w:rFonts w:ascii="Times New Roman" w:hAnsi="Times New Roman" w:cs="Times New Roman"/>
          <w:sz w:val="21"/>
          <w:lang w:eastAsia="zh-CN"/>
        </w:rPr>
      </w:pPr>
      <w:r w:rsidRPr="009601FA">
        <w:rPr>
          <w:rFonts w:ascii="Times New Roman" w:hAnsi="Times New Roman" w:cs="Times New Roman"/>
          <w:sz w:val="21"/>
          <w:lang w:eastAsia="zh-CN"/>
        </w:rPr>
        <w:t>16 Cache items access the queue.</w:t>
      </w:r>
    </w:p>
    <w:p w14:paraId="28C42D99" w14:textId="77777777" w:rsidR="00662E85" w:rsidRPr="009601FA" w:rsidRDefault="00825438">
      <w:pPr>
        <w:pStyle w:val="a4"/>
        <w:numPr>
          <w:ilvl w:val="0"/>
          <w:numId w:val="27"/>
        </w:numPr>
        <w:tabs>
          <w:tab w:val="left" w:pos="2260"/>
          <w:tab w:val="left" w:pos="2261"/>
        </w:tabs>
        <w:spacing w:before="129"/>
        <w:ind w:hanging="496"/>
        <w:rPr>
          <w:rFonts w:ascii="Times New Roman" w:hAnsi="Times New Roman" w:cs="Times New Roman"/>
          <w:sz w:val="21"/>
        </w:rPr>
      </w:pPr>
      <w:r w:rsidRPr="009601FA">
        <w:rPr>
          <w:rFonts w:ascii="Times New Roman" w:hAnsi="Times New Roman" w:cs="Times New Roman"/>
          <w:spacing w:val="-2"/>
          <w:sz w:val="21"/>
        </w:rPr>
        <w:t>Keyword first.</w:t>
      </w:r>
    </w:p>
    <w:p w14:paraId="28C42D9A" w14:textId="77777777" w:rsidR="00662E85" w:rsidRPr="009601FA" w:rsidRDefault="00825438">
      <w:pPr>
        <w:pStyle w:val="a4"/>
        <w:numPr>
          <w:ilvl w:val="0"/>
          <w:numId w:val="27"/>
        </w:numPr>
        <w:tabs>
          <w:tab w:val="left" w:pos="2260"/>
          <w:tab w:val="left" w:pos="2261"/>
        </w:tabs>
        <w:spacing w:before="132"/>
        <w:ind w:hanging="496"/>
        <w:rPr>
          <w:rFonts w:ascii="Times New Roman" w:hAnsi="Times New Roman" w:cs="Times New Roman"/>
          <w:sz w:val="21"/>
          <w:lang w:eastAsia="zh-CN"/>
        </w:rPr>
      </w:pPr>
      <w:r w:rsidRPr="009601FA">
        <w:rPr>
          <w:rFonts w:ascii="Times New Roman" w:hAnsi="Times New Roman" w:cs="Times New Roman"/>
          <w:spacing w:val="-7"/>
          <w:sz w:val="21"/>
          <w:lang w:eastAsia="zh-CN"/>
        </w:rPr>
        <w:t xml:space="preserve">The fastest time to receive a read failure request is 12 beats. </w:t>
      </w:r>
    </w:p>
    <w:p w14:paraId="28C42D9B" w14:textId="77777777" w:rsidR="00662E85" w:rsidRPr="009601FA" w:rsidRDefault="00825438">
      <w:pPr>
        <w:pStyle w:val="a4"/>
        <w:numPr>
          <w:ilvl w:val="0"/>
          <w:numId w:val="27"/>
        </w:numPr>
        <w:tabs>
          <w:tab w:val="left" w:pos="2260"/>
          <w:tab w:val="left" w:pos="2261"/>
        </w:tabs>
        <w:spacing w:before="132"/>
        <w:rPr>
          <w:rFonts w:ascii="Times New Roman" w:hAnsi="Times New Roman" w:cs="Times New Roman"/>
          <w:sz w:val="21"/>
          <w:lang w:eastAsia="zh-CN"/>
        </w:rPr>
      </w:pPr>
      <w:r w:rsidRPr="009601FA">
        <w:rPr>
          <w:rFonts w:ascii="Times New Roman" w:hAnsi="Times New Roman" w:cs="Times New Roman"/>
          <w:spacing w:val="-10"/>
          <w:sz w:val="21"/>
          <w:lang w:eastAsia="zh-CN"/>
        </w:rPr>
        <w:t xml:space="preserve">Cache consistency protocol is supported through directories. </w:t>
      </w:r>
    </w:p>
    <w:p w14:paraId="28C42D9C" w14:textId="77777777" w:rsidR="00662E85" w:rsidRPr="009601FA" w:rsidRDefault="00825438">
      <w:pPr>
        <w:pStyle w:val="a4"/>
        <w:numPr>
          <w:ilvl w:val="0"/>
          <w:numId w:val="27"/>
        </w:numPr>
        <w:tabs>
          <w:tab w:val="left" w:pos="2260"/>
          <w:tab w:val="left" w:pos="2261"/>
        </w:tabs>
        <w:spacing w:before="129"/>
        <w:rPr>
          <w:rFonts w:ascii="Times New Roman" w:hAnsi="Times New Roman" w:cs="Times New Roman"/>
          <w:sz w:val="21"/>
          <w:lang w:eastAsia="zh-CN"/>
        </w:rPr>
      </w:pPr>
      <w:r w:rsidRPr="009601FA">
        <w:rPr>
          <w:rFonts w:ascii="Times New Roman" w:hAnsi="Times New Roman" w:cs="Times New Roman"/>
          <w:spacing w:val="-6"/>
          <w:sz w:val="21"/>
          <w:lang w:eastAsia="zh-CN"/>
        </w:rPr>
        <w:t xml:space="preserve">It can be used for multi-core structure on chip, and also can be directly connected with IP of single processor. </w:t>
      </w:r>
    </w:p>
    <w:p w14:paraId="28C42D9D" w14:textId="77777777" w:rsidR="00662E85" w:rsidRPr="00451E88" w:rsidRDefault="00825438">
      <w:pPr>
        <w:pStyle w:val="a4"/>
        <w:numPr>
          <w:ilvl w:val="0"/>
          <w:numId w:val="27"/>
        </w:numPr>
        <w:tabs>
          <w:tab w:val="left" w:pos="2260"/>
          <w:tab w:val="left" w:pos="2261"/>
        </w:tabs>
        <w:spacing w:before="132"/>
        <w:rPr>
          <w:rFonts w:ascii="Times New Roman" w:hAnsi="Times New Roman" w:cs="Times New Roman"/>
          <w:sz w:val="21"/>
        </w:rPr>
      </w:pPr>
      <w:r w:rsidRPr="00451E88">
        <w:rPr>
          <w:rFonts w:ascii="Times New Roman" w:hAnsi="Times New Roman" w:cs="Times New Roman"/>
          <w:sz w:val="21"/>
        </w:rPr>
        <w:t xml:space="preserve">Adopt 16 - way group - linked structure. </w:t>
      </w:r>
    </w:p>
    <w:p w14:paraId="28C42D9E" w14:textId="77777777" w:rsidR="00662E85" w:rsidRPr="00451E88" w:rsidRDefault="00825438">
      <w:pPr>
        <w:pStyle w:val="a4"/>
        <w:numPr>
          <w:ilvl w:val="0"/>
          <w:numId w:val="27"/>
        </w:numPr>
        <w:tabs>
          <w:tab w:val="left" w:pos="2260"/>
          <w:tab w:val="left" w:pos="2261"/>
        </w:tabs>
        <w:spacing w:before="132"/>
        <w:rPr>
          <w:rFonts w:ascii="Times New Roman" w:hAnsi="Times New Roman" w:cs="Times New Roman"/>
          <w:sz w:val="21"/>
        </w:rPr>
      </w:pPr>
      <w:r w:rsidRPr="00451E88">
        <w:rPr>
          <w:rFonts w:ascii="Times New Roman" w:hAnsi="Times New Roman" w:cs="Times New Roman"/>
          <w:sz w:val="21"/>
        </w:rPr>
        <w:t xml:space="preserve">Support ECC validation. </w:t>
      </w:r>
    </w:p>
    <w:p w14:paraId="28C42D9F" w14:textId="77777777" w:rsidR="00662E85" w:rsidRPr="00451E88" w:rsidRDefault="00825438">
      <w:pPr>
        <w:pStyle w:val="a4"/>
        <w:numPr>
          <w:ilvl w:val="0"/>
          <w:numId w:val="27"/>
        </w:numPr>
        <w:tabs>
          <w:tab w:val="left" w:pos="2260"/>
          <w:tab w:val="left" w:pos="2261"/>
        </w:tabs>
        <w:spacing w:before="129"/>
        <w:rPr>
          <w:rFonts w:ascii="Times New Roman" w:hAnsi="Times New Roman" w:cs="Times New Roman"/>
          <w:sz w:val="21"/>
          <w:lang w:eastAsia="zh-CN"/>
        </w:rPr>
      </w:pPr>
      <w:r w:rsidRPr="00451E88">
        <w:rPr>
          <w:rFonts w:ascii="Times New Roman" w:hAnsi="Times New Roman" w:cs="Times New Roman"/>
          <w:sz w:val="21"/>
          <w:lang w:eastAsia="zh-CN"/>
        </w:rPr>
        <w:t xml:space="preserve">Support DMA consistent read-write and prefetch reads. </w:t>
      </w:r>
    </w:p>
    <w:p w14:paraId="28C42DA0" w14:textId="77777777" w:rsidR="00662E85" w:rsidRPr="00451E88" w:rsidRDefault="00825438">
      <w:pPr>
        <w:pStyle w:val="a4"/>
        <w:numPr>
          <w:ilvl w:val="0"/>
          <w:numId w:val="27"/>
        </w:numPr>
        <w:tabs>
          <w:tab w:val="left" w:pos="2260"/>
          <w:tab w:val="left" w:pos="2261"/>
        </w:tabs>
        <w:spacing w:before="132"/>
        <w:rPr>
          <w:rFonts w:ascii="Times New Roman" w:hAnsi="Times New Roman" w:cs="Times New Roman"/>
          <w:sz w:val="21"/>
        </w:rPr>
      </w:pPr>
      <w:r w:rsidRPr="00451E88">
        <w:rPr>
          <w:rFonts w:ascii="Times New Roman" w:hAnsi="Times New Roman" w:cs="Times New Roman"/>
          <w:sz w:val="21"/>
        </w:rPr>
        <w:t xml:space="preserve">Support 16 Shared Cache hashes. </w:t>
      </w:r>
    </w:p>
    <w:p w14:paraId="28C42DA1" w14:textId="77777777" w:rsidR="00662E85" w:rsidRPr="009601FA" w:rsidRDefault="00825438">
      <w:pPr>
        <w:pStyle w:val="a4"/>
        <w:numPr>
          <w:ilvl w:val="0"/>
          <w:numId w:val="27"/>
        </w:numPr>
        <w:tabs>
          <w:tab w:val="left" w:pos="2260"/>
          <w:tab w:val="left" w:pos="2261"/>
        </w:tabs>
        <w:spacing w:before="131"/>
        <w:rPr>
          <w:rFonts w:ascii="Times New Roman" w:hAnsi="Times New Roman" w:cs="Times New Roman"/>
          <w:sz w:val="21"/>
        </w:rPr>
      </w:pPr>
      <w:r w:rsidRPr="009601FA">
        <w:rPr>
          <w:rFonts w:ascii="Times New Roman" w:hAnsi="Times New Roman" w:cs="Times New Roman"/>
          <w:spacing w:val="-9"/>
          <w:sz w:val="21"/>
        </w:rPr>
        <w:t xml:space="preserve">Support for sharing Cache by window lock. </w:t>
      </w:r>
    </w:p>
    <w:p w14:paraId="28C42DA2" w14:textId="77777777" w:rsidR="00662E85" w:rsidRPr="009601FA" w:rsidRDefault="00825438">
      <w:pPr>
        <w:pStyle w:val="a4"/>
        <w:numPr>
          <w:ilvl w:val="0"/>
          <w:numId w:val="27"/>
        </w:numPr>
        <w:tabs>
          <w:tab w:val="left" w:pos="2260"/>
          <w:tab w:val="left" w:pos="2261"/>
        </w:tabs>
        <w:spacing w:before="130"/>
        <w:rPr>
          <w:rFonts w:ascii="Times New Roman" w:hAnsi="Times New Roman" w:cs="Times New Roman"/>
          <w:sz w:val="21"/>
          <w:lang w:eastAsia="zh-CN"/>
        </w:rPr>
      </w:pPr>
      <w:r w:rsidRPr="009601FA">
        <w:rPr>
          <w:rFonts w:ascii="Times New Roman" w:hAnsi="Times New Roman" w:cs="Times New Roman"/>
          <w:spacing w:val="-3"/>
          <w:sz w:val="21"/>
          <w:lang w:eastAsia="zh-CN"/>
        </w:rPr>
        <w:t>Ensure that the read data returns atomicity.</w:t>
      </w:r>
    </w:p>
    <w:p w14:paraId="28C42DA3"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 xml:space="preserve">Shared Cache module includes Shared Cache management module scachemanage and Shared Cache access module scacheaccess. The Scachemanage module is responsible for the processor's access requests from the processor and DMA, while information such as tags, directories, and data that share the Cache is stored in the scacheaccess module. To reduce power consumption, tags, directories, and DATA in a Shared Cache can be accessed separately. The Shared Cache status bit and w bit are stored with tags, which are stored in TAG RAM, DIR RAM, and DATA RAM.  Invalid requests to access the Shared Cache, read all the tags and directories, select the directory based on the TAG, and read the data based on the hit.  Replace requests, refill requests, and write back requests operate only on tags, directories, and data along the way. </w:t>
      </w:r>
    </w:p>
    <w:p w14:paraId="1B0C49EC" w14:textId="67053FF9" w:rsidR="000F650E"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To improve the performance of certain computing tasks, a locking mechanism has been added to the Shared Cache.  A Shared Cache block in a locked area is locked and will not be replaced from the Shared Cache (unless the 16-way Shared Cache is full of locked blocks).  The four groups of lock window registers inside the Shared Cache module can be dynamically configured through the chip configuration register space, but one of the 16 Shared caches must not be locked.  The size of each group of Windows can be adjusted according to the mask, but not more than 3/4 of the overall Shared Cache size.  In addition, when the Shared Cache receives a DMA write request, if the region being written is hit in the Shared Cache and locked, then the DMA write will be written directly to the Shared Cache instead of to the Shared Cach</w:t>
      </w:r>
      <w:r w:rsidR="000F650E" w:rsidRPr="000F650E">
        <w:rPr>
          <w:rFonts w:ascii="Times New Roman" w:hAnsi="Times New Roman" w:cs="Times New Roman"/>
          <w:spacing w:val="-6"/>
          <w:lang w:eastAsia="zh-CN"/>
        </w:rPr>
        <w:t xml:space="preserve"> Memory.</w:t>
      </w:r>
    </w:p>
    <w:p w14:paraId="28C42DA9" w14:textId="77777777" w:rsidR="00662E85" w:rsidRDefault="00825438">
      <w:pPr>
        <w:pStyle w:val="a3"/>
        <w:spacing w:before="82"/>
        <w:ind w:left="1614" w:right="1931"/>
        <w:jc w:val="center"/>
      </w:pPr>
      <w:bookmarkStart w:id="56" w:name="_bookmark34"/>
      <w:bookmarkEnd w:id="56"/>
      <w:r>
        <w:lastRenderedPageBreak/>
        <w:t xml:space="preserve">Table 4-1 Shared Cache lock window register configuration </w:t>
      </w:r>
    </w:p>
    <w:p w14:paraId="28C42DAA" w14:textId="77777777" w:rsidR="00662E85" w:rsidRDefault="00662E85">
      <w:pPr>
        <w:pStyle w:val="a3"/>
        <w:spacing w:before="8"/>
        <w:rPr>
          <w:sz w:val="5"/>
        </w:rPr>
      </w:pPr>
    </w:p>
    <w:tbl>
      <w:tblPr>
        <w:tblStyle w:val="TableNormal"/>
        <w:tblW w:w="0" w:type="auto"/>
        <w:tblInd w:w="150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930"/>
        <w:gridCol w:w="1277"/>
        <w:gridCol w:w="737"/>
        <w:gridCol w:w="4330"/>
      </w:tblGrid>
      <w:tr w:rsidR="00662E85" w14:paraId="28C42DAF" w14:textId="77777777">
        <w:trPr>
          <w:trHeight w:val="333"/>
        </w:trPr>
        <w:tc>
          <w:tcPr>
            <w:tcW w:w="1930" w:type="dxa"/>
            <w:shd w:val="clear" w:color="auto" w:fill="000080"/>
          </w:tcPr>
          <w:p w14:paraId="28C42DAB" w14:textId="77777777" w:rsidR="00662E85" w:rsidRDefault="00825438">
            <w:pPr>
              <w:pStyle w:val="TableParagraph"/>
              <w:spacing w:before="76"/>
              <w:ind w:left="26"/>
              <w:rPr>
                <w:sz w:val="18"/>
              </w:rPr>
            </w:pPr>
            <w:r>
              <w:rPr>
                <w:color w:val="FFFFFF"/>
                <w:sz w:val="18"/>
              </w:rPr>
              <w:t>The name of the</w:t>
            </w:r>
          </w:p>
        </w:tc>
        <w:tc>
          <w:tcPr>
            <w:tcW w:w="1277" w:type="dxa"/>
            <w:shd w:val="clear" w:color="auto" w:fill="000080"/>
          </w:tcPr>
          <w:p w14:paraId="28C42DAC" w14:textId="77777777" w:rsidR="00662E85" w:rsidRDefault="00825438">
            <w:pPr>
              <w:pStyle w:val="TableParagraph"/>
              <w:spacing w:before="76"/>
              <w:ind w:left="25"/>
              <w:rPr>
                <w:sz w:val="18"/>
              </w:rPr>
            </w:pPr>
            <w:r>
              <w:rPr>
                <w:color w:val="FFFFFF"/>
                <w:sz w:val="18"/>
              </w:rPr>
              <w:t>address</w:t>
            </w:r>
          </w:p>
        </w:tc>
        <w:tc>
          <w:tcPr>
            <w:tcW w:w="737" w:type="dxa"/>
            <w:shd w:val="clear" w:color="auto" w:fill="000080"/>
          </w:tcPr>
          <w:p w14:paraId="28C42DAD" w14:textId="77777777" w:rsidR="00662E85" w:rsidRDefault="00825438">
            <w:pPr>
              <w:pStyle w:val="TableParagraph"/>
              <w:spacing w:before="76"/>
              <w:ind w:left="25"/>
              <w:rPr>
                <w:sz w:val="18"/>
              </w:rPr>
            </w:pPr>
            <w:r>
              <w:rPr>
                <w:color w:val="FFFFFF"/>
                <w:sz w:val="18"/>
              </w:rPr>
              <w:t>A domain</w:t>
            </w:r>
          </w:p>
        </w:tc>
        <w:tc>
          <w:tcPr>
            <w:tcW w:w="4330" w:type="dxa"/>
            <w:shd w:val="clear" w:color="auto" w:fill="000080"/>
          </w:tcPr>
          <w:p w14:paraId="28C42DAE" w14:textId="77777777" w:rsidR="00662E85" w:rsidRDefault="00825438">
            <w:pPr>
              <w:pStyle w:val="TableParagraph"/>
              <w:spacing w:before="76"/>
              <w:ind w:left="27"/>
              <w:rPr>
                <w:sz w:val="18"/>
              </w:rPr>
            </w:pPr>
            <w:r>
              <w:rPr>
                <w:color w:val="FFFFFF"/>
                <w:sz w:val="18"/>
              </w:rPr>
              <w:t>describe</w:t>
            </w:r>
          </w:p>
        </w:tc>
      </w:tr>
      <w:tr w:rsidR="00662E85" w14:paraId="28C42DB4" w14:textId="77777777">
        <w:trPr>
          <w:trHeight w:val="333"/>
        </w:trPr>
        <w:tc>
          <w:tcPr>
            <w:tcW w:w="1930" w:type="dxa"/>
          </w:tcPr>
          <w:p w14:paraId="28C42DB0" w14:textId="77777777" w:rsidR="00662E85" w:rsidRDefault="00825438">
            <w:pPr>
              <w:pStyle w:val="TableParagraph"/>
              <w:spacing w:before="87"/>
              <w:ind w:left="26"/>
              <w:rPr>
                <w:rFonts w:ascii="Arial"/>
                <w:sz w:val="18"/>
              </w:rPr>
            </w:pPr>
            <w:r>
              <w:rPr>
                <w:rFonts w:ascii="Arial"/>
                <w:sz w:val="18"/>
              </w:rPr>
              <w:t>Slock0_valid</w:t>
            </w:r>
          </w:p>
        </w:tc>
        <w:tc>
          <w:tcPr>
            <w:tcW w:w="1277" w:type="dxa"/>
          </w:tcPr>
          <w:p w14:paraId="28C42DB1" w14:textId="77777777" w:rsidR="00662E85" w:rsidRDefault="00825438">
            <w:pPr>
              <w:pStyle w:val="TableParagraph"/>
              <w:spacing w:before="87"/>
              <w:ind w:left="25"/>
              <w:rPr>
                <w:rFonts w:ascii="Arial"/>
                <w:sz w:val="18"/>
              </w:rPr>
            </w:pPr>
            <w:r>
              <w:rPr>
                <w:rFonts w:ascii="Arial"/>
                <w:sz w:val="18"/>
              </w:rPr>
              <w:t>0 x3ff00200</w:t>
            </w:r>
          </w:p>
        </w:tc>
        <w:tc>
          <w:tcPr>
            <w:tcW w:w="737" w:type="dxa"/>
          </w:tcPr>
          <w:p w14:paraId="28C42DB2" w14:textId="77777777" w:rsidR="00662E85" w:rsidRDefault="00825438">
            <w:pPr>
              <w:pStyle w:val="TableParagraph"/>
              <w:spacing w:before="87"/>
              <w:ind w:left="25"/>
              <w:rPr>
                <w:rFonts w:ascii="Arial"/>
                <w:sz w:val="18"/>
              </w:rPr>
            </w:pPr>
            <w:r>
              <w:rPr>
                <w:rFonts w:ascii="Arial"/>
                <w:sz w:val="18"/>
              </w:rPr>
              <w:t>[63-63]</w:t>
            </w:r>
          </w:p>
        </w:tc>
        <w:tc>
          <w:tcPr>
            <w:tcW w:w="4330" w:type="dxa"/>
          </w:tcPr>
          <w:p w14:paraId="28C42DB3" w14:textId="77777777" w:rsidR="00662E85" w:rsidRDefault="00825438">
            <w:pPr>
              <w:pStyle w:val="TableParagraph"/>
              <w:spacing w:before="76"/>
              <w:ind w:left="27"/>
              <w:rPr>
                <w:sz w:val="18"/>
              </w:rPr>
            </w:pPr>
            <w:r>
              <w:rPr>
                <w:rFonts w:ascii="Arial" w:eastAsia="Arial"/>
                <w:sz w:val="18"/>
              </w:rPr>
              <w:t xml:space="preserve">Zero lock window valid bit </w:t>
            </w:r>
          </w:p>
        </w:tc>
      </w:tr>
      <w:tr w:rsidR="00662E85" w14:paraId="28C42DB9" w14:textId="77777777">
        <w:trPr>
          <w:trHeight w:val="333"/>
        </w:trPr>
        <w:tc>
          <w:tcPr>
            <w:tcW w:w="1930" w:type="dxa"/>
          </w:tcPr>
          <w:p w14:paraId="28C42DB5" w14:textId="77777777" w:rsidR="00662E85" w:rsidRDefault="00825438">
            <w:pPr>
              <w:pStyle w:val="TableParagraph"/>
              <w:spacing w:before="87"/>
              <w:ind w:left="26"/>
              <w:rPr>
                <w:rFonts w:ascii="Arial"/>
                <w:sz w:val="18"/>
              </w:rPr>
            </w:pPr>
            <w:r>
              <w:rPr>
                <w:rFonts w:ascii="Arial"/>
                <w:sz w:val="18"/>
              </w:rPr>
              <w:t>Slock0_addr</w:t>
            </w:r>
          </w:p>
        </w:tc>
        <w:tc>
          <w:tcPr>
            <w:tcW w:w="1277" w:type="dxa"/>
          </w:tcPr>
          <w:p w14:paraId="28C42DB6" w14:textId="77777777" w:rsidR="00662E85" w:rsidRDefault="00825438">
            <w:pPr>
              <w:pStyle w:val="TableParagraph"/>
              <w:spacing w:before="87"/>
              <w:ind w:left="25"/>
              <w:rPr>
                <w:rFonts w:ascii="Arial"/>
                <w:sz w:val="18"/>
              </w:rPr>
            </w:pPr>
            <w:r>
              <w:rPr>
                <w:rFonts w:ascii="Arial"/>
                <w:sz w:val="18"/>
              </w:rPr>
              <w:t>0 x3ff00200</w:t>
            </w:r>
          </w:p>
        </w:tc>
        <w:tc>
          <w:tcPr>
            <w:tcW w:w="737" w:type="dxa"/>
          </w:tcPr>
          <w:p w14:paraId="28C42DB7" w14:textId="77777777" w:rsidR="00662E85" w:rsidRDefault="00825438">
            <w:pPr>
              <w:pStyle w:val="TableParagraph"/>
              <w:spacing w:before="87"/>
              <w:ind w:left="25"/>
              <w:rPr>
                <w:rFonts w:ascii="Arial"/>
                <w:sz w:val="18"/>
              </w:rPr>
            </w:pPr>
            <w:r>
              <w:rPr>
                <w:rFonts w:ascii="Arial"/>
                <w:sz w:val="18"/>
              </w:rPr>
              <w:t>[47:0]</w:t>
            </w:r>
          </w:p>
        </w:tc>
        <w:tc>
          <w:tcPr>
            <w:tcW w:w="4330" w:type="dxa"/>
          </w:tcPr>
          <w:p w14:paraId="28C42DB8" w14:textId="77777777" w:rsidR="00662E85" w:rsidRDefault="00825438">
            <w:pPr>
              <w:pStyle w:val="TableParagraph"/>
              <w:spacing w:before="76"/>
              <w:ind w:left="27"/>
              <w:rPr>
                <w:sz w:val="18"/>
              </w:rPr>
            </w:pPr>
            <w:r>
              <w:rPr>
                <w:rFonts w:ascii="Arial" w:eastAsia="Arial"/>
                <w:sz w:val="18"/>
              </w:rPr>
              <w:t xml:space="preserve">Lock window 0 lock address </w:t>
            </w:r>
          </w:p>
        </w:tc>
      </w:tr>
      <w:tr w:rsidR="00662E85" w14:paraId="28C42DBE" w14:textId="77777777">
        <w:trPr>
          <w:trHeight w:val="333"/>
        </w:trPr>
        <w:tc>
          <w:tcPr>
            <w:tcW w:w="1930" w:type="dxa"/>
          </w:tcPr>
          <w:p w14:paraId="28C42DBA" w14:textId="77777777" w:rsidR="00662E85" w:rsidRDefault="00825438">
            <w:pPr>
              <w:pStyle w:val="TableParagraph"/>
              <w:spacing w:before="87"/>
              <w:ind w:left="26"/>
              <w:rPr>
                <w:rFonts w:ascii="Arial"/>
                <w:sz w:val="18"/>
              </w:rPr>
            </w:pPr>
            <w:r>
              <w:rPr>
                <w:rFonts w:ascii="Arial"/>
                <w:sz w:val="18"/>
              </w:rPr>
              <w:t>Slock0_mask</w:t>
            </w:r>
          </w:p>
        </w:tc>
        <w:tc>
          <w:tcPr>
            <w:tcW w:w="1277" w:type="dxa"/>
          </w:tcPr>
          <w:p w14:paraId="28C42DBB" w14:textId="77777777" w:rsidR="00662E85" w:rsidRDefault="00825438">
            <w:pPr>
              <w:pStyle w:val="TableParagraph"/>
              <w:spacing w:before="87"/>
              <w:ind w:left="25"/>
              <w:rPr>
                <w:rFonts w:ascii="Arial"/>
                <w:sz w:val="18"/>
              </w:rPr>
            </w:pPr>
            <w:r>
              <w:rPr>
                <w:rFonts w:ascii="Arial"/>
                <w:sz w:val="18"/>
              </w:rPr>
              <w:t>0 x3ff00240</w:t>
            </w:r>
          </w:p>
        </w:tc>
        <w:tc>
          <w:tcPr>
            <w:tcW w:w="737" w:type="dxa"/>
          </w:tcPr>
          <w:p w14:paraId="28C42DBC" w14:textId="77777777" w:rsidR="00662E85" w:rsidRDefault="00825438">
            <w:pPr>
              <w:pStyle w:val="TableParagraph"/>
              <w:spacing w:before="87"/>
              <w:ind w:left="25"/>
              <w:rPr>
                <w:rFonts w:ascii="Arial"/>
                <w:sz w:val="18"/>
              </w:rPr>
            </w:pPr>
            <w:r>
              <w:rPr>
                <w:rFonts w:ascii="Arial"/>
                <w:sz w:val="18"/>
              </w:rPr>
              <w:t>[47:0]</w:t>
            </w:r>
          </w:p>
        </w:tc>
        <w:tc>
          <w:tcPr>
            <w:tcW w:w="4330" w:type="dxa"/>
          </w:tcPr>
          <w:p w14:paraId="28C42DBD" w14:textId="77777777" w:rsidR="00662E85" w:rsidRDefault="00825438">
            <w:pPr>
              <w:pStyle w:val="TableParagraph"/>
              <w:spacing w:before="76"/>
              <w:ind w:left="27"/>
              <w:rPr>
                <w:sz w:val="18"/>
              </w:rPr>
            </w:pPr>
            <w:r>
              <w:rPr>
                <w:rFonts w:ascii="Arial" w:eastAsia="Arial"/>
                <w:sz w:val="18"/>
              </w:rPr>
              <w:t xml:space="preserve">Lock window mask no. 0 </w:t>
            </w:r>
          </w:p>
        </w:tc>
      </w:tr>
      <w:tr w:rsidR="00662E85" w14:paraId="28C42DC3" w14:textId="77777777">
        <w:trPr>
          <w:trHeight w:val="333"/>
        </w:trPr>
        <w:tc>
          <w:tcPr>
            <w:tcW w:w="1930" w:type="dxa"/>
          </w:tcPr>
          <w:p w14:paraId="28C42DBF" w14:textId="77777777" w:rsidR="00662E85" w:rsidRDefault="00825438">
            <w:pPr>
              <w:pStyle w:val="TableParagraph"/>
              <w:spacing w:before="87"/>
              <w:ind w:left="26"/>
              <w:rPr>
                <w:rFonts w:ascii="Arial"/>
                <w:sz w:val="18"/>
              </w:rPr>
            </w:pPr>
            <w:r>
              <w:rPr>
                <w:rFonts w:ascii="Arial"/>
                <w:sz w:val="18"/>
              </w:rPr>
              <w:t>Slock1_valid</w:t>
            </w:r>
          </w:p>
        </w:tc>
        <w:tc>
          <w:tcPr>
            <w:tcW w:w="1277" w:type="dxa"/>
          </w:tcPr>
          <w:p w14:paraId="28C42DC0" w14:textId="77777777" w:rsidR="00662E85" w:rsidRDefault="00825438">
            <w:pPr>
              <w:pStyle w:val="TableParagraph"/>
              <w:spacing w:before="87"/>
              <w:ind w:left="25"/>
              <w:rPr>
                <w:rFonts w:ascii="Arial"/>
                <w:sz w:val="18"/>
              </w:rPr>
            </w:pPr>
            <w:r>
              <w:rPr>
                <w:rFonts w:ascii="Arial"/>
                <w:sz w:val="18"/>
              </w:rPr>
              <w:t>0 x3ff00208</w:t>
            </w:r>
          </w:p>
        </w:tc>
        <w:tc>
          <w:tcPr>
            <w:tcW w:w="737" w:type="dxa"/>
          </w:tcPr>
          <w:p w14:paraId="28C42DC1" w14:textId="77777777" w:rsidR="00662E85" w:rsidRDefault="00825438">
            <w:pPr>
              <w:pStyle w:val="TableParagraph"/>
              <w:spacing w:before="87"/>
              <w:ind w:left="25"/>
              <w:rPr>
                <w:rFonts w:ascii="Arial"/>
                <w:sz w:val="18"/>
              </w:rPr>
            </w:pPr>
            <w:r>
              <w:rPr>
                <w:rFonts w:ascii="Arial"/>
                <w:sz w:val="18"/>
              </w:rPr>
              <w:t>[63-63]</w:t>
            </w:r>
          </w:p>
        </w:tc>
        <w:tc>
          <w:tcPr>
            <w:tcW w:w="4330" w:type="dxa"/>
          </w:tcPr>
          <w:p w14:paraId="28C42DC2" w14:textId="77777777" w:rsidR="00662E85" w:rsidRDefault="00825438">
            <w:pPr>
              <w:pStyle w:val="TableParagraph"/>
              <w:spacing w:before="76"/>
              <w:ind w:left="27"/>
              <w:rPr>
                <w:sz w:val="18"/>
              </w:rPr>
            </w:pPr>
            <w:r>
              <w:rPr>
                <w:rFonts w:ascii="Arial" w:eastAsia="Arial"/>
                <w:sz w:val="18"/>
              </w:rPr>
              <w:t xml:space="preserve">No. 1 lock window valid bit </w:t>
            </w:r>
          </w:p>
        </w:tc>
      </w:tr>
      <w:tr w:rsidR="00662E85" w14:paraId="28C42DC8" w14:textId="77777777">
        <w:trPr>
          <w:trHeight w:val="330"/>
        </w:trPr>
        <w:tc>
          <w:tcPr>
            <w:tcW w:w="1930" w:type="dxa"/>
          </w:tcPr>
          <w:p w14:paraId="28C42DC4" w14:textId="77777777" w:rsidR="00662E85" w:rsidRDefault="00825438">
            <w:pPr>
              <w:pStyle w:val="TableParagraph"/>
              <w:spacing w:before="87"/>
              <w:ind w:left="26"/>
              <w:rPr>
                <w:rFonts w:ascii="Arial"/>
                <w:sz w:val="18"/>
              </w:rPr>
            </w:pPr>
            <w:r>
              <w:rPr>
                <w:rFonts w:ascii="Arial"/>
                <w:sz w:val="18"/>
              </w:rPr>
              <w:t>Slock1_addr</w:t>
            </w:r>
          </w:p>
        </w:tc>
        <w:tc>
          <w:tcPr>
            <w:tcW w:w="1277" w:type="dxa"/>
          </w:tcPr>
          <w:p w14:paraId="28C42DC5" w14:textId="77777777" w:rsidR="00662E85" w:rsidRDefault="00825438">
            <w:pPr>
              <w:pStyle w:val="TableParagraph"/>
              <w:spacing w:before="87"/>
              <w:ind w:left="25"/>
              <w:rPr>
                <w:rFonts w:ascii="Arial"/>
                <w:sz w:val="18"/>
              </w:rPr>
            </w:pPr>
            <w:r>
              <w:rPr>
                <w:rFonts w:ascii="Arial"/>
                <w:sz w:val="18"/>
              </w:rPr>
              <w:t>0 x3ff00208</w:t>
            </w:r>
          </w:p>
        </w:tc>
        <w:tc>
          <w:tcPr>
            <w:tcW w:w="737" w:type="dxa"/>
          </w:tcPr>
          <w:p w14:paraId="28C42DC6" w14:textId="77777777" w:rsidR="00662E85" w:rsidRDefault="00825438">
            <w:pPr>
              <w:pStyle w:val="TableParagraph"/>
              <w:spacing w:before="87"/>
              <w:ind w:left="25"/>
              <w:rPr>
                <w:rFonts w:ascii="Arial"/>
                <w:sz w:val="18"/>
              </w:rPr>
            </w:pPr>
            <w:r>
              <w:rPr>
                <w:rFonts w:ascii="Arial"/>
                <w:sz w:val="18"/>
              </w:rPr>
              <w:t>[47:0]</w:t>
            </w:r>
          </w:p>
        </w:tc>
        <w:tc>
          <w:tcPr>
            <w:tcW w:w="4330" w:type="dxa"/>
          </w:tcPr>
          <w:p w14:paraId="28C42DC7" w14:textId="77777777" w:rsidR="00662E85" w:rsidRDefault="00825438">
            <w:pPr>
              <w:pStyle w:val="TableParagraph"/>
              <w:spacing w:before="76"/>
              <w:ind w:left="27"/>
              <w:rPr>
                <w:sz w:val="18"/>
              </w:rPr>
            </w:pPr>
            <w:r>
              <w:rPr>
                <w:rFonts w:ascii="Arial" w:eastAsia="Arial"/>
                <w:sz w:val="18"/>
              </w:rPr>
              <w:t xml:space="preserve">No. 1 lock window lock address </w:t>
            </w:r>
          </w:p>
        </w:tc>
      </w:tr>
      <w:tr w:rsidR="00662E85" w14:paraId="28C42DCD" w14:textId="77777777">
        <w:trPr>
          <w:trHeight w:val="333"/>
        </w:trPr>
        <w:tc>
          <w:tcPr>
            <w:tcW w:w="1930" w:type="dxa"/>
          </w:tcPr>
          <w:p w14:paraId="28C42DC9" w14:textId="77777777" w:rsidR="00662E85" w:rsidRDefault="00825438">
            <w:pPr>
              <w:pStyle w:val="TableParagraph"/>
              <w:spacing w:before="90"/>
              <w:ind w:left="26"/>
              <w:rPr>
                <w:rFonts w:ascii="Arial"/>
                <w:sz w:val="18"/>
              </w:rPr>
            </w:pPr>
            <w:r>
              <w:rPr>
                <w:rFonts w:ascii="Arial"/>
                <w:sz w:val="18"/>
              </w:rPr>
              <w:t>Slock1_mask</w:t>
            </w:r>
          </w:p>
        </w:tc>
        <w:tc>
          <w:tcPr>
            <w:tcW w:w="1277" w:type="dxa"/>
          </w:tcPr>
          <w:p w14:paraId="28C42DCA" w14:textId="77777777" w:rsidR="00662E85" w:rsidRDefault="00825438">
            <w:pPr>
              <w:pStyle w:val="TableParagraph"/>
              <w:spacing w:before="90"/>
              <w:ind w:left="25"/>
              <w:rPr>
                <w:rFonts w:ascii="Arial"/>
                <w:sz w:val="18"/>
              </w:rPr>
            </w:pPr>
            <w:r>
              <w:rPr>
                <w:rFonts w:ascii="Arial"/>
                <w:sz w:val="18"/>
              </w:rPr>
              <w:t>0 x3ff00248</w:t>
            </w:r>
          </w:p>
        </w:tc>
        <w:tc>
          <w:tcPr>
            <w:tcW w:w="737" w:type="dxa"/>
          </w:tcPr>
          <w:p w14:paraId="28C42DCB" w14:textId="77777777" w:rsidR="00662E85" w:rsidRDefault="00825438">
            <w:pPr>
              <w:pStyle w:val="TableParagraph"/>
              <w:spacing w:before="90"/>
              <w:ind w:left="25"/>
              <w:rPr>
                <w:rFonts w:ascii="Arial"/>
                <w:sz w:val="18"/>
              </w:rPr>
            </w:pPr>
            <w:r>
              <w:rPr>
                <w:rFonts w:ascii="Arial"/>
                <w:sz w:val="18"/>
              </w:rPr>
              <w:t>[47:0]</w:t>
            </w:r>
          </w:p>
        </w:tc>
        <w:tc>
          <w:tcPr>
            <w:tcW w:w="4330" w:type="dxa"/>
          </w:tcPr>
          <w:p w14:paraId="28C42DCC" w14:textId="77777777" w:rsidR="00662E85" w:rsidRDefault="00825438">
            <w:pPr>
              <w:pStyle w:val="TableParagraph"/>
              <w:spacing w:before="79"/>
              <w:ind w:left="27"/>
              <w:rPr>
                <w:sz w:val="18"/>
              </w:rPr>
            </w:pPr>
            <w:r>
              <w:rPr>
                <w:rFonts w:ascii="Arial" w:eastAsia="Arial"/>
                <w:sz w:val="18"/>
              </w:rPr>
              <w:t xml:space="preserve">No. 1 lock window mask </w:t>
            </w:r>
          </w:p>
        </w:tc>
      </w:tr>
      <w:tr w:rsidR="00662E85" w14:paraId="28C42DD2" w14:textId="77777777">
        <w:trPr>
          <w:trHeight w:val="333"/>
        </w:trPr>
        <w:tc>
          <w:tcPr>
            <w:tcW w:w="1930" w:type="dxa"/>
          </w:tcPr>
          <w:p w14:paraId="28C42DCE" w14:textId="77777777" w:rsidR="00662E85" w:rsidRDefault="00825438">
            <w:pPr>
              <w:pStyle w:val="TableParagraph"/>
              <w:spacing w:before="90"/>
              <w:ind w:left="26"/>
              <w:rPr>
                <w:rFonts w:ascii="Arial"/>
                <w:sz w:val="18"/>
              </w:rPr>
            </w:pPr>
            <w:r>
              <w:rPr>
                <w:rFonts w:ascii="Arial"/>
                <w:sz w:val="18"/>
              </w:rPr>
              <w:t>Slock2_valid</w:t>
            </w:r>
          </w:p>
        </w:tc>
        <w:tc>
          <w:tcPr>
            <w:tcW w:w="1277" w:type="dxa"/>
          </w:tcPr>
          <w:p w14:paraId="28C42DCF" w14:textId="77777777" w:rsidR="00662E85" w:rsidRDefault="00825438">
            <w:pPr>
              <w:pStyle w:val="TableParagraph"/>
              <w:spacing w:before="90"/>
              <w:ind w:left="25"/>
              <w:rPr>
                <w:rFonts w:ascii="Arial"/>
                <w:sz w:val="18"/>
              </w:rPr>
            </w:pPr>
            <w:r>
              <w:rPr>
                <w:rFonts w:ascii="Arial"/>
                <w:sz w:val="18"/>
              </w:rPr>
              <w:t>0 x3ff00210</w:t>
            </w:r>
          </w:p>
        </w:tc>
        <w:tc>
          <w:tcPr>
            <w:tcW w:w="737" w:type="dxa"/>
          </w:tcPr>
          <w:p w14:paraId="28C42DD0" w14:textId="77777777" w:rsidR="00662E85" w:rsidRDefault="00825438">
            <w:pPr>
              <w:pStyle w:val="TableParagraph"/>
              <w:spacing w:before="90"/>
              <w:ind w:left="25"/>
              <w:rPr>
                <w:rFonts w:ascii="Arial"/>
                <w:sz w:val="18"/>
              </w:rPr>
            </w:pPr>
            <w:r>
              <w:rPr>
                <w:rFonts w:ascii="Arial"/>
                <w:sz w:val="18"/>
              </w:rPr>
              <w:t>[63-63]</w:t>
            </w:r>
          </w:p>
        </w:tc>
        <w:tc>
          <w:tcPr>
            <w:tcW w:w="4330" w:type="dxa"/>
          </w:tcPr>
          <w:p w14:paraId="28C42DD1" w14:textId="77777777" w:rsidR="00662E85" w:rsidRDefault="00825438">
            <w:pPr>
              <w:pStyle w:val="TableParagraph"/>
              <w:spacing w:before="79"/>
              <w:ind w:left="27"/>
              <w:rPr>
                <w:sz w:val="18"/>
              </w:rPr>
            </w:pPr>
            <w:r>
              <w:rPr>
                <w:rFonts w:ascii="Arial" w:eastAsia="Arial"/>
                <w:sz w:val="18"/>
              </w:rPr>
              <w:t xml:space="preserve">No. 2 lock window valid bit </w:t>
            </w:r>
          </w:p>
        </w:tc>
      </w:tr>
      <w:tr w:rsidR="00662E85" w14:paraId="28C42DD7" w14:textId="77777777">
        <w:trPr>
          <w:trHeight w:val="333"/>
        </w:trPr>
        <w:tc>
          <w:tcPr>
            <w:tcW w:w="1930" w:type="dxa"/>
          </w:tcPr>
          <w:p w14:paraId="28C42DD3" w14:textId="77777777" w:rsidR="00662E85" w:rsidRDefault="00825438">
            <w:pPr>
              <w:pStyle w:val="TableParagraph"/>
              <w:spacing w:before="87"/>
              <w:ind w:left="26"/>
              <w:rPr>
                <w:rFonts w:ascii="Arial"/>
                <w:sz w:val="18"/>
              </w:rPr>
            </w:pPr>
            <w:r>
              <w:rPr>
                <w:rFonts w:ascii="Arial"/>
                <w:sz w:val="18"/>
              </w:rPr>
              <w:t>Slock2_addr</w:t>
            </w:r>
          </w:p>
        </w:tc>
        <w:tc>
          <w:tcPr>
            <w:tcW w:w="1277" w:type="dxa"/>
          </w:tcPr>
          <w:p w14:paraId="28C42DD4" w14:textId="77777777" w:rsidR="00662E85" w:rsidRDefault="00825438">
            <w:pPr>
              <w:pStyle w:val="TableParagraph"/>
              <w:spacing w:before="87"/>
              <w:ind w:left="25"/>
              <w:rPr>
                <w:rFonts w:ascii="Arial"/>
                <w:sz w:val="18"/>
              </w:rPr>
            </w:pPr>
            <w:r>
              <w:rPr>
                <w:rFonts w:ascii="Arial"/>
                <w:sz w:val="18"/>
              </w:rPr>
              <w:t>0 x3ff00210</w:t>
            </w:r>
          </w:p>
        </w:tc>
        <w:tc>
          <w:tcPr>
            <w:tcW w:w="737" w:type="dxa"/>
          </w:tcPr>
          <w:p w14:paraId="28C42DD5" w14:textId="77777777" w:rsidR="00662E85" w:rsidRDefault="00825438">
            <w:pPr>
              <w:pStyle w:val="TableParagraph"/>
              <w:spacing w:before="87"/>
              <w:ind w:left="25"/>
              <w:rPr>
                <w:rFonts w:ascii="Arial"/>
                <w:sz w:val="18"/>
              </w:rPr>
            </w:pPr>
            <w:r>
              <w:rPr>
                <w:rFonts w:ascii="Arial"/>
                <w:sz w:val="18"/>
              </w:rPr>
              <w:t>[47:0]</w:t>
            </w:r>
          </w:p>
        </w:tc>
        <w:tc>
          <w:tcPr>
            <w:tcW w:w="4330" w:type="dxa"/>
          </w:tcPr>
          <w:p w14:paraId="28C42DD6" w14:textId="77777777" w:rsidR="00662E85" w:rsidRDefault="00825438">
            <w:pPr>
              <w:pStyle w:val="TableParagraph"/>
              <w:spacing w:before="76"/>
              <w:ind w:left="27"/>
              <w:rPr>
                <w:sz w:val="18"/>
              </w:rPr>
            </w:pPr>
            <w:r>
              <w:rPr>
                <w:rFonts w:ascii="Arial" w:eastAsia="Arial"/>
                <w:sz w:val="18"/>
              </w:rPr>
              <w:t xml:space="preserve">No. 2 lock window lock address </w:t>
            </w:r>
          </w:p>
        </w:tc>
      </w:tr>
      <w:tr w:rsidR="00662E85" w14:paraId="28C42DDC" w14:textId="77777777">
        <w:trPr>
          <w:trHeight w:val="333"/>
        </w:trPr>
        <w:tc>
          <w:tcPr>
            <w:tcW w:w="1930" w:type="dxa"/>
          </w:tcPr>
          <w:p w14:paraId="28C42DD8" w14:textId="77777777" w:rsidR="00662E85" w:rsidRDefault="00825438">
            <w:pPr>
              <w:pStyle w:val="TableParagraph"/>
              <w:spacing w:before="87"/>
              <w:ind w:left="26"/>
              <w:rPr>
                <w:rFonts w:ascii="Arial"/>
                <w:sz w:val="18"/>
              </w:rPr>
            </w:pPr>
            <w:r>
              <w:rPr>
                <w:rFonts w:ascii="Arial"/>
                <w:sz w:val="18"/>
              </w:rPr>
              <w:t>Slock2_mask</w:t>
            </w:r>
          </w:p>
        </w:tc>
        <w:tc>
          <w:tcPr>
            <w:tcW w:w="1277" w:type="dxa"/>
          </w:tcPr>
          <w:p w14:paraId="28C42DD9" w14:textId="77777777" w:rsidR="00662E85" w:rsidRDefault="00825438">
            <w:pPr>
              <w:pStyle w:val="TableParagraph"/>
              <w:spacing w:before="87"/>
              <w:ind w:left="25"/>
              <w:rPr>
                <w:rFonts w:ascii="Arial"/>
                <w:sz w:val="18"/>
              </w:rPr>
            </w:pPr>
            <w:r>
              <w:rPr>
                <w:rFonts w:ascii="Arial"/>
                <w:sz w:val="18"/>
              </w:rPr>
              <w:t>0 x3ff00250</w:t>
            </w:r>
          </w:p>
        </w:tc>
        <w:tc>
          <w:tcPr>
            <w:tcW w:w="737" w:type="dxa"/>
          </w:tcPr>
          <w:p w14:paraId="28C42DDA" w14:textId="77777777" w:rsidR="00662E85" w:rsidRDefault="00825438">
            <w:pPr>
              <w:pStyle w:val="TableParagraph"/>
              <w:spacing w:before="87"/>
              <w:ind w:left="25"/>
              <w:rPr>
                <w:rFonts w:ascii="Arial"/>
                <w:sz w:val="18"/>
              </w:rPr>
            </w:pPr>
            <w:r>
              <w:rPr>
                <w:rFonts w:ascii="Arial"/>
                <w:sz w:val="18"/>
              </w:rPr>
              <w:t>[47:0]</w:t>
            </w:r>
          </w:p>
        </w:tc>
        <w:tc>
          <w:tcPr>
            <w:tcW w:w="4330" w:type="dxa"/>
          </w:tcPr>
          <w:p w14:paraId="28C42DDB" w14:textId="77777777" w:rsidR="00662E85" w:rsidRDefault="00825438">
            <w:pPr>
              <w:pStyle w:val="TableParagraph"/>
              <w:spacing w:before="76"/>
              <w:ind w:left="27"/>
              <w:rPr>
                <w:sz w:val="18"/>
              </w:rPr>
            </w:pPr>
            <w:r>
              <w:rPr>
                <w:rFonts w:ascii="Arial" w:eastAsia="Arial"/>
                <w:sz w:val="18"/>
              </w:rPr>
              <w:t xml:space="preserve">No. 2 lock window mask </w:t>
            </w:r>
          </w:p>
        </w:tc>
      </w:tr>
      <w:tr w:rsidR="00662E85" w14:paraId="28C42DE1" w14:textId="77777777">
        <w:trPr>
          <w:trHeight w:val="333"/>
        </w:trPr>
        <w:tc>
          <w:tcPr>
            <w:tcW w:w="1930" w:type="dxa"/>
          </w:tcPr>
          <w:p w14:paraId="28C42DDD" w14:textId="77777777" w:rsidR="00662E85" w:rsidRDefault="00825438">
            <w:pPr>
              <w:pStyle w:val="TableParagraph"/>
              <w:spacing w:before="87"/>
              <w:ind w:left="26"/>
              <w:rPr>
                <w:rFonts w:ascii="Arial"/>
                <w:sz w:val="18"/>
              </w:rPr>
            </w:pPr>
            <w:r>
              <w:rPr>
                <w:rFonts w:ascii="Arial"/>
                <w:sz w:val="18"/>
              </w:rPr>
              <w:t>Slock3_valid</w:t>
            </w:r>
          </w:p>
        </w:tc>
        <w:tc>
          <w:tcPr>
            <w:tcW w:w="1277" w:type="dxa"/>
          </w:tcPr>
          <w:p w14:paraId="28C42DDE" w14:textId="77777777" w:rsidR="00662E85" w:rsidRDefault="00825438">
            <w:pPr>
              <w:pStyle w:val="TableParagraph"/>
              <w:spacing w:before="87"/>
              <w:ind w:left="25"/>
              <w:rPr>
                <w:rFonts w:ascii="Arial"/>
                <w:sz w:val="18"/>
              </w:rPr>
            </w:pPr>
            <w:r>
              <w:rPr>
                <w:rFonts w:ascii="Arial"/>
                <w:sz w:val="18"/>
              </w:rPr>
              <w:t>0 x3ff00218</w:t>
            </w:r>
          </w:p>
        </w:tc>
        <w:tc>
          <w:tcPr>
            <w:tcW w:w="737" w:type="dxa"/>
          </w:tcPr>
          <w:p w14:paraId="28C42DDF" w14:textId="77777777" w:rsidR="00662E85" w:rsidRDefault="00825438">
            <w:pPr>
              <w:pStyle w:val="TableParagraph"/>
              <w:spacing w:before="87"/>
              <w:ind w:left="25"/>
              <w:rPr>
                <w:rFonts w:ascii="Arial"/>
                <w:sz w:val="18"/>
              </w:rPr>
            </w:pPr>
            <w:r>
              <w:rPr>
                <w:rFonts w:ascii="Arial"/>
                <w:sz w:val="18"/>
              </w:rPr>
              <w:t>[63-63]</w:t>
            </w:r>
          </w:p>
        </w:tc>
        <w:tc>
          <w:tcPr>
            <w:tcW w:w="4330" w:type="dxa"/>
          </w:tcPr>
          <w:p w14:paraId="28C42DE0" w14:textId="77777777" w:rsidR="00662E85" w:rsidRDefault="00825438">
            <w:pPr>
              <w:pStyle w:val="TableParagraph"/>
              <w:spacing w:before="76"/>
              <w:ind w:left="27"/>
              <w:rPr>
                <w:sz w:val="18"/>
              </w:rPr>
            </w:pPr>
            <w:r>
              <w:rPr>
                <w:rFonts w:ascii="Arial" w:eastAsia="Arial"/>
                <w:sz w:val="18"/>
              </w:rPr>
              <w:t xml:space="preserve">No. 3 lock window valid bit </w:t>
            </w:r>
          </w:p>
        </w:tc>
      </w:tr>
      <w:tr w:rsidR="00662E85" w14:paraId="28C42DE6" w14:textId="77777777">
        <w:trPr>
          <w:trHeight w:val="333"/>
        </w:trPr>
        <w:tc>
          <w:tcPr>
            <w:tcW w:w="1930" w:type="dxa"/>
          </w:tcPr>
          <w:p w14:paraId="28C42DE2" w14:textId="77777777" w:rsidR="00662E85" w:rsidRDefault="00825438">
            <w:pPr>
              <w:pStyle w:val="TableParagraph"/>
              <w:spacing w:before="87"/>
              <w:ind w:left="26"/>
              <w:rPr>
                <w:rFonts w:ascii="Arial"/>
                <w:sz w:val="18"/>
              </w:rPr>
            </w:pPr>
            <w:r>
              <w:rPr>
                <w:rFonts w:ascii="Arial"/>
                <w:sz w:val="18"/>
              </w:rPr>
              <w:t>Slock3_addr</w:t>
            </w:r>
          </w:p>
        </w:tc>
        <w:tc>
          <w:tcPr>
            <w:tcW w:w="1277" w:type="dxa"/>
          </w:tcPr>
          <w:p w14:paraId="28C42DE3" w14:textId="77777777" w:rsidR="00662E85" w:rsidRDefault="00825438">
            <w:pPr>
              <w:pStyle w:val="TableParagraph"/>
              <w:spacing w:before="87"/>
              <w:ind w:left="25"/>
              <w:rPr>
                <w:rFonts w:ascii="Arial"/>
                <w:sz w:val="18"/>
              </w:rPr>
            </w:pPr>
            <w:r>
              <w:rPr>
                <w:rFonts w:ascii="Arial"/>
                <w:sz w:val="18"/>
              </w:rPr>
              <w:t>0 x3ff00218</w:t>
            </w:r>
          </w:p>
        </w:tc>
        <w:tc>
          <w:tcPr>
            <w:tcW w:w="737" w:type="dxa"/>
          </w:tcPr>
          <w:p w14:paraId="28C42DE4" w14:textId="77777777" w:rsidR="00662E85" w:rsidRDefault="00825438">
            <w:pPr>
              <w:pStyle w:val="TableParagraph"/>
              <w:spacing w:before="87"/>
              <w:ind w:left="25"/>
              <w:rPr>
                <w:rFonts w:ascii="Arial"/>
                <w:sz w:val="18"/>
              </w:rPr>
            </w:pPr>
            <w:r>
              <w:rPr>
                <w:rFonts w:ascii="Arial"/>
                <w:sz w:val="18"/>
              </w:rPr>
              <w:t>[47:0]</w:t>
            </w:r>
          </w:p>
        </w:tc>
        <w:tc>
          <w:tcPr>
            <w:tcW w:w="4330" w:type="dxa"/>
          </w:tcPr>
          <w:p w14:paraId="28C42DE5" w14:textId="77777777" w:rsidR="00662E85" w:rsidRDefault="00825438">
            <w:pPr>
              <w:pStyle w:val="TableParagraph"/>
              <w:spacing w:before="76"/>
              <w:ind w:left="27"/>
              <w:rPr>
                <w:sz w:val="18"/>
              </w:rPr>
            </w:pPr>
            <w:r>
              <w:rPr>
                <w:rFonts w:ascii="Arial" w:eastAsia="Arial"/>
                <w:sz w:val="18"/>
              </w:rPr>
              <w:t xml:space="preserve">No. 3 lock window lock address </w:t>
            </w:r>
          </w:p>
        </w:tc>
      </w:tr>
      <w:tr w:rsidR="00662E85" w14:paraId="28C42DEB" w14:textId="77777777">
        <w:trPr>
          <w:trHeight w:val="350"/>
        </w:trPr>
        <w:tc>
          <w:tcPr>
            <w:tcW w:w="1930" w:type="dxa"/>
          </w:tcPr>
          <w:p w14:paraId="28C42DE7" w14:textId="77777777" w:rsidR="00662E85" w:rsidRDefault="00825438">
            <w:pPr>
              <w:pStyle w:val="TableParagraph"/>
              <w:spacing w:before="87"/>
              <w:ind w:left="26"/>
              <w:rPr>
                <w:rFonts w:ascii="Arial"/>
                <w:sz w:val="18"/>
              </w:rPr>
            </w:pPr>
            <w:r>
              <w:rPr>
                <w:rFonts w:ascii="Arial"/>
                <w:sz w:val="18"/>
              </w:rPr>
              <w:t>Slock3_mask</w:t>
            </w:r>
          </w:p>
        </w:tc>
        <w:tc>
          <w:tcPr>
            <w:tcW w:w="1277" w:type="dxa"/>
          </w:tcPr>
          <w:p w14:paraId="28C42DE8" w14:textId="77777777" w:rsidR="00662E85" w:rsidRDefault="00825438">
            <w:pPr>
              <w:pStyle w:val="TableParagraph"/>
              <w:spacing w:before="87"/>
              <w:ind w:left="25"/>
              <w:rPr>
                <w:rFonts w:ascii="Arial"/>
                <w:sz w:val="18"/>
              </w:rPr>
            </w:pPr>
            <w:r>
              <w:rPr>
                <w:rFonts w:ascii="Arial"/>
                <w:sz w:val="18"/>
              </w:rPr>
              <w:t>0 x3ff00258</w:t>
            </w:r>
          </w:p>
        </w:tc>
        <w:tc>
          <w:tcPr>
            <w:tcW w:w="737" w:type="dxa"/>
          </w:tcPr>
          <w:p w14:paraId="28C42DE9" w14:textId="77777777" w:rsidR="00662E85" w:rsidRDefault="00825438">
            <w:pPr>
              <w:pStyle w:val="TableParagraph"/>
              <w:spacing w:before="87"/>
              <w:ind w:left="25"/>
              <w:rPr>
                <w:rFonts w:ascii="Arial"/>
                <w:sz w:val="18"/>
              </w:rPr>
            </w:pPr>
            <w:r>
              <w:rPr>
                <w:rFonts w:ascii="Arial"/>
                <w:sz w:val="18"/>
              </w:rPr>
              <w:t>[47:0]</w:t>
            </w:r>
          </w:p>
        </w:tc>
        <w:tc>
          <w:tcPr>
            <w:tcW w:w="4330" w:type="dxa"/>
          </w:tcPr>
          <w:p w14:paraId="28C42DEA" w14:textId="77777777" w:rsidR="00662E85" w:rsidRDefault="00825438">
            <w:pPr>
              <w:pStyle w:val="TableParagraph"/>
              <w:spacing w:before="76"/>
              <w:ind w:left="27"/>
              <w:rPr>
                <w:sz w:val="18"/>
              </w:rPr>
            </w:pPr>
            <w:r>
              <w:rPr>
                <w:rFonts w:ascii="Arial" w:eastAsia="Arial"/>
                <w:sz w:val="18"/>
              </w:rPr>
              <w:t xml:space="preserve">No. 3 lock window mask </w:t>
            </w:r>
          </w:p>
        </w:tc>
      </w:tr>
    </w:tbl>
    <w:p w14:paraId="28C42DEC"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For example, when an address addr makes slock0_valid &amp;&amp; ((addr &amp; slock0_mask) == (slock0_addr &amp; slock0_mask)) equal to 1, the address is locked by lock window 0.</w:t>
      </w:r>
    </w:p>
    <w:p w14:paraId="28C42DEF" w14:textId="77777777" w:rsidR="00662E85" w:rsidRDefault="00825438">
      <w:pPr>
        <w:pStyle w:val="2"/>
        <w:numPr>
          <w:ilvl w:val="0"/>
          <w:numId w:val="31"/>
        </w:numPr>
        <w:tabs>
          <w:tab w:val="left" w:pos="1730"/>
        </w:tabs>
      </w:pPr>
      <w:bookmarkStart w:id="57" w:name="5_矩阵处理加速器"/>
      <w:bookmarkStart w:id="58" w:name="_bookmark35"/>
      <w:bookmarkStart w:id="59" w:name="_Toc42179704"/>
      <w:bookmarkEnd w:id="57"/>
      <w:bookmarkEnd w:id="58"/>
      <w:r>
        <w:rPr>
          <w:w w:val="110"/>
        </w:rPr>
        <w:t>Matrix processing accelerator</w:t>
      </w:r>
      <w:bookmarkEnd w:id="59"/>
    </w:p>
    <w:p w14:paraId="28C42DF0" w14:textId="77777777" w:rsidR="00662E85" w:rsidRDefault="00662E85">
      <w:pPr>
        <w:pStyle w:val="a3"/>
        <w:spacing w:before="5"/>
        <w:rPr>
          <w:rFonts w:ascii="黑体"/>
          <w:sz w:val="44"/>
        </w:rPr>
      </w:pPr>
    </w:p>
    <w:p w14:paraId="28C42DF1"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 xml:space="preserve">Logodson 3A2000 is built with two matrix processing accelerators independent of the processor core. Its basic function is to realize the function of transposing or moving the matrix stored in memory from the source matrix to the target matrix through the configuration of software.  The two accelerators are respectively integrated in the two HyperTransport controllers of loongson 3A2000, and the read-write of SCache and memory can be realized through a cross switch. </w:t>
      </w:r>
    </w:p>
    <w:p w14:paraId="28C42DF2"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 xml:space="preserve">Before due to transpose the same Cache line element order after the transposed matrix is distributed, in order to improve the efficiency of reading and writing, need read many rows of data, makes the data can be in after the transposed matrix unit to write to the Cache behavior, thus set up a size 32 in the module the buffer zone, realize transverse writing (matrix into the buffer from the source), longitudinal read (matrix) by the buffer is written to the target. </w:t>
      </w:r>
    </w:p>
    <w:p w14:paraId="28C42DF3"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 xml:space="preserve">The working process of matrix processing is to read in the 32 rows of source matrix data, and then write the 32 rows of data to the target matrix, and so on, until the entire matrix is transposed or moved. The matrix processing accelerator can also prefetch the source matrix without writing the target matrix as required, so as to achieve the operation of prefetching the data to SCache. </w:t>
      </w:r>
    </w:p>
    <w:p w14:paraId="28C42DF4"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 xml:space="preserve">The source matrix involved in transpose or shift may be a small matrix located in a large matrix, so its matrix address may not be completely contiguous, and the addresses between adjacent rows will be spaced, requiring more programming control interfaces to be implemented. The following tables 5-1 </w:t>
      </w:r>
      <w:r w:rsidRPr="000F650E">
        <w:rPr>
          <w:rFonts w:ascii="Times New Roman" w:hAnsi="Times New Roman" w:cs="Times New Roman"/>
          <w:spacing w:val="-6"/>
          <w:lang w:eastAsia="zh-CN"/>
        </w:rPr>
        <w:lastRenderedPageBreak/>
        <w:t>through 5-4 illustrate the programming interfaces involved in matrix processing.</w:t>
      </w:r>
    </w:p>
    <w:p w14:paraId="28C42DF5" w14:textId="77777777" w:rsidR="00662E85" w:rsidRDefault="00662E85">
      <w:pPr>
        <w:pStyle w:val="a3"/>
        <w:rPr>
          <w:sz w:val="20"/>
          <w:lang w:eastAsia="zh-CN"/>
        </w:rPr>
      </w:pPr>
    </w:p>
    <w:p w14:paraId="28C42DF6" w14:textId="77777777" w:rsidR="00662E85" w:rsidRDefault="00662E85">
      <w:pPr>
        <w:pStyle w:val="a3"/>
        <w:rPr>
          <w:sz w:val="24"/>
          <w:lang w:eastAsia="zh-CN"/>
        </w:rPr>
      </w:pPr>
    </w:p>
    <w:p w14:paraId="28C42DF7" w14:textId="77777777" w:rsidR="00662E85" w:rsidRDefault="00825438">
      <w:pPr>
        <w:pStyle w:val="a3"/>
        <w:ind w:left="1614" w:right="1928"/>
        <w:jc w:val="center"/>
        <w:rPr>
          <w:lang w:eastAsia="zh-CN"/>
        </w:rPr>
      </w:pPr>
      <w:bookmarkStart w:id="60" w:name="_bookmark36"/>
      <w:bookmarkEnd w:id="60"/>
      <w:r>
        <w:rPr>
          <w:lang w:eastAsia="zh-CN"/>
        </w:rPr>
        <w:t xml:space="preserve">Table 5-1 matrix processing programming interface description </w:t>
      </w:r>
    </w:p>
    <w:p w14:paraId="28C42DF8" w14:textId="77777777" w:rsidR="00662E85" w:rsidRDefault="00662E85">
      <w:pPr>
        <w:pStyle w:val="a3"/>
        <w:spacing w:before="9"/>
        <w:rPr>
          <w:sz w:val="5"/>
          <w:lang w:eastAsia="zh-CN"/>
        </w:rPr>
      </w:pPr>
    </w:p>
    <w:tbl>
      <w:tblPr>
        <w:tblStyle w:val="TableNormal"/>
        <w:tblW w:w="0" w:type="auto"/>
        <w:tblInd w:w="1624"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226"/>
        <w:gridCol w:w="1828"/>
        <w:gridCol w:w="657"/>
        <w:gridCol w:w="4315"/>
      </w:tblGrid>
      <w:tr w:rsidR="00662E85" w14:paraId="28C42DFD" w14:textId="77777777">
        <w:trPr>
          <w:trHeight w:val="400"/>
        </w:trPr>
        <w:tc>
          <w:tcPr>
            <w:tcW w:w="1226" w:type="dxa"/>
            <w:shd w:val="clear" w:color="auto" w:fill="000080"/>
          </w:tcPr>
          <w:p w14:paraId="28C42DF9" w14:textId="77777777" w:rsidR="00662E85" w:rsidRDefault="00825438">
            <w:pPr>
              <w:pStyle w:val="TableParagraph"/>
              <w:spacing w:before="139"/>
              <w:ind w:left="411" w:right="404"/>
              <w:jc w:val="center"/>
              <w:rPr>
                <w:sz w:val="18"/>
              </w:rPr>
            </w:pPr>
            <w:r>
              <w:rPr>
                <w:color w:val="FFFFFF"/>
                <w:sz w:val="18"/>
              </w:rPr>
              <w:t>address</w:t>
            </w:r>
          </w:p>
        </w:tc>
        <w:tc>
          <w:tcPr>
            <w:tcW w:w="1828" w:type="dxa"/>
            <w:shd w:val="clear" w:color="auto" w:fill="000080"/>
          </w:tcPr>
          <w:p w14:paraId="28C42DFA" w14:textId="77777777" w:rsidR="00662E85" w:rsidRDefault="00825438">
            <w:pPr>
              <w:pStyle w:val="TableParagraph"/>
              <w:spacing w:before="139"/>
              <w:ind w:left="712" w:right="706"/>
              <w:jc w:val="center"/>
              <w:rPr>
                <w:sz w:val="18"/>
              </w:rPr>
            </w:pPr>
            <w:r>
              <w:rPr>
                <w:color w:val="FFFFFF"/>
                <w:sz w:val="18"/>
              </w:rPr>
              <w:t>The name of the</w:t>
            </w:r>
          </w:p>
        </w:tc>
        <w:tc>
          <w:tcPr>
            <w:tcW w:w="657" w:type="dxa"/>
            <w:shd w:val="clear" w:color="auto" w:fill="000080"/>
          </w:tcPr>
          <w:p w14:paraId="28C42DFB" w14:textId="77777777" w:rsidR="00662E85" w:rsidRDefault="00825438">
            <w:pPr>
              <w:pStyle w:val="TableParagraph"/>
              <w:spacing w:before="139"/>
              <w:ind w:left="147"/>
              <w:rPr>
                <w:sz w:val="18"/>
              </w:rPr>
            </w:pPr>
            <w:r>
              <w:rPr>
                <w:color w:val="FFFFFF"/>
                <w:sz w:val="18"/>
              </w:rPr>
              <w:t>attribute</w:t>
            </w:r>
          </w:p>
        </w:tc>
        <w:tc>
          <w:tcPr>
            <w:tcW w:w="4315" w:type="dxa"/>
            <w:shd w:val="clear" w:color="auto" w:fill="000080"/>
          </w:tcPr>
          <w:p w14:paraId="28C42DFC" w14:textId="77777777" w:rsidR="00662E85" w:rsidRDefault="00825438">
            <w:pPr>
              <w:pStyle w:val="TableParagraph"/>
              <w:spacing w:before="139"/>
              <w:ind w:left="1959" w:right="1946"/>
              <w:jc w:val="center"/>
              <w:rPr>
                <w:sz w:val="18"/>
              </w:rPr>
            </w:pPr>
            <w:r>
              <w:rPr>
                <w:color w:val="FFFFFF"/>
                <w:sz w:val="18"/>
              </w:rPr>
              <w:t>instructions</w:t>
            </w:r>
          </w:p>
        </w:tc>
      </w:tr>
      <w:tr w:rsidR="00662E85" w14:paraId="28C42E02" w14:textId="77777777">
        <w:trPr>
          <w:trHeight w:val="400"/>
        </w:trPr>
        <w:tc>
          <w:tcPr>
            <w:tcW w:w="1226" w:type="dxa"/>
          </w:tcPr>
          <w:p w14:paraId="28C42DFE" w14:textId="77777777" w:rsidR="00662E85" w:rsidRDefault="00825438">
            <w:pPr>
              <w:pStyle w:val="TableParagraph"/>
              <w:spacing w:before="150"/>
              <w:ind w:left="26"/>
              <w:rPr>
                <w:rFonts w:ascii="Arial"/>
                <w:sz w:val="18"/>
              </w:rPr>
            </w:pPr>
            <w:r>
              <w:rPr>
                <w:rFonts w:ascii="Arial"/>
                <w:sz w:val="18"/>
              </w:rPr>
              <w:t>0 x3ff00600</w:t>
            </w:r>
          </w:p>
        </w:tc>
        <w:tc>
          <w:tcPr>
            <w:tcW w:w="1828" w:type="dxa"/>
          </w:tcPr>
          <w:p w14:paraId="28C42DFF" w14:textId="77777777" w:rsidR="00662E85" w:rsidRDefault="00825438">
            <w:pPr>
              <w:pStyle w:val="TableParagraph"/>
              <w:spacing w:before="150"/>
              <w:ind w:left="26"/>
              <w:rPr>
                <w:rFonts w:ascii="Arial"/>
                <w:sz w:val="18"/>
              </w:rPr>
            </w:pPr>
            <w:r>
              <w:rPr>
                <w:rFonts w:ascii="Arial"/>
                <w:sz w:val="18"/>
              </w:rPr>
              <w:t>src_start_addr</w:t>
            </w:r>
          </w:p>
        </w:tc>
        <w:tc>
          <w:tcPr>
            <w:tcW w:w="657" w:type="dxa"/>
          </w:tcPr>
          <w:p w14:paraId="28C42E00" w14:textId="77777777" w:rsidR="00662E85" w:rsidRDefault="00825438">
            <w:pPr>
              <w:pStyle w:val="TableParagraph"/>
              <w:spacing w:before="150"/>
              <w:ind w:left="27"/>
              <w:rPr>
                <w:rFonts w:ascii="Arial"/>
                <w:sz w:val="18"/>
              </w:rPr>
            </w:pPr>
            <w:r>
              <w:rPr>
                <w:rFonts w:ascii="Arial"/>
                <w:sz w:val="18"/>
              </w:rPr>
              <w:t>RW</w:t>
            </w:r>
          </w:p>
        </w:tc>
        <w:tc>
          <w:tcPr>
            <w:tcW w:w="4315" w:type="dxa"/>
          </w:tcPr>
          <w:p w14:paraId="28C42E01" w14:textId="77777777" w:rsidR="00662E85" w:rsidRPr="009601FA" w:rsidRDefault="00825438">
            <w:pPr>
              <w:pStyle w:val="TableParagraph"/>
              <w:spacing w:before="139"/>
              <w:ind w:left="30"/>
              <w:rPr>
                <w:rFonts w:ascii="Times New Roman" w:hAnsi="Times New Roman" w:cs="Times New Roman"/>
                <w:sz w:val="18"/>
              </w:rPr>
            </w:pPr>
            <w:r w:rsidRPr="009601FA">
              <w:rPr>
                <w:rFonts w:ascii="Times New Roman" w:hAnsi="Times New Roman" w:cs="Times New Roman"/>
                <w:sz w:val="18"/>
              </w:rPr>
              <w:t>The starting address of the source matrix</w:t>
            </w:r>
          </w:p>
        </w:tc>
      </w:tr>
      <w:tr w:rsidR="00662E85" w14:paraId="28C42E07" w14:textId="77777777">
        <w:trPr>
          <w:trHeight w:val="397"/>
        </w:trPr>
        <w:tc>
          <w:tcPr>
            <w:tcW w:w="1226" w:type="dxa"/>
          </w:tcPr>
          <w:p w14:paraId="28C42E03" w14:textId="77777777" w:rsidR="00662E85" w:rsidRDefault="00825438">
            <w:pPr>
              <w:pStyle w:val="TableParagraph"/>
              <w:spacing w:before="150"/>
              <w:ind w:left="26"/>
              <w:rPr>
                <w:rFonts w:ascii="Arial"/>
                <w:sz w:val="18"/>
              </w:rPr>
            </w:pPr>
            <w:r>
              <w:rPr>
                <w:rFonts w:ascii="Arial"/>
                <w:sz w:val="18"/>
              </w:rPr>
              <w:t>0 x3ff00608</w:t>
            </w:r>
          </w:p>
        </w:tc>
        <w:tc>
          <w:tcPr>
            <w:tcW w:w="1828" w:type="dxa"/>
          </w:tcPr>
          <w:p w14:paraId="28C42E04" w14:textId="77777777" w:rsidR="00662E85" w:rsidRDefault="00825438">
            <w:pPr>
              <w:pStyle w:val="TableParagraph"/>
              <w:spacing w:before="150"/>
              <w:ind w:left="26"/>
              <w:rPr>
                <w:rFonts w:ascii="Arial"/>
                <w:sz w:val="18"/>
              </w:rPr>
            </w:pPr>
            <w:r>
              <w:rPr>
                <w:rFonts w:ascii="Arial"/>
                <w:sz w:val="18"/>
              </w:rPr>
              <w:t>dst_start_addr</w:t>
            </w:r>
          </w:p>
        </w:tc>
        <w:tc>
          <w:tcPr>
            <w:tcW w:w="657" w:type="dxa"/>
          </w:tcPr>
          <w:p w14:paraId="28C42E05" w14:textId="77777777" w:rsidR="00662E85" w:rsidRDefault="00825438">
            <w:pPr>
              <w:pStyle w:val="TableParagraph"/>
              <w:spacing w:before="150"/>
              <w:ind w:left="27"/>
              <w:rPr>
                <w:rFonts w:ascii="Arial"/>
                <w:sz w:val="18"/>
              </w:rPr>
            </w:pPr>
            <w:r>
              <w:rPr>
                <w:rFonts w:ascii="Arial"/>
                <w:sz w:val="18"/>
              </w:rPr>
              <w:t>RW</w:t>
            </w:r>
          </w:p>
        </w:tc>
        <w:tc>
          <w:tcPr>
            <w:tcW w:w="4315" w:type="dxa"/>
          </w:tcPr>
          <w:p w14:paraId="28C42E06" w14:textId="77777777" w:rsidR="00662E85" w:rsidRPr="009601FA" w:rsidRDefault="00825438">
            <w:pPr>
              <w:pStyle w:val="TableParagraph"/>
              <w:spacing w:before="139"/>
              <w:ind w:left="30"/>
              <w:rPr>
                <w:rFonts w:ascii="Times New Roman" w:hAnsi="Times New Roman" w:cs="Times New Roman"/>
                <w:sz w:val="18"/>
              </w:rPr>
            </w:pPr>
            <w:r w:rsidRPr="009601FA">
              <w:rPr>
                <w:rFonts w:ascii="Times New Roman" w:hAnsi="Times New Roman" w:cs="Times New Roman"/>
                <w:sz w:val="18"/>
              </w:rPr>
              <w:t>The starting address of the destination matrix</w:t>
            </w:r>
          </w:p>
        </w:tc>
      </w:tr>
      <w:tr w:rsidR="00662E85" w14:paraId="28C42E0C" w14:textId="77777777">
        <w:trPr>
          <w:trHeight w:val="400"/>
        </w:trPr>
        <w:tc>
          <w:tcPr>
            <w:tcW w:w="1226" w:type="dxa"/>
          </w:tcPr>
          <w:p w14:paraId="28C42E08" w14:textId="77777777" w:rsidR="00662E85" w:rsidRDefault="00825438">
            <w:pPr>
              <w:pStyle w:val="TableParagraph"/>
              <w:spacing w:before="152"/>
              <w:ind w:left="26"/>
              <w:rPr>
                <w:rFonts w:ascii="Arial"/>
                <w:sz w:val="18"/>
              </w:rPr>
            </w:pPr>
            <w:r>
              <w:rPr>
                <w:rFonts w:ascii="Arial"/>
                <w:sz w:val="18"/>
              </w:rPr>
              <w:t>0 x3ff00610</w:t>
            </w:r>
          </w:p>
        </w:tc>
        <w:tc>
          <w:tcPr>
            <w:tcW w:w="1828" w:type="dxa"/>
          </w:tcPr>
          <w:p w14:paraId="28C42E09" w14:textId="77777777" w:rsidR="00662E85" w:rsidRDefault="00825438">
            <w:pPr>
              <w:pStyle w:val="TableParagraph"/>
              <w:spacing w:before="152"/>
              <w:ind w:left="26"/>
              <w:rPr>
                <w:rFonts w:ascii="Arial"/>
                <w:sz w:val="18"/>
              </w:rPr>
            </w:pPr>
            <w:r>
              <w:rPr>
                <w:rFonts w:ascii="Arial"/>
                <w:sz w:val="18"/>
              </w:rPr>
              <w:t>The row</w:t>
            </w:r>
          </w:p>
        </w:tc>
        <w:tc>
          <w:tcPr>
            <w:tcW w:w="657" w:type="dxa"/>
          </w:tcPr>
          <w:p w14:paraId="28C42E0A" w14:textId="77777777" w:rsidR="00662E85" w:rsidRDefault="00825438">
            <w:pPr>
              <w:pStyle w:val="TableParagraph"/>
              <w:spacing w:before="152"/>
              <w:ind w:left="27"/>
              <w:rPr>
                <w:rFonts w:ascii="Arial"/>
                <w:sz w:val="18"/>
              </w:rPr>
            </w:pPr>
            <w:r>
              <w:rPr>
                <w:rFonts w:ascii="Arial"/>
                <w:sz w:val="18"/>
              </w:rPr>
              <w:t>RW</w:t>
            </w:r>
          </w:p>
        </w:tc>
        <w:tc>
          <w:tcPr>
            <w:tcW w:w="4315" w:type="dxa"/>
          </w:tcPr>
          <w:p w14:paraId="28C42E0B" w14:textId="77777777" w:rsidR="00662E85" w:rsidRPr="009601FA" w:rsidRDefault="00825438">
            <w:pPr>
              <w:pStyle w:val="TableParagraph"/>
              <w:spacing w:before="141"/>
              <w:ind w:left="30"/>
              <w:rPr>
                <w:rFonts w:ascii="Times New Roman" w:hAnsi="Times New Roman" w:cs="Times New Roman"/>
                <w:sz w:val="18"/>
                <w:lang w:eastAsia="zh-CN"/>
              </w:rPr>
            </w:pPr>
            <w:r w:rsidRPr="009601FA">
              <w:rPr>
                <w:rFonts w:ascii="Times New Roman" w:hAnsi="Times New Roman" w:cs="Times New Roman"/>
                <w:sz w:val="18"/>
                <w:lang w:eastAsia="zh-CN"/>
              </w:rPr>
              <w:t>The number of elements in a row in the source matrix</w:t>
            </w:r>
          </w:p>
        </w:tc>
      </w:tr>
      <w:tr w:rsidR="00662E85" w14:paraId="28C42E11" w14:textId="77777777">
        <w:trPr>
          <w:trHeight w:val="400"/>
        </w:trPr>
        <w:tc>
          <w:tcPr>
            <w:tcW w:w="1226" w:type="dxa"/>
          </w:tcPr>
          <w:p w14:paraId="28C42E0D" w14:textId="77777777" w:rsidR="00662E85" w:rsidRDefault="00825438">
            <w:pPr>
              <w:pStyle w:val="TableParagraph"/>
              <w:spacing w:before="150"/>
              <w:ind w:left="26"/>
              <w:rPr>
                <w:rFonts w:ascii="Arial"/>
                <w:sz w:val="18"/>
              </w:rPr>
            </w:pPr>
            <w:r>
              <w:rPr>
                <w:rFonts w:ascii="Arial"/>
                <w:sz w:val="18"/>
              </w:rPr>
              <w:t>0 x3ff00618</w:t>
            </w:r>
          </w:p>
        </w:tc>
        <w:tc>
          <w:tcPr>
            <w:tcW w:w="1828" w:type="dxa"/>
          </w:tcPr>
          <w:p w14:paraId="28C42E0E" w14:textId="77777777" w:rsidR="00662E85" w:rsidRDefault="00825438">
            <w:pPr>
              <w:pStyle w:val="TableParagraph"/>
              <w:spacing w:before="150"/>
              <w:ind w:left="26"/>
              <w:rPr>
                <w:rFonts w:ascii="Arial"/>
                <w:sz w:val="18"/>
              </w:rPr>
            </w:pPr>
            <w:r>
              <w:rPr>
                <w:rFonts w:ascii="Arial"/>
                <w:sz w:val="18"/>
              </w:rPr>
              <w:t>Col.</w:t>
            </w:r>
          </w:p>
        </w:tc>
        <w:tc>
          <w:tcPr>
            <w:tcW w:w="657" w:type="dxa"/>
          </w:tcPr>
          <w:p w14:paraId="28C42E0F" w14:textId="77777777" w:rsidR="00662E85" w:rsidRDefault="00825438">
            <w:pPr>
              <w:pStyle w:val="TableParagraph"/>
              <w:spacing w:before="150"/>
              <w:ind w:left="27"/>
              <w:rPr>
                <w:rFonts w:ascii="Arial"/>
                <w:sz w:val="18"/>
              </w:rPr>
            </w:pPr>
            <w:r>
              <w:rPr>
                <w:rFonts w:ascii="Arial"/>
                <w:sz w:val="18"/>
              </w:rPr>
              <w:t>RW</w:t>
            </w:r>
          </w:p>
        </w:tc>
        <w:tc>
          <w:tcPr>
            <w:tcW w:w="4315" w:type="dxa"/>
          </w:tcPr>
          <w:p w14:paraId="28C42E10" w14:textId="77777777" w:rsidR="00662E85" w:rsidRPr="009601FA" w:rsidRDefault="00825438">
            <w:pPr>
              <w:pStyle w:val="TableParagraph"/>
              <w:spacing w:before="139"/>
              <w:ind w:left="30"/>
              <w:rPr>
                <w:rFonts w:ascii="Times New Roman" w:hAnsi="Times New Roman" w:cs="Times New Roman"/>
                <w:sz w:val="18"/>
                <w:lang w:eastAsia="zh-CN"/>
              </w:rPr>
            </w:pPr>
            <w:r w:rsidRPr="009601FA">
              <w:rPr>
                <w:rFonts w:ascii="Times New Roman" w:hAnsi="Times New Roman" w:cs="Times New Roman"/>
                <w:sz w:val="18"/>
                <w:lang w:eastAsia="zh-CN"/>
              </w:rPr>
              <w:t>The number of elements in a column of the source matrix</w:t>
            </w:r>
          </w:p>
        </w:tc>
      </w:tr>
      <w:tr w:rsidR="00662E85" w14:paraId="28C42E16" w14:textId="77777777">
        <w:trPr>
          <w:trHeight w:val="400"/>
        </w:trPr>
        <w:tc>
          <w:tcPr>
            <w:tcW w:w="1226" w:type="dxa"/>
          </w:tcPr>
          <w:p w14:paraId="28C42E12" w14:textId="77777777" w:rsidR="00662E85" w:rsidRDefault="00825438">
            <w:pPr>
              <w:pStyle w:val="TableParagraph"/>
              <w:spacing w:before="150"/>
              <w:ind w:left="26"/>
              <w:rPr>
                <w:rFonts w:ascii="Arial"/>
                <w:sz w:val="18"/>
              </w:rPr>
            </w:pPr>
            <w:r>
              <w:rPr>
                <w:rFonts w:ascii="Arial"/>
                <w:sz w:val="18"/>
              </w:rPr>
              <w:t>0 x3ff00620</w:t>
            </w:r>
          </w:p>
        </w:tc>
        <w:tc>
          <w:tcPr>
            <w:tcW w:w="1828" w:type="dxa"/>
          </w:tcPr>
          <w:p w14:paraId="28C42E13" w14:textId="77777777" w:rsidR="00662E85" w:rsidRDefault="00825438">
            <w:pPr>
              <w:pStyle w:val="TableParagraph"/>
              <w:spacing w:before="150"/>
              <w:ind w:left="26"/>
              <w:rPr>
                <w:rFonts w:ascii="Arial"/>
                <w:sz w:val="18"/>
              </w:rPr>
            </w:pPr>
            <w:r>
              <w:rPr>
                <w:rFonts w:ascii="Arial"/>
                <w:sz w:val="18"/>
              </w:rPr>
              <w:t>length</w:t>
            </w:r>
          </w:p>
        </w:tc>
        <w:tc>
          <w:tcPr>
            <w:tcW w:w="657" w:type="dxa"/>
          </w:tcPr>
          <w:p w14:paraId="28C42E14" w14:textId="77777777" w:rsidR="00662E85" w:rsidRDefault="00825438">
            <w:pPr>
              <w:pStyle w:val="TableParagraph"/>
              <w:spacing w:before="150"/>
              <w:ind w:left="27"/>
              <w:rPr>
                <w:rFonts w:ascii="Arial"/>
                <w:sz w:val="18"/>
              </w:rPr>
            </w:pPr>
            <w:r>
              <w:rPr>
                <w:rFonts w:ascii="Arial"/>
                <w:sz w:val="18"/>
              </w:rPr>
              <w:t>RW</w:t>
            </w:r>
          </w:p>
        </w:tc>
        <w:tc>
          <w:tcPr>
            <w:tcW w:w="4315" w:type="dxa"/>
          </w:tcPr>
          <w:p w14:paraId="28C42E15" w14:textId="77777777" w:rsidR="00662E85" w:rsidRPr="009601FA" w:rsidRDefault="00825438">
            <w:pPr>
              <w:pStyle w:val="TableParagraph"/>
              <w:spacing w:before="139"/>
              <w:ind w:left="30"/>
              <w:rPr>
                <w:rFonts w:ascii="Times New Roman" w:hAnsi="Times New Roman" w:cs="Times New Roman"/>
                <w:sz w:val="18"/>
                <w:lang w:eastAsia="zh-CN"/>
              </w:rPr>
            </w:pPr>
            <w:r w:rsidRPr="009601FA">
              <w:rPr>
                <w:rFonts w:ascii="Times New Roman" w:hAnsi="Times New Roman" w:cs="Times New Roman"/>
                <w:sz w:val="18"/>
                <w:lang w:eastAsia="zh-CN"/>
              </w:rPr>
              <w:t>The row span (bytes) of the large matrix in which the source matrix is located</w:t>
            </w:r>
          </w:p>
        </w:tc>
      </w:tr>
      <w:tr w:rsidR="00662E85" w14:paraId="28C42E1B" w14:textId="77777777">
        <w:trPr>
          <w:trHeight w:val="400"/>
        </w:trPr>
        <w:tc>
          <w:tcPr>
            <w:tcW w:w="1226" w:type="dxa"/>
          </w:tcPr>
          <w:p w14:paraId="28C42E17" w14:textId="77777777" w:rsidR="00662E85" w:rsidRDefault="00825438">
            <w:pPr>
              <w:pStyle w:val="TableParagraph"/>
              <w:spacing w:before="150"/>
              <w:ind w:left="26"/>
              <w:rPr>
                <w:rFonts w:ascii="Arial"/>
                <w:sz w:val="18"/>
              </w:rPr>
            </w:pPr>
            <w:r>
              <w:rPr>
                <w:rFonts w:ascii="Arial"/>
                <w:sz w:val="18"/>
              </w:rPr>
              <w:t>0 x3ff00628</w:t>
            </w:r>
          </w:p>
        </w:tc>
        <w:tc>
          <w:tcPr>
            <w:tcW w:w="1828" w:type="dxa"/>
          </w:tcPr>
          <w:p w14:paraId="28C42E18" w14:textId="77777777" w:rsidR="00662E85" w:rsidRDefault="00825438">
            <w:pPr>
              <w:pStyle w:val="TableParagraph"/>
              <w:spacing w:before="150"/>
              <w:ind w:left="26"/>
              <w:rPr>
                <w:rFonts w:ascii="Arial"/>
                <w:sz w:val="18"/>
              </w:rPr>
            </w:pPr>
            <w:r>
              <w:rPr>
                <w:rFonts w:ascii="Arial"/>
                <w:sz w:val="18"/>
              </w:rPr>
              <w:t>width</w:t>
            </w:r>
          </w:p>
        </w:tc>
        <w:tc>
          <w:tcPr>
            <w:tcW w:w="657" w:type="dxa"/>
          </w:tcPr>
          <w:p w14:paraId="28C42E19" w14:textId="77777777" w:rsidR="00662E85" w:rsidRDefault="00825438">
            <w:pPr>
              <w:pStyle w:val="TableParagraph"/>
              <w:spacing w:before="150"/>
              <w:ind w:left="27"/>
              <w:rPr>
                <w:rFonts w:ascii="Arial"/>
                <w:sz w:val="18"/>
              </w:rPr>
            </w:pPr>
            <w:r>
              <w:rPr>
                <w:rFonts w:ascii="Arial"/>
                <w:sz w:val="18"/>
              </w:rPr>
              <w:t>RW</w:t>
            </w:r>
          </w:p>
        </w:tc>
        <w:tc>
          <w:tcPr>
            <w:tcW w:w="4315" w:type="dxa"/>
          </w:tcPr>
          <w:p w14:paraId="28C42E1A" w14:textId="77777777" w:rsidR="00662E85" w:rsidRPr="009601FA" w:rsidRDefault="00825438">
            <w:pPr>
              <w:pStyle w:val="TableParagraph"/>
              <w:spacing w:before="139"/>
              <w:ind w:left="30"/>
              <w:rPr>
                <w:rFonts w:ascii="Times New Roman" w:hAnsi="Times New Roman" w:cs="Times New Roman"/>
                <w:sz w:val="18"/>
                <w:lang w:eastAsia="zh-CN"/>
              </w:rPr>
            </w:pPr>
            <w:r w:rsidRPr="009601FA">
              <w:rPr>
                <w:rFonts w:ascii="Times New Roman" w:hAnsi="Times New Roman" w:cs="Times New Roman"/>
                <w:sz w:val="18"/>
                <w:lang w:eastAsia="zh-CN"/>
              </w:rPr>
              <w:t>The row span (bytes) of the large matrix in which the target matrix is located</w:t>
            </w:r>
          </w:p>
        </w:tc>
      </w:tr>
      <w:tr w:rsidR="00662E85" w14:paraId="28C42E20" w14:textId="77777777">
        <w:trPr>
          <w:trHeight w:val="400"/>
        </w:trPr>
        <w:tc>
          <w:tcPr>
            <w:tcW w:w="1226" w:type="dxa"/>
          </w:tcPr>
          <w:p w14:paraId="28C42E1C" w14:textId="77777777" w:rsidR="00662E85" w:rsidRDefault="00825438">
            <w:pPr>
              <w:pStyle w:val="TableParagraph"/>
              <w:spacing w:before="150"/>
              <w:ind w:left="26"/>
              <w:rPr>
                <w:rFonts w:ascii="Arial"/>
                <w:sz w:val="18"/>
              </w:rPr>
            </w:pPr>
            <w:r>
              <w:rPr>
                <w:rFonts w:ascii="Arial"/>
                <w:sz w:val="18"/>
              </w:rPr>
              <w:t>0 x3ff00630</w:t>
            </w:r>
          </w:p>
        </w:tc>
        <w:tc>
          <w:tcPr>
            <w:tcW w:w="1828" w:type="dxa"/>
          </w:tcPr>
          <w:p w14:paraId="28C42E1D" w14:textId="77777777" w:rsidR="00662E85" w:rsidRDefault="00825438">
            <w:pPr>
              <w:pStyle w:val="TableParagraph"/>
              <w:spacing w:before="150"/>
              <w:ind w:left="26"/>
              <w:rPr>
                <w:rFonts w:ascii="Arial"/>
                <w:sz w:val="18"/>
              </w:rPr>
            </w:pPr>
            <w:r>
              <w:rPr>
                <w:rFonts w:ascii="Arial"/>
                <w:sz w:val="18"/>
              </w:rPr>
              <w:t>trans_ctrl</w:t>
            </w:r>
          </w:p>
        </w:tc>
        <w:tc>
          <w:tcPr>
            <w:tcW w:w="657" w:type="dxa"/>
          </w:tcPr>
          <w:p w14:paraId="28C42E1E" w14:textId="77777777" w:rsidR="00662E85" w:rsidRDefault="00825438">
            <w:pPr>
              <w:pStyle w:val="TableParagraph"/>
              <w:spacing w:before="150"/>
              <w:ind w:left="27"/>
              <w:rPr>
                <w:rFonts w:ascii="Arial"/>
                <w:sz w:val="18"/>
              </w:rPr>
            </w:pPr>
            <w:r>
              <w:rPr>
                <w:rFonts w:ascii="Arial"/>
                <w:sz w:val="18"/>
              </w:rPr>
              <w:t>RW</w:t>
            </w:r>
          </w:p>
        </w:tc>
        <w:tc>
          <w:tcPr>
            <w:tcW w:w="4315" w:type="dxa"/>
          </w:tcPr>
          <w:p w14:paraId="28C42E1F" w14:textId="77777777" w:rsidR="00662E85" w:rsidRPr="009601FA" w:rsidRDefault="00825438">
            <w:pPr>
              <w:pStyle w:val="TableParagraph"/>
              <w:spacing w:before="139"/>
              <w:ind w:left="30"/>
              <w:rPr>
                <w:rFonts w:ascii="Times New Roman" w:hAnsi="Times New Roman" w:cs="Times New Roman"/>
                <w:sz w:val="18"/>
              </w:rPr>
            </w:pPr>
            <w:r w:rsidRPr="009601FA">
              <w:rPr>
                <w:rFonts w:ascii="Times New Roman" w:hAnsi="Times New Roman" w:cs="Times New Roman"/>
                <w:sz w:val="18"/>
              </w:rPr>
              <w:t>Transpose the control register</w:t>
            </w:r>
          </w:p>
        </w:tc>
      </w:tr>
      <w:tr w:rsidR="00662E85" w14:paraId="28C42E25" w14:textId="77777777">
        <w:trPr>
          <w:trHeight w:val="400"/>
        </w:trPr>
        <w:tc>
          <w:tcPr>
            <w:tcW w:w="1226" w:type="dxa"/>
          </w:tcPr>
          <w:p w14:paraId="28C42E21" w14:textId="77777777" w:rsidR="00662E85" w:rsidRDefault="00825438">
            <w:pPr>
              <w:pStyle w:val="TableParagraph"/>
              <w:spacing w:before="150"/>
              <w:ind w:left="26"/>
              <w:rPr>
                <w:rFonts w:ascii="Arial"/>
                <w:sz w:val="18"/>
              </w:rPr>
            </w:pPr>
            <w:r>
              <w:rPr>
                <w:rFonts w:ascii="Arial"/>
                <w:sz w:val="18"/>
              </w:rPr>
              <w:t>0 x3ff00638</w:t>
            </w:r>
          </w:p>
        </w:tc>
        <w:tc>
          <w:tcPr>
            <w:tcW w:w="1828" w:type="dxa"/>
          </w:tcPr>
          <w:p w14:paraId="28C42E22" w14:textId="77777777" w:rsidR="00662E85" w:rsidRDefault="00825438">
            <w:pPr>
              <w:pStyle w:val="TableParagraph"/>
              <w:spacing w:before="150"/>
              <w:ind w:left="26"/>
              <w:rPr>
                <w:rFonts w:ascii="Arial"/>
                <w:sz w:val="18"/>
              </w:rPr>
            </w:pPr>
            <w:r>
              <w:rPr>
                <w:rFonts w:ascii="Arial"/>
                <w:sz w:val="18"/>
              </w:rPr>
              <w:t>trans_status</w:t>
            </w:r>
          </w:p>
        </w:tc>
        <w:tc>
          <w:tcPr>
            <w:tcW w:w="657" w:type="dxa"/>
          </w:tcPr>
          <w:p w14:paraId="28C42E23" w14:textId="77777777" w:rsidR="00662E85" w:rsidRDefault="00825438">
            <w:pPr>
              <w:pStyle w:val="TableParagraph"/>
              <w:spacing w:before="150"/>
              <w:ind w:left="27"/>
              <w:rPr>
                <w:rFonts w:ascii="Arial"/>
                <w:sz w:val="18"/>
              </w:rPr>
            </w:pPr>
            <w:r>
              <w:rPr>
                <w:rFonts w:ascii="Arial"/>
                <w:sz w:val="18"/>
              </w:rPr>
              <w:t>RO</w:t>
            </w:r>
          </w:p>
        </w:tc>
        <w:tc>
          <w:tcPr>
            <w:tcW w:w="4315" w:type="dxa"/>
          </w:tcPr>
          <w:p w14:paraId="28C42E24" w14:textId="77777777" w:rsidR="00662E85" w:rsidRPr="009601FA" w:rsidRDefault="00825438">
            <w:pPr>
              <w:pStyle w:val="TableParagraph"/>
              <w:spacing w:before="139"/>
              <w:ind w:left="30"/>
              <w:rPr>
                <w:rFonts w:ascii="Times New Roman" w:hAnsi="Times New Roman" w:cs="Times New Roman"/>
                <w:sz w:val="18"/>
              </w:rPr>
            </w:pPr>
            <w:r w:rsidRPr="009601FA">
              <w:rPr>
                <w:rFonts w:ascii="Times New Roman" w:hAnsi="Times New Roman" w:cs="Times New Roman"/>
                <w:sz w:val="18"/>
              </w:rPr>
              <w:t>Transpose the status register</w:t>
            </w:r>
          </w:p>
        </w:tc>
      </w:tr>
    </w:tbl>
    <w:p w14:paraId="28C42E28" w14:textId="77777777" w:rsidR="00662E85" w:rsidRDefault="00825438">
      <w:pPr>
        <w:pStyle w:val="a3"/>
        <w:spacing w:before="81"/>
        <w:ind w:left="1614" w:right="1929"/>
        <w:jc w:val="center"/>
        <w:rPr>
          <w:lang w:eastAsia="zh-CN"/>
        </w:rPr>
      </w:pPr>
      <w:bookmarkStart w:id="61" w:name="_bookmark37"/>
      <w:bookmarkEnd w:id="61"/>
      <w:r>
        <w:rPr>
          <w:lang w:eastAsia="zh-CN"/>
        </w:rPr>
        <w:t xml:space="preserve">Table 5-2 matrix processing register address description </w:t>
      </w:r>
    </w:p>
    <w:p w14:paraId="28C42E29" w14:textId="77777777" w:rsidR="00662E85" w:rsidRDefault="00662E85">
      <w:pPr>
        <w:pStyle w:val="a3"/>
        <w:spacing w:before="9"/>
        <w:rPr>
          <w:sz w:val="5"/>
          <w:lang w:eastAsia="zh-CN"/>
        </w:rPr>
      </w:pPr>
    </w:p>
    <w:tbl>
      <w:tblPr>
        <w:tblStyle w:val="TableNormal"/>
        <w:tblW w:w="0" w:type="auto"/>
        <w:tblInd w:w="234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793"/>
        <w:gridCol w:w="4788"/>
      </w:tblGrid>
      <w:tr w:rsidR="00662E85" w14:paraId="28C42E2C" w14:textId="77777777">
        <w:trPr>
          <w:trHeight w:val="402"/>
        </w:trPr>
        <w:tc>
          <w:tcPr>
            <w:tcW w:w="1793" w:type="dxa"/>
            <w:shd w:val="clear" w:color="auto" w:fill="000080"/>
          </w:tcPr>
          <w:p w14:paraId="28C42E2A" w14:textId="77777777" w:rsidR="00662E85" w:rsidRDefault="00825438">
            <w:pPr>
              <w:pStyle w:val="TableParagraph"/>
              <w:spacing w:before="139"/>
              <w:ind w:left="697" w:right="686"/>
              <w:jc w:val="center"/>
              <w:rPr>
                <w:sz w:val="18"/>
              </w:rPr>
            </w:pPr>
            <w:r>
              <w:rPr>
                <w:color w:val="FFFFFF"/>
                <w:sz w:val="18"/>
              </w:rPr>
              <w:t>address</w:t>
            </w:r>
          </w:p>
        </w:tc>
        <w:tc>
          <w:tcPr>
            <w:tcW w:w="4788" w:type="dxa"/>
            <w:shd w:val="clear" w:color="auto" w:fill="000080"/>
          </w:tcPr>
          <w:p w14:paraId="28C42E2B" w14:textId="77777777" w:rsidR="00662E85" w:rsidRDefault="00825438">
            <w:pPr>
              <w:pStyle w:val="TableParagraph"/>
              <w:spacing w:before="139"/>
              <w:ind w:left="2194" w:right="2183"/>
              <w:jc w:val="center"/>
              <w:rPr>
                <w:sz w:val="18"/>
              </w:rPr>
            </w:pPr>
            <w:r>
              <w:rPr>
                <w:color w:val="FFFFFF"/>
                <w:sz w:val="18"/>
              </w:rPr>
              <w:t>The name of the</w:t>
            </w:r>
          </w:p>
        </w:tc>
      </w:tr>
      <w:tr w:rsidR="00662E85" w14:paraId="28C42E2F" w14:textId="77777777">
        <w:trPr>
          <w:trHeight w:val="400"/>
        </w:trPr>
        <w:tc>
          <w:tcPr>
            <w:tcW w:w="1793" w:type="dxa"/>
          </w:tcPr>
          <w:p w14:paraId="28C42E2D" w14:textId="77777777" w:rsidR="00662E85" w:rsidRDefault="00825438">
            <w:pPr>
              <w:pStyle w:val="TableParagraph"/>
              <w:spacing w:before="150"/>
              <w:ind w:left="28"/>
              <w:rPr>
                <w:rFonts w:ascii="Arial"/>
                <w:sz w:val="18"/>
              </w:rPr>
            </w:pPr>
            <w:r>
              <w:rPr>
                <w:rFonts w:ascii="Arial"/>
                <w:sz w:val="18"/>
              </w:rPr>
              <w:t>0 x3ff00600</w:t>
            </w:r>
          </w:p>
        </w:tc>
        <w:tc>
          <w:tcPr>
            <w:tcW w:w="4788" w:type="dxa"/>
          </w:tcPr>
          <w:p w14:paraId="28C42E2E" w14:textId="77777777" w:rsidR="00662E85" w:rsidRDefault="00825438">
            <w:pPr>
              <w:pStyle w:val="TableParagraph"/>
              <w:spacing w:before="139"/>
              <w:ind w:left="28"/>
              <w:rPr>
                <w:rFonts w:ascii="Arial" w:eastAsia="Arial"/>
                <w:sz w:val="18"/>
              </w:rPr>
            </w:pPr>
            <w:r>
              <w:rPr>
                <w:rFonts w:ascii="Arial" w:eastAsia="Arial"/>
                <w:sz w:val="18"/>
              </w:rPr>
              <w:t xml:space="preserve">Src_start_addr of the zero transpose module </w:t>
            </w:r>
          </w:p>
        </w:tc>
      </w:tr>
      <w:tr w:rsidR="00662E85" w14:paraId="28C42E32" w14:textId="77777777">
        <w:trPr>
          <w:trHeight w:val="402"/>
        </w:trPr>
        <w:tc>
          <w:tcPr>
            <w:tcW w:w="1793" w:type="dxa"/>
          </w:tcPr>
          <w:p w14:paraId="28C42E30" w14:textId="77777777" w:rsidR="00662E85" w:rsidRDefault="00825438">
            <w:pPr>
              <w:pStyle w:val="TableParagraph"/>
              <w:spacing w:before="150"/>
              <w:ind w:left="28"/>
              <w:rPr>
                <w:rFonts w:ascii="Arial"/>
                <w:sz w:val="18"/>
              </w:rPr>
            </w:pPr>
            <w:r>
              <w:rPr>
                <w:rFonts w:ascii="Arial"/>
                <w:sz w:val="18"/>
              </w:rPr>
              <w:t>0 x3ff00608</w:t>
            </w:r>
          </w:p>
        </w:tc>
        <w:tc>
          <w:tcPr>
            <w:tcW w:w="4788" w:type="dxa"/>
          </w:tcPr>
          <w:p w14:paraId="28C42E31" w14:textId="77777777" w:rsidR="00662E85" w:rsidRDefault="00825438">
            <w:pPr>
              <w:pStyle w:val="TableParagraph"/>
              <w:spacing w:before="139"/>
              <w:ind w:left="28"/>
              <w:rPr>
                <w:rFonts w:ascii="Arial" w:eastAsia="Arial"/>
                <w:sz w:val="18"/>
              </w:rPr>
            </w:pPr>
            <w:r>
              <w:rPr>
                <w:rFonts w:ascii="Arial" w:eastAsia="Arial"/>
                <w:sz w:val="18"/>
              </w:rPr>
              <w:t xml:space="preserve">Dst_start_addr of the zero transpose module </w:t>
            </w:r>
          </w:p>
        </w:tc>
      </w:tr>
      <w:tr w:rsidR="00662E85" w14:paraId="28C42E35" w14:textId="77777777">
        <w:trPr>
          <w:trHeight w:val="400"/>
        </w:trPr>
        <w:tc>
          <w:tcPr>
            <w:tcW w:w="1793" w:type="dxa"/>
          </w:tcPr>
          <w:p w14:paraId="28C42E33" w14:textId="77777777" w:rsidR="00662E85" w:rsidRDefault="00825438">
            <w:pPr>
              <w:pStyle w:val="TableParagraph"/>
              <w:spacing w:before="150"/>
              <w:ind w:left="28"/>
              <w:rPr>
                <w:rFonts w:ascii="Arial"/>
                <w:sz w:val="18"/>
              </w:rPr>
            </w:pPr>
            <w:r>
              <w:rPr>
                <w:rFonts w:ascii="Arial"/>
                <w:sz w:val="18"/>
              </w:rPr>
              <w:t>0 x3ff00610</w:t>
            </w:r>
          </w:p>
        </w:tc>
        <w:tc>
          <w:tcPr>
            <w:tcW w:w="4788" w:type="dxa"/>
          </w:tcPr>
          <w:p w14:paraId="28C42E34" w14:textId="77777777" w:rsidR="00662E85" w:rsidRDefault="00825438">
            <w:pPr>
              <w:pStyle w:val="TableParagraph"/>
              <w:spacing w:before="139"/>
              <w:ind w:left="28"/>
              <w:rPr>
                <w:rFonts w:ascii="Arial" w:eastAsia="Arial"/>
                <w:sz w:val="18"/>
              </w:rPr>
            </w:pPr>
            <w:r>
              <w:rPr>
                <w:rFonts w:ascii="Arial" w:eastAsia="Arial"/>
                <w:sz w:val="18"/>
              </w:rPr>
              <w:t xml:space="preserve">Row of the zero transpose module </w:t>
            </w:r>
          </w:p>
        </w:tc>
      </w:tr>
      <w:tr w:rsidR="00662E85" w14:paraId="28C42E38" w14:textId="77777777">
        <w:trPr>
          <w:trHeight w:val="400"/>
        </w:trPr>
        <w:tc>
          <w:tcPr>
            <w:tcW w:w="1793" w:type="dxa"/>
          </w:tcPr>
          <w:p w14:paraId="28C42E36" w14:textId="77777777" w:rsidR="00662E85" w:rsidRDefault="00825438">
            <w:pPr>
              <w:pStyle w:val="TableParagraph"/>
              <w:spacing w:before="150"/>
              <w:ind w:left="28"/>
              <w:rPr>
                <w:rFonts w:ascii="Arial"/>
                <w:sz w:val="18"/>
              </w:rPr>
            </w:pPr>
            <w:r>
              <w:rPr>
                <w:rFonts w:ascii="Arial"/>
                <w:sz w:val="18"/>
              </w:rPr>
              <w:t>0 x3ff00618</w:t>
            </w:r>
          </w:p>
        </w:tc>
        <w:tc>
          <w:tcPr>
            <w:tcW w:w="4788" w:type="dxa"/>
          </w:tcPr>
          <w:p w14:paraId="28C42E37" w14:textId="77777777" w:rsidR="00662E85" w:rsidRDefault="00825438">
            <w:pPr>
              <w:pStyle w:val="TableParagraph"/>
              <w:spacing w:before="139"/>
              <w:ind w:left="28"/>
              <w:rPr>
                <w:rFonts w:ascii="Arial" w:eastAsia="Arial"/>
                <w:sz w:val="18"/>
              </w:rPr>
            </w:pPr>
            <w:r>
              <w:rPr>
                <w:rFonts w:ascii="Arial" w:eastAsia="Arial"/>
                <w:sz w:val="18"/>
              </w:rPr>
              <w:t xml:space="preserve">Col of the 0 transposed module </w:t>
            </w:r>
          </w:p>
        </w:tc>
      </w:tr>
      <w:tr w:rsidR="00662E85" w14:paraId="28C42E3B" w14:textId="77777777">
        <w:trPr>
          <w:trHeight w:val="402"/>
        </w:trPr>
        <w:tc>
          <w:tcPr>
            <w:tcW w:w="1793" w:type="dxa"/>
          </w:tcPr>
          <w:p w14:paraId="28C42E39" w14:textId="77777777" w:rsidR="00662E85" w:rsidRDefault="00825438">
            <w:pPr>
              <w:pStyle w:val="TableParagraph"/>
              <w:spacing w:before="150"/>
              <w:ind w:left="28"/>
              <w:rPr>
                <w:rFonts w:ascii="Arial"/>
                <w:sz w:val="18"/>
              </w:rPr>
            </w:pPr>
            <w:r>
              <w:rPr>
                <w:rFonts w:ascii="Arial"/>
                <w:sz w:val="18"/>
              </w:rPr>
              <w:t>0 x3ff00620</w:t>
            </w:r>
          </w:p>
        </w:tc>
        <w:tc>
          <w:tcPr>
            <w:tcW w:w="4788" w:type="dxa"/>
          </w:tcPr>
          <w:p w14:paraId="28C42E3A" w14:textId="77777777" w:rsidR="00662E85" w:rsidRDefault="00825438">
            <w:pPr>
              <w:pStyle w:val="TableParagraph"/>
              <w:spacing w:before="139"/>
              <w:ind w:left="28"/>
              <w:rPr>
                <w:rFonts w:ascii="Arial" w:eastAsia="Arial"/>
                <w:sz w:val="18"/>
              </w:rPr>
            </w:pPr>
            <w:r>
              <w:rPr>
                <w:rFonts w:ascii="Arial" w:eastAsia="Arial"/>
                <w:sz w:val="18"/>
              </w:rPr>
              <w:t xml:space="preserve">Length of the zero transpose module </w:t>
            </w:r>
          </w:p>
        </w:tc>
      </w:tr>
      <w:tr w:rsidR="00662E85" w14:paraId="28C42E3E" w14:textId="77777777">
        <w:trPr>
          <w:trHeight w:val="400"/>
        </w:trPr>
        <w:tc>
          <w:tcPr>
            <w:tcW w:w="1793" w:type="dxa"/>
          </w:tcPr>
          <w:p w14:paraId="28C42E3C" w14:textId="77777777" w:rsidR="00662E85" w:rsidRDefault="00825438">
            <w:pPr>
              <w:pStyle w:val="TableParagraph"/>
              <w:spacing w:before="150"/>
              <w:ind w:left="28"/>
              <w:rPr>
                <w:rFonts w:ascii="Arial"/>
                <w:sz w:val="18"/>
              </w:rPr>
            </w:pPr>
            <w:r>
              <w:rPr>
                <w:rFonts w:ascii="Arial"/>
                <w:sz w:val="18"/>
              </w:rPr>
              <w:t>0 x3ff00628</w:t>
            </w:r>
          </w:p>
        </w:tc>
        <w:tc>
          <w:tcPr>
            <w:tcW w:w="4788" w:type="dxa"/>
          </w:tcPr>
          <w:p w14:paraId="28C42E3D" w14:textId="77777777" w:rsidR="00662E85" w:rsidRDefault="00825438">
            <w:pPr>
              <w:pStyle w:val="TableParagraph"/>
              <w:spacing w:before="139"/>
              <w:ind w:left="28"/>
              <w:rPr>
                <w:rFonts w:ascii="Arial" w:eastAsia="Arial"/>
                <w:sz w:val="18"/>
                <w:lang w:eastAsia="zh-CN"/>
              </w:rPr>
            </w:pPr>
            <w:r>
              <w:rPr>
                <w:rFonts w:ascii="Arial" w:eastAsia="Arial"/>
                <w:sz w:val="18"/>
                <w:lang w:eastAsia="zh-CN"/>
              </w:rPr>
              <w:t xml:space="preserve">Width of the zero transpose module </w:t>
            </w:r>
          </w:p>
        </w:tc>
      </w:tr>
      <w:tr w:rsidR="00662E85" w14:paraId="28C42E41" w14:textId="77777777">
        <w:trPr>
          <w:trHeight w:val="397"/>
        </w:trPr>
        <w:tc>
          <w:tcPr>
            <w:tcW w:w="1793" w:type="dxa"/>
          </w:tcPr>
          <w:p w14:paraId="28C42E3F" w14:textId="77777777" w:rsidR="00662E85" w:rsidRDefault="00825438">
            <w:pPr>
              <w:pStyle w:val="TableParagraph"/>
              <w:spacing w:before="150"/>
              <w:ind w:left="28"/>
              <w:rPr>
                <w:rFonts w:ascii="Arial"/>
                <w:sz w:val="18"/>
              </w:rPr>
            </w:pPr>
            <w:r>
              <w:rPr>
                <w:rFonts w:ascii="Arial"/>
                <w:sz w:val="18"/>
              </w:rPr>
              <w:t>0 x3ff00630</w:t>
            </w:r>
          </w:p>
        </w:tc>
        <w:tc>
          <w:tcPr>
            <w:tcW w:w="4788" w:type="dxa"/>
          </w:tcPr>
          <w:p w14:paraId="28C42E40" w14:textId="77777777" w:rsidR="00662E85" w:rsidRDefault="00825438">
            <w:pPr>
              <w:pStyle w:val="TableParagraph"/>
              <w:spacing w:before="139"/>
              <w:ind w:left="28"/>
              <w:rPr>
                <w:rFonts w:ascii="Arial" w:eastAsia="Arial"/>
                <w:sz w:val="18"/>
              </w:rPr>
            </w:pPr>
            <w:r>
              <w:rPr>
                <w:rFonts w:ascii="Arial" w:eastAsia="Arial"/>
                <w:sz w:val="18"/>
              </w:rPr>
              <w:t xml:space="preserve">Trans_ctrl for the zero transpose module </w:t>
            </w:r>
          </w:p>
        </w:tc>
      </w:tr>
      <w:tr w:rsidR="00662E85" w14:paraId="28C42E44" w14:textId="77777777">
        <w:trPr>
          <w:trHeight w:val="402"/>
        </w:trPr>
        <w:tc>
          <w:tcPr>
            <w:tcW w:w="1793" w:type="dxa"/>
          </w:tcPr>
          <w:p w14:paraId="28C42E42" w14:textId="77777777" w:rsidR="00662E85" w:rsidRDefault="00825438">
            <w:pPr>
              <w:pStyle w:val="TableParagraph"/>
              <w:spacing w:before="152"/>
              <w:ind w:left="28"/>
              <w:rPr>
                <w:rFonts w:ascii="Arial"/>
                <w:sz w:val="18"/>
              </w:rPr>
            </w:pPr>
            <w:r>
              <w:rPr>
                <w:rFonts w:ascii="Arial"/>
                <w:sz w:val="18"/>
              </w:rPr>
              <w:t>0 x3ff00638</w:t>
            </w:r>
          </w:p>
        </w:tc>
        <w:tc>
          <w:tcPr>
            <w:tcW w:w="4788" w:type="dxa"/>
          </w:tcPr>
          <w:p w14:paraId="28C42E43" w14:textId="77777777" w:rsidR="00662E85" w:rsidRDefault="00825438">
            <w:pPr>
              <w:pStyle w:val="TableParagraph"/>
              <w:spacing w:before="141"/>
              <w:ind w:left="28"/>
              <w:rPr>
                <w:rFonts w:ascii="Arial" w:eastAsia="Arial"/>
                <w:sz w:val="18"/>
              </w:rPr>
            </w:pPr>
            <w:r>
              <w:rPr>
                <w:rFonts w:ascii="Arial" w:eastAsia="Arial"/>
                <w:sz w:val="18"/>
              </w:rPr>
              <w:t xml:space="preserve">Trans_status of the zero transpose module </w:t>
            </w:r>
          </w:p>
        </w:tc>
      </w:tr>
      <w:tr w:rsidR="00662E85" w14:paraId="28C42E47" w14:textId="77777777">
        <w:trPr>
          <w:trHeight w:val="400"/>
        </w:trPr>
        <w:tc>
          <w:tcPr>
            <w:tcW w:w="1793" w:type="dxa"/>
          </w:tcPr>
          <w:p w14:paraId="28C42E45" w14:textId="77777777" w:rsidR="00662E85" w:rsidRDefault="00825438">
            <w:pPr>
              <w:pStyle w:val="TableParagraph"/>
              <w:spacing w:before="152"/>
              <w:ind w:left="28"/>
              <w:rPr>
                <w:rFonts w:ascii="Arial"/>
                <w:sz w:val="18"/>
              </w:rPr>
            </w:pPr>
            <w:r>
              <w:rPr>
                <w:rFonts w:ascii="Arial"/>
                <w:sz w:val="18"/>
              </w:rPr>
              <w:t>0 x3ff00700</w:t>
            </w:r>
          </w:p>
        </w:tc>
        <w:tc>
          <w:tcPr>
            <w:tcW w:w="4788" w:type="dxa"/>
          </w:tcPr>
          <w:p w14:paraId="28C42E46" w14:textId="77777777" w:rsidR="00662E85" w:rsidRDefault="00825438">
            <w:pPr>
              <w:pStyle w:val="TableParagraph"/>
              <w:spacing w:before="141"/>
              <w:ind w:left="28"/>
              <w:rPr>
                <w:rFonts w:ascii="Arial" w:eastAsia="Arial"/>
                <w:sz w:val="18"/>
              </w:rPr>
            </w:pPr>
            <w:r>
              <w:rPr>
                <w:rFonts w:ascii="Arial" w:eastAsia="Arial"/>
                <w:sz w:val="18"/>
              </w:rPr>
              <w:t xml:space="preserve">Src_start_addr of the # 1 transpose module </w:t>
            </w:r>
          </w:p>
        </w:tc>
      </w:tr>
      <w:tr w:rsidR="00662E85" w14:paraId="28C42E4A" w14:textId="77777777">
        <w:trPr>
          <w:trHeight w:val="402"/>
        </w:trPr>
        <w:tc>
          <w:tcPr>
            <w:tcW w:w="1793" w:type="dxa"/>
          </w:tcPr>
          <w:p w14:paraId="28C42E48" w14:textId="77777777" w:rsidR="00662E85" w:rsidRDefault="00825438">
            <w:pPr>
              <w:pStyle w:val="TableParagraph"/>
              <w:spacing w:before="150"/>
              <w:ind w:left="28"/>
              <w:rPr>
                <w:rFonts w:ascii="Arial"/>
                <w:sz w:val="18"/>
              </w:rPr>
            </w:pPr>
            <w:r>
              <w:rPr>
                <w:rFonts w:ascii="Arial"/>
                <w:sz w:val="18"/>
              </w:rPr>
              <w:t>0 x3ff00708</w:t>
            </w:r>
          </w:p>
        </w:tc>
        <w:tc>
          <w:tcPr>
            <w:tcW w:w="4788" w:type="dxa"/>
          </w:tcPr>
          <w:p w14:paraId="28C42E49" w14:textId="77777777" w:rsidR="00662E85" w:rsidRDefault="00825438">
            <w:pPr>
              <w:pStyle w:val="TableParagraph"/>
              <w:spacing w:before="139"/>
              <w:ind w:left="28"/>
              <w:rPr>
                <w:rFonts w:ascii="Arial" w:eastAsia="Arial"/>
                <w:sz w:val="18"/>
              </w:rPr>
            </w:pPr>
            <w:r>
              <w:rPr>
                <w:rFonts w:ascii="Arial" w:eastAsia="Arial"/>
                <w:sz w:val="18"/>
              </w:rPr>
              <w:t xml:space="preserve">Dst_start_addr of the # 1 transpose module </w:t>
            </w:r>
          </w:p>
        </w:tc>
      </w:tr>
      <w:tr w:rsidR="00662E85" w14:paraId="28C42E4D" w14:textId="77777777">
        <w:trPr>
          <w:trHeight w:val="400"/>
        </w:trPr>
        <w:tc>
          <w:tcPr>
            <w:tcW w:w="1793" w:type="dxa"/>
          </w:tcPr>
          <w:p w14:paraId="28C42E4B" w14:textId="77777777" w:rsidR="00662E85" w:rsidRDefault="00825438">
            <w:pPr>
              <w:pStyle w:val="TableParagraph"/>
              <w:spacing w:before="152"/>
              <w:ind w:left="28"/>
              <w:rPr>
                <w:rFonts w:ascii="Arial"/>
                <w:sz w:val="18"/>
              </w:rPr>
            </w:pPr>
            <w:r>
              <w:rPr>
                <w:rFonts w:ascii="Arial"/>
                <w:sz w:val="18"/>
              </w:rPr>
              <w:t>0 x3ff00710</w:t>
            </w:r>
          </w:p>
        </w:tc>
        <w:tc>
          <w:tcPr>
            <w:tcW w:w="4788" w:type="dxa"/>
          </w:tcPr>
          <w:p w14:paraId="28C42E4C" w14:textId="77777777" w:rsidR="00662E85" w:rsidRDefault="00825438">
            <w:pPr>
              <w:pStyle w:val="TableParagraph"/>
              <w:spacing w:before="141"/>
              <w:ind w:left="28"/>
              <w:rPr>
                <w:rFonts w:ascii="Arial" w:eastAsia="Arial"/>
                <w:sz w:val="18"/>
              </w:rPr>
            </w:pPr>
            <w:r>
              <w:rPr>
                <w:rFonts w:ascii="Arial" w:eastAsia="Arial"/>
                <w:sz w:val="18"/>
              </w:rPr>
              <w:t xml:space="preserve">Src_row_stride of no. 1 transpose module </w:t>
            </w:r>
          </w:p>
        </w:tc>
      </w:tr>
      <w:tr w:rsidR="00662E85" w14:paraId="28C42E50" w14:textId="77777777">
        <w:trPr>
          <w:trHeight w:val="400"/>
        </w:trPr>
        <w:tc>
          <w:tcPr>
            <w:tcW w:w="1793" w:type="dxa"/>
          </w:tcPr>
          <w:p w14:paraId="28C42E4E" w14:textId="77777777" w:rsidR="00662E85" w:rsidRDefault="00825438">
            <w:pPr>
              <w:pStyle w:val="TableParagraph"/>
              <w:spacing w:before="150"/>
              <w:ind w:left="28"/>
              <w:rPr>
                <w:rFonts w:ascii="Arial"/>
                <w:sz w:val="18"/>
              </w:rPr>
            </w:pPr>
            <w:r>
              <w:rPr>
                <w:rFonts w:ascii="Arial"/>
                <w:sz w:val="18"/>
              </w:rPr>
              <w:t>0 x3ff00718</w:t>
            </w:r>
          </w:p>
        </w:tc>
        <w:tc>
          <w:tcPr>
            <w:tcW w:w="4788" w:type="dxa"/>
          </w:tcPr>
          <w:p w14:paraId="28C42E4F" w14:textId="77777777" w:rsidR="00662E85" w:rsidRDefault="00825438">
            <w:pPr>
              <w:pStyle w:val="TableParagraph"/>
              <w:spacing w:before="139"/>
              <w:ind w:left="28"/>
              <w:rPr>
                <w:rFonts w:ascii="Arial" w:eastAsia="Arial"/>
                <w:sz w:val="18"/>
              </w:rPr>
            </w:pPr>
            <w:r>
              <w:rPr>
                <w:rFonts w:ascii="Arial" w:eastAsia="Arial"/>
                <w:sz w:val="18"/>
              </w:rPr>
              <w:t xml:space="preserve">Src_last_row_addr of the # 1 transpose module </w:t>
            </w:r>
          </w:p>
        </w:tc>
      </w:tr>
      <w:tr w:rsidR="00662E85" w14:paraId="28C42E53" w14:textId="77777777">
        <w:trPr>
          <w:trHeight w:val="402"/>
        </w:trPr>
        <w:tc>
          <w:tcPr>
            <w:tcW w:w="1793" w:type="dxa"/>
          </w:tcPr>
          <w:p w14:paraId="28C42E51" w14:textId="77777777" w:rsidR="00662E85" w:rsidRDefault="00825438">
            <w:pPr>
              <w:pStyle w:val="TableParagraph"/>
              <w:spacing w:before="150"/>
              <w:ind w:left="28"/>
              <w:rPr>
                <w:rFonts w:ascii="Arial"/>
                <w:sz w:val="18"/>
              </w:rPr>
            </w:pPr>
            <w:r>
              <w:rPr>
                <w:rFonts w:ascii="Arial"/>
                <w:sz w:val="18"/>
              </w:rPr>
              <w:t>0 x3ff00720</w:t>
            </w:r>
          </w:p>
        </w:tc>
        <w:tc>
          <w:tcPr>
            <w:tcW w:w="4788" w:type="dxa"/>
          </w:tcPr>
          <w:p w14:paraId="28C42E52" w14:textId="77777777" w:rsidR="00662E85" w:rsidRDefault="00825438">
            <w:pPr>
              <w:pStyle w:val="TableParagraph"/>
              <w:spacing w:before="139"/>
              <w:ind w:left="28"/>
              <w:rPr>
                <w:rFonts w:ascii="Arial" w:eastAsia="Arial"/>
                <w:sz w:val="18"/>
              </w:rPr>
            </w:pPr>
            <w:r>
              <w:rPr>
                <w:rFonts w:ascii="Arial" w:eastAsia="Arial"/>
                <w:sz w:val="18"/>
              </w:rPr>
              <w:t xml:space="preserve">Length of the number 1 transpose module </w:t>
            </w:r>
          </w:p>
        </w:tc>
      </w:tr>
      <w:tr w:rsidR="00662E85" w14:paraId="28C42E56" w14:textId="77777777">
        <w:trPr>
          <w:trHeight w:val="400"/>
        </w:trPr>
        <w:tc>
          <w:tcPr>
            <w:tcW w:w="1793" w:type="dxa"/>
          </w:tcPr>
          <w:p w14:paraId="28C42E54" w14:textId="77777777" w:rsidR="00662E85" w:rsidRDefault="00825438">
            <w:pPr>
              <w:pStyle w:val="TableParagraph"/>
              <w:spacing w:before="150"/>
              <w:ind w:left="28"/>
              <w:rPr>
                <w:rFonts w:ascii="Arial"/>
                <w:sz w:val="18"/>
              </w:rPr>
            </w:pPr>
            <w:r>
              <w:rPr>
                <w:rFonts w:ascii="Arial"/>
                <w:sz w:val="18"/>
              </w:rPr>
              <w:t>0 x3ff00728</w:t>
            </w:r>
          </w:p>
        </w:tc>
        <w:tc>
          <w:tcPr>
            <w:tcW w:w="4788" w:type="dxa"/>
          </w:tcPr>
          <w:p w14:paraId="28C42E55" w14:textId="77777777" w:rsidR="00662E85" w:rsidRDefault="00825438">
            <w:pPr>
              <w:pStyle w:val="TableParagraph"/>
              <w:spacing w:before="139"/>
              <w:ind w:left="28"/>
              <w:rPr>
                <w:rFonts w:ascii="Arial" w:eastAsia="Arial"/>
                <w:sz w:val="18"/>
                <w:lang w:eastAsia="zh-CN"/>
              </w:rPr>
            </w:pPr>
            <w:r>
              <w:rPr>
                <w:rFonts w:ascii="Arial" w:eastAsia="Arial"/>
                <w:sz w:val="18"/>
                <w:lang w:eastAsia="zh-CN"/>
              </w:rPr>
              <w:t xml:space="preserve">Width of no. 1 transpose module </w:t>
            </w:r>
          </w:p>
        </w:tc>
      </w:tr>
      <w:tr w:rsidR="00662E85" w14:paraId="28C42E59" w14:textId="77777777">
        <w:trPr>
          <w:trHeight w:val="400"/>
        </w:trPr>
        <w:tc>
          <w:tcPr>
            <w:tcW w:w="1793" w:type="dxa"/>
          </w:tcPr>
          <w:p w14:paraId="28C42E57" w14:textId="77777777" w:rsidR="00662E85" w:rsidRDefault="00825438">
            <w:pPr>
              <w:pStyle w:val="TableParagraph"/>
              <w:spacing w:before="150"/>
              <w:ind w:left="28"/>
              <w:rPr>
                <w:rFonts w:ascii="Arial"/>
                <w:sz w:val="18"/>
              </w:rPr>
            </w:pPr>
            <w:r>
              <w:rPr>
                <w:rFonts w:ascii="Arial"/>
                <w:sz w:val="18"/>
              </w:rPr>
              <w:lastRenderedPageBreak/>
              <w:t>0 x3ff00730</w:t>
            </w:r>
          </w:p>
        </w:tc>
        <w:tc>
          <w:tcPr>
            <w:tcW w:w="4788" w:type="dxa"/>
          </w:tcPr>
          <w:p w14:paraId="28C42E58" w14:textId="77777777" w:rsidR="00662E85" w:rsidRDefault="00825438">
            <w:pPr>
              <w:pStyle w:val="TableParagraph"/>
              <w:spacing w:before="139"/>
              <w:ind w:left="28"/>
              <w:rPr>
                <w:rFonts w:ascii="Arial" w:eastAsia="Arial"/>
                <w:sz w:val="18"/>
              </w:rPr>
            </w:pPr>
            <w:r>
              <w:rPr>
                <w:rFonts w:ascii="Arial" w:eastAsia="Arial"/>
                <w:sz w:val="18"/>
              </w:rPr>
              <w:t xml:space="preserve">Trans_ctrl for the # 1 transpose module </w:t>
            </w:r>
          </w:p>
        </w:tc>
      </w:tr>
      <w:tr w:rsidR="00662E85" w14:paraId="28C42E5C" w14:textId="77777777">
        <w:trPr>
          <w:trHeight w:val="402"/>
        </w:trPr>
        <w:tc>
          <w:tcPr>
            <w:tcW w:w="1793" w:type="dxa"/>
          </w:tcPr>
          <w:p w14:paraId="28C42E5A" w14:textId="77777777" w:rsidR="00662E85" w:rsidRDefault="00825438">
            <w:pPr>
              <w:pStyle w:val="TableParagraph"/>
              <w:spacing w:before="150"/>
              <w:ind w:left="28"/>
              <w:rPr>
                <w:rFonts w:ascii="Arial"/>
                <w:sz w:val="18"/>
              </w:rPr>
            </w:pPr>
            <w:r>
              <w:rPr>
                <w:rFonts w:ascii="Arial"/>
                <w:sz w:val="18"/>
              </w:rPr>
              <w:t>0 x3ff00738</w:t>
            </w:r>
          </w:p>
        </w:tc>
        <w:tc>
          <w:tcPr>
            <w:tcW w:w="4788" w:type="dxa"/>
          </w:tcPr>
          <w:p w14:paraId="28C42E5B" w14:textId="77777777" w:rsidR="00662E85" w:rsidRDefault="00825438">
            <w:pPr>
              <w:pStyle w:val="TableParagraph"/>
              <w:spacing w:before="139"/>
              <w:ind w:left="28"/>
              <w:rPr>
                <w:rFonts w:ascii="Arial" w:eastAsia="Arial"/>
                <w:sz w:val="18"/>
              </w:rPr>
            </w:pPr>
            <w:r>
              <w:rPr>
                <w:rFonts w:ascii="Arial" w:eastAsia="Arial"/>
                <w:sz w:val="18"/>
              </w:rPr>
              <w:t xml:space="preserve">Trans_status for the # 1 transpose module </w:t>
            </w:r>
          </w:p>
        </w:tc>
      </w:tr>
    </w:tbl>
    <w:p w14:paraId="28C42E5F" w14:textId="77777777" w:rsidR="00662E85" w:rsidRDefault="00825438">
      <w:pPr>
        <w:pStyle w:val="a3"/>
        <w:ind w:left="1612" w:right="1934"/>
        <w:jc w:val="center"/>
      </w:pPr>
      <w:bookmarkStart w:id="62" w:name="_bookmark38"/>
      <w:bookmarkEnd w:id="62"/>
      <w:r>
        <w:t xml:space="preserve">Table 5-3 trans_ctrl register description </w:t>
      </w:r>
    </w:p>
    <w:p w14:paraId="28C42E60" w14:textId="77777777" w:rsidR="00662E85" w:rsidRDefault="00662E85">
      <w:pPr>
        <w:pStyle w:val="a3"/>
        <w:spacing w:before="9"/>
        <w:rPr>
          <w:sz w:val="5"/>
        </w:rPr>
      </w:pPr>
    </w:p>
    <w:tbl>
      <w:tblPr>
        <w:tblStyle w:val="TableNormal"/>
        <w:tblW w:w="0" w:type="auto"/>
        <w:tblInd w:w="140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557"/>
        <w:gridCol w:w="7903"/>
      </w:tblGrid>
      <w:tr w:rsidR="00662E85" w14:paraId="28C42E63" w14:textId="77777777">
        <w:trPr>
          <w:trHeight w:val="400"/>
        </w:trPr>
        <w:tc>
          <w:tcPr>
            <w:tcW w:w="557" w:type="dxa"/>
            <w:shd w:val="clear" w:color="auto" w:fill="000080"/>
          </w:tcPr>
          <w:p w14:paraId="28C42E61" w14:textId="77777777" w:rsidR="00662E85" w:rsidRDefault="00825438">
            <w:pPr>
              <w:pStyle w:val="TableParagraph"/>
              <w:spacing w:before="139"/>
              <w:ind w:left="98"/>
              <w:rPr>
                <w:sz w:val="18"/>
              </w:rPr>
            </w:pPr>
            <w:r>
              <w:rPr>
                <w:color w:val="FFFFFF"/>
                <w:sz w:val="18"/>
              </w:rPr>
              <w:t>field</w:t>
            </w:r>
          </w:p>
        </w:tc>
        <w:tc>
          <w:tcPr>
            <w:tcW w:w="7903" w:type="dxa"/>
            <w:shd w:val="clear" w:color="auto" w:fill="000080"/>
          </w:tcPr>
          <w:p w14:paraId="28C42E62" w14:textId="77777777" w:rsidR="00662E85" w:rsidRDefault="00825438">
            <w:pPr>
              <w:pStyle w:val="TableParagraph"/>
              <w:spacing w:before="139"/>
              <w:ind w:left="3750" w:right="3743"/>
              <w:jc w:val="center"/>
              <w:rPr>
                <w:sz w:val="18"/>
              </w:rPr>
            </w:pPr>
            <w:r>
              <w:rPr>
                <w:color w:val="FFFFFF"/>
                <w:sz w:val="18"/>
              </w:rPr>
              <w:t>instructions</w:t>
            </w:r>
          </w:p>
        </w:tc>
      </w:tr>
      <w:tr w:rsidR="00662E85" w14:paraId="28C42E66" w14:textId="77777777">
        <w:trPr>
          <w:trHeight w:val="400"/>
        </w:trPr>
        <w:tc>
          <w:tcPr>
            <w:tcW w:w="557" w:type="dxa"/>
          </w:tcPr>
          <w:p w14:paraId="28C42E64" w14:textId="77777777" w:rsidR="00662E85" w:rsidRPr="000F650E" w:rsidRDefault="00825438">
            <w:pPr>
              <w:pStyle w:val="TableParagraph"/>
              <w:spacing w:before="150"/>
              <w:ind w:left="28"/>
              <w:rPr>
                <w:rFonts w:ascii="Times New Roman" w:hAnsi="Times New Roman" w:cs="Times New Roman"/>
                <w:sz w:val="18"/>
              </w:rPr>
            </w:pPr>
            <w:r w:rsidRPr="000F650E">
              <w:rPr>
                <w:rFonts w:ascii="Times New Roman" w:hAnsi="Times New Roman" w:cs="Times New Roman"/>
                <w:w w:val="99"/>
                <w:sz w:val="18"/>
              </w:rPr>
              <w:t>0</w:t>
            </w:r>
          </w:p>
        </w:tc>
        <w:tc>
          <w:tcPr>
            <w:tcW w:w="7903" w:type="dxa"/>
          </w:tcPr>
          <w:p w14:paraId="28C42E65" w14:textId="77777777" w:rsidR="00662E85" w:rsidRPr="000F650E" w:rsidRDefault="00825438">
            <w:pPr>
              <w:pStyle w:val="TableParagraph"/>
              <w:spacing w:before="139"/>
              <w:ind w:left="28"/>
              <w:rPr>
                <w:rFonts w:ascii="Times New Roman" w:hAnsi="Times New Roman" w:cs="Times New Roman"/>
                <w:sz w:val="18"/>
              </w:rPr>
            </w:pPr>
            <w:r w:rsidRPr="000F650E">
              <w:rPr>
                <w:rFonts w:ascii="Times New Roman" w:hAnsi="Times New Roman" w:cs="Times New Roman"/>
                <w:sz w:val="18"/>
              </w:rPr>
              <w:t>Can make a</w:t>
            </w:r>
          </w:p>
        </w:tc>
      </w:tr>
      <w:tr w:rsidR="00662E85" w14:paraId="28C42E69" w14:textId="77777777">
        <w:trPr>
          <w:trHeight w:val="400"/>
        </w:trPr>
        <w:tc>
          <w:tcPr>
            <w:tcW w:w="557" w:type="dxa"/>
          </w:tcPr>
          <w:p w14:paraId="28C42E67" w14:textId="77777777" w:rsidR="00662E85" w:rsidRPr="000F650E" w:rsidRDefault="00825438">
            <w:pPr>
              <w:pStyle w:val="TableParagraph"/>
              <w:spacing w:before="150"/>
              <w:ind w:left="28"/>
              <w:rPr>
                <w:rFonts w:ascii="Times New Roman" w:hAnsi="Times New Roman" w:cs="Times New Roman"/>
                <w:sz w:val="18"/>
              </w:rPr>
            </w:pPr>
            <w:r w:rsidRPr="000F650E">
              <w:rPr>
                <w:rFonts w:ascii="Times New Roman" w:hAnsi="Times New Roman" w:cs="Times New Roman"/>
                <w:w w:val="99"/>
                <w:sz w:val="18"/>
              </w:rPr>
              <w:t>1</w:t>
            </w:r>
          </w:p>
        </w:tc>
        <w:tc>
          <w:tcPr>
            <w:tcW w:w="7903" w:type="dxa"/>
          </w:tcPr>
          <w:p w14:paraId="28C42E68" w14:textId="77777777" w:rsidR="00662E85" w:rsidRPr="000F650E" w:rsidRDefault="00825438">
            <w:pPr>
              <w:pStyle w:val="TableParagraph"/>
              <w:spacing w:before="139"/>
              <w:ind w:left="28"/>
              <w:rPr>
                <w:rFonts w:ascii="Times New Roman" w:hAnsi="Times New Roman" w:cs="Times New Roman"/>
                <w:sz w:val="18"/>
                <w:lang w:eastAsia="zh-CN"/>
              </w:rPr>
            </w:pPr>
            <w:r w:rsidRPr="000F650E">
              <w:rPr>
                <w:rFonts w:ascii="Times New Roman" w:hAnsi="Times New Roman" w:cs="Times New Roman"/>
                <w:sz w:val="18"/>
                <w:lang w:eastAsia="zh-CN"/>
              </w:rPr>
              <w:t xml:space="preserve">Whether writing the target matrix is allowed. When the value is 0, the transpose process only prefetches the source matrix, but does not write the target matrix. </w:t>
            </w:r>
          </w:p>
        </w:tc>
      </w:tr>
      <w:tr w:rsidR="00662E85" w14:paraId="28C42E6C" w14:textId="77777777">
        <w:trPr>
          <w:trHeight w:val="397"/>
        </w:trPr>
        <w:tc>
          <w:tcPr>
            <w:tcW w:w="557" w:type="dxa"/>
          </w:tcPr>
          <w:p w14:paraId="28C42E6A" w14:textId="77777777" w:rsidR="00662E85" w:rsidRPr="000F650E" w:rsidRDefault="00825438">
            <w:pPr>
              <w:pStyle w:val="TableParagraph"/>
              <w:spacing w:before="150"/>
              <w:ind w:left="28"/>
              <w:rPr>
                <w:rFonts w:ascii="Times New Roman" w:hAnsi="Times New Roman" w:cs="Times New Roman"/>
                <w:sz w:val="18"/>
              </w:rPr>
            </w:pPr>
            <w:r w:rsidRPr="000F650E">
              <w:rPr>
                <w:rFonts w:ascii="Times New Roman" w:hAnsi="Times New Roman" w:cs="Times New Roman"/>
                <w:w w:val="99"/>
                <w:sz w:val="18"/>
              </w:rPr>
              <w:t>2</w:t>
            </w:r>
          </w:p>
        </w:tc>
        <w:tc>
          <w:tcPr>
            <w:tcW w:w="7903" w:type="dxa"/>
          </w:tcPr>
          <w:p w14:paraId="28C42E6B" w14:textId="77777777" w:rsidR="00662E85" w:rsidRPr="000F650E" w:rsidRDefault="00825438">
            <w:pPr>
              <w:pStyle w:val="TableParagraph"/>
              <w:spacing w:before="139"/>
              <w:ind w:left="28"/>
              <w:rPr>
                <w:rFonts w:ascii="Times New Roman" w:hAnsi="Times New Roman" w:cs="Times New Roman"/>
                <w:sz w:val="18"/>
                <w:lang w:eastAsia="zh-CN"/>
              </w:rPr>
            </w:pPr>
            <w:r w:rsidRPr="000F650E">
              <w:rPr>
                <w:rFonts w:ascii="Times New Roman" w:hAnsi="Times New Roman" w:cs="Times New Roman"/>
                <w:sz w:val="18"/>
                <w:lang w:eastAsia="zh-CN"/>
              </w:rPr>
              <w:t>After the source matrix is read, whether it is valid or not is interrupted.</w:t>
            </w:r>
          </w:p>
        </w:tc>
      </w:tr>
      <w:tr w:rsidR="00662E85" w14:paraId="28C42E6F" w14:textId="77777777">
        <w:trPr>
          <w:trHeight w:val="400"/>
        </w:trPr>
        <w:tc>
          <w:tcPr>
            <w:tcW w:w="557" w:type="dxa"/>
          </w:tcPr>
          <w:p w14:paraId="28C42E6D" w14:textId="77777777" w:rsidR="00662E85" w:rsidRPr="000F650E" w:rsidRDefault="00825438">
            <w:pPr>
              <w:pStyle w:val="TableParagraph"/>
              <w:spacing w:before="152"/>
              <w:ind w:left="28"/>
              <w:rPr>
                <w:rFonts w:ascii="Times New Roman" w:hAnsi="Times New Roman" w:cs="Times New Roman"/>
                <w:sz w:val="18"/>
              </w:rPr>
            </w:pPr>
            <w:r w:rsidRPr="000F650E">
              <w:rPr>
                <w:rFonts w:ascii="Times New Roman" w:hAnsi="Times New Roman" w:cs="Times New Roman"/>
                <w:w w:val="99"/>
                <w:sz w:val="18"/>
              </w:rPr>
              <w:t>3</w:t>
            </w:r>
          </w:p>
        </w:tc>
        <w:tc>
          <w:tcPr>
            <w:tcW w:w="7903" w:type="dxa"/>
          </w:tcPr>
          <w:p w14:paraId="28C42E6E" w14:textId="77777777" w:rsidR="00662E85" w:rsidRPr="000F650E" w:rsidRDefault="00825438">
            <w:pPr>
              <w:pStyle w:val="TableParagraph"/>
              <w:spacing w:before="141"/>
              <w:ind w:left="28"/>
              <w:rPr>
                <w:rFonts w:ascii="Times New Roman" w:hAnsi="Times New Roman" w:cs="Times New Roman"/>
                <w:sz w:val="18"/>
                <w:lang w:eastAsia="zh-CN"/>
              </w:rPr>
            </w:pPr>
            <w:r w:rsidRPr="000F650E">
              <w:rPr>
                <w:rFonts w:ascii="Times New Roman" w:hAnsi="Times New Roman" w:cs="Times New Roman"/>
                <w:sz w:val="18"/>
                <w:lang w:eastAsia="zh-CN"/>
              </w:rPr>
              <w:t>After the completion of writing the target matrix, whether it is valid or not,</w:t>
            </w:r>
          </w:p>
        </w:tc>
      </w:tr>
      <w:tr w:rsidR="00662E85" w14:paraId="28C42E72" w14:textId="77777777">
        <w:trPr>
          <w:trHeight w:val="400"/>
        </w:trPr>
        <w:tc>
          <w:tcPr>
            <w:tcW w:w="557" w:type="dxa"/>
          </w:tcPr>
          <w:p w14:paraId="28C42E70" w14:textId="77777777" w:rsidR="00662E85" w:rsidRPr="000F650E" w:rsidRDefault="00825438">
            <w:pPr>
              <w:pStyle w:val="TableParagraph"/>
              <w:spacing w:before="150"/>
              <w:ind w:left="28"/>
              <w:rPr>
                <w:rFonts w:ascii="Times New Roman" w:hAnsi="Times New Roman" w:cs="Times New Roman"/>
                <w:sz w:val="18"/>
              </w:rPr>
            </w:pPr>
            <w:r w:rsidRPr="000F650E">
              <w:rPr>
                <w:rFonts w:ascii="Times New Roman" w:hAnsi="Times New Roman" w:cs="Times New Roman"/>
                <w:sz w:val="18"/>
              </w:rPr>
              <w:t>7.. 4</w:t>
            </w:r>
          </w:p>
        </w:tc>
        <w:tc>
          <w:tcPr>
            <w:tcW w:w="7903" w:type="dxa"/>
          </w:tcPr>
          <w:p w14:paraId="28C42E71" w14:textId="77777777" w:rsidR="00662E85" w:rsidRPr="000F650E" w:rsidRDefault="00825438">
            <w:pPr>
              <w:pStyle w:val="TableParagraph"/>
              <w:spacing w:before="139"/>
              <w:ind w:left="28" w:right="-87"/>
              <w:rPr>
                <w:rFonts w:ascii="Times New Roman" w:hAnsi="Times New Roman" w:cs="Times New Roman"/>
                <w:sz w:val="18"/>
                <w:lang w:eastAsia="zh-CN"/>
              </w:rPr>
            </w:pPr>
            <w:r w:rsidRPr="000F650E">
              <w:rPr>
                <w:rFonts w:ascii="Times New Roman" w:eastAsia="Arial" w:hAnsi="Times New Roman" w:cs="Times New Roman"/>
                <w:sz w:val="18"/>
                <w:lang w:eastAsia="zh-CN"/>
              </w:rPr>
              <w:t>Arcmd, read command internal control bit.</w:t>
            </w:r>
            <w:r w:rsidRPr="000F650E">
              <w:rPr>
                <w:rFonts w:ascii="Times New Roman" w:hAnsi="Times New Roman" w:cs="Times New Roman"/>
                <w:spacing w:val="-6"/>
                <w:sz w:val="18"/>
                <w:lang w:eastAsia="zh-CN"/>
              </w:rPr>
              <w:t xml:space="preserve"> When arcache is 4 'hf, it must be set to 4' hc. </w:t>
            </w:r>
            <w:r w:rsidRPr="000F650E">
              <w:rPr>
                <w:rFonts w:ascii="Times New Roman" w:hAnsi="Times New Roman" w:cs="Times New Roman"/>
                <w:spacing w:val="-18"/>
                <w:sz w:val="18"/>
                <w:lang w:eastAsia="zh-CN"/>
              </w:rPr>
              <w:t xml:space="preserve"> When arcache is another value, it is meaningless. </w:t>
            </w:r>
          </w:p>
        </w:tc>
      </w:tr>
      <w:tr w:rsidR="00662E85" w14:paraId="28C42E76" w14:textId="77777777">
        <w:trPr>
          <w:trHeight w:val="801"/>
        </w:trPr>
        <w:tc>
          <w:tcPr>
            <w:tcW w:w="557" w:type="dxa"/>
          </w:tcPr>
          <w:p w14:paraId="28C42E73" w14:textId="77777777" w:rsidR="00662E85" w:rsidRPr="000F650E" w:rsidRDefault="00825438">
            <w:pPr>
              <w:pStyle w:val="TableParagraph"/>
              <w:spacing w:before="150"/>
              <w:ind w:left="28"/>
              <w:rPr>
                <w:rFonts w:ascii="Times New Roman" w:hAnsi="Times New Roman" w:cs="Times New Roman"/>
                <w:sz w:val="18"/>
              </w:rPr>
            </w:pPr>
            <w:r w:rsidRPr="000F650E">
              <w:rPr>
                <w:rFonts w:ascii="Times New Roman" w:hAnsi="Times New Roman" w:cs="Times New Roman"/>
                <w:sz w:val="18"/>
              </w:rPr>
              <w:t>11.. 8</w:t>
            </w:r>
          </w:p>
        </w:tc>
        <w:tc>
          <w:tcPr>
            <w:tcW w:w="7903" w:type="dxa"/>
          </w:tcPr>
          <w:p w14:paraId="28C42E74" w14:textId="77777777" w:rsidR="00662E85" w:rsidRPr="000F650E" w:rsidRDefault="00825438">
            <w:pPr>
              <w:pStyle w:val="TableParagraph"/>
              <w:spacing w:before="139"/>
              <w:ind w:left="28"/>
              <w:rPr>
                <w:rFonts w:ascii="Times New Roman" w:hAnsi="Times New Roman" w:cs="Times New Roman"/>
                <w:sz w:val="18"/>
              </w:rPr>
            </w:pPr>
            <w:r w:rsidRPr="000F650E">
              <w:rPr>
                <w:rFonts w:ascii="Times New Roman" w:eastAsia="Arial" w:hAnsi="Times New Roman" w:cs="Times New Roman"/>
                <w:sz w:val="18"/>
              </w:rPr>
              <w:t>Arcache, read command internal control bit.</w:t>
            </w:r>
            <w:r w:rsidRPr="000F650E">
              <w:rPr>
                <w:rFonts w:ascii="Times New Roman" w:hAnsi="Times New Roman" w:cs="Times New Roman"/>
                <w:spacing w:val="-5"/>
                <w:sz w:val="18"/>
              </w:rPr>
              <w:t xml:space="preserve"> The cache path is used when 4 'hf, and the uncache path is used when 4' h0. </w:t>
            </w:r>
            <w:r w:rsidRPr="000F650E">
              <w:rPr>
                <w:rFonts w:ascii="Times New Roman" w:hAnsi="Times New Roman" w:cs="Times New Roman"/>
                <w:sz w:val="18"/>
              </w:rPr>
              <w:t>other</w:t>
            </w:r>
          </w:p>
          <w:p w14:paraId="28C42E75" w14:textId="77777777" w:rsidR="00662E85" w:rsidRPr="000F650E" w:rsidRDefault="00825438">
            <w:pPr>
              <w:pStyle w:val="TableParagraph"/>
              <w:spacing w:before="170"/>
              <w:ind w:left="28"/>
              <w:rPr>
                <w:rFonts w:ascii="Times New Roman" w:hAnsi="Times New Roman" w:cs="Times New Roman"/>
                <w:sz w:val="18"/>
              </w:rPr>
            </w:pPr>
            <w:r w:rsidRPr="000F650E">
              <w:rPr>
                <w:rFonts w:ascii="Times New Roman" w:hAnsi="Times New Roman" w:cs="Times New Roman"/>
                <w:sz w:val="18"/>
              </w:rPr>
              <w:t>The value is meaningless.</w:t>
            </w:r>
          </w:p>
        </w:tc>
      </w:tr>
      <w:tr w:rsidR="00662E85" w14:paraId="28C42E79" w14:textId="77777777">
        <w:trPr>
          <w:trHeight w:val="798"/>
        </w:trPr>
        <w:tc>
          <w:tcPr>
            <w:tcW w:w="557" w:type="dxa"/>
          </w:tcPr>
          <w:p w14:paraId="28C42E77" w14:textId="22CC9A25" w:rsidR="00662E85" w:rsidRPr="000F650E" w:rsidRDefault="00825438">
            <w:pPr>
              <w:pStyle w:val="TableParagraph"/>
              <w:spacing w:before="150"/>
              <w:ind w:left="28"/>
              <w:rPr>
                <w:rFonts w:ascii="Times New Roman" w:hAnsi="Times New Roman" w:cs="Times New Roman"/>
                <w:sz w:val="18"/>
              </w:rPr>
            </w:pPr>
            <w:r w:rsidRPr="000F650E">
              <w:rPr>
                <w:rFonts w:ascii="Times New Roman" w:hAnsi="Times New Roman" w:cs="Times New Roman"/>
                <w:sz w:val="18"/>
              </w:rPr>
              <w:t>15..12</w:t>
            </w:r>
          </w:p>
        </w:tc>
        <w:tc>
          <w:tcPr>
            <w:tcW w:w="7903" w:type="dxa"/>
          </w:tcPr>
          <w:p w14:paraId="28C42E78" w14:textId="77777777" w:rsidR="00662E85" w:rsidRPr="000F650E" w:rsidRDefault="00825438">
            <w:pPr>
              <w:pStyle w:val="TableParagraph"/>
              <w:spacing w:line="398" w:lineRule="exact"/>
              <w:ind w:left="28" w:right="14" w:hanging="1"/>
              <w:rPr>
                <w:rFonts w:ascii="Times New Roman" w:hAnsi="Times New Roman" w:cs="Times New Roman"/>
                <w:sz w:val="18"/>
                <w:lang w:eastAsia="zh-CN"/>
              </w:rPr>
            </w:pPr>
            <w:r w:rsidRPr="000F650E">
              <w:rPr>
                <w:rFonts w:ascii="Times New Roman" w:eastAsia="Arial" w:hAnsi="Times New Roman" w:cs="Times New Roman"/>
                <w:sz w:val="18"/>
                <w:lang w:eastAsia="zh-CN"/>
              </w:rPr>
              <w:t>Awcmd, write command internal control bit.</w:t>
            </w:r>
            <w:r w:rsidRPr="000F650E">
              <w:rPr>
                <w:rFonts w:ascii="Times New Roman" w:hAnsi="Times New Roman" w:cs="Times New Roman"/>
                <w:spacing w:val="-4"/>
                <w:sz w:val="18"/>
                <w:lang w:eastAsia="zh-CN"/>
              </w:rPr>
              <w:t xml:space="preserve"> When awcache is 4 'hf, it must be set to 4' hb. </w:t>
            </w:r>
            <w:r w:rsidRPr="000F650E">
              <w:rPr>
                <w:rFonts w:ascii="Times New Roman" w:hAnsi="Times New Roman" w:cs="Times New Roman"/>
                <w:spacing w:val="-14"/>
                <w:sz w:val="18"/>
                <w:lang w:eastAsia="zh-CN"/>
              </w:rPr>
              <w:t xml:space="preserve"> It is meaningless when awcache is other values. </w:t>
            </w:r>
          </w:p>
        </w:tc>
      </w:tr>
      <w:tr w:rsidR="00662E85" w14:paraId="28C42E7C" w14:textId="77777777">
        <w:trPr>
          <w:trHeight w:val="400"/>
        </w:trPr>
        <w:tc>
          <w:tcPr>
            <w:tcW w:w="557" w:type="dxa"/>
          </w:tcPr>
          <w:p w14:paraId="28C42E7A" w14:textId="1E424992" w:rsidR="00662E85" w:rsidRPr="000F650E" w:rsidRDefault="00825438">
            <w:pPr>
              <w:pStyle w:val="TableParagraph"/>
              <w:spacing w:before="150"/>
              <w:ind w:left="28"/>
              <w:rPr>
                <w:rFonts w:ascii="Times New Roman" w:hAnsi="Times New Roman" w:cs="Times New Roman"/>
                <w:sz w:val="18"/>
              </w:rPr>
            </w:pPr>
            <w:r w:rsidRPr="000F650E">
              <w:rPr>
                <w:rFonts w:ascii="Times New Roman" w:hAnsi="Times New Roman" w:cs="Times New Roman"/>
                <w:sz w:val="18"/>
              </w:rPr>
              <w:t>19..16</w:t>
            </w:r>
          </w:p>
        </w:tc>
        <w:tc>
          <w:tcPr>
            <w:tcW w:w="7903" w:type="dxa"/>
          </w:tcPr>
          <w:p w14:paraId="28C42E7B" w14:textId="77777777" w:rsidR="00662E85" w:rsidRPr="000F650E" w:rsidRDefault="00825438">
            <w:pPr>
              <w:pStyle w:val="TableParagraph"/>
              <w:spacing w:before="139"/>
              <w:ind w:left="28"/>
              <w:rPr>
                <w:rFonts w:ascii="Times New Roman" w:hAnsi="Times New Roman" w:cs="Times New Roman"/>
                <w:sz w:val="18"/>
              </w:rPr>
            </w:pPr>
            <w:r w:rsidRPr="000F650E">
              <w:rPr>
                <w:rFonts w:ascii="Times New Roman" w:eastAsia="Arial" w:hAnsi="Times New Roman" w:cs="Times New Roman"/>
                <w:sz w:val="18"/>
              </w:rPr>
              <w:t>Awcache, write command internal control bit.</w:t>
            </w:r>
            <w:r w:rsidRPr="000F650E">
              <w:rPr>
                <w:rFonts w:ascii="Times New Roman" w:hAnsi="Times New Roman" w:cs="Times New Roman"/>
                <w:spacing w:val="-7"/>
                <w:sz w:val="18"/>
              </w:rPr>
              <w:t xml:space="preserve"> The cache path is used when 4 'hf, and the uncache path is used when 4' h0. </w:t>
            </w:r>
            <w:r w:rsidRPr="000F650E">
              <w:rPr>
                <w:rFonts w:ascii="Times New Roman" w:hAnsi="Times New Roman" w:cs="Times New Roman"/>
                <w:spacing w:val="-4"/>
                <w:sz w:val="18"/>
              </w:rPr>
              <w:t>other</w:t>
            </w:r>
          </w:p>
        </w:tc>
      </w:tr>
      <w:tr w:rsidR="000F650E" w14:paraId="09FD24DB" w14:textId="77777777">
        <w:trPr>
          <w:trHeight w:val="400"/>
        </w:trPr>
        <w:tc>
          <w:tcPr>
            <w:tcW w:w="557" w:type="dxa"/>
          </w:tcPr>
          <w:p w14:paraId="153CAC13" w14:textId="77777777" w:rsidR="000F650E" w:rsidRPr="000F650E" w:rsidRDefault="000F650E" w:rsidP="000F650E">
            <w:pPr>
              <w:pStyle w:val="TableParagraph"/>
              <w:spacing w:before="150"/>
              <w:ind w:left="28"/>
              <w:rPr>
                <w:rFonts w:ascii="Times New Roman" w:hAnsi="Times New Roman" w:cs="Times New Roman"/>
                <w:sz w:val="18"/>
              </w:rPr>
            </w:pPr>
          </w:p>
        </w:tc>
        <w:tc>
          <w:tcPr>
            <w:tcW w:w="7903" w:type="dxa"/>
          </w:tcPr>
          <w:p w14:paraId="53A20741" w14:textId="6363B5D6" w:rsidR="000F650E" w:rsidRPr="000F650E" w:rsidRDefault="000F650E" w:rsidP="000F650E">
            <w:pPr>
              <w:pStyle w:val="TableParagraph"/>
              <w:spacing w:before="139"/>
              <w:ind w:left="28"/>
              <w:rPr>
                <w:rFonts w:ascii="Times New Roman" w:eastAsia="Arial" w:hAnsi="Times New Roman" w:cs="Times New Roman"/>
                <w:sz w:val="18"/>
              </w:rPr>
            </w:pPr>
            <w:r w:rsidRPr="000F650E">
              <w:rPr>
                <w:rFonts w:ascii="Times New Roman" w:hAnsi="Times New Roman" w:cs="Times New Roman"/>
              </w:rPr>
              <w:t>The value is meaningless.</w:t>
            </w:r>
          </w:p>
        </w:tc>
      </w:tr>
      <w:tr w:rsidR="000F650E" w14:paraId="19DD2918" w14:textId="77777777">
        <w:trPr>
          <w:trHeight w:val="400"/>
        </w:trPr>
        <w:tc>
          <w:tcPr>
            <w:tcW w:w="557" w:type="dxa"/>
          </w:tcPr>
          <w:p w14:paraId="25D4A985" w14:textId="0343BBF2" w:rsidR="000F650E" w:rsidRPr="000F650E" w:rsidRDefault="000F650E" w:rsidP="000F650E">
            <w:pPr>
              <w:pStyle w:val="TableParagraph"/>
              <w:spacing w:before="150"/>
              <w:ind w:left="28"/>
              <w:rPr>
                <w:rFonts w:ascii="Times New Roman" w:hAnsi="Times New Roman" w:cs="Times New Roman"/>
                <w:sz w:val="18"/>
              </w:rPr>
            </w:pPr>
            <w:r w:rsidRPr="000F650E">
              <w:rPr>
                <w:rFonts w:ascii="Times New Roman" w:hAnsi="Times New Roman" w:cs="Times New Roman"/>
              </w:rPr>
              <w:t>21..20</w:t>
            </w:r>
          </w:p>
        </w:tc>
        <w:tc>
          <w:tcPr>
            <w:tcW w:w="7903" w:type="dxa"/>
          </w:tcPr>
          <w:p w14:paraId="6A780823" w14:textId="588DE74A" w:rsidR="000F650E" w:rsidRPr="000F650E" w:rsidRDefault="000F650E" w:rsidP="000F650E">
            <w:pPr>
              <w:pStyle w:val="TableParagraph"/>
              <w:spacing w:before="139"/>
              <w:ind w:left="28"/>
              <w:rPr>
                <w:rFonts w:ascii="Times New Roman" w:eastAsia="Arial" w:hAnsi="Times New Roman" w:cs="Times New Roman"/>
                <w:sz w:val="18"/>
              </w:rPr>
            </w:pPr>
            <w:r w:rsidRPr="000F650E">
              <w:rPr>
                <w:rFonts w:ascii="Times New Roman" w:hAnsi="Times New Roman" w:cs="Times New Roman"/>
              </w:rPr>
              <w:t>The element size of the matrix, 00 for 1 byte, 01 for 2 bytes, 10 for 4 bytes, and 11 for 8 bytes</w:t>
            </w:r>
          </w:p>
        </w:tc>
      </w:tr>
      <w:tr w:rsidR="000F650E" w14:paraId="6DA26766" w14:textId="77777777">
        <w:trPr>
          <w:trHeight w:val="400"/>
        </w:trPr>
        <w:tc>
          <w:tcPr>
            <w:tcW w:w="557" w:type="dxa"/>
          </w:tcPr>
          <w:p w14:paraId="0A2F8E5C" w14:textId="56EEDA73" w:rsidR="000F650E" w:rsidRPr="000F650E" w:rsidRDefault="000F650E" w:rsidP="000F650E">
            <w:pPr>
              <w:pStyle w:val="TableParagraph"/>
              <w:spacing w:before="150"/>
              <w:ind w:left="28"/>
              <w:rPr>
                <w:rFonts w:ascii="Times New Roman" w:hAnsi="Times New Roman" w:cs="Times New Roman"/>
                <w:sz w:val="18"/>
              </w:rPr>
            </w:pPr>
            <w:r w:rsidRPr="000F650E">
              <w:rPr>
                <w:rFonts w:ascii="Times New Roman" w:hAnsi="Times New Roman" w:cs="Times New Roman"/>
              </w:rPr>
              <w:t>22</w:t>
            </w:r>
          </w:p>
        </w:tc>
        <w:tc>
          <w:tcPr>
            <w:tcW w:w="7903" w:type="dxa"/>
          </w:tcPr>
          <w:p w14:paraId="5D750735" w14:textId="243F5315" w:rsidR="000F650E" w:rsidRPr="000F650E" w:rsidRDefault="000F650E" w:rsidP="000F650E">
            <w:pPr>
              <w:pStyle w:val="TableParagraph"/>
              <w:spacing w:before="139"/>
              <w:ind w:left="28"/>
              <w:rPr>
                <w:rFonts w:ascii="Times New Roman" w:eastAsia="Arial" w:hAnsi="Times New Roman" w:cs="Times New Roman"/>
                <w:sz w:val="18"/>
              </w:rPr>
            </w:pPr>
            <w:r w:rsidRPr="000F650E">
              <w:rPr>
                <w:rFonts w:ascii="Times New Roman" w:hAnsi="Times New Roman" w:cs="Times New Roman"/>
              </w:rPr>
              <w:t xml:space="preserve">Trans_yes, 1 means transpose; Zero means no transpose </w:t>
            </w:r>
          </w:p>
        </w:tc>
      </w:tr>
    </w:tbl>
    <w:p w14:paraId="28C42E8A" w14:textId="77777777" w:rsidR="00662E85" w:rsidRDefault="00825438">
      <w:pPr>
        <w:pStyle w:val="a3"/>
        <w:spacing w:before="82"/>
        <w:ind w:left="1614" w:right="1929"/>
        <w:jc w:val="center"/>
      </w:pPr>
      <w:bookmarkStart w:id="63" w:name="_bookmark39"/>
      <w:bookmarkEnd w:id="63"/>
      <w:r>
        <w:t xml:space="preserve">Table 5-4 trans_status register description </w:t>
      </w:r>
    </w:p>
    <w:p w14:paraId="28C42E8B" w14:textId="77777777" w:rsidR="00662E85" w:rsidRDefault="00662E85">
      <w:pPr>
        <w:pStyle w:val="a3"/>
        <w:spacing w:before="8"/>
        <w:rPr>
          <w:sz w:val="5"/>
        </w:rPr>
      </w:pPr>
    </w:p>
    <w:tbl>
      <w:tblPr>
        <w:tblStyle w:val="TableNormal"/>
        <w:tblW w:w="0" w:type="auto"/>
        <w:tblInd w:w="320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056"/>
        <w:gridCol w:w="3804"/>
      </w:tblGrid>
      <w:tr w:rsidR="00662E85" w14:paraId="28C42E8E" w14:textId="77777777">
        <w:trPr>
          <w:trHeight w:val="470"/>
        </w:trPr>
        <w:tc>
          <w:tcPr>
            <w:tcW w:w="1056" w:type="dxa"/>
            <w:shd w:val="clear" w:color="auto" w:fill="000080"/>
          </w:tcPr>
          <w:p w14:paraId="28C42E8C" w14:textId="77777777" w:rsidR="00662E85" w:rsidRDefault="00825438">
            <w:pPr>
              <w:pStyle w:val="TableParagraph"/>
              <w:spacing w:before="120"/>
              <w:ind w:left="347"/>
              <w:rPr>
                <w:sz w:val="18"/>
              </w:rPr>
            </w:pPr>
            <w:r>
              <w:rPr>
                <w:color w:val="FFFFFF"/>
                <w:sz w:val="18"/>
              </w:rPr>
              <w:t>field</w:t>
            </w:r>
          </w:p>
        </w:tc>
        <w:tc>
          <w:tcPr>
            <w:tcW w:w="3804" w:type="dxa"/>
            <w:shd w:val="clear" w:color="auto" w:fill="000080"/>
          </w:tcPr>
          <w:p w14:paraId="28C42E8D" w14:textId="77777777" w:rsidR="00662E85" w:rsidRDefault="00825438">
            <w:pPr>
              <w:pStyle w:val="TableParagraph"/>
              <w:spacing w:before="120"/>
              <w:ind w:left="1700" w:right="1693"/>
              <w:jc w:val="center"/>
              <w:rPr>
                <w:sz w:val="18"/>
              </w:rPr>
            </w:pPr>
            <w:r>
              <w:rPr>
                <w:color w:val="FFFFFF"/>
                <w:sz w:val="18"/>
              </w:rPr>
              <w:t>instructions</w:t>
            </w:r>
          </w:p>
        </w:tc>
      </w:tr>
      <w:tr w:rsidR="00662E85" w14:paraId="28C42E91" w14:textId="77777777">
        <w:trPr>
          <w:trHeight w:val="467"/>
        </w:trPr>
        <w:tc>
          <w:tcPr>
            <w:tcW w:w="1056" w:type="dxa"/>
          </w:tcPr>
          <w:p w14:paraId="28C42E8F" w14:textId="77777777" w:rsidR="00662E85" w:rsidRDefault="00825438">
            <w:pPr>
              <w:pStyle w:val="TableParagraph"/>
              <w:spacing w:before="128"/>
              <w:ind w:left="26"/>
              <w:rPr>
                <w:rFonts w:ascii="Arial"/>
                <w:sz w:val="18"/>
              </w:rPr>
            </w:pPr>
            <w:r>
              <w:rPr>
                <w:rFonts w:ascii="Arial"/>
                <w:w w:val="99"/>
                <w:sz w:val="18"/>
              </w:rPr>
              <w:t>0</w:t>
            </w:r>
          </w:p>
        </w:tc>
        <w:tc>
          <w:tcPr>
            <w:tcW w:w="3804" w:type="dxa"/>
          </w:tcPr>
          <w:p w14:paraId="28C42E90" w14:textId="77777777" w:rsidR="00662E85" w:rsidRDefault="00825438">
            <w:pPr>
              <w:pStyle w:val="TableParagraph"/>
              <w:spacing w:before="117"/>
              <w:ind w:left="28"/>
              <w:rPr>
                <w:sz w:val="18"/>
              </w:rPr>
            </w:pPr>
            <w:r>
              <w:rPr>
                <w:sz w:val="18"/>
              </w:rPr>
              <w:t>The source matrix is read</w:t>
            </w:r>
          </w:p>
        </w:tc>
      </w:tr>
      <w:tr w:rsidR="00662E85" w14:paraId="28C42E94" w14:textId="77777777">
        <w:trPr>
          <w:trHeight w:val="467"/>
        </w:trPr>
        <w:tc>
          <w:tcPr>
            <w:tcW w:w="1056" w:type="dxa"/>
          </w:tcPr>
          <w:p w14:paraId="28C42E92" w14:textId="77777777" w:rsidR="00662E85" w:rsidRDefault="00825438">
            <w:pPr>
              <w:pStyle w:val="TableParagraph"/>
              <w:spacing w:before="128"/>
              <w:ind w:left="26"/>
              <w:rPr>
                <w:rFonts w:ascii="Arial"/>
                <w:sz w:val="18"/>
              </w:rPr>
            </w:pPr>
            <w:r>
              <w:rPr>
                <w:rFonts w:ascii="Arial"/>
                <w:w w:val="99"/>
                <w:sz w:val="18"/>
              </w:rPr>
              <w:t>1</w:t>
            </w:r>
          </w:p>
        </w:tc>
        <w:tc>
          <w:tcPr>
            <w:tcW w:w="3804" w:type="dxa"/>
          </w:tcPr>
          <w:p w14:paraId="28C42E93" w14:textId="77777777" w:rsidR="00662E85" w:rsidRDefault="00825438">
            <w:pPr>
              <w:pStyle w:val="TableParagraph"/>
              <w:spacing w:before="117"/>
              <w:ind w:left="28"/>
              <w:rPr>
                <w:sz w:val="18"/>
              </w:rPr>
            </w:pPr>
            <w:r>
              <w:rPr>
                <w:sz w:val="18"/>
              </w:rPr>
              <w:t>The target matrix is written</w:t>
            </w:r>
          </w:p>
        </w:tc>
      </w:tr>
    </w:tbl>
    <w:p w14:paraId="28C42E98" w14:textId="77777777" w:rsidR="00662E85" w:rsidRDefault="00825438">
      <w:pPr>
        <w:pStyle w:val="1"/>
        <w:numPr>
          <w:ilvl w:val="0"/>
          <w:numId w:val="31"/>
        </w:numPr>
        <w:tabs>
          <w:tab w:val="left" w:pos="1754"/>
        </w:tabs>
        <w:spacing w:before="64"/>
        <w:ind w:left="1753" w:hanging="274"/>
        <w:rPr>
          <w:rFonts w:ascii="Times New Roman" w:eastAsia="Times New Roman"/>
        </w:rPr>
      </w:pPr>
      <w:bookmarkStart w:id="64" w:name="6_处理器核间中断与通信"/>
      <w:bookmarkStart w:id="65" w:name="_bookmark40"/>
      <w:bookmarkStart w:id="66" w:name="_Toc42179705"/>
      <w:bookmarkEnd w:id="64"/>
      <w:bookmarkEnd w:id="65"/>
      <w:r>
        <w:rPr>
          <w:rFonts w:ascii="黑体" w:eastAsia="黑体" w:hint="eastAsia"/>
          <w:w w:val="110"/>
        </w:rPr>
        <w:t>Interrupt and communication between processor cores</w:t>
      </w:r>
      <w:bookmarkEnd w:id="66"/>
    </w:p>
    <w:p w14:paraId="28C42E99" w14:textId="77777777" w:rsidR="00662E85" w:rsidRDefault="00662E85">
      <w:pPr>
        <w:pStyle w:val="a3"/>
        <w:spacing w:before="2"/>
        <w:rPr>
          <w:rFonts w:ascii="黑体"/>
          <w:b/>
          <w:sz w:val="45"/>
        </w:rPr>
      </w:pPr>
    </w:p>
    <w:p w14:paraId="28C42E9A"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 xml:space="preserve">Loongson 3A2000 implements 8 intercore interrupt registers (IPI) for each processor core to support interrupt and communication between processor cores during multi-core BIOS startup and operating system runtime. The instructions and addresses are shown in tables 6-1 through 6-5. </w:t>
      </w:r>
      <w:hyperlink w:anchor="_bookmark41" w:history="1"/>
      <w:hyperlink w:anchor="_bookmark45" w:history="1"/>
    </w:p>
    <w:p w14:paraId="28C42E9B" w14:textId="77777777" w:rsidR="00662E85" w:rsidRDefault="00662E85">
      <w:pPr>
        <w:pStyle w:val="a3"/>
        <w:rPr>
          <w:sz w:val="20"/>
          <w:lang w:eastAsia="zh-CN"/>
        </w:rPr>
      </w:pPr>
    </w:p>
    <w:p w14:paraId="28C42E9C" w14:textId="77777777" w:rsidR="00662E85" w:rsidRDefault="00662E85">
      <w:pPr>
        <w:pStyle w:val="a3"/>
        <w:rPr>
          <w:sz w:val="18"/>
          <w:lang w:eastAsia="zh-CN"/>
        </w:rPr>
      </w:pPr>
    </w:p>
    <w:p w14:paraId="28C42E9D" w14:textId="77777777" w:rsidR="00662E85" w:rsidRDefault="00825438">
      <w:pPr>
        <w:pStyle w:val="a3"/>
        <w:ind w:left="1614" w:right="1927"/>
        <w:jc w:val="center"/>
        <w:rPr>
          <w:lang w:eastAsia="zh-CN"/>
        </w:rPr>
      </w:pPr>
      <w:bookmarkStart w:id="67" w:name="_bookmark41"/>
      <w:bookmarkEnd w:id="67"/>
      <w:r>
        <w:rPr>
          <w:lang w:eastAsia="zh-CN"/>
        </w:rPr>
        <w:t xml:space="preserve">Table 6-1 registers associated with interrupts between processor cores and </w:t>
      </w:r>
      <w:r>
        <w:rPr>
          <w:lang w:eastAsia="zh-CN"/>
        </w:rPr>
        <w:lastRenderedPageBreak/>
        <w:t xml:space="preserve">their functional descriptions </w:t>
      </w:r>
    </w:p>
    <w:p w14:paraId="28C42E9E" w14:textId="77777777" w:rsidR="00662E85" w:rsidRDefault="00662E85">
      <w:pPr>
        <w:pStyle w:val="a3"/>
        <w:spacing w:before="9"/>
        <w:rPr>
          <w:sz w:val="5"/>
          <w:lang w:eastAsia="zh-CN"/>
        </w:rPr>
      </w:pPr>
    </w:p>
    <w:tbl>
      <w:tblPr>
        <w:tblStyle w:val="TableNormal"/>
        <w:tblW w:w="0" w:type="auto"/>
        <w:tblInd w:w="198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238"/>
        <w:gridCol w:w="1116"/>
        <w:gridCol w:w="4958"/>
      </w:tblGrid>
      <w:tr w:rsidR="00662E85" w14:paraId="28C42EA2" w14:textId="77777777">
        <w:trPr>
          <w:trHeight w:val="318"/>
        </w:trPr>
        <w:tc>
          <w:tcPr>
            <w:tcW w:w="1238" w:type="dxa"/>
            <w:shd w:val="clear" w:color="auto" w:fill="000080"/>
          </w:tcPr>
          <w:p w14:paraId="28C42E9F" w14:textId="77777777" w:rsidR="00662E85" w:rsidRDefault="00825438">
            <w:pPr>
              <w:pStyle w:val="TableParagraph"/>
              <w:spacing w:before="76" w:line="222" w:lineRule="exact"/>
              <w:ind w:left="26"/>
              <w:rPr>
                <w:sz w:val="18"/>
              </w:rPr>
            </w:pPr>
            <w:r>
              <w:rPr>
                <w:color w:val="FFFFFF"/>
                <w:sz w:val="18"/>
              </w:rPr>
              <w:t>The name of the</w:t>
            </w:r>
          </w:p>
        </w:tc>
        <w:tc>
          <w:tcPr>
            <w:tcW w:w="1116" w:type="dxa"/>
            <w:shd w:val="clear" w:color="auto" w:fill="000080"/>
          </w:tcPr>
          <w:p w14:paraId="28C42EA0" w14:textId="77777777" w:rsidR="00662E85" w:rsidRDefault="00825438">
            <w:pPr>
              <w:pStyle w:val="TableParagraph"/>
              <w:spacing w:before="76" w:line="222" w:lineRule="exact"/>
              <w:ind w:left="28"/>
              <w:rPr>
                <w:sz w:val="18"/>
              </w:rPr>
            </w:pPr>
            <w:r>
              <w:rPr>
                <w:color w:val="FFFFFF"/>
                <w:sz w:val="18"/>
              </w:rPr>
              <w:t>Read and write access</w:t>
            </w:r>
          </w:p>
        </w:tc>
        <w:tc>
          <w:tcPr>
            <w:tcW w:w="4958" w:type="dxa"/>
            <w:shd w:val="clear" w:color="auto" w:fill="000080"/>
          </w:tcPr>
          <w:p w14:paraId="28C42EA1" w14:textId="77777777" w:rsidR="00662E85" w:rsidRDefault="00825438">
            <w:pPr>
              <w:pStyle w:val="TableParagraph"/>
              <w:spacing w:before="76" w:line="222" w:lineRule="exact"/>
              <w:ind w:left="28"/>
              <w:rPr>
                <w:sz w:val="18"/>
              </w:rPr>
            </w:pPr>
            <w:r>
              <w:rPr>
                <w:color w:val="FFFFFF"/>
                <w:sz w:val="18"/>
              </w:rPr>
              <w:t>describe</w:t>
            </w:r>
          </w:p>
        </w:tc>
      </w:tr>
      <w:tr w:rsidR="00662E85" w14:paraId="28C42EA6" w14:textId="77777777">
        <w:trPr>
          <w:trHeight w:val="640"/>
        </w:trPr>
        <w:tc>
          <w:tcPr>
            <w:tcW w:w="1238" w:type="dxa"/>
          </w:tcPr>
          <w:p w14:paraId="28C42EA3" w14:textId="77777777" w:rsidR="00662E85" w:rsidRPr="000F650E" w:rsidRDefault="00825438">
            <w:pPr>
              <w:pStyle w:val="TableParagraph"/>
              <w:spacing w:before="90"/>
              <w:ind w:left="26"/>
              <w:rPr>
                <w:rFonts w:ascii="Times New Roman" w:hAnsi="Times New Roman" w:cs="Times New Roman"/>
                <w:sz w:val="18"/>
              </w:rPr>
            </w:pPr>
            <w:r w:rsidRPr="000F650E">
              <w:rPr>
                <w:rFonts w:ascii="Times New Roman" w:hAnsi="Times New Roman" w:cs="Times New Roman"/>
                <w:sz w:val="18"/>
              </w:rPr>
              <w:t>IPI_Status</w:t>
            </w:r>
          </w:p>
        </w:tc>
        <w:tc>
          <w:tcPr>
            <w:tcW w:w="1116" w:type="dxa"/>
          </w:tcPr>
          <w:p w14:paraId="28C42EA4" w14:textId="77777777" w:rsidR="00662E85" w:rsidRPr="000F650E" w:rsidRDefault="00825438">
            <w:pPr>
              <w:pStyle w:val="TableParagraph"/>
              <w:spacing w:before="90"/>
              <w:ind w:left="29"/>
              <w:rPr>
                <w:rFonts w:ascii="Times New Roman" w:hAnsi="Times New Roman" w:cs="Times New Roman"/>
                <w:sz w:val="18"/>
              </w:rPr>
            </w:pPr>
            <w:r w:rsidRPr="000F650E">
              <w:rPr>
                <w:rFonts w:ascii="Times New Roman" w:hAnsi="Times New Roman" w:cs="Times New Roman"/>
                <w:w w:val="99"/>
                <w:sz w:val="18"/>
              </w:rPr>
              <w:t>R</w:t>
            </w:r>
          </w:p>
        </w:tc>
        <w:tc>
          <w:tcPr>
            <w:tcW w:w="4958" w:type="dxa"/>
          </w:tcPr>
          <w:p w14:paraId="28C42EA5" w14:textId="77777777" w:rsidR="00662E85" w:rsidRPr="000F650E" w:rsidRDefault="00825438">
            <w:pPr>
              <w:pStyle w:val="TableParagraph"/>
              <w:spacing w:before="3" w:line="320" w:lineRule="exact"/>
              <w:ind w:left="29" w:right="16"/>
              <w:rPr>
                <w:rFonts w:ascii="Times New Roman" w:hAnsi="Times New Roman" w:cs="Times New Roman"/>
                <w:sz w:val="18"/>
                <w:lang w:eastAsia="zh-CN"/>
              </w:rPr>
            </w:pPr>
            <w:r w:rsidRPr="000F650E">
              <w:rPr>
                <w:rFonts w:ascii="Times New Roman" w:eastAsia="Arial" w:hAnsi="Times New Roman" w:cs="Times New Roman"/>
                <w:sz w:val="18"/>
                <w:lang w:eastAsia="zh-CN"/>
              </w:rPr>
              <w:t xml:space="preserve">The 32-bit status register, where any bit is set to 1 and the corresponding bit is enabled, is set to the processor core INT4 interrupts. </w:t>
            </w:r>
          </w:p>
        </w:tc>
      </w:tr>
      <w:tr w:rsidR="00662E85" w14:paraId="28C42EAA" w14:textId="77777777">
        <w:trPr>
          <w:trHeight w:val="318"/>
        </w:trPr>
        <w:tc>
          <w:tcPr>
            <w:tcW w:w="1238" w:type="dxa"/>
          </w:tcPr>
          <w:p w14:paraId="28C42EA7" w14:textId="77777777" w:rsidR="00662E85" w:rsidRPr="000F650E" w:rsidRDefault="00825438">
            <w:pPr>
              <w:pStyle w:val="TableParagraph"/>
              <w:spacing w:before="85"/>
              <w:ind w:left="26"/>
              <w:rPr>
                <w:rFonts w:ascii="Times New Roman" w:hAnsi="Times New Roman" w:cs="Times New Roman"/>
                <w:sz w:val="18"/>
              </w:rPr>
            </w:pPr>
            <w:r w:rsidRPr="000F650E">
              <w:rPr>
                <w:rFonts w:ascii="Times New Roman" w:hAnsi="Times New Roman" w:cs="Times New Roman"/>
                <w:sz w:val="18"/>
              </w:rPr>
              <w:t>IPI_Enable</w:t>
            </w:r>
          </w:p>
        </w:tc>
        <w:tc>
          <w:tcPr>
            <w:tcW w:w="1116" w:type="dxa"/>
          </w:tcPr>
          <w:p w14:paraId="28C42EA8" w14:textId="77777777" w:rsidR="00662E85" w:rsidRPr="000F650E" w:rsidRDefault="00825438">
            <w:pPr>
              <w:pStyle w:val="TableParagraph"/>
              <w:spacing w:before="85"/>
              <w:ind w:left="28"/>
              <w:rPr>
                <w:rFonts w:ascii="Times New Roman" w:hAnsi="Times New Roman" w:cs="Times New Roman"/>
                <w:sz w:val="18"/>
              </w:rPr>
            </w:pPr>
            <w:r w:rsidRPr="000F650E">
              <w:rPr>
                <w:rFonts w:ascii="Times New Roman" w:hAnsi="Times New Roman" w:cs="Times New Roman"/>
                <w:sz w:val="18"/>
              </w:rPr>
              <w:t>RW</w:t>
            </w:r>
          </w:p>
        </w:tc>
        <w:tc>
          <w:tcPr>
            <w:tcW w:w="4958" w:type="dxa"/>
          </w:tcPr>
          <w:p w14:paraId="28C42EA9" w14:textId="77777777" w:rsidR="00662E85" w:rsidRPr="000F650E" w:rsidRDefault="00825438">
            <w:pPr>
              <w:pStyle w:val="TableParagraph"/>
              <w:spacing w:before="74" w:line="225" w:lineRule="exact"/>
              <w:ind w:left="28"/>
              <w:rPr>
                <w:rFonts w:ascii="Times New Roman" w:hAnsi="Times New Roman" w:cs="Times New Roman"/>
                <w:sz w:val="18"/>
                <w:lang w:eastAsia="zh-CN"/>
              </w:rPr>
            </w:pPr>
            <w:r w:rsidRPr="000F650E">
              <w:rPr>
                <w:rFonts w:ascii="Times New Roman" w:eastAsia="Arial" w:hAnsi="Times New Roman" w:cs="Times New Roman"/>
                <w:sz w:val="18"/>
                <w:lang w:eastAsia="zh-CN"/>
              </w:rPr>
              <w:t xml:space="preserve">The 32-bit enable register controls whether the corresponding interrupt bit is valid </w:t>
            </w:r>
          </w:p>
        </w:tc>
      </w:tr>
      <w:tr w:rsidR="00662E85" w14:paraId="28C42EAE" w14:textId="77777777">
        <w:trPr>
          <w:trHeight w:val="640"/>
        </w:trPr>
        <w:tc>
          <w:tcPr>
            <w:tcW w:w="1238" w:type="dxa"/>
          </w:tcPr>
          <w:p w14:paraId="28C42EAB" w14:textId="77777777" w:rsidR="00662E85" w:rsidRPr="000F650E" w:rsidRDefault="00825438">
            <w:pPr>
              <w:pStyle w:val="TableParagraph"/>
              <w:spacing w:before="87"/>
              <w:ind w:left="26"/>
              <w:rPr>
                <w:rFonts w:ascii="Times New Roman" w:hAnsi="Times New Roman" w:cs="Times New Roman"/>
                <w:sz w:val="18"/>
              </w:rPr>
            </w:pPr>
            <w:r w:rsidRPr="000F650E">
              <w:rPr>
                <w:rFonts w:ascii="Times New Roman" w:hAnsi="Times New Roman" w:cs="Times New Roman"/>
                <w:sz w:val="18"/>
              </w:rPr>
              <w:t>IPI_Set</w:t>
            </w:r>
          </w:p>
        </w:tc>
        <w:tc>
          <w:tcPr>
            <w:tcW w:w="1116" w:type="dxa"/>
          </w:tcPr>
          <w:p w14:paraId="28C42EAC" w14:textId="77777777" w:rsidR="00662E85" w:rsidRPr="000F650E" w:rsidRDefault="00825438">
            <w:pPr>
              <w:pStyle w:val="TableParagraph"/>
              <w:spacing w:before="87"/>
              <w:ind w:left="28"/>
              <w:rPr>
                <w:rFonts w:ascii="Times New Roman" w:hAnsi="Times New Roman" w:cs="Times New Roman"/>
                <w:sz w:val="18"/>
              </w:rPr>
            </w:pPr>
            <w:r w:rsidRPr="000F650E">
              <w:rPr>
                <w:rFonts w:ascii="Times New Roman" w:hAnsi="Times New Roman" w:cs="Times New Roman"/>
                <w:sz w:val="18"/>
              </w:rPr>
              <w:t>W.</w:t>
            </w:r>
          </w:p>
        </w:tc>
        <w:tc>
          <w:tcPr>
            <w:tcW w:w="4958" w:type="dxa"/>
          </w:tcPr>
          <w:p w14:paraId="28C42EAD" w14:textId="77777777" w:rsidR="00662E85" w:rsidRPr="000F650E" w:rsidRDefault="00825438">
            <w:pPr>
              <w:pStyle w:val="TableParagraph"/>
              <w:spacing w:line="320" w:lineRule="exact"/>
              <w:ind w:left="28" w:right="16"/>
              <w:rPr>
                <w:rFonts w:ascii="Times New Roman" w:eastAsia="Arial" w:hAnsi="Times New Roman" w:cs="Times New Roman"/>
                <w:sz w:val="18"/>
                <w:lang w:eastAsia="zh-CN"/>
              </w:rPr>
            </w:pPr>
            <w:r w:rsidRPr="000F650E">
              <w:rPr>
                <w:rFonts w:ascii="Times New Roman" w:eastAsia="Arial" w:hAnsi="Times New Roman" w:cs="Times New Roman"/>
                <w:sz w:val="18"/>
                <w:lang w:eastAsia="zh-CN"/>
              </w:rPr>
              <w:t xml:space="preserve">32 position bit register, write 1 to the corresponding bit, the corresponding STATUS register bit is set 1 </w:t>
            </w:r>
          </w:p>
        </w:tc>
      </w:tr>
      <w:tr w:rsidR="00662E85" w14:paraId="28C42EB2" w14:textId="77777777">
        <w:trPr>
          <w:trHeight w:val="638"/>
        </w:trPr>
        <w:tc>
          <w:tcPr>
            <w:tcW w:w="1238" w:type="dxa"/>
          </w:tcPr>
          <w:p w14:paraId="28C42EAF" w14:textId="77777777" w:rsidR="00662E85" w:rsidRPr="000F650E" w:rsidRDefault="00825438">
            <w:pPr>
              <w:pStyle w:val="TableParagraph"/>
              <w:spacing w:before="87"/>
              <w:ind w:left="26"/>
              <w:rPr>
                <w:rFonts w:ascii="Times New Roman" w:hAnsi="Times New Roman" w:cs="Times New Roman"/>
                <w:sz w:val="18"/>
              </w:rPr>
            </w:pPr>
            <w:r w:rsidRPr="000F650E">
              <w:rPr>
                <w:rFonts w:ascii="Times New Roman" w:hAnsi="Times New Roman" w:cs="Times New Roman"/>
                <w:sz w:val="18"/>
              </w:rPr>
              <w:t>IPI_Clear</w:t>
            </w:r>
          </w:p>
        </w:tc>
        <w:tc>
          <w:tcPr>
            <w:tcW w:w="1116" w:type="dxa"/>
          </w:tcPr>
          <w:p w14:paraId="28C42EB0" w14:textId="77777777" w:rsidR="00662E85" w:rsidRPr="000F650E" w:rsidRDefault="00825438">
            <w:pPr>
              <w:pStyle w:val="TableParagraph"/>
              <w:spacing w:before="87"/>
              <w:ind w:left="28"/>
              <w:rPr>
                <w:rFonts w:ascii="Times New Roman" w:hAnsi="Times New Roman" w:cs="Times New Roman"/>
                <w:sz w:val="18"/>
              </w:rPr>
            </w:pPr>
            <w:r w:rsidRPr="000F650E">
              <w:rPr>
                <w:rFonts w:ascii="Times New Roman" w:hAnsi="Times New Roman" w:cs="Times New Roman"/>
                <w:sz w:val="18"/>
              </w:rPr>
              <w:t>W.</w:t>
            </w:r>
          </w:p>
        </w:tc>
        <w:tc>
          <w:tcPr>
            <w:tcW w:w="4958" w:type="dxa"/>
          </w:tcPr>
          <w:p w14:paraId="28C42EB1" w14:textId="77777777" w:rsidR="00662E85" w:rsidRPr="000F650E" w:rsidRDefault="00825438">
            <w:pPr>
              <w:pStyle w:val="TableParagraph"/>
              <w:spacing w:line="320" w:lineRule="exact"/>
              <w:ind w:left="28" w:right="16"/>
              <w:rPr>
                <w:rFonts w:ascii="Times New Roman" w:eastAsia="Arial" w:hAnsi="Times New Roman" w:cs="Times New Roman"/>
                <w:sz w:val="18"/>
                <w:lang w:eastAsia="zh-CN"/>
              </w:rPr>
            </w:pPr>
            <w:r w:rsidRPr="000F650E">
              <w:rPr>
                <w:rFonts w:ascii="Times New Roman" w:eastAsia="Arial" w:hAnsi="Times New Roman" w:cs="Times New Roman"/>
                <w:sz w:val="18"/>
                <w:lang w:eastAsia="zh-CN"/>
              </w:rPr>
              <w:t xml:space="preserve">32 bit clear register, write 1 to the corresponding bit, the corresponding STATUS register bit is clear 0 </w:t>
            </w:r>
          </w:p>
        </w:tc>
      </w:tr>
      <w:tr w:rsidR="00662E85" w14:paraId="28C42EB7" w14:textId="77777777">
        <w:trPr>
          <w:trHeight w:val="638"/>
        </w:trPr>
        <w:tc>
          <w:tcPr>
            <w:tcW w:w="1238" w:type="dxa"/>
          </w:tcPr>
          <w:p w14:paraId="28C42EB3" w14:textId="77777777" w:rsidR="00662E85" w:rsidRPr="000F650E" w:rsidRDefault="00825438">
            <w:pPr>
              <w:pStyle w:val="TableParagraph"/>
              <w:spacing w:before="88"/>
              <w:ind w:left="26"/>
              <w:rPr>
                <w:rFonts w:ascii="Times New Roman" w:hAnsi="Times New Roman" w:cs="Times New Roman"/>
                <w:sz w:val="18"/>
              </w:rPr>
            </w:pPr>
            <w:r w:rsidRPr="000F650E">
              <w:rPr>
                <w:rFonts w:ascii="Times New Roman" w:hAnsi="Times New Roman" w:cs="Times New Roman"/>
                <w:sz w:val="18"/>
              </w:rPr>
              <w:t>MailBox0</w:t>
            </w:r>
          </w:p>
        </w:tc>
        <w:tc>
          <w:tcPr>
            <w:tcW w:w="1116" w:type="dxa"/>
          </w:tcPr>
          <w:p w14:paraId="28C42EB4" w14:textId="77777777" w:rsidR="00662E85" w:rsidRPr="000F650E" w:rsidRDefault="00825438">
            <w:pPr>
              <w:pStyle w:val="TableParagraph"/>
              <w:spacing w:before="88"/>
              <w:ind w:left="29"/>
              <w:rPr>
                <w:rFonts w:ascii="Times New Roman" w:hAnsi="Times New Roman" w:cs="Times New Roman"/>
                <w:sz w:val="18"/>
              </w:rPr>
            </w:pPr>
            <w:r w:rsidRPr="000F650E">
              <w:rPr>
                <w:rFonts w:ascii="Times New Roman" w:hAnsi="Times New Roman" w:cs="Times New Roman"/>
                <w:sz w:val="18"/>
              </w:rPr>
              <w:t>RW</w:t>
            </w:r>
          </w:p>
        </w:tc>
        <w:tc>
          <w:tcPr>
            <w:tcW w:w="4958" w:type="dxa"/>
          </w:tcPr>
          <w:p w14:paraId="28C42EB5" w14:textId="77777777" w:rsidR="00662E85" w:rsidRPr="000F650E" w:rsidRDefault="00825438">
            <w:pPr>
              <w:pStyle w:val="TableParagraph"/>
              <w:spacing w:before="77"/>
              <w:ind w:left="29"/>
              <w:rPr>
                <w:rFonts w:ascii="Times New Roman" w:hAnsi="Times New Roman" w:cs="Times New Roman"/>
                <w:sz w:val="18"/>
                <w:lang w:eastAsia="zh-CN"/>
              </w:rPr>
            </w:pPr>
            <w:r w:rsidRPr="000F650E">
              <w:rPr>
                <w:rFonts w:ascii="Times New Roman" w:hAnsi="Times New Roman" w:cs="Times New Roman"/>
                <w:sz w:val="18"/>
                <w:lang w:eastAsia="zh-CN"/>
              </w:rPr>
              <w:t xml:space="preserve">Cache register, used to pass parameters at startup, 64 or 32 bits </w:t>
            </w:r>
          </w:p>
          <w:p w14:paraId="28C42EB6" w14:textId="77777777" w:rsidR="00662E85" w:rsidRPr="000F650E" w:rsidRDefault="00825438">
            <w:pPr>
              <w:pStyle w:val="TableParagraph"/>
              <w:spacing w:before="88" w:line="222" w:lineRule="exact"/>
              <w:ind w:left="28"/>
              <w:rPr>
                <w:rFonts w:ascii="Times New Roman" w:hAnsi="Times New Roman" w:cs="Times New Roman"/>
                <w:sz w:val="18"/>
              </w:rPr>
            </w:pPr>
            <w:r w:rsidRPr="000F650E">
              <w:rPr>
                <w:rFonts w:ascii="Times New Roman" w:eastAsia="Arial" w:hAnsi="Times New Roman" w:cs="Times New Roman"/>
                <w:sz w:val="18"/>
              </w:rPr>
              <w:t xml:space="preserve">Uncache method for access. </w:t>
            </w:r>
          </w:p>
        </w:tc>
      </w:tr>
      <w:tr w:rsidR="00662E85" w14:paraId="28C42EBC" w14:textId="77777777">
        <w:trPr>
          <w:trHeight w:val="640"/>
        </w:trPr>
        <w:tc>
          <w:tcPr>
            <w:tcW w:w="1238" w:type="dxa"/>
          </w:tcPr>
          <w:p w14:paraId="28C42EB8" w14:textId="77777777" w:rsidR="00662E85" w:rsidRPr="000F650E" w:rsidRDefault="00825438">
            <w:pPr>
              <w:pStyle w:val="TableParagraph"/>
              <w:spacing w:before="87"/>
              <w:ind w:left="26"/>
              <w:rPr>
                <w:rFonts w:ascii="Times New Roman" w:hAnsi="Times New Roman" w:cs="Times New Roman"/>
                <w:sz w:val="18"/>
              </w:rPr>
            </w:pPr>
            <w:r w:rsidRPr="000F650E">
              <w:rPr>
                <w:rFonts w:ascii="Times New Roman" w:hAnsi="Times New Roman" w:cs="Times New Roman"/>
                <w:sz w:val="18"/>
              </w:rPr>
              <w:t>MailBox01</w:t>
            </w:r>
          </w:p>
        </w:tc>
        <w:tc>
          <w:tcPr>
            <w:tcW w:w="1116" w:type="dxa"/>
          </w:tcPr>
          <w:p w14:paraId="28C42EB9" w14:textId="77777777" w:rsidR="00662E85" w:rsidRPr="000F650E" w:rsidRDefault="00825438">
            <w:pPr>
              <w:pStyle w:val="TableParagraph"/>
              <w:spacing w:before="87"/>
              <w:ind w:left="29"/>
              <w:rPr>
                <w:rFonts w:ascii="Times New Roman" w:hAnsi="Times New Roman" w:cs="Times New Roman"/>
                <w:sz w:val="18"/>
              </w:rPr>
            </w:pPr>
            <w:r w:rsidRPr="000F650E">
              <w:rPr>
                <w:rFonts w:ascii="Times New Roman" w:hAnsi="Times New Roman" w:cs="Times New Roman"/>
                <w:sz w:val="18"/>
              </w:rPr>
              <w:t>RW</w:t>
            </w:r>
          </w:p>
        </w:tc>
        <w:tc>
          <w:tcPr>
            <w:tcW w:w="4958" w:type="dxa"/>
          </w:tcPr>
          <w:p w14:paraId="28C42EBA" w14:textId="77777777" w:rsidR="00662E85" w:rsidRPr="000F650E" w:rsidRDefault="00825438">
            <w:pPr>
              <w:pStyle w:val="TableParagraph"/>
              <w:spacing w:before="76"/>
              <w:ind w:left="29"/>
              <w:rPr>
                <w:rFonts w:ascii="Times New Roman" w:hAnsi="Times New Roman" w:cs="Times New Roman"/>
                <w:sz w:val="18"/>
                <w:lang w:eastAsia="zh-CN"/>
              </w:rPr>
            </w:pPr>
            <w:r w:rsidRPr="000F650E">
              <w:rPr>
                <w:rFonts w:ascii="Times New Roman" w:hAnsi="Times New Roman" w:cs="Times New Roman"/>
                <w:sz w:val="18"/>
                <w:lang w:eastAsia="zh-CN"/>
              </w:rPr>
              <w:t xml:space="preserve">Cache register, used to pass parameters at startup, 64 or 32 bits </w:t>
            </w:r>
          </w:p>
          <w:p w14:paraId="28C42EBB" w14:textId="77777777" w:rsidR="00662E85" w:rsidRPr="000F650E" w:rsidRDefault="00825438">
            <w:pPr>
              <w:pStyle w:val="TableParagraph"/>
              <w:spacing w:before="91" w:line="222" w:lineRule="exact"/>
              <w:ind w:left="28"/>
              <w:rPr>
                <w:rFonts w:ascii="Times New Roman" w:hAnsi="Times New Roman" w:cs="Times New Roman"/>
                <w:sz w:val="18"/>
              </w:rPr>
            </w:pPr>
            <w:r w:rsidRPr="000F650E">
              <w:rPr>
                <w:rFonts w:ascii="Times New Roman" w:eastAsia="Arial" w:hAnsi="Times New Roman" w:cs="Times New Roman"/>
                <w:sz w:val="18"/>
              </w:rPr>
              <w:t xml:space="preserve">Uncache method for access. </w:t>
            </w:r>
          </w:p>
        </w:tc>
      </w:tr>
      <w:tr w:rsidR="00662E85" w14:paraId="28C42EC1" w14:textId="77777777">
        <w:trPr>
          <w:trHeight w:val="640"/>
        </w:trPr>
        <w:tc>
          <w:tcPr>
            <w:tcW w:w="1238" w:type="dxa"/>
          </w:tcPr>
          <w:p w14:paraId="28C42EBD" w14:textId="77777777" w:rsidR="00662E85" w:rsidRPr="000F650E" w:rsidRDefault="00825438">
            <w:pPr>
              <w:pStyle w:val="TableParagraph"/>
              <w:spacing w:before="87"/>
              <w:ind w:left="26"/>
              <w:rPr>
                <w:rFonts w:ascii="Times New Roman" w:hAnsi="Times New Roman" w:cs="Times New Roman"/>
                <w:sz w:val="18"/>
              </w:rPr>
            </w:pPr>
            <w:r w:rsidRPr="000F650E">
              <w:rPr>
                <w:rFonts w:ascii="Times New Roman" w:hAnsi="Times New Roman" w:cs="Times New Roman"/>
                <w:sz w:val="18"/>
              </w:rPr>
              <w:t>MailBox02</w:t>
            </w:r>
          </w:p>
        </w:tc>
        <w:tc>
          <w:tcPr>
            <w:tcW w:w="1116" w:type="dxa"/>
          </w:tcPr>
          <w:p w14:paraId="28C42EBE" w14:textId="77777777" w:rsidR="00662E85" w:rsidRPr="000F650E" w:rsidRDefault="00825438">
            <w:pPr>
              <w:pStyle w:val="TableParagraph"/>
              <w:spacing w:before="87"/>
              <w:ind w:left="29"/>
              <w:rPr>
                <w:rFonts w:ascii="Times New Roman" w:hAnsi="Times New Roman" w:cs="Times New Roman"/>
                <w:sz w:val="18"/>
              </w:rPr>
            </w:pPr>
            <w:r w:rsidRPr="000F650E">
              <w:rPr>
                <w:rFonts w:ascii="Times New Roman" w:hAnsi="Times New Roman" w:cs="Times New Roman"/>
                <w:sz w:val="18"/>
              </w:rPr>
              <w:t>RW</w:t>
            </w:r>
          </w:p>
        </w:tc>
        <w:tc>
          <w:tcPr>
            <w:tcW w:w="4958" w:type="dxa"/>
          </w:tcPr>
          <w:p w14:paraId="28C42EBF" w14:textId="77777777" w:rsidR="00662E85" w:rsidRPr="000F650E" w:rsidRDefault="00825438">
            <w:pPr>
              <w:pStyle w:val="TableParagraph"/>
              <w:spacing w:before="76"/>
              <w:ind w:left="29"/>
              <w:rPr>
                <w:rFonts w:ascii="Times New Roman" w:hAnsi="Times New Roman" w:cs="Times New Roman"/>
                <w:sz w:val="18"/>
                <w:lang w:eastAsia="zh-CN"/>
              </w:rPr>
            </w:pPr>
            <w:r w:rsidRPr="000F650E">
              <w:rPr>
                <w:rFonts w:ascii="Times New Roman" w:hAnsi="Times New Roman" w:cs="Times New Roman"/>
                <w:sz w:val="18"/>
                <w:lang w:eastAsia="zh-CN"/>
              </w:rPr>
              <w:t xml:space="preserve">Cache register, used to pass parameters at startup, 64 or 32 bits </w:t>
            </w:r>
          </w:p>
          <w:p w14:paraId="28C42EC0" w14:textId="77777777" w:rsidR="00662E85" w:rsidRPr="000F650E" w:rsidRDefault="00825438">
            <w:pPr>
              <w:pStyle w:val="TableParagraph"/>
              <w:spacing w:before="91" w:line="222" w:lineRule="exact"/>
              <w:ind w:left="28"/>
              <w:rPr>
                <w:rFonts w:ascii="Times New Roman" w:hAnsi="Times New Roman" w:cs="Times New Roman"/>
                <w:sz w:val="18"/>
              </w:rPr>
            </w:pPr>
            <w:r w:rsidRPr="000F650E">
              <w:rPr>
                <w:rFonts w:ascii="Times New Roman" w:eastAsia="Arial" w:hAnsi="Times New Roman" w:cs="Times New Roman"/>
                <w:sz w:val="18"/>
              </w:rPr>
              <w:t xml:space="preserve">Uncache method for access. </w:t>
            </w:r>
          </w:p>
        </w:tc>
      </w:tr>
      <w:tr w:rsidR="00662E85" w14:paraId="28C42EC6" w14:textId="77777777">
        <w:trPr>
          <w:trHeight w:val="640"/>
        </w:trPr>
        <w:tc>
          <w:tcPr>
            <w:tcW w:w="1238" w:type="dxa"/>
          </w:tcPr>
          <w:p w14:paraId="28C42EC2" w14:textId="77777777" w:rsidR="00662E85" w:rsidRPr="000F650E" w:rsidRDefault="00825438">
            <w:pPr>
              <w:pStyle w:val="TableParagraph"/>
              <w:spacing w:before="87"/>
              <w:ind w:left="26"/>
              <w:rPr>
                <w:rFonts w:ascii="Times New Roman" w:hAnsi="Times New Roman" w:cs="Times New Roman"/>
                <w:sz w:val="18"/>
              </w:rPr>
            </w:pPr>
            <w:r w:rsidRPr="000F650E">
              <w:rPr>
                <w:rFonts w:ascii="Times New Roman" w:hAnsi="Times New Roman" w:cs="Times New Roman"/>
                <w:sz w:val="18"/>
              </w:rPr>
              <w:t>MailBox03</w:t>
            </w:r>
          </w:p>
        </w:tc>
        <w:tc>
          <w:tcPr>
            <w:tcW w:w="1116" w:type="dxa"/>
          </w:tcPr>
          <w:p w14:paraId="28C42EC3" w14:textId="77777777" w:rsidR="00662E85" w:rsidRPr="000F650E" w:rsidRDefault="00825438">
            <w:pPr>
              <w:pStyle w:val="TableParagraph"/>
              <w:spacing w:before="87"/>
              <w:ind w:left="29"/>
              <w:rPr>
                <w:rFonts w:ascii="Times New Roman" w:hAnsi="Times New Roman" w:cs="Times New Roman"/>
                <w:sz w:val="18"/>
              </w:rPr>
            </w:pPr>
            <w:r w:rsidRPr="000F650E">
              <w:rPr>
                <w:rFonts w:ascii="Times New Roman" w:hAnsi="Times New Roman" w:cs="Times New Roman"/>
                <w:sz w:val="18"/>
              </w:rPr>
              <w:t>RW</w:t>
            </w:r>
          </w:p>
        </w:tc>
        <w:tc>
          <w:tcPr>
            <w:tcW w:w="4958" w:type="dxa"/>
          </w:tcPr>
          <w:p w14:paraId="28C42EC4" w14:textId="77777777" w:rsidR="00662E85" w:rsidRPr="000F650E" w:rsidRDefault="00825438">
            <w:pPr>
              <w:pStyle w:val="TableParagraph"/>
              <w:spacing w:before="76"/>
              <w:ind w:left="29"/>
              <w:rPr>
                <w:rFonts w:ascii="Times New Roman" w:hAnsi="Times New Roman" w:cs="Times New Roman"/>
                <w:sz w:val="18"/>
                <w:lang w:eastAsia="zh-CN"/>
              </w:rPr>
            </w:pPr>
            <w:r w:rsidRPr="000F650E">
              <w:rPr>
                <w:rFonts w:ascii="Times New Roman" w:hAnsi="Times New Roman" w:cs="Times New Roman"/>
                <w:sz w:val="18"/>
                <w:lang w:eastAsia="zh-CN"/>
              </w:rPr>
              <w:t xml:space="preserve">Cache register, used to pass parameters at startup, 64 or 32 bits </w:t>
            </w:r>
          </w:p>
          <w:p w14:paraId="28C42EC5" w14:textId="77777777" w:rsidR="00662E85" w:rsidRPr="000F650E" w:rsidRDefault="00825438">
            <w:pPr>
              <w:pStyle w:val="TableParagraph"/>
              <w:spacing w:before="89" w:line="225" w:lineRule="exact"/>
              <w:ind w:left="28"/>
              <w:rPr>
                <w:rFonts w:ascii="Times New Roman" w:hAnsi="Times New Roman" w:cs="Times New Roman"/>
                <w:sz w:val="18"/>
              </w:rPr>
            </w:pPr>
            <w:r w:rsidRPr="000F650E">
              <w:rPr>
                <w:rFonts w:ascii="Times New Roman" w:eastAsia="Arial" w:hAnsi="Times New Roman" w:cs="Times New Roman"/>
                <w:sz w:val="18"/>
              </w:rPr>
              <w:t xml:space="preserve">Uncache method for access. </w:t>
            </w:r>
          </w:p>
        </w:tc>
      </w:tr>
    </w:tbl>
    <w:p w14:paraId="28C42EC7" w14:textId="77777777" w:rsidR="00662E85" w:rsidRDefault="00662E85">
      <w:pPr>
        <w:pStyle w:val="a3"/>
        <w:rPr>
          <w:sz w:val="24"/>
        </w:rPr>
      </w:pPr>
    </w:p>
    <w:p w14:paraId="28C42EC8" w14:textId="77777777" w:rsidR="00662E85" w:rsidRDefault="00286244">
      <w:pPr>
        <w:pStyle w:val="a3"/>
        <w:spacing w:before="203" w:line="434" w:lineRule="auto"/>
        <w:ind w:left="3450" w:right="3485" w:hanging="1551"/>
        <w:rPr>
          <w:lang w:eastAsia="zh-CN"/>
        </w:rPr>
      </w:pPr>
      <w:r>
        <w:pict w14:anchorId="28C45FB8">
          <v:shape id="_x0000_s1404" type="#_x0000_t202" style="position:absolute;left:0;text-align:left;margin-left:99.95pt;margin-top:51.6pt;width:395.55pt;height:149.05pt;z-index:251705344;mso-position-horizontal-relative:page" filled="f" stroked="f">
            <v:textbox style="mso-next-textbox:#_x0000_s1404" inset="0,0,0,0">
              <w:txbxContent>
                <w:tbl>
                  <w:tblPr>
                    <w:tblStyle w:val="TableNormal"/>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846"/>
                    <w:gridCol w:w="1220"/>
                    <w:gridCol w:w="680"/>
                    <w:gridCol w:w="4153"/>
                  </w:tblGrid>
                  <w:tr w:rsidR="004414E6" w14:paraId="28C46155" w14:textId="77777777">
                    <w:trPr>
                      <w:trHeight w:val="321"/>
                    </w:trPr>
                    <w:tc>
                      <w:tcPr>
                        <w:tcW w:w="1846" w:type="dxa"/>
                        <w:shd w:val="clear" w:color="auto" w:fill="000080"/>
                      </w:tcPr>
                      <w:p w14:paraId="28C46151" w14:textId="77777777" w:rsidR="004414E6" w:rsidRDefault="004414E6">
                        <w:pPr>
                          <w:pStyle w:val="TableParagraph"/>
                          <w:spacing w:before="76" w:line="225" w:lineRule="exact"/>
                          <w:ind w:left="28"/>
                          <w:rPr>
                            <w:sz w:val="18"/>
                          </w:rPr>
                        </w:pPr>
                        <w:r>
                          <w:rPr>
                            <w:color w:val="FFFFFF"/>
                            <w:sz w:val="18"/>
                          </w:rPr>
                          <w:t>The name of the</w:t>
                        </w:r>
                      </w:p>
                    </w:tc>
                    <w:tc>
                      <w:tcPr>
                        <w:tcW w:w="1220" w:type="dxa"/>
                        <w:shd w:val="clear" w:color="auto" w:fill="000080"/>
                      </w:tcPr>
                      <w:p w14:paraId="28C46152" w14:textId="77777777" w:rsidR="004414E6" w:rsidRDefault="004414E6">
                        <w:pPr>
                          <w:pStyle w:val="TableParagraph"/>
                          <w:spacing w:before="76" w:line="225" w:lineRule="exact"/>
                          <w:ind w:left="28"/>
                          <w:rPr>
                            <w:sz w:val="18"/>
                          </w:rPr>
                        </w:pPr>
                        <w:r>
                          <w:rPr>
                            <w:color w:val="FFFFFF"/>
                            <w:sz w:val="18"/>
                          </w:rPr>
                          <w:t>address</w:t>
                        </w:r>
                      </w:p>
                    </w:tc>
                    <w:tc>
                      <w:tcPr>
                        <w:tcW w:w="680" w:type="dxa"/>
                        <w:shd w:val="clear" w:color="auto" w:fill="000080"/>
                      </w:tcPr>
                      <w:p w14:paraId="28C46153" w14:textId="77777777" w:rsidR="004414E6" w:rsidRDefault="004414E6">
                        <w:pPr>
                          <w:pStyle w:val="TableParagraph"/>
                          <w:spacing w:before="76" w:line="225" w:lineRule="exact"/>
                          <w:ind w:left="27"/>
                          <w:rPr>
                            <w:sz w:val="18"/>
                          </w:rPr>
                        </w:pPr>
                        <w:r>
                          <w:rPr>
                            <w:color w:val="FFFFFF"/>
                            <w:sz w:val="18"/>
                          </w:rPr>
                          <w:t>permissions</w:t>
                        </w:r>
                      </w:p>
                    </w:tc>
                    <w:tc>
                      <w:tcPr>
                        <w:tcW w:w="4153" w:type="dxa"/>
                        <w:shd w:val="clear" w:color="auto" w:fill="000080"/>
                      </w:tcPr>
                      <w:p w14:paraId="28C46154" w14:textId="77777777" w:rsidR="004414E6" w:rsidRDefault="004414E6">
                        <w:pPr>
                          <w:pStyle w:val="TableParagraph"/>
                          <w:spacing w:before="76" w:line="225" w:lineRule="exact"/>
                          <w:ind w:left="24"/>
                          <w:rPr>
                            <w:sz w:val="18"/>
                          </w:rPr>
                        </w:pPr>
                        <w:r>
                          <w:rPr>
                            <w:color w:val="FFFFFF"/>
                            <w:sz w:val="18"/>
                          </w:rPr>
                          <w:t>describe</w:t>
                        </w:r>
                      </w:p>
                    </w:tc>
                  </w:tr>
                  <w:tr w:rsidR="004414E6" w14:paraId="28C4615A" w14:textId="77777777">
                    <w:trPr>
                      <w:trHeight w:val="318"/>
                    </w:trPr>
                    <w:tc>
                      <w:tcPr>
                        <w:tcW w:w="1846" w:type="dxa"/>
                      </w:tcPr>
                      <w:p w14:paraId="28C46156" w14:textId="77777777" w:rsidR="004414E6" w:rsidRDefault="004414E6">
                        <w:pPr>
                          <w:pStyle w:val="TableParagraph"/>
                          <w:spacing w:before="87"/>
                          <w:ind w:left="28"/>
                          <w:rPr>
                            <w:rFonts w:ascii="Arial"/>
                            <w:sz w:val="18"/>
                          </w:rPr>
                        </w:pPr>
                        <w:r>
                          <w:rPr>
                            <w:rFonts w:ascii="Arial"/>
                            <w:sz w:val="18"/>
                          </w:rPr>
                          <w:t>Core0_IPI_Status</w:t>
                        </w:r>
                      </w:p>
                    </w:tc>
                    <w:tc>
                      <w:tcPr>
                        <w:tcW w:w="1220" w:type="dxa"/>
                      </w:tcPr>
                      <w:p w14:paraId="28C46157" w14:textId="2C03194F" w:rsidR="004414E6" w:rsidRDefault="004414E6" w:rsidP="000E1A53">
                        <w:pPr>
                          <w:pStyle w:val="TableParagraph"/>
                          <w:spacing w:before="87"/>
                          <w:rPr>
                            <w:rFonts w:ascii="Arial"/>
                            <w:sz w:val="18"/>
                          </w:rPr>
                        </w:pPr>
                      </w:p>
                    </w:tc>
                    <w:tc>
                      <w:tcPr>
                        <w:tcW w:w="680" w:type="dxa"/>
                      </w:tcPr>
                      <w:p w14:paraId="28C46158" w14:textId="77777777" w:rsidR="004414E6" w:rsidRDefault="004414E6">
                        <w:pPr>
                          <w:pStyle w:val="TableParagraph"/>
                          <w:spacing w:before="87"/>
                          <w:ind w:left="27"/>
                          <w:rPr>
                            <w:rFonts w:ascii="Arial"/>
                            <w:sz w:val="18"/>
                          </w:rPr>
                        </w:pPr>
                        <w:r>
                          <w:rPr>
                            <w:rFonts w:ascii="Arial"/>
                            <w:w w:val="99"/>
                            <w:sz w:val="18"/>
                          </w:rPr>
                          <w:t>R</w:t>
                        </w:r>
                      </w:p>
                    </w:tc>
                    <w:tc>
                      <w:tcPr>
                        <w:tcW w:w="4153" w:type="dxa"/>
                      </w:tcPr>
                      <w:p w14:paraId="28C46159" w14:textId="77777777" w:rsidR="004414E6" w:rsidRDefault="004414E6">
                        <w:pPr>
                          <w:pStyle w:val="TableParagraph"/>
                          <w:spacing w:before="76" w:line="222" w:lineRule="exact"/>
                          <w:ind w:left="24"/>
                          <w:rPr>
                            <w:sz w:val="18"/>
                          </w:rPr>
                        </w:pPr>
                        <w:r>
                          <w:rPr>
                            <w:rFonts w:ascii="Arial" w:eastAsia="Arial"/>
                            <w:sz w:val="18"/>
                          </w:rPr>
                          <w:t xml:space="preserve">The IPI_Status register for the number 0 processor core </w:t>
                        </w:r>
                      </w:p>
                    </w:tc>
                  </w:tr>
                  <w:tr w:rsidR="004414E6" w14:paraId="28C4615F" w14:textId="77777777">
                    <w:trPr>
                      <w:trHeight w:val="321"/>
                    </w:trPr>
                    <w:tc>
                      <w:tcPr>
                        <w:tcW w:w="1846" w:type="dxa"/>
                      </w:tcPr>
                      <w:p w14:paraId="28C4615B" w14:textId="77777777" w:rsidR="004414E6" w:rsidRDefault="004414E6">
                        <w:pPr>
                          <w:pStyle w:val="TableParagraph"/>
                          <w:spacing w:before="87"/>
                          <w:ind w:left="28"/>
                          <w:rPr>
                            <w:rFonts w:ascii="Arial"/>
                            <w:sz w:val="18"/>
                          </w:rPr>
                        </w:pPr>
                        <w:r>
                          <w:rPr>
                            <w:rFonts w:ascii="Arial"/>
                            <w:sz w:val="18"/>
                          </w:rPr>
                          <w:t>Core0_IPI_Enalbe</w:t>
                        </w:r>
                      </w:p>
                    </w:tc>
                    <w:tc>
                      <w:tcPr>
                        <w:tcW w:w="1220" w:type="dxa"/>
                      </w:tcPr>
                      <w:p w14:paraId="28C4615C" w14:textId="77777777" w:rsidR="004414E6" w:rsidRDefault="004414E6">
                        <w:pPr>
                          <w:pStyle w:val="TableParagraph"/>
                          <w:spacing w:before="87"/>
                          <w:ind w:left="28"/>
                          <w:rPr>
                            <w:rFonts w:ascii="Arial"/>
                            <w:sz w:val="18"/>
                          </w:rPr>
                        </w:pPr>
                        <w:r>
                          <w:rPr>
                            <w:rFonts w:ascii="Arial"/>
                            <w:sz w:val="18"/>
                          </w:rPr>
                          <w:t>0 x3ff01004</w:t>
                        </w:r>
                      </w:p>
                    </w:tc>
                    <w:tc>
                      <w:tcPr>
                        <w:tcW w:w="680" w:type="dxa"/>
                      </w:tcPr>
                      <w:p w14:paraId="28C4615D" w14:textId="77777777" w:rsidR="004414E6" w:rsidRDefault="004414E6">
                        <w:pPr>
                          <w:pStyle w:val="TableParagraph"/>
                          <w:spacing w:before="87"/>
                          <w:ind w:left="27"/>
                          <w:rPr>
                            <w:rFonts w:ascii="Arial"/>
                            <w:sz w:val="18"/>
                          </w:rPr>
                        </w:pPr>
                        <w:r>
                          <w:rPr>
                            <w:rFonts w:ascii="Arial"/>
                            <w:sz w:val="18"/>
                          </w:rPr>
                          <w:t>RW</w:t>
                        </w:r>
                      </w:p>
                    </w:tc>
                    <w:tc>
                      <w:tcPr>
                        <w:tcW w:w="4153" w:type="dxa"/>
                      </w:tcPr>
                      <w:p w14:paraId="28C4615E" w14:textId="77777777" w:rsidR="004414E6" w:rsidRDefault="004414E6">
                        <w:pPr>
                          <w:pStyle w:val="TableParagraph"/>
                          <w:spacing w:before="76" w:line="225" w:lineRule="exact"/>
                          <w:ind w:left="24"/>
                          <w:rPr>
                            <w:sz w:val="18"/>
                          </w:rPr>
                        </w:pPr>
                        <w:r>
                          <w:rPr>
                            <w:rFonts w:ascii="Arial" w:eastAsia="Arial"/>
                            <w:sz w:val="18"/>
                          </w:rPr>
                          <w:t xml:space="preserve">The IPI_Enalbe register of the number 0 processor core </w:t>
                        </w:r>
                      </w:p>
                    </w:tc>
                  </w:tr>
                  <w:tr w:rsidR="004414E6" w14:paraId="28C46164" w14:textId="77777777">
                    <w:trPr>
                      <w:trHeight w:val="318"/>
                    </w:trPr>
                    <w:tc>
                      <w:tcPr>
                        <w:tcW w:w="1846" w:type="dxa"/>
                      </w:tcPr>
                      <w:p w14:paraId="28C46160" w14:textId="77777777" w:rsidR="004414E6" w:rsidRDefault="004414E6">
                        <w:pPr>
                          <w:pStyle w:val="TableParagraph"/>
                          <w:spacing w:before="87"/>
                          <w:ind w:left="28"/>
                          <w:rPr>
                            <w:rFonts w:ascii="Arial"/>
                            <w:sz w:val="18"/>
                          </w:rPr>
                        </w:pPr>
                        <w:r>
                          <w:rPr>
                            <w:rFonts w:ascii="Arial"/>
                            <w:sz w:val="18"/>
                          </w:rPr>
                          <w:t>Core0_IPI_Set</w:t>
                        </w:r>
                      </w:p>
                    </w:tc>
                    <w:tc>
                      <w:tcPr>
                        <w:tcW w:w="1220" w:type="dxa"/>
                      </w:tcPr>
                      <w:p w14:paraId="28C46161" w14:textId="77777777" w:rsidR="004414E6" w:rsidRDefault="004414E6">
                        <w:pPr>
                          <w:pStyle w:val="TableParagraph"/>
                          <w:spacing w:before="87"/>
                          <w:ind w:left="28"/>
                          <w:rPr>
                            <w:rFonts w:ascii="Arial"/>
                            <w:sz w:val="18"/>
                          </w:rPr>
                        </w:pPr>
                        <w:r>
                          <w:rPr>
                            <w:rFonts w:ascii="Arial"/>
                            <w:sz w:val="18"/>
                          </w:rPr>
                          <w:t>0 x3ff01008</w:t>
                        </w:r>
                      </w:p>
                    </w:tc>
                    <w:tc>
                      <w:tcPr>
                        <w:tcW w:w="680" w:type="dxa"/>
                      </w:tcPr>
                      <w:p w14:paraId="28C46162" w14:textId="77777777" w:rsidR="004414E6" w:rsidRDefault="004414E6">
                        <w:pPr>
                          <w:pStyle w:val="TableParagraph"/>
                          <w:spacing w:before="87"/>
                          <w:ind w:left="27"/>
                          <w:rPr>
                            <w:rFonts w:ascii="Arial"/>
                            <w:sz w:val="18"/>
                          </w:rPr>
                        </w:pPr>
                        <w:r>
                          <w:rPr>
                            <w:rFonts w:ascii="Arial"/>
                            <w:sz w:val="18"/>
                          </w:rPr>
                          <w:t>W.</w:t>
                        </w:r>
                      </w:p>
                    </w:tc>
                    <w:tc>
                      <w:tcPr>
                        <w:tcW w:w="4153" w:type="dxa"/>
                      </w:tcPr>
                      <w:p w14:paraId="28C46163" w14:textId="77777777" w:rsidR="004414E6" w:rsidRDefault="004414E6">
                        <w:pPr>
                          <w:pStyle w:val="TableParagraph"/>
                          <w:spacing w:before="76" w:line="222" w:lineRule="exact"/>
                          <w:ind w:left="24"/>
                          <w:rPr>
                            <w:sz w:val="18"/>
                          </w:rPr>
                        </w:pPr>
                        <w:r>
                          <w:rPr>
                            <w:rFonts w:ascii="Arial" w:eastAsia="Arial"/>
                            <w:sz w:val="18"/>
                          </w:rPr>
                          <w:t xml:space="preserve">The IPI_Set register of the number 0 processor core </w:t>
                        </w:r>
                      </w:p>
                    </w:tc>
                  </w:tr>
                  <w:tr w:rsidR="004414E6" w14:paraId="28C46169" w14:textId="77777777">
                    <w:trPr>
                      <w:trHeight w:val="321"/>
                    </w:trPr>
                    <w:tc>
                      <w:tcPr>
                        <w:tcW w:w="1846" w:type="dxa"/>
                      </w:tcPr>
                      <w:p w14:paraId="28C46165" w14:textId="77777777" w:rsidR="004414E6" w:rsidRDefault="004414E6">
                        <w:pPr>
                          <w:pStyle w:val="TableParagraph"/>
                          <w:spacing w:before="87"/>
                          <w:ind w:left="28"/>
                          <w:rPr>
                            <w:rFonts w:ascii="Arial"/>
                            <w:sz w:val="18"/>
                          </w:rPr>
                        </w:pPr>
                        <w:r>
                          <w:rPr>
                            <w:rFonts w:ascii="Arial"/>
                            <w:sz w:val="18"/>
                          </w:rPr>
                          <w:t>Core0 _IPI_Clear</w:t>
                        </w:r>
                      </w:p>
                    </w:tc>
                    <w:tc>
                      <w:tcPr>
                        <w:tcW w:w="1220" w:type="dxa"/>
                      </w:tcPr>
                      <w:p w14:paraId="28C46166" w14:textId="77777777" w:rsidR="004414E6" w:rsidRDefault="004414E6">
                        <w:pPr>
                          <w:pStyle w:val="TableParagraph"/>
                          <w:spacing w:before="87"/>
                          <w:ind w:left="28"/>
                          <w:rPr>
                            <w:rFonts w:ascii="Arial"/>
                            <w:sz w:val="18"/>
                          </w:rPr>
                        </w:pPr>
                        <w:r>
                          <w:rPr>
                            <w:rFonts w:ascii="Arial"/>
                            <w:sz w:val="18"/>
                          </w:rPr>
                          <w:t>0 x3ff0100c</w:t>
                        </w:r>
                      </w:p>
                    </w:tc>
                    <w:tc>
                      <w:tcPr>
                        <w:tcW w:w="680" w:type="dxa"/>
                      </w:tcPr>
                      <w:p w14:paraId="28C46167" w14:textId="77777777" w:rsidR="004414E6" w:rsidRDefault="004414E6">
                        <w:pPr>
                          <w:pStyle w:val="TableParagraph"/>
                          <w:spacing w:before="87"/>
                          <w:ind w:left="27"/>
                          <w:rPr>
                            <w:rFonts w:ascii="Arial"/>
                            <w:sz w:val="18"/>
                          </w:rPr>
                        </w:pPr>
                        <w:r>
                          <w:rPr>
                            <w:rFonts w:ascii="Arial"/>
                            <w:sz w:val="18"/>
                          </w:rPr>
                          <w:t>W.</w:t>
                        </w:r>
                      </w:p>
                    </w:tc>
                    <w:tc>
                      <w:tcPr>
                        <w:tcW w:w="4153" w:type="dxa"/>
                      </w:tcPr>
                      <w:p w14:paraId="28C46168" w14:textId="77777777" w:rsidR="004414E6" w:rsidRDefault="004414E6">
                        <w:pPr>
                          <w:pStyle w:val="TableParagraph"/>
                          <w:spacing w:before="76" w:line="225" w:lineRule="exact"/>
                          <w:ind w:left="24"/>
                          <w:rPr>
                            <w:sz w:val="18"/>
                          </w:rPr>
                        </w:pPr>
                        <w:r>
                          <w:rPr>
                            <w:rFonts w:ascii="Arial" w:eastAsia="Arial"/>
                            <w:sz w:val="18"/>
                          </w:rPr>
                          <w:t xml:space="preserve">The IPI_Clear register for the number 0 processor core </w:t>
                        </w:r>
                      </w:p>
                    </w:tc>
                  </w:tr>
                  <w:tr w:rsidR="004414E6" w14:paraId="28C4616E" w14:textId="77777777">
                    <w:trPr>
                      <w:trHeight w:val="318"/>
                    </w:trPr>
                    <w:tc>
                      <w:tcPr>
                        <w:tcW w:w="1846" w:type="dxa"/>
                      </w:tcPr>
                      <w:p w14:paraId="28C4616A" w14:textId="77777777" w:rsidR="004414E6" w:rsidRDefault="004414E6">
                        <w:pPr>
                          <w:pStyle w:val="TableParagraph"/>
                          <w:spacing w:before="87"/>
                          <w:ind w:left="28"/>
                          <w:rPr>
                            <w:rFonts w:ascii="Arial"/>
                            <w:sz w:val="18"/>
                          </w:rPr>
                        </w:pPr>
                        <w:r>
                          <w:rPr>
                            <w:rFonts w:ascii="Arial"/>
                            <w:sz w:val="18"/>
                          </w:rPr>
                          <w:t>Core0_MailBox0</w:t>
                        </w:r>
                      </w:p>
                    </w:tc>
                    <w:tc>
                      <w:tcPr>
                        <w:tcW w:w="1220" w:type="dxa"/>
                      </w:tcPr>
                      <w:p w14:paraId="28C4616B" w14:textId="77777777" w:rsidR="004414E6" w:rsidRDefault="004414E6">
                        <w:pPr>
                          <w:pStyle w:val="TableParagraph"/>
                          <w:spacing w:before="87"/>
                          <w:ind w:left="28"/>
                          <w:rPr>
                            <w:rFonts w:ascii="Arial"/>
                            <w:sz w:val="18"/>
                          </w:rPr>
                        </w:pPr>
                        <w:r>
                          <w:rPr>
                            <w:rFonts w:ascii="Arial"/>
                            <w:sz w:val="18"/>
                          </w:rPr>
                          <w:t>0 x3ff01020</w:t>
                        </w:r>
                      </w:p>
                    </w:tc>
                    <w:tc>
                      <w:tcPr>
                        <w:tcW w:w="680" w:type="dxa"/>
                      </w:tcPr>
                      <w:p w14:paraId="28C4616C" w14:textId="77777777" w:rsidR="004414E6" w:rsidRDefault="004414E6">
                        <w:pPr>
                          <w:pStyle w:val="TableParagraph"/>
                          <w:spacing w:before="87"/>
                          <w:ind w:left="27"/>
                          <w:rPr>
                            <w:rFonts w:ascii="Arial"/>
                            <w:sz w:val="18"/>
                          </w:rPr>
                        </w:pPr>
                        <w:r>
                          <w:rPr>
                            <w:rFonts w:ascii="Arial"/>
                            <w:sz w:val="18"/>
                          </w:rPr>
                          <w:t>RW</w:t>
                        </w:r>
                      </w:p>
                    </w:tc>
                    <w:tc>
                      <w:tcPr>
                        <w:tcW w:w="4153" w:type="dxa"/>
                      </w:tcPr>
                      <w:p w14:paraId="28C4616D" w14:textId="77777777" w:rsidR="004414E6" w:rsidRDefault="004414E6">
                        <w:pPr>
                          <w:pStyle w:val="TableParagraph"/>
                          <w:spacing w:before="76" w:line="222" w:lineRule="exact"/>
                          <w:ind w:left="24"/>
                          <w:rPr>
                            <w:sz w:val="18"/>
                          </w:rPr>
                        </w:pPr>
                        <w:r>
                          <w:rPr>
                            <w:rFonts w:ascii="Arial" w:eastAsia="Arial"/>
                            <w:sz w:val="18"/>
                          </w:rPr>
                          <w:t xml:space="preserve">Register IPI_MailBox0 of the number 0 processor core </w:t>
                        </w:r>
                      </w:p>
                    </w:tc>
                  </w:tr>
                  <w:tr w:rsidR="004414E6" w14:paraId="28C46173" w14:textId="77777777">
                    <w:trPr>
                      <w:trHeight w:val="321"/>
                    </w:trPr>
                    <w:tc>
                      <w:tcPr>
                        <w:tcW w:w="1846" w:type="dxa"/>
                      </w:tcPr>
                      <w:p w14:paraId="28C4616F" w14:textId="77777777" w:rsidR="004414E6" w:rsidRDefault="004414E6">
                        <w:pPr>
                          <w:pStyle w:val="TableParagraph"/>
                          <w:spacing w:before="87"/>
                          <w:ind w:left="28"/>
                          <w:rPr>
                            <w:rFonts w:ascii="Arial"/>
                            <w:sz w:val="18"/>
                          </w:rPr>
                        </w:pPr>
                        <w:r>
                          <w:rPr>
                            <w:rFonts w:ascii="Arial"/>
                            <w:sz w:val="18"/>
                          </w:rPr>
                          <w:t>Core0_ MailBox1</w:t>
                        </w:r>
                      </w:p>
                    </w:tc>
                    <w:tc>
                      <w:tcPr>
                        <w:tcW w:w="1220" w:type="dxa"/>
                      </w:tcPr>
                      <w:p w14:paraId="28C46170" w14:textId="77777777" w:rsidR="004414E6" w:rsidRDefault="004414E6">
                        <w:pPr>
                          <w:pStyle w:val="TableParagraph"/>
                          <w:spacing w:before="87"/>
                          <w:ind w:left="28"/>
                          <w:rPr>
                            <w:rFonts w:ascii="Arial"/>
                            <w:sz w:val="18"/>
                          </w:rPr>
                        </w:pPr>
                        <w:r>
                          <w:rPr>
                            <w:rFonts w:ascii="Arial"/>
                            <w:sz w:val="18"/>
                          </w:rPr>
                          <w:t>0 x3ff01028</w:t>
                        </w:r>
                      </w:p>
                    </w:tc>
                    <w:tc>
                      <w:tcPr>
                        <w:tcW w:w="680" w:type="dxa"/>
                      </w:tcPr>
                      <w:p w14:paraId="28C46171" w14:textId="77777777" w:rsidR="004414E6" w:rsidRDefault="004414E6">
                        <w:pPr>
                          <w:pStyle w:val="TableParagraph"/>
                          <w:spacing w:before="87"/>
                          <w:ind w:left="27"/>
                          <w:rPr>
                            <w:rFonts w:ascii="Arial"/>
                            <w:sz w:val="18"/>
                          </w:rPr>
                        </w:pPr>
                        <w:r>
                          <w:rPr>
                            <w:rFonts w:ascii="Arial"/>
                            <w:sz w:val="18"/>
                          </w:rPr>
                          <w:t>RW</w:t>
                        </w:r>
                      </w:p>
                    </w:tc>
                    <w:tc>
                      <w:tcPr>
                        <w:tcW w:w="4153" w:type="dxa"/>
                      </w:tcPr>
                      <w:p w14:paraId="28C46172" w14:textId="77777777" w:rsidR="004414E6" w:rsidRDefault="004414E6">
                        <w:pPr>
                          <w:pStyle w:val="TableParagraph"/>
                          <w:spacing w:before="76" w:line="225" w:lineRule="exact"/>
                          <w:ind w:left="24"/>
                          <w:rPr>
                            <w:sz w:val="18"/>
                          </w:rPr>
                        </w:pPr>
                        <w:r>
                          <w:rPr>
                            <w:rFonts w:ascii="Arial" w:eastAsia="Arial"/>
                            <w:sz w:val="18"/>
                          </w:rPr>
                          <w:t xml:space="preserve">Register IPI_MailBox1 of processor core 0 </w:t>
                        </w:r>
                      </w:p>
                    </w:tc>
                  </w:tr>
                  <w:tr w:rsidR="004414E6" w14:paraId="28C46178" w14:textId="77777777">
                    <w:trPr>
                      <w:trHeight w:val="318"/>
                    </w:trPr>
                    <w:tc>
                      <w:tcPr>
                        <w:tcW w:w="1846" w:type="dxa"/>
                      </w:tcPr>
                      <w:p w14:paraId="28C46174" w14:textId="77777777" w:rsidR="004414E6" w:rsidRDefault="004414E6">
                        <w:pPr>
                          <w:pStyle w:val="TableParagraph"/>
                          <w:spacing w:before="87"/>
                          <w:ind w:left="28"/>
                          <w:rPr>
                            <w:rFonts w:ascii="Arial"/>
                            <w:sz w:val="18"/>
                          </w:rPr>
                        </w:pPr>
                        <w:r>
                          <w:rPr>
                            <w:rFonts w:ascii="Arial"/>
                            <w:sz w:val="18"/>
                          </w:rPr>
                          <w:t>Core0_ MailBox2</w:t>
                        </w:r>
                      </w:p>
                    </w:tc>
                    <w:tc>
                      <w:tcPr>
                        <w:tcW w:w="1220" w:type="dxa"/>
                      </w:tcPr>
                      <w:p w14:paraId="28C46175" w14:textId="77777777" w:rsidR="004414E6" w:rsidRDefault="004414E6">
                        <w:pPr>
                          <w:pStyle w:val="TableParagraph"/>
                          <w:spacing w:before="87"/>
                          <w:ind w:left="28"/>
                          <w:rPr>
                            <w:rFonts w:ascii="Arial"/>
                            <w:sz w:val="18"/>
                          </w:rPr>
                        </w:pPr>
                        <w:r>
                          <w:rPr>
                            <w:rFonts w:ascii="Arial"/>
                            <w:sz w:val="18"/>
                          </w:rPr>
                          <w:t>0 x3ff01030</w:t>
                        </w:r>
                      </w:p>
                    </w:tc>
                    <w:tc>
                      <w:tcPr>
                        <w:tcW w:w="680" w:type="dxa"/>
                      </w:tcPr>
                      <w:p w14:paraId="28C46176" w14:textId="77777777" w:rsidR="004414E6" w:rsidRDefault="004414E6">
                        <w:pPr>
                          <w:pStyle w:val="TableParagraph"/>
                          <w:spacing w:before="87"/>
                          <w:ind w:left="27"/>
                          <w:rPr>
                            <w:rFonts w:ascii="Arial"/>
                            <w:sz w:val="18"/>
                          </w:rPr>
                        </w:pPr>
                        <w:r>
                          <w:rPr>
                            <w:rFonts w:ascii="Arial"/>
                            <w:sz w:val="18"/>
                          </w:rPr>
                          <w:t>RW</w:t>
                        </w:r>
                      </w:p>
                    </w:tc>
                    <w:tc>
                      <w:tcPr>
                        <w:tcW w:w="4153" w:type="dxa"/>
                      </w:tcPr>
                      <w:p w14:paraId="28C46177" w14:textId="77777777" w:rsidR="004414E6" w:rsidRDefault="004414E6">
                        <w:pPr>
                          <w:pStyle w:val="TableParagraph"/>
                          <w:spacing w:before="76" w:line="222" w:lineRule="exact"/>
                          <w:ind w:left="24"/>
                          <w:rPr>
                            <w:sz w:val="18"/>
                          </w:rPr>
                        </w:pPr>
                        <w:r>
                          <w:rPr>
                            <w:rFonts w:ascii="Arial" w:eastAsia="Arial"/>
                            <w:sz w:val="18"/>
                          </w:rPr>
                          <w:t xml:space="preserve">Register IPI_MailBox2 for the number 0 processor core </w:t>
                        </w:r>
                      </w:p>
                    </w:tc>
                  </w:tr>
                  <w:tr w:rsidR="004414E6" w14:paraId="28C4617D" w14:textId="77777777">
                    <w:trPr>
                      <w:trHeight w:val="321"/>
                    </w:trPr>
                    <w:tc>
                      <w:tcPr>
                        <w:tcW w:w="1846" w:type="dxa"/>
                      </w:tcPr>
                      <w:p w14:paraId="28C46179" w14:textId="77777777" w:rsidR="004414E6" w:rsidRDefault="004414E6">
                        <w:pPr>
                          <w:pStyle w:val="TableParagraph"/>
                          <w:spacing w:before="87"/>
                          <w:ind w:left="28"/>
                          <w:rPr>
                            <w:rFonts w:ascii="Arial"/>
                            <w:sz w:val="18"/>
                          </w:rPr>
                        </w:pPr>
                        <w:r>
                          <w:rPr>
                            <w:rFonts w:ascii="Arial"/>
                            <w:sz w:val="18"/>
                          </w:rPr>
                          <w:t>Core0_ MailBox3</w:t>
                        </w:r>
                      </w:p>
                    </w:tc>
                    <w:tc>
                      <w:tcPr>
                        <w:tcW w:w="1220" w:type="dxa"/>
                      </w:tcPr>
                      <w:p w14:paraId="28C4617A" w14:textId="77777777" w:rsidR="004414E6" w:rsidRDefault="004414E6">
                        <w:pPr>
                          <w:pStyle w:val="TableParagraph"/>
                          <w:spacing w:before="87"/>
                          <w:ind w:left="28"/>
                          <w:rPr>
                            <w:rFonts w:ascii="Arial"/>
                            <w:sz w:val="18"/>
                          </w:rPr>
                        </w:pPr>
                        <w:r>
                          <w:rPr>
                            <w:rFonts w:ascii="Arial"/>
                            <w:sz w:val="18"/>
                          </w:rPr>
                          <w:t>0 x3ff01038</w:t>
                        </w:r>
                      </w:p>
                    </w:tc>
                    <w:tc>
                      <w:tcPr>
                        <w:tcW w:w="680" w:type="dxa"/>
                      </w:tcPr>
                      <w:p w14:paraId="28C4617B" w14:textId="77777777" w:rsidR="004414E6" w:rsidRDefault="004414E6">
                        <w:pPr>
                          <w:pStyle w:val="TableParagraph"/>
                          <w:spacing w:before="87"/>
                          <w:ind w:left="27"/>
                          <w:rPr>
                            <w:rFonts w:ascii="Arial"/>
                            <w:sz w:val="18"/>
                          </w:rPr>
                        </w:pPr>
                        <w:r>
                          <w:rPr>
                            <w:rFonts w:ascii="Arial"/>
                            <w:sz w:val="18"/>
                          </w:rPr>
                          <w:t>RW</w:t>
                        </w:r>
                      </w:p>
                    </w:tc>
                    <w:tc>
                      <w:tcPr>
                        <w:tcW w:w="4153" w:type="dxa"/>
                      </w:tcPr>
                      <w:p w14:paraId="28C4617C" w14:textId="77777777" w:rsidR="004414E6" w:rsidRDefault="004414E6">
                        <w:pPr>
                          <w:pStyle w:val="TableParagraph"/>
                          <w:spacing w:before="76" w:line="225" w:lineRule="exact"/>
                          <w:ind w:left="24"/>
                          <w:rPr>
                            <w:sz w:val="18"/>
                          </w:rPr>
                        </w:pPr>
                        <w:r>
                          <w:rPr>
                            <w:rFonts w:ascii="Arial" w:eastAsia="Arial"/>
                            <w:sz w:val="18"/>
                          </w:rPr>
                          <w:t xml:space="preserve">Register IPI_MailBox3 of processor core 0 </w:t>
                        </w:r>
                      </w:p>
                    </w:tc>
                  </w:tr>
                </w:tbl>
                <w:p w14:paraId="28C4617E" w14:textId="77777777" w:rsidR="004414E6" w:rsidRDefault="004414E6">
                  <w:pPr>
                    <w:pStyle w:val="a3"/>
                  </w:pPr>
                </w:p>
              </w:txbxContent>
            </v:textbox>
            <w10:wrap anchorx="page"/>
          </v:shape>
        </w:pict>
      </w:r>
      <w:r w:rsidR="00825438">
        <w:rPr>
          <w:spacing w:val="-12"/>
          <w:lang w:eastAsia="zh-CN"/>
        </w:rPr>
        <w:t xml:space="preserve"> The registers related to intercore interrupts in loongson 3A2000 and their functions are described as follows: table 6-20 processor core interrupts and communication registers list </w:t>
      </w:r>
      <w:bookmarkStart w:id="68" w:name="_bookmark42"/>
      <w:bookmarkEnd w:id="68"/>
    </w:p>
    <w:p w14:paraId="28C42EC9" w14:textId="77777777" w:rsidR="00662E85" w:rsidRDefault="00662E85">
      <w:pPr>
        <w:spacing w:line="434" w:lineRule="auto"/>
        <w:rPr>
          <w:lang w:eastAsia="zh-CN"/>
        </w:rPr>
        <w:sectPr w:rsidR="00662E85">
          <w:pgSz w:w="11910" w:h="16840"/>
          <w:pgMar w:top="1220" w:right="0" w:bottom="2120" w:left="320" w:header="336" w:footer="1924" w:gutter="0"/>
          <w:cols w:space="720"/>
        </w:sectPr>
      </w:pPr>
    </w:p>
    <w:p w14:paraId="28C42ECA" w14:textId="77777777" w:rsidR="00662E85" w:rsidRDefault="00662E85">
      <w:pPr>
        <w:pStyle w:val="a3"/>
        <w:spacing w:before="5"/>
        <w:rPr>
          <w:sz w:val="16"/>
          <w:lang w:eastAsia="zh-CN"/>
        </w:rPr>
      </w:pPr>
    </w:p>
    <w:p w14:paraId="28C42ECB" w14:textId="77777777" w:rsidR="00662E85" w:rsidRPr="000E1A53" w:rsidRDefault="00825438">
      <w:pPr>
        <w:pStyle w:val="a3"/>
        <w:spacing w:before="81"/>
        <w:ind w:left="1614" w:right="1931"/>
        <w:jc w:val="center"/>
        <w:rPr>
          <w:rFonts w:ascii="Times New Roman" w:hAnsi="Times New Roman" w:cs="Times New Roman"/>
          <w:lang w:eastAsia="zh-CN"/>
        </w:rPr>
      </w:pPr>
      <w:bookmarkStart w:id="69" w:name="_bookmark43"/>
      <w:bookmarkEnd w:id="69"/>
      <w:r w:rsidRPr="000E1A53">
        <w:rPr>
          <w:rFonts w:ascii="Times New Roman" w:hAnsi="Times New Roman" w:cs="Times New Roman"/>
          <w:lang w:eastAsia="zh-CN"/>
        </w:rPr>
        <w:t xml:space="preserve">Table 6-3 intercore interrupt and communication registers list for processor core no. 1 </w:t>
      </w:r>
    </w:p>
    <w:p w14:paraId="28C42ECC" w14:textId="77777777" w:rsidR="00662E85" w:rsidRDefault="00662E85">
      <w:pPr>
        <w:pStyle w:val="a3"/>
        <w:spacing w:before="9"/>
        <w:rPr>
          <w:sz w:val="5"/>
          <w:lang w:eastAsia="zh-CN"/>
        </w:rPr>
      </w:pPr>
    </w:p>
    <w:tbl>
      <w:tblPr>
        <w:tblStyle w:val="TableNormal"/>
        <w:tblW w:w="0" w:type="auto"/>
        <w:tblInd w:w="1689"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846"/>
        <w:gridCol w:w="1220"/>
        <w:gridCol w:w="680"/>
        <w:gridCol w:w="4153"/>
      </w:tblGrid>
      <w:tr w:rsidR="00662E85" w14:paraId="28C42ED1" w14:textId="77777777">
        <w:trPr>
          <w:trHeight w:val="321"/>
        </w:trPr>
        <w:tc>
          <w:tcPr>
            <w:tcW w:w="1846" w:type="dxa"/>
            <w:shd w:val="clear" w:color="auto" w:fill="000080"/>
          </w:tcPr>
          <w:p w14:paraId="28C42ECD" w14:textId="77777777" w:rsidR="00662E85" w:rsidRDefault="00825438">
            <w:pPr>
              <w:pStyle w:val="TableParagraph"/>
              <w:spacing w:before="76" w:line="225" w:lineRule="exact"/>
              <w:ind w:left="28"/>
              <w:rPr>
                <w:sz w:val="18"/>
              </w:rPr>
            </w:pPr>
            <w:r>
              <w:rPr>
                <w:color w:val="FFFFFF"/>
                <w:sz w:val="18"/>
              </w:rPr>
              <w:t>The name of the</w:t>
            </w:r>
          </w:p>
        </w:tc>
        <w:tc>
          <w:tcPr>
            <w:tcW w:w="1220" w:type="dxa"/>
            <w:shd w:val="clear" w:color="auto" w:fill="000080"/>
          </w:tcPr>
          <w:p w14:paraId="28C42ECE" w14:textId="77777777" w:rsidR="00662E85" w:rsidRDefault="00825438">
            <w:pPr>
              <w:pStyle w:val="TableParagraph"/>
              <w:spacing w:before="76" w:line="225" w:lineRule="exact"/>
              <w:ind w:left="28"/>
              <w:rPr>
                <w:sz w:val="18"/>
              </w:rPr>
            </w:pPr>
            <w:r>
              <w:rPr>
                <w:color w:val="FFFFFF"/>
                <w:sz w:val="18"/>
              </w:rPr>
              <w:t>address</w:t>
            </w:r>
          </w:p>
        </w:tc>
        <w:tc>
          <w:tcPr>
            <w:tcW w:w="680" w:type="dxa"/>
            <w:shd w:val="clear" w:color="auto" w:fill="000080"/>
          </w:tcPr>
          <w:p w14:paraId="28C42ECF" w14:textId="77777777" w:rsidR="00662E85" w:rsidRDefault="00825438">
            <w:pPr>
              <w:pStyle w:val="TableParagraph"/>
              <w:spacing w:before="76" w:line="225" w:lineRule="exact"/>
              <w:ind w:left="27"/>
              <w:rPr>
                <w:sz w:val="18"/>
              </w:rPr>
            </w:pPr>
            <w:r>
              <w:rPr>
                <w:color w:val="FFFFFF"/>
                <w:sz w:val="18"/>
              </w:rPr>
              <w:t>permissions</w:t>
            </w:r>
          </w:p>
        </w:tc>
        <w:tc>
          <w:tcPr>
            <w:tcW w:w="4153" w:type="dxa"/>
            <w:shd w:val="clear" w:color="auto" w:fill="000080"/>
          </w:tcPr>
          <w:p w14:paraId="28C42ED0" w14:textId="77777777" w:rsidR="00662E85" w:rsidRDefault="00825438">
            <w:pPr>
              <w:pStyle w:val="TableParagraph"/>
              <w:spacing w:before="76" w:line="225" w:lineRule="exact"/>
              <w:ind w:left="24"/>
              <w:rPr>
                <w:sz w:val="18"/>
              </w:rPr>
            </w:pPr>
            <w:r>
              <w:rPr>
                <w:color w:val="FFFFFF"/>
                <w:sz w:val="18"/>
              </w:rPr>
              <w:t>describe</w:t>
            </w:r>
          </w:p>
        </w:tc>
      </w:tr>
      <w:tr w:rsidR="00662E85" w14:paraId="28C42ED6" w14:textId="77777777">
        <w:trPr>
          <w:trHeight w:val="318"/>
        </w:trPr>
        <w:tc>
          <w:tcPr>
            <w:tcW w:w="1846" w:type="dxa"/>
          </w:tcPr>
          <w:p w14:paraId="28C42ED2" w14:textId="77777777" w:rsidR="00662E85" w:rsidRDefault="00825438">
            <w:pPr>
              <w:pStyle w:val="TableParagraph"/>
              <w:spacing w:before="87"/>
              <w:ind w:left="28"/>
              <w:rPr>
                <w:rFonts w:ascii="Arial"/>
                <w:sz w:val="18"/>
              </w:rPr>
            </w:pPr>
            <w:r>
              <w:rPr>
                <w:rFonts w:ascii="Arial"/>
                <w:sz w:val="18"/>
              </w:rPr>
              <w:t>Core1_IPI_Status</w:t>
            </w:r>
          </w:p>
        </w:tc>
        <w:tc>
          <w:tcPr>
            <w:tcW w:w="1220" w:type="dxa"/>
          </w:tcPr>
          <w:p w14:paraId="28C42ED3" w14:textId="77777777" w:rsidR="00662E85" w:rsidRDefault="00825438">
            <w:pPr>
              <w:pStyle w:val="TableParagraph"/>
              <w:spacing w:before="87"/>
              <w:ind w:left="28"/>
              <w:rPr>
                <w:rFonts w:ascii="Arial"/>
                <w:sz w:val="18"/>
              </w:rPr>
            </w:pPr>
            <w:r>
              <w:rPr>
                <w:rFonts w:ascii="Arial"/>
                <w:sz w:val="18"/>
              </w:rPr>
              <w:t>0 x3ff01100</w:t>
            </w:r>
          </w:p>
        </w:tc>
        <w:tc>
          <w:tcPr>
            <w:tcW w:w="680" w:type="dxa"/>
          </w:tcPr>
          <w:p w14:paraId="28C42ED4" w14:textId="77777777" w:rsidR="00662E85" w:rsidRDefault="00825438">
            <w:pPr>
              <w:pStyle w:val="TableParagraph"/>
              <w:spacing w:before="87"/>
              <w:ind w:left="27"/>
              <w:rPr>
                <w:rFonts w:ascii="Arial"/>
                <w:sz w:val="18"/>
              </w:rPr>
            </w:pPr>
            <w:r>
              <w:rPr>
                <w:rFonts w:ascii="Arial"/>
                <w:w w:val="99"/>
                <w:sz w:val="18"/>
              </w:rPr>
              <w:t>R</w:t>
            </w:r>
          </w:p>
        </w:tc>
        <w:tc>
          <w:tcPr>
            <w:tcW w:w="4153" w:type="dxa"/>
          </w:tcPr>
          <w:p w14:paraId="28C42ED5" w14:textId="77777777" w:rsidR="00662E85" w:rsidRDefault="00825438">
            <w:pPr>
              <w:pStyle w:val="TableParagraph"/>
              <w:spacing w:before="76" w:line="222" w:lineRule="exact"/>
              <w:ind w:left="24"/>
              <w:rPr>
                <w:sz w:val="18"/>
              </w:rPr>
            </w:pPr>
            <w:r>
              <w:rPr>
                <w:rFonts w:ascii="Arial" w:eastAsia="Arial"/>
                <w:sz w:val="18"/>
              </w:rPr>
              <w:t xml:space="preserve">The IPI_Status register for the number 1 processor core </w:t>
            </w:r>
          </w:p>
        </w:tc>
      </w:tr>
      <w:tr w:rsidR="00662E85" w14:paraId="28C42EDB" w14:textId="77777777">
        <w:trPr>
          <w:trHeight w:val="321"/>
        </w:trPr>
        <w:tc>
          <w:tcPr>
            <w:tcW w:w="1846" w:type="dxa"/>
          </w:tcPr>
          <w:p w14:paraId="28C42ED7" w14:textId="77777777" w:rsidR="00662E85" w:rsidRDefault="00825438">
            <w:pPr>
              <w:pStyle w:val="TableParagraph"/>
              <w:spacing w:before="87"/>
              <w:ind w:left="28"/>
              <w:rPr>
                <w:rFonts w:ascii="Arial"/>
                <w:sz w:val="18"/>
              </w:rPr>
            </w:pPr>
            <w:r>
              <w:rPr>
                <w:rFonts w:ascii="Arial"/>
                <w:sz w:val="18"/>
              </w:rPr>
              <w:t>Core1_IPI_Enalbe</w:t>
            </w:r>
          </w:p>
        </w:tc>
        <w:tc>
          <w:tcPr>
            <w:tcW w:w="1220" w:type="dxa"/>
          </w:tcPr>
          <w:p w14:paraId="28C42ED8" w14:textId="77777777" w:rsidR="00662E85" w:rsidRDefault="00825438">
            <w:pPr>
              <w:pStyle w:val="TableParagraph"/>
              <w:spacing w:before="87"/>
              <w:ind w:left="28"/>
              <w:rPr>
                <w:rFonts w:ascii="Arial"/>
                <w:sz w:val="18"/>
              </w:rPr>
            </w:pPr>
            <w:r>
              <w:rPr>
                <w:rFonts w:ascii="Arial"/>
                <w:sz w:val="18"/>
              </w:rPr>
              <w:t>0 x3ff01104</w:t>
            </w:r>
          </w:p>
        </w:tc>
        <w:tc>
          <w:tcPr>
            <w:tcW w:w="680" w:type="dxa"/>
          </w:tcPr>
          <w:p w14:paraId="28C42ED9" w14:textId="77777777" w:rsidR="00662E85" w:rsidRDefault="00825438">
            <w:pPr>
              <w:pStyle w:val="TableParagraph"/>
              <w:spacing w:before="87"/>
              <w:ind w:left="27"/>
              <w:rPr>
                <w:rFonts w:ascii="Arial"/>
                <w:sz w:val="18"/>
              </w:rPr>
            </w:pPr>
            <w:r>
              <w:rPr>
                <w:rFonts w:ascii="Arial"/>
                <w:sz w:val="18"/>
              </w:rPr>
              <w:t>RW</w:t>
            </w:r>
          </w:p>
        </w:tc>
        <w:tc>
          <w:tcPr>
            <w:tcW w:w="4153" w:type="dxa"/>
          </w:tcPr>
          <w:p w14:paraId="28C42EDA" w14:textId="77777777" w:rsidR="00662E85" w:rsidRDefault="00825438">
            <w:pPr>
              <w:pStyle w:val="TableParagraph"/>
              <w:spacing w:before="76" w:line="225" w:lineRule="exact"/>
              <w:ind w:left="24"/>
              <w:rPr>
                <w:sz w:val="18"/>
              </w:rPr>
            </w:pPr>
            <w:r>
              <w:rPr>
                <w:rFonts w:ascii="Arial" w:eastAsia="Arial"/>
                <w:sz w:val="18"/>
              </w:rPr>
              <w:t xml:space="preserve">The IPI_Enalbe register of the number 1 processor core </w:t>
            </w:r>
          </w:p>
        </w:tc>
      </w:tr>
      <w:tr w:rsidR="00662E85" w14:paraId="28C42EE0" w14:textId="77777777">
        <w:trPr>
          <w:trHeight w:val="318"/>
        </w:trPr>
        <w:tc>
          <w:tcPr>
            <w:tcW w:w="1846" w:type="dxa"/>
          </w:tcPr>
          <w:p w14:paraId="28C42EDC" w14:textId="77777777" w:rsidR="00662E85" w:rsidRDefault="00825438">
            <w:pPr>
              <w:pStyle w:val="TableParagraph"/>
              <w:spacing w:before="87"/>
              <w:ind w:left="28"/>
              <w:rPr>
                <w:rFonts w:ascii="Arial"/>
                <w:sz w:val="18"/>
              </w:rPr>
            </w:pPr>
            <w:r>
              <w:rPr>
                <w:rFonts w:ascii="Arial"/>
                <w:sz w:val="18"/>
              </w:rPr>
              <w:t>Core1_IPI_Set</w:t>
            </w:r>
          </w:p>
        </w:tc>
        <w:tc>
          <w:tcPr>
            <w:tcW w:w="1220" w:type="dxa"/>
          </w:tcPr>
          <w:p w14:paraId="28C42EDD" w14:textId="77777777" w:rsidR="00662E85" w:rsidRDefault="00825438">
            <w:pPr>
              <w:pStyle w:val="TableParagraph"/>
              <w:spacing w:before="87"/>
              <w:ind w:left="28"/>
              <w:rPr>
                <w:rFonts w:ascii="Arial"/>
                <w:sz w:val="18"/>
              </w:rPr>
            </w:pPr>
            <w:r>
              <w:rPr>
                <w:rFonts w:ascii="Arial"/>
                <w:sz w:val="18"/>
              </w:rPr>
              <w:t>0 x3ff01108</w:t>
            </w:r>
          </w:p>
        </w:tc>
        <w:tc>
          <w:tcPr>
            <w:tcW w:w="680" w:type="dxa"/>
          </w:tcPr>
          <w:p w14:paraId="28C42EDE" w14:textId="77777777" w:rsidR="00662E85" w:rsidRDefault="00825438">
            <w:pPr>
              <w:pStyle w:val="TableParagraph"/>
              <w:spacing w:before="87"/>
              <w:ind w:left="27"/>
              <w:rPr>
                <w:rFonts w:ascii="Arial"/>
                <w:sz w:val="18"/>
              </w:rPr>
            </w:pPr>
            <w:r>
              <w:rPr>
                <w:rFonts w:ascii="Arial"/>
                <w:sz w:val="18"/>
              </w:rPr>
              <w:t>W.</w:t>
            </w:r>
          </w:p>
        </w:tc>
        <w:tc>
          <w:tcPr>
            <w:tcW w:w="4153" w:type="dxa"/>
          </w:tcPr>
          <w:p w14:paraId="28C42EDF" w14:textId="77777777" w:rsidR="00662E85" w:rsidRDefault="00825438">
            <w:pPr>
              <w:pStyle w:val="TableParagraph"/>
              <w:spacing w:before="76" w:line="222" w:lineRule="exact"/>
              <w:ind w:left="24"/>
              <w:rPr>
                <w:sz w:val="18"/>
              </w:rPr>
            </w:pPr>
            <w:r>
              <w:rPr>
                <w:rFonts w:ascii="Arial" w:eastAsia="Arial"/>
                <w:sz w:val="18"/>
              </w:rPr>
              <w:t xml:space="preserve">The IPI_Set register of the number 1 processor core </w:t>
            </w:r>
          </w:p>
        </w:tc>
      </w:tr>
      <w:tr w:rsidR="00662E85" w14:paraId="28C42EE5" w14:textId="77777777">
        <w:trPr>
          <w:trHeight w:val="321"/>
        </w:trPr>
        <w:tc>
          <w:tcPr>
            <w:tcW w:w="1846" w:type="dxa"/>
          </w:tcPr>
          <w:p w14:paraId="28C42EE1" w14:textId="77777777" w:rsidR="00662E85" w:rsidRDefault="00825438">
            <w:pPr>
              <w:pStyle w:val="TableParagraph"/>
              <w:spacing w:before="87"/>
              <w:ind w:left="28"/>
              <w:rPr>
                <w:rFonts w:ascii="Arial"/>
                <w:sz w:val="18"/>
              </w:rPr>
            </w:pPr>
            <w:r>
              <w:rPr>
                <w:rFonts w:ascii="Arial"/>
                <w:sz w:val="18"/>
              </w:rPr>
              <w:t>Core1 _IPI_Clear</w:t>
            </w:r>
          </w:p>
        </w:tc>
        <w:tc>
          <w:tcPr>
            <w:tcW w:w="1220" w:type="dxa"/>
          </w:tcPr>
          <w:p w14:paraId="28C42EE2" w14:textId="77777777" w:rsidR="00662E85" w:rsidRDefault="00825438">
            <w:pPr>
              <w:pStyle w:val="TableParagraph"/>
              <w:spacing w:before="87"/>
              <w:ind w:left="28"/>
              <w:rPr>
                <w:rFonts w:ascii="Arial"/>
                <w:sz w:val="18"/>
              </w:rPr>
            </w:pPr>
            <w:r>
              <w:rPr>
                <w:rFonts w:ascii="Arial"/>
                <w:sz w:val="18"/>
              </w:rPr>
              <w:t>0 x3ff0110c</w:t>
            </w:r>
          </w:p>
        </w:tc>
        <w:tc>
          <w:tcPr>
            <w:tcW w:w="680" w:type="dxa"/>
          </w:tcPr>
          <w:p w14:paraId="28C42EE3" w14:textId="77777777" w:rsidR="00662E85" w:rsidRDefault="00825438">
            <w:pPr>
              <w:pStyle w:val="TableParagraph"/>
              <w:spacing w:before="87"/>
              <w:ind w:left="27"/>
              <w:rPr>
                <w:rFonts w:ascii="Arial"/>
                <w:sz w:val="18"/>
              </w:rPr>
            </w:pPr>
            <w:r>
              <w:rPr>
                <w:rFonts w:ascii="Arial"/>
                <w:sz w:val="18"/>
              </w:rPr>
              <w:t>W.</w:t>
            </w:r>
          </w:p>
        </w:tc>
        <w:tc>
          <w:tcPr>
            <w:tcW w:w="4153" w:type="dxa"/>
          </w:tcPr>
          <w:p w14:paraId="28C42EE4" w14:textId="77777777" w:rsidR="00662E85" w:rsidRDefault="00825438">
            <w:pPr>
              <w:pStyle w:val="TableParagraph"/>
              <w:spacing w:before="76" w:line="225" w:lineRule="exact"/>
              <w:ind w:left="24"/>
              <w:rPr>
                <w:sz w:val="18"/>
              </w:rPr>
            </w:pPr>
            <w:r>
              <w:rPr>
                <w:rFonts w:ascii="Arial" w:eastAsia="Arial"/>
                <w:sz w:val="18"/>
              </w:rPr>
              <w:t xml:space="preserve">The IPI_Clear register of the number 1 processor core </w:t>
            </w:r>
          </w:p>
        </w:tc>
      </w:tr>
      <w:tr w:rsidR="00662E85" w14:paraId="28C42EEA" w14:textId="77777777">
        <w:trPr>
          <w:trHeight w:val="318"/>
        </w:trPr>
        <w:tc>
          <w:tcPr>
            <w:tcW w:w="1846" w:type="dxa"/>
          </w:tcPr>
          <w:p w14:paraId="28C42EE6" w14:textId="77777777" w:rsidR="00662E85" w:rsidRDefault="00825438">
            <w:pPr>
              <w:pStyle w:val="TableParagraph"/>
              <w:spacing w:before="87"/>
              <w:ind w:left="28"/>
              <w:rPr>
                <w:rFonts w:ascii="Arial"/>
                <w:sz w:val="18"/>
              </w:rPr>
            </w:pPr>
            <w:r>
              <w:rPr>
                <w:rFonts w:ascii="Arial"/>
                <w:sz w:val="18"/>
              </w:rPr>
              <w:t>Core1_MailBox0</w:t>
            </w:r>
          </w:p>
        </w:tc>
        <w:tc>
          <w:tcPr>
            <w:tcW w:w="1220" w:type="dxa"/>
          </w:tcPr>
          <w:p w14:paraId="28C42EE7" w14:textId="77777777" w:rsidR="00662E85" w:rsidRDefault="00825438">
            <w:pPr>
              <w:pStyle w:val="TableParagraph"/>
              <w:spacing w:before="87"/>
              <w:ind w:left="28"/>
              <w:rPr>
                <w:rFonts w:ascii="Arial"/>
                <w:sz w:val="18"/>
              </w:rPr>
            </w:pPr>
            <w:r>
              <w:rPr>
                <w:rFonts w:ascii="Arial"/>
                <w:sz w:val="18"/>
              </w:rPr>
              <w:t>0 x3ff01120</w:t>
            </w:r>
          </w:p>
        </w:tc>
        <w:tc>
          <w:tcPr>
            <w:tcW w:w="680" w:type="dxa"/>
          </w:tcPr>
          <w:p w14:paraId="28C42EE8" w14:textId="77777777" w:rsidR="00662E85" w:rsidRDefault="00825438">
            <w:pPr>
              <w:pStyle w:val="TableParagraph"/>
              <w:spacing w:before="87"/>
              <w:ind w:left="27"/>
              <w:rPr>
                <w:rFonts w:ascii="Arial"/>
                <w:sz w:val="18"/>
              </w:rPr>
            </w:pPr>
            <w:r>
              <w:rPr>
                <w:rFonts w:ascii="Arial"/>
                <w:w w:val="99"/>
                <w:sz w:val="18"/>
              </w:rPr>
              <w:t>R</w:t>
            </w:r>
          </w:p>
        </w:tc>
        <w:tc>
          <w:tcPr>
            <w:tcW w:w="4153" w:type="dxa"/>
          </w:tcPr>
          <w:p w14:paraId="28C42EE9" w14:textId="77777777" w:rsidR="00662E85" w:rsidRDefault="00825438">
            <w:pPr>
              <w:pStyle w:val="TableParagraph"/>
              <w:spacing w:before="76" w:line="222" w:lineRule="exact"/>
              <w:ind w:left="24"/>
              <w:rPr>
                <w:sz w:val="18"/>
              </w:rPr>
            </w:pPr>
            <w:r>
              <w:rPr>
                <w:rFonts w:ascii="Arial" w:eastAsia="Arial"/>
                <w:sz w:val="18"/>
              </w:rPr>
              <w:t xml:space="preserve">Register IPI_MailBox0 for the number 1 processor core </w:t>
            </w:r>
          </w:p>
        </w:tc>
      </w:tr>
      <w:tr w:rsidR="00662E85" w14:paraId="28C42EEF" w14:textId="77777777">
        <w:trPr>
          <w:trHeight w:val="321"/>
        </w:trPr>
        <w:tc>
          <w:tcPr>
            <w:tcW w:w="1846" w:type="dxa"/>
          </w:tcPr>
          <w:p w14:paraId="28C42EEB" w14:textId="77777777" w:rsidR="00662E85" w:rsidRDefault="00825438">
            <w:pPr>
              <w:pStyle w:val="TableParagraph"/>
              <w:spacing w:before="87"/>
              <w:ind w:left="28"/>
              <w:rPr>
                <w:rFonts w:ascii="Arial"/>
                <w:sz w:val="18"/>
              </w:rPr>
            </w:pPr>
            <w:r>
              <w:rPr>
                <w:rFonts w:ascii="Arial"/>
                <w:sz w:val="18"/>
              </w:rPr>
              <w:t>Core1_ MailBox1</w:t>
            </w:r>
          </w:p>
        </w:tc>
        <w:tc>
          <w:tcPr>
            <w:tcW w:w="1220" w:type="dxa"/>
          </w:tcPr>
          <w:p w14:paraId="28C42EEC" w14:textId="77777777" w:rsidR="00662E85" w:rsidRDefault="00825438">
            <w:pPr>
              <w:pStyle w:val="TableParagraph"/>
              <w:spacing w:before="87"/>
              <w:ind w:left="28"/>
              <w:rPr>
                <w:rFonts w:ascii="Arial"/>
                <w:sz w:val="18"/>
              </w:rPr>
            </w:pPr>
            <w:r>
              <w:rPr>
                <w:rFonts w:ascii="Arial"/>
                <w:sz w:val="18"/>
              </w:rPr>
              <w:t>0 x3ff01128</w:t>
            </w:r>
          </w:p>
        </w:tc>
        <w:tc>
          <w:tcPr>
            <w:tcW w:w="680" w:type="dxa"/>
          </w:tcPr>
          <w:p w14:paraId="28C42EED" w14:textId="77777777" w:rsidR="00662E85" w:rsidRDefault="00825438">
            <w:pPr>
              <w:pStyle w:val="TableParagraph"/>
              <w:spacing w:before="87"/>
              <w:ind w:left="27"/>
              <w:rPr>
                <w:rFonts w:ascii="Arial"/>
                <w:sz w:val="18"/>
              </w:rPr>
            </w:pPr>
            <w:r>
              <w:rPr>
                <w:rFonts w:ascii="Arial"/>
                <w:sz w:val="18"/>
              </w:rPr>
              <w:t>RW</w:t>
            </w:r>
          </w:p>
        </w:tc>
        <w:tc>
          <w:tcPr>
            <w:tcW w:w="4153" w:type="dxa"/>
          </w:tcPr>
          <w:p w14:paraId="28C42EEE" w14:textId="77777777" w:rsidR="00662E85" w:rsidRDefault="00825438">
            <w:pPr>
              <w:pStyle w:val="TableParagraph"/>
              <w:spacing w:before="76" w:line="225" w:lineRule="exact"/>
              <w:ind w:left="24"/>
              <w:rPr>
                <w:sz w:val="18"/>
              </w:rPr>
            </w:pPr>
            <w:r>
              <w:rPr>
                <w:rFonts w:ascii="Arial" w:eastAsia="Arial"/>
                <w:sz w:val="18"/>
              </w:rPr>
              <w:t xml:space="preserve">Register IPI_MailBox1 of the number 1 processor core </w:t>
            </w:r>
          </w:p>
        </w:tc>
      </w:tr>
      <w:tr w:rsidR="00662E85" w14:paraId="28C42EF4" w14:textId="77777777">
        <w:trPr>
          <w:trHeight w:val="318"/>
        </w:trPr>
        <w:tc>
          <w:tcPr>
            <w:tcW w:w="1846" w:type="dxa"/>
          </w:tcPr>
          <w:p w14:paraId="28C42EF0" w14:textId="77777777" w:rsidR="00662E85" w:rsidRDefault="00825438">
            <w:pPr>
              <w:pStyle w:val="TableParagraph"/>
              <w:spacing w:before="87"/>
              <w:ind w:left="28"/>
              <w:rPr>
                <w:rFonts w:ascii="Arial"/>
                <w:sz w:val="18"/>
              </w:rPr>
            </w:pPr>
            <w:r>
              <w:rPr>
                <w:rFonts w:ascii="Arial"/>
                <w:sz w:val="18"/>
              </w:rPr>
              <w:t>Core1_ MailBox2</w:t>
            </w:r>
          </w:p>
        </w:tc>
        <w:tc>
          <w:tcPr>
            <w:tcW w:w="1220" w:type="dxa"/>
          </w:tcPr>
          <w:p w14:paraId="28C42EF1" w14:textId="77777777" w:rsidR="00662E85" w:rsidRDefault="00825438">
            <w:pPr>
              <w:pStyle w:val="TableParagraph"/>
              <w:spacing w:before="87"/>
              <w:ind w:left="28"/>
              <w:rPr>
                <w:rFonts w:ascii="Arial"/>
                <w:sz w:val="18"/>
              </w:rPr>
            </w:pPr>
            <w:r>
              <w:rPr>
                <w:rFonts w:ascii="Arial"/>
                <w:sz w:val="18"/>
              </w:rPr>
              <w:t>0 x3ff01130</w:t>
            </w:r>
          </w:p>
        </w:tc>
        <w:tc>
          <w:tcPr>
            <w:tcW w:w="680" w:type="dxa"/>
          </w:tcPr>
          <w:p w14:paraId="28C42EF2" w14:textId="77777777" w:rsidR="00662E85" w:rsidRDefault="00825438">
            <w:pPr>
              <w:pStyle w:val="TableParagraph"/>
              <w:spacing w:before="87"/>
              <w:ind w:left="27"/>
              <w:rPr>
                <w:rFonts w:ascii="Arial"/>
                <w:sz w:val="18"/>
              </w:rPr>
            </w:pPr>
            <w:r>
              <w:rPr>
                <w:rFonts w:ascii="Arial"/>
                <w:sz w:val="18"/>
              </w:rPr>
              <w:t>W.</w:t>
            </w:r>
          </w:p>
        </w:tc>
        <w:tc>
          <w:tcPr>
            <w:tcW w:w="4153" w:type="dxa"/>
          </w:tcPr>
          <w:p w14:paraId="28C42EF3" w14:textId="77777777" w:rsidR="00662E85" w:rsidRDefault="00825438">
            <w:pPr>
              <w:pStyle w:val="TableParagraph"/>
              <w:spacing w:before="76" w:line="222" w:lineRule="exact"/>
              <w:ind w:left="24"/>
              <w:rPr>
                <w:sz w:val="18"/>
              </w:rPr>
            </w:pPr>
            <w:r>
              <w:rPr>
                <w:rFonts w:ascii="Arial" w:eastAsia="Arial"/>
                <w:sz w:val="18"/>
              </w:rPr>
              <w:t xml:space="preserve">The IPI_MailBox2 register of the number 1 processor core </w:t>
            </w:r>
          </w:p>
        </w:tc>
      </w:tr>
      <w:tr w:rsidR="00662E85" w14:paraId="28C42EF9" w14:textId="77777777">
        <w:trPr>
          <w:trHeight w:val="321"/>
        </w:trPr>
        <w:tc>
          <w:tcPr>
            <w:tcW w:w="1846" w:type="dxa"/>
          </w:tcPr>
          <w:p w14:paraId="28C42EF5" w14:textId="77777777" w:rsidR="00662E85" w:rsidRDefault="00825438">
            <w:pPr>
              <w:pStyle w:val="TableParagraph"/>
              <w:spacing w:before="87"/>
              <w:ind w:left="28"/>
              <w:rPr>
                <w:rFonts w:ascii="Arial"/>
                <w:sz w:val="18"/>
              </w:rPr>
            </w:pPr>
            <w:r>
              <w:rPr>
                <w:rFonts w:ascii="Arial"/>
                <w:sz w:val="18"/>
              </w:rPr>
              <w:t>Core1_ MailBox3</w:t>
            </w:r>
          </w:p>
        </w:tc>
        <w:tc>
          <w:tcPr>
            <w:tcW w:w="1220" w:type="dxa"/>
          </w:tcPr>
          <w:p w14:paraId="28C42EF6" w14:textId="77777777" w:rsidR="00662E85" w:rsidRDefault="00825438">
            <w:pPr>
              <w:pStyle w:val="TableParagraph"/>
              <w:spacing w:before="87"/>
              <w:ind w:left="28"/>
              <w:rPr>
                <w:rFonts w:ascii="Arial"/>
                <w:sz w:val="18"/>
              </w:rPr>
            </w:pPr>
            <w:r>
              <w:rPr>
                <w:rFonts w:ascii="Arial"/>
                <w:sz w:val="18"/>
              </w:rPr>
              <w:t>0 x3ff01138</w:t>
            </w:r>
          </w:p>
        </w:tc>
        <w:tc>
          <w:tcPr>
            <w:tcW w:w="680" w:type="dxa"/>
          </w:tcPr>
          <w:p w14:paraId="28C42EF7" w14:textId="77777777" w:rsidR="00662E85" w:rsidRDefault="00825438">
            <w:pPr>
              <w:pStyle w:val="TableParagraph"/>
              <w:spacing w:before="87"/>
              <w:ind w:left="27"/>
              <w:rPr>
                <w:rFonts w:ascii="Arial"/>
                <w:sz w:val="18"/>
              </w:rPr>
            </w:pPr>
            <w:r>
              <w:rPr>
                <w:rFonts w:ascii="Arial"/>
                <w:sz w:val="18"/>
              </w:rPr>
              <w:t>W.</w:t>
            </w:r>
          </w:p>
        </w:tc>
        <w:tc>
          <w:tcPr>
            <w:tcW w:w="4153" w:type="dxa"/>
          </w:tcPr>
          <w:p w14:paraId="28C42EF8" w14:textId="77777777" w:rsidR="00662E85" w:rsidRDefault="00825438">
            <w:pPr>
              <w:pStyle w:val="TableParagraph"/>
              <w:spacing w:before="76" w:line="225" w:lineRule="exact"/>
              <w:ind w:left="24"/>
              <w:rPr>
                <w:sz w:val="18"/>
              </w:rPr>
            </w:pPr>
            <w:r>
              <w:rPr>
                <w:rFonts w:ascii="Arial" w:eastAsia="Arial"/>
                <w:sz w:val="18"/>
              </w:rPr>
              <w:t xml:space="preserve">Register IPI_MailBox3 for the number 1 processor core </w:t>
            </w:r>
          </w:p>
        </w:tc>
      </w:tr>
    </w:tbl>
    <w:p w14:paraId="28C42EFA" w14:textId="77777777" w:rsidR="00662E85" w:rsidRDefault="00662E85">
      <w:pPr>
        <w:pStyle w:val="a3"/>
        <w:rPr>
          <w:sz w:val="24"/>
        </w:rPr>
      </w:pPr>
    </w:p>
    <w:p w14:paraId="28C42EFB" w14:textId="77777777" w:rsidR="00662E85" w:rsidRDefault="00662E85">
      <w:pPr>
        <w:pStyle w:val="a3"/>
        <w:rPr>
          <w:sz w:val="28"/>
        </w:rPr>
      </w:pPr>
    </w:p>
    <w:p w14:paraId="28C42EFC" w14:textId="77777777" w:rsidR="00662E85" w:rsidRPr="000E1A53" w:rsidRDefault="00825438" w:rsidP="000E1A53">
      <w:pPr>
        <w:pStyle w:val="a3"/>
        <w:spacing w:before="81"/>
        <w:ind w:left="1614" w:right="1931"/>
        <w:jc w:val="center"/>
        <w:rPr>
          <w:rFonts w:ascii="Times New Roman" w:hAnsi="Times New Roman" w:cs="Times New Roman"/>
          <w:lang w:eastAsia="zh-CN"/>
        </w:rPr>
      </w:pPr>
      <w:bookmarkStart w:id="70" w:name="_bookmark44"/>
      <w:bookmarkEnd w:id="70"/>
      <w:r w:rsidRPr="000E1A53">
        <w:rPr>
          <w:rFonts w:ascii="Times New Roman" w:hAnsi="Times New Roman" w:cs="Times New Roman"/>
          <w:lang w:eastAsia="zh-CN"/>
        </w:rPr>
        <w:t xml:space="preserve">Table 6-4 intercore interrupt and communication registers list for no. 2 processor core </w:t>
      </w:r>
    </w:p>
    <w:p w14:paraId="28C42EFD" w14:textId="77777777" w:rsidR="00662E85" w:rsidRDefault="00662E85">
      <w:pPr>
        <w:pStyle w:val="a3"/>
        <w:spacing w:before="9"/>
        <w:rPr>
          <w:sz w:val="5"/>
          <w:lang w:eastAsia="zh-CN"/>
        </w:rPr>
      </w:pPr>
    </w:p>
    <w:tbl>
      <w:tblPr>
        <w:tblStyle w:val="TableNormal"/>
        <w:tblW w:w="0" w:type="auto"/>
        <w:tblInd w:w="1689"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846"/>
        <w:gridCol w:w="1220"/>
        <w:gridCol w:w="680"/>
        <w:gridCol w:w="4153"/>
      </w:tblGrid>
      <w:tr w:rsidR="00662E85" w14:paraId="28C42F02" w14:textId="77777777">
        <w:trPr>
          <w:trHeight w:val="318"/>
        </w:trPr>
        <w:tc>
          <w:tcPr>
            <w:tcW w:w="1846" w:type="dxa"/>
            <w:shd w:val="clear" w:color="auto" w:fill="000080"/>
          </w:tcPr>
          <w:p w14:paraId="28C42EFE" w14:textId="77777777" w:rsidR="00662E85" w:rsidRDefault="00825438">
            <w:pPr>
              <w:pStyle w:val="TableParagraph"/>
              <w:spacing w:before="76" w:line="222" w:lineRule="exact"/>
              <w:ind w:left="28"/>
              <w:rPr>
                <w:sz w:val="18"/>
              </w:rPr>
            </w:pPr>
            <w:r>
              <w:rPr>
                <w:color w:val="FFFFFF"/>
                <w:sz w:val="18"/>
              </w:rPr>
              <w:t>The name of the</w:t>
            </w:r>
          </w:p>
        </w:tc>
        <w:tc>
          <w:tcPr>
            <w:tcW w:w="1220" w:type="dxa"/>
            <w:shd w:val="clear" w:color="auto" w:fill="000080"/>
          </w:tcPr>
          <w:p w14:paraId="28C42EFF" w14:textId="77777777" w:rsidR="00662E85" w:rsidRDefault="00825438">
            <w:pPr>
              <w:pStyle w:val="TableParagraph"/>
              <w:spacing w:before="76" w:line="222" w:lineRule="exact"/>
              <w:ind w:left="28"/>
              <w:rPr>
                <w:sz w:val="18"/>
              </w:rPr>
            </w:pPr>
            <w:r>
              <w:rPr>
                <w:color w:val="FFFFFF"/>
                <w:sz w:val="18"/>
              </w:rPr>
              <w:t>address</w:t>
            </w:r>
          </w:p>
        </w:tc>
        <w:tc>
          <w:tcPr>
            <w:tcW w:w="680" w:type="dxa"/>
            <w:shd w:val="clear" w:color="auto" w:fill="000080"/>
          </w:tcPr>
          <w:p w14:paraId="28C42F00" w14:textId="77777777" w:rsidR="00662E85" w:rsidRDefault="00825438">
            <w:pPr>
              <w:pStyle w:val="TableParagraph"/>
              <w:spacing w:before="76" w:line="222" w:lineRule="exact"/>
              <w:ind w:left="27"/>
              <w:rPr>
                <w:sz w:val="18"/>
              </w:rPr>
            </w:pPr>
            <w:r>
              <w:rPr>
                <w:color w:val="FFFFFF"/>
                <w:sz w:val="18"/>
              </w:rPr>
              <w:t>permissions</w:t>
            </w:r>
          </w:p>
        </w:tc>
        <w:tc>
          <w:tcPr>
            <w:tcW w:w="4153" w:type="dxa"/>
            <w:shd w:val="clear" w:color="auto" w:fill="000080"/>
          </w:tcPr>
          <w:p w14:paraId="28C42F01" w14:textId="77777777" w:rsidR="00662E85" w:rsidRDefault="00825438">
            <w:pPr>
              <w:pStyle w:val="TableParagraph"/>
              <w:spacing w:before="76" w:line="222" w:lineRule="exact"/>
              <w:ind w:left="24"/>
              <w:rPr>
                <w:sz w:val="18"/>
              </w:rPr>
            </w:pPr>
            <w:r>
              <w:rPr>
                <w:color w:val="FFFFFF"/>
                <w:sz w:val="18"/>
              </w:rPr>
              <w:t>describe</w:t>
            </w:r>
          </w:p>
        </w:tc>
      </w:tr>
      <w:tr w:rsidR="00662E85" w14:paraId="28C42F07" w14:textId="77777777">
        <w:trPr>
          <w:trHeight w:val="321"/>
        </w:trPr>
        <w:tc>
          <w:tcPr>
            <w:tcW w:w="1846" w:type="dxa"/>
          </w:tcPr>
          <w:p w14:paraId="28C42F03" w14:textId="77777777" w:rsidR="00662E85" w:rsidRDefault="00825438">
            <w:pPr>
              <w:pStyle w:val="TableParagraph"/>
              <w:spacing w:before="87"/>
              <w:ind w:left="28"/>
              <w:rPr>
                <w:rFonts w:ascii="Arial"/>
                <w:sz w:val="18"/>
              </w:rPr>
            </w:pPr>
            <w:r>
              <w:rPr>
                <w:rFonts w:ascii="Arial"/>
                <w:sz w:val="18"/>
              </w:rPr>
              <w:t>Core2_IPI_Status</w:t>
            </w:r>
          </w:p>
        </w:tc>
        <w:tc>
          <w:tcPr>
            <w:tcW w:w="1220" w:type="dxa"/>
          </w:tcPr>
          <w:p w14:paraId="28C42F04" w14:textId="77777777" w:rsidR="00662E85" w:rsidRDefault="00825438">
            <w:pPr>
              <w:pStyle w:val="TableParagraph"/>
              <w:spacing w:before="87"/>
              <w:ind w:left="28"/>
              <w:rPr>
                <w:rFonts w:ascii="Arial"/>
                <w:sz w:val="18"/>
              </w:rPr>
            </w:pPr>
            <w:r>
              <w:rPr>
                <w:rFonts w:ascii="Arial"/>
                <w:sz w:val="18"/>
              </w:rPr>
              <w:t>0 x3ff01200</w:t>
            </w:r>
          </w:p>
        </w:tc>
        <w:tc>
          <w:tcPr>
            <w:tcW w:w="680" w:type="dxa"/>
          </w:tcPr>
          <w:p w14:paraId="28C42F05" w14:textId="77777777" w:rsidR="00662E85" w:rsidRDefault="00825438">
            <w:pPr>
              <w:pStyle w:val="TableParagraph"/>
              <w:spacing w:before="87"/>
              <w:ind w:left="27"/>
              <w:rPr>
                <w:rFonts w:ascii="Arial"/>
                <w:sz w:val="18"/>
              </w:rPr>
            </w:pPr>
            <w:r>
              <w:rPr>
                <w:rFonts w:ascii="Arial"/>
                <w:w w:val="99"/>
                <w:sz w:val="18"/>
              </w:rPr>
              <w:t>R</w:t>
            </w:r>
          </w:p>
        </w:tc>
        <w:tc>
          <w:tcPr>
            <w:tcW w:w="4153" w:type="dxa"/>
          </w:tcPr>
          <w:p w14:paraId="28C42F06" w14:textId="77777777" w:rsidR="00662E85" w:rsidRDefault="00825438">
            <w:pPr>
              <w:pStyle w:val="TableParagraph"/>
              <w:spacing w:before="76" w:line="225" w:lineRule="exact"/>
              <w:ind w:left="24"/>
              <w:rPr>
                <w:sz w:val="18"/>
              </w:rPr>
            </w:pPr>
            <w:r>
              <w:rPr>
                <w:rFonts w:ascii="Arial" w:eastAsia="Arial"/>
                <w:sz w:val="18"/>
              </w:rPr>
              <w:t xml:space="preserve">The IPI_Status register of the number 2 processor core </w:t>
            </w:r>
          </w:p>
        </w:tc>
      </w:tr>
      <w:tr w:rsidR="00662E85" w14:paraId="28C42F0C" w14:textId="77777777">
        <w:trPr>
          <w:trHeight w:val="318"/>
        </w:trPr>
        <w:tc>
          <w:tcPr>
            <w:tcW w:w="1846" w:type="dxa"/>
          </w:tcPr>
          <w:p w14:paraId="28C42F08" w14:textId="77777777" w:rsidR="00662E85" w:rsidRDefault="00825438">
            <w:pPr>
              <w:pStyle w:val="TableParagraph"/>
              <w:spacing w:before="87"/>
              <w:ind w:left="28"/>
              <w:rPr>
                <w:rFonts w:ascii="Arial"/>
                <w:sz w:val="18"/>
              </w:rPr>
            </w:pPr>
            <w:r>
              <w:rPr>
                <w:rFonts w:ascii="Arial"/>
                <w:sz w:val="18"/>
              </w:rPr>
              <w:t>Core2_IPI_Enalbe</w:t>
            </w:r>
          </w:p>
        </w:tc>
        <w:tc>
          <w:tcPr>
            <w:tcW w:w="1220" w:type="dxa"/>
          </w:tcPr>
          <w:p w14:paraId="28C42F09" w14:textId="77777777" w:rsidR="00662E85" w:rsidRDefault="00825438">
            <w:pPr>
              <w:pStyle w:val="TableParagraph"/>
              <w:spacing w:before="87"/>
              <w:ind w:left="28"/>
              <w:rPr>
                <w:rFonts w:ascii="Arial"/>
                <w:sz w:val="18"/>
              </w:rPr>
            </w:pPr>
            <w:r>
              <w:rPr>
                <w:rFonts w:ascii="Arial"/>
                <w:sz w:val="18"/>
              </w:rPr>
              <w:t>0 x3ff01204</w:t>
            </w:r>
          </w:p>
        </w:tc>
        <w:tc>
          <w:tcPr>
            <w:tcW w:w="680" w:type="dxa"/>
          </w:tcPr>
          <w:p w14:paraId="28C42F0A" w14:textId="77777777" w:rsidR="00662E85" w:rsidRDefault="00825438">
            <w:pPr>
              <w:pStyle w:val="TableParagraph"/>
              <w:spacing w:before="87"/>
              <w:ind w:left="27"/>
              <w:rPr>
                <w:rFonts w:ascii="Arial"/>
                <w:sz w:val="18"/>
              </w:rPr>
            </w:pPr>
            <w:r>
              <w:rPr>
                <w:rFonts w:ascii="Arial"/>
                <w:sz w:val="18"/>
              </w:rPr>
              <w:t>RW</w:t>
            </w:r>
          </w:p>
        </w:tc>
        <w:tc>
          <w:tcPr>
            <w:tcW w:w="4153" w:type="dxa"/>
          </w:tcPr>
          <w:p w14:paraId="28C42F0B" w14:textId="77777777" w:rsidR="00662E85" w:rsidRDefault="00825438">
            <w:pPr>
              <w:pStyle w:val="TableParagraph"/>
              <w:spacing w:before="76" w:line="222" w:lineRule="exact"/>
              <w:ind w:left="24"/>
              <w:rPr>
                <w:sz w:val="18"/>
              </w:rPr>
            </w:pPr>
            <w:r>
              <w:rPr>
                <w:rFonts w:ascii="Arial" w:eastAsia="Arial"/>
                <w:sz w:val="18"/>
              </w:rPr>
              <w:t xml:space="preserve">The IPI_Enalbe register of the number 2 processor core </w:t>
            </w:r>
          </w:p>
        </w:tc>
      </w:tr>
      <w:tr w:rsidR="00662E85" w14:paraId="28C42F11" w14:textId="77777777">
        <w:trPr>
          <w:trHeight w:val="321"/>
        </w:trPr>
        <w:tc>
          <w:tcPr>
            <w:tcW w:w="1846" w:type="dxa"/>
          </w:tcPr>
          <w:p w14:paraId="28C42F0D" w14:textId="77777777" w:rsidR="00662E85" w:rsidRDefault="00825438">
            <w:pPr>
              <w:pStyle w:val="TableParagraph"/>
              <w:spacing w:before="87"/>
              <w:ind w:left="28"/>
              <w:rPr>
                <w:rFonts w:ascii="Arial"/>
                <w:sz w:val="18"/>
              </w:rPr>
            </w:pPr>
            <w:r>
              <w:rPr>
                <w:rFonts w:ascii="Arial"/>
                <w:sz w:val="18"/>
              </w:rPr>
              <w:t>Core2_IPI_Set</w:t>
            </w:r>
          </w:p>
        </w:tc>
        <w:tc>
          <w:tcPr>
            <w:tcW w:w="1220" w:type="dxa"/>
          </w:tcPr>
          <w:p w14:paraId="28C42F0E" w14:textId="77777777" w:rsidR="00662E85" w:rsidRDefault="00825438">
            <w:pPr>
              <w:pStyle w:val="TableParagraph"/>
              <w:spacing w:before="87"/>
              <w:ind w:left="28"/>
              <w:rPr>
                <w:rFonts w:ascii="Arial"/>
                <w:sz w:val="18"/>
              </w:rPr>
            </w:pPr>
            <w:r>
              <w:rPr>
                <w:rFonts w:ascii="Arial"/>
                <w:sz w:val="18"/>
              </w:rPr>
              <w:t>0 x3ff01208</w:t>
            </w:r>
          </w:p>
        </w:tc>
        <w:tc>
          <w:tcPr>
            <w:tcW w:w="680" w:type="dxa"/>
          </w:tcPr>
          <w:p w14:paraId="28C42F0F" w14:textId="77777777" w:rsidR="00662E85" w:rsidRDefault="00825438">
            <w:pPr>
              <w:pStyle w:val="TableParagraph"/>
              <w:spacing w:before="87"/>
              <w:ind w:left="27"/>
              <w:rPr>
                <w:rFonts w:ascii="Arial"/>
                <w:sz w:val="18"/>
              </w:rPr>
            </w:pPr>
            <w:r>
              <w:rPr>
                <w:rFonts w:ascii="Arial"/>
                <w:sz w:val="18"/>
              </w:rPr>
              <w:t>W.</w:t>
            </w:r>
          </w:p>
        </w:tc>
        <w:tc>
          <w:tcPr>
            <w:tcW w:w="4153" w:type="dxa"/>
          </w:tcPr>
          <w:p w14:paraId="28C42F10" w14:textId="77777777" w:rsidR="00662E85" w:rsidRDefault="00825438">
            <w:pPr>
              <w:pStyle w:val="TableParagraph"/>
              <w:spacing w:before="76" w:line="225" w:lineRule="exact"/>
              <w:ind w:left="24"/>
              <w:rPr>
                <w:sz w:val="18"/>
              </w:rPr>
            </w:pPr>
            <w:r>
              <w:rPr>
                <w:rFonts w:ascii="Arial" w:eastAsia="Arial"/>
                <w:sz w:val="18"/>
              </w:rPr>
              <w:t xml:space="preserve">The IPI_Set register of the number 2 processor core </w:t>
            </w:r>
          </w:p>
        </w:tc>
      </w:tr>
      <w:tr w:rsidR="00662E85" w14:paraId="28C42F16" w14:textId="77777777">
        <w:trPr>
          <w:trHeight w:val="318"/>
        </w:trPr>
        <w:tc>
          <w:tcPr>
            <w:tcW w:w="1846" w:type="dxa"/>
          </w:tcPr>
          <w:p w14:paraId="28C42F12" w14:textId="77777777" w:rsidR="00662E85" w:rsidRDefault="00825438">
            <w:pPr>
              <w:pStyle w:val="TableParagraph"/>
              <w:spacing w:before="87"/>
              <w:ind w:left="28"/>
              <w:rPr>
                <w:rFonts w:ascii="Arial"/>
                <w:sz w:val="18"/>
              </w:rPr>
            </w:pPr>
            <w:r>
              <w:rPr>
                <w:rFonts w:ascii="Arial"/>
                <w:sz w:val="18"/>
              </w:rPr>
              <w:t>Core2 _IPI_Clear</w:t>
            </w:r>
          </w:p>
        </w:tc>
        <w:tc>
          <w:tcPr>
            <w:tcW w:w="1220" w:type="dxa"/>
          </w:tcPr>
          <w:p w14:paraId="28C42F13" w14:textId="77777777" w:rsidR="00662E85" w:rsidRDefault="00825438">
            <w:pPr>
              <w:pStyle w:val="TableParagraph"/>
              <w:spacing w:before="87"/>
              <w:ind w:left="28"/>
              <w:rPr>
                <w:rFonts w:ascii="Arial"/>
                <w:sz w:val="18"/>
              </w:rPr>
            </w:pPr>
            <w:r>
              <w:rPr>
                <w:rFonts w:ascii="Arial"/>
                <w:sz w:val="18"/>
              </w:rPr>
              <w:t>0 x3ff0120c</w:t>
            </w:r>
          </w:p>
        </w:tc>
        <w:tc>
          <w:tcPr>
            <w:tcW w:w="680" w:type="dxa"/>
          </w:tcPr>
          <w:p w14:paraId="28C42F14" w14:textId="77777777" w:rsidR="00662E85" w:rsidRDefault="00825438">
            <w:pPr>
              <w:pStyle w:val="TableParagraph"/>
              <w:spacing w:before="87"/>
              <w:ind w:left="27"/>
              <w:rPr>
                <w:rFonts w:ascii="Arial"/>
                <w:sz w:val="18"/>
              </w:rPr>
            </w:pPr>
            <w:r>
              <w:rPr>
                <w:rFonts w:ascii="Arial"/>
                <w:sz w:val="18"/>
              </w:rPr>
              <w:t>W.</w:t>
            </w:r>
          </w:p>
        </w:tc>
        <w:tc>
          <w:tcPr>
            <w:tcW w:w="4153" w:type="dxa"/>
          </w:tcPr>
          <w:p w14:paraId="28C42F15" w14:textId="77777777" w:rsidR="00662E85" w:rsidRDefault="00825438">
            <w:pPr>
              <w:pStyle w:val="TableParagraph"/>
              <w:spacing w:before="76" w:line="222" w:lineRule="exact"/>
              <w:ind w:left="24"/>
              <w:rPr>
                <w:sz w:val="18"/>
              </w:rPr>
            </w:pPr>
            <w:r>
              <w:rPr>
                <w:rFonts w:ascii="Arial" w:eastAsia="Arial"/>
                <w:sz w:val="18"/>
              </w:rPr>
              <w:t xml:space="preserve">The IPI_Clear register of the number 2 processor core </w:t>
            </w:r>
          </w:p>
        </w:tc>
      </w:tr>
      <w:tr w:rsidR="00662E85" w14:paraId="28C42F1B" w14:textId="77777777">
        <w:trPr>
          <w:trHeight w:val="321"/>
        </w:trPr>
        <w:tc>
          <w:tcPr>
            <w:tcW w:w="1846" w:type="dxa"/>
          </w:tcPr>
          <w:p w14:paraId="28C42F17" w14:textId="77777777" w:rsidR="00662E85" w:rsidRDefault="00825438">
            <w:pPr>
              <w:pStyle w:val="TableParagraph"/>
              <w:spacing w:before="87"/>
              <w:ind w:left="28"/>
              <w:rPr>
                <w:rFonts w:ascii="Arial"/>
                <w:sz w:val="18"/>
              </w:rPr>
            </w:pPr>
            <w:r>
              <w:rPr>
                <w:rFonts w:ascii="Arial"/>
                <w:sz w:val="18"/>
              </w:rPr>
              <w:t>Core2_MailBox0</w:t>
            </w:r>
          </w:p>
        </w:tc>
        <w:tc>
          <w:tcPr>
            <w:tcW w:w="1220" w:type="dxa"/>
          </w:tcPr>
          <w:p w14:paraId="28C42F18" w14:textId="77777777" w:rsidR="00662E85" w:rsidRDefault="00825438">
            <w:pPr>
              <w:pStyle w:val="TableParagraph"/>
              <w:spacing w:before="87"/>
              <w:ind w:left="28"/>
              <w:rPr>
                <w:rFonts w:ascii="Arial"/>
                <w:sz w:val="18"/>
              </w:rPr>
            </w:pPr>
            <w:r>
              <w:rPr>
                <w:rFonts w:ascii="Arial"/>
                <w:sz w:val="18"/>
              </w:rPr>
              <w:t>0 x3ff01220</w:t>
            </w:r>
          </w:p>
        </w:tc>
        <w:tc>
          <w:tcPr>
            <w:tcW w:w="680" w:type="dxa"/>
          </w:tcPr>
          <w:p w14:paraId="28C42F19" w14:textId="77777777" w:rsidR="00662E85" w:rsidRDefault="00825438">
            <w:pPr>
              <w:pStyle w:val="TableParagraph"/>
              <w:spacing w:before="87"/>
              <w:ind w:left="27"/>
              <w:rPr>
                <w:rFonts w:ascii="Arial"/>
                <w:sz w:val="18"/>
              </w:rPr>
            </w:pPr>
            <w:r>
              <w:rPr>
                <w:rFonts w:ascii="Arial"/>
                <w:w w:val="99"/>
                <w:sz w:val="18"/>
              </w:rPr>
              <w:t>R</w:t>
            </w:r>
          </w:p>
        </w:tc>
        <w:tc>
          <w:tcPr>
            <w:tcW w:w="4153" w:type="dxa"/>
          </w:tcPr>
          <w:p w14:paraId="28C42F1A" w14:textId="77777777" w:rsidR="00662E85" w:rsidRDefault="00825438">
            <w:pPr>
              <w:pStyle w:val="TableParagraph"/>
              <w:spacing w:before="76" w:line="225" w:lineRule="exact"/>
              <w:ind w:left="24"/>
              <w:rPr>
                <w:sz w:val="18"/>
              </w:rPr>
            </w:pPr>
            <w:r>
              <w:rPr>
                <w:rFonts w:ascii="Arial" w:eastAsia="Arial"/>
                <w:sz w:val="18"/>
              </w:rPr>
              <w:t xml:space="preserve">Register IPI_MailBox0 of the number 2 processor core </w:t>
            </w:r>
          </w:p>
        </w:tc>
      </w:tr>
      <w:tr w:rsidR="00662E85" w14:paraId="28C42F20" w14:textId="77777777">
        <w:trPr>
          <w:trHeight w:val="318"/>
        </w:trPr>
        <w:tc>
          <w:tcPr>
            <w:tcW w:w="1846" w:type="dxa"/>
          </w:tcPr>
          <w:p w14:paraId="28C42F1C" w14:textId="77777777" w:rsidR="00662E85" w:rsidRDefault="00825438">
            <w:pPr>
              <w:pStyle w:val="TableParagraph"/>
              <w:spacing w:before="87"/>
              <w:ind w:left="28"/>
              <w:rPr>
                <w:rFonts w:ascii="Arial"/>
                <w:sz w:val="18"/>
              </w:rPr>
            </w:pPr>
            <w:r>
              <w:rPr>
                <w:rFonts w:ascii="Arial"/>
                <w:sz w:val="18"/>
              </w:rPr>
              <w:t>Core2_ MailBox1</w:t>
            </w:r>
          </w:p>
        </w:tc>
        <w:tc>
          <w:tcPr>
            <w:tcW w:w="1220" w:type="dxa"/>
          </w:tcPr>
          <w:p w14:paraId="28C42F1D" w14:textId="77777777" w:rsidR="00662E85" w:rsidRDefault="00825438">
            <w:pPr>
              <w:pStyle w:val="TableParagraph"/>
              <w:spacing w:before="87"/>
              <w:ind w:left="28"/>
              <w:rPr>
                <w:rFonts w:ascii="Arial"/>
                <w:sz w:val="18"/>
              </w:rPr>
            </w:pPr>
            <w:r>
              <w:rPr>
                <w:rFonts w:ascii="Arial"/>
                <w:sz w:val="18"/>
              </w:rPr>
              <w:t>0 x3ff01228</w:t>
            </w:r>
          </w:p>
        </w:tc>
        <w:tc>
          <w:tcPr>
            <w:tcW w:w="680" w:type="dxa"/>
          </w:tcPr>
          <w:p w14:paraId="28C42F1E" w14:textId="77777777" w:rsidR="00662E85" w:rsidRDefault="00825438">
            <w:pPr>
              <w:pStyle w:val="TableParagraph"/>
              <w:spacing w:before="87"/>
              <w:ind w:left="27"/>
              <w:rPr>
                <w:rFonts w:ascii="Arial"/>
                <w:sz w:val="18"/>
              </w:rPr>
            </w:pPr>
            <w:r>
              <w:rPr>
                <w:rFonts w:ascii="Arial"/>
                <w:sz w:val="18"/>
              </w:rPr>
              <w:t>RW</w:t>
            </w:r>
          </w:p>
        </w:tc>
        <w:tc>
          <w:tcPr>
            <w:tcW w:w="4153" w:type="dxa"/>
          </w:tcPr>
          <w:p w14:paraId="28C42F1F" w14:textId="77777777" w:rsidR="00662E85" w:rsidRDefault="00825438">
            <w:pPr>
              <w:pStyle w:val="TableParagraph"/>
              <w:spacing w:before="76" w:line="222" w:lineRule="exact"/>
              <w:ind w:left="24"/>
              <w:rPr>
                <w:sz w:val="18"/>
              </w:rPr>
            </w:pPr>
            <w:r>
              <w:rPr>
                <w:rFonts w:ascii="Arial" w:eastAsia="Arial"/>
                <w:sz w:val="18"/>
              </w:rPr>
              <w:t xml:space="preserve">Register IPI_MailBox1 in the number 2 processor core </w:t>
            </w:r>
          </w:p>
        </w:tc>
      </w:tr>
      <w:tr w:rsidR="00662E85" w14:paraId="28C42F25" w14:textId="77777777">
        <w:trPr>
          <w:trHeight w:val="321"/>
        </w:trPr>
        <w:tc>
          <w:tcPr>
            <w:tcW w:w="1846" w:type="dxa"/>
          </w:tcPr>
          <w:p w14:paraId="28C42F21" w14:textId="77777777" w:rsidR="00662E85" w:rsidRDefault="00825438">
            <w:pPr>
              <w:pStyle w:val="TableParagraph"/>
              <w:spacing w:before="87"/>
              <w:ind w:left="28"/>
              <w:rPr>
                <w:rFonts w:ascii="Arial"/>
                <w:sz w:val="18"/>
              </w:rPr>
            </w:pPr>
            <w:r>
              <w:rPr>
                <w:rFonts w:ascii="Arial"/>
                <w:sz w:val="18"/>
              </w:rPr>
              <w:t>Core2_ MailBox2</w:t>
            </w:r>
          </w:p>
        </w:tc>
        <w:tc>
          <w:tcPr>
            <w:tcW w:w="1220" w:type="dxa"/>
          </w:tcPr>
          <w:p w14:paraId="28C42F22" w14:textId="77777777" w:rsidR="00662E85" w:rsidRDefault="00825438">
            <w:pPr>
              <w:pStyle w:val="TableParagraph"/>
              <w:spacing w:before="87"/>
              <w:ind w:left="28"/>
              <w:rPr>
                <w:rFonts w:ascii="Arial"/>
                <w:sz w:val="18"/>
              </w:rPr>
            </w:pPr>
            <w:r>
              <w:rPr>
                <w:rFonts w:ascii="Arial"/>
                <w:sz w:val="18"/>
              </w:rPr>
              <w:t>0 x3ff01230</w:t>
            </w:r>
          </w:p>
        </w:tc>
        <w:tc>
          <w:tcPr>
            <w:tcW w:w="680" w:type="dxa"/>
          </w:tcPr>
          <w:p w14:paraId="28C42F23" w14:textId="77777777" w:rsidR="00662E85" w:rsidRDefault="00825438">
            <w:pPr>
              <w:pStyle w:val="TableParagraph"/>
              <w:spacing w:before="87"/>
              <w:ind w:left="27"/>
              <w:rPr>
                <w:rFonts w:ascii="Arial"/>
                <w:sz w:val="18"/>
              </w:rPr>
            </w:pPr>
            <w:r>
              <w:rPr>
                <w:rFonts w:ascii="Arial"/>
                <w:sz w:val="18"/>
              </w:rPr>
              <w:t>W.</w:t>
            </w:r>
          </w:p>
        </w:tc>
        <w:tc>
          <w:tcPr>
            <w:tcW w:w="4153" w:type="dxa"/>
          </w:tcPr>
          <w:p w14:paraId="28C42F24" w14:textId="77777777" w:rsidR="00662E85" w:rsidRDefault="00825438">
            <w:pPr>
              <w:pStyle w:val="TableParagraph"/>
              <w:spacing w:before="76" w:line="225" w:lineRule="exact"/>
              <w:ind w:left="24"/>
              <w:rPr>
                <w:sz w:val="18"/>
              </w:rPr>
            </w:pPr>
            <w:r>
              <w:rPr>
                <w:rFonts w:ascii="Arial" w:eastAsia="Arial"/>
                <w:sz w:val="18"/>
              </w:rPr>
              <w:t xml:space="preserve">The IPI_MailBox2 register of the number 2 processor core </w:t>
            </w:r>
          </w:p>
        </w:tc>
      </w:tr>
      <w:tr w:rsidR="00662E85" w14:paraId="28C42F2A" w14:textId="77777777">
        <w:trPr>
          <w:trHeight w:val="318"/>
        </w:trPr>
        <w:tc>
          <w:tcPr>
            <w:tcW w:w="1846" w:type="dxa"/>
          </w:tcPr>
          <w:p w14:paraId="28C42F26" w14:textId="77777777" w:rsidR="00662E85" w:rsidRDefault="00825438">
            <w:pPr>
              <w:pStyle w:val="TableParagraph"/>
              <w:spacing w:before="87"/>
              <w:ind w:left="28"/>
              <w:rPr>
                <w:rFonts w:ascii="Arial"/>
                <w:sz w:val="18"/>
              </w:rPr>
            </w:pPr>
            <w:r>
              <w:rPr>
                <w:rFonts w:ascii="Arial"/>
                <w:sz w:val="18"/>
              </w:rPr>
              <w:t>Core2_ MailBox3</w:t>
            </w:r>
          </w:p>
        </w:tc>
        <w:tc>
          <w:tcPr>
            <w:tcW w:w="1220" w:type="dxa"/>
          </w:tcPr>
          <w:p w14:paraId="28C42F27" w14:textId="77777777" w:rsidR="00662E85" w:rsidRDefault="00825438">
            <w:pPr>
              <w:pStyle w:val="TableParagraph"/>
              <w:spacing w:before="87"/>
              <w:ind w:left="28"/>
              <w:rPr>
                <w:rFonts w:ascii="Arial"/>
                <w:sz w:val="18"/>
              </w:rPr>
            </w:pPr>
            <w:r>
              <w:rPr>
                <w:rFonts w:ascii="Arial"/>
                <w:sz w:val="18"/>
              </w:rPr>
              <w:t>0 x3ff01238</w:t>
            </w:r>
          </w:p>
        </w:tc>
        <w:tc>
          <w:tcPr>
            <w:tcW w:w="680" w:type="dxa"/>
          </w:tcPr>
          <w:p w14:paraId="28C42F28" w14:textId="77777777" w:rsidR="00662E85" w:rsidRDefault="00825438">
            <w:pPr>
              <w:pStyle w:val="TableParagraph"/>
              <w:spacing w:before="87"/>
              <w:ind w:left="27"/>
              <w:rPr>
                <w:rFonts w:ascii="Arial"/>
                <w:sz w:val="18"/>
              </w:rPr>
            </w:pPr>
            <w:r>
              <w:rPr>
                <w:rFonts w:ascii="Arial"/>
                <w:sz w:val="18"/>
              </w:rPr>
              <w:t>W.</w:t>
            </w:r>
          </w:p>
        </w:tc>
        <w:tc>
          <w:tcPr>
            <w:tcW w:w="4153" w:type="dxa"/>
          </w:tcPr>
          <w:p w14:paraId="28C42F29" w14:textId="77777777" w:rsidR="00662E85" w:rsidRDefault="00825438">
            <w:pPr>
              <w:pStyle w:val="TableParagraph"/>
              <w:spacing w:before="76" w:line="222" w:lineRule="exact"/>
              <w:ind w:left="24"/>
              <w:rPr>
                <w:sz w:val="18"/>
              </w:rPr>
            </w:pPr>
            <w:r>
              <w:rPr>
                <w:rFonts w:ascii="Arial" w:eastAsia="Arial"/>
                <w:sz w:val="18"/>
              </w:rPr>
              <w:t xml:space="preserve">The IPI_MailBox3 register of the number 2 processor core </w:t>
            </w:r>
          </w:p>
        </w:tc>
      </w:tr>
    </w:tbl>
    <w:p w14:paraId="28C42F2B" w14:textId="77777777" w:rsidR="00662E85" w:rsidRDefault="00662E85">
      <w:pPr>
        <w:pStyle w:val="a3"/>
        <w:rPr>
          <w:sz w:val="24"/>
        </w:rPr>
      </w:pPr>
    </w:p>
    <w:p w14:paraId="28C42F2C" w14:textId="77777777" w:rsidR="00662E85" w:rsidRDefault="00662E85">
      <w:pPr>
        <w:pStyle w:val="a3"/>
        <w:spacing w:before="12"/>
        <w:rPr>
          <w:sz w:val="27"/>
        </w:rPr>
      </w:pPr>
    </w:p>
    <w:p w14:paraId="28C42F2D" w14:textId="77777777" w:rsidR="00662E85" w:rsidRPr="000E1A53" w:rsidRDefault="00825438" w:rsidP="000E1A53">
      <w:pPr>
        <w:pStyle w:val="a3"/>
        <w:spacing w:before="81"/>
        <w:ind w:left="1614" w:right="1931"/>
        <w:jc w:val="center"/>
        <w:rPr>
          <w:rFonts w:ascii="Times New Roman" w:hAnsi="Times New Roman" w:cs="Times New Roman"/>
          <w:lang w:eastAsia="zh-CN"/>
        </w:rPr>
      </w:pPr>
      <w:bookmarkStart w:id="71" w:name="_bookmark45"/>
      <w:bookmarkEnd w:id="71"/>
      <w:r w:rsidRPr="000E1A53">
        <w:rPr>
          <w:rFonts w:ascii="Times New Roman" w:hAnsi="Times New Roman" w:cs="Times New Roman"/>
          <w:lang w:eastAsia="zh-CN"/>
        </w:rPr>
        <w:t xml:space="preserve">Table 6-5 intercore interrupt and communication registers list for no. 3 processor core </w:t>
      </w:r>
    </w:p>
    <w:p w14:paraId="28C42F2E" w14:textId="77777777" w:rsidR="00662E85" w:rsidRDefault="00662E85">
      <w:pPr>
        <w:pStyle w:val="a3"/>
        <w:spacing w:before="9"/>
        <w:rPr>
          <w:sz w:val="5"/>
          <w:lang w:eastAsia="zh-CN"/>
        </w:rPr>
      </w:pPr>
    </w:p>
    <w:tbl>
      <w:tblPr>
        <w:tblStyle w:val="TableNormal"/>
        <w:tblW w:w="0" w:type="auto"/>
        <w:tblInd w:w="1689"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846"/>
        <w:gridCol w:w="1220"/>
        <w:gridCol w:w="680"/>
        <w:gridCol w:w="4153"/>
      </w:tblGrid>
      <w:tr w:rsidR="00662E85" w14:paraId="28C42F33" w14:textId="77777777">
        <w:trPr>
          <w:trHeight w:val="321"/>
        </w:trPr>
        <w:tc>
          <w:tcPr>
            <w:tcW w:w="1846" w:type="dxa"/>
            <w:shd w:val="clear" w:color="auto" w:fill="000080"/>
          </w:tcPr>
          <w:p w14:paraId="28C42F2F" w14:textId="77777777" w:rsidR="00662E85" w:rsidRDefault="00825438">
            <w:pPr>
              <w:pStyle w:val="TableParagraph"/>
              <w:spacing w:before="76" w:line="225" w:lineRule="exact"/>
              <w:ind w:left="28"/>
              <w:rPr>
                <w:sz w:val="18"/>
              </w:rPr>
            </w:pPr>
            <w:r>
              <w:rPr>
                <w:color w:val="FFFFFF"/>
                <w:sz w:val="18"/>
              </w:rPr>
              <w:t>The name of the</w:t>
            </w:r>
          </w:p>
        </w:tc>
        <w:tc>
          <w:tcPr>
            <w:tcW w:w="1220" w:type="dxa"/>
            <w:shd w:val="clear" w:color="auto" w:fill="000080"/>
          </w:tcPr>
          <w:p w14:paraId="28C42F30" w14:textId="77777777" w:rsidR="00662E85" w:rsidRDefault="00825438">
            <w:pPr>
              <w:pStyle w:val="TableParagraph"/>
              <w:spacing w:before="76" w:line="225" w:lineRule="exact"/>
              <w:ind w:left="28"/>
              <w:rPr>
                <w:sz w:val="18"/>
              </w:rPr>
            </w:pPr>
            <w:r>
              <w:rPr>
                <w:color w:val="FFFFFF"/>
                <w:sz w:val="18"/>
              </w:rPr>
              <w:t>address</w:t>
            </w:r>
          </w:p>
        </w:tc>
        <w:tc>
          <w:tcPr>
            <w:tcW w:w="680" w:type="dxa"/>
            <w:shd w:val="clear" w:color="auto" w:fill="000080"/>
          </w:tcPr>
          <w:p w14:paraId="28C42F31" w14:textId="77777777" w:rsidR="00662E85" w:rsidRDefault="00825438">
            <w:pPr>
              <w:pStyle w:val="TableParagraph"/>
              <w:spacing w:before="76" w:line="225" w:lineRule="exact"/>
              <w:ind w:left="27"/>
              <w:rPr>
                <w:sz w:val="18"/>
              </w:rPr>
            </w:pPr>
            <w:r>
              <w:rPr>
                <w:color w:val="FFFFFF"/>
                <w:sz w:val="18"/>
              </w:rPr>
              <w:t>permissions</w:t>
            </w:r>
          </w:p>
        </w:tc>
        <w:tc>
          <w:tcPr>
            <w:tcW w:w="4153" w:type="dxa"/>
            <w:shd w:val="clear" w:color="auto" w:fill="000080"/>
          </w:tcPr>
          <w:p w14:paraId="28C42F32" w14:textId="77777777" w:rsidR="00662E85" w:rsidRDefault="00825438">
            <w:pPr>
              <w:pStyle w:val="TableParagraph"/>
              <w:spacing w:before="76" w:line="225" w:lineRule="exact"/>
              <w:ind w:left="24"/>
              <w:rPr>
                <w:sz w:val="18"/>
              </w:rPr>
            </w:pPr>
            <w:r>
              <w:rPr>
                <w:color w:val="FFFFFF"/>
                <w:sz w:val="18"/>
              </w:rPr>
              <w:t>describe</w:t>
            </w:r>
          </w:p>
        </w:tc>
      </w:tr>
      <w:tr w:rsidR="00662E85" w14:paraId="28C42F38" w14:textId="77777777">
        <w:trPr>
          <w:trHeight w:val="318"/>
        </w:trPr>
        <w:tc>
          <w:tcPr>
            <w:tcW w:w="1846" w:type="dxa"/>
          </w:tcPr>
          <w:p w14:paraId="28C42F34" w14:textId="77777777" w:rsidR="00662E85" w:rsidRDefault="00825438">
            <w:pPr>
              <w:pStyle w:val="TableParagraph"/>
              <w:spacing w:before="87"/>
              <w:ind w:left="28"/>
              <w:rPr>
                <w:rFonts w:ascii="Arial"/>
                <w:sz w:val="18"/>
              </w:rPr>
            </w:pPr>
            <w:r>
              <w:rPr>
                <w:rFonts w:ascii="Arial"/>
                <w:sz w:val="18"/>
              </w:rPr>
              <w:t>Core3_IPI_Status</w:t>
            </w:r>
          </w:p>
        </w:tc>
        <w:tc>
          <w:tcPr>
            <w:tcW w:w="1220" w:type="dxa"/>
          </w:tcPr>
          <w:p w14:paraId="28C42F35" w14:textId="77777777" w:rsidR="00662E85" w:rsidRDefault="00825438">
            <w:pPr>
              <w:pStyle w:val="TableParagraph"/>
              <w:spacing w:before="87"/>
              <w:ind w:left="28"/>
              <w:rPr>
                <w:rFonts w:ascii="Arial"/>
                <w:sz w:val="18"/>
              </w:rPr>
            </w:pPr>
            <w:r>
              <w:rPr>
                <w:rFonts w:ascii="Arial"/>
                <w:sz w:val="18"/>
              </w:rPr>
              <w:t>0 x3ff01300</w:t>
            </w:r>
          </w:p>
        </w:tc>
        <w:tc>
          <w:tcPr>
            <w:tcW w:w="680" w:type="dxa"/>
          </w:tcPr>
          <w:p w14:paraId="28C42F36" w14:textId="77777777" w:rsidR="00662E85" w:rsidRDefault="00825438">
            <w:pPr>
              <w:pStyle w:val="TableParagraph"/>
              <w:spacing w:before="87"/>
              <w:ind w:left="27"/>
              <w:rPr>
                <w:rFonts w:ascii="Arial"/>
                <w:sz w:val="18"/>
              </w:rPr>
            </w:pPr>
            <w:r>
              <w:rPr>
                <w:rFonts w:ascii="Arial"/>
                <w:w w:val="99"/>
                <w:sz w:val="18"/>
              </w:rPr>
              <w:t>R</w:t>
            </w:r>
          </w:p>
        </w:tc>
        <w:tc>
          <w:tcPr>
            <w:tcW w:w="4153" w:type="dxa"/>
          </w:tcPr>
          <w:p w14:paraId="28C42F37" w14:textId="77777777" w:rsidR="00662E85" w:rsidRDefault="00825438">
            <w:pPr>
              <w:pStyle w:val="TableParagraph"/>
              <w:spacing w:before="76" w:line="222" w:lineRule="exact"/>
              <w:ind w:left="24"/>
              <w:rPr>
                <w:sz w:val="18"/>
              </w:rPr>
            </w:pPr>
            <w:r>
              <w:rPr>
                <w:rFonts w:ascii="Arial" w:eastAsia="Arial"/>
                <w:sz w:val="18"/>
              </w:rPr>
              <w:t xml:space="preserve">The IPI_Status register of the number 3 processor core </w:t>
            </w:r>
          </w:p>
        </w:tc>
      </w:tr>
      <w:tr w:rsidR="00662E85" w14:paraId="28C42F3D" w14:textId="77777777">
        <w:trPr>
          <w:trHeight w:val="321"/>
        </w:trPr>
        <w:tc>
          <w:tcPr>
            <w:tcW w:w="1846" w:type="dxa"/>
          </w:tcPr>
          <w:p w14:paraId="28C42F39" w14:textId="77777777" w:rsidR="00662E85" w:rsidRDefault="00825438">
            <w:pPr>
              <w:pStyle w:val="TableParagraph"/>
              <w:spacing w:before="87"/>
              <w:ind w:left="28"/>
              <w:rPr>
                <w:rFonts w:ascii="Arial"/>
                <w:sz w:val="18"/>
              </w:rPr>
            </w:pPr>
            <w:r>
              <w:rPr>
                <w:rFonts w:ascii="Arial"/>
                <w:sz w:val="18"/>
              </w:rPr>
              <w:lastRenderedPageBreak/>
              <w:t>Core3_IPI_Enalbe</w:t>
            </w:r>
          </w:p>
        </w:tc>
        <w:tc>
          <w:tcPr>
            <w:tcW w:w="1220" w:type="dxa"/>
          </w:tcPr>
          <w:p w14:paraId="28C42F3A" w14:textId="77777777" w:rsidR="00662E85" w:rsidRDefault="00825438">
            <w:pPr>
              <w:pStyle w:val="TableParagraph"/>
              <w:spacing w:before="87"/>
              <w:ind w:left="28"/>
              <w:rPr>
                <w:rFonts w:ascii="Arial"/>
                <w:sz w:val="18"/>
              </w:rPr>
            </w:pPr>
            <w:r>
              <w:rPr>
                <w:rFonts w:ascii="Arial"/>
                <w:sz w:val="18"/>
              </w:rPr>
              <w:t>0 x3ff01304</w:t>
            </w:r>
          </w:p>
        </w:tc>
        <w:tc>
          <w:tcPr>
            <w:tcW w:w="680" w:type="dxa"/>
          </w:tcPr>
          <w:p w14:paraId="28C42F3B" w14:textId="77777777" w:rsidR="00662E85" w:rsidRDefault="00825438">
            <w:pPr>
              <w:pStyle w:val="TableParagraph"/>
              <w:spacing w:before="87"/>
              <w:ind w:left="27"/>
              <w:rPr>
                <w:rFonts w:ascii="Arial"/>
                <w:sz w:val="18"/>
              </w:rPr>
            </w:pPr>
            <w:r>
              <w:rPr>
                <w:rFonts w:ascii="Arial"/>
                <w:sz w:val="18"/>
              </w:rPr>
              <w:t>RW</w:t>
            </w:r>
          </w:p>
        </w:tc>
        <w:tc>
          <w:tcPr>
            <w:tcW w:w="4153" w:type="dxa"/>
          </w:tcPr>
          <w:p w14:paraId="28C42F3C" w14:textId="77777777" w:rsidR="00662E85" w:rsidRDefault="00825438">
            <w:pPr>
              <w:pStyle w:val="TableParagraph"/>
              <w:spacing w:before="76" w:line="225" w:lineRule="exact"/>
              <w:ind w:left="24"/>
              <w:rPr>
                <w:sz w:val="18"/>
              </w:rPr>
            </w:pPr>
            <w:r>
              <w:rPr>
                <w:rFonts w:ascii="Arial" w:eastAsia="Arial"/>
                <w:sz w:val="18"/>
              </w:rPr>
              <w:t xml:space="preserve">The IPI_Enalbe register of the number 3 processor core </w:t>
            </w:r>
          </w:p>
        </w:tc>
      </w:tr>
      <w:tr w:rsidR="00662E85" w14:paraId="28C42F42" w14:textId="77777777">
        <w:trPr>
          <w:trHeight w:val="318"/>
        </w:trPr>
        <w:tc>
          <w:tcPr>
            <w:tcW w:w="1846" w:type="dxa"/>
          </w:tcPr>
          <w:p w14:paraId="28C42F3E" w14:textId="77777777" w:rsidR="00662E85" w:rsidRDefault="00825438">
            <w:pPr>
              <w:pStyle w:val="TableParagraph"/>
              <w:spacing w:before="87"/>
              <w:ind w:left="28"/>
              <w:rPr>
                <w:rFonts w:ascii="Arial"/>
                <w:sz w:val="18"/>
              </w:rPr>
            </w:pPr>
            <w:r>
              <w:rPr>
                <w:rFonts w:ascii="Arial"/>
                <w:sz w:val="18"/>
              </w:rPr>
              <w:t>Core3_IPI_Set</w:t>
            </w:r>
          </w:p>
        </w:tc>
        <w:tc>
          <w:tcPr>
            <w:tcW w:w="1220" w:type="dxa"/>
          </w:tcPr>
          <w:p w14:paraId="28C42F3F" w14:textId="77777777" w:rsidR="00662E85" w:rsidRDefault="00825438">
            <w:pPr>
              <w:pStyle w:val="TableParagraph"/>
              <w:spacing w:before="87"/>
              <w:ind w:left="28"/>
              <w:rPr>
                <w:rFonts w:ascii="Arial"/>
                <w:sz w:val="18"/>
              </w:rPr>
            </w:pPr>
            <w:r>
              <w:rPr>
                <w:rFonts w:ascii="Arial"/>
                <w:sz w:val="18"/>
              </w:rPr>
              <w:t>0 x3ff01308</w:t>
            </w:r>
          </w:p>
        </w:tc>
        <w:tc>
          <w:tcPr>
            <w:tcW w:w="680" w:type="dxa"/>
          </w:tcPr>
          <w:p w14:paraId="28C42F40" w14:textId="77777777" w:rsidR="00662E85" w:rsidRDefault="00825438">
            <w:pPr>
              <w:pStyle w:val="TableParagraph"/>
              <w:spacing w:before="87"/>
              <w:ind w:left="27"/>
              <w:rPr>
                <w:rFonts w:ascii="Arial"/>
                <w:sz w:val="18"/>
              </w:rPr>
            </w:pPr>
            <w:r>
              <w:rPr>
                <w:rFonts w:ascii="Arial"/>
                <w:sz w:val="18"/>
              </w:rPr>
              <w:t>W.</w:t>
            </w:r>
          </w:p>
        </w:tc>
        <w:tc>
          <w:tcPr>
            <w:tcW w:w="4153" w:type="dxa"/>
          </w:tcPr>
          <w:p w14:paraId="28C42F41" w14:textId="77777777" w:rsidR="00662E85" w:rsidRDefault="00825438">
            <w:pPr>
              <w:pStyle w:val="TableParagraph"/>
              <w:spacing w:before="76" w:line="222" w:lineRule="exact"/>
              <w:ind w:left="24"/>
              <w:rPr>
                <w:sz w:val="18"/>
              </w:rPr>
            </w:pPr>
            <w:r>
              <w:rPr>
                <w:rFonts w:ascii="Arial" w:eastAsia="Arial"/>
                <w:sz w:val="18"/>
              </w:rPr>
              <w:t xml:space="preserve">The IPI_Set register of the number 3 processor core </w:t>
            </w:r>
          </w:p>
        </w:tc>
      </w:tr>
      <w:tr w:rsidR="00662E85" w14:paraId="28C42F47" w14:textId="77777777">
        <w:trPr>
          <w:trHeight w:val="321"/>
        </w:trPr>
        <w:tc>
          <w:tcPr>
            <w:tcW w:w="1846" w:type="dxa"/>
          </w:tcPr>
          <w:p w14:paraId="28C42F43" w14:textId="77777777" w:rsidR="00662E85" w:rsidRDefault="00825438">
            <w:pPr>
              <w:pStyle w:val="TableParagraph"/>
              <w:spacing w:before="87"/>
              <w:ind w:left="28"/>
              <w:rPr>
                <w:rFonts w:ascii="Arial"/>
                <w:sz w:val="18"/>
              </w:rPr>
            </w:pPr>
            <w:r>
              <w:rPr>
                <w:rFonts w:ascii="Arial"/>
                <w:sz w:val="18"/>
              </w:rPr>
              <w:t>Core3 _IPI_Clear</w:t>
            </w:r>
          </w:p>
        </w:tc>
        <w:tc>
          <w:tcPr>
            <w:tcW w:w="1220" w:type="dxa"/>
          </w:tcPr>
          <w:p w14:paraId="28C42F44" w14:textId="77777777" w:rsidR="00662E85" w:rsidRDefault="00825438">
            <w:pPr>
              <w:pStyle w:val="TableParagraph"/>
              <w:spacing w:before="87"/>
              <w:ind w:left="28"/>
              <w:rPr>
                <w:rFonts w:ascii="Arial"/>
                <w:sz w:val="18"/>
              </w:rPr>
            </w:pPr>
            <w:r>
              <w:rPr>
                <w:rFonts w:ascii="Arial"/>
                <w:sz w:val="18"/>
              </w:rPr>
              <w:t>0 x3ff0130c</w:t>
            </w:r>
          </w:p>
        </w:tc>
        <w:tc>
          <w:tcPr>
            <w:tcW w:w="680" w:type="dxa"/>
          </w:tcPr>
          <w:p w14:paraId="28C42F45" w14:textId="77777777" w:rsidR="00662E85" w:rsidRDefault="00825438">
            <w:pPr>
              <w:pStyle w:val="TableParagraph"/>
              <w:spacing w:before="87"/>
              <w:ind w:left="27"/>
              <w:rPr>
                <w:rFonts w:ascii="Arial"/>
                <w:sz w:val="18"/>
              </w:rPr>
            </w:pPr>
            <w:r>
              <w:rPr>
                <w:rFonts w:ascii="Arial"/>
                <w:sz w:val="18"/>
              </w:rPr>
              <w:t>W.</w:t>
            </w:r>
          </w:p>
        </w:tc>
        <w:tc>
          <w:tcPr>
            <w:tcW w:w="4153" w:type="dxa"/>
          </w:tcPr>
          <w:p w14:paraId="28C42F46" w14:textId="77777777" w:rsidR="00662E85" w:rsidRDefault="00825438">
            <w:pPr>
              <w:pStyle w:val="TableParagraph"/>
              <w:spacing w:before="76" w:line="225" w:lineRule="exact"/>
              <w:ind w:left="24"/>
              <w:rPr>
                <w:sz w:val="18"/>
              </w:rPr>
            </w:pPr>
            <w:r>
              <w:rPr>
                <w:rFonts w:ascii="Arial" w:eastAsia="Arial"/>
                <w:sz w:val="18"/>
              </w:rPr>
              <w:t xml:space="preserve">The IPI_Clear register of the number 3 processor core </w:t>
            </w:r>
          </w:p>
        </w:tc>
      </w:tr>
      <w:tr w:rsidR="00662E85" w14:paraId="28C42F4C" w14:textId="77777777">
        <w:trPr>
          <w:trHeight w:val="318"/>
        </w:trPr>
        <w:tc>
          <w:tcPr>
            <w:tcW w:w="1846" w:type="dxa"/>
          </w:tcPr>
          <w:p w14:paraId="28C42F48" w14:textId="77777777" w:rsidR="00662E85" w:rsidRDefault="00825438">
            <w:pPr>
              <w:pStyle w:val="TableParagraph"/>
              <w:spacing w:before="87"/>
              <w:ind w:left="28"/>
              <w:rPr>
                <w:rFonts w:ascii="Arial"/>
                <w:sz w:val="18"/>
              </w:rPr>
            </w:pPr>
            <w:r>
              <w:rPr>
                <w:rFonts w:ascii="Arial"/>
                <w:sz w:val="18"/>
              </w:rPr>
              <w:t>Core3_MailBox0</w:t>
            </w:r>
          </w:p>
        </w:tc>
        <w:tc>
          <w:tcPr>
            <w:tcW w:w="1220" w:type="dxa"/>
          </w:tcPr>
          <w:p w14:paraId="28C42F49" w14:textId="77777777" w:rsidR="00662E85" w:rsidRDefault="00825438">
            <w:pPr>
              <w:pStyle w:val="TableParagraph"/>
              <w:spacing w:before="87"/>
              <w:ind w:left="28"/>
              <w:rPr>
                <w:rFonts w:ascii="Arial"/>
                <w:sz w:val="18"/>
              </w:rPr>
            </w:pPr>
            <w:r>
              <w:rPr>
                <w:rFonts w:ascii="Arial"/>
                <w:sz w:val="18"/>
              </w:rPr>
              <w:t>0 x3ff01320</w:t>
            </w:r>
          </w:p>
        </w:tc>
        <w:tc>
          <w:tcPr>
            <w:tcW w:w="680" w:type="dxa"/>
          </w:tcPr>
          <w:p w14:paraId="28C42F4A" w14:textId="77777777" w:rsidR="00662E85" w:rsidRDefault="00825438">
            <w:pPr>
              <w:pStyle w:val="TableParagraph"/>
              <w:spacing w:before="87"/>
              <w:ind w:left="27"/>
              <w:rPr>
                <w:rFonts w:ascii="Arial"/>
                <w:sz w:val="18"/>
              </w:rPr>
            </w:pPr>
            <w:r>
              <w:rPr>
                <w:rFonts w:ascii="Arial"/>
                <w:w w:val="99"/>
                <w:sz w:val="18"/>
              </w:rPr>
              <w:t>R</w:t>
            </w:r>
          </w:p>
        </w:tc>
        <w:tc>
          <w:tcPr>
            <w:tcW w:w="4153" w:type="dxa"/>
          </w:tcPr>
          <w:p w14:paraId="28C42F4B" w14:textId="77777777" w:rsidR="00662E85" w:rsidRDefault="00825438">
            <w:pPr>
              <w:pStyle w:val="TableParagraph"/>
              <w:spacing w:before="76" w:line="222" w:lineRule="exact"/>
              <w:ind w:left="24"/>
              <w:rPr>
                <w:sz w:val="18"/>
              </w:rPr>
            </w:pPr>
            <w:r>
              <w:rPr>
                <w:rFonts w:ascii="Arial" w:eastAsia="Arial"/>
                <w:sz w:val="18"/>
              </w:rPr>
              <w:t xml:space="preserve">Register IPI_MailBox0 for the number 3 processor core </w:t>
            </w:r>
          </w:p>
        </w:tc>
      </w:tr>
      <w:tr w:rsidR="00662E85" w14:paraId="28C42F51" w14:textId="77777777">
        <w:trPr>
          <w:trHeight w:val="321"/>
        </w:trPr>
        <w:tc>
          <w:tcPr>
            <w:tcW w:w="1846" w:type="dxa"/>
          </w:tcPr>
          <w:p w14:paraId="28C42F4D" w14:textId="77777777" w:rsidR="00662E85" w:rsidRDefault="00825438">
            <w:pPr>
              <w:pStyle w:val="TableParagraph"/>
              <w:spacing w:before="87"/>
              <w:ind w:left="28"/>
              <w:rPr>
                <w:rFonts w:ascii="Arial"/>
                <w:sz w:val="18"/>
              </w:rPr>
            </w:pPr>
            <w:r>
              <w:rPr>
                <w:rFonts w:ascii="Arial"/>
                <w:sz w:val="18"/>
              </w:rPr>
              <w:t>Core3_ MailBox1</w:t>
            </w:r>
          </w:p>
        </w:tc>
        <w:tc>
          <w:tcPr>
            <w:tcW w:w="1220" w:type="dxa"/>
          </w:tcPr>
          <w:p w14:paraId="28C42F4E" w14:textId="77777777" w:rsidR="00662E85" w:rsidRDefault="00825438">
            <w:pPr>
              <w:pStyle w:val="TableParagraph"/>
              <w:spacing w:before="87"/>
              <w:ind w:left="28"/>
              <w:rPr>
                <w:rFonts w:ascii="Arial"/>
                <w:sz w:val="18"/>
              </w:rPr>
            </w:pPr>
            <w:r>
              <w:rPr>
                <w:rFonts w:ascii="Arial"/>
                <w:sz w:val="18"/>
              </w:rPr>
              <w:t>0 x3ff01328</w:t>
            </w:r>
          </w:p>
        </w:tc>
        <w:tc>
          <w:tcPr>
            <w:tcW w:w="680" w:type="dxa"/>
          </w:tcPr>
          <w:p w14:paraId="28C42F4F" w14:textId="77777777" w:rsidR="00662E85" w:rsidRDefault="00825438">
            <w:pPr>
              <w:pStyle w:val="TableParagraph"/>
              <w:spacing w:before="87"/>
              <w:ind w:left="27"/>
              <w:rPr>
                <w:rFonts w:ascii="Arial"/>
                <w:sz w:val="18"/>
              </w:rPr>
            </w:pPr>
            <w:r>
              <w:rPr>
                <w:rFonts w:ascii="Arial"/>
                <w:sz w:val="18"/>
              </w:rPr>
              <w:t>RW</w:t>
            </w:r>
          </w:p>
        </w:tc>
        <w:tc>
          <w:tcPr>
            <w:tcW w:w="4153" w:type="dxa"/>
          </w:tcPr>
          <w:p w14:paraId="28C42F50" w14:textId="77777777" w:rsidR="00662E85" w:rsidRDefault="00825438">
            <w:pPr>
              <w:pStyle w:val="TableParagraph"/>
              <w:spacing w:before="76" w:line="225" w:lineRule="exact"/>
              <w:ind w:left="24"/>
              <w:rPr>
                <w:sz w:val="18"/>
              </w:rPr>
            </w:pPr>
            <w:r>
              <w:rPr>
                <w:rFonts w:ascii="Arial" w:eastAsia="Arial"/>
                <w:sz w:val="18"/>
              </w:rPr>
              <w:t xml:space="preserve">Register IPI_MailBox1 for the number 3 processor core </w:t>
            </w:r>
          </w:p>
        </w:tc>
      </w:tr>
      <w:tr w:rsidR="00662E85" w14:paraId="28C42F56" w14:textId="77777777">
        <w:trPr>
          <w:trHeight w:val="318"/>
        </w:trPr>
        <w:tc>
          <w:tcPr>
            <w:tcW w:w="1846" w:type="dxa"/>
          </w:tcPr>
          <w:p w14:paraId="28C42F52" w14:textId="77777777" w:rsidR="00662E85" w:rsidRDefault="00825438">
            <w:pPr>
              <w:pStyle w:val="TableParagraph"/>
              <w:spacing w:before="87"/>
              <w:ind w:left="28"/>
              <w:rPr>
                <w:rFonts w:ascii="Arial"/>
                <w:sz w:val="18"/>
              </w:rPr>
            </w:pPr>
            <w:r>
              <w:rPr>
                <w:rFonts w:ascii="Arial"/>
                <w:sz w:val="18"/>
              </w:rPr>
              <w:t>Core3_ MailBox2</w:t>
            </w:r>
          </w:p>
        </w:tc>
        <w:tc>
          <w:tcPr>
            <w:tcW w:w="1220" w:type="dxa"/>
          </w:tcPr>
          <w:p w14:paraId="28C42F53" w14:textId="77777777" w:rsidR="00662E85" w:rsidRDefault="00825438">
            <w:pPr>
              <w:pStyle w:val="TableParagraph"/>
              <w:spacing w:before="87"/>
              <w:ind w:left="28"/>
              <w:rPr>
                <w:rFonts w:ascii="Arial"/>
                <w:sz w:val="18"/>
              </w:rPr>
            </w:pPr>
            <w:r>
              <w:rPr>
                <w:rFonts w:ascii="Arial"/>
                <w:sz w:val="18"/>
              </w:rPr>
              <w:t>0 x3ff01330</w:t>
            </w:r>
          </w:p>
        </w:tc>
        <w:tc>
          <w:tcPr>
            <w:tcW w:w="680" w:type="dxa"/>
          </w:tcPr>
          <w:p w14:paraId="28C42F54" w14:textId="77777777" w:rsidR="00662E85" w:rsidRDefault="00825438">
            <w:pPr>
              <w:pStyle w:val="TableParagraph"/>
              <w:spacing w:before="87"/>
              <w:ind w:left="27"/>
              <w:rPr>
                <w:rFonts w:ascii="Arial"/>
                <w:sz w:val="18"/>
              </w:rPr>
            </w:pPr>
            <w:r>
              <w:rPr>
                <w:rFonts w:ascii="Arial"/>
                <w:sz w:val="18"/>
              </w:rPr>
              <w:t>W.</w:t>
            </w:r>
          </w:p>
        </w:tc>
        <w:tc>
          <w:tcPr>
            <w:tcW w:w="4153" w:type="dxa"/>
          </w:tcPr>
          <w:p w14:paraId="28C42F55" w14:textId="77777777" w:rsidR="00662E85" w:rsidRDefault="00825438">
            <w:pPr>
              <w:pStyle w:val="TableParagraph"/>
              <w:spacing w:before="76" w:line="222" w:lineRule="exact"/>
              <w:ind w:left="24"/>
              <w:rPr>
                <w:sz w:val="18"/>
              </w:rPr>
            </w:pPr>
            <w:r>
              <w:rPr>
                <w:rFonts w:ascii="Arial" w:eastAsia="Arial"/>
                <w:sz w:val="18"/>
              </w:rPr>
              <w:t xml:space="preserve">The IPI_MailBox2 register of the number 3 processor core </w:t>
            </w:r>
          </w:p>
        </w:tc>
      </w:tr>
      <w:tr w:rsidR="00662E85" w14:paraId="28C42F5B" w14:textId="77777777">
        <w:trPr>
          <w:trHeight w:val="321"/>
        </w:trPr>
        <w:tc>
          <w:tcPr>
            <w:tcW w:w="1846" w:type="dxa"/>
          </w:tcPr>
          <w:p w14:paraId="28C42F57" w14:textId="77777777" w:rsidR="00662E85" w:rsidRDefault="00825438">
            <w:pPr>
              <w:pStyle w:val="TableParagraph"/>
              <w:spacing w:before="87"/>
              <w:ind w:left="28"/>
              <w:rPr>
                <w:rFonts w:ascii="Arial"/>
                <w:sz w:val="18"/>
              </w:rPr>
            </w:pPr>
            <w:r>
              <w:rPr>
                <w:rFonts w:ascii="Arial"/>
                <w:sz w:val="18"/>
              </w:rPr>
              <w:t>Core3_ MailBox3</w:t>
            </w:r>
          </w:p>
        </w:tc>
        <w:tc>
          <w:tcPr>
            <w:tcW w:w="1220" w:type="dxa"/>
          </w:tcPr>
          <w:p w14:paraId="28C42F58" w14:textId="77777777" w:rsidR="00662E85" w:rsidRDefault="00825438">
            <w:pPr>
              <w:pStyle w:val="TableParagraph"/>
              <w:spacing w:before="87"/>
              <w:ind w:left="28"/>
              <w:rPr>
                <w:rFonts w:ascii="Arial"/>
                <w:sz w:val="18"/>
              </w:rPr>
            </w:pPr>
            <w:r>
              <w:rPr>
                <w:rFonts w:ascii="Arial"/>
                <w:sz w:val="18"/>
              </w:rPr>
              <w:t>0 x3ff01338</w:t>
            </w:r>
          </w:p>
        </w:tc>
        <w:tc>
          <w:tcPr>
            <w:tcW w:w="680" w:type="dxa"/>
          </w:tcPr>
          <w:p w14:paraId="28C42F59" w14:textId="77777777" w:rsidR="00662E85" w:rsidRDefault="00825438">
            <w:pPr>
              <w:pStyle w:val="TableParagraph"/>
              <w:spacing w:before="87"/>
              <w:ind w:left="27"/>
              <w:rPr>
                <w:rFonts w:ascii="Arial"/>
                <w:sz w:val="18"/>
              </w:rPr>
            </w:pPr>
            <w:r>
              <w:rPr>
                <w:rFonts w:ascii="Arial"/>
                <w:sz w:val="18"/>
              </w:rPr>
              <w:t>W.</w:t>
            </w:r>
          </w:p>
        </w:tc>
        <w:tc>
          <w:tcPr>
            <w:tcW w:w="4153" w:type="dxa"/>
          </w:tcPr>
          <w:p w14:paraId="28C42F5A" w14:textId="77777777" w:rsidR="00662E85" w:rsidRDefault="00825438">
            <w:pPr>
              <w:pStyle w:val="TableParagraph"/>
              <w:spacing w:before="76" w:line="225" w:lineRule="exact"/>
              <w:ind w:left="24"/>
              <w:rPr>
                <w:sz w:val="18"/>
              </w:rPr>
            </w:pPr>
            <w:r>
              <w:rPr>
                <w:rFonts w:ascii="Arial" w:eastAsia="Arial"/>
                <w:sz w:val="18"/>
              </w:rPr>
              <w:t xml:space="preserve">The IPI_MailBox3 register of the number 3 processor core </w:t>
            </w:r>
          </w:p>
        </w:tc>
      </w:tr>
    </w:tbl>
    <w:p w14:paraId="28C42F5C"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 xml:space="preserve">The above is a list of intercore interrupt related registers for a single-node multiprocessor system consisting of a single loongson 3A2000 chip.  When a multi-node cc-numa system is constructed by multi-chip godson 3A2000 interconnection, each node in the chip corresponds to a system global node number, and the IPI register address of the processor core in the node is according to the above table and the base of its node </w:t>
      </w:r>
    </w:p>
    <w:p w14:paraId="28C42F5F"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Address into a fixed offset relationship. For example, the IPI_Status address of node 0 processor core 0 is 0x3ff01000 and 1</w:t>
      </w:r>
    </w:p>
    <w:p w14:paraId="28C42F60" w14:textId="77777777" w:rsidR="00662E85" w:rsidRPr="000F650E" w:rsidRDefault="00662E85" w:rsidP="000F650E">
      <w:pPr>
        <w:pStyle w:val="a3"/>
        <w:spacing w:before="109" w:line="357" w:lineRule="auto"/>
        <w:ind w:left="1479" w:right="1793" w:firstLine="420"/>
        <w:jc w:val="both"/>
        <w:rPr>
          <w:rFonts w:ascii="Times New Roman" w:hAnsi="Times New Roman" w:cs="Times New Roman"/>
          <w:spacing w:val="-6"/>
          <w:lang w:eastAsia="zh-CN"/>
        </w:rPr>
      </w:pPr>
    </w:p>
    <w:p w14:paraId="28C42F61"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The address of processor no. 0 of node no. 1 is 0x10003ff01000, and so on.</w:t>
      </w:r>
    </w:p>
    <w:p w14:paraId="28C42F64" w14:textId="77777777" w:rsidR="00662E85" w:rsidRDefault="00825438">
      <w:pPr>
        <w:pStyle w:val="2"/>
        <w:numPr>
          <w:ilvl w:val="0"/>
          <w:numId w:val="31"/>
        </w:numPr>
        <w:tabs>
          <w:tab w:val="left" w:pos="1730"/>
        </w:tabs>
      </w:pPr>
      <w:bookmarkStart w:id="72" w:name="7_I/O中断"/>
      <w:bookmarkStart w:id="73" w:name="_bookmark46"/>
      <w:bookmarkStart w:id="74" w:name="_Toc42179706"/>
      <w:bookmarkEnd w:id="72"/>
      <w:bookmarkEnd w:id="73"/>
      <w:r>
        <w:t>I/O interrupt</w:t>
      </w:r>
      <w:bookmarkEnd w:id="74"/>
    </w:p>
    <w:p w14:paraId="28C42F65" w14:textId="77777777" w:rsidR="00662E85" w:rsidRDefault="00662E85">
      <w:pPr>
        <w:pStyle w:val="a3"/>
        <w:spacing w:before="1"/>
        <w:rPr>
          <w:rFonts w:ascii="黑体"/>
          <w:sz w:val="45"/>
        </w:rPr>
      </w:pPr>
    </w:p>
    <w:p w14:paraId="28C42F66" w14:textId="0BD39ADE" w:rsidR="00662E85" w:rsidRPr="000F650E" w:rsidRDefault="00825438">
      <w:pPr>
        <w:pStyle w:val="a3"/>
        <w:spacing w:before="1" w:line="357" w:lineRule="auto"/>
        <w:ind w:left="1479" w:right="1795"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As shown in figure 7-1 below, any IO interrupt source can be configured to enable or disable, trigger mode, and target processor core interrupt pin to be outed.</w:t>
      </w:r>
    </w:p>
    <w:p w14:paraId="28C42F86" w14:textId="0E222EBC" w:rsidR="00662E85" w:rsidRDefault="000E1A53" w:rsidP="000E1A53">
      <w:pPr>
        <w:pStyle w:val="a3"/>
        <w:jc w:val="center"/>
        <w:rPr>
          <w:sz w:val="20"/>
          <w:lang w:eastAsia="zh-CN"/>
        </w:rPr>
      </w:pPr>
      <w:r>
        <w:rPr>
          <w:noProof/>
        </w:rPr>
        <w:lastRenderedPageBreak/>
        <w:drawing>
          <wp:inline distT="0" distB="0" distL="0" distR="0" wp14:anchorId="50678B22" wp14:editId="2F5170F8">
            <wp:extent cx="5486400" cy="542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5429250"/>
                    </a:xfrm>
                    <a:prstGeom prst="rect">
                      <a:avLst/>
                    </a:prstGeom>
                  </pic:spPr>
                </pic:pic>
              </a:graphicData>
            </a:graphic>
          </wp:inline>
        </w:drawing>
      </w:r>
    </w:p>
    <w:p w14:paraId="28C42F87" w14:textId="77777777" w:rsidR="00662E85" w:rsidRDefault="00662E85">
      <w:pPr>
        <w:pStyle w:val="a3"/>
        <w:spacing w:before="11"/>
        <w:rPr>
          <w:sz w:val="25"/>
          <w:lang w:eastAsia="zh-CN"/>
        </w:rPr>
      </w:pPr>
    </w:p>
    <w:p w14:paraId="28C42F88" w14:textId="77777777" w:rsidR="00662E85" w:rsidRDefault="00286244">
      <w:pPr>
        <w:pStyle w:val="a3"/>
        <w:ind w:left="3649"/>
        <w:jc w:val="both"/>
        <w:rPr>
          <w:lang w:eastAsia="zh-CN"/>
        </w:rPr>
      </w:pPr>
      <w:r>
        <w:pict w14:anchorId="28C45FDE">
          <v:group id="_x0000_s1332" style="position:absolute;left:0;text-align:left;margin-left:192.1pt;margin-top:-200.3pt;width:30.95pt;height:5.3pt;z-index:-251708416;mso-position-horizontal-relative:page" coordorigin="3842,-4006" coordsize="619,106">
            <v:line id="_x0000_s1334" style="position:absolute" from="3842,-3954" to="4302,-3954" strokeweight=".22267mm"/>
            <v:shape id="_x0000_s1333" style="position:absolute;left:4289;top:-4007;width:171;height:106" coordorigin="4289,-4006" coordsize="171,106" path="m4289,-3901r,-105l4460,-3954r-171,53xe" fillcolor="black" stroked="f">
              <v:path arrowok="t"/>
            </v:shape>
            <w10:wrap anchorx="page"/>
          </v:group>
        </w:pict>
      </w:r>
      <w:r>
        <w:pict w14:anchorId="28C45FDF">
          <v:shape id="_x0000_s1331" style="position:absolute;left:0;text-align:left;margin-left:214.45pt;margin-top:-183.2pt;width:8.55pt;height:5.95pt;z-index:-251707392;mso-position-horizontal-relative:page" coordorigin="4289,-3664" coordsize="171,119" path="m4289,-3546r,-118l4460,-3612r-171,66xe" fillcolor="black" stroked="f">
            <v:path arrowok="t"/>
            <w10:wrap anchorx="page"/>
          </v:shape>
        </w:pict>
      </w:r>
      <w:r>
        <w:pict w14:anchorId="28C45FE0">
          <v:shape id="_x0000_s1330" style="position:absolute;left:0;text-align:left;margin-left:214.45pt;margin-top:-166.1pt;width:8.55pt;height:5.95pt;z-index:-251706368;mso-position-horizontal-relative:page" coordorigin="4289,-3322" coordsize="171,119" path="m4289,-3204r,-118l4460,-3270r-171,66xe" fillcolor="black" stroked="f">
            <v:path arrowok="t"/>
            <w10:wrap anchorx="page"/>
          </v:shape>
        </w:pict>
      </w:r>
      <w:r>
        <w:pict w14:anchorId="28C45FE1">
          <v:group id="_x0000_s1327" style="position:absolute;left:0;text-align:left;margin-left:192.1pt;margin-top:-149pt;width:30.95pt;height:5.95pt;z-index:-251705344;mso-position-horizontal-relative:page" coordorigin="3842,-2980" coordsize="619,119">
            <v:line id="_x0000_s1329" style="position:absolute" from="3842,-2915" to="4302,-2915" strokeweight=".22267mm"/>
            <v:shape id="_x0000_s1328" style="position:absolute;left:4289;top:-2981;width:171;height:119" coordorigin="4289,-2980" coordsize="171,119" path="m4289,-2862r,-118l4460,-2915r-171,53xe" fillcolor="black" stroked="f">
              <v:path arrowok="t"/>
            </v:shape>
            <w10:wrap anchorx="page"/>
          </v:group>
        </w:pict>
      </w:r>
      <w:r>
        <w:pict w14:anchorId="28C45FE2">
          <v:group id="_x0000_s1324" style="position:absolute;left:0;text-align:left;margin-left:192.1pt;margin-top:-133.25pt;width:30.95pt;height:5.95pt;z-index:-251704320;mso-position-horizontal-relative:page" coordorigin="3842,-2665" coordsize="619,119">
            <v:line id="_x0000_s1326" style="position:absolute" from="3842,-2599" to="4302,-2599" strokeweight=".22267mm"/>
            <v:shape id="_x0000_s1325" style="position:absolute;left:4289;top:-2665;width:171;height:119" coordorigin="4289,-2665" coordsize="171,119" path="m4289,-2547r,-118l4460,-2599r-171,52xe" fillcolor="black" stroked="f">
              <v:path arrowok="t"/>
            </v:shape>
            <w10:wrap anchorx="page"/>
          </v:group>
        </w:pict>
      </w:r>
      <w:r>
        <w:pict w14:anchorId="28C45FE3">
          <v:group id="_x0000_s1321" style="position:absolute;left:0;text-align:left;margin-left:192.1pt;margin-top:-114.2pt;width:30.95pt;height:5.95pt;z-index:-251703296;mso-position-horizontal-relative:page" coordorigin="3842,-2284" coordsize="619,119">
            <v:line id="_x0000_s1323" style="position:absolute" from="3842,-2218" to="4302,-2218" strokeweight=".22267mm"/>
            <v:shape id="_x0000_s1322" style="position:absolute;left:4289;top:-2284;width:171;height:119" coordorigin="4289,-2284" coordsize="171,119" path="m4289,-2165r,-119l4460,-2218r-171,53xe" fillcolor="black" stroked="f">
              <v:path arrowok="t"/>
            </v:shape>
            <w10:wrap anchorx="page"/>
          </v:group>
        </w:pict>
      </w:r>
      <w:r>
        <w:pict w14:anchorId="28C45FE4">
          <v:group id="_x0000_s1318" style="position:absolute;left:0;text-align:left;margin-left:192.1pt;margin-top:-96.4pt;width:30.95pt;height:5.95pt;z-index:-251702272;mso-position-horizontal-relative:page" coordorigin="3842,-1928" coordsize="619,119">
            <v:line id="_x0000_s1320" style="position:absolute" from="3842,-1876" to="4302,-1876" strokeweight=".22267mm"/>
            <v:shape id="_x0000_s1319" style="position:absolute;left:4289;top:-1929;width:171;height:119" coordorigin="4289,-1928" coordsize="171,119" path="m4289,-1810r,-118l4460,-1876r-171,66xe" fillcolor="black" stroked="f">
              <v:path arrowok="t"/>
            </v:shape>
            <w10:wrap anchorx="page"/>
          </v:group>
        </w:pict>
      </w:r>
      <w:r>
        <w:pict w14:anchorId="28C45FE5">
          <v:group id="_x0000_s1315" style="position:absolute;left:0;text-align:left;margin-left:192.1pt;margin-top:-80pt;width:30.95pt;height:5.95pt;z-index:-251701248;mso-position-horizontal-relative:page" coordorigin="3842,-1600" coordsize="619,119">
            <v:line id="_x0000_s1317" style="position:absolute" from="3842,-1547" to="4302,-1547" strokeweight=".22267mm"/>
            <v:shape id="_x0000_s1316" style="position:absolute;left:4289;top:-1600;width:171;height:119" coordorigin="4289,-1600" coordsize="171,119" path="m4289,-1481r,-119l4460,-1547r-171,66xe" fillcolor="black" stroked="f">
              <v:path arrowok="t"/>
            </v:shape>
            <w10:wrap anchorx="page"/>
          </v:group>
        </w:pict>
      </w:r>
      <w:r>
        <w:pict w14:anchorId="28C45FE6">
          <v:group id="_x0000_s1312" style="position:absolute;left:0;text-align:left;margin-left:192.1pt;margin-top:-61.6pt;width:30.95pt;height:5.95pt;z-index:-251700224;mso-position-horizontal-relative:page" coordorigin="3842,-1232" coordsize="619,119">
            <v:line id="_x0000_s1314" style="position:absolute" from="3842,-1179" to="4302,-1179" strokeweight=".22267mm"/>
            <v:shape id="_x0000_s1313" style="position:absolute;left:4289;top:-1232;width:171;height:119" coordorigin="4289,-1232" coordsize="171,119" path="m4289,-1113r,-119l4460,-1179r-171,66xe" fillcolor="black" stroked="f">
              <v:path arrowok="t"/>
            </v:shape>
            <w10:wrap anchorx="page"/>
          </v:group>
        </w:pict>
      </w:r>
      <w:r>
        <w:pict w14:anchorId="28C45FE7">
          <v:group id="_x0000_s1309" style="position:absolute;left:0;text-align:left;margin-left:192.1pt;margin-top:-45.15pt;width:30.95pt;height:5.95pt;z-index:-251699200;mso-position-horizontal-relative:page" coordorigin="3842,-903" coordsize="619,119">
            <v:line id="_x0000_s1311" style="position:absolute" from="3842,-850" to="4302,-850" strokeweight=".22267mm"/>
            <v:shape id="_x0000_s1310" style="position:absolute;left:4289;top:-903;width:171;height:119" coordorigin="4289,-903" coordsize="171,119" path="m4289,-784r,-119l4460,-850r-171,66xe" fillcolor="black" stroked="f">
              <v:path arrowok="t"/>
            </v:shape>
            <w10:wrap anchorx="page"/>
          </v:group>
        </w:pict>
      </w:r>
      <w:r>
        <w:pict w14:anchorId="28C45FE8">
          <v:shape id="_x0000_s1308" style="position:absolute;left:0;text-align:left;margin-left:284.15pt;margin-top:-199pt;width:8.55pt;height:5.95pt;z-index:-251685888;mso-position-horizontal-relative:page" coordorigin="5683,-3980" coordsize="171,119" path="m5683,-3861r,-119l5854,-3914r-171,53xe" fillcolor="black" stroked="f">
            <v:path arrowok="t"/>
            <w10:wrap anchorx="page"/>
          </v:shape>
        </w:pict>
      </w:r>
      <w:r>
        <w:pict w14:anchorId="28C45FE9">
          <v:shape id="_x0000_s1307" style="position:absolute;left:0;text-align:left;margin-left:284.15pt;margin-top:-183.2pt;width:8.55pt;height:5.95pt;z-index:-251684864;mso-position-horizontal-relative:page" coordorigin="5683,-3664" coordsize="171,119" path="m5683,-3546r,-118l5854,-3598r-171,52xe" fillcolor="black" stroked="f">
            <v:path arrowok="t"/>
            <w10:wrap anchorx="page"/>
          </v:shape>
        </w:pict>
      </w:r>
      <w:r>
        <w:pict w14:anchorId="28C45FEA">
          <v:shape id="_x0000_s1306" style="position:absolute;left:0;text-align:left;margin-left:282.85pt;margin-top:-164.15pt;width:8.55pt;height:5.3pt;z-index:-251683840;mso-position-horizontal-relative:page" coordorigin="5657,-3283" coordsize="171,106" path="m5657,-3178r,-105l5828,-3230r-171,52xe" fillcolor="black" stroked="f">
            <v:path arrowok="t"/>
            <w10:wrap anchorx="page"/>
          </v:shape>
        </w:pict>
      </w:r>
      <w:r>
        <w:pict w14:anchorId="28C45FEB">
          <v:shape id="_x0000_s1305" style="position:absolute;left:0;text-align:left;margin-left:282.85pt;margin-top:-147.05pt;width:8.55pt;height:5.95pt;z-index:-251682816;mso-position-horizontal-relative:page" coordorigin="5657,-2941" coordsize="171,119" path="m5657,-2823r,-118l5828,-2888r-171,65xe" fillcolor="black" stroked="f">
            <v:path arrowok="t"/>
            <w10:wrap anchorx="page"/>
          </v:shape>
        </w:pict>
      </w:r>
      <w:r>
        <w:pict w14:anchorId="28C45FEC">
          <v:shape id="_x0000_s1304" style="position:absolute;left:0;text-align:left;margin-left:282.85pt;margin-top:-131.25pt;width:8.55pt;height:5.95pt;z-index:-251681792;mso-position-horizontal-relative:page" coordorigin="5657,-2625" coordsize="171,119" path="m5657,-2507r,-118l5828,-2573r-171,66xe" fillcolor="black" stroked="f">
            <v:path arrowok="t"/>
            <w10:wrap anchorx="page"/>
          </v:shape>
        </w:pict>
      </w:r>
      <w:r>
        <w:pict w14:anchorId="28C45FED">
          <v:shape id="_x0000_s1303" style="position:absolute;left:0;text-align:left;margin-left:282.85pt;margin-top:-112.2pt;width:8.55pt;height:5.95pt;z-index:-251680768;mso-position-horizontal-relative:page" coordorigin="5657,-2244" coordsize="171,119" path="m5657,-2126r,-118l5828,-2191r-171,65xe" fillcolor="black" stroked="f">
            <v:path arrowok="t"/>
            <w10:wrap anchorx="page"/>
          </v:shape>
        </w:pict>
      </w:r>
      <w:r>
        <w:pict w14:anchorId="28C45FEE">
          <v:shape id="_x0000_s1302" style="position:absolute;left:0;text-align:left;margin-left:282.85pt;margin-top:-96.4pt;width:8.55pt;height:5.95pt;z-index:-251679744;mso-position-horizontal-relative:page" coordorigin="5657,-1928" coordsize="171,119" path="m5657,-1810r,-118l5828,-1876r-171,66xe" fillcolor="black" stroked="f">
            <v:path arrowok="t"/>
            <w10:wrap anchorx="page"/>
          </v:shape>
        </w:pict>
      </w:r>
      <w:r>
        <w:pict w14:anchorId="28C45FEF">
          <v:shape id="_x0000_s1301" style="position:absolute;left:0;text-align:left;margin-left:284.15pt;margin-top:-78pt;width:8.55pt;height:5.3pt;z-index:-251678720;mso-position-horizontal-relative:page" coordorigin="5683,-1560" coordsize="171,106" path="m5683,-1455r,-105l5854,-1508r-171,53xe" fillcolor="black" stroked="f">
            <v:path arrowok="t"/>
            <w10:wrap anchorx="page"/>
          </v:shape>
        </w:pict>
      </w:r>
      <w:r>
        <w:pict w14:anchorId="28C45FF0">
          <v:shape id="_x0000_s1300" style="position:absolute;left:0;text-align:left;margin-left:284.15pt;margin-top:-62.25pt;width:8.55pt;height:5.3pt;z-index:-251677696;mso-position-horizontal-relative:page" coordorigin="5683,-1245" coordsize="171,106" path="m5683,-1139r,-106l5854,-1192r-171,53xe" fillcolor="black" stroked="f">
            <v:path arrowok="t"/>
            <w10:wrap anchorx="page"/>
          </v:shape>
        </w:pict>
      </w:r>
      <w:r>
        <w:pict w14:anchorId="28C45FF1">
          <v:shape id="_x0000_s1299" style="position:absolute;left:0;text-align:left;margin-left:284.15pt;margin-top:-43.15pt;width:8.55pt;height:5.3pt;z-index:-251676672;mso-position-horizontal-relative:page" coordorigin="5683,-863" coordsize="171,106" path="m5683,-758r,-105l5854,-811r-171,53xe" fillcolor="black" stroked="f">
            <v:path arrowok="t"/>
            <w10:wrap anchorx="page"/>
          </v:shape>
        </w:pict>
      </w:r>
      <w:r>
        <w:pict w14:anchorId="28C45FF2">
          <v:shape id="_x0000_s1298" style="position:absolute;left:0;text-align:left;margin-left:394.6pt;margin-top:-173.35pt;width:8.55pt;height:5.95pt;z-index:-251665408;mso-position-horizontal-relative:page" coordorigin="7892,-3467" coordsize="171,119" path="m7892,-3349r,-118l8063,-3414r-171,65xe" fillcolor="black" stroked="f">
            <v:path arrowok="t"/>
            <w10:wrap anchorx="page"/>
          </v:shape>
        </w:pict>
      </w:r>
      <w:r>
        <w:pict w14:anchorId="28C45FF3">
          <v:shape id="_x0000_s1297" style="position:absolute;left:0;text-align:left;margin-left:394.6pt;margin-top:-204.25pt;width:8.55pt;height:5.95pt;z-index:-251664384;mso-position-horizontal-relative:page" coordorigin="7892,-4085" coordsize="171,119" path="m7892,-3967r,-118l8063,-4019r-171,52xe" fillcolor="black" stroked="f">
            <v:path arrowok="t"/>
            <w10:wrap anchorx="page"/>
          </v:shape>
        </w:pict>
      </w:r>
      <w:r>
        <w:pict w14:anchorId="28C45FF4">
          <v:shape id="_x0000_s1296" style="position:absolute;left:0;text-align:left;margin-left:394.6pt;margin-top:-156.9pt;width:8.55pt;height:5.95pt;z-index:-251663360;mso-position-horizontal-relative:page" coordorigin="7892,-3138" coordsize="171,119" path="m7892,-3020r,-118l8063,-3072r-171,52xe" fillcolor="black" stroked="f">
            <v:path arrowok="t"/>
            <w10:wrap anchorx="page"/>
          </v:shape>
        </w:pict>
      </w:r>
      <w:r>
        <w:pict w14:anchorId="28C45FF5">
          <v:shape id="_x0000_s1295" style="position:absolute;left:0;text-align:left;margin-left:394.6pt;margin-top:-189.15pt;width:8.55pt;height:5.95pt;z-index:-251662336;mso-position-horizontal-relative:page" coordorigin="7892,-3783" coordsize="171,119" path="m7892,-3664r,-119l8063,-3730r-171,66xe" fillcolor="black" stroked="f">
            <v:path arrowok="t"/>
            <w10:wrap anchorx="page"/>
          </v:shape>
        </w:pict>
      </w:r>
      <w:r>
        <w:pict w14:anchorId="28C45FF6">
          <v:shape id="_x0000_s1294" style="position:absolute;left:0;text-align:left;margin-left:394.6pt;margin-top:-70.8pt;width:8.55pt;height:5.3pt;z-index:-251661312;mso-position-horizontal-relative:page" coordorigin="7892,-1416" coordsize="171,106" path="m7892,-1310r,-106l8063,-1363r-171,53xe" fillcolor="black" stroked="f">
            <v:path arrowok="t"/>
            <w10:wrap anchorx="page"/>
          </v:shape>
        </w:pict>
      </w:r>
      <w:r>
        <w:pict w14:anchorId="28C45FF7">
          <v:shape id="_x0000_s1293" style="position:absolute;left:0;text-align:left;margin-left:394.6pt;margin-top:-101.7pt;width:8.55pt;height:5.95pt;z-index:-251660288;mso-position-horizontal-relative:page" coordorigin="7892,-2034" coordsize="171,119" path="m7892,-1915r,-119l8063,-1981r-171,66xe" fillcolor="black" stroked="f">
            <v:path arrowok="t"/>
            <w10:wrap anchorx="page"/>
          </v:shape>
        </w:pict>
      </w:r>
      <w:r>
        <w:pict w14:anchorId="28C45FF8">
          <v:shape id="_x0000_s1292" style="position:absolute;left:0;text-align:left;margin-left:394.6pt;margin-top:-54.35pt;width:8.55pt;height:5.3pt;z-index:-251659264;mso-position-horizontal-relative:page" coordorigin="7892,-1087" coordsize="171,106" path="m7892,-982r,-105l8063,-1034r-171,52xe" fillcolor="black" stroked="f">
            <v:path arrowok="t"/>
            <w10:wrap anchorx="page"/>
          </v:shape>
        </w:pict>
      </w:r>
      <w:r>
        <w:pict w14:anchorId="28C45FF9">
          <v:shape id="_x0000_s1291" style="position:absolute;left:0;text-align:left;margin-left:394.6pt;margin-top:-86.55pt;width:8.55pt;height:5.3pt;z-index:-251658240;mso-position-horizontal-relative:page" coordorigin="7892,-1731" coordsize="171,106" path="m7892,-1626r,-105l8063,-1679r-171,53xe" fillcolor="black" stroked="f">
            <v:path arrowok="t"/>
            <w10:wrap anchorx="page"/>
          </v:shape>
        </w:pict>
      </w:r>
      <w:r>
        <w:pict w14:anchorId="28C45FFA">
          <v:shape id="_x0000_s1290" type="#_x0000_t202" style="position:absolute;left:0;text-align:left;margin-left:402.85pt;margin-top:-211.15pt;width:38.45pt;height:66.4pt;z-index:251710464;mso-position-horizontal-relative:page" filled="f" stroked="f">
            <v:textbox inset="0,0,0,0">
              <w:txbxContent>
                <w:p w14:paraId="28C4625C" w14:textId="77777777" w:rsidR="004414E6" w:rsidRDefault="004414E6">
                  <w:pPr>
                    <w:pStyle w:val="a3"/>
                  </w:pPr>
                </w:p>
              </w:txbxContent>
            </v:textbox>
            <w10:wrap anchorx="page"/>
          </v:shape>
        </w:pict>
      </w:r>
      <w:r>
        <w:pict w14:anchorId="28C45FFB">
          <v:shape id="_x0000_s1289" type="#_x0000_t202" style="position:absolute;left:0;text-align:left;margin-left:402.85pt;margin-top:-107.9pt;width:38.45pt;height:67.05pt;z-index:251711488;mso-position-horizontal-relative:page" filled="f" stroked="f">
            <v:textbox inset="0,0,0,0">
              <w:txbxContent>
                <w:p w14:paraId="28C46265" w14:textId="77777777" w:rsidR="004414E6" w:rsidRDefault="004414E6">
                  <w:pPr>
                    <w:pStyle w:val="a3"/>
                  </w:pPr>
                </w:p>
              </w:txbxContent>
            </v:textbox>
            <w10:wrap anchorx="page"/>
          </v:shape>
        </w:pict>
      </w:r>
      <w:bookmarkStart w:id="75" w:name="_bookmark47"/>
      <w:bookmarkEnd w:id="75"/>
      <w:r w:rsidR="00825438">
        <w:rPr>
          <w:lang w:eastAsia="zh-CN"/>
        </w:rPr>
        <w:t xml:space="preserve"> Figure 7-1 loongson 3A2000 processor interrupt routing diagram </w:t>
      </w:r>
    </w:p>
    <w:p w14:paraId="28C42F8C" w14:textId="036C2FAB" w:rsidR="00662E85" w:rsidRDefault="00825438" w:rsidP="00F4154E">
      <w:pPr>
        <w:pStyle w:val="a3"/>
        <w:spacing w:before="182" w:line="357" w:lineRule="auto"/>
        <w:ind w:left="1480" w:right="1792" w:firstLine="480"/>
        <w:jc w:val="both"/>
        <w:rPr>
          <w:rFonts w:ascii="Times New Roman" w:hAnsi="Times New Roman" w:cs="Times New Roman"/>
          <w:spacing w:val="-6"/>
          <w:lang w:eastAsia="zh-CN"/>
        </w:rPr>
      </w:pPr>
      <w:r w:rsidRPr="000F650E">
        <w:rPr>
          <w:rFonts w:ascii="Times New Roman" w:hAnsi="Times New Roman" w:cs="Times New Roman"/>
          <w:spacing w:val="-6"/>
          <w:lang w:eastAsia="zh-CN"/>
        </w:rPr>
        <w:t xml:space="preserve">The interruption-related configuration registers control the corresponding interrupts in the form of bits. See table 7-1 below for the connection and property configuration of interrupt control bits.The interrupt Enable configuration has three registers: Intenset, Intenclr, and Inten. The Intenset sets the interrupt enable, and the interrupt corresponding to the bit write 1 in the Intenset register is enabled.  The Intenclr clears interrupts to enable, and the interrupt corresponding to the Intenclr register write 1 is cleared. The Inten register reads the current status of each interrupt enable.Interrupt signals in the form of pulses (such as PCI_SERR) are selected by the Intedge configuration register, with write 1 for pulse trigger and write 0 for level trigger. The interrupt handler can clear the pulse record by the corresponding bit of the Intenclr. </w:t>
      </w:r>
    </w:p>
    <w:p w14:paraId="686D5D14" w14:textId="4698BDAE" w:rsidR="000E1A53" w:rsidRDefault="000E1A53" w:rsidP="00F4154E">
      <w:pPr>
        <w:pStyle w:val="a3"/>
        <w:spacing w:before="182" w:line="357" w:lineRule="auto"/>
        <w:ind w:left="1480" w:right="1792" w:firstLine="480"/>
        <w:jc w:val="both"/>
        <w:rPr>
          <w:rFonts w:ascii="Times New Roman" w:hAnsi="Times New Roman" w:cs="Times New Roman"/>
          <w:spacing w:val="-6"/>
          <w:lang w:eastAsia="zh-CN"/>
        </w:rPr>
      </w:pPr>
    </w:p>
    <w:p w14:paraId="6CB187E3" w14:textId="77777777" w:rsidR="000E1A53" w:rsidRPr="000F650E" w:rsidRDefault="000E1A53" w:rsidP="00F4154E">
      <w:pPr>
        <w:pStyle w:val="a3"/>
        <w:spacing w:before="182" w:line="357" w:lineRule="auto"/>
        <w:ind w:left="1480" w:right="1792" w:firstLine="480"/>
        <w:jc w:val="both"/>
        <w:rPr>
          <w:rFonts w:ascii="Times New Roman" w:hAnsi="Times New Roman" w:cs="Times New Roman"/>
          <w:spacing w:val="-6"/>
          <w:lang w:eastAsia="zh-CN"/>
        </w:rPr>
      </w:pPr>
    </w:p>
    <w:p w14:paraId="28C42F8D" w14:textId="77777777" w:rsidR="00662E85" w:rsidRDefault="00825438">
      <w:pPr>
        <w:pStyle w:val="a3"/>
        <w:spacing w:before="86"/>
        <w:ind w:left="4588"/>
      </w:pPr>
      <w:bookmarkStart w:id="76" w:name="_bookmark48"/>
      <w:bookmarkEnd w:id="76"/>
      <w:r>
        <w:t xml:space="preserve">Table 7-1 interrupt control registers </w:t>
      </w:r>
    </w:p>
    <w:p w14:paraId="28C42F8E" w14:textId="77777777" w:rsidR="00662E85" w:rsidRDefault="00662E85">
      <w:pPr>
        <w:pStyle w:val="a3"/>
        <w:spacing w:before="9"/>
        <w:rPr>
          <w:sz w:val="5"/>
        </w:rPr>
      </w:pPr>
    </w:p>
    <w:tbl>
      <w:tblPr>
        <w:tblStyle w:val="TableNormal"/>
        <w:tblW w:w="0" w:type="auto"/>
        <w:tblInd w:w="16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097"/>
        <w:gridCol w:w="1323"/>
        <w:gridCol w:w="1006"/>
        <w:gridCol w:w="1388"/>
        <w:gridCol w:w="1304"/>
        <w:gridCol w:w="1808"/>
      </w:tblGrid>
      <w:tr w:rsidR="00662E85" w14:paraId="28C42F91" w14:textId="77777777">
        <w:trPr>
          <w:trHeight w:val="333"/>
        </w:trPr>
        <w:tc>
          <w:tcPr>
            <w:tcW w:w="1097" w:type="dxa"/>
            <w:vMerge w:val="restart"/>
            <w:shd w:val="clear" w:color="auto" w:fill="333399"/>
          </w:tcPr>
          <w:p w14:paraId="28C42F8F" w14:textId="77777777" w:rsidR="00662E85" w:rsidRDefault="00825438">
            <w:pPr>
              <w:pStyle w:val="TableParagraph"/>
              <w:spacing w:before="100"/>
              <w:ind w:left="369"/>
              <w:rPr>
                <w:sz w:val="18"/>
              </w:rPr>
            </w:pPr>
            <w:r>
              <w:rPr>
                <w:color w:val="FFFFFF"/>
                <w:sz w:val="18"/>
              </w:rPr>
              <w:t>A domain</w:t>
            </w:r>
          </w:p>
        </w:tc>
        <w:tc>
          <w:tcPr>
            <w:tcW w:w="6829" w:type="dxa"/>
            <w:gridSpan w:val="5"/>
            <w:shd w:val="clear" w:color="auto" w:fill="333399"/>
          </w:tcPr>
          <w:p w14:paraId="28C42F90" w14:textId="77777777" w:rsidR="00662E85" w:rsidRDefault="00825438">
            <w:pPr>
              <w:pStyle w:val="TableParagraph"/>
              <w:spacing w:before="100" w:line="213" w:lineRule="exact"/>
              <w:ind w:left="2737" w:right="2732"/>
              <w:jc w:val="center"/>
              <w:rPr>
                <w:sz w:val="18"/>
              </w:rPr>
            </w:pPr>
            <w:r>
              <w:rPr>
                <w:color w:val="FFFFFF"/>
                <w:sz w:val="18"/>
              </w:rPr>
              <w:t>Access properties/default values</w:t>
            </w:r>
          </w:p>
        </w:tc>
      </w:tr>
      <w:tr w:rsidR="00662E85" w14:paraId="28C42F98" w14:textId="77777777">
        <w:trPr>
          <w:trHeight w:val="467"/>
        </w:trPr>
        <w:tc>
          <w:tcPr>
            <w:tcW w:w="1097" w:type="dxa"/>
            <w:vMerge/>
            <w:tcBorders>
              <w:top w:val="nil"/>
            </w:tcBorders>
            <w:shd w:val="clear" w:color="auto" w:fill="333399"/>
          </w:tcPr>
          <w:p w14:paraId="28C42F92" w14:textId="77777777" w:rsidR="00662E85" w:rsidRDefault="00662E85">
            <w:pPr>
              <w:rPr>
                <w:sz w:val="2"/>
                <w:szCs w:val="2"/>
              </w:rPr>
            </w:pPr>
          </w:p>
        </w:tc>
        <w:tc>
          <w:tcPr>
            <w:tcW w:w="1323" w:type="dxa"/>
            <w:shd w:val="clear" w:color="auto" w:fill="333399"/>
          </w:tcPr>
          <w:p w14:paraId="28C42F93" w14:textId="77777777" w:rsidR="00662E85" w:rsidRDefault="00825438">
            <w:pPr>
              <w:pStyle w:val="TableParagraph"/>
              <w:spacing w:before="109"/>
              <w:ind w:left="359"/>
              <w:rPr>
                <w:rFonts w:ascii="Arial"/>
                <w:sz w:val="18"/>
              </w:rPr>
            </w:pPr>
            <w:r>
              <w:rPr>
                <w:rFonts w:ascii="Arial"/>
                <w:color w:val="FFFFFF"/>
                <w:sz w:val="18"/>
              </w:rPr>
              <w:t>Intedge</w:t>
            </w:r>
          </w:p>
        </w:tc>
        <w:tc>
          <w:tcPr>
            <w:tcW w:w="1006" w:type="dxa"/>
            <w:shd w:val="clear" w:color="auto" w:fill="333399"/>
          </w:tcPr>
          <w:p w14:paraId="28C42F94" w14:textId="77777777" w:rsidR="00662E85" w:rsidRDefault="00825438">
            <w:pPr>
              <w:pStyle w:val="TableParagraph"/>
              <w:spacing w:before="109"/>
              <w:ind w:left="282" w:right="272"/>
              <w:jc w:val="center"/>
              <w:rPr>
                <w:rFonts w:ascii="Arial"/>
                <w:sz w:val="18"/>
              </w:rPr>
            </w:pPr>
            <w:r>
              <w:rPr>
                <w:rFonts w:ascii="Arial"/>
                <w:color w:val="FFFFFF"/>
                <w:sz w:val="18"/>
              </w:rPr>
              <w:t>Inten</w:t>
            </w:r>
          </w:p>
        </w:tc>
        <w:tc>
          <w:tcPr>
            <w:tcW w:w="1388" w:type="dxa"/>
            <w:shd w:val="clear" w:color="auto" w:fill="333399"/>
          </w:tcPr>
          <w:p w14:paraId="28C42F95" w14:textId="77777777" w:rsidR="00662E85" w:rsidRDefault="00825438">
            <w:pPr>
              <w:pStyle w:val="TableParagraph"/>
              <w:spacing w:before="109"/>
              <w:ind w:left="351" w:right="345"/>
              <w:jc w:val="center"/>
              <w:rPr>
                <w:rFonts w:ascii="Arial"/>
                <w:sz w:val="18"/>
              </w:rPr>
            </w:pPr>
            <w:r>
              <w:rPr>
                <w:rFonts w:ascii="Arial"/>
                <w:color w:val="FFFFFF"/>
                <w:sz w:val="18"/>
              </w:rPr>
              <w:t>Intenset</w:t>
            </w:r>
          </w:p>
        </w:tc>
        <w:tc>
          <w:tcPr>
            <w:tcW w:w="1304" w:type="dxa"/>
            <w:shd w:val="clear" w:color="auto" w:fill="333399"/>
          </w:tcPr>
          <w:p w14:paraId="28C42F96" w14:textId="77777777" w:rsidR="00662E85" w:rsidRDefault="00825438">
            <w:pPr>
              <w:pStyle w:val="TableParagraph"/>
              <w:spacing w:before="109"/>
              <w:ind w:left="333" w:right="329"/>
              <w:jc w:val="center"/>
              <w:rPr>
                <w:rFonts w:ascii="Arial"/>
                <w:sz w:val="18"/>
              </w:rPr>
            </w:pPr>
            <w:r>
              <w:rPr>
                <w:rFonts w:ascii="Arial"/>
                <w:color w:val="FFFFFF"/>
                <w:sz w:val="18"/>
              </w:rPr>
              <w:t>Intenclr</w:t>
            </w:r>
          </w:p>
        </w:tc>
        <w:tc>
          <w:tcPr>
            <w:tcW w:w="1808" w:type="dxa"/>
            <w:shd w:val="clear" w:color="auto" w:fill="333399"/>
          </w:tcPr>
          <w:p w14:paraId="28C42F97" w14:textId="77777777" w:rsidR="00662E85" w:rsidRDefault="00825438">
            <w:pPr>
              <w:pStyle w:val="TableParagraph"/>
              <w:spacing w:before="98"/>
              <w:ind w:left="439" w:right="436"/>
              <w:jc w:val="center"/>
              <w:rPr>
                <w:sz w:val="18"/>
              </w:rPr>
            </w:pPr>
            <w:r>
              <w:rPr>
                <w:color w:val="FFFFFF"/>
                <w:sz w:val="18"/>
              </w:rPr>
              <w:t>The interrupt source</w:t>
            </w:r>
          </w:p>
        </w:tc>
      </w:tr>
      <w:tr w:rsidR="00662E85" w14:paraId="28C42F9F" w14:textId="77777777">
        <w:trPr>
          <w:trHeight w:val="359"/>
        </w:trPr>
        <w:tc>
          <w:tcPr>
            <w:tcW w:w="1097" w:type="dxa"/>
          </w:tcPr>
          <w:p w14:paraId="28C42F99" w14:textId="77777777" w:rsidR="00662E85" w:rsidRDefault="00825438">
            <w:pPr>
              <w:pStyle w:val="TableParagraph"/>
              <w:spacing w:before="109"/>
              <w:ind w:left="248" w:right="235"/>
              <w:jc w:val="center"/>
              <w:rPr>
                <w:rFonts w:ascii="Arial"/>
                <w:sz w:val="18"/>
              </w:rPr>
            </w:pPr>
            <w:r>
              <w:rPr>
                <w:rFonts w:ascii="Arial"/>
                <w:sz w:val="18"/>
              </w:rPr>
              <w:t>3:0</w:t>
            </w:r>
          </w:p>
        </w:tc>
        <w:tc>
          <w:tcPr>
            <w:tcW w:w="1323" w:type="dxa"/>
          </w:tcPr>
          <w:p w14:paraId="28C42F9A" w14:textId="77777777" w:rsidR="00662E85" w:rsidRDefault="00825438">
            <w:pPr>
              <w:pStyle w:val="TableParagraph"/>
              <w:spacing w:before="109"/>
              <w:ind w:left="386"/>
              <w:rPr>
                <w:rFonts w:ascii="Arial"/>
                <w:sz w:val="18"/>
              </w:rPr>
            </w:pPr>
            <w:r>
              <w:rPr>
                <w:rFonts w:ascii="Arial"/>
                <w:sz w:val="18"/>
              </w:rPr>
              <w:t>RW / 0</w:t>
            </w:r>
          </w:p>
        </w:tc>
        <w:tc>
          <w:tcPr>
            <w:tcW w:w="1006" w:type="dxa"/>
          </w:tcPr>
          <w:p w14:paraId="28C42F9B" w14:textId="77777777" w:rsidR="00662E85" w:rsidRDefault="00825438">
            <w:pPr>
              <w:pStyle w:val="TableParagraph"/>
              <w:spacing w:before="109"/>
              <w:ind w:left="278" w:right="272"/>
              <w:jc w:val="center"/>
              <w:rPr>
                <w:rFonts w:ascii="Arial"/>
                <w:sz w:val="18"/>
              </w:rPr>
            </w:pPr>
            <w:r>
              <w:rPr>
                <w:rFonts w:ascii="Arial"/>
                <w:sz w:val="18"/>
              </w:rPr>
              <w:t>R / 0</w:t>
            </w:r>
          </w:p>
        </w:tc>
        <w:tc>
          <w:tcPr>
            <w:tcW w:w="1388" w:type="dxa"/>
          </w:tcPr>
          <w:p w14:paraId="28C42F9C" w14:textId="77777777" w:rsidR="00662E85" w:rsidRDefault="00825438">
            <w:pPr>
              <w:pStyle w:val="TableParagraph"/>
              <w:spacing w:before="109"/>
              <w:ind w:left="350" w:right="345"/>
              <w:jc w:val="center"/>
              <w:rPr>
                <w:rFonts w:ascii="Arial"/>
                <w:sz w:val="18"/>
              </w:rPr>
            </w:pPr>
            <w:r>
              <w:rPr>
                <w:rFonts w:ascii="Arial"/>
                <w:sz w:val="18"/>
              </w:rPr>
              <w:t>W / 0</w:t>
            </w:r>
          </w:p>
        </w:tc>
        <w:tc>
          <w:tcPr>
            <w:tcW w:w="1304" w:type="dxa"/>
          </w:tcPr>
          <w:p w14:paraId="28C42F9D" w14:textId="77777777" w:rsidR="00662E85" w:rsidRDefault="00825438">
            <w:pPr>
              <w:pStyle w:val="TableParagraph"/>
              <w:spacing w:before="109"/>
              <w:ind w:left="333" w:right="327"/>
              <w:jc w:val="center"/>
              <w:rPr>
                <w:rFonts w:ascii="Arial"/>
                <w:sz w:val="18"/>
              </w:rPr>
            </w:pPr>
            <w:r>
              <w:rPr>
                <w:rFonts w:ascii="Arial"/>
                <w:sz w:val="18"/>
              </w:rPr>
              <w:t>W / 0</w:t>
            </w:r>
          </w:p>
        </w:tc>
        <w:tc>
          <w:tcPr>
            <w:tcW w:w="1808" w:type="dxa"/>
          </w:tcPr>
          <w:p w14:paraId="28C42F9E" w14:textId="77777777" w:rsidR="00662E85" w:rsidRDefault="00825438">
            <w:pPr>
              <w:pStyle w:val="TableParagraph"/>
              <w:spacing w:before="109"/>
              <w:ind w:left="439" w:right="437"/>
              <w:jc w:val="center"/>
              <w:rPr>
                <w:rFonts w:ascii="Arial"/>
                <w:sz w:val="18"/>
              </w:rPr>
            </w:pPr>
            <w:r>
              <w:rPr>
                <w:rFonts w:ascii="Arial"/>
                <w:sz w:val="18"/>
              </w:rPr>
              <w:t>Sys_int0-3</w:t>
            </w:r>
          </w:p>
        </w:tc>
      </w:tr>
      <w:tr w:rsidR="00662E85" w14:paraId="28C42FA6" w14:textId="77777777">
        <w:trPr>
          <w:trHeight w:val="359"/>
        </w:trPr>
        <w:tc>
          <w:tcPr>
            <w:tcW w:w="1097" w:type="dxa"/>
          </w:tcPr>
          <w:p w14:paraId="28C42FA0" w14:textId="77777777" w:rsidR="00662E85" w:rsidRDefault="00825438">
            <w:pPr>
              <w:pStyle w:val="TableParagraph"/>
              <w:spacing w:before="109"/>
              <w:ind w:left="248" w:right="235"/>
              <w:jc w:val="center"/>
              <w:rPr>
                <w:rFonts w:ascii="Arial"/>
                <w:sz w:val="18"/>
              </w:rPr>
            </w:pPr>
            <w:r>
              <w:rPr>
                <w:rFonts w:ascii="Arial"/>
                <w:sz w:val="18"/>
              </w:rPr>
              <w:t>7:4</w:t>
            </w:r>
          </w:p>
        </w:tc>
        <w:tc>
          <w:tcPr>
            <w:tcW w:w="1323" w:type="dxa"/>
          </w:tcPr>
          <w:p w14:paraId="28C42FA1" w14:textId="77777777" w:rsidR="00662E85" w:rsidRDefault="00825438">
            <w:pPr>
              <w:pStyle w:val="TableParagraph"/>
              <w:spacing w:before="109"/>
              <w:ind w:left="400"/>
              <w:rPr>
                <w:rFonts w:ascii="Arial"/>
                <w:sz w:val="18"/>
              </w:rPr>
            </w:pPr>
            <w:r>
              <w:rPr>
                <w:rFonts w:ascii="Arial"/>
                <w:sz w:val="18"/>
              </w:rPr>
              <w:t>RO / 0</w:t>
            </w:r>
          </w:p>
        </w:tc>
        <w:tc>
          <w:tcPr>
            <w:tcW w:w="1006" w:type="dxa"/>
          </w:tcPr>
          <w:p w14:paraId="28C42FA2" w14:textId="77777777" w:rsidR="00662E85" w:rsidRDefault="00825438">
            <w:pPr>
              <w:pStyle w:val="TableParagraph"/>
              <w:spacing w:before="109"/>
              <w:ind w:left="278" w:right="272"/>
              <w:jc w:val="center"/>
              <w:rPr>
                <w:rFonts w:ascii="Arial"/>
                <w:sz w:val="18"/>
              </w:rPr>
            </w:pPr>
            <w:r>
              <w:rPr>
                <w:rFonts w:ascii="Arial"/>
                <w:sz w:val="18"/>
              </w:rPr>
              <w:t>R / 0</w:t>
            </w:r>
          </w:p>
        </w:tc>
        <w:tc>
          <w:tcPr>
            <w:tcW w:w="1388" w:type="dxa"/>
          </w:tcPr>
          <w:p w14:paraId="28C42FA3" w14:textId="77777777" w:rsidR="00662E85" w:rsidRDefault="00825438">
            <w:pPr>
              <w:pStyle w:val="TableParagraph"/>
              <w:spacing w:before="109"/>
              <w:ind w:left="351" w:right="343"/>
              <w:jc w:val="center"/>
              <w:rPr>
                <w:rFonts w:ascii="Arial"/>
                <w:sz w:val="18"/>
              </w:rPr>
            </w:pPr>
            <w:r>
              <w:rPr>
                <w:rFonts w:ascii="Arial"/>
                <w:sz w:val="18"/>
              </w:rPr>
              <w:t>RW / 0</w:t>
            </w:r>
          </w:p>
        </w:tc>
        <w:tc>
          <w:tcPr>
            <w:tcW w:w="1304" w:type="dxa"/>
          </w:tcPr>
          <w:p w14:paraId="28C42FA4" w14:textId="77777777" w:rsidR="00662E85" w:rsidRDefault="00825438">
            <w:pPr>
              <w:pStyle w:val="TableParagraph"/>
              <w:spacing w:before="109"/>
              <w:ind w:left="333" w:right="329"/>
              <w:jc w:val="center"/>
              <w:rPr>
                <w:rFonts w:ascii="Arial"/>
                <w:sz w:val="18"/>
              </w:rPr>
            </w:pPr>
            <w:r>
              <w:rPr>
                <w:rFonts w:ascii="Arial"/>
                <w:sz w:val="18"/>
              </w:rPr>
              <w:t>RW / 0</w:t>
            </w:r>
          </w:p>
        </w:tc>
        <w:tc>
          <w:tcPr>
            <w:tcW w:w="1808" w:type="dxa"/>
          </w:tcPr>
          <w:p w14:paraId="28C42FA5" w14:textId="77777777" w:rsidR="00662E85" w:rsidRDefault="00825438">
            <w:pPr>
              <w:pStyle w:val="TableParagraph"/>
              <w:spacing w:before="109"/>
              <w:ind w:left="439" w:right="437"/>
              <w:jc w:val="center"/>
              <w:rPr>
                <w:rFonts w:ascii="Arial"/>
                <w:sz w:val="18"/>
              </w:rPr>
            </w:pPr>
            <w:r>
              <w:rPr>
                <w:rFonts w:ascii="Arial"/>
                <w:sz w:val="18"/>
              </w:rPr>
              <w:t>PCI_INTn</w:t>
            </w:r>
          </w:p>
        </w:tc>
      </w:tr>
      <w:tr w:rsidR="00662E85" w14:paraId="28C42FAD" w14:textId="77777777">
        <w:trPr>
          <w:trHeight w:val="362"/>
        </w:trPr>
        <w:tc>
          <w:tcPr>
            <w:tcW w:w="1097" w:type="dxa"/>
          </w:tcPr>
          <w:p w14:paraId="28C42FA7" w14:textId="77777777" w:rsidR="00662E85" w:rsidRDefault="00825438">
            <w:pPr>
              <w:pStyle w:val="TableParagraph"/>
              <w:spacing w:before="111"/>
              <w:ind w:left="11"/>
              <w:jc w:val="center"/>
              <w:rPr>
                <w:rFonts w:ascii="Arial"/>
                <w:sz w:val="18"/>
              </w:rPr>
            </w:pPr>
            <w:r>
              <w:rPr>
                <w:rFonts w:ascii="Arial"/>
                <w:w w:val="99"/>
                <w:sz w:val="18"/>
              </w:rPr>
              <w:t>8</w:t>
            </w:r>
          </w:p>
        </w:tc>
        <w:tc>
          <w:tcPr>
            <w:tcW w:w="1323" w:type="dxa"/>
          </w:tcPr>
          <w:p w14:paraId="28C42FA8" w14:textId="77777777" w:rsidR="00662E85" w:rsidRDefault="00825438">
            <w:pPr>
              <w:pStyle w:val="TableParagraph"/>
              <w:spacing w:before="111"/>
              <w:ind w:left="400"/>
              <w:rPr>
                <w:rFonts w:ascii="Arial"/>
                <w:sz w:val="18"/>
              </w:rPr>
            </w:pPr>
            <w:r>
              <w:rPr>
                <w:rFonts w:ascii="Arial"/>
                <w:sz w:val="18"/>
              </w:rPr>
              <w:t>RO / 0</w:t>
            </w:r>
          </w:p>
        </w:tc>
        <w:tc>
          <w:tcPr>
            <w:tcW w:w="1006" w:type="dxa"/>
          </w:tcPr>
          <w:p w14:paraId="28C42FA9" w14:textId="77777777" w:rsidR="00662E85" w:rsidRDefault="00825438">
            <w:pPr>
              <w:pStyle w:val="TableParagraph"/>
              <w:spacing w:before="111"/>
              <w:ind w:left="278" w:right="272"/>
              <w:jc w:val="center"/>
              <w:rPr>
                <w:rFonts w:ascii="Arial"/>
                <w:sz w:val="18"/>
              </w:rPr>
            </w:pPr>
            <w:r>
              <w:rPr>
                <w:rFonts w:ascii="Arial"/>
                <w:sz w:val="18"/>
              </w:rPr>
              <w:t>R / 0</w:t>
            </w:r>
          </w:p>
        </w:tc>
        <w:tc>
          <w:tcPr>
            <w:tcW w:w="1388" w:type="dxa"/>
          </w:tcPr>
          <w:p w14:paraId="28C42FAA" w14:textId="77777777" w:rsidR="00662E85" w:rsidRDefault="00825438">
            <w:pPr>
              <w:pStyle w:val="TableParagraph"/>
              <w:spacing w:before="111"/>
              <w:ind w:left="351" w:right="343"/>
              <w:jc w:val="center"/>
              <w:rPr>
                <w:rFonts w:ascii="Arial"/>
                <w:sz w:val="18"/>
              </w:rPr>
            </w:pPr>
            <w:r>
              <w:rPr>
                <w:rFonts w:ascii="Arial"/>
                <w:sz w:val="18"/>
              </w:rPr>
              <w:t>RW / 0</w:t>
            </w:r>
          </w:p>
        </w:tc>
        <w:tc>
          <w:tcPr>
            <w:tcW w:w="1304" w:type="dxa"/>
          </w:tcPr>
          <w:p w14:paraId="28C42FAB" w14:textId="77777777" w:rsidR="00662E85" w:rsidRDefault="00825438">
            <w:pPr>
              <w:pStyle w:val="TableParagraph"/>
              <w:spacing w:before="111"/>
              <w:ind w:left="333" w:right="329"/>
              <w:jc w:val="center"/>
              <w:rPr>
                <w:rFonts w:ascii="Arial"/>
                <w:sz w:val="18"/>
              </w:rPr>
            </w:pPr>
            <w:r>
              <w:rPr>
                <w:rFonts w:ascii="Arial"/>
                <w:sz w:val="18"/>
              </w:rPr>
              <w:t>RW / 0</w:t>
            </w:r>
          </w:p>
        </w:tc>
        <w:tc>
          <w:tcPr>
            <w:tcW w:w="1808" w:type="dxa"/>
          </w:tcPr>
          <w:p w14:paraId="28C42FAC" w14:textId="77777777" w:rsidR="00662E85" w:rsidRDefault="00825438">
            <w:pPr>
              <w:pStyle w:val="TableParagraph"/>
              <w:spacing w:before="111"/>
              <w:ind w:left="439" w:right="437"/>
              <w:jc w:val="center"/>
              <w:rPr>
                <w:rFonts w:ascii="Arial"/>
                <w:sz w:val="18"/>
              </w:rPr>
            </w:pPr>
            <w:r>
              <w:rPr>
                <w:rFonts w:ascii="Arial"/>
                <w:sz w:val="18"/>
              </w:rPr>
              <w:t>Matrix_int0</w:t>
            </w:r>
          </w:p>
        </w:tc>
      </w:tr>
      <w:tr w:rsidR="00662E85" w14:paraId="28C42FB4" w14:textId="77777777">
        <w:trPr>
          <w:trHeight w:val="359"/>
        </w:trPr>
        <w:tc>
          <w:tcPr>
            <w:tcW w:w="1097" w:type="dxa"/>
          </w:tcPr>
          <w:p w14:paraId="28C42FAE" w14:textId="77777777" w:rsidR="00662E85" w:rsidRDefault="00825438">
            <w:pPr>
              <w:pStyle w:val="TableParagraph"/>
              <w:spacing w:before="109"/>
              <w:ind w:left="11"/>
              <w:jc w:val="center"/>
              <w:rPr>
                <w:rFonts w:ascii="Arial"/>
                <w:sz w:val="18"/>
              </w:rPr>
            </w:pPr>
            <w:r>
              <w:rPr>
                <w:rFonts w:ascii="Arial"/>
                <w:w w:val="99"/>
                <w:sz w:val="18"/>
              </w:rPr>
              <w:t>9</w:t>
            </w:r>
          </w:p>
        </w:tc>
        <w:tc>
          <w:tcPr>
            <w:tcW w:w="1323" w:type="dxa"/>
          </w:tcPr>
          <w:p w14:paraId="28C42FAF" w14:textId="77777777" w:rsidR="00662E85" w:rsidRDefault="00825438">
            <w:pPr>
              <w:pStyle w:val="TableParagraph"/>
              <w:spacing w:before="109"/>
              <w:ind w:left="400"/>
              <w:rPr>
                <w:rFonts w:ascii="Arial"/>
                <w:sz w:val="18"/>
              </w:rPr>
            </w:pPr>
            <w:r>
              <w:rPr>
                <w:rFonts w:ascii="Arial"/>
                <w:sz w:val="18"/>
              </w:rPr>
              <w:t>RO / 1</w:t>
            </w:r>
          </w:p>
        </w:tc>
        <w:tc>
          <w:tcPr>
            <w:tcW w:w="1006" w:type="dxa"/>
          </w:tcPr>
          <w:p w14:paraId="28C42FB0" w14:textId="77777777" w:rsidR="00662E85" w:rsidRDefault="00825438">
            <w:pPr>
              <w:pStyle w:val="TableParagraph"/>
              <w:spacing w:before="109"/>
              <w:ind w:left="278" w:right="272"/>
              <w:jc w:val="center"/>
              <w:rPr>
                <w:rFonts w:ascii="Arial"/>
                <w:sz w:val="18"/>
              </w:rPr>
            </w:pPr>
            <w:r>
              <w:rPr>
                <w:rFonts w:ascii="Arial"/>
                <w:sz w:val="18"/>
              </w:rPr>
              <w:t>R / 0</w:t>
            </w:r>
          </w:p>
        </w:tc>
        <w:tc>
          <w:tcPr>
            <w:tcW w:w="1388" w:type="dxa"/>
          </w:tcPr>
          <w:p w14:paraId="28C42FB1" w14:textId="77777777" w:rsidR="00662E85" w:rsidRDefault="00825438">
            <w:pPr>
              <w:pStyle w:val="TableParagraph"/>
              <w:spacing w:before="109"/>
              <w:ind w:left="351" w:right="343"/>
              <w:jc w:val="center"/>
              <w:rPr>
                <w:rFonts w:ascii="Arial"/>
                <w:sz w:val="18"/>
              </w:rPr>
            </w:pPr>
            <w:r>
              <w:rPr>
                <w:rFonts w:ascii="Arial"/>
                <w:sz w:val="18"/>
              </w:rPr>
              <w:t>RW / 0</w:t>
            </w:r>
          </w:p>
        </w:tc>
        <w:tc>
          <w:tcPr>
            <w:tcW w:w="1304" w:type="dxa"/>
          </w:tcPr>
          <w:p w14:paraId="28C42FB2" w14:textId="77777777" w:rsidR="00662E85" w:rsidRDefault="00825438">
            <w:pPr>
              <w:pStyle w:val="TableParagraph"/>
              <w:spacing w:before="109"/>
              <w:ind w:left="333" w:right="329"/>
              <w:jc w:val="center"/>
              <w:rPr>
                <w:rFonts w:ascii="Arial"/>
                <w:sz w:val="18"/>
              </w:rPr>
            </w:pPr>
            <w:r>
              <w:rPr>
                <w:rFonts w:ascii="Arial"/>
                <w:sz w:val="18"/>
              </w:rPr>
              <w:t>RW / 0</w:t>
            </w:r>
          </w:p>
        </w:tc>
        <w:tc>
          <w:tcPr>
            <w:tcW w:w="1808" w:type="dxa"/>
          </w:tcPr>
          <w:p w14:paraId="28C42FB3" w14:textId="77777777" w:rsidR="00662E85" w:rsidRDefault="00825438">
            <w:pPr>
              <w:pStyle w:val="TableParagraph"/>
              <w:spacing w:before="109"/>
              <w:ind w:left="439" w:right="437"/>
              <w:jc w:val="center"/>
              <w:rPr>
                <w:rFonts w:ascii="Arial"/>
                <w:sz w:val="18"/>
              </w:rPr>
            </w:pPr>
            <w:r>
              <w:rPr>
                <w:rFonts w:ascii="Arial"/>
                <w:sz w:val="18"/>
              </w:rPr>
              <w:t>Matrix_int1</w:t>
            </w:r>
          </w:p>
        </w:tc>
      </w:tr>
      <w:tr w:rsidR="00662E85" w14:paraId="28C42FBB" w14:textId="77777777">
        <w:trPr>
          <w:trHeight w:val="359"/>
        </w:trPr>
        <w:tc>
          <w:tcPr>
            <w:tcW w:w="1097" w:type="dxa"/>
          </w:tcPr>
          <w:p w14:paraId="28C42FB5" w14:textId="77777777" w:rsidR="00662E85" w:rsidRDefault="00825438">
            <w:pPr>
              <w:pStyle w:val="TableParagraph"/>
              <w:spacing w:before="109"/>
              <w:ind w:left="248" w:right="237"/>
              <w:jc w:val="center"/>
              <w:rPr>
                <w:rFonts w:ascii="Arial"/>
                <w:sz w:val="18"/>
              </w:rPr>
            </w:pPr>
            <w:r>
              <w:rPr>
                <w:rFonts w:ascii="Arial"/>
                <w:sz w:val="18"/>
              </w:rPr>
              <w:t>10</w:t>
            </w:r>
          </w:p>
        </w:tc>
        <w:tc>
          <w:tcPr>
            <w:tcW w:w="1323" w:type="dxa"/>
          </w:tcPr>
          <w:p w14:paraId="28C42FB6" w14:textId="77777777" w:rsidR="00662E85" w:rsidRDefault="00825438">
            <w:pPr>
              <w:pStyle w:val="TableParagraph"/>
              <w:spacing w:before="109"/>
              <w:ind w:left="400"/>
              <w:rPr>
                <w:rFonts w:ascii="Arial"/>
                <w:sz w:val="18"/>
              </w:rPr>
            </w:pPr>
            <w:r>
              <w:rPr>
                <w:rFonts w:ascii="Arial"/>
                <w:sz w:val="18"/>
              </w:rPr>
              <w:t>RO / 1</w:t>
            </w:r>
          </w:p>
        </w:tc>
        <w:tc>
          <w:tcPr>
            <w:tcW w:w="1006" w:type="dxa"/>
          </w:tcPr>
          <w:p w14:paraId="28C42FB7" w14:textId="77777777" w:rsidR="00662E85" w:rsidRDefault="00825438">
            <w:pPr>
              <w:pStyle w:val="TableParagraph"/>
              <w:spacing w:before="109"/>
              <w:ind w:left="278" w:right="272"/>
              <w:jc w:val="center"/>
              <w:rPr>
                <w:rFonts w:ascii="Arial"/>
                <w:sz w:val="18"/>
              </w:rPr>
            </w:pPr>
            <w:r>
              <w:rPr>
                <w:rFonts w:ascii="Arial"/>
                <w:sz w:val="18"/>
              </w:rPr>
              <w:t>R / 0</w:t>
            </w:r>
          </w:p>
        </w:tc>
        <w:tc>
          <w:tcPr>
            <w:tcW w:w="1388" w:type="dxa"/>
          </w:tcPr>
          <w:p w14:paraId="28C42FB8" w14:textId="77777777" w:rsidR="00662E85" w:rsidRDefault="00825438">
            <w:pPr>
              <w:pStyle w:val="TableParagraph"/>
              <w:spacing w:before="109"/>
              <w:ind w:left="351" w:right="343"/>
              <w:jc w:val="center"/>
              <w:rPr>
                <w:rFonts w:ascii="Arial"/>
                <w:sz w:val="18"/>
              </w:rPr>
            </w:pPr>
            <w:r>
              <w:rPr>
                <w:rFonts w:ascii="Arial"/>
                <w:sz w:val="18"/>
              </w:rPr>
              <w:t>RW / 0</w:t>
            </w:r>
          </w:p>
        </w:tc>
        <w:tc>
          <w:tcPr>
            <w:tcW w:w="1304" w:type="dxa"/>
          </w:tcPr>
          <w:p w14:paraId="28C42FB9" w14:textId="77777777" w:rsidR="00662E85" w:rsidRDefault="00825438">
            <w:pPr>
              <w:pStyle w:val="TableParagraph"/>
              <w:spacing w:before="109"/>
              <w:ind w:left="333" w:right="329"/>
              <w:jc w:val="center"/>
              <w:rPr>
                <w:rFonts w:ascii="Arial"/>
                <w:sz w:val="18"/>
              </w:rPr>
            </w:pPr>
            <w:r>
              <w:rPr>
                <w:rFonts w:ascii="Arial"/>
                <w:sz w:val="18"/>
              </w:rPr>
              <w:t>RW / 0</w:t>
            </w:r>
          </w:p>
        </w:tc>
        <w:tc>
          <w:tcPr>
            <w:tcW w:w="1808" w:type="dxa"/>
          </w:tcPr>
          <w:p w14:paraId="28C42FBA" w14:textId="77777777" w:rsidR="00662E85" w:rsidRDefault="00825438">
            <w:pPr>
              <w:pStyle w:val="TableParagraph"/>
              <w:spacing w:before="109"/>
              <w:ind w:left="439" w:right="434"/>
              <w:jc w:val="center"/>
              <w:rPr>
                <w:rFonts w:ascii="Arial"/>
                <w:sz w:val="18"/>
              </w:rPr>
            </w:pPr>
            <w:r>
              <w:rPr>
                <w:rFonts w:ascii="Arial"/>
                <w:sz w:val="18"/>
              </w:rPr>
              <w:t>Lpc</w:t>
            </w:r>
          </w:p>
        </w:tc>
      </w:tr>
      <w:tr w:rsidR="00662E85" w14:paraId="28C42FC2" w14:textId="77777777">
        <w:trPr>
          <w:trHeight w:val="359"/>
        </w:trPr>
        <w:tc>
          <w:tcPr>
            <w:tcW w:w="1097" w:type="dxa"/>
          </w:tcPr>
          <w:p w14:paraId="28C42FBC" w14:textId="77777777" w:rsidR="00662E85" w:rsidRDefault="00825438">
            <w:pPr>
              <w:pStyle w:val="TableParagraph"/>
              <w:spacing w:before="109"/>
              <w:ind w:left="243" w:right="243"/>
              <w:jc w:val="center"/>
              <w:rPr>
                <w:rFonts w:ascii="Arial"/>
                <w:sz w:val="18"/>
              </w:rPr>
            </w:pPr>
            <w:r>
              <w:rPr>
                <w:rFonts w:ascii="Arial"/>
                <w:sz w:val="18"/>
              </w:rPr>
              <w:t>12:11</w:t>
            </w:r>
          </w:p>
        </w:tc>
        <w:tc>
          <w:tcPr>
            <w:tcW w:w="1323" w:type="dxa"/>
          </w:tcPr>
          <w:p w14:paraId="28C42FBD" w14:textId="77777777" w:rsidR="00662E85" w:rsidRDefault="00825438">
            <w:pPr>
              <w:pStyle w:val="TableParagraph"/>
              <w:spacing w:before="109"/>
              <w:ind w:left="386"/>
              <w:rPr>
                <w:rFonts w:ascii="Arial"/>
                <w:sz w:val="18"/>
              </w:rPr>
            </w:pPr>
            <w:r>
              <w:rPr>
                <w:rFonts w:ascii="Arial"/>
                <w:sz w:val="18"/>
              </w:rPr>
              <w:t>RW / 0</w:t>
            </w:r>
          </w:p>
        </w:tc>
        <w:tc>
          <w:tcPr>
            <w:tcW w:w="1006" w:type="dxa"/>
          </w:tcPr>
          <w:p w14:paraId="28C42FBE" w14:textId="7AC488B1" w:rsidR="00662E85" w:rsidRDefault="00286244">
            <w:pPr>
              <w:pStyle w:val="TableParagraph"/>
              <w:spacing w:before="98"/>
              <w:ind w:left="277" w:right="272"/>
              <w:jc w:val="center"/>
              <w:rPr>
                <w:sz w:val="18"/>
              </w:rPr>
            </w:pPr>
            <w:r>
              <w:rPr>
                <w:sz w:val="18"/>
              </w:rPr>
              <w:t>reserve</w:t>
            </w:r>
          </w:p>
        </w:tc>
        <w:tc>
          <w:tcPr>
            <w:tcW w:w="1388" w:type="dxa"/>
          </w:tcPr>
          <w:p w14:paraId="28C42FBF" w14:textId="499E0D7A" w:rsidR="00662E85" w:rsidRDefault="00286244">
            <w:pPr>
              <w:pStyle w:val="TableParagraph"/>
              <w:spacing w:before="98"/>
              <w:ind w:left="351" w:right="345"/>
              <w:jc w:val="center"/>
              <w:rPr>
                <w:sz w:val="18"/>
              </w:rPr>
            </w:pPr>
            <w:r>
              <w:rPr>
                <w:sz w:val="18"/>
              </w:rPr>
              <w:t>reserve</w:t>
            </w:r>
          </w:p>
        </w:tc>
        <w:tc>
          <w:tcPr>
            <w:tcW w:w="1304" w:type="dxa"/>
          </w:tcPr>
          <w:p w14:paraId="28C42FC0" w14:textId="4478A18F" w:rsidR="00662E85" w:rsidRDefault="00286244">
            <w:pPr>
              <w:pStyle w:val="TableParagraph"/>
              <w:spacing w:before="98"/>
              <w:ind w:left="331" w:right="329"/>
              <w:jc w:val="center"/>
              <w:rPr>
                <w:sz w:val="18"/>
              </w:rPr>
            </w:pPr>
            <w:r>
              <w:rPr>
                <w:sz w:val="18"/>
              </w:rPr>
              <w:t>reserve</w:t>
            </w:r>
          </w:p>
        </w:tc>
        <w:tc>
          <w:tcPr>
            <w:tcW w:w="1808" w:type="dxa"/>
          </w:tcPr>
          <w:p w14:paraId="28C42FC1" w14:textId="77777777" w:rsidR="00662E85" w:rsidRDefault="00825438">
            <w:pPr>
              <w:pStyle w:val="TableParagraph"/>
              <w:spacing w:before="109"/>
              <w:ind w:left="437" w:right="437"/>
              <w:jc w:val="center"/>
              <w:rPr>
                <w:rFonts w:ascii="Arial"/>
                <w:sz w:val="18"/>
              </w:rPr>
            </w:pPr>
            <w:r>
              <w:rPr>
                <w:rFonts w:ascii="Arial"/>
                <w:sz w:val="18"/>
              </w:rPr>
              <w:t>Mc0-1</w:t>
            </w:r>
          </w:p>
        </w:tc>
      </w:tr>
      <w:tr w:rsidR="00662E85" w14:paraId="28C42FC9" w14:textId="77777777">
        <w:trPr>
          <w:trHeight w:val="359"/>
        </w:trPr>
        <w:tc>
          <w:tcPr>
            <w:tcW w:w="1097" w:type="dxa"/>
          </w:tcPr>
          <w:p w14:paraId="28C42FC3" w14:textId="77777777" w:rsidR="00662E85" w:rsidRDefault="00825438">
            <w:pPr>
              <w:pStyle w:val="TableParagraph"/>
              <w:spacing w:before="109"/>
              <w:ind w:left="248" w:right="237"/>
              <w:jc w:val="center"/>
              <w:rPr>
                <w:rFonts w:ascii="Arial"/>
                <w:sz w:val="18"/>
              </w:rPr>
            </w:pPr>
            <w:r>
              <w:rPr>
                <w:rFonts w:ascii="Arial"/>
                <w:sz w:val="18"/>
              </w:rPr>
              <w:t>13</w:t>
            </w:r>
          </w:p>
        </w:tc>
        <w:tc>
          <w:tcPr>
            <w:tcW w:w="1323" w:type="dxa"/>
          </w:tcPr>
          <w:p w14:paraId="28C42FC4" w14:textId="77777777" w:rsidR="00662E85" w:rsidRDefault="00825438">
            <w:pPr>
              <w:pStyle w:val="TableParagraph"/>
              <w:spacing w:before="109"/>
              <w:ind w:left="386"/>
              <w:rPr>
                <w:rFonts w:ascii="Arial"/>
                <w:sz w:val="18"/>
              </w:rPr>
            </w:pPr>
            <w:r>
              <w:rPr>
                <w:rFonts w:ascii="Arial"/>
                <w:sz w:val="18"/>
              </w:rPr>
              <w:t>RW / 0</w:t>
            </w:r>
          </w:p>
        </w:tc>
        <w:tc>
          <w:tcPr>
            <w:tcW w:w="1006" w:type="dxa"/>
          </w:tcPr>
          <w:p w14:paraId="28C42FC5" w14:textId="77777777" w:rsidR="00662E85" w:rsidRDefault="00825438">
            <w:pPr>
              <w:pStyle w:val="TableParagraph"/>
              <w:spacing w:before="109"/>
              <w:ind w:left="278" w:right="272"/>
              <w:jc w:val="center"/>
              <w:rPr>
                <w:rFonts w:ascii="Arial"/>
                <w:sz w:val="18"/>
              </w:rPr>
            </w:pPr>
            <w:r>
              <w:rPr>
                <w:rFonts w:ascii="Arial"/>
                <w:sz w:val="18"/>
              </w:rPr>
              <w:t>R / 0</w:t>
            </w:r>
          </w:p>
        </w:tc>
        <w:tc>
          <w:tcPr>
            <w:tcW w:w="1388" w:type="dxa"/>
          </w:tcPr>
          <w:p w14:paraId="28C42FC6" w14:textId="77777777" w:rsidR="00662E85" w:rsidRDefault="00825438">
            <w:pPr>
              <w:pStyle w:val="TableParagraph"/>
              <w:spacing w:before="109"/>
              <w:ind w:left="351" w:right="343"/>
              <w:jc w:val="center"/>
              <w:rPr>
                <w:rFonts w:ascii="Arial"/>
                <w:sz w:val="18"/>
              </w:rPr>
            </w:pPr>
            <w:r>
              <w:rPr>
                <w:rFonts w:ascii="Arial"/>
                <w:sz w:val="18"/>
              </w:rPr>
              <w:t>RW / 0</w:t>
            </w:r>
          </w:p>
        </w:tc>
        <w:tc>
          <w:tcPr>
            <w:tcW w:w="1304" w:type="dxa"/>
          </w:tcPr>
          <w:p w14:paraId="28C42FC7" w14:textId="77777777" w:rsidR="00662E85" w:rsidRDefault="00825438">
            <w:pPr>
              <w:pStyle w:val="TableParagraph"/>
              <w:spacing w:before="109"/>
              <w:ind w:left="333" w:right="329"/>
              <w:jc w:val="center"/>
              <w:rPr>
                <w:rFonts w:ascii="Arial"/>
                <w:sz w:val="18"/>
              </w:rPr>
            </w:pPr>
            <w:r>
              <w:rPr>
                <w:rFonts w:ascii="Arial"/>
                <w:sz w:val="18"/>
              </w:rPr>
              <w:t>RW / 0</w:t>
            </w:r>
          </w:p>
        </w:tc>
        <w:tc>
          <w:tcPr>
            <w:tcW w:w="1808" w:type="dxa"/>
          </w:tcPr>
          <w:p w14:paraId="28C42FC8" w14:textId="77777777" w:rsidR="00662E85" w:rsidRDefault="00825438">
            <w:pPr>
              <w:pStyle w:val="TableParagraph"/>
              <w:spacing w:before="109"/>
              <w:ind w:left="439" w:right="434"/>
              <w:jc w:val="center"/>
              <w:rPr>
                <w:rFonts w:ascii="Arial"/>
                <w:sz w:val="18"/>
              </w:rPr>
            </w:pPr>
            <w:r>
              <w:rPr>
                <w:rFonts w:ascii="Arial"/>
                <w:sz w:val="18"/>
              </w:rPr>
              <w:t>The Barrier</w:t>
            </w:r>
          </w:p>
        </w:tc>
      </w:tr>
      <w:tr w:rsidR="00662E85" w14:paraId="28C42FD0" w14:textId="77777777">
        <w:trPr>
          <w:trHeight w:val="359"/>
        </w:trPr>
        <w:tc>
          <w:tcPr>
            <w:tcW w:w="1097" w:type="dxa"/>
          </w:tcPr>
          <w:p w14:paraId="28C42FCA" w14:textId="77777777" w:rsidR="00662E85" w:rsidRDefault="00825438">
            <w:pPr>
              <w:pStyle w:val="TableParagraph"/>
              <w:spacing w:before="109"/>
              <w:ind w:left="248" w:right="237"/>
              <w:jc w:val="center"/>
              <w:rPr>
                <w:rFonts w:ascii="Arial"/>
                <w:sz w:val="18"/>
              </w:rPr>
            </w:pPr>
            <w:r>
              <w:rPr>
                <w:rFonts w:ascii="Arial"/>
                <w:sz w:val="18"/>
              </w:rPr>
              <w:t>14</w:t>
            </w:r>
          </w:p>
        </w:tc>
        <w:tc>
          <w:tcPr>
            <w:tcW w:w="1323" w:type="dxa"/>
          </w:tcPr>
          <w:p w14:paraId="28C42FCB" w14:textId="77777777" w:rsidR="00662E85" w:rsidRDefault="00825438">
            <w:pPr>
              <w:pStyle w:val="TableParagraph"/>
              <w:spacing w:before="109"/>
              <w:ind w:left="386"/>
              <w:rPr>
                <w:rFonts w:ascii="Arial"/>
                <w:sz w:val="18"/>
              </w:rPr>
            </w:pPr>
            <w:r>
              <w:rPr>
                <w:rFonts w:ascii="Arial"/>
                <w:sz w:val="18"/>
              </w:rPr>
              <w:t>RW / 0</w:t>
            </w:r>
          </w:p>
        </w:tc>
        <w:tc>
          <w:tcPr>
            <w:tcW w:w="1006" w:type="dxa"/>
          </w:tcPr>
          <w:p w14:paraId="28C42FCC" w14:textId="77777777" w:rsidR="00662E85" w:rsidRDefault="00825438">
            <w:pPr>
              <w:pStyle w:val="TableParagraph"/>
              <w:spacing w:before="109"/>
              <w:ind w:left="278" w:right="272"/>
              <w:jc w:val="center"/>
              <w:rPr>
                <w:rFonts w:ascii="Arial"/>
                <w:sz w:val="18"/>
              </w:rPr>
            </w:pPr>
            <w:r>
              <w:rPr>
                <w:rFonts w:ascii="Arial"/>
                <w:sz w:val="18"/>
              </w:rPr>
              <w:t>R / 0</w:t>
            </w:r>
          </w:p>
        </w:tc>
        <w:tc>
          <w:tcPr>
            <w:tcW w:w="1388" w:type="dxa"/>
          </w:tcPr>
          <w:p w14:paraId="28C42FCD" w14:textId="77777777" w:rsidR="00662E85" w:rsidRDefault="00825438">
            <w:pPr>
              <w:pStyle w:val="TableParagraph"/>
              <w:spacing w:before="109"/>
              <w:ind w:left="351" w:right="343"/>
              <w:jc w:val="center"/>
              <w:rPr>
                <w:rFonts w:ascii="Arial"/>
                <w:sz w:val="18"/>
              </w:rPr>
            </w:pPr>
            <w:r>
              <w:rPr>
                <w:rFonts w:ascii="Arial"/>
                <w:sz w:val="18"/>
              </w:rPr>
              <w:t>RW / 0</w:t>
            </w:r>
          </w:p>
        </w:tc>
        <w:tc>
          <w:tcPr>
            <w:tcW w:w="1304" w:type="dxa"/>
          </w:tcPr>
          <w:p w14:paraId="28C42FCE" w14:textId="77777777" w:rsidR="00662E85" w:rsidRDefault="00825438">
            <w:pPr>
              <w:pStyle w:val="TableParagraph"/>
              <w:spacing w:before="109"/>
              <w:ind w:left="333" w:right="329"/>
              <w:jc w:val="center"/>
              <w:rPr>
                <w:rFonts w:ascii="Arial"/>
                <w:sz w:val="18"/>
              </w:rPr>
            </w:pPr>
            <w:r>
              <w:rPr>
                <w:rFonts w:ascii="Arial"/>
                <w:sz w:val="18"/>
              </w:rPr>
              <w:t>RW / 0</w:t>
            </w:r>
          </w:p>
        </w:tc>
        <w:tc>
          <w:tcPr>
            <w:tcW w:w="1808" w:type="dxa"/>
          </w:tcPr>
          <w:p w14:paraId="28C42FCF" w14:textId="77777777" w:rsidR="00662E85" w:rsidRDefault="00825438">
            <w:pPr>
              <w:pStyle w:val="TableParagraph"/>
              <w:spacing w:before="109"/>
              <w:ind w:left="439" w:right="436"/>
              <w:jc w:val="center"/>
              <w:rPr>
                <w:rFonts w:ascii="Arial"/>
                <w:sz w:val="18"/>
              </w:rPr>
            </w:pPr>
            <w:r>
              <w:rPr>
                <w:rFonts w:ascii="Arial"/>
                <w:sz w:val="18"/>
              </w:rPr>
              <w:t>Thsens int</w:t>
            </w:r>
          </w:p>
        </w:tc>
      </w:tr>
      <w:tr w:rsidR="00662E85" w14:paraId="28C42FD7" w14:textId="77777777">
        <w:trPr>
          <w:trHeight w:val="362"/>
        </w:trPr>
        <w:tc>
          <w:tcPr>
            <w:tcW w:w="1097" w:type="dxa"/>
          </w:tcPr>
          <w:p w14:paraId="28C42FD1" w14:textId="77777777" w:rsidR="00662E85" w:rsidRDefault="00825438">
            <w:pPr>
              <w:pStyle w:val="TableParagraph"/>
              <w:spacing w:before="111"/>
              <w:ind w:left="248" w:right="237"/>
              <w:jc w:val="center"/>
              <w:rPr>
                <w:rFonts w:ascii="Arial"/>
                <w:sz w:val="18"/>
              </w:rPr>
            </w:pPr>
            <w:r>
              <w:rPr>
                <w:rFonts w:ascii="Arial"/>
                <w:sz w:val="18"/>
              </w:rPr>
              <w:t>15</w:t>
            </w:r>
          </w:p>
        </w:tc>
        <w:tc>
          <w:tcPr>
            <w:tcW w:w="1323" w:type="dxa"/>
          </w:tcPr>
          <w:p w14:paraId="28C42FD2" w14:textId="77777777" w:rsidR="00662E85" w:rsidRDefault="00825438">
            <w:pPr>
              <w:pStyle w:val="TableParagraph"/>
              <w:spacing w:before="111"/>
              <w:ind w:left="386"/>
              <w:rPr>
                <w:rFonts w:ascii="Arial"/>
                <w:sz w:val="18"/>
              </w:rPr>
            </w:pPr>
            <w:r>
              <w:rPr>
                <w:rFonts w:ascii="Arial"/>
                <w:sz w:val="18"/>
              </w:rPr>
              <w:t>RW / 0</w:t>
            </w:r>
          </w:p>
        </w:tc>
        <w:tc>
          <w:tcPr>
            <w:tcW w:w="1006" w:type="dxa"/>
          </w:tcPr>
          <w:p w14:paraId="28C42FD3" w14:textId="77777777" w:rsidR="00662E85" w:rsidRDefault="00825438">
            <w:pPr>
              <w:pStyle w:val="TableParagraph"/>
              <w:spacing w:before="111"/>
              <w:ind w:left="278" w:right="272"/>
              <w:jc w:val="center"/>
              <w:rPr>
                <w:rFonts w:ascii="Arial"/>
                <w:sz w:val="18"/>
              </w:rPr>
            </w:pPr>
            <w:r>
              <w:rPr>
                <w:rFonts w:ascii="Arial"/>
                <w:sz w:val="18"/>
              </w:rPr>
              <w:t>R / 0</w:t>
            </w:r>
          </w:p>
        </w:tc>
        <w:tc>
          <w:tcPr>
            <w:tcW w:w="1388" w:type="dxa"/>
          </w:tcPr>
          <w:p w14:paraId="28C42FD4" w14:textId="77777777" w:rsidR="00662E85" w:rsidRDefault="00825438">
            <w:pPr>
              <w:pStyle w:val="TableParagraph"/>
              <w:spacing w:before="111"/>
              <w:ind w:left="351" w:right="343"/>
              <w:jc w:val="center"/>
              <w:rPr>
                <w:rFonts w:ascii="Arial"/>
                <w:sz w:val="18"/>
              </w:rPr>
            </w:pPr>
            <w:r>
              <w:rPr>
                <w:rFonts w:ascii="Arial"/>
                <w:sz w:val="18"/>
              </w:rPr>
              <w:t>RW / 0</w:t>
            </w:r>
          </w:p>
        </w:tc>
        <w:tc>
          <w:tcPr>
            <w:tcW w:w="1304" w:type="dxa"/>
          </w:tcPr>
          <w:p w14:paraId="28C42FD5" w14:textId="77777777" w:rsidR="00662E85" w:rsidRDefault="00825438">
            <w:pPr>
              <w:pStyle w:val="TableParagraph"/>
              <w:spacing w:before="111"/>
              <w:ind w:left="333" w:right="329"/>
              <w:jc w:val="center"/>
              <w:rPr>
                <w:rFonts w:ascii="Arial"/>
                <w:sz w:val="18"/>
              </w:rPr>
            </w:pPr>
            <w:r>
              <w:rPr>
                <w:rFonts w:ascii="Arial"/>
                <w:sz w:val="18"/>
              </w:rPr>
              <w:t>RW / 0</w:t>
            </w:r>
          </w:p>
        </w:tc>
        <w:tc>
          <w:tcPr>
            <w:tcW w:w="1808" w:type="dxa"/>
          </w:tcPr>
          <w:p w14:paraId="28C42FD6" w14:textId="77777777" w:rsidR="00662E85" w:rsidRDefault="00825438">
            <w:pPr>
              <w:pStyle w:val="TableParagraph"/>
              <w:spacing w:before="111"/>
              <w:ind w:left="439" w:right="434"/>
              <w:jc w:val="center"/>
              <w:rPr>
                <w:rFonts w:ascii="Arial"/>
                <w:sz w:val="18"/>
              </w:rPr>
            </w:pPr>
            <w:r>
              <w:rPr>
                <w:rFonts w:ascii="Arial"/>
                <w:sz w:val="18"/>
              </w:rPr>
              <w:t>Pci_perr</w:t>
            </w:r>
          </w:p>
        </w:tc>
      </w:tr>
      <w:tr w:rsidR="00662E85" w14:paraId="28C42FDE" w14:textId="77777777">
        <w:trPr>
          <w:trHeight w:val="359"/>
        </w:trPr>
        <w:tc>
          <w:tcPr>
            <w:tcW w:w="1097" w:type="dxa"/>
          </w:tcPr>
          <w:p w14:paraId="28C42FD8" w14:textId="77777777" w:rsidR="00662E85" w:rsidRDefault="00825438">
            <w:pPr>
              <w:pStyle w:val="TableParagraph"/>
              <w:spacing w:before="109"/>
              <w:ind w:left="248" w:right="239"/>
              <w:jc w:val="center"/>
              <w:rPr>
                <w:rFonts w:ascii="Arial"/>
                <w:sz w:val="18"/>
              </w:rPr>
            </w:pPr>
            <w:r>
              <w:rPr>
                <w:rFonts w:ascii="Arial"/>
                <w:sz w:val="18"/>
              </w:rPr>
              <w:t>23:16</w:t>
            </w:r>
          </w:p>
        </w:tc>
        <w:tc>
          <w:tcPr>
            <w:tcW w:w="1323" w:type="dxa"/>
          </w:tcPr>
          <w:p w14:paraId="28C42FD9" w14:textId="77777777" w:rsidR="00662E85" w:rsidRDefault="00825438">
            <w:pPr>
              <w:pStyle w:val="TableParagraph"/>
              <w:spacing w:before="109"/>
              <w:ind w:left="386"/>
              <w:rPr>
                <w:rFonts w:ascii="Arial"/>
                <w:sz w:val="18"/>
              </w:rPr>
            </w:pPr>
            <w:r>
              <w:rPr>
                <w:rFonts w:ascii="Arial"/>
                <w:sz w:val="18"/>
              </w:rPr>
              <w:t>RW / 0</w:t>
            </w:r>
          </w:p>
        </w:tc>
        <w:tc>
          <w:tcPr>
            <w:tcW w:w="1006" w:type="dxa"/>
          </w:tcPr>
          <w:p w14:paraId="28C42FDA" w14:textId="77777777" w:rsidR="00662E85" w:rsidRDefault="00825438">
            <w:pPr>
              <w:pStyle w:val="TableParagraph"/>
              <w:spacing w:before="109"/>
              <w:ind w:left="278" w:right="272"/>
              <w:jc w:val="center"/>
              <w:rPr>
                <w:rFonts w:ascii="Arial"/>
                <w:sz w:val="18"/>
              </w:rPr>
            </w:pPr>
            <w:r>
              <w:rPr>
                <w:rFonts w:ascii="Arial"/>
                <w:sz w:val="18"/>
              </w:rPr>
              <w:t>R / 0</w:t>
            </w:r>
          </w:p>
        </w:tc>
        <w:tc>
          <w:tcPr>
            <w:tcW w:w="1388" w:type="dxa"/>
          </w:tcPr>
          <w:p w14:paraId="28C42FDB" w14:textId="77777777" w:rsidR="00662E85" w:rsidRDefault="00825438">
            <w:pPr>
              <w:pStyle w:val="TableParagraph"/>
              <w:spacing w:before="109"/>
              <w:ind w:left="351" w:right="343"/>
              <w:jc w:val="center"/>
              <w:rPr>
                <w:rFonts w:ascii="Arial"/>
                <w:sz w:val="18"/>
              </w:rPr>
            </w:pPr>
            <w:r>
              <w:rPr>
                <w:rFonts w:ascii="Arial"/>
                <w:sz w:val="18"/>
              </w:rPr>
              <w:t>RW / 0</w:t>
            </w:r>
          </w:p>
        </w:tc>
        <w:tc>
          <w:tcPr>
            <w:tcW w:w="1304" w:type="dxa"/>
          </w:tcPr>
          <w:p w14:paraId="28C42FDC" w14:textId="77777777" w:rsidR="00662E85" w:rsidRDefault="00825438">
            <w:pPr>
              <w:pStyle w:val="TableParagraph"/>
              <w:spacing w:before="109"/>
              <w:ind w:left="333" w:right="329"/>
              <w:jc w:val="center"/>
              <w:rPr>
                <w:rFonts w:ascii="Arial"/>
                <w:sz w:val="18"/>
              </w:rPr>
            </w:pPr>
            <w:r>
              <w:rPr>
                <w:rFonts w:ascii="Arial"/>
                <w:sz w:val="18"/>
              </w:rPr>
              <w:t>RW / 0</w:t>
            </w:r>
          </w:p>
        </w:tc>
        <w:tc>
          <w:tcPr>
            <w:tcW w:w="1808" w:type="dxa"/>
          </w:tcPr>
          <w:p w14:paraId="28C42FDD" w14:textId="77777777" w:rsidR="00662E85" w:rsidRDefault="00825438">
            <w:pPr>
              <w:pStyle w:val="TableParagraph"/>
              <w:spacing w:before="109"/>
              <w:ind w:left="439" w:right="437"/>
              <w:jc w:val="center"/>
              <w:rPr>
                <w:rFonts w:ascii="Arial"/>
                <w:sz w:val="18"/>
              </w:rPr>
            </w:pPr>
            <w:r>
              <w:rPr>
                <w:rFonts w:ascii="Arial"/>
                <w:sz w:val="18"/>
              </w:rPr>
              <w:t>HT0 int0-7</w:t>
            </w:r>
          </w:p>
        </w:tc>
      </w:tr>
      <w:tr w:rsidR="00662E85" w14:paraId="28C42FE5" w14:textId="77777777">
        <w:trPr>
          <w:trHeight w:val="359"/>
        </w:trPr>
        <w:tc>
          <w:tcPr>
            <w:tcW w:w="1097" w:type="dxa"/>
          </w:tcPr>
          <w:p w14:paraId="28C42FDF" w14:textId="77777777" w:rsidR="00662E85" w:rsidRDefault="00825438">
            <w:pPr>
              <w:pStyle w:val="TableParagraph"/>
              <w:spacing w:before="109"/>
              <w:ind w:left="248" w:right="239"/>
              <w:jc w:val="center"/>
              <w:rPr>
                <w:rFonts w:ascii="Arial"/>
                <w:sz w:val="18"/>
              </w:rPr>
            </w:pPr>
            <w:r>
              <w:rPr>
                <w:rFonts w:ascii="Arial"/>
                <w:sz w:val="18"/>
              </w:rPr>
              <w:t>31:24</w:t>
            </w:r>
          </w:p>
        </w:tc>
        <w:tc>
          <w:tcPr>
            <w:tcW w:w="1323" w:type="dxa"/>
          </w:tcPr>
          <w:p w14:paraId="28C42FE0" w14:textId="77777777" w:rsidR="00662E85" w:rsidRDefault="00825438">
            <w:pPr>
              <w:pStyle w:val="TableParagraph"/>
              <w:spacing w:before="109"/>
              <w:ind w:left="386"/>
              <w:rPr>
                <w:rFonts w:ascii="Arial"/>
                <w:sz w:val="18"/>
              </w:rPr>
            </w:pPr>
            <w:r>
              <w:rPr>
                <w:rFonts w:ascii="Arial"/>
                <w:sz w:val="18"/>
              </w:rPr>
              <w:t>RW / 0</w:t>
            </w:r>
          </w:p>
        </w:tc>
        <w:tc>
          <w:tcPr>
            <w:tcW w:w="1006" w:type="dxa"/>
          </w:tcPr>
          <w:p w14:paraId="28C42FE1" w14:textId="77777777" w:rsidR="00662E85" w:rsidRDefault="00825438">
            <w:pPr>
              <w:pStyle w:val="TableParagraph"/>
              <w:spacing w:before="109"/>
              <w:ind w:left="278" w:right="272"/>
              <w:jc w:val="center"/>
              <w:rPr>
                <w:rFonts w:ascii="Arial"/>
                <w:sz w:val="18"/>
              </w:rPr>
            </w:pPr>
            <w:r>
              <w:rPr>
                <w:rFonts w:ascii="Arial"/>
                <w:sz w:val="18"/>
              </w:rPr>
              <w:t>R / 0</w:t>
            </w:r>
          </w:p>
        </w:tc>
        <w:tc>
          <w:tcPr>
            <w:tcW w:w="1388" w:type="dxa"/>
          </w:tcPr>
          <w:p w14:paraId="28C42FE2" w14:textId="77777777" w:rsidR="00662E85" w:rsidRDefault="00825438">
            <w:pPr>
              <w:pStyle w:val="TableParagraph"/>
              <w:spacing w:before="109"/>
              <w:ind w:left="351" w:right="343"/>
              <w:jc w:val="center"/>
              <w:rPr>
                <w:rFonts w:ascii="Arial"/>
                <w:sz w:val="18"/>
              </w:rPr>
            </w:pPr>
            <w:r>
              <w:rPr>
                <w:rFonts w:ascii="Arial"/>
                <w:sz w:val="18"/>
              </w:rPr>
              <w:t>RW / 0</w:t>
            </w:r>
          </w:p>
        </w:tc>
        <w:tc>
          <w:tcPr>
            <w:tcW w:w="1304" w:type="dxa"/>
          </w:tcPr>
          <w:p w14:paraId="28C42FE3" w14:textId="77777777" w:rsidR="00662E85" w:rsidRDefault="00825438">
            <w:pPr>
              <w:pStyle w:val="TableParagraph"/>
              <w:spacing w:before="109"/>
              <w:ind w:left="333" w:right="329"/>
              <w:jc w:val="center"/>
              <w:rPr>
                <w:rFonts w:ascii="Arial"/>
                <w:sz w:val="18"/>
              </w:rPr>
            </w:pPr>
            <w:r>
              <w:rPr>
                <w:rFonts w:ascii="Arial"/>
                <w:sz w:val="18"/>
              </w:rPr>
              <w:t>RW / 0</w:t>
            </w:r>
          </w:p>
        </w:tc>
        <w:tc>
          <w:tcPr>
            <w:tcW w:w="1808" w:type="dxa"/>
          </w:tcPr>
          <w:p w14:paraId="28C42FE4" w14:textId="77777777" w:rsidR="00662E85" w:rsidRDefault="00825438">
            <w:pPr>
              <w:pStyle w:val="TableParagraph"/>
              <w:spacing w:before="109"/>
              <w:ind w:left="439" w:right="437"/>
              <w:jc w:val="center"/>
              <w:rPr>
                <w:rFonts w:ascii="Arial"/>
                <w:sz w:val="18"/>
              </w:rPr>
            </w:pPr>
            <w:r>
              <w:rPr>
                <w:rFonts w:ascii="Arial"/>
                <w:sz w:val="18"/>
              </w:rPr>
              <w:t>HT1 int0-7</w:t>
            </w:r>
          </w:p>
        </w:tc>
      </w:tr>
    </w:tbl>
    <w:p w14:paraId="28C42FE6" w14:textId="77777777" w:rsidR="00662E85" w:rsidRDefault="00662E85">
      <w:pPr>
        <w:pStyle w:val="a3"/>
        <w:rPr>
          <w:sz w:val="24"/>
        </w:rPr>
      </w:pPr>
    </w:p>
    <w:p w14:paraId="28C42FE7" w14:textId="77777777" w:rsidR="00662E85" w:rsidRDefault="00662E85">
      <w:pPr>
        <w:pStyle w:val="a3"/>
        <w:rPr>
          <w:sz w:val="28"/>
        </w:rPr>
      </w:pPr>
    </w:p>
    <w:p w14:paraId="28C42FE8" w14:textId="77777777" w:rsidR="00662E85" w:rsidRDefault="00825438">
      <w:pPr>
        <w:pStyle w:val="a3"/>
        <w:ind w:left="1614" w:right="1929"/>
        <w:jc w:val="center"/>
      </w:pPr>
      <w:bookmarkStart w:id="77" w:name="_bookmark49"/>
      <w:bookmarkEnd w:id="77"/>
      <w:r>
        <w:t xml:space="preserve">Table 7-2 IO control register addresses </w:t>
      </w:r>
    </w:p>
    <w:p w14:paraId="28C42FE9" w14:textId="77777777" w:rsidR="00662E85" w:rsidRDefault="00662E85">
      <w:pPr>
        <w:pStyle w:val="a3"/>
        <w:spacing w:before="9"/>
        <w:rPr>
          <w:sz w:val="5"/>
        </w:rPr>
      </w:pPr>
    </w:p>
    <w:tbl>
      <w:tblPr>
        <w:tblStyle w:val="TableNormal"/>
        <w:tblW w:w="0" w:type="auto"/>
        <w:tblInd w:w="2109"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934"/>
        <w:gridCol w:w="1336"/>
        <w:gridCol w:w="3786"/>
      </w:tblGrid>
      <w:tr w:rsidR="00662E85" w14:paraId="28C42FED" w14:textId="77777777">
        <w:trPr>
          <w:trHeight w:val="366"/>
        </w:trPr>
        <w:tc>
          <w:tcPr>
            <w:tcW w:w="1934" w:type="dxa"/>
            <w:shd w:val="clear" w:color="auto" w:fill="000080"/>
          </w:tcPr>
          <w:p w14:paraId="28C42FEA" w14:textId="77777777" w:rsidR="00662E85" w:rsidRDefault="00825438">
            <w:pPr>
              <w:pStyle w:val="TableParagraph"/>
              <w:spacing w:before="76"/>
              <w:ind w:left="26"/>
              <w:rPr>
                <w:sz w:val="18"/>
              </w:rPr>
            </w:pPr>
            <w:r>
              <w:rPr>
                <w:color w:val="FFFFFF"/>
                <w:sz w:val="18"/>
              </w:rPr>
              <w:t>The name of the</w:t>
            </w:r>
          </w:p>
        </w:tc>
        <w:tc>
          <w:tcPr>
            <w:tcW w:w="1336" w:type="dxa"/>
            <w:shd w:val="clear" w:color="auto" w:fill="000080"/>
          </w:tcPr>
          <w:p w14:paraId="28C42FEB" w14:textId="77777777" w:rsidR="00662E85" w:rsidRDefault="00825438">
            <w:pPr>
              <w:pStyle w:val="TableParagraph"/>
              <w:spacing w:before="76"/>
              <w:ind w:left="26"/>
              <w:rPr>
                <w:sz w:val="18"/>
              </w:rPr>
            </w:pPr>
            <w:r>
              <w:rPr>
                <w:color w:val="FFFFFF"/>
                <w:sz w:val="18"/>
              </w:rPr>
              <w:t>Address offset</w:t>
            </w:r>
          </w:p>
        </w:tc>
        <w:tc>
          <w:tcPr>
            <w:tcW w:w="3786" w:type="dxa"/>
            <w:shd w:val="clear" w:color="auto" w:fill="000080"/>
          </w:tcPr>
          <w:p w14:paraId="28C42FEC" w14:textId="77777777" w:rsidR="00662E85" w:rsidRDefault="00825438">
            <w:pPr>
              <w:pStyle w:val="TableParagraph"/>
              <w:spacing w:before="76"/>
              <w:ind w:left="27"/>
              <w:rPr>
                <w:sz w:val="18"/>
              </w:rPr>
            </w:pPr>
            <w:r>
              <w:rPr>
                <w:color w:val="FFFFFF"/>
                <w:sz w:val="18"/>
              </w:rPr>
              <w:t>describe</w:t>
            </w:r>
          </w:p>
        </w:tc>
      </w:tr>
      <w:tr w:rsidR="00662E85" w14:paraId="28C42FF1" w14:textId="77777777">
        <w:trPr>
          <w:trHeight w:val="364"/>
        </w:trPr>
        <w:tc>
          <w:tcPr>
            <w:tcW w:w="1934" w:type="dxa"/>
          </w:tcPr>
          <w:p w14:paraId="28C42FEE" w14:textId="77777777" w:rsidR="00662E85" w:rsidRDefault="00825438">
            <w:pPr>
              <w:pStyle w:val="TableParagraph"/>
              <w:spacing w:before="87"/>
              <w:ind w:left="26"/>
              <w:rPr>
                <w:rFonts w:ascii="Arial"/>
                <w:sz w:val="18"/>
              </w:rPr>
            </w:pPr>
            <w:r>
              <w:rPr>
                <w:rFonts w:ascii="Arial"/>
                <w:sz w:val="18"/>
              </w:rPr>
              <w:t>Intisr</w:t>
            </w:r>
          </w:p>
        </w:tc>
        <w:tc>
          <w:tcPr>
            <w:tcW w:w="1336" w:type="dxa"/>
          </w:tcPr>
          <w:p w14:paraId="28C42FEF" w14:textId="77777777" w:rsidR="00662E85" w:rsidRDefault="00825438">
            <w:pPr>
              <w:pStyle w:val="TableParagraph"/>
              <w:spacing w:before="87"/>
              <w:ind w:left="26"/>
              <w:rPr>
                <w:rFonts w:ascii="Arial"/>
                <w:sz w:val="18"/>
              </w:rPr>
            </w:pPr>
            <w:r>
              <w:rPr>
                <w:rFonts w:ascii="Arial"/>
                <w:sz w:val="18"/>
              </w:rPr>
              <w:t>0 x3ff01420</w:t>
            </w:r>
          </w:p>
        </w:tc>
        <w:tc>
          <w:tcPr>
            <w:tcW w:w="3786" w:type="dxa"/>
          </w:tcPr>
          <w:p w14:paraId="28C42FF0" w14:textId="77777777" w:rsidR="00662E85" w:rsidRDefault="00825438">
            <w:pPr>
              <w:pStyle w:val="TableParagraph"/>
              <w:spacing w:before="76"/>
              <w:ind w:left="27"/>
              <w:rPr>
                <w:sz w:val="18"/>
              </w:rPr>
            </w:pPr>
            <w:r>
              <w:rPr>
                <w:rFonts w:ascii="Arial" w:eastAsia="Arial"/>
                <w:sz w:val="18"/>
              </w:rPr>
              <w:t xml:space="preserve">32-bit interrupt status register </w:t>
            </w:r>
          </w:p>
        </w:tc>
      </w:tr>
      <w:tr w:rsidR="00662E85" w14:paraId="28C42FF5" w14:textId="77777777">
        <w:trPr>
          <w:trHeight w:val="366"/>
        </w:trPr>
        <w:tc>
          <w:tcPr>
            <w:tcW w:w="1934" w:type="dxa"/>
          </w:tcPr>
          <w:p w14:paraId="28C42FF2" w14:textId="77777777" w:rsidR="00662E85" w:rsidRDefault="00825438">
            <w:pPr>
              <w:pStyle w:val="TableParagraph"/>
              <w:spacing w:before="87"/>
              <w:ind w:left="26"/>
              <w:rPr>
                <w:rFonts w:ascii="Arial"/>
                <w:sz w:val="18"/>
              </w:rPr>
            </w:pPr>
            <w:r>
              <w:rPr>
                <w:rFonts w:ascii="Arial"/>
                <w:sz w:val="18"/>
              </w:rPr>
              <w:t>Inten</w:t>
            </w:r>
          </w:p>
        </w:tc>
        <w:tc>
          <w:tcPr>
            <w:tcW w:w="1336" w:type="dxa"/>
          </w:tcPr>
          <w:p w14:paraId="28C42FF3" w14:textId="77777777" w:rsidR="00662E85" w:rsidRDefault="00825438">
            <w:pPr>
              <w:pStyle w:val="TableParagraph"/>
              <w:spacing w:before="87"/>
              <w:ind w:left="26"/>
              <w:rPr>
                <w:rFonts w:ascii="Arial"/>
                <w:sz w:val="18"/>
              </w:rPr>
            </w:pPr>
            <w:r>
              <w:rPr>
                <w:rFonts w:ascii="Arial"/>
                <w:sz w:val="18"/>
              </w:rPr>
              <w:t>0 x3ff01424</w:t>
            </w:r>
          </w:p>
        </w:tc>
        <w:tc>
          <w:tcPr>
            <w:tcW w:w="3786" w:type="dxa"/>
          </w:tcPr>
          <w:p w14:paraId="28C42FF4" w14:textId="77777777" w:rsidR="00662E85" w:rsidRDefault="00825438">
            <w:pPr>
              <w:pStyle w:val="TableParagraph"/>
              <w:spacing w:before="76"/>
              <w:ind w:left="27"/>
              <w:rPr>
                <w:sz w:val="18"/>
                <w:lang w:eastAsia="zh-CN"/>
              </w:rPr>
            </w:pPr>
            <w:r>
              <w:rPr>
                <w:rFonts w:ascii="Arial" w:eastAsia="Arial"/>
                <w:sz w:val="18"/>
                <w:lang w:eastAsia="zh-CN"/>
              </w:rPr>
              <w:t xml:space="preserve">32-bit interrupt enabled status register </w:t>
            </w:r>
          </w:p>
        </w:tc>
      </w:tr>
      <w:tr w:rsidR="00662E85" w14:paraId="28C42FF9" w14:textId="77777777">
        <w:trPr>
          <w:trHeight w:val="366"/>
        </w:trPr>
        <w:tc>
          <w:tcPr>
            <w:tcW w:w="1934" w:type="dxa"/>
          </w:tcPr>
          <w:p w14:paraId="28C42FF6" w14:textId="77777777" w:rsidR="00662E85" w:rsidRDefault="00825438">
            <w:pPr>
              <w:pStyle w:val="TableParagraph"/>
              <w:spacing w:before="87"/>
              <w:ind w:left="26"/>
              <w:rPr>
                <w:rFonts w:ascii="Arial"/>
                <w:sz w:val="18"/>
              </w:rPr>
            </w:pPr>
            <w:r>
              <w:rPr>
                <w:rFonts w:ascii="Arial"/>
                <w:sz w:val="18"/>
              </w:rPr>
              <w:t>Intenset</w:t>
            </w:r>
          </w:p>
        </w:tc>
        <w:tc>
          <w:tcPr>
            <w:tcW w:w="1336" w:type="dxa"/>
          </w:tcPr>
          <w:p w14:paraId="28C42FF7" w14:textId="77777777" w:rsidR="00662E85" w:rsidRDefault="00825438">
            <w:pPr>
              <w:pStyle w:val="TableParagraph"/>
              <w:spacing w:before="87"/>
              <w:ind w:left="26"/>
              <w:rPr>
                <w:rFonts w:ascii="Arial"/>
                <w:sz w:val="18"/>
              </w:rPr>
            </w:pPr>
            <w:r>
              <w:rPr>
                <w:rFonts w:ascii="Arial"/>
                <w:sz w:val="18"/>
              </w:rPr>
              <w:t>0 x3ff01428</w:t>
            </w:r>
          </w:p>
        </w:tc>
        <w:tc>
          <w:tcPr>
            <w:tcW w:w="3786" w:type="dxa"/>
          </w:tcPr>
          <w:p w14:paraId="28C42FF8" w14:textId="77777777" w:rsidR="00662E85" w:rsidRDefault="00825438">
            <w:pPr>
              <w:pStyle w:val="TableParagraph"/>
              <w:spacing w:before="76"/>
              <w:ind w:left="27"/>
              <w:rPr>
                <w:sz w:val="18"/>
              </w:rPr>
            </w:pPr>
            <w:r>
              <w:rPr>
                <w:rFonts w:ascii="Arial" w:eastAsia="Arial"/>
                <w:sz w:val="18"/>
              </w:rPr>
              <w:t xml:space="preserve">The 32-bit setting enables the register </w:t>
            </w:r>
          </w:p>
        </w:tc>
      </w:tr>
      <w:tr w:rsidR="00662E85" w14:paraId="28C42FFD" w14:textId="77777777">
        <w:trPr>
          <w:trHeight w:val="364"/>
        </w:trPr>
        <w:tc>
          <w:tcPr>
            <w:tcW w:w="1934" w:type="dxa"/>
          </w:tcPr>
          <w:p w14:paraId="28C42FFA" w14:textId="77777777" w:rsidR="00662E85" w:rsidRDefault="00825438">
            <w:pPr>
              <w:pStyle w:val="TableParagraph"/>
              <w:spacing w:before="87"/>
              <w:ind w:left="26"/>
              <w:rPr>
                <w:rFonts w:ascii="Arial"/>
                <w:sz w:val="18"/>
              </w:rPr>
            </w:pPr>
            <w:r>
              <w:rPr>
                <w:rFonts w:ascii="Arial"/>
                <w:sz w:val="18"/>
              </w:rPr>
              <w:t>Intenclr</w:t>
            </w:r>
          </w:p>
        </w:tc>
        <w:tc>
          <w:tcPr>
            <w:tcW w:w="1336" w:type="dxa"/>
          </w:tcPr>
          <w:p w14:paraId="28C42FFB" w14:textId="77777777" w:rsidR="00662E85" w:rsidRDefault="00825438">
            <w:pPr>
              <w:pStyle w:val="TableParagraph"/>
              <w:spacing w:before="87"/>
              <w:ind w:left="26"/>
              <w:rPr>
                <w:rFonts w:ascii="Arial"/>
                <w:sz w:val="18"/>
              </w:rPr>
            </w:pPr>
            <w:r>
              <w:rPr>
                <w:rFonts w:ascii="Arial"/>
                <w:sz w:val="18"/>
              </w:rPr>
              <w:t>0 x3ff0142c</w:t>
            </w:r>
          </w:p>
        </w:tc>
        <w:tc>
          <w:tcPr>
            <w:tcW w:w="3786" w:type="dxa"/>
          </w:tcPr>
          <w:p w14:paraId="28C42FFC" w14:textId="77777777" w:rsidR="00662E85" w:rsidRDefault="00825438">
            <w:pPr>
              <w:pStyle w:val="TableParagraph"/>
              <w:spacing w:before="76"/>
              <w:ind w:left="27"/>
              <w:rPr>
                <w:sz w:val="18"/>
              </w:rPr>
            </w:pPr>
            <w:r>
              <w:rPr>
                <w:rFonts w:ascii="Arial" w:eastAsia="Arial"/>
                <w:sz w:val="18"/>
              </w:rPr>
              <w:t xml:space="preserve">32-bit clear enable register </w:t>
            </w:r>
          </w:p>
        </w:tc>
      </w:tr>
      <w:tr w:rsidR="00662E85" w14:paraId="28C43001" w14:textId="77777777">
        <w:trPr>
          <w:trHeight w:val="366"/>
        </w:trPr>
        <w:tc>
          <w:tcPr>
            <w:tcW w:w="1934" w:type="dxa"/>
          </w:tcPr>
          <w:p w14:paraId="28C42FFE" w14:textId="77777777" w:rsidR="00662E85" w:rsidRDefault="00825438">
            <w:pPr>
              <w:pStyle w:val="TableParagraph"/>
              <w:spacing w:before="87"/>
              <w:ind w:left="26"/>
              <w:rPr>
                <w:rFonts w:ascii="Arial"/>
                <w:sz w:val="18"/>
              </w:rPr>
            </w:pPr>
            <w:r>
              <w:rPr>
                <w:rFonts w:ascii="Arial"/>
                <w:sz w:val="18"/>
              </w:rPr>
              <w:t>Intedge</w:t>
            </w:r>
          </w:p>
        </w:tc>
        <w:tc>
          <w:tcPr>
            <w:tcW w:w="1336" w:type="dxa"/>
          </w:tcPr>
          <w:p w14:paraId="28C42FFF" w14:textId="77777777" w:rsidR="00662E85" w:rsidRDefault="00825438">
            <w:pPr>
              <w:pStyle w:val="TableParagraph"/>
              <w:spacing w:before="87"/>
              <w:ind w:left="26"/>
              <w:rPr>
                <w:rFonts w:ascii="Arial"/>
                <w:sz w:val="18"/>
              </w:rPr>
            </w:pPr>
            <w:r>
              <w:rPr>
                <w:rFonts w:ascii="Arial"/>
                <w:sz w:val="18"/>
              </w:rPr>
              <w:t>0 x3ff01438</w:t>
            </w:r>
          </w:p>
        </w:tc>
        <w:tc>
          <w:tcPr>
            <w:tcW w:w="3786" w:type="dxa"/>
          </w:tcPr>
          <w:p w14:paraId="28C43000" w14:textId="77777777" w:rsidR="00662E85" w:rsidRDefault="00825438">
            <w:pPr>
              <w:pStyle w:val="TableParagraph"/>
              <w:spacing w:before="76"/>
              <w:ind w:left="27"/>
              <w:rPr>
                <w:sz w:val="18"/>
              </w:rPr>
            </w:pPr>
            <w:r>
              <w:rPr>
                <w:rFonts w:ascii="Arial" w:eastAsia="Arial"/>
                <w:sz w:val="18"/>
              </w:rPr>
              <w:t xml:space="preserve">32-bit trigger mode register </w:t>
            </w:r>
          </w:p>
        </w:tc>
      </w:tr>
      <w:tr w:rsidR="00662E85" w14:paraId="28C43005" w14:textId="77777777">
        <w:trPr>
          <w:trHeight w:val="366"/>
        </w:trPr>
        <w:tc>
          <w:tcPr>
            <w:tcW w:w="1934" w:type="dxa"/>
          </w:tcPr>
          <w:p w14:paraId="28C43002" w14:textId="77777777" w:rsidR="00662E85" w:rsidRDefault="00825438">
            <w:pPr>
              <w:pStyle w:val="TableParagraph"/>
              <w:spacing w:before="87"/>
              <w:ind w:left="26"/>
              <w:rPr>
                <w:rFonts w:ascii="Arial"/>
                <w:sz w:val="18"/>
              </w:rPr>
            </w:pPr>
            <w:r>
              <w:rPr>
                <w:rFonts w:ascii="Arial"/>
                <w:sz w:val="18"/>
              </w:rPr>
              <w:t>CORE0_INTISR</w:t>
            </w:r>
          </w:p>
        </w:tc>
        <w:tc>
          <w:tcPr>
            <w:tcW w:w="1336" w:type="dxa"/>
          </w:tcPr>
          <w:p w14:paraId="28C43003" w14:textId="77777777" w:rsidR="00662E85" w:rsidRDefault="00825438">
            <w:pPr>
              <w:pStyle w:val="TableParagraph"/>
              <w:spacing w:before="87"/>
              <w:ind w:left="26"/>
              <w:rPr>
                <w:rFonts w:ascii="Arial"/>
                <w:sz w:val="18"/>
              </w:rPr>
            </w:pPr>
            <w:r>
              <w:rPr>
                <w:rFonts w:ascii="Arial"/>
                <w:sz w:val="18"/>
              </w:rPr>
              <w:t>0 x3ff01440</w:t>
            </w:r>
          </w:p>
        </w:tc>
        <w:tc>
          <w:tcPr>
            <w:tcW w:w="3786" w:type="dxa"/>
          </w:tcPr>
          <w:p w14:paraId="28C43004" w14:textId="77777777" w:rsidR="00662E85" w:rsidRDefault="00825438">
            <w:pPr>
              <w:pStyle w:val="TableParagraph"/>
              <w:spacing w:before="76"/>
              <w:ind w:left="27"/>
              <w:rPr>
                <w:sz w:val="18"/>
                <w:lang w:eastAsia="zh-CN"/>
              </w:rPr>
            </w:pPr>
            <w:r>
              <w:rPr>
                <w:sz w:val="18"/>
                <w:lang w:eastAsia="zh-CN"/>
              </w:rPr>
              <w:t xml:space="preserve">Routing to the 32-bit interrupt state of CORE0 </w:t>
            </w:r>
          </w:p>
        </w:tc>
      </w:tr>
      <w:tr w:rsidR="00662E85" w14:paraId="28C43009" w14:textId="77777777">
        <w:trPr>
          <w:trHeight w:val="364"/>
        </w:trPr>
        <w:tc>
          <w:tcPr>
            <w:tcW w:w="1934" w:type="dxa"/>
          </w:tcPr>
          <w:p w14:paraId="28C43006" w14:textId="77777777" w:rsidR="00662E85" w:rsidRDefault="00825438">
            <w:pPr>
              <w:pStyle w:val="TableParagraph"/>
              <w:spacing w:before="87"/>
              <w:ind w:left="26"/>
              <w:rPr>
                <w:rFonts w:ascii="Arial"/>
                <w:sz w:val="18"/>
              </w:rPr>
            </w:pPr>
            <w:r>
              <w:rPr>
                <w:rFonts w:ascii="Arial"/>
                <w:sz w:val="18"/>
              </w:rPr>
              <w:t>CORE1_INTISR</w:t>
            </w:r>
          </w:p>
        </w:tc>
        <w:tc>
          <w:tcPr>
            <w:tcW w:w="1336" w:type="dxa"/>
          </w:tcPr>
          <w:p w14:paraId="28C43007" w14:textId="77777777" w:rsidR="00662E85" w:rsidRDefault="00825438">
            <w:pPr>
              <w:pStyle w:val="TableParagraph"/>
              <w:spacing w:before="87"/>
              <w:ind w:left="26"/>
              <w:rPr>
                <w:rFonts w:ascii="Arial"/>
                <w:sz w:val="18"/>
              </w:rPr>
            </w:pPr>
            <w:r>
              <w:rPr>
                <w:rFonts w:ascii="Arial"/>
                <w:sz w:val="18"/>
              </w:rPr>
              <w:t>0 x3ff01448</w:t>
            </w:r>
          </w:p>
        </w:tc>
        <w:tc>
          <w:tcPr>
            <w:tcW w:w="3786" w:type="dxa"/>
          </w:tcPr>
          <w:p w14:paraId="28C43008" w14:textId="77777777" w:rsidR="00662E85" w:rsidRDefault="00825438">
            <w:pPr>
              <w:pStyle w:val="TableParagraph"/>
              <w:spacing w:before="76"/>
              <w:ind w:left="27"/>
              <w:rPr>
                <w:sz w:val="18"/>
                <w:lang w:eastAsia="zh-CN"/>
              </w:rPr>
            </w:pPr>
            <w:r>
              <w:rPr>
                <w:sz w:val="18"/>
                <w:lang w:eastAsia="zh-CN"/>
              </w:rPr>
              <w:t xml:space="preserve">Routing a 32-bit interrupt state to CORE1 </w:t>
            </w:r>
          </w:p>
        </w:tc>
      </w:tr>
      <w:tr w:rsidR="00662E85" w14:paraId="28C4300D" w14:textId="77777777">
        <w:trPr>
          <w:trHeight w:val="366"/>
        </w:trPr>
        <w:tc>
          <w:tcPr>
            <w:tcW w:w="1934" w:type="dxa"/>
          </w:tcPr>
          <w:p w14:paraId="28C4300A" w14:textId="77777777" w:rsidR="00662E85" w:rsidRDefault="00825438">
            <w:pPr>
              <w:pStyle w:val="TableParagraph"/>
              <w:spacing w:before="90"/>
              <w:ind w:left="26"/>
              <w:rPr>
                <w:rFonts w:ascii="Arial"/>
                <w:sz w:val="18"/>
              </w:rPr>
            </w:pPr>
            <w:r>
              <w:rPr>
                <w:rFonts w:ascii="Arial"/>
                <w:sz w:val="18"/>
              </w:rPr>
              <w:t>CORE2_INTISR</w:t>
            </w:r>
          </w:p>
        </w:tc>
        <w:tc>
          <w:tcPr>
            <w:tcW w:w="1336" w:type="dxa"/>
          </w:tcPr>
          <w:p w14:paraId="28C4300B" w14:textId="77777777" w:rsidR="00662E85" w:rsidRDefault="00825438">
            <w:pPr>
              <w:pStyle w:val="TableParagraph"/>
              <w:spacing w:before="90"/>
              <w:ind w:left="26"/>
              <w:rPr>
                <w:rFonts w:ascii="Arial"/>
                <w:sz w:val="18"/>
              </w:rPr>
            </w:pPr>
            <w:r>
              <w:rPr>
                <w:rFonts w:ascii="Arial"/>
                <w:sz w:val="18"/>
              </w:rPr>
              <w:t>0 x3ff01450</w:t>
            </w:r>
          </w:p>
        </w:tc>
        <w:tc>
          <w:tcPr>
            <w:tcW w:w="3786" w:type="dxa"/>
          </w:tcPr>
          <w:p w14:paraId="28C4300C" w14:textId="77777777" w:rsidR="00662E85" w:rsidRDefault="00825438">
            <w:pPr>
              <w:pStyle w:val="TableParagraph"/>
              <w:spacing w:before="79"/>
              <w:ind w:left="27"/>
              <w:rPr>
                <w:sz w:val="18"/>
                <w:lang w:eastAsia="zh-CN"/>
              </w:rPr>
            </w:pPr>
            <w:r>
              <w:rPr>
                <w:sz w:val="18"/>
                <w:lang w:eastAsia="zh-CN"/>
              </w:rPr>
              <w:t xml:space="preserve">Routing a 32-bit interrupt state to CORE2 </w:t>
            </w:r>
          </w:p>
        </w:tc>
      </w:tr>
      <w:tr w:rsidR="00662E85" w14:paraId="28C43011" w14:textId="77777777">
        <w:trPr>
          <w:trHeight w:val="383"/>
        </w:trPr>
        <w:tc>
          <w:tcPr>
            <w:tcW w:w="1934" w:type="dxa"/>
          </w:tcPr>
          <w:p w14:paraId="28C4300E" w14:textId="77777777" w:rsidR="00662E85" w:rsidRDefault="00825438">
            <w:pPr>
              <w:pStyle w:val="TableParagraph"/>
              <w:spacing w:before="87"/>
              <w:ind w:left="26"/>
              <w:rPr>
                <w:rFonts w:ascii="Arial"/>
                <w:sz w:val="18"/>
              </w:rPr>
            </w:pPr>
            <w:r>
              <w:rPr>
                <w:rFonts w:ascii="Arial"/>
                <w:sz w:val="18"/>
              </w:rPr>
              <w:t>CORE3_INTISR</w:t>
            </w:r>
          </w:p>
        </w:tc>
        <w:tc>
          <w:tcPr>
            <w:tcW w:w="1336" w:type="dxa"/>
          </w:tcPr>
          <w:p w14:paraId="28C4300F" w14:textId="77777777" w:rsidR="00662E85" w:rsidRDefault="00825438">
            <w:pPr>
              <w:pStyle w:val="TableParagraph"/>
              <w:spacing w:before="87"/>
              <w:ind w:left="26"/>
              <w:rPr>
                <w:rFonts w:ascii="Arial"/>
                <w:sz w:val="18"/>
              </w:rPr>
            </w:pPr>
            <w:r>
              <w:rPr>
                <w:rFonts w:ascii="Arial"/>
                <w:sz w:val="18"/>
              </w:rPr>
              <w:t>0 x3ff01458</w:t>
            </w:r>
          </w:p>
        </w:tc>
        <w:tc>
          <w:tcPr>
            <w:tcW w:w="3786" w:type="dxa"/>
          </w:tcPr>
          <w:p w14:paraId="28C43010" w14:textId="77777777" w:rsidR="00662E85" w:rsidRDefault="00825438">
            <w:pPr>
              <w:pStyle w:val="TableParagraph"/>
              <w:spacing w:before="76"/>
              <w:ind w:left="27"/>
              <w:rPr>
                <w:sz w:val="18"/>
                <w:lang w:eastAsia="zh-CN"/>
              </w:rPr>
            </w:pPr>
            <w:r>
              <w:rPr>
                <w:sz w:val="18"/>
                <w:lang w:eastAsia="zh-CN"/>
              </w:rPr>
              <w:t xml:space="preserve">Routing a 32-bit interrupt state to CORE3 </w:t>
            </w:r>
          </w:p>
        </w:tc>
      </w:tr>
    </w:tbl>
    <w:p w14:paraId="28C43012"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 xml:space="preserve">With four processor cores integrated into the loson 3A2000, the 32-bit interrupt source can be configured to select the target processor core to interrupt. Further, the interrupt source can choose to route to any of the processor core interrupts INT0 through INT3, IP2 through IP5 corresponding to CP0_Status.Each of the 32 I/O interrupt sources corresponds to an 8-bit routing controller, whose format and address are shown in tables 7-3 and 7-4 below. The routing register USES a vector approach for </w:t>
      </w:r>
      <w:r w:rsidRPr="000F650E">
        <w:rPr>
          <w:rFonts w:ascii="Times New Roman" w:hAnsi="Times New Roman" w:cs="Times New Roman"/>
          <w:spacing w:val="-6"/>
          <w:lang w:eastAsia="zh-CN"/>
        </w:rPr>
        <w:lastRenderedPageBreak/>
        <w:t xml:space="preserve">routing, such as 0x48 to indicate routing to INT2 of processor no. 3. </w:t>
      </w:r>
    </w:p>
    <w:p w14:paraId="28C43015" w14:textId="77777777" w:rsidR="00662E85" w:rsidRDefault="00825438">
      <w:pPr>
        <w:pStyle w:val="a3"/>
        <w:spacing w:before="81"/>
        <w:ind w:left="1614" w:right="1929"/>
        <w:jc w:val="center"/>
        <w:rPr>
          <w:lang w:eastAsia="zh-CN"/>
        </w:rPr>
      </w:pPr>
      <w:bookmarkStart w:id="78" w:name="_bookmark50"/>
      <w:bookmarkEnd w:id="78"/>
      <w:r>
        <w:rPr>
          <w:lang w:eastAsia="zh-CN"/>
        </w:rPr>
        <w:t xml:space="preserve">Table 7-3 description of interrupt routing registers </w:t>
      </w:r>
    </w:p>
    <w:p w14:paraId="28C43016" w14:textId="77777777" w:rsidR="00662E85" w:rsidRDefault="00662E85">
      <w:pPr>
        <w:pStyle w:val="a3"/>
        <w:spacing w:before="9"/>
        <w:rPr>
          <w:sz w:val="5"/>
          <w:lang w:eastAsia="zh-CN"/>
        </w:rPr>
      </w:pPr>
    </w:p>
    <w:tbl>
      <w:tblPr>
        <w:tblStyle w:val="TableNormal"/>
        <w:tblW w:w="0" w:type="auto"/>
        <w:tblInd w:w="246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0"/>
        <w:gridCol w:w="5434"/>
      </w:tblGrid>
      <w:tr w:rsidR="00662E85" w14:paraId="28C43019" w14:textId="77777777">
        <w:trPr>
          <w:trHeight w:val="359"/>
        </w:trPr>
        <w:tc>
          <w:tcPr>
            <w:tcW w:w="910" w:type="dxa"/>
            <w:shd w:val="clear" w:color="auto" w:fill="333399"/>
          </w:tcPr>
          <w:p w14:paraId="28C43017" w14:textId="77777777" w:rsidR="00662E85" w:rsidRDefault="00825438">
            <w:pPr>
              <w:pStyle w:val="TableParagraph"/>
              <w:spacing w:before="98"/>
              <w:ind w:left="273"/>
              <w:rPr>
                <w:sz w:val="18"/>
              </w:rPr>
            </w:pPr>
            <w:r>
              <w:rPr>
                <w:color w:val="FFFFFF"/>
                <w:sz w:val="18"/>
              </w:rPr>
              <w:t>A domain</w:t>
            </w:r>
          </w:p>
        </w:tc>
        <w:tc>
          <w:tcPr>
            <w:tcW w:w="5434" w:type="dxa"/>
            <w:shd w:val="clear" w:color="auto" w:fill="333399"/>
          </w:tcPr>
          <w:p w14:paraId="28C43018" w14:textId="77777777" w:rsidR="00662E85" w:rsidRDefault="00825438">
            <w:pPr>
              <w:pStyle w:val="TableParagraph"/>
              <w:spacing w:before="98"/>
              <w:ind w:left="2426" w:right="2418"/>
              <w:jc w:val="center"/>
              <w:rPr>
                <w:sz w:val="18"/>
              </w:rPr>
            </w:pPr>
            <w:r>
              <w:rPr>
                <w:color w:val="FFFFFF"/>
                <w:sz w:val="18"/>
              </w:rPr>
              <w:t>Said Ming</w:t>
            </w:r>
          </w:p>
        </w:tc>
      </w:tr>
      <w:tr w:rsidR="00662E85" w14:paraId="28C4301C" w14:textId="77777777">
        <w:trPr>
          <w:trHeight w:val="359"/>
        </w:trPr>
        <w:tc>
          <w:tcPr>
            <w:tcW w:w="910" w:type="dxa"/>
          </w:tcPr>
          <w:p w14:paraId="28C4301A" w14:textId="77777777" w:rsidR="00662E85" w:rsidRDefault="00825438">
            <w:pPr>
              <w:pStyle w:val="TableParagraph"/>
              <w:spacing w:before="109"/>
              <w:ind w:left="328"/>
              <w:rPr>
                <w:rFonts w:ascii="Arial"/>
                <w:sz w:val="18"/>
              </w:rPr>
            </w:pPr>
            <w:r>
              <w:rPr>
                <w:rFonts w:ascii="Arial"/>
                <w:sz w:val="18"/>
              </w:rPr>
              <w:t>3-0</w:t>
            </w:r>
          </w:p>
        </w:tc>
        <w:tc>
          <w:tcPr>
            <w:tcW w:w="5434" w:type="dxa"/>
          </w:tcPr>
          <w:p w14:paraId="28C4301B" w14:textId="77777777" w:rsidR="00662E85" w:rsidRDefault="00825438">
            <w:pPr>
              <w:pStyle w:val="TableParagraph"/>
              <w:spacing w:before="98"/>
              <w:ind w:left="107"/>
              <w:rPr>
                <w:sz w:val="18"/>
                <w:lang w:eastAsia="zh-CN"/>
              </w:rPr>
            </w:pPr>
            <w:r>
              <w:rPr>
                <w:sz w:val="18"/>
                <w:lang w:eastAsia="zh-CN"/>
              </w:rPr>
              <w:t>Routing the processor core vector number</w:t>
            </w:r>
          </w:p>
        </w:tc>
      </w:tr>
      <w:tr w:rsidR="00662E85" w14:paraId="28C4301F" w14:textId="77777777">
        <w:trPr>
          <w:trHeight w:val="362"/>
        </w:trPr>
        <w:tc>
          <w:tcPr>
            <w:tcW w:w="910" w:type="dxa"/>
          </w:tcPr>
          <w:p w14:paraId="28C4301D" w14:textId="77777777" w:rsidR="00662E85" w:rsidRDefault="00825438">
            <w:pPr>
              <w:pStyle w:val="TableParagraph"/>
              <w:spacing w:before="111"/>
              <w:ind w:left="328"/>
              <w:rPr>
                <w:rFonts w:ascii="Arial"/>
                <w:sz w:val="18"/>
              </w:rPr>
            </w:pPr>
            <w:r>
              <w:rPr>
                <w:rFonts w:ascii="Arial"/>
                <w:sz w:val="18"/>
              </w:rPr>
              <w:t>The log</w:t>
            </w:r>
          </w:p>
        </w:tc>
        <w:tc>
          <w:tcPr>
            <w:tcW w:w="5434" w:type="dxa"/>
          </w:tcPr>
          <w:p w14:paraId="28C4301E" w14:textId="77777777" w:rsidR="00662E85" w:rsidRDefault="00825438">
            <w:pPr>
              <w:pStyle w:val="TableParagraph"/>
              <w:spacing w:before="100"/>
              <w:ind w:left="107"/>
              <w:rPr>
                <w:sz w:val="18"/>
                <w:lang w:eastAsia="zh-CN"/>
              </w:rPr>
            </w:pPr>
            <w:r>
              <w:rPr>
                <w:sz w:val="18"/>
                <w:lang w:eastAsia="zh-CN"/>
              </w:rPr>
              <w:t>Routing the processor core interrupt pin vector number</w:t>
            </w:r>
          </w:p>
        </w:tc>
      </w:tr>
    </w:tbl>
    <w:p w14:paraId="28C43020" w14:textId="77777777" w:rsidR="00662E85" w:rsidRDefault="00662E85">
      <w:pPr>
        <w:pStyle w:val="a3"/>
        <w:rPr>
          <w:sz w:val="24"/>
          <w:lang w:eastAsia="zh-CN"/>
        </w:rPr>
      </w:pPr>
    </w:p>
    <w:p w14:paraId="28C43021" w14:textId="77777777" w:rsidR="00662E85" w:rsidRDefault="00662E85">
      <w:pPr>
        <w:pStyle w:val="a3"/>
        <w:rPr>
          <w:sz w:val="28"/>
          <w:lang w:eastAsia="zh-CN"/>
        </w:rPr>
      </w:pPr>
    </w:p>
    <w:p w14:paraId="28C43022" w14:textId="77777777" w:rsidR="00662E85" w:rsidRDefault="00825438">
      <w:pPr>
        <w:pStyle w:val="a3"/>
        <w:ind w:left="1612" w:right="1934"/>
        <w:jc w:val="center"/>
      </w:pPr>
      <w:bookmarkStart w:id="79" w:name="_bookmark51"/>
      <w:bookmarkEnd w:id="79"/>
      <w:r>
        <w:t xml:space="preserve">Table 7-4 interrupt routing register addresses </w:t>
      </w:r>
    </w:p>
    <w:p w14:paraId="28C43023" w14:textId="77777777" w:rsidR="00662E85" w:rsidRDefault="00662E85">
      <w:pPr>
        <w:pStyle w:val="a3"/>
        <w:spacing w:before="5"/>
        <w:rPr>
          <w:sz w:val="6"/>
        </w:rPr>
      </w:pPr>
    </w:p>
    <w:tbl>
      <w:tblPr>
        <w:tblStyle w:val="TableNormal"/>
        <w:tblW w:w="0" w:type="auto"/>
        <w:tblInd w:w="262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838"/>
        <w:gridCol w:w="1104"/>
        <w:gridCol w:w="1246"/>
        <w:gridCol w:w="838"/>
        <w:gridCol w:w="1104"/>
        <w:gridCol w:w="907"/>
      </w:tblGrid>
      <w:tr w:rsidR="00662E85" w14:paraId="28C4302A" w14:textId="77777777">
        <w:trPr>
          <w:trHeight w:val="359"/>
        </w:trPr>
        <w:tc>
          <w:tcPr>
            <w:tcW w:w="838" w:type="dxa"/>
            <w:tcBorders>
              <w:top w:val="nil"/>
              <w:left w:val="nil"/>
              <w:right w:val="nil"/>
            </w:tcBorders>
            <w:shd w:val="clear" w:color="auto" w:fill="000080"/>
          </w:tcPr>
          <w:p w14:paraId="28C43024" w14:textId="77777777" w:rsidR="00662E85" w:rsidRDefault="00825438">
            <w:pPr>
              <w:pStyle w:val="TableParagraph"/>
              <w:spacing w:before="98"/>
              <w:ind w:left="112"/>
              <w:rPr>
                <w:sz w:val="18"/>
              </w:rPr>
            </w:pPr>
            <w:r>
              <w:rPr>
                <w:color w:val="FFFFFF"/>
                <w:sz w:val="18"/>
              </w:rPr>
              <w:t>The name of the</w:t>
            </w:r>
          </w:p>
        </w:tc>
        <w:tc>
          <w:tcPr>
            <w:tcW w:w="1104" w:type="dxa"/>
            <w:tcBorders>
              <w:top w:val="nil"/>
              <w:left w:val="nil"/>
              <w:right w:val="nil"/>
            </w:tcBorders>
            <w:shd w:val="clear" w:color="auto" w:fill="000080"/>
          </w:tcPr>
          <w:p w14:paraId="28C43025" w14:textId="77777777" w:rsidR="00662E85" w:rsidRDefault="00825438">
            <w:pPr>
              <w:pStyle w:val="TableParagraph"/>
              <w:spacing w:before="98"/>
              <w:ind w:left="112"/>
              <w:rPr>
                <w:sz w:val="18"/>
              </w:rPr>
            </w:pPr>
            <w:r>
              <w:rPr>
                <w:color w:val="FFFFFF"/>
                <w:sz w:val="18"/>
              </w:rPr>
              <w:t>Address offset</w:t>
            </w:r>
          </w:p>
        </w:tc>
        <w:tc>
          <w:tcPr>
            <w:tcW w:w="1246" w:type="dxa"/>
            <w:tcBorders>
              <w:top w:val="nil"/>
              <w:left w:val="nil"/>
              <w:right w:val="nil"/>
            </w:tcBorders>
            <w:shd w:val="clear" w:color="auto" w:fill="000080"/>
          </w:tcPr>
          <w:p w14:paraId="28C43026" w14:textId="77777777" w:rsidR="00662E85" w:rsidRDefault="00825438">
            <w:pPr>
              <w:pStyle w:val="TableParagraph"/>
              <w:spacing w:before="98"/>
              <w:ind w:left="112"/>
              <w:rPr>
                <w:sz w:val="18"/>
              </w:rPr>
            </w:pPr>
            <w:r>
              <w:rPr>
                <w:color w:val="FFFFFF"/>
                <w:sz w:val="18"/>
              </w:rPr>
              <w:t>describe</w:t>
            </w:r>
          </w:p>
        </w:tc>
        <w:tc>
          <w:tcPr>
            <w:tcW w:w="838" w:type="dxa"/>
            <w:tcBorders>
              <w:top w:val="nil"/>
              <w:left w:val="nil"/>
              <w:right w:val="nil"/>
            </w:tcBorders>
            <w:shd w:val="clear" w:color="auto" w:fill="000080"/>
          </w:tcPr>
          <w:p w14:paraId="28C43027" w14:textId="77777777" w:rsidR="00662E85" w:rsidRDefault="00825438">
            <w:pPr>
              <w:pStyle w:val="TableParagraph"/>
              <w:spacing w:before="98"/>
              <w:ind w:left="111"/>
              <w:rPr>
                <w:sz w:val="18"/>
              </w:rPr>
            </w:pPr>
            <w:r>
              <w:rPr>
                <w:color w:val="FFFFFF"/>
                <w:sz w:val="18"/>
              </w:rPr>
              <w:t>The name of the</w:t>
            </w:r>
          </w:p>
        </w:tc>
        <w:tc>
          <w:tcPr>
            <w:tcW w:w="1104" w:type="dxa"/>
            <w:tcBorders>
              <w:top w:val="nil"/>
              <w:left w:val="nil"/>
              <w:right w:val="nil"/>
            </w:tcBorders>
            <w:shd w:val="clear" w:color="auto" w:fill="000080"/>
          </w:tcPr>
          <w:p w14:paraId="28C43028" w14:textId="77777777" w:rsidR="00662E85" w:rsidRDefault="00825438">
            <w:pPr>
              <w:pStyle w:val="TableParagraph"/>
              <w:spacing w:before="98"/>
              <w:ind w:left="111"/>
              <w:rPr>
                <w:sz w:val="18"/>
              </w:rPr>
            </w:pPr>
            <w:r>
              <w:rPr>
                <w:color w:val="FFFFFF"/>
                <w:sz w:val="18"/>
              </w:rPr>
              <w:t>Address offset</w:t>
            </w:r>
          </w:p>
        </w:tc>
        <w:tc>
          <w:tcPr>
            <w:tcW w:w="907" w:type="dxa"/>
            <w:tcBorders>
              <w:top w:val="nil"/>
              <w:left w:val="nil"/>
              <w:right w:val="nil"/>
            </w:tcBorders>
            <w:shd w:val="clear" w:color="auto" w:fill="000080"/>
          </w:tcPr>
          <w:p w14:paraId="28C43029" w14:textId="77777777" w:rsidR="00662E85" w:rsidRDefault="00825438">
            <w:pPr>
              <w:pStyle w:val="TableParagraph"/>
              <w:spacing w:before="98"/>
              <w:ind w:left="111"/>
              <w:rPr>
                <w:sz w:val="18"/>
              </w:rPr>
            </w:pPr>
            <w:r>
              <w:rPr>
                <w:color w:val="FFFFFF"/>
                <w:sz w:val="18"/>
              </w:rPr>
              <w:t>describe</w:t>
            </w:r>
          </w:p>
        </w:tc>
      </w:tr>
      <w:tr w:rsidR="00662E85" w14:paraId="28C43031" w14:textId="77777777">
        <w:trPr>
          <w:trHeight w:val="381"/>
        </w:trPr>
        <w:tc>
          <w:tcPr>
            <w:tcW w:w="838" w:type="dxa"/>
          </w:tcPr>
          <w:p w14:paraId="28C4302B" w14:textId="77777777" w:rsidR="00662E85" w:rsidRDefault="00825438">
            <w:pPr>
              <w:pStyle w:val="TableParagraph"/>
              <w:spacing w:before="109"/>
              <w:ind w:left="107"/>
              <w:rPr>
                <w:rFonts w:ascii="Arial"/>
                <w:sz w:val="18"/>
              </w:rPr>
            </w:pPr>
            <w:r>
              <w:rPr>
                <w:rFonts w:ascii="Arial"/>
                <w:sz w:val="18"/>
              </w:rPr>
              <w:t>Entry0</w:t>
            </w:r>
          </w:p>
        </w:tc>
        <w:tc>
          <w:tcPr>
            <w:tcW w:w="1104" w:type="dxa"/>
          </w:tcPr>
          <w:p w14:paraId="28C4302C" w14:textId="77777777" w:rsidR="00662E85" w:rsidRDefault="00825438">
            <w:pPr>
              <w:pStyle w:val="TableParagraph"/>
              <w:spacing w:before="109"/>
              <w:ind w:left="107"/>
              <w:rPr>
                <w:rFonts w:ascii="Arial"/>
                <w:sz w:val="18"/>
              </w:rPr>
            </w:pPr>
            <w:r>
              <w:rPr>
                <w:rFonts w:ascii="Arial"/>
                <w:sz w:val="18"/>
              </w:rPr>
              <w:t>0 x3ff01400</w:t>
            </w:r>
          </w:p>
        </w:tc>
        <w:tc>
          <w:tcPr>
            <w:tcW w:w="1246" w:type="dxa"/>
          </w:tcPr>
          <w:p w14:paraId="28C4302D" w14:textId="77777777" w:rsidR="00662E85" w:rsidRDefault="00825438">
            <w:pPr>
              <w:pStyle w:val="TableParagraph"/>
              <w:spacing w:before="109"/>
              <w:ind w:left="107"/>
              <w:rPr>
                <w:rFonts w:ascii="Arial"/>
                <w:sz w:val="18"/>
              </w:rPr>
            </w:pPr>
            <w:r>
              <w:rPr>
                <w:rFonts w:ascii="Arial"/>
                <w:sz w:val="18"/>
              </w:rPr>
              <w:t>Sys_int0</w:t>
            </w:r>
          </w:p>
        </w:tc>
        <w:tc>
          <w:tcPr>
            <w:tcW w:w="838" w:type="dxa"/>
          </w:tcPr>
          <w:p w14:paraId="28C4302E" w14:textId="77777777" w:rsidR="00662E85" w:rsidRDefault="00825438">
            <w:pPr>
              <w:pStyle w:val="TableParagraph"/>
              <w:spacing w:before="109"/>
              <w:ind w:left="107"/>
              <w:rPr>
                <w:rFonts w:ascii="Arial"/>
                <w:sz w:val="18"/>
              </w:rPr>
            </w:pPr>
            <w:r>
              <w:rPr>
                <w:rFonts w:ascii="Arial"/>
                <w:sz w:val="18"/>
              </w:rPr>
              <w:t>Entry16</w:t>
            </w:r>
          </w:p>
        </w:tc>
        <w:tc>
          <w:tcPr>
            <w:tcW w:w="1104" w:type="dxa"/>
          </w:tcPr>
          <w:p w14:paraId="28C4302F" w14:textId="77777777" w:rsidR="00662E85" w:rsidRDefault="00825438">
            <w:pPr>
              <w:pStyle w:val="TableParagraph"/>
              <w:spacing w:before="109"/>
              <w:ind w:left="106"/>
              <w:rPr>
                <w:rFonts w:ascii="Arial"/>
                <w:sz w:val="18"/>
              </w:rPr>
            </w:pPr>
            <w:r>
              <w:rPr>
                <w:rFonts w:ascii="Arial"/>
                <w:sz w:val="18"/>
              </w:rPr>
              <w:t>0 x3ff01410</w:t>
            </w:r>
          </w:p>
        </w:tc>
        <w:tc>
          <w:tcPr>
            <w:tcW w:w="907" w:type="dxa"/>
          </w:tcPr>
          <w:p w14:paraId="28C43030" w14:textId="77777777" w:rsidR="00662E85" w:rsidRDefault="00825438">
            <w:pPr>
              <w:pStyle w:val="TableParagraph"/>
              <w:spacing w:before="109"/>
              <w:ind w:left="106"/>
              <w:rPr>
                <w:rFonts w:ascii="Arial"/>
                <w:sz w:val="18"/>
              </w:rPr>
            </w:pPr>
            <w:r>
              <w:rPr>
                <w:rFonts w:ascii="Arial"/>
                <w:sz w:val="18"/>
              </w:rPr>
              <w:t>HT0 - int0</w:t>
            </w:r>
          </w:p>
        </w:tc>
      </w:tr>
      <w:tr w:rsidR="00662E85" w14:paraId="28C43038" w14:textId="77777777">
        <w:trPr>
          <w:trHeight w:val="434"/>
        </w:trPr>
        <w:tc>
          <w:tcPr>
            <w:tcW w:w="838" w:type="dxa"/>
          </w:tcPr>
          <w:p w14:paraId="28C43032" w14:textId="77777777" w:rsidR="00662E85" w:rsidRDefault="00825438">
            <w:pPr>
              <w:pStyle w:val="TableParagraph"/>
              <w:spacing w:before="109"/>
              <w:ind w:left="107"/>
              <w:rPr>
                <w:rFonts w:ascii="Arial"/>
                <w:sz w:val="18"/>
              </w:rPr>
            </w:pPr>
            <w:r>
              <w:rPr>
                <w:rFonts w:ascii="Arial"/>
                <w:sz w:val="18"/>
              </w:rPr>
              <w:t>Entry1</w:t>
            </w:r>
          </w:p>
        </w:tc>
        <w:tc>
          <w:tcPr>
            <w:tcW w:w="1104" w:type="dxa"/>
          </w:tcPr>
          <w:p w14:paraId="28C43033" w14:textId="77777777" w:rsidR="00662E85" w:rsidRDefault="00825438">
            <w:pPr>
              <w:pStyle w:val="TableParagraph"/>
              <w:spacing w:before="109"/>
              <w:ind w:left="107"/>
              <w:rPr>
                <w:rFonts w:ascii="Arial"/>
                <w:sz w:val="18"/>
              </w:rPr>
            </w:pPr>
            <w:r>
              <w:rPr>
                <w:rFonts w:ascii="Arial"/>
                <w:sz w:val="18"/>
              </w:rPr>
              <w:t>0 x3ff01401</w:t>
            </w:r>
          </w:p>
        </w:tc>
        <w:tc>
          <w:tcPr>
            <w:tcW w:w="1246" w:type="dxa"/>
          </w:tcPr>
          <w:p w14:paraId="28C43034" w14:textId="77777777" w:rsidR="00662E85" w:rsidRDefault="00825438">
            <w:pPr>
              <w:pStyle w:val="TableParagraph"/>
              <w:spacing w:before="109"/>
              <w:ind w:left="107"/>
              <w:rPr>
                <w:rFonts w:ascii="Arial"/>
                <w:sz w:val="18"/>
              </w:rPr>
            </w:pPr>
            <w:r>
              <w:rPr>
                <w:rFonts w:ascii="Arial"/>
                <w:sz w:val="18"/>
              </w:rPr>
              <w:t>Sys_int1</w:t>
            </w:r>
          </w:p>
        </w:tc>
        <w:tc>
          <w:tcPr>
            <w:tcW w:w="838" w:type="dxa"/>
          </w:tcPr>
          <w:p w14:paraId="28C43035" w14:textId="77777777" w:rsidR="00662E85" w:rsidRDefault="00825438">
            <w:pPr>
              <w:pStyle w:val="TableParagraph"/>
              <w:spacing w:before="109"/>
              <w:ind w:left="107"/>
              <w:rPr>
                <w:rFonts w:ascii="Arial"/>
                <w:sz w:val="18"/>
              </w:rPr>
            </w:pPr>
            <w:r>
              <w:rPr>
                <w:rFonts w:ascii="Arial"/>
                <w:sz w:val="18"/>
              </w:rPr>
              <w:t>Entry17</w:t>
            </w:r>
          </w:p>
        </w:tc>
        <w:tc>
          <w:tcPr>
            <w:tcW w:w="1104" w:type="dxa"/>
          </w:tcPr>
          <w:p w14:paraId="28C43036" w14:textId="77777777" w:rsidR="00662E85" w:rsidRDefault="00825438">
            <w:pPr>
              <w:pStyle w:val="TableParagraph"/>
              <w:spacing w:before="109"/>
              <w:ind w:left="106"/>
              <w:rPr>
                <w:rFonts w:ascii="Arial"/>
                <w:sz w:val="18"/>
              </w:rPr>
            </w:pPr>
            <w:r>
              <w:rPr>
                <w:rFonts w:ascii="Arial"/>
                <w:sz w:val="18"/>
              </w:rPr>
              <w:t>0 x3ff01411</w:t>
            </w:r>
          </w:p>
        </w:tc>
        <w:tc>
          <w:tcPr>
            <w:tcW w:w="907" w:type="dxa"/>
          </w:tcPr>
          <w:p w14:paraId="28C43037" w14:textId="77777777" w:rsidR="00662E85" w:rsidRDefault="00825438">
            <w:pPr>
              <w:pStyle w:val="TableParagraph"/>
              <w:spacing w:before="109"/>
              <w:ind w:left="106"/>
              <w:rPr>
                <w:rFonts w:ascii="Arial"/>
                <w:sz w:val="18"/>
              </w:rPr>
            </w:pPr>
            <w:r>
              <w:rPr>
                <w:rFonts w:ascii="Arial"/>
                <w:sz w:val="18"/>
              </w:rPr>
              <w:t>HT0 - int1</w:t>
            </w:r>
          </w:p>
        </w:tc>
      </w:tr>
      <w:tr w:rsidR="00662E85" w14:paraId="28C4303F" w14:textId="77777777">
        <w:trPr>
          <w:trHeight w:val="433"/>
        </w:trPr>
        <w:tc>
          <w:tcPr>
            <w:tcW w:w="838" w:type="dxa"/>
          </w:tcPr>
          <w:p w14:paraId="28C43039" w14:textId="77777777" w:rsidR="00662E85" w:rsidRDefault="00825438">
            <w:pPr>
              <w:pStyle w:val="TableParagraph"/>
              <w:spacing w:before="109"/>
              <w:ind w:left="107"/>
              <w:rPr>
                <w:rFonts w:ascii="Arial"/>
                <w:sz w:val="18"/>
              </w:rPr>
            </w:pPr>
            <w:r>
              <w:rPr>
                <w:rFonts w:ascii="Arial"/>
                <w:sz w:val="18"/>
              </w:rPr>
              <w:t>Entry2</w:t>
            </w:r>
          </w:p>
        </w:tc>
        <w:tc>
          <w:tcPr>
            <w:tcW w:w="1104" w:type="dxa"/>
          </w:tcPr>
          <w:p w14:paraId="28C4303A" w14:textId="77777777" w:rsidR="00662E85" w:rsidRDefault="00825438">
            <w:pPr>
              <w:pStyle w:val="TableParagraph"/>
              <w:spacing w:before="109"/>
              <w:ind w:left="107"/>
              <w:rPr>
                <w:rFonts w:ascii="Arial"/>
                <w:sz w:val="18"/>
              </w:rPr>
            </w:pPr>
            <w:r>
              <w:rPr>
                <w:rFonts w:ascii="Arial"/>
                <w:sz w:val="18"/>
              </w:rPr>
              <w:t>0 x3ff01402</w:t>
            </w:r>
          </w:p>
        </w:tc>
        <w:tc>
          <w:tcPr>
            <w:tcW w:w="1246" w:type="dxa"/>
          </w:tcPr>
          <w:p w14:paraId="28C4303B" w14:textId="77777777" w:rsidR="00662E85" w:rsidRDefault="00825438">
            <w:pPr>
              <w:pStyle w:val="TableParagraph"/>
              <w:spacing w:before="109"/>
              <w:ind w:left="107"/>
              <w:rPr>
                <w:rFonts w:ascii="Arial"/>
                <w:sz w:val="18"/>
              </w:rPr>
            </w:pPr>
            <w:r>
              <w:rPr>
                <w:rFonts w:ascii="Arial"/>
                <w:sz w:val="18"/>
              </w:rPr>
              <w:t>Sys_int2</w:t>
            </w:r>
          </w:p>
        </w:tc>
        <w:tc>
          <w:tcPr>
            <w:tcW w:w="838" w:type="dxa"/>
          </w:tcPr>
          <w:p w14:paraId="28C4303C" w14:textId="77777777" w:rsidR="00662E85" w:rsidRDefault="00825438">
            <w:pPr>
              <w:pStyle w:val="TableParagraph"/>
              <w:spacing w:before="109"/>
              <w:ind w:left="107"/>
              <w:rPr>
                <w:rFonts w:ascii="Arial"/>
                <w:sz w:val="18"/>
              </w:rPr>
            </w:pPr>
            <w:r>
              <w:rPr>
                <w:rFonts w:ascii="Arial"/>
                <w:sz w:val="18"/>
              </w:rPr>
              <w:t>Entry18</w:t>
            </w:r>
          </w:p>
        </w:tc>
        <w:tc>
          <w:tcPr>
            <w:tcW w:w="1104" w:type="dxa"/>
          </w:tcPr>
          <w:p w14:paraId="28C4303D" w14:textId="77777777" w:rsidR="00662E85" w:rsidRDefault="00825438">
            <w:pPr>
              <w:pStyle w:val="TableParagraph"/>
              <w:spacing w:before="109"/>
              <w:ind w:left="106"/>
              <w:rPr>
                <w:rFonts w:ascii="Arial"/>
                <w:sz w:val="18"/>
              </w:rPr>
            </w:pPr>
            <w:r>
              <w:rPr>
                <w:rFonts w:ascii="Arial"/>
                <w:sz w:val="18"/>
              </w:rPr>
              <w:t>0 x3ff01412</w:t>
            </w:r>
          </w:p>
        </w:tc>
        <w:tc>
          <w:tcPr>
            <w:tcW w:w="907" w:type="dxa"/>
          </w:tcPr>
          <w:p w14:paraId="28C4303E" w14:textId="77777777" w:rsidR="00662E85" w:rsidRDefault="00825438">
            <w:pPr>
              <w:pStyle w:val="TableParagraph"/>
              <w:spacing w:before="109"/>
              <w:ind w:left="106"/>
              <w:rPr>
                <w:rFonts w:ascii="Arial"/>
                <w:sz w:val="18"/>
              </w:rPr>
            </w:pPr>
            <w:r>
              <w:rPr>
                <w:rFonts w:ascii="Arial"/>
                <w:sz w:val="18"/>
              </w:rPr>
              <w:t>HT0 - int2</w:t>
            </w:r>
          </w:p>
        </w:tc>
      </w:tr>
      <w:tr w:rsidR="00662E85" w14:paraId="28C43046" w14:textId="77777777">
        <w:trPr>
          <w:trHeight w:val="431"/>
        </w:trPr>
        <w:tc>
          <w:tcPr>
            <w:tcW w:w="838" w:type="dxa"/>
          </w:tcPr>
          <w:p w14:paraId="28C43040" w14:textId="77777777" w:rsidR="00662E85" w:rsidRDefault="00825438">
            <w:pPr>
              <w:pStyle w:val="TableParagraph"/>
              <w:spacing w:before="109"/>
              <w:ind w:left="107"/>
              <w:rPr>
                <w:rFonts w:ascii="Arial"/>
                <w:sz w:val="18"/>
              </w:rPr>
            </w:pPr>
            <w:r>
              <w:rPr>
                <w:rFonts w:ascii="Arial"/>
                <w:sz w:val="18"/>
              </w:rPr>
              <w:t>Entry3</w:t>
            </w:r>
          </w:p>
        </w:tc>
        <w:tc>
          <w:tcPr>
            <w:tcW w:w="1104" w:type="dxa"/>
          </w:tcPr>
          <w:p w14:paraId="28C43041" w14:textId="77777777" w:rsidR="00662E85" w:rsidRDefault="00825438">
            <w:pPr>
              <w:pStyle w:val="TableParagraph"/>
              <w:spacing w:before="109"/>
              <w:ind w:left="107"/>
              <w:rPr>
                <w:rFonts w:ascii="Arial"/>
                <w:sz w:val="18"/>
              </w:rPr>
            </w:pPr>
            <w:r>
              <w:rPr>
                <w:rFonts w:ascii="Arial"/>
                <w:sz w:val="18"/>
              </w:rPr>
              <w:t>0 x3ff01403</w:t>
            </w:r>
          </w:p>
        </w:tc>
        <w:tc>
          <w:tcPr>
            <w:tcW w:w="1246" w:type="dxa"/>
          </w:tcPr>
          <w:p w14:paraId="28C43042" w14:textId="77777777" w:rsidR="00662E85" w:rsidRDefault="00825438">
            <w:pPr>
              <w:pStyle w:val="TableParagraph"/>
              <w:spacing w:before="109"/>
              <w:ind w:left="107"/>
              <w:rPr>
                <w:rFonts w:ascii="Arial"/>
                <w:sz w:val="18"/>
              </w:rPr>
            </w:pPr>
            <w:r>
              <w:rPr>
                <w:rFonts w:ascii="Arial"/>
                <w:sz w:val="18"/>
              </w:rPr>
              <w:t>Sys_int3</w:t>
            </w:r>
          </w:p>
        </w:tc>
        <w:tc>
          <w:tcPr>
            <w:tcW w:w="838" w:type="dxa"/>
          </w:tcPr>
          <w:p w14:paraId="28C43043" w14:textId="77777777" w:rsidR="00662E85" w:rsidRDefault="00825438">
            <w:pPr>
              <w:pStyle w:val="TableParagraph"/>
              <w:spacing w:before="109"/>
              <w:ind w:left="107"/>
              <w:rPr>
                <w:rFonts w:ascii="Arial"/>
                <w:sz w:val="18"/>
              </w:rPr>
            </w:pPr>
            <w:r>
              <w:rPr>
                <w:rFonts w:ascii="Arial"/>
                <w:sz w:val="18"/>
              </w:rPr>
              <w:t>Entry19</w:t>
            </w:r>
          </w:p>
        </w:tc>
        <w:tc>
          <w:tcPr>
            <w:tcW w:w="1104" w:type="dxa"/>
          </w:tcPr>
          <w:p w14:paraId="28C43044" w14:textId="77777777" w:rsidR="00662E85" w:rsidRDefault="00825438">
            <w:pPr>
              <w:pStyle w:val="TableParagraph"/>
              <w:spacing w:before="109"/>
              <w:ind w:left="106"/>
              <w:rPr>
                <w:rFonts w:ascii="Arial"/>
                <w:sz w:val="18"/>
              </w:rPr>
            </w:pPr>
            <w:r>
              <w:rPr>
                <w:rFonts w:ascii="Arial"/>
                <w:sz w:val="18"/>
              </w:rPr>
              <w:t>0 x3ff01413</w:t>
            </w:r>
          </w:p>
        </w:tc>
        <w:tc>
          <w:tcPr>
            <w:tcW w:w="907" w:type="dxa"/>
          </w:tcPr>
          <w:p w14:paraId="28C43045" w14:textId="77777777" w:rsidR="00662E85" w:rsidRDefault="00825438">
            <w:pPr>
              <w:pStyle w:val="TableParagraph"/>
              <w:spacing w:before="109"/>
              <w:ind w:left="106"/>
              <w:rPr>
                <w:rFonts w:ascii="Arial"/>
                <w:sz w:val="18"/>
              </w:rPr>
            </w:pPr>
            <w:r>
              <w:rPr>
                <w:rFonts w:ascii="Arial"/>
                <w:sz w:val="18"/>
              </w:rPr>
              <w:t>HT0 - int3</w:t>
            </w:r>
          </w:p>
        </w:tc>
      </w:tr>
      <w:tr w:rsidR="00662E85" w14:paraId="28C4304D" w14:textId="77777777">
        <w:trPr>
          <w:trHeight w:val="433"/>
        </w:trPr>
        <w:tc>
          <w:tcPr>
            <w:tcW w:w="838" w:type="dxa"/>
          </w:tcPr>
          <w:p w14:paraId="28C43047" w14:textId="77777777" w:rsidR="00662E85" w:rsidRDefault="00825438">
            <w:pPr>
              <w:pStyle w:val="TableParagraph"/>
              <w:spacing w:before="109"/>
              <w:ind w:left="107"/>
              <w:rPr>
                <w:rFonts w:ascii="Arial"/>
                <w:sz w:val="18"/>
              </w:rPr>
            </w:pPr>
            <w:r>
              <w:rPr>
                <w:rFonts w:ascii="Arial"/>
                <w:sz w:val="18"/>
              </w:rPr>
              <w:t>Entry4</w:t>
            </w:r>
          </w:p>
        </w:tc>
        <w:tc>
          <w:tcPr>
            <w:tcW w:w="1104" w:type="dxa"/>
          </w:tcPr>
          <w:p w14:paraId="28C43048" w14:textId="77777777" w:rsidR="00662E85" w:rsidRDefault="00825438">
            <w:pPr>
              <w:pStyle w:val="TableParagraph"/>
              <w:spacing w:before="109"/>
              <w:ind w:left="107"/>
              <w:rPr>
                <w:rFonts w:ascii="Arial"/>
                <w:sz w:val="18"/>
              </w:rPr>
            </w:pPr>
            <w:r>
              <w:rPr>
                <w:rFonts w:ascii="Arial"/>
                <w:sz w:val="18"/>
              </w:rPr>
              <w:t>0 x3ff01404</w:t>
            </w:r>
          </w:p>
        </w:tc>
        <w:tc>
          <w:tcPr>
            <w:tcW w:w="1246" w:type="dxa"/>
          </w:tcPr>
          <w:p w14:paraId="28C43049" w14:textId="77777777" w:rsidR="00662E85" w:rsidRDefault="00825438">
            <w:pPr>
              <w:pStyle w:val="TableParagraph"/>
              <w:spacing w:before="109"/>
              <w:ind w:left="107"/>
              <w:rPr>
                <w:rFonts w:ascii="Arial"/>
                <w:sz w:val="18"/>
              </w:rPr>
            </w:pPr>
            <w:r>
              <w:rPr>
                <w:rFonts w:ascii="Arial"/>
                <w:sz w:val="18"/>
              </w:rPr>
              <w:t>Pci_int0</w:t>
            </w:r>
          </w:p>
        </w:tc>
        <w:tc>
          <w:tcPr>
            <w:tcW w:w="838" w:type="dxa"/>
          </w:tcPr>
          <w:p w14:paraId="28C4304A" w14:textId="77777777" w:rsidR="00662E85" w:rsidRDefault="00825438">
            <w:pPr>
              <w:pStyle w:val="TableParagraph"/>
              <w:spacing w:before="109"/>
              <w:ind w:left="107"/>
              <w:rPr>
                <w:rFonts w:ascii="Arial"/>
                <w:sz w:val="18"/>
              </w:rPr>
            </w:pPr>
            <w:r>
              <w:rPr>
                <w:rFonts w:ascii="Arial"/>
                <w:sz w:val="18"/>
              </w:rPr>
              <w:t>Entry20</w:t>
            </w:r>
          </w:p>
        </w:tc>
        <w:tc>
          <w:tcPr>
            <w:tcW w:w="1104" w:type="dxa"/>
          </w:tcPr>
          <w:p w14:paraId="28C4304B" w14:textId="77777777" w:rsidR="00662E85" w:rsidRDefault="00825438">
            <w:pPr>
              <w:pStyle w:val="TableParagraph"/>
              <w:spacing w:before="109"/>
              <w:ind w:left="106"/>
              <w:rPr>
                <w:rFonts w:ascii="Arial"/>
                <w:sz w:val="18"/>
              </w:rPr>
            </w:pPr>
            <w:r>
              <w:rPr>
                <w:rFonts w:ascii="Arial"/>
                <w:sz w:val="18"/>
              </w:rPr>
              <w:t>0 x3ff01414</w:t>
            </w:r>
          </w:p>
        </w:tc>
        <w:tc>
          <w:tcPr>
            <w:tcW w:w="907" w:type="dxa"/>
          </w:tcPr>
          <w:p w14:paraId="28C4304C" w14:textId="77777777" w:rsidR="00662E85" w:rsidRDefault="00825438">
            <w:pPr>
              <w:pStyle w:val="TableParagraph"/>
              <w:spacing w:before="109"/>
              <w:ind w:left="106"/>
              <w:rPr>
                <w:rFonts w:ascii="Arial"/>
                <w:sz w:val="18"/>
              </w:rPr>
            </w:pPr>
            <w:r>
              <w:rPr>
                <w:rFonts w:ascii="Arial"/>
                <w:sz w:val="18"/>
              </w:rPr>
              <w:t>HT0 - int4</w:t>
            </w:r>
          </w:p>
        </w:tc>
      </w:tr>
      <w:tr w:rsidR="00662E85" w14:paraId="28C43054" w14:textId="77777777">
        <w:trPr>
          <w:trHeight w:val="434"/>
        </w:trPr>
        <w:tc>
          <w:tcPr>
            <w:tcW w:w="838" w:type="dxa"/>
          </w:tcPr>
          <w:p w14:paraId="28C4304E" w14:textId="77777777" w:rsidR="00662E85" w:rsidRDefault="00825438">
            <w:pPr>
              <w:pStyle w:val="TableParagraph"/>
              <w:spacing w:before="109"/>
              <w:ind w:left="107"/>
              <w:rPr>
                <w:rFonts w:ascii="Arial"/>
                <w:sz w:val="18"/>
              </w:rPr>
            </w:pPr>
            <w:r>
              <w:rPr>
                <w:rFonts w:ascii="Arial"/>
                <w:sz w:val="18"/>
              </w:rPr>
              <w:t>Entry5</w:t>
            </w:r>
          </w:p>
        </w:tc>
        <w:tc>
          <w:tcPr>
            <w:tcW w:w="1104" w:type="dxa"/>
          </w:tcPr>
          <w:p w14:paraId="28C4304F" w14:textId="77777777" w:rsidR="00662E85" w:rsidRDefault="00825438">
            <w:pPr>
              <w:pStyle w:val="TableParagraph"/>
              <w:spacing w:before="109"/>
              <w:ind w:left="107"/>
              <w:rPr>
                <w:rFonts w:ascii="Arial"/>
                <w:sz w:val="18"/>
              </w:rPr>
            </w:pPr>
            <w:r>
              <w:rPr>
                <w:rFonts w:ascii="Arial"/>
                <w:sz w:val="18"/>
              </w:rPr>
              <w:t>0 x3ff01405</w:t>
            </w:r>
          </w:p>
        </w:tc>
        <w:tc>
          <w:tcPr>
            <w:tcW w:w="1246" w:type="dxa"/>
          </w:tcPr>
          <w:p w14:paraId="28C43050" w14:textId="77777777" w:rsidR="00662E85" w:rsidRDefault="00825438">
            <w:pPr>
              <w:pStyle w:val="TableParagraph"/>
              <w:spacing w:before="109"/>
              <w:ind w:left="107"/>
              <w:rPr>
                <w:rFonts w:ascii="Arial"/>
                <w:sz w:val="18"/>
              </w:rPr>
            </w:pPr>
            <w:r>
              <w:rPr>
                <w:rFonts w:ascii="Arial"/>
                <w:sz w:val="18"/>
              </w:rPr>
              <w:t>Pci_int1</w:t>
            </w:r>
          </w:p>
        </w:tc>
        <w:tc>
          <w:tcPr>
            <w:tcW w:w="838" w:type="dxa"/>
          </w:tcPr>
          <w:p w14:paraId="28C43051" w14:textId="77777777" w:rsidR="00662E85" w:rsidRDefault="00825438">
            <w:pPr>
              <w:pStyle w:val="TableParagraph"/>
              <w:spacing w:before="109"/>
              <w:ind w:left="107"/>
              <w:rPr>
                <w:rFonts w:ascii="Arial"/>
                <w:sz w:val="18"/>
              </w:rPr>
            </w:pPr>
            <w:r>
              <w:rPr>
                <w:rFonts w:ascii="Arial"/>
                <w:sz w:val="18"/>
              </w:rPr>
              <w:t>Entry21</w:t>
            </w:r>
          </w:p>
        </w:tc>
        <w:tc>
          <w:tcPr>
            <w:tcW w:w="1104" w:type="dxa"/>
          </w:tcPr>
          <w:p w14:paraId="28C43052" w14:textId="77777777" w:rsidR="00662E85" w:rsidRDefault="00825438">
            <w:pPr>
              <w:pStyle w:val="TableParagraph"/>
              <w:spacing w:before="109"/>
              <w:ind w:left="106"/>
              <w:rPr>
                <w:rFonts w:ascii="Arial"/>
                <w:sz w:val="18"/>
              </w:rPr>
            </w:pPr>
            <w:r>
              <w:rPr>
                <w:rFonts w:ascii="Arial"/>
                <w:sz w:val="18"/>
              </w:rPr>
              <w:t>0 x3ff01415</w:t>
            </w:r>
          </w:p>
        </w:tc>
        <w:tc>
          <w:tcPr>
            <w:tcW w:w="907" w:type="dxa"/>
          </w:tcPr>
          <w:p w14:paraId="28C43053" w14:textId="77777777" w:rsidR="00662E85" w:rsidRDefault="00825438">
            <w:pPr>
              <w:pStyle w:val="TableParagraph"/>
              <w:spacing w:before="109"/>
              <w:ind w:left="106"/>
              <w:rPr>
                <w:rFonts w:ascii="Arial"/>
                <w:sz w:val="18"/>
              </w:rPr>
            </w:pPr>
            <w:r>
              <w:rPr>
                <w:rFonts w:ascii="Arial"/>
                <w:sz w:val="18"/>
              </w:rPr>
              <w:t>HT0 - int5</w:t>
            </w:r>
          </w:p>
        </w:tc>
      </w:tr>
      <w:tr w:rsidR="00662E85" w14:paraId="28C4305B" w14:textId="77777777">
        <w:trPr>
          <w:trHeight w:val="433"/>
        </w:trPr>
        <w:tc>
          <w:tcPr>
            <w:tcW w:w="838" w:type="dxa"/>
          </w:tcPr>
          <w:p w14:paraId="28C43055" w14:textId="77777777" w:rsidR="00662E85" w:rsidRDefault="00825438">
            <w:pPr>
              <w:pStyle w:val="TableParagraph"/>
              <w:spacing w:before="109"/>
              <w:ind w:left="107"/>
              <w:rPr>
                <w:rFonts w:ascii="Arial"/>
                <w:sz w:val="18"/>
              </w:rPr>
            </w:pPr>
            <w:r>
              <w:rPr>
                <w:rFonts w:ascii="Arial"/>
                <w:sz w:val="18"/>
              </w:rPr>
              <w:t>Entry6</w:t>
            </w:r>
          </w:p>
        </w:tc>
        <w:tc>
          <w:tcPr>
            <w:tcW w:w="1104" w:type="dxa"/>
          </w:tcPr>
          <w:p w14:paraId="28C43056" w14:textId="77777777" w:rsidR="00662E85" w:rsidRDefault="00825438">
            <w:pPr>
              <w:pStyle w:val="TableParagraph"/>
              <w:spacing w:before="109"/>
              <w:ind w:left="107"/>
              <w:rPr>
                <w:rFonts w:ascii="Arial"/>
                <w:sz w:val="18"/>
              </w:rPr>
            </w:pPr>
            <w:r>
              <w:rPr>
                <w:rFonts w:ascii="Arial"/>
                <w:sz w:val="18"/>
              </w:rPr>
              <w:t>0 x3ff01406</w:t>
            </w:r>
          </w:p>
        </w:tc>
        <w:tc>
          <w:tcPr>
            <w:tcW w:w="1246" w:type="dxa"/>
          </w:tcPr>
          <w:p w14:paraId="28C43057" w14:textId="77777777" w:rsidR="00662E85" w:rsidRDefault="00825438">
            <w:pPr>
              <w:pStyle w:val="TableParagraph"/>
              <w:spacing w:before="109"/>
              <w:ind w:left="107"/>
              <w:rPr>
                <w:rFonts w:ascii="Arial"/>
                <w:sz w:val="18"/>
              </w:rPr>
            </w:pPr>
            <w:r>
              <w:rPr>
                <w:rFonts w:ascii="Arial"/>
                <w:sz w:val="18"/>
              </w:rPr>
              <w:t>Pci_int2</w:t>
            </w:r>
          </w:p>
        </w:tc>
        <w:tc>
          <w:tcPr>
            <w:tcW w:w="838" w:type="dxa"/>
          </w:tcPr>
          <w:p w14:paraId="28C43058" w14:textId="77777777" w:rsidR="00662E85" w:rsidRDefault="00825438">
            <w:pPr>
              <w:pStyle w:val="TableParagraph"/>
              <w:spacing w:before="109"/>
              <w:ind w:left="107"/>
              <w:rPr>
                <w:rFonts w:ascii="Arial"/>
                <w:sz w:val="18"/>
              </w:rPr>
            </w:pPr>
            <w:r>
              <w:rPr>
                <w:rFonts w:ascii="Arial"/>
                <w:sz w:val="18"/>
              </w:rPr>
              <w:t>Entry22</w:t>
            </w:r>
          </w:p>
        </w:tc>
        <w:tc>
          <w:tcPr>
            <w:tcW w:w="1104" w:type="dxa"/>
          </w:tcPr>
          <w:p w14:paraId="28C43059" w14:textId="77777777" w:rsidR="00662E85" w:rsidRDefault="00825438">
            <w:pPr>
              <w:pStyle w:val="TableParagraph"/>
              <w:spacing w:before="109"/>
              <w:ind w:left="106"/>
              <w:rPr>
                <w:rFonts w:ascii="Arial"/>
                <w:sz w:val="18"/>
              </w:rPr>
            </w:pPr>
            <w:r>
              <w:rPr>
                <w:rFonts w:ascii="Arial"/>
                <w:sz w:val="18"/>
              </w:rPr>
              <w:t>0 x3ff01416</w:t>
            </w:r>
          </w:p>
        </w:tc>
        <w:tc>
          <w:tcPr>
            <w:tcW w:w="907" w:type="dxa"/>
          </w:tcPr>
          <w:p w14:paraId="28C4305A" w14:textId="77777777" w:rsidR="00662E85" w:rsidRDefault="00825438">
            <w:pPr>
              <w:pStyle w:val="TableParagraph"/>
              <w:spacing w:before="109"/>
              <w:ind w:left="106"/>
              <w:rPr>
                <w:rFonts w:ascii="Arial"/>
                <w:sz w:val="18"/>
              </w:rPr>
            </w:pPr>
            <w:r>
              <w:rPr>
                <w:rFonts w:ascii="Arial"/>
                <w:sz w:val="18"/>
              </w:rPr>
              <w:t>HT0 - int6</w:t>
            </w:r>
          </w:p>
        </w:tc>
      </w:tr>
      <w:tr w:rsidR="00662E85" w14:paraId="28C43062" w14:textId="77777777">
        <w:trPr>
          <w:trHeight w:val="431"/>
        </w:trPr>
        <w:tc>
          <w:tcPr>
            <w:tcW w:w="838" w:type="dxa"/>
          </w:tcPr>
          <w:p w14:paraId="28C4305C" w14:textId="77777777" w:rsidR="00662E85" w:rsidRDefault="00825438">
            <w:pPr>
              <w:pStyle w:val="TableParagraph"/>
              <w:spacing w:before="109"/>
              <w:ind w:left="107"/>
              <w:rPr>
                <w:rFonts w:ascii="Arial"/>
                <w:sz w:val="18"/>
              </w:rPr>
            </w:pPr>
            <w:r>
              <w:rPr>
                <w:rFonts w:ascii="Arial"/>
                <w:sz w:val="18"/>
              </w:rPr>
              <w:t>Entry7</w:t>
            </w:r>
          </w:p>
        </w:tc>
        <w:tc>
          <w:tcPr>
            <w:tcW w:w="1104" w:type="dxa"/>
          </w:tcPr>
          <w:p w14:paraId="28C4305D" w14:textId="77777777" w:rsidR="00662E85" w:rsidRDefault="00825438">
            <w:pPr>
              <w:pStyle w:val="TableParagraph"/>
              <w:spacing w:before="109"/>
              <w:ind w:left="107"/>
              <w:rPr>
                <w:rFonts w:ascii="Arial"/>
                <w:sz w:val="18"/>
              </w:rPr>
            </w:pPr>
            <w:r>
              <w:rPr>
                <w:rFonts w:ascii="Arial"/>
                <w:sz w:val="18"/>
              </w:rPr>
              <w:t>0 x3ff01407</w:t>
            </w:r>
          </w:p>
        </w:tc>
        <w:tc>
          <w:tcPr>
            <w:tcW w:w="1246" w:type="dxa"/>
          </w:tcPr>
          <w:p w14:paraId="28C4305E" w14:textId="77777777" w:rsidR="00662E85" w:rsidRDefault="00825438">
            <w:pPr>
              <w:pStyle w:val="TableParagraph"/>
              <w:spacing w:before="109"/>
              <w:ind w:left="107"/>
              <w:rPr>
                <w:rFonts w:ascii="Arial"/>
                <w:sz w:val="18"/>
              </w:rPr>
            </w:pPr>
            <w:r>
              <w:rPr>
                <w:rFonts w:ascii="Arial"/>
                <w:sz w:val="18"/>
              </w:rPr>
              <w:t>Pci_int3</w:t>
            </w:r>
          </w:p>
        </w:tc>
        <w:tc>
          <w:tcPr>
            <w:tcW w:w="838" w:type="dxa"/>
          </w:tcPr>
          <w:p w14:paraId="28C4305F" w14:textId="77777777" w:rsidR="00662E85" w:rsidRDefault="00825438">
            <w:pPr>
              <w:pStyle w:val="TableParagraph"/>
              <w:spacing w:before="109"/>
              <w:ind w:left="107"/>
              <w:rPr>
                <w:rFonts w:ascii="Arial"/>
                <w:sz w:val="18"/>
              </w:rPr>
            </w:pPr>
            <w:r>
              <w:rPr>
                <w:rFonts w:ascii="Arial"/>
                <w:sz w:val="18"/>
              </w:rPr>
              <w:t>Entry23</w:t>
            </w:r>
          </w:p>
        </w:tc>
        <w:tc>
          <w:tcPr>
            <w:tcW w:w="1104" w:type="dxa"/>
          </w:tcPr>
          <w:p w14:paraId="28C43060" w14:textId="77777777" w:rsidR="00662E85" w:rsidRDefault="00825438">
            <w:pPr>
              <w:pStyle w:val="TableParagraph"/>
              <w:spacing w:before="109"/>
              <w:ind w:left="106"/>
              <w:rPr>
                <w:rFonts w:ascii="Arial"/>
                <w:sz w:val="18"/>
              </w:rPr>
            </w:pPr>
            <w:r>
              <w:rPr>
                <w:rFonts w:ascii="Arial"/>
                <w:sz w:val="18"/>
              </w:rPr>
              <w:t>0 x3ff01417</w:t>
            </w:r>
          </w:p>
        </w:tc>
        <w:tc>
          <w:tcPr>
            <w:tcW w:w="907" w:type="dxa"/>
          </w:tcPr>
          <w:p w14:paraId="28C43061" w14:textId="77777777" w:rsidR="00662E85" w:rsidRDefault="00825438">
            <w:pPr>
              <w:pStyle w:val="TableParagraph"/>
              <w:spacing w:before="109"/>
              <w:ind w:left="106"/>
              <w:rPr>
                <w:rFonts w:ascii="Arial"/>
                <w:sz w:val="18"/>
              </w:rPr>
            </w:pPr>
            <w:r>
              <w:rPr>
                <w:rFonts w:ascii="Arial"/>
                <w:sz w:val="18"/>
              </w:rPr>
              <w:t>HT0 - int7</w:t>
            </w:r>
          </w:p>
        </w:tc>
      </w:tr>
      <w:tr w:rsidR="00662E85" w14:paraId="28C43069" w14:textId="77777777">
        <w:trPr>
          <w:trHeight w:val="433"/>
        </w:trPr>
        <w:tc>
          <w:tcPr>
            <w:tcW w:w="838" w:type="dxa"/>
          </w:tcPr>
          <w:p w14:paraId="28C43063" w14:textId="77777777" w:rsidR="00662E85" w:rsidRDefault="00825438">
            <w:pPr>
              <w:pStyle w:val="TableParagraph"/>
              <w:spacing w:before="111"/>
              <w:ind w:left="107"/>
              <w:rPr>
                <w:rFonts w:ascii="Arial"/>
                <w:sz w:val="18"/>
              </w:rPr>
            </w:pPr>
            <w:r>
              <w:rPr>
                <w:rFonts w:ascii="Arial"/>
                <w:sz w:val="18"/>
              </w:rPr>
              <w:t>Entry8</w:t>
            </w:r>
          </w:p>
        </w:tc>
        <w:tc>
          <w:tcPr>
            <w:tcW w:w="1104" w:type="dxa"/>
          </w:tcPr>
          <w:p w14:paraId="28C43064" w14:textId="77777777" w:rsidR="00662E85" w:rsidRDefault="00825438">
            <w:pPr>
              <w:pStyle w:val="TableParagraph"/>
              <w:spacing w:before="111"/>
              <w:ind w:left="107"/>
              <w:rPr>
                <w:rFonts w:ascii="Arial"/>
                <w:sz w:val="18"/>
              </w:rPr>
            </w:pPr>
            <w:r>
              <w:rPr>
                <w:rFonts w:ascii="Arial"/>
                <w:sz w:val="18"/>
              </w:rPr>
              <w:t>0 x3ff01408</w:t>
            </w:r>
          </w:p>
        </w:tc>
        <w:tc>
          <w:tcPr>
            <w:tcW w:w="1246" w:type="dxa"/>
          </w:tcPr>
          <w:p w14:paraId="28C43065" w14:textId="77777777" w:rsidR="00662E85" w:rsidRDefault="00825438">
            <w:pPr>
              <w:pStyle w:val="TableParagraph"/>
              <w:spacing w:before="111"/>
              <w:ind w:left="107"/>
              <w:rPr>
                <w:rFonts w:ascii="Arial"/>
                <w:sz w:val="18"/>
              </w:rPr>
            </w:pPr>
            <w:r>
              <w:rPr>
                <w:rFonts w:ascii="Arial"/>
                <w:sz w:val="18"/>
              </w:rPr>
              <w:t>Matrix int0</w:t>
            </w:r>
          </w:p>
        </w:tc>
        <w:tc>
          <w:tcPr>
            <w:tcW w:w="838" w:type="dxa"/>
          </w:tcPr>
          <w:p w14:paraId="28C43066" w14:textId="77777777" w:rsidR="00662E85" w:rsidRDefault="00825438">
            <w:pPr>
              <w:pStyle w:val="TableParagraph"/>
              <w:spacing w:before="111"/>
              <w:ind w:left="106"/>
              <w:rPr>
                <w:rFonts w:ascii="Arial"/>
                <w:sz w:val="18"/>
              </w:rPr>
            </w:pPr>
            <w:r>
              <w:rPr>
                <w:rFonts w:ascii="Arial"/>
                <w:sz w:val="18"/>
              </w:rPr>
              <w:t>Entry24</w:t>
            </w:r>
          </w:p>
        </w:tc>
        <w:tc>
          <w:tcPr>
            <w:tcW w:w="1104" w:type="dxa"/>
          </w:tcPr>
          <w:p w14:paraId="28C43067" w14:textId="77777777" w:rsidR="00662E85" w:rsidRDefault="00825438">
            <w:pPr>
              <w:pStyle w:val="TableParagraph"/>
              <w:spacing w:before="111"/>
              <w:ind w:left="106"/>
              <w:rPr>
                <w:rFonts w:ascii="Arial"/>
                <w:sz w:val="18"/>
              </w:rPr>
            </w:pPr>
            <w:r>
              <w:rPr>
                <w:rFonts w:ascii="Arial"/>
                <w:sz w:val="18"/>
              </w:rPr>
              <w:t>0 x3ff01418</w:t>
            </w:r>
          </w:p>
        </w:tc>
        <w:tc>
          <w:tcPr>
            <w:tcW w:w="907" w:type="dxa"/>
          </w:tcPr>
          <w:p w14:paraId="28C43068" w14:textId="77777777" w:rsidR="00662E85" w:rsidRDefault="00825438">
            <w:pPr>
              <w:pStyle w:val="TableParagraph"/>
              <w:spacing w:before="111"/>
              <w:ind w:left="106"/>
              <w:rPr>
                <w:rFonts w:ascii="Arial"/>
                <w:sz w:val="18"/>
              </w:rPr>
            </w:pPr>
            <w:r>
              <w:rPr>
                <w:rFonts w:ascii="Arial"/>
                <w:sz w:val="18"/>
              </w:rPr>
              <w:t>HT1 - int0</w:t>
            </w:r>
          </w:p>
        </w:tc>
      </w:tr>
      <w:tr w:rsidR="00662E85" w14:paraId="28C43070" w14:textId="77777777">
        <w:trPr>
          <w:trHeight w:val="433"/>
        </w:trPr>
        <w:tc>
          <w:tcPr>
            <w:tcW w:w="838" w:type="dxa"/>
          </w:tcPr>
          <w:p w14:paraId="28C4306A" w14:textId="77777777" w:rsidR="00662E85" w:rsidRDefault="00825438">
            <w:pPr>
              <w:pStyle w:val="TableParagraph"/>
              <w:spacing w:before="111"/>
              <w:ind w:left="107"/>
              <w:rPr>
                <w:rFonts w:ascii="Arial"/>
                <w:sz w:val="18"/>
              </w:rPr>
            </w:pPr>
            <w:r>
              <w:rPr>
                <w:rFonts w:ascii="Arial"/>
                <w:sz w:val="18"/>
              </w:rPr>
              <w:t>Entry9</w:t>
            </w:r>
          </w:p>
        </w:tc>
        <w:tc>
          <w:tcPr>
            <w:tcW w:w="1104" w:type="dxa"/>
          </w:tcPr>
          <w:p w14:paraId="28C4306B" w14:textId="77777777" w:rsidR="00662E85" w:rsidRDefault="00825438">
            <w:pPr>
              <w:pStyle w:val="TableParagraph"/>
              <w:spacing w:before="111"/>
              <w:ind w:left="107"/>
              <w:rPr>
                <w:rFonts w:ascii="Arial"/>
                <w:sz w:val="18"/>
              </w:rPr>
            </w:pPr>
            <w:r>
              <w:rPr>
                <w:rFonts w:ascii="Arial"/>
                <w:sz w:val="18"/>
              </w:rPr>
              <w:t>0 x3ff01409</w:t>
            </w:r>
          </w:p>
        </w:tc>
        <w:tc>
          <w:tcPr>
            <w:tcW w:w="1246" w:type="dxa"/>
          </w:tcPr>
          <w:p w14:paraId="28C4306C" w14:textId="77777777" w:rsidR="00662E85" w:rsidRDefault="00825438">
            <w:pPr>
              <w:pStyle w:val="TableParagraph"/>
              <w:spacing w:before="111"/>
              <w:ind w:left="107"/>
              <w:rPr>
                <w:rFonts w:ascii="Arial"/>
                <w:sz w:val="18"/>
              </w:rPr>
            </w:pPr>
            <w:r>
              <w:rPr>
                <w:rFonts w:ascii="Arial"/>
                <w:sz w:val="18"/>
              </w:rPr>
              <w:t>Matrix int1</w:t>
            </w:r>
          </w:p>
        </w:tc>
        <w:tc>
          <w:tcPr>
            <w:tcW w:w="838" w:type="dxa"/>
          </w:tcPr>
          <w:p w14:paraId="28C4306D" w14:textId="77777777" w:rsidR="00662E85" w:rsidRDefault="00825438">
            <w:pPr>
              <w:pStyle w:val="TableParagraph"/>
              <w:spacing w:before="111"/>
              <w:ind w:left="106"/>
              <w:rPr>
                <w:rFonts w:ascii="Arial"/>
                <w:sz w:val="18"/>
              </w:rPr>
            </w:pPr>
            <w:r>
              <w:rPr>
                <w:rFonts w:ascii="Arial"/>
                <w:sz w:val="18"/>
              </w:rPr>
              <w:t>Entry25</w:t>
            </w:r>
          </w:p>
        </w:tc>
        <w:tc>
          <w:tcPr>
            <w:tcW w:w="1104" w:type="dxa"/>
          </w:tcPr>
          <w:p w14:paraId="28C4306E" w14:textId="77777777" w:rsidR="00662E85" w:rsidRDefault="00825438">
            <w:pPr>
              <w:pStyle w:val="TableParagraph"/>
              <w:spacing w:before="111"/>
              <w:ind w:left="106"/>
              <w:rPr>
                <w:rFonts w:ascii="Arial"/>
                <w:sz w:val="18"/>
              </w:rPr>
            </w:pPr>
            <w:r>
              <w:rPr>
                <w:rFonts w:ascii="Arial"/>
                <w:sz w:val="18"/>
              </w:rPr>
              <w:t>0 x3ff01419</w:t>
            </w:r>
          </w:p>
        </w:tc>
        <w:tc>
          <w:tcPr>
            <w:tcW w:w="907" w:type="dxa"/>
          </w:tcPr>
          <w:p w14:paraId="28C4306F" w14:textId="77777777" w:rsidR="00662E85" w:rsidRDefault="00825438">
            <w:pPr>
              <w:pStyle w:val="TableParagraph"/>
              <w:spacing w:before="111"/>
              <w:ind w:left="106"/>
              <w:rPr>
                <w:rFonts w:ascii="Arial"/>
                <w:sz w:val="18"/>
              </w:rPr>
            </w:pPr>
            <w:r>
              <w:rPr>
                <w:rFonts w:ascii="Arial"/>
                <w:sz w:val="18"/>
              </w:rPr>
              <w:t>HT1 - int1</w:t>
            </w:r>
          </w:p>
        </w:tc>
      </w:tr>
      <w:tr w:rsidR="00662E85" w14:paraId="28C43077" w14:textId="77777777">
        <w:trPr>
          <w:trHeight w:val="434"/>
        </w:trPr>
        <w:tc>
          <w:tcPr>
            <w:tcW w:w="838" w:type="dxa"/>
          </w:tcPr>
          <w:p w14:paraId="28C43071" w14:textId="77777777" w:rsidR="00662E85" w:rsidRDefault="00825438">
            <w:pPr>
              <w:pStyle w:val="TableParagraph"/>
              <w:spacing w:before="109"/>
              <w:ind w:left="107"/>
              <w:rPr>
                <w:rFonts w:ascii="Arial"/>
                <w:sz w:val="18"/>
              </w:rPr>
            </w:pPr>
            <w:r>
              <w:rPr>
                <w:rFonts w:ascii="Arial"/>
                <w:sz w:val="18"/>
              </w:rPr>
              <w:t>Entry10</w:t>
            </w:r>
          </w:p>
        </w:tc>
        <w:tc>
          <w:tcPr>
            <w:tcW w:w="1104" w:type="dxa"/>
          </w:tcPr>
          <w:p w14:paraId="28C43072" w14:textId="77777777" w:rsidR="00662E85" w:rsidRDefault="00825438">
            <w:pPr>
              <w:pStyle w:val="TableParagraph"/>
              <w:spacing w:before="109"/>
              <w:ind w:left="107"/>
              <w:rPr>
                <w:rFonts w:ascii="Arial"/>
                <w:sz w:val="18"/>
              </w:rPr>
            </w:pPr>
            <w:r>
              <w:rPr>
                <w:rFonts w:ascii="Arial"/>
                <w:sz w:val="18"/>
              </w:rPr>
              <w:t>0 x3ff0140a</w:t>
            </w:r>
          </w:p>
        </w:tc>
        <w:tc>
          <w:tcPr>
            <w:tcW w:w="1246" w:type="dxa"/>
          </w:tcPr>
          <w:p w14:paraId="28C43073" w14:textId="77777777" w:rsidR="00662E85" w:rsidRDefault="00825438">
            <w:pPr>
              <w:pStyle w:val="TableParagraph"/>
              <w:spacing w:before="109"/>
              <w:ind w:left="107"/>
              <w:rPr>
                <w:rFonts w:ascii="Arial"/>
                <w:sz w:val="18"/>
              </w:rPr>
            </w:pPr>
            <w:r>
              <w:rPr>
                <w:rFonts w:ascii="Arial"/>
                <w:sz w:val="18"/>
              </w:rPr>
              <w:t>Lpc int</w:t>
            </w:r>
          </w:p>
        </w:tc>
        <w:tc>
          <w:tcPr>
            <w:tcW w:w="838" w:type="dxa"/>
          </w:tcPr>
          <w:p w14:paraId="28C43074" w14:textId="77777777" w:rsidR="00662E85" w:rsidRDefault="00825438">
            <w:pPr>
              <w:pStyle w:val="TableParagraph"/>
              <w:spacing w:before="109"/>
              <w:ind w:left="107"/>
              <w:rPr>
                <w:rFonts w:ascii="Arial"/>
                <w:sz w:val="18"/>
              </w:rPr>
            </w:pPr>
            <w:r>
              <w:rPr>
                <w:rFonts w:ascii="Arial"/>
                <w:sz w:val="18"/>
              </w:rPr>
              <w:t>Entry26</w:t>
            </w:r>
          </w:p>
        </w:tc>
        <w:tc>
          <w:tcPr>
            <w:tcW w:w="1104" w:type="dxa"/>
          </w:tcPr>
          <w:p w14:paraId="28C43075" w14:textId="77777777" w:rsidR="00662E85" w:rsidRDefault="00825438">
            <w:pPr>
              <w:pStyle w:val="TableParagraph"/>
              <w:spacing w:before="109"/>
              <w:ind w:left="106"/>
              <w:rPr>
                <w:rFonts w:ascii="Arial"/>
                <w:sz w:val="18"/>
              </w:rPr>
            </w:pPr>
            <w:r>
              <w:rPr>
                <w:rFonts w:ascii="Arial"/>
                <w:sz w:val="18"/>
              </w:rPr>
              <w:t>0 x3ff0141a</w:t>
            </w:r>
          </w:p>
        </w:tc>
        <w:tc>
          <w:tcPr>
            <w:tcW w:w="907" w:type="dxa"/>
          </w:tcPr>
          <w:p w14:paraId="28C43076" w14:textId="77777777" w:rsidR="00662E85" w:rsidRDefault="00825438">
            <w:pPr>
              <w:pStyle w:val="TableParagraph"/>
              <w:spacing w:before="109"/>
              <w:ind w:left="106"/>
              <w:rPr>
                <w:rFonts w:ascii="Arial"/>
                <w:sz w:val="18"/>
              </w:rPr>
            </w:pPr>
            <w:r>
              <w:rPr>
                <w:rFonts w:ascii="Arial"/>
                <w:sz w:val="18"/>
              </w:rPr>
              <w:t>HT1 - int2</w:t>
            </w:r>
          </w:p>
        </w:tc>
      </w:tr>
      <w:tr w:rsidR="00662E85" w14:paraId="28C4307E" w14:textId="77777777">
        <w:trPr>
          <w:trHeight w:val="433"/>
        </w:trPr>
        <w:tc>
          <w:tcPr>
            <w:tcW w:w="838" w:type="dxa"/>
          </w:tcPr>
          <w:p w14:paraId="28C43078" w14:textId="77777777" w:rsidR="00662E85" w:rsidRDefault="00825438">
            <w:pPr>
              <w:pStyle w:val="TableParagraph"/>
              <w:spacing w:before="109"/>
              <w:ind w:left="107"/>
              <w:rPr>
                <w:rFonts w:ascii="Arial"/>
                <w:sz w:val="18"/>
              </w:rPr>
            </w:pPr>
            <w:r>
              <w:rPr>
                <w:rFonts w:ascii="Arial"/>
                <w:sz w:val="18"/>
              </w:rPr>
              <w:t>Entry11</w:t>
            </w:r>
          </w:p>
        </w:tc>
        <w:tc>
          <w:tcPr>
            <w:tcW w:w="1104" w:type="dxa"/>
          </w:tcPr>
          <w:p w14:paraId="28C43079" w14:textId="77777777" w:rsidR="00662E85" w:rsidRDefault="00825438">
            <w:pPr>
              <w:pStyle w:val="TableParagraph"/>
              <w:spacing w:before="109"/>
              <w:ind w:left="107"/>
              <w:rPr>
                <w:rFonts w:ascii="Arial"/>
                <w:sz w:val="18"/>
              </w:rPr>
            </w:pPr>
            <w:r>
              <w:rPr>
                <w:rFonts w:ascii="Arial"/>
                <w:sz w:val="18"/>
              </w:rPr>
              <w:t>0 x3ff0140b</w:t>
            </w:r>
          </w:p>
        </w:tc>
        <w:tc>
          <w:tcPr>
            <w:tcW w:w="1246" w:type="dxa"/>
          </w:tcPr>
          <w:p w14:paraId="28C4307A" w14:textId="77777777" w:rsidR="00662E85" w:rsidRDefault="00825438">
            <w:pPr>
              <w:pStyle w:val="TableParagraph"/>
              <w:spacing w:before="109"/>
              <w:ind w:left="107"/>
              <w:rPr>
                <w:rFonts w:ascii="Arial"/>
                <w:sz w:val="18"/>
              </w:rPr>
            </w:pPr>
            <w:r>
              <w:rPr>
                <w:rFonts w:ascii="Arial"/>
                <w:sz w:val="18"/>
              </w:rPr>
              <w:t>Mc0</w:t>
            </w:r>
          </w:p>
        </w:tc>
        <w:tc>
          <w:tcPr>
            <w:tcW w:w="838" w:type="dxa"/>
          </w:tcPr>
          <w:p w14:paraId="28C4307B" w14:textId="77777777" w:rsidR="00662E85" w:rsidRDefault="00825438">
            <w:pPr>
              <w:pStyle w:val="TableParagraph"/>
              <w:spacing w:before="109"/>
              <w:ind w:left="107"/>
              <w:rPr>
                <w:rFonts w:ascii="Arial"/>
                <w:sz w:val="18"/>
              </w:rPr>
            </w:pPr>
            <w:r>
              <w:rPr>
                <w:rFonts w:ascii="Arial"/>
                <w:sz w:val="18"/>
              </w:rPr>
              <w:t>Entry27</w:t>
            </w:r>
          </w:p>
        </w:tc>
        <w:tc>
          <w:tcPr>
            <w:tcW w:w="1104" w:type="dxa"/>
          </w:tcPr>
          <w:p w14:paraId="28C4307C" w14:textId="77777777" w:rsidR="00662E85" w:rsidRDefault="00825438">
            <w:pPr>
              <w:pStyle w:val="TableParagraph"/>
              <w:spacing w:before="109"/>
              <w:ind w:left="106"/>
              <w:rPr>
                <w:rFonts w:ascii="Arial"/>
                <w:sz w:val="18"/>
              </w:rPr>
            </w:pPr>
            <w:r>
              <w:rPr>
                <w:rFonts w:ascii="Arial"/>
                <w:sz w:val="18"/>
              </w:rPr>
              <w:t>0 x3ff0141b</w:t>
            </w:r>
          </w:p>
        </w:tc>
        <w:tc>
          <w:tcPr>
            <w:tcW w:w="907" w:type="dxa"/>
          </w:tcPr>
          <w:p w14:paraId="28C4307D" w14:textId="77777777" w:rsidR="00662E85" w:rsidRDefault="00825438">
            <w:pPr>
              <w:pStyle w:val="TableParagraph"/>
              <w:spacing w:before="109"/>
              <w:ind w:left="106"/>
              <w:rPr>
                <w:rFonts w:ascii="Arial"/>
                <w:sz w:val="18"/>
              </w:rPr>
            </w:pPr>
            <w:r>
              <w:rPr>
                <w:rFonts w:ascii="Arial"/>
                <w:sz w:val="18"/>
              </w:rPr>
              <w:t>HT1 - int3</w:t>
            </w:r>
          </w:p>
        </w:tc>
      </w:tr>
      <w:tr w:rsidR="00662E85" w14:paraId="28C43085" w14:textId="77777777">
        <w:trPr>
          <w:trHeight w:val="433"/>
        </w:trPr>
        <w:tc>
          <w:tcPr>
            <w:tcW w:w="838" w:type="dxa"/>
          </w:tcPr>
          <w:p w14:paraId="28C4307F" w14:textId="77777777" w:rsidR="00662E85" w:rsidRDefault="00825438">
            <w:pPr>
              <w:pStyle w:val="TableParagraph"/>
              <w:spacing w:before="109"/>
              <w:ind w:left="107"/>
              <w:rPr>
                <w:rFonts w:ascii="Arial"/>
                <w:sz w:val="18"/>
              </w:rPr>
            </w:pPr>
            <w:r>
              <w:rPr>
                <w:rFonts w:ascii="Arial"/>
                <w:sz w:val="18"/>
              </w:rPr>
              <w:t>Entry12</w:t>
            </w:r>
          </w:p>
        </w:tc>
        <w:tc>
          <w:tcPr>
            <w:tcW w:w="1104" w:type="dxa"/>
          </w:tcPr>
          <w:p w14:paraId="28C43080" w14:textId="77777777" w:rsidR="00662E85" w:rsidRDefault="00825438">
            <w:pPr>
              <w:pStyle w:val="TableParagraph"/>
              <w:spacing w:before="109"/>
              <w:ind w:left="107"/>
              <w:rPr>
                <w:rFonts w:ascii="Arial"/>
                <w:sz w:val="18"/>
              </w:rPr>
            </w:pPr>
            <w:r>
              <w:rPr>
                <w:rFonts w:ascii="Arial"/>
                <w:sz w:val="18"/>
              </w:rPr>
              <w:t>0 x3ff0140c</w:t>
            </w:r>
          </w:p>
        </w:tc>
        <w:tc>
          <w:tcPr>
            <w:tcW w:w="1246" w:type="dxa"/>
          </w:tcPr>
          <w:p w14:paraId="28C43081" w14:textId="77777777" w:rsidR="00662E85" w:rsidRDefault="00825438">
            <w:pPr>
              <w:pStyle w:val="TableParagraph"/>
              <w:spacing w:before="109"/>
              <w:ind w:left="107"/>
              <w:rPr>
                <w:rFonts w:ascii="Arial"/>
                <w:sz w:val="18"/>
              </w:rPr>
            </w:pPr>
            <w:r>
              <w:rPr>
                <w:rFonts w:ascii="Arial"/>
                <w:sz w:val="18"/>
              </w:rPr>
              <w:t>Mc1</w:t>
            </w:r>
          </w:p>
        </w:tc>
        <w:tc>
          <w:tcPr>
            <w:tcW w:w="838" w:type="dxa"/>
          </w:tcPr>
          <w:p w14:paraId="28C43082" w14:textId="77777777" w:rsidR="00662E85" w:rsidRDefault="00825438">
            <w:pPr>
              <w:pStyle w:val="TableParagraph"/>
              <w:spacing w:before="109"/>
              <w:ind w:left="106"/>
              <w:rPr>
                <w:rFonts w:ascii="Arial"/>
                <w:sz w:val="18"/>
              </w:rPr>
            </w:pPr>
            <w:r>
              <w:rPr>
                <w:rFonts w:ascii="Arial"/>
                <w:sz w:val="18"/>
              </w:rPr>
              <w:t>Entry28</w:t>
            </w:r>
          </w:p>
        </w:tc>
        <w:tc>
          <w:tcPr>
            <w:tcW w:w="1104" w:type="dxa"/>
          </w:tcPr>
          <w:p w14:paraId="28C43083" w14:textId="77777777" w:rsidR="00662E85" w:rsidRDefault="00825438">
            <w:pPr>
              <w:pStyle w:val="TableParagraph"/>
              <w:spacing w:before="109"/>
              <w:ind w:left="106"/>
              <w:rPr>
                <w:rFonts w:ascii="Arial"/>
                <w:sz w:val="18"/>
              </w:rPr>
            </w:pPr>
            <w:r>
              <w:rPr>
                <w:rFonts w:ascii="Arial"/>
                <w:sz w:val="18"/>
              </w:rPr>
              <w:t>0 x3ff0141c</w:t>
            </w:r>
          </w:p>
        </w:tc>
        <w:tc>
          <w:tcPr>
            <w:tcW w:w="907" w:type="dxa"/>
          </w:tcPr>
          <w:p w14:paraId="28C43084" w14:textId="77777777" w:rsidR="00662E85" w:rsidRDefault="00825438">
            <w:pPr>
              <w:pStyle w:val="TableParagraph"/>
              <w:spacing w:before="109"/>
              <w:ind w:left="106"/>
              <w:rPr>
                <w:rFonts w:ascii="Arial"/>
                <w:sz w:val="18"/>
              </w:rPr>
            </w:pPr>
            <w:r>
              <w:rPr>
                <w:rFonts w:ascii="Arial"/>
                <w:sz w:val="18"/>
              </w:rPr>
              <w:t>HT1 - int4</w:t>
            </w:r>
          </w:p>
        </w:tc>
      </w:tr>
      <w:tr w:rsidR="00662E85" w14:paraId="28C4308C" w14:textId="77777777">
        <w:trPr>
          <w:trHeight w:val="431"/>
        </w:trPr>
        <w:tc>
          <w:tcPr>
            <w:tcW w:w="838" w:type="dxa"/>
          </w:tcPr>
          <w:p w14:paraId="28C43086" w14:textId="77777777" w:rsidR="00662E85" w:rsidRDefault="00825438">
            <w:pPr>
              <w:pStyle w:val="TableParagraph"/>
              <w:spacing w:before="109"/>
              <w:ind w:left="107"/>
              <w:rPr>
                <w:rFonts w:ascii="Arial"/>
                <w:sz w:val="18"/>
              </w:rPr>
            </w:pPr>
            <w:r>
              <w:rPr>
                <w:rFonts w:ascii="Arial"/>
                <w:sz w:val="18"/>
              </w:rPr>
              <w:t>Entry13</w:t>
            </w:r>
          </w:p>
        </w:tc>
        <w:tc>
          <w:tcPr>
            <w:tcW w:w="1104" w:type="dxa"/>
          </w:tcPr>
          <w:p w14:paraId="28C43087" w14:textId="77777777" w:rsidR="00662E85" w:rsidRDefault="00825438">
            <w:pPr>
              <w:pStyle w:val="TableParagraph"/>
              <w:spacing w:before="109"/>
              <w:ind w:left="107"/>
              <w:rPr>
                <w:rFonts w:ascii="Arial"/>
                <w:sz w:val="18"/>
              </w:rPr>
            </w:pPr>
            <w:r>
              <w:rPr>
                <w:rFonts w:ascii="Arial"/>
                <w:sz w:val="18"/>
              </w:rPr>
              <w:t>0 x3ff0140d</w:t>
            </w:r>
          </w:p>
        </w:tc>
        <w:tc>
          <w:tcPr>
            <w:tcW w:w="1246" w:type="dxa"/>
          </w:tcPr>
          <w:p w14:paraId="28C43088" w14:textId="77777777" w:rsidR="00662E85" w:rsidRDefault="00825438">
            <w:pPr>
              <w:pStyle w:val="TableParagraph"/>
              <w:spacing w:before="109"/>
              <w:ind w:left="107"/>
              <w:rPr>
                <w:rFonts w:ascii="Arial"/>
                <w:sz w:val="18"/>
              </w:rPr>
            </w:pPr>
            <w:r>
              <w:rPr>
                <w:rFonts w:ascii="Arial"/>
                <w:sz w:val="18"/>
              </w:rPr>
              <w:t>The Barrier</w:t>
            </w:r>
          </w:p>
        </w:tc>
        <w:tc>
          <w:tcPr>
            <w:tcW w:w="838" w:type="dxa"/>
          </w:tcPr>
          <w:p w14:paraId="28C43089" w14:textId="77777777" w:rsidR="00662E85" w:rsidRDefault="00825438">
            <w:pPr>
              <w:pStyle w:val="TableParagraph"/>
              <w:spacing w:before="109"/>
              <w:ind w:left="107"/>
              <w:rPr>
                <w:rFonts w:ascii="Arial"/>
                <w:sz w:val="18"/>
              </w:rPr>
            </w:pPr>
            <w:r>
              <w:rPr>
                <w:rFonts w:ascii="Arial"/>
                <w:sz w:val="18"/>
              </w:rPr>
              <w:t>Entry29</w:t>
            </w:r>
          </w:p>
        </w:tc>
        <w:tc>
          <w:tcPr>
            <w:tcW w:w="1104" w:type="dxa"/>
          </w:tcPr>
          <w:p w14:paraId="28C4308A" w14:textId="77777777" w:rsidR="00662E85" w:rsidRDefault="00825438">
            <w:pPr>
              <w:pStyle w:val="TableParagraph"/>
              <w:spacing w:before="109"/>
              <w:ind w:left="106"/>
              <w:rPr>
                <w:rFonts w:ascii="Arial"/>
                <w:sz w:val="18"/>
              </w:rPr>
            </w:pPr>
            <w:r>
              <w:rPr>
                <w:rFonts w:ascii="Arial"/>
                <w:sz w:val="18"/>
              </w:rPr>
              <w:t>0 x3ff0141d</w:t>
            </w:r>
          </w:p>
        </w:tc>
        <w:tc>
          <w:tcPr>
            <w:tcW w:w="907" w:type="dxa"/>
          </w:tcPr>
          <w:p w14:paraId="28C4308B" w14:textId="77777777" w:rsidR="00662E85" w:rsidRDefault="00825438">
            <w:pPr>
              <w:pStyle w:val="TableParagraph"/>
              <w:spacing w:before="109"/>
              <w:ind w:left="106"/>
              <w:rPr>
                <w:rFonts w:ascii="Arial"/>
                <w:sz w:val="18"/>
              </w:rPr>
            </w:pPr>
            <w:r>
              <w:rPr>
                <w:rFonts w:ascii="Arial"/>
                <w:sz w:val="18"/>
              </w:rPr>
              <w:t>HT1 - int5</w:t>
            </w:r>
          </w:p>
        </w:tc>
      </w:tr>
      <w:tr w:rsidR="00662E85" w14:paraId="28C43093" w14:textId="77777777">
        <w:trPr>
          <w:trHeight w:val="359"/>
        </w:trPr>
        <w:tc>
          <w:tcPr>
            <w:tcW w:w="838" w:type="dxa"/>
          </w:tcPr>
          <w:p w14:paraId="28C4308D" w14:textId="77777777" w:rsidR="00662E85" w:rsidRDefault="00825438">
            <w:pPr>
              <w:pStyle w:val="TableParagraph"/>
              <w:spacing w:before="109"/>
              <w:ind w:left="107"/>
              <w:rPr>
                <w:rFonts w:ascii="Arial"/>
                <w:sz w:val="18"/>
              </w:rPr>
            </w:pPr>
            <w:r>
              <w:rPr>
                <w:rFonts w:ascii="Arial"/>
                <w:sz w:val="18"/>
              </w:rPr>
              <w:t>Entry14</w:t>
            </w:r>
          </w:p>
        </w:tc>
        <w:tc>
          <w:tcPr>
            <w:tcW w:w="1104" w:type="dxa"/>
          </w:tcPr>
          <w:p w14:paraId="28C4308E" w14:textId="77777777" w:rsidR="00662E85" w:rsidRDefault="00825438">
            <w:pPr>
              <w:pStyle w:val="TableParagraph"/>
              <w:spacing w:before="109"/>
              <w:ind w:left="107"/>
              <w:rPr>
                <w:rFonts w:ascii="Arial"/>
                <w:sz w:val="18"/>
              </w:rPr>
            </w:pPr>
            <w:r>
              <w:rPr>
                <w:rFonts w:ascii="Arial"/>
                <w:sz w:val="18"/>
              </w:rPr>
              <w:t>0 x3ff0140e</w:t>
            </w:r>
          </w:p>
        </w:tc>
        <w:tc>
          <w:tcPr>
            <w:tcW w:w="1246" w:type="dxa"/>
          </w:tcPr>
          <w:p w14:paraId="28C4308F" w14:textId="77777777" w:rsidR="00662E85" w:rsidRDefault="00825438">
            <w:pPr>
              <w:pStyle w:val="TableParagraph"/>
              <w:spacing w:before="109"/>
              <w:ind w:left="107"/>
              <w:rPr>
                <w:rFonts w:ascii="Arial"/>
                <w:sz w:val="18"/>
              </w:rPr>
            </w:pPr>
            <w:r>
              <w:rPr>
                <w:rFonts w:ascii="Arial"/>
                <w:sz w:val="18"/>
              </w:rPr>
              <w:t>Thsens int</w:t>
            </w:r>
          </w:p>
        </w:tc>
        <w:tc>
          <w:tcPr>
            <w:tcW w:w="838" w:type="dxa"/>
          </w:tcPr>
          <w:p w14:paraId="28C43090" w14:textId="77777777" w:rsidR="00662E85" w:rsidRDefault="00825438">
            <w:pPr>
              <w:pStyle w:val="TableParagraph"/>
              <w:spacing w:before="109"/>
              <w:ind w:left="107"/>
              <w:rPr>
                <w:rFonts w:ascii="Arial"/>
                <w:sz w:val="18"/>
              </w:rPr>
            </w:pPr>
            <w:r>
              <w:rPr>
                <w:rFonts w:ascii="Arial"/>
                <w:sz w:val="18"/>
              </w:rPr>
              <w:t>Entry30</w:t>
            </w:r>
          </w:p>
        </w:tc>
        <w:tc>
          <w:tcPr>
            <w:tcW w:w="1104" w:type="dxa"/>
          </w:tcPr>
          <w:p w14:paraId="28C43091" w14:textId="77777777" w:rsidR="00662E85" w:rsidRDefault="00825438">
            <w:pPr>
              <w:pStyle w:val="TableParagraph"/>
              <w:spacing w:before="109"/>
              <w:ind w:left="106"/>
              <w:rPr>
                <w:rFonts w:ascii="Arial"/>
                <w:sz w:val="18"/>
              </w:rPr>
            </w:pPr>
            <w:r>
              <w:rPr>
                <w:rFonts w:ascii="Arial"/>
                <w:sz w:val="18"/>
              </w:rPr>
              <w:t>0 x3ff0141e</w:t>
            </w:r>
          </w:p>
        </w:tc>
        <w:tc>
          <w:tcPr>
            <w:tcW w:w="907" w:type="dxa"/>
          </w:tcPr>
          <w:p w14:paraId="28C43092" w14:textId="77777777" w:rsidR="00662E85" w:rsidRDefault="00825438">
            <w:pPr>
              <w:pStyle w:val="TableParagraph"/>
              <w:spacing w:before="109"/>
              <w:ind w:left="106"/>
              <w:rPr>
                <w:rFonts w:ascii="Arial"/>
                <w:sz w:val="18"/>
              </w:rPr>
            </w:pPr>
            <w:r>
              <w:rPr>
                <w:rFonts w:ascii="Arial"/>
                <w:sz w:val="18"/>
              </w:rPr>
              <w:t>HT1 - int6</w:t>
            </w:r>
          </w:p>
        </w:tc>
      </w:tr>
      <w:tr w:rsidR="00662E85" w14:paraId="28C4309A" w14:textId="77777777">
        <w:trPr>
          <w:trHeight w:val="362"/>
        </w:trPr>
        <w:tc>
          <w:tcPr>
            <w:tcW w:w="838" w:type="dxa"/>
          </w:tcPr>
          <w:p w14:paraId="28C43094" w14:textId="77777777" w:rsidR="00662E85" w:rsidRDefault="00825438">
            <w:pPr>
              <w:pStyle w:val="TableParagraph"/>
              <w:spacing w:before="111"/>
              <w:ind w:left="107"/>
              <w:rPr>
                <w:rFonts w:ascii="Arial"/>
                <w:sz w:val="18"/>
              </w:rPr>
            </w:pPr>
            <w:r>
              <w:rPr>
                <w:rFonts w:ascii="Arial"/>
                <w:sz w:val="18"/>
              </w:rPr>
              <w:t>Entry15</w:t>
            </w:r>
          </w:p>
        </w:tc>
        <w:tc>
          <w:tcPr>
            <w:tcW w:w="1104" w:type="dxa"/>
          </w:tcPr>
          <w:p w14:paraId="28C43095" w14:textId="77777777" w:rsidR="00662E85" w:rsidRDefault="00825438">
            <w:pPr>
              <w:pStyle w:val="TableParagraph"/>
              <w:spacing w:before="111"/>
              <w:ind w:left="107"/>
              <w:rPr>
                <w:rFonts w:ascii="Arial"/>
                <w:sz w:val="18"/>
              </w:rPr>
            </w:pPr>
            <w:r>
              <w:rPr>
                <w:rFonts w:ascii="Arial"/>
                <w:sz w:val="18"/>
              </w:rPr>
              <w:t>0 x3ff0140f</w:t>
            </w:r>
          </w:p>
        </w:tc>
        <w:tc>
          <w:tcPr>
            <w:tcW w:w="1246" w:type="dxa"/>
          </w:tcPr>
          <w:p w14:paraId="28C43096" w14:textId="77777777" w:rsidR="00662E85" w:rsidRDefault="00825438">
            <w:pPr>
              <w:pStyle w:val="TableParagraph"/>
              <w:spacing w:before="111"/>
              <w:ind w:left="107"/>
              <w:rPr>
                <w:rFonts w:ascii="Arial"/>
                <w:sz w:val="18"/>
              </w:rPr>
            </w:pPr>
            <w:r>
              <w:rPr>
                <w:rFonts w:ascii="Arial"/>
                <w:sz w:val="18"/>
              </w:rPr>
              <w:t>Pci_perr/serr</w:t>
            </w:r>
          </w:p>
        </w:tc>
        <w:tc>
          <w:tcPr>
            <w:tcW w:w="838" w:type="dxa"/>
          </w:tcPr>
          <w:p w14:paraId="28C43097" w14:textId="77777777" w:rsidR="00662E85" w:rsidRDefault="00825438">
            <w:pPr>
              <w:pStyle w:val="TableParagraph"/>
              <w:spacing w:before="111"/>
              <w:ind w:left="107"/>
              <w:rPr>
                <w:rFonts w:ascii="Arial"/>
                <w:sz w:val="18"/>
              </w:rPr>
            </w:pPr>
            <w:r>
              <w:rPr>
                <w:rFonts w:ascii="Arial"/>
                <w:sz w:val="18"/>
              </w:rPr>
              <w:t>Entry31</w:t>
            </w:r>
          </w:p>
        </w:tc>
        <w:tc>
          <w:tcPr>
            <w:tcW w:w="1104" w:type="dxa"/>
          </w:tcPr>
          <w:p w14:paraId="28C43098" w14:textId="77777777" w:rsidR="00662E85" w:rsidRDefault="00825438">
            <w:pPr>
              <w:pStyle w:val="TableParagraph"/>
              <w:spacing w:before="111"/>
              <w:ind w:left="106"/>
              <w:rPr>
                <w:rFonts w:ascii="Arial"/>
                <w:sz w:val="18"/>
              </w:rPr>
            </w:pPr>
            <w:r>
              <w:rPr>
                <w:rFonts w:ascii="Arial"/>
                <w:sz w:val="18"/>
              </w:rPr>
              <w:t>0 x3ff0141f</w:t>
            </w:r>
          </w:p>
        </w:tc>
        <w:tc>
          <w:tcPr>
            <w:tcW w:w="907" w:type="dxa"/>
          </w:tcPr>
          <w:p w14:paraId="28C43099" w14:textId="77777777" w:rsidR="00662E85" w:rsidRDefault="00825438">
            <w:pPr>
              <w:pStyle w:val="TableParagraph"/>
              <w:spacing w:before="111"/>
              <w:ind w:left="106"/>
              <w:rPr>
                <w:rFonts w:ascii="Arial"/>
                <w:sz w:val="18"/>
              </w:rPr>
            </w:pPr>
            <w:r>
              <w:rPr>
                <w:rFonts w:ascii="Arial"/>
                <w:sz w:val="18"/>
              </w:rPr>
              <w:t>HT1 - int7</w:t>
            </w:r>
          </w:p>
        </w:tc>
      </w:tr>
    </w:tbl>
    <w:p w14:paraId="28C4309B" w14:textId="77777777" w:rsidR="00662E85" w:rsidRDefault="00662E85">
      <w:pPr>
        <w:rPr>
          <w:rFonts w:ascii="Arial"/>
          <w:sz w:val="18"/>
        </w:rPr>
        <w:sectPr w:rsidR="00662E85">
          <w:pgSz w:w="11910" w:h="16840"/>
          <w:pgMar w:top="1220" w:right="0" w:bottom="2120" w:left="320" w:header="336" w:footer="1924" w:gutter="0"/>
          <w:cols w:space="720"/>
        </w:sectPr>
      </w:pPr>
    </w:p>
    <w:p w14:paraId="28C4309C" w14:textId="77777777" w:rsidR="00662E85" w:rsidRDefault="00662E85">
      <w:pPr>
        <w:pStyle w:val="a3"/>
        <w:rPr>
          <w:sz w:val="20"/>
        </w:rPr>
      </w:pPr>
    </w:p>
    <w:p w14:paraId="28C4309D" w14:textId="77777777" w:rsidR="00662E85" w:rsidRDefault="00662E85">
      <w:pPr>
        <w:pStyle w:val="a3"/>
        <w:spacing w:before="4"/>
        <w:rPr>
          <w:sz w:val="19"/>
        </w:rPr>
      </w:pPr>
    </w:p>
    <w:p w14:paraId="28C4309E" w14:textId="77777777" w:rsidR="00662E85" w:rsidRDefault="00825438">
      <w:pPr>
        <w:pStyle w:val="2"/>
        <w:numPr>
          <w:ilvl w:val="0"/>
          <w:numId w:val="31"/>
        </w:numPr>
        <w:tabs>
          <w:tab w:val="left" w:pos="1730"/>
        </w:tabs>
        <w:spacing w:before="54"/>
      </w:pPr>
      <w:bookmarkStart w:id="80" w:name="8_温度传感器"/>
      <w:bookmarkStart w:id="81" w:name="_bookmark52"/>
      <w:bookmarkStart w:id="82" w:name="_Toc42179707"/>
      <w:bookmarkEnd w:id="80"/>
      <w:bookmarkEnd w:id="81"/>
      <w:r>
        <w:t>Temperature sensor</w:t>
      </w:r>
      <w:bookmarkEnd w:id="82"/>
    </w:p>
    <w:p w14:paraId="28C4309F" w14:textId="77777777" w:rsidR="00662E85" w:rsidRDefault="00662E85">
      <w:pPr>
        <w:pStyle w:val="a3"/>
        <w:spacing w:before="10"/>
        <w:rPr>
          <w:rFonts w:ascii="黑体"/>
          <w:sz w:val="45"/>
        </w:rPr>
      </w:pPr>
    </w:p>
    <w:p w14:paraId="28C430A0" w14:textId="77777777" w:rsidR="00662E85" w:rsidRDefault="00825438">
      <w:pPr>
        <w:pStyle w:val="4"/>
        <w:numPr>
          <w:ilvl w:val="1"/>
          <w:numId w:val="31"/>
        </w:numPr>
        <w:tabs>
          <w:tab w:val="left" w:pos="2013"/>
        </w:tabs>
        <w:spacing w:before="1"/>
        <w:ind w:left="2012" w:hanging="533"/>
      </w:pPr>
      <w:bookmarkStart w:id="83" w:name="8.1_实时温度采样"/>
      <w:bookmarkStart w:id="84" w:name="_bookmark53"/>
      <w:bookmarkEnd w:id="83"/>
      <w:bookmarkEnd w:id="84"/>
      <w:r>
        <w:t>Real-time temperature sampling</w:t>
      </w:r>
    </w:p>
    <w:p w14:paraId="28C430A1" w14:textId="77777777" w:rsidR="00662E85" w:rsidRDefault="00662E85">
      <w:pPr>
        <w:pStyle w:val="a3"/>
        <w:spacing w:before="5"/>
        <w:rPr>
          <w:rFonts w:ascii="黑体"/>
          <w:sz w:val="27"/>
        </w:rPr>
      </w:pPr>
    </w:p>
    <w:p w14:paraId="28C430A2"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 xml:space="preserve">The godson 3A2000 is internally integrated with two temperature sensors, which can be observed through the sampling register starting from 0x1FE00198. At the same time, it can be controlled by flexible high-low temperature interrupt alarm or automatic FM function.  The corresponding bit of the temperature sensor in the sampling register is as follows (base address 0x1FE00198) : </w:t>
      </w:r>
    </w:p>
    <w:p w14:paraId="28C430A3" w14:textId="77777777" w:rsidR="00662E85" w:rsidRDefault="00825438">
      <w:pPr>
        <w:pStyle w:val="a3"/>
        <w:spacing w:before="86"/>
        <w:ind w:left="4376"/>
        <w:jc w:val="both"/>
      </w:pPr>
      <w:bookmarkStart w:id="85" w:name="_bookmark54"/>
      <w:bookmarkEnd w:id="85"/>
      <w:r>
        <w:t xml:space="preserve">Table 8-1 temperature sampling register description </w:t>
      </w:r>
    </w:p>
    <w:p w14:paraId="28C430A4" w14:textId="77777777" w:rsidR="00662E85" w:rsidRDefault="00662E85">
      <w:pPr>
        <w:pStyle w:val="a3"/>
        <w:spacing w:before="9"/>
        <w:rPr>
          <w:sz w:val="5"/>
        </w:rPr>
      </w:pPr>
    </w:p>
    <w:tbl>
      <w:tblPr>
        <w:tblStyle w:val="TableNormal"/>
        <w:tblW w:w="0" w:type="auto"/>
        <w:tblInd w:w="1753"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626"/>
        <w:gridCol w:w="120"/>
        <w:gridCol w:w="2522"/>
        <w:gridCol w:w="715"/>
        <w:gridCol w:w="991"/>
        <w:gridCol w:w="2786"/>
      </w:tblGrid>
      <w:tr w:rsidR="00662E85" w14:paraId="28C430AA" w14:textId="77777777">
        <w:trPr>
          <w:trHeight w:val="318"/>
        </w:trPr>
        <w:tc>
          <w:tcPr>
            <w:tcW w:w="626" w:type="dxa"/>
            <w:shd w:val="clear" w:color="auto" w:fill="000080"/>
          </w:tcPr>
          <w:p w14:paraId="28C430A5" w14:textId="77777777" w:rsidR="00662E85" w:rsidRDefault="00825438">
            <w:pPr>
              <w:pStyle w:val="TableParagraph"/>
              <w:spacing w:before="76" w:line="222" w:lineRule="exact"/>
              <w:ind w:left="131"/>
              <w:rPr>
                <w:rFonts w:ascii="Microsoft Sans Serif" w:eastAsia="Microsoft Sans Serif"/>
                <w:b/>
                <w:sz w:val="18"/>
              </w:rPr>
            </w:pPr>
            <w:r>
              <w:rPr>
                <w:b/>
                <w:color w:val="FFFFFF"/>
                <w:sz w:val="18"/>
              </w:rPr>
              <w:t>A domain</w:t>
            </w:r>
          </w:p>
        </w:tc>
        <w:tc>
          <w:tcPr>
            <w:tcW w:w="2642" w:type="dxa"/>
            <w:gridSpan w:val="2"/>
            <w:shd w:val="clear" w:color="auto" w:fill="000080"/>
          </w:tcPr>
          <w:p w14:paraId="28C430A6" w14:textId="77777777" w:rsidR="00662E85" w:rsidRDefault="00825438">
            <w:pPr>
              <w:pStyle w:val="TableParagraph"/>
              <w:spacing w:before="76" w:line="222" w:lineRule="exact"/>
              <w:ind w:left="1083" w:right="965"/>
              <w:jc w:val="center"/>
              <w:rPr>
                <w:rFonts w:ascii="Microsoft Sans Serif" w:eastAsia="Microsoft Sans Serif"/>
                <w:b/>
                <w:sz w:val="18"/>
              </w:rPr>
            </w:pPr>
            <w:r>
              <w:rPr>
                <w:b/>
                <w:color w:val="FFFFFF"/>
                <w:sz w:val="18"/>
              </w:rPr>
              <w:t>The field name</w:t>
            </w:r>
          </w:p>
        </w:tc>
        <w:tc>
          <w:tcPr>
            <w:tcW w:w="715" w:type="dxa"/>
            <w:shd w:val="clear" w:color="auto" w:fill="000080"/>
          </w:tcPr>
          <w:p w14:paraId="28C430A7" w14:textId="77777777" w:rsidR="00662E85" w:rsidRDefault="00825438">
            <w:pPr>
              <w:pStyle w:val="TableParagraph"/>
              <w:spacing w:before="76" w:line="222" w:lineRule="exact"/>
              <w:ind w:left="204"/>
              <w:rPr>
                <w:rFonts w:ascii="Microsoft Sans Serif" w:eastAsia="Microsoft Sans Serif"/>
                <w:b/>
                <w:sz w:val="18"/>
              </w:rPr>
            </w:pPr>
            <w:r>
              <w:rPr>
                <w:b/>
                <w:color w:val="FFFFFF"/>
                <w:sz w:val="18"/>
              </w:rPr>
              <w:t>access</w:t>
            </w:r>
          </w:p>
        </w:tc>
        <w:tc>
          <w:tcPr>
            <w:tcW w:w="991" w:type="dxa"/>
            <w:shd w:val="clear" w:color="auto" w:fill="000080"/>
          </w:tcPr>
          <w:p w14:paraId="28C430A8" w14:textId="77777777" w:rsidR="00662E85" w:rsidRDefault="00825438">
            <w:pPr>
              <w:pStyle w:val="TableParagraph"/>
              <w:spacing w:before="76" w:line="222" w:lineRule="exact"/>
              <w:ind w:left="223"/>
              <w:rPr>
                <w:rFonts w:ascii="Microsoft Sans Serif" w:eastAsia="Microsoft Sans Serif"/>
                <w:b/>
                <w:sz w:val="18"/>
              </w:rPr>
            </w:pPr>
            <w:r>
              <w:rPr>
                <w:b/>
                <w:color w:val="FFFFFF"/>
                <w:sz w:val="18"/>
              </w:rPr>
              <w:t>Reset value</w:t>
            </w:r>
          </w:p>
        </w:tc>
        <w:tc>
          <w:tcPr>
            <w:tcW w:w="2786" w:type="dxa"/>
            <w:shd w:val="clear" w:color="auto" w:fill="000080"/>
          </w:tcPr>
          <w:p w14:paraId="28C430A9" w14:textId="77777777" w:rsidR="00662E85" w:rsidRDefault="00825438">
            <w:pPr>
              <w:pStyle w:val="TableParagraph"/>
              <w:spacing w:before="76" w:line="222" w:lineRule="exact"/>
              <w:ind w:left="1215" w:right="1150"/>
              <w:jc w:val="center"/>
              <w:rPr>
                <w:rFonts w:ascii="Microsoft Sans Serif" w:eastAsia="Microsoft Sans Serif"/>
                <w:b/>
                <w:sz w:val="18"/>
              </w:rPr>
            </w:pPr>
            <w:r>
              <w:rPr>
                <w:b/>
                <w:color w:val="FFFFFF"/>
                <w:sz w:val="18"/>
              </w:rPr>
              <w:t>describe</w:t>
            </w:r>
          </w:p>
        </w:tc>
      </w:tr>
      <w:tr w:rsidR="00662E85" w14:paraId="28C430B0" w14:textId="77777777">
        <w:trPr>
          <w:trHeight w:val="321"/>
        </w:trPr>
        <w:tc>
          <w:tcPr>
            <w:tcW w:w="746" w:type="dxa"/>
            <w:gridSpan w:val="2"/>
          </w:tcPr>
          <w:p w14:paraId="28C430AB" w14:textId="77777777" w:rsidR="00662E85" w:rsidRDefault="00825438">
            <w:pPr>
              <w:pStyle w:val="TableParagraph"/>
              <w:spacing w:before="93"/>
              <w:ind w:left="273"/>
              <w:rPr>
                <w:rFonts w:ascii="Microsoft Sans Serif"/>
                <w:sz w:val="18"/>
              </w:rPr>
            </w:pPr>
            <w:r>
              <w:rPr>
                <w:rFonts w:ascii="Microsoft Sans Serif"/>
                <w:sz w:val="18"/>
              </w:rPr>
              <w:t xml:space="preserve">24 </w:t>
            </w:r>
          </w:p>
        </w:tc>
        <w:tc>
          <w:tcPr>
            <w:tcW w:w="2522" w:type="dxa"/>
          </w:tcPr>
          <w:p w14:paraId="28C430AC" w14:textId="77777777" w:rsidR="00662E85" w:rsidRPr="009601FA" w:rsidRDefault="00825438">
            <w:pPr>
              <w:pStyle w:val="TableParagraph"/>
              <w:spacing w:before="93"/>
              <w:ind w:left="26"/>
              <w:rPr>
                <w:rFonts w:ascii="Times New Roman" w:hAnsi="Times New Roman" w:cs="Times New Roman"/>
                <w:sz w:val="18"/>
              </w:rPr>
            </w:pPr>
            <w:r w:rsidRPr="009601FA">
              <w:rPr>
                <w:rFonts w:ascii="Times New Roman" w:hAnsi="Times New Roman" w:cs="Times New Roman"/>
                <w:sz w:val="18"/>
              </w:rPr>
              <w:t xml:space="preserve">Thsens0_overflow </w:t>
            </w:r>
          </w:p>
        </w:tc>
        <w:tc>
          <w:tcPr>
            <w:tcW w:w="715" w:type="dxa"/>
          </w:tcPr>
          <w:p w14:paraId="28C430AD" w14:textId="77777777" w:rsidR="00662E85" w:rsidRPr="009601FA" w:rsidRDefault="00825438">
            <w:pPr>
              <w:pStyle w:val="TableParagraph"/>
              <w:spacing w:before="93"/>
              <w:ind w:left="29"/>
              <w:rPr>
                <w:rFonts w:ascii="Times New Roman" w:hAnsi="Times New Roman" w:cs="Times New Roman"/>
                <w:sz w:val="18"/>
              </w:rPr>
            </w:pPr>
            <w:r w:rsidRPr="009601FA">
              <w:rPr>
                <w:rFonts w:ascii="Times New Roman" w:hAnsi="Times New Roman" w:cs="Times New Roman"/>
                <w:sz w:val="18"/>
              </w:rPr>
              <w:t xml:space="preserve">R </w:t>
            </w:r>
          </w:p>
        </w:tc>
        <w:tc>
          <w:tcPr>
            <w:tcW w:w="991" w:type="dxa"/>
          </w:tcPr>
          <w:p w14:paraId="28C430AE" w14:textId="77777777" w:rsidR="00662E85" w:rsidRPr="009601FA" w:rsidRDefault="00825438">
            <w:pPr>
              <w:pStyle w:val="TableParagraph"/>
              <w:spacing w:before="93"/>
              <w:ind w:left="27"/>
              <w:rPr>
                <w:rFonts w:ascii="Times New Roman" w:hAnsi="Times New Roman" w:cs="Times New Roman"/>
                <w:sz w:val="18"/>
              </w:rPr>
            </w:pPr>
            <w:r w:rsidRPr="009601FA">
              <w:rPr>
                <w:rFonts w:ascii="Times New Roman" w:hAnsi="Times New Roman" w:cs="Times New Roman"/>
                <w:sz w:val="18"/>
              </w:rPr>
              <w:t xml:space="preserve"> </w:t>
            </w:r>
          </w:p>
        </w:tc>
        <w:tc>
          <w:tcPr>
            <w:tcW w:w="2786" w:type="dxa"/>
          </w:tcPr>
          <w:p w14:paraId="28C430AF" w14:textId="77777777" w:rsidR="00662E85" w:rsidRPr="009601FA" w:rsidRDefault="00825438">
            <w:pPr>
              <w:pStyle w:val="TableParagraph"/>
              <w:spacing w:before="79" w:line="222" w:lineRule="exact"/>
              <w:ind w:left="29"/>
              <w:rPr>
                <w:rFonts w:ascii="Times New Roman" w:eastAsia="Microsoft Sans Serif" w:hAnsi="Times New Roman" w:cs="Times New Roman"/>
                <w:sz w:val="18"/>
                <w:lang w:eastAsia="zh-CN"/>
              </w:rPr>
            </w:pPr>
            <w:r w:rsidRPr="009601FA">
              <w:rPr>
                <w:rFonts w:ascii="Times New Roman" w:hAnsi="Times New Roman" w:cs="Times New Roman"/>
                <w:spacing w:val="-8"/>
                <w:sz w:val="18"/>
                <w:lang w:eastAsia="zh-CN"/>
              </w:rPr>
              <w:t xml:space="preserve">Overflow of temperature sensor 0 (over 125℃) </w:t>
            </w:r>
          </w:p>
        </w:tc>
      </w:tr>
      <w:tr w:rsidR="00662E85" w14:paraId="28C430B6" w14:textId="77777777">
        <w:trPr>
          <w:trHeight w:val="318"/>
        </w:trPr>
        <w:tc>
          <w:tcPr>
            <w:tcW w:w="746" w:type="dxa"/>
            <w:gridSpan w:val="2"/>
          </w:tcPr>
          <w:p w14:paraId="28C430B1" w14:textId="77777777" w:rsidR="00662E85" w:rsidRDefault="00825438">
            <w:pPr>
              <w:pStyle w:val="TableParagraph"/>
              <w:spacing w:before="90"/>
              <w:ind w:left="273"/>
              <w:rPr>
                <w:rFonts w:ascii="Microsoft Sans Serif"/>
                <w:sz w:val="18"/>
              </w:rPr>
            </w:pPr>
            <w:r>
              <w:rPr>
                <w:rFonts w:ascii="Microsoft Sans Serif"/>
                <w:sz w:val="18"/>
              </w:rPr>
              <w:t xml:space="preserve">25 </w:t>
            </w:r>
          </w:p>
        </w:tc>
        <w:tc>
          <w:tcPr>
            <w:tcW w:w="2522" w:type="dxa"/>
          </w:tcPr>
          <w:p w14:paraId="28C430B2" w14:textId="77777777" w:rsidR="00662E85" w:rsidRPr="009601FA" w:rsidRDefault="00825438">
            <w:pPr>
              <w:pStyle w:val="TableParagraph"/>
              <w:spacing w:before="90"/>
              <w:ind w:left="26"/>
              <w:rPr>
                <w:rFonts w:ascii="Times New Roman" w:hAnsi="Times New Roman" w:cs="Times New Roman"/>
                <w:sz w:val="18"/>
              </w:rPr>
            </w:pPr>
            <w:r w:rsidRPr="009601FA">
              <w:rPr>
                <w:rFonts w:ascii="Times New Roman" w:hAnsi="Times New Roman" w:cs="Times New Roman"/>
                <w:sz w:val="18"/>
              </w:rPr>
              <w:t xml:space="preserve">Thsens1_overflow </w:t>
            </w:r>
          </w:p>
        </w:tc>
        <w:tc>
          <w:tcPr>
            <w:tcW w:w="715" w:type="dxa"/>
          </w:tcPr>
          <w:p w14:paraId="28C430B3" w14:textId="77777777" w:rsidR="00662E85" w:rsidRPr="009601FA" w:rsidRDefault="00825438">
            <w:pPr>
              <w:pStyle w:val="TableParagraph"/>
              <w:spacing w:before="90"/>
              <w:ind w:left="29"/>
              <w:rPr>
                <w:rFonts w:ascii="Times New Roman" w:hAnsi="Times New Roman" w:cs="Times New Roman"/>
                <w:sz w:val="18"/>
              </w:rPr>
            </w:pPr>
            <w:r w:rsidRPr="009601FA">
              <w:rPr>
                <w:rFonts w:ascii="Times New Roman" w:hAnsi="Times New Roman" w:cs="Times New Roman"/>
                <w:sz w:val="18"/>
              </w:rPr>
              <w:t xml:space="preserve">R </w:t>
            </w:r>
          </w:p>
        </w:tc>
        <w:tc>
          <w:tcPr>
            <w:tcW w:w="991" w:type="dxa"/>
          </w:tcPr>
          <w:p w14:paraId="28C430B4" w14:textId="77777777" w:rsidR="00662E85" w:rsidRPr="009601FA" w:rsidRDefault="00825438">
            <w:pPr>
              <w:pStyle w:val="TableParagraph"/>
              <w:spacing w:before="90"/>
              <w:ind w:left="27"/>
              <w:rPr>
                <w:rFonts w:ascii="Times New Roman" w:hAnsi="Times New Roman" w:cs="Times New Roman"/>
                <w:sz w:val="18"/>
              </w:rPr>
            </w:pPr>
            <w:r w:rsidRPr="009601FA">
              <w:rPr>
                <w:rFonts w:ascii="Times New Roman" w:hAnsi="Times New Roman" w:cs="Times New Roman"/>
                <w:sz w:val="18"/>
              </w:rPr>
              <w:t xml:space="preserve"> </w:t>
            </w:r>
          </w:p>
        </w:tc>
        <w:tc>
          <w:tcPr>
            <w:tcW w:w="2786" w:type="dxa"/>
          </w:tcPr>
          <w:p w14:paraId="28C430B5" w14:textId="77777777" w:rsidR="00662E85" w:rsidRPr="009601FA" w:rsidRDefault="00825438">
            <w:pPr>
              <w:pStyle w:val="TableParagraph"/>
              <w:spacing w:before="76" w:line="222" w:lineRule="exact"/>
              <w:ind w:left="29"/>
              <w:rPr>
                <w:rFonts w:ascii="Times New Roman" w:eastAsia="Microsoft Sans Serif" w:hAnsi="Times New Roman" w:cs="Times New Roman"/>
                <w:sz w:val="18"/>
                <w:lang w:eastAsia="zh-CN"/>
              </w:rPr>
            </w:pPr>
            <w:r w:rsidRPr="009601FA">
              <w:rPr>
                <w:rFonts w:ascii="Times New Roman" w:hAnsi="Times New Roman" w:cs="Times New Roman"/>
                <w:spacing w:val="-8"/>
                <w:sz w:val="18"/>
                <w:lang w:eastAsia="zh-CN"/>
              </w:rPr>
              <w:t xml:space="preserve">Overflow of temperature sensor 1 (over 125℃) </w:t>
            </w:r>
          </w:p>
        </w:tc>
      </w:tr>
      <w:tr w:rsidR="00662E85" w14:paraId="28C430C1" w14:textId="77777777">
        <w:trPr>
          <w:trHeight w:val="962"/>
        </w:trPr>
        <w:tc>
          <w:tcPr>
            <w:tcW w:w="746" w:type="dxa"/>
            <w:gridSpan w:val="2"/>
          </w:tcPr>
          <w:p w14:paraId="28C430B7" w14:textId="77777777" w:rsidR="00662E85" w:rsidRDefault="00662E85">
            <w:pPr>
              <w:pStyle w:val="TableParagraph"/>
              <w:rPr>
                <w:sz w:val="20"/>
                <w:lang w:eastAsia="zh-CN"/>
              </w:rPr>
            </w:pPr>
          </w:p>
          <w:p w14:paraId="28C430B8" w14:textId="77777777" w:rsidR="00662E85" w:rsidRDefault="00825438">
            <w:pPr>
              <w:pStyle w:val="TableParagraph"/>
              <w:spacing w:before="156"/>
              <w:ind w:left="146"/>
              <w:rPr>
                <w:rFonts w:ascii="Microsoft Sans Serif"/>
                <w:sz w:val="18"/>
              </w:rPr>
            </w:pPr>
            <w:r>
              <w:rPr>
                <w:rFonts w:ascii="Microsoft Sans Serif"/>
                <w:sz w:val="18"/>
              </w:rPr>
              <w:t xml:space="preserve">39:32 </w:t>
            </w:r>
          </w:p>
        </w:tc>
        <w:tc>
          <w:tcPr>
            <w:tcW w:w="2522" w:type="dxa"/>
          </w:tcPr>
          <w:p w14:paraId="28C430B9" w14:textId="77777777" w:rsidR="00662E85" w:rsidRPr="009601FA" w:rsidRDefault="00662E85">
            <w:pPr>
              <w:pStyle w:val="TableParagraph"/>
              <w:rPr>
                <w:rFonts w:ascii="Times New Roman" w:hAnsi="Times New Roman" w:cs="Times New Roman"/>
                <w:sz w:val="20"/>
              </w:rPr>
            </w:pPr>
          </w:p>
          <w:p w14:paraId="28C430BA" w14:textId="77777777" w:rsidR="00662E85" w:rsidRPr="009601FA" w:rsidRDefault="00825438">
            <w:pPr>
              <w:pStyle w:val="TableParagraph"/>
              <w:spacing w:before="156"/>
              <w:ind w:left="26"/>
              <w:rPr>
                <w:rFonts w:ascii="Times New Roman" w:hAnsi="Times New Roman" w:cs="Times New Roman"/>
                <w:sz w:val="18"/>
              </w:rPr>
            </w:pPr>
            <w:r w:rsidRPr="009601FA">
              <w:rPr>
                <w:rFonts w:ascii="Times New Roman" w:hAnsi="Times New Roman" w:cs="Times New Roman"/>
                <w:sz w:val="18"/>
              </w:rPr>
              <w:t xml:space="preserve">Thsens0_out </w:t>
            </w:r>
          </w:p>
        </w:tc>
        <w:tc>
          <w:tcPr>
            <w:tcW w:w="715" w:type="dxa"/>
          </w:tcPr>
          <w:p w14:paraId="28C430BB" w14:textId="77777777" w:rsidR="00662E85" w:rsidRPr="009601FA" w:rsidRDefault="00662E85">
            <w:pPr>
              <w:pStyle w:val="TableParagraph"/>
              <w:rPr>
                <w:rFonts w:ascii="Times New Roman" w:hAnsi="Times New Roman" w:cs="Times New Roman"/>
                <w:sz w:val="20"/>
              </w:rPr>
            </w:pPr>
          </w:p>
          <w:p w14:paraId="28C430BC" w14:textId="77777777" w:rsidR="00662E85" w:rsidRPr="009601FA" w:rsidRDefault="00825438">
            <w:pPr>
              <w:pStyle w:val="TableParagraph"/>
              <w:spacing w:before="156"/>
              <w:ind w:left="29"/>
              <w:rPr>
                <w:rFonts w:ascii="Times New Roman" w:hAnsi="Times New Roman" w:cs="Times New Roman"/>
                <w:sz w:val="18"/>
              </w:rPr>
            </w:pPr>
            <w:r w:rsidRPr="009601FA">
              <w:rPr>
                <w:rFonts w:ascii="Times New Roman" w:hAnsi="Times New Roman" w:cs="Times New Roman"/>
                <w:sz w:val="18"/>
              </w:rPr>
              <w:t xml:space="preserve">R </w:t>
            </w:r>
          </w:p>
        </w:tc>
        <w:tc>
          <w:tcPr>
            <w:tcW w:w="991" w:type="dxa"/>
          </w:tcPr>
          <w:p w14:paraId="28C430BD" w14:textId="77777777" w:rsidR="00662E85" w:rsidRPr="009601FA" w:rsidRDefault="00662E85">
            <w:pPr>
              <w:pStyle w:val="TableParagraph"/>
              <w:rPr>
                <w:rFonts w:ascii="Times New Roman" w:hAnsi="Times New Roman" w:cs="Times New Roman"/>
                <w:sz w:val="20"/>
              </w:rPr>
            </w:pPr>
          </w:p>
          <w:p w14:paraId="28C430BE" w14:textId="77777777" w:rsidR="00662E85" w:rsidRPr="009601FA" w:rsidRDefault="00825438">
            <w:pPr>
              <w:pStyle w:val="TableParagraph"/>
              <w:spacing w:before="156"/>
              <w:ind w:left="27"/>
              <w:rPr>
                <w:rFonts w:ascii="Times New Roman" w:hAnsi="Times New Roman" w:cs="Times New Roman"/>
                <w:sz w:val="18"/>
              </w:rPr>
            </w:pPr>
            <w:r w:rsidRPr="009601FA">
              <w:rPr>
                <w:rFonts w:ascii="Times New Roman" w:hAnsi="Times New Roman" w:cs="Times New Roman"/>
                <w:sz w:val="18"/>
              </w:rPr>
              <w:t xml:space="preserve"> </w:t>
            </w:r>
          </w:p>
        </w:tc>
        <w:tc>
          <w:tcPr>
            <w:tcW w:w="2786" w:type="dxa"/>
          </w:tcPr>
          <w:p w14:paraId="28C430BF" w14:textId="77777777" w:rsidR="00662E85" w:rsidRPr="009601FA" w:rsidRDefault="00825438">
            <w:pPr>
              <w:pStyle w:val="TableParagraph"/>
              <w:spacing w:before="79"/>
              <w:ind w:left="29"/>
              <w:rPr>
                <w:rFonts w:ascii="Times New Roman" w:eastAsia="Microsoft Sans Serif" w:hAnsi="Times New Roman" w:cs="Times New Roman"/>
                <w:sz w:val="18"/>
                <w:lang w:eastAsia="zh-CN"/>
              </w:rPr>
            </w:pPr>
            <w:r w:rsidRPr="009601FA">
              <w:rPr>
                <w:rFonts w:ascii="Times New Roman" w:hAnsi="Times New Roman" w:cs="Times New Roman"/>
                <w:sz w:val="18"/>
                <w:lang w:eastAsia="zh-CN"/>
              </w:rPr>
              <w:t xml:space="preserve">Temperature sensor: 0 ℃ </w:t>
            </w:r>
          </w:p>
          <w:p w14:paraId="28C430C0" w14:textId="77777777" w:rsidR="00662E85" w:rsidRPr="009601FA" w:rsidRDefault="00825438">
            <w:pPr>
              <w:pStyle w:val="TableParagraph"/>
              <w:spacing w:line="320" w:lineRule="atLeast"/>
              <w:ind w:left="29" w:right="512" w:hanging="1"/>
              <w:rPr>
                <w:rFonts w:ascii="Times New Roman" w:eastAsia="Microsoft Sans Serif" w:hAnsi="Times New Roman" w:cs="Times New Roman"/>
                <w:sz w:val="18"/>
                <w:lang w:eastAsia="zh-CN"/>
              </w:rPr>
            </w:pPr>
            <w:r w:rsidRPr="009601FA">
              <w:rPr>
                <w:rFonts w:ascii="Times New Roman" w:hAnsi="Times New Roman" w:cs="Times New Roman"/>
                <w:sz w:val="18"/>
                <w:lang w:eastAsia="zh-CN"/>
              </w:rPr>
              <w:t>Node temperature = thens0_out-100 temperature range -40 ° -125 °</w:t>
            </w:r>
          </w:p>
        </w:tc>
      </w:tr>
      <w:tr w:rsidR="00662E85" w14:paraId="28C430CC" w14:textId="77777777">
        <w:trPr>
          <w:trHeight w:val="959"/>
        </w:trPr>
        <w:tc>
          <w:tcPr>
            <w:tcW w:w="746" w:type="dxa"/>
            <w:gridSpan w:val="2"/>
          </w:tcPr>
          <w:p w14:paraId="28C430C2" w14:textId="77777777" w:rsidR="00662E85" w:rsidRDefault="00662E85">
            <w:pPr>
              <w:pStyle w:val="TableParagraph"/>
              <w:rPr>
                <w:sz w:val="20"/>
                <w:lang w:eastAsia="zh-CN"/>
              </w:rPr>
            </w:pPr>
          </w:p>
          <w:p w14:paraId="28C430C3" w14:textId="77777777" w:rsidR="00662E85" w:rsidRDefault="00825438">
            <w:pPr>
              <w:pStyle w:val="TableParagraph"/>
              <w:spacing w:before="153"/>
              <w:ind w:left="146"/>
              <w:rPr>
                <w:rFonts w:ascii="Microsoft Sans Serif"/>
                <w:sz w:val="18"/>
              </w:rPr>
            </w:pPr>
            <w:r>
              <w:rPr>
                <w:rFonts w:ascii="Microsoft Sans Serif"/>
                <w:sz w:val="18"/>
              </w:rPr>
              <w:t xml:space="preserve">47:40 </w:t>
            </w:r>
          </w:p>
        </w:tc>
        <w:tc>
          <w:tcPr>
            <w:tcW w:w="2522" w:type="dxa"/>
          </w:tcPr>
          <w:p w14:paraId="28C430C4" w14:textId="77777777" w:rsidR="00662E85" w:rsidRPr="009601FA" w:rsidRDefault="00662E85">
            <w:pPr>
              <w:pStyle w:val="TableParagraph"/>
              <w:rPr>
                <w:rFonts w:ascii="Times New Roman" w:hAnsi="Times New Roman" w:cs="Times New Roman"/>
                <w:sz w:val="20"/>
              </w:rPr>
            </w:pPr>
          </w:p>
          <w:p w14:paraId="28C430C5" w14:textId="77777777" w:rsidR="00662E85" w:rsidRPr="009601FA" w:rsidRDefault="00825438">
            <w:pPr>
              <w:pStyle w:val="TableParagraph"/>
              <w:spacing w:before="153"/>
              <w:ind w:left="26"/>
              <w:rPr>
                <w:rFonts w:ascii="Times New Roman" w:hAnsi="Times New Roman" w:cs="Times New Roman"/>
                <w:sz w:val="18"/>
              </w:rPr>
            </w:pPr>
            <w:r w:rsidRPr="009601FA">
              <w:rPr>
                <w:rFonts w:ascii="Times New Roman" w:hAnsi="Times New Roman" w:cs="Times New Roman"/>
                <w:sz w:val="18"/>
              </w:rPr>
              <w:t xml:space="preserve">Thsens1_out </w:t>
            </w:r>
          </w:p>
        </w:tc>
        <w:tc>
          <w:tcPr>
            <w:tcW w:w="715" w:type="dxa"/>
          </w:tcPr>
          <w:p w14:paraId="28C430C6" w14:textId="77777777" w:rsidR="00662E85" w:rsidRPr="009601FA" w:rsidRDefault="00662E85">
            <w:pPr>
              <w:pStyle w:val="TableParagraph"/>
              <w:rPr>
                <w:rFonts w:ascii="Times New Roman" w:hAnsi="Times New Roman" w:cs="Times New Roman"/>
                <w:sz w:val="20"/>
              </w:rPr>
            </w:pPr>
          </w:p>
          <w:p w14:paraId="28C430C7" w14:textId="77777777" w:rsidR="00662E85" w:rsidRPr="009601FA" w:rsidRDefault="00825438">
            <w:pPr>
              <w:pStyle w:val="TableParagraph"/>
              <w:spacing w:before="153"/>
              <w:ind w:left="29"/>
              <w:rPr>
                <w:rFonts w:ascii="Times New Roman" w:hAnsi="Times New Roman" w:cs="Times New Roman"/>
                <w:sz w:val="18"/>
              </w:rPr>
            </w:pPr>
            <w:r w:rsidRPr="009601FA">
              <w:rPr>
                <w:rFonts w:ascii="Times New Roman" w:hAnsi="Times New Roman" w:cs="Times New Roman"/>
                <w:sz w:val="18"/>
              </w:rPr>
              <w:t xml:space="preserve">R </w:t>
            </w:r>
          </w:p>
        </w:tc>
        <w:tc>
          <w:tcPr>
            <w:tcW w:w="991" w:type="dxa"/>
          </w:tcPr>
          <w:p w14:paraId="28C430C8" w14:textId="77777777" w:rsidR="00662E85" w:rsidRPr="009601FA" w:rsidRDefault="00662E85">
            <w:pPr>
              <w:pStyle w:val="TableParagraph"/>
              <w:rPr>
                <w:rFonts w:ascii="Times New Roman" w:hAnsi="Times New Roman" w:cs="Times New Roman"/>
                <w:sz w:val="20"/>
              </w:rPr>
            </w:pPr>
          </w:p>
          <w:p w14:paraId="28C430C9" w14:textId="77777777" w:rsidR="00662E85" w:rsidRPr="009601FA" w:rsidRDefault="00825438">
            <w:pPr>
              <w:pStyle w:val="TableParagraph"/>
              <w:spacing w:before="153"/>
              <w:ind w:left="27"/>
              <w:rPr>
                <w:rFonts w:ascii="Times New Roman" w:hAnsi="Times New Roman" w:cs="Times New Roman"/>
                <w:sz w:val="18"/>
              </w:rPr>
            </w:pPr>
            <w:r w:rsidRPr="009601FA">
              <w:rPr>
                <w:rFonts w:ascii="Times New Roman" w:hAnsi="Times New Roman" w:cs="Times New Roman"/>
                <w:sz w:val="18"/>
              </w:rPr>
              <w:t xml:space="preserve"> </w:t>
            </w:r>
          </w:p>
        </w:tc>
        <w:tc>
          <w:tcPr>
            <w:tcW w:w="2786" w:type="dxa"/>
          </w:tcPr>
          <w:p w14:paraId="28C430CA" w14:textId="77777777" w:rsidR="00662E85" w:rsidRPr="009601FA" w:rsidRDefault="00825438">
            <w:pPr>
              <w:pStyle w:val="TableParagraph"/>
              <w:spacing w:before="76"/>
              <w:ind w:left="29"/>
              <w:rPr>
                <w:rFonts w:ascii="Times New Roman" w:eastAsia="Microsoft Sans Serif" w:hAnsi="Times New Roman" w:cs="Times New Roman"/>
                <w:sz w:val="18"/>
                <w:lang w:eastAsia="zh-CN"/>
              </w:rPr>
            </w:pPr>
            <w:r w:rsidRPr="009601FA">
              <w:rPr>
                <w:rFonts w:ascii="Times New Roman" w:hAnsi="Times New Roman" w:cs="Times New Roman"/>
                <w:sz w:val="18"/>
                <w:lang w:eastAsia="zh-CN"/>
              </w:rPr>
              <w:t xml:space="preserve">Temperature sensor 1 ℃ temperature </w:t>
            </w:r>
          </w:p>
          <w:p w14:paraId="28C430CB" w14:textId="77777777" w:rsidR="00662E85" w:rsidRPr="009601FA" w:rsidRDefault="00825438">
            <w:pPr>
              <w:pStyle w:val="TableParagraph"/>
              <w:spacing w:line="320" w:lineRule="atLeast"/>
              <w:ind w:left="29" w:right="512" w:hanging="1"/>
              <w:rPr>
                <w:rFonts w:ascii="Times New Roman" w:eastAsia="Microsoft Sans Serif" w:hAnsi="Times New Roman" w:cs="Times New Roman"/>
                <w:sz w:val="18"/>
                <w:lang w:eastAsia="zh-CN"/>
              </w:rPr>
            </w:pPr>
            <w:r w:rsidRPr="009601FA">
              <w:rPr>
                <w:rFonts w:ascii="Times New Roman" w:hAnsi="Times New Roman" w:cs="Times New Roman"/>
                <w:sz w:val="18"/>
                <w:lang w:eastAsia="zh-CN"/>
              </w:rPr>
              <w:t>Node temperature = thens1_out-100 temperature range -40 ° -125 °</w:t>
            </w:r>
          </w:p>
        </w:tc>
      </w:tr>
      <w:tr w:rsidR="00662E85" w14:paraId="28C430D2" w14:textId="77777777">
        <w:trPr>
          <w:trHeight w:val="318"/>
        </w:trPr>
        <w:tc>
          <w:tcPr>
            <w:tcW w:w="746" w:type="dxa"/>
            <w:gridSpan w:val="2"/>
          </w:tcPr>
          <w:p w14:paraId="28C430CD" w14:textId="77777777" w:rsidR="00662E85" w:rsidRDefault="00825438">
            <w:pPr>
              <w:pStyle w:val="TableParagraph"/>
              <w:spacing w:before="76" w:line="222" w:lineRule="exact"/>
              <w:ind w:left="191"/>
              <w:rPr>
                <w:rFonts w:ascii="Microsoft Sans Serif" w:eastAsia="Microsoft Sans Serif"/>
                <w:sz w:val="18"/>
              </w:rPr>
            </w:pPr>
            <w:r>
              <w:rPr>
                <w:sz w:val="18"/>
              </w:rPr>
              <w:t>other</w:t>
            </w:r>
          </w:p>
        </w:tc>
        <w:tc>
          <w:tcPr>
            <w:tcW w:w="2522" w:type="dxa"/>
          </w:tcPr>
          <w:p w14:paraId="28C430CE" w14:textId="77777777" w:rsidR="00662E85" w:rsidRPr="009601FA" w:rsidRDefault="00825438">
            <w:pPr>
              <w:pStyle w:val="TableParagraph"/>
              <w:spacing w:before="90"/>
              <w:ind w:left="26"/>
              <w:rPr>
                <w:rFonts w:ascii="Times New Roman" w:hAnsi="Times New Roman" w:cs="Times New Roman"/>
                <w:sz w:val="18"/>
              </w:rPr>
            </w:pPr>
            <w:r w:rsidRPr="009601FA">
              <w:rPr>
                <w:rFonts w:ascii="Times New Roman" w:hAnsi="Times New Roman" w:cs="Times New Roman"/>
                <w:sz w:val="18"/>
              </w:rPr>
              <w:t xml:space="preserve"> </w:t>
            </w:r>
          </w:p>
        </w:tc>
        <w:tc>
          <w:tcPr>
            <w:tcW w:w="715" w:type="dxa"/>
          </w:tcPr>
          <w:p w14:paraId="28C430CF" w14:textId="77777777" w:rsidR="00662E85" w:rsidRPr="009601FA" w:rsidRDefault="00825438">
            <w:pPr>
              <w:pStyle w:val="TableParagraph"/>
              <w:spacing w:before="90"/>
              <w:ind w:left="29"/>
              <w:rPr>
                <w:rFonts w:ascii="Times New Roman" w:hAnsi="Times New Roman" w:cs="Times New Roman"/>
                <w:sz w:val="18"/>
              </w:rPr>
            </w:pPr>
            <w:r w:rsidRPr="009601FA">
              <w:rPr>
                <w:rFonts w:ascii="Times New Roman" w:hAnsi="Times New Roman" w:cs="Times New Roman"/>
                <w:sz w:val="18"/>
              </w:rPr>
              <w:t xml:space="preserve">R </w:t>
            </w:r>
          </w:p>
        </w:tc>
        <w:tc>
          <w:tcPr>
            <w:tcW w:w="991" w:type="dxa"/>
          </w:tcPr>
          <w:p w14:paraId="28C430D0" w14:textId="77777777" w:rsidR="00662E85" w:rsidRPr="009601FA" w:rsidRDefault="00825438">
            <w:pPr>
              <w:pStyle w:val="TableParagraph"/>
              <w:spacing w:before="90"/>
              <w:ind w:left="27"/>
              <w:rPr>
                <w:rFonts w:ascii="Times New Roman" w:hAnsi="Times New Roman" w:cs="Times New Roman"/>
                <w:sz w:val="18"/>
              </w:rPr>
            </w:pPr>
            <w:r w:rsidRPr="009601FA">
              <w:rPr>
                <w:rFonts w:ascii="Times New Roman" w:hAnsi="Times New Roman" w:cs="Times New Roman"/>
                <w:sz w:val="18"/>
              </w:rPr>
              <w:t xml:space="preserve"> </w:t>
            </w:r>
          </w:p>
        </w:tc>
        <w:tc>
          <w:tcPr>
            <w:tcW w:w="2786" w:type="dxa"/>
          </w:tcPr>
          <w:p w14:paraId="28C430D1" w14:textId="7BC541AF" w:rsidR="00662E85" w:rsidRPr="009601FA" w:rsidRDefault="00286244">
            <w:pPr>
              <w:pStyle w:val="TableParagraph"/>
              <w:spacing w:before="76" w:line="222" w:lineRule="exact"/>
              <w:ind w:left="29"/>
              <w:rPr>
                <w:rFonts w:ascii="Times New Roman" w:eastAsia="Microsoft Sans Serif" w:hAnsi="Times New Roman" w:cs="Times New Roman"/>
                <w:sz w:val="18"/>
              </w:rPr>
            </w:pPr>
            <w:r>
              <w:rPr>
                <w:rFonts w:ascii="Times New Roman" w:hAnsi="Times New Roman" w:cs="Times New Roman"/>
                <w:sz w:val="18"/>
              </w:rPr>
              <w:t>reserve</w:t>
            </w:r>
          </w:p>
        </w:tc>
      </w:tr>
    </w:tbl>
    <w:p w14:paraId="28C430D3"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By setting the control register, it can realize the functions of interrupting above the preset temperature, interrupting below the preset temperature and automatically lowering the frequency at high temperature.</w:t>
      </w:r>
    </w:p>
    <w:p w14:paraId="28C430D4" w14:textId="77777777" w:rsidR="00662E85" w:rsidRDefault="00662E85">
      <w:pPr>
        <w:pStyle w:val="a3"/>
        <w:rPr>
          <w:sz w:val="20"/>
          <w:lang w:eastAsia="zh-CN"/>
        </w:rPr>
      </w:pPr>
    </w:p>
    <w:p w14:paraId="28C430D5" w14:textId="77777777" w:rsidR="00662E85" w:rsidRDefault="00662E85">
      <w:pPr>
        <w:pStyle w:val="a3"/>
        <w:spacing w:before="6"/>
        <w:rPr>
          <w:sz w:val="27"/>
          <w:lang w:eastAsia="zh-CN"/>
        </w:rPr>
      </w:pPr>
    </w:p>
    <w:p w14:paraId="28C430D6" w14:textId="77777777" w:rsidR="00662E85" w:rsidRDefault="00825438">
      <w:pPr>
        <w:pStyle w:val="4"/>
        <w:numPr>
          <w:ilvl w:val="1"/>
          <w:numId w:val="31"/>
        </w:numPr>
        <w:tabs>
          <w:tab w:val="left" w:pos="2013"/>
        </w:tabs>
        <w:ind w:left="2012" w:hanging="533"/>
      </w:pPr>
      <w:bookmarkStart w:id="86" w:name="8.2_高低温中断触发"/>
      <w:bookmarkStart w:id="87" w:name="_bookmark55"/>
      <w:bookmarkEnd w:id="86"/>
      <w:bookmarkEnd w:id="87"/>
      <w:r>
        <w:t>High and low temperature interrupt triggered</w:t>
      </w:r>
    </w:p>
    <w:p w14:paraId="28C430D7" w14:textId="77777777" w:rsidR="00662E85" w:rsidRDefault="00662E85">
      <w:pPr>
        <w:pStyle w:val="a3"/>
        <w:spacing w:before="5"/>
        <w:rPr>
          <w:rFonts w:ascii="黑体"/>
          <w:sz w:val="27"/>
        </w:rPr>
      </w:pPr>
    </w:p>
    <w:p w14:paraId="28C430D8" w14:textId="77777777" w:rsidR="00662E85" w:rsidRPr="000F650E"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For the high and low temperature interrupt alarm function, there are four groups of control registers to set the threshold value. Each set of registers contains the following three control bits:</w:t>
      </w:r>
    </w:p>
    <w:p w14:paraId="28C430D9" w14:textId="77777777" w:rsidR="00662E85" w:rsidRPr="000651B8" w:rsidRDefault="00825438" w:rsidP="000F650E">
      <w:pPr>
        <w:pStyle w:val="a3"/>
        <w:spacing w:before="109" w:line="357" w:lineRule="auto"/>
        <w:ind w:left="1479" w:right="1793" w:firstLine="420"/>
        <w:jc w:val="both"/>
        <w:rPr>
          <w:rFonts w:ascii="Times New Roman" w:hAnsi="Times New Roman" w:cs="Times New Roman"/>
          <w:spacing w:val="-6"/>
          <w:lang w:eastAsia="zh-CN"/>
        </w:rPr>
      </w:pPr>
      <w:r w:rsidRPr="000F650E">
        <w:rPr>
          <w:rFonts w:ascii="Times New Roman" w:hAnsi="Times New Roman" w:cs="Times New Roman"/>
          <w:spacing w:val="-6"/>
          <w:lang w:eastAsia="zh-CN"/>
        </w:rPr>
        <w:t xml:space="preserve">GATE: sets the threshold of high or low temperature. When the input </w:t>
      </w:r>
      <w:r w:rsidRPr="000651B8">
        <w:rPr>
          <w:rFonts w:ascii="Times New Roman" w:hAnsi="Times New Roman" w:cs="Times New Roman"/>
          <w:spacing w:val="-6"/>
          <w:lang w:eastAsia="zh-CN"/>
        </w:rPr>
        <w:t>temperature is higher than the high temperature threshold or lower than the low temperature threshold, an interrupt will occur.</w:t>
      </w:r>
    </w:p>
    <w:p w14:paraId="28C430DA"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lastRenderedPageBreak/>
        <w:t>EN: interrupt enable control. The set of registers is only valid after setting 1;</w:t>
      </w:r>
    </w:p>
    <w:p w14:paraId="28C430DB"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SEL: input temperature selection. The register is used to configure which sensor's temperature is selected as the input. You can use either a 0 or a 1.</w:t>
      </w:r>
    </w:p>
    <w:p w14:paraId="28C430DC"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high temperature interrupt control register contains four sets of Settings for controlling the high temperature interrupt trigger. Low temperature interrupt control register</w:t>
      </w:r>
    </w:p>
    <w:p w14:paraId="28C430DD"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It contains four sets of Settings to control the cold interrupt triggering.  There is also a set of registers to display the interrupt status, corresponding to high temperature interrupts and low temperature interrupts, and any write to this register will clear the interrupt status. </w:t>
      </w:r>
    </w:p>
    <w:p w14:paraId="28C430E0"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specific description of these registers is as follows:</w:t>
      </w:r>
    </w:p>
    <w:p w14:paraId="28C430E1" w14:textId="77777777" w:rsidR="00662E85" w:rsidRDefault="00662E85">
      <w:pPr>
        <w:pStyle w:val="a3"/>
        <w:spacing w:before="3"/>
        <w:rPr>
          <w:sz w:val="17"/>
          <w:lang w:eastAsia="zh-CN"/>
        </w:rPr>
      </w:pPr>
    </w:p>
    <w:p w14:paraId="28C430E2" w14:textId="77777777" w:rsidR="00662E85" w:rsidRDefault="00825438">
      <w:pPr>
        <w:pStyle w:val="a3"/>
        <w:ind w:left="1614" w:right="1929"/>
        <w:jc w:val="center"/>
        <w:rPr>
          <w:lang w:eastAsia="zh-CN"/>
        </w:rPr>
      </w:pPr>
      <w:bookmarkStart w:id="88" w:name="_bookmark56"/>
      <w:bookmarkEnd w:id="88"/>
      <w:r>
        <w:rPr>
          <w:lang w:eastAsia="zh-CN"/>
        </w:rPr>
        <w:t xml:space="preserve">Table 8-2 high and low temperature interrupt registers </w:t>
      </w:r>
    </w:p>
    <w:p w14:paraId="28C430E3" w14:textId="77777777" w:rsidR="00662E85" w:rsidRDefault="00662E85">
      <w:pPr>
        <w:pStyle w:val="a3"/>
        <w:spacing w:before="8"/>
        <w:rPr>
          <w:sz w:val="5"/>
          <w:lang w:eastAsia="zh-CN"/>
        </w:rPr>
      </w:pPr>
    </w:p>
    <w:tbl>
      <w:tblPr>
        <w:tblStyle w:val="TableNormal"/>
        <w:tblW w:w="0" w:type="auto"/>
        <w:tblInd w:w="10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7"/>
        <w:gridCol w:w="1416"/>
        <w:gridCol w:w="662"/>
        <w:gridCol w:w="4982"/>
      </w:tblGrid>
      <w:tr w:rsidR="00662E85" w14:paraId="28C430E8" w14:textId="77777777">
        <w:trPr>
          <w:trHeight w:val="323"/>
        </w:trPr>
        <w:tc>
          <w:tcPr>
            <w:tcW w:w="2107" w:type="dxa"/>
            <w:shd w:val="clear" w:color="auto" w:fill="C0C0C0"/>
          </w:tcPr>
          <w:p w14:paraId="28C430E4" w14:textId="77777777" w:rsidR="00662E85" w:rsidRPr="009601FA" w:rsidRDefault="00825438">
            <w:pPr>
              <w:pStyle w:val="TableParagraph"/>
              <w:spacing w:before="50"/>
              <w:ind w:left="107"/>
              <w:rPr>
                <w:rFonts w:ascii="Times New Roman" w:hAnsi="Times New Roman" w:cs="Times New Roman"/>
                <w:sz w:val="18"/>
              </w:rPr>
            </w:pPr>
            <w:r w:rsidRPr="009601FA">
              <w:rPr>
                <w:rFonts w:ascii="Times New Roman" w:hAnsi="Times New Roman" w:cs="Times New Roman"/>
                <w:sz w:val="18"/>
              </w:rPr>
              <w:t>register</w:t>
            </w:r>
          </w:p>
        </w:tc>
        <w:tc>
          <w:tcPr>
            <w:tcW w:w="1416" w:type="dxa"/>
            <w:shd w:val="clear" w:color="auto" w:fill="C0C0C0"/>
          </w:tcPr>
          <w:p w14:paraId="28C430E5" w14:textId="77777777" w:rsidR="00662E85" w:rsidRPr="009601FA" w:rsidRDefault="00825438">
            <w:pPr>
              <w:pStyle w:val="TableParagraph"/>
              <w:spacing w:before="50"/>
              <w:ind w:left="107"/>
              <w:rPr>
                <w:rFonts w:ascii="Times New Roman" w:hAnsi="Times New Roman" w:cs="Times New Roman"/>
                <w:sz w:val="18"/>
              </w:rPr>
            </w:pPr>
            <w:r w:rsidRPr="009601FA">
              <w:rPr>
                <w:rFonts w:ascii="Times New Roman" w:hAnsi="Times New Roman" w:cs="Times New Roman"/>
                <w:sz w:val="18"/>
              </w:rPr>
              <w:t>address</w:t>
            </w:r>
          </w:p>
        </w:tc>
        <w:tc>
          <w:tcPr>
            <w:tcW w:w="662" w:type="dxa"/>
            <w:shd w:val="clear" w:color="auto" w:fill="C0C0C0"/>
          </w:tcPr>
          <w:p w14:paraId="28C430E6" w14:textId="77777777" w:rsidR="00662E85" w:rsidRPr="009601FA" w:rsidRDefault="00825438">
            <w:pPr>
              <w:pStyle w:val="TableParagraph"/>
              <w:spacing w:before="50"/>
              <w:ind w:left="107"/>
              <w:rPr>
                <w:rFonts w:ascii="Times New Roman" w:hAnsi="Times New Roman" w:cs="Times New Roman"/>
                <w:sz w:val="18"/>
              </w:rPr>
            </w:pPr>
            <w:r w:rsidRPr="009601FA">
              <w:rPr>
                <w:rFonts w:ascii="Times New Roman" w:hAnsi="Times New Roman" w:cs="Times New Roman"/>
                <w:sz w:val="18"/>
              </w:rPr>
              <w:t>control</w:t>
            </w:r>
          </w:p>
        </w:tc>
        <w:tc>
          <w:tcPr>
            <w:tcW w:w="4982" w:type="dxa"/>
            <w:shd w:val="clear" w:color="auto" w:fill="C0C0C0"/>
          </w:tcPr>
          <w:p w14:paraId="28C430E7" w14:textId="77777777" w:rsidR="00662E85" w:rsidRPr="009601FA" w:rsidRDefault="00825438">
            <w:pPr>
              <w:pStyle w:val="TableParagraph"/>
              <w:spacing w:before="50"/>
              <w:ind w:left="108"/>
              <w:rPr>
                <w:rFonts w:ascii="Times New Roman" w:hAnsi="Times New Roman" w:cs="Times New Roman"/>
                <w:sz w:val="18"/>
              </w:rPr>
            </w:pPr>
            <w:r w:rsidRPr="009601FA">
              <w:rPr>
                <w:rFonts w:ascii="Times New Roman" w:hAnsi="Times New Roman" w:cs="Times New Roman"/>
                <w:sz w:val="18"/>
              </w:rPr>
              <w:t>instructions</w:t>
            </w:r>
          </w:p>
        </w:tc>
      </w:tr>
      <w:tr w:rsidR="00662E85" w14:paraId="28C4311D" w14:textId="77777777">
        <w:trPr>
          <w:trHeight w:val="3743"/>
        </w:trPr>
        <w:tc>
          <w:tcPr>
            <w:tcW w:w="2107" w:type="dxa"/>
          </w:tcPr>
          <w:p w14:paraId="28C430E9" w14:textId="77777777" w:rsidR="00662E85" w:rsidRPr="009601FA" w:rsidRDefault="00662E85">
            <w:pPr>
              <w:pStyle w:val="TableParagraph"/>
              <w:rPr>
                <w:rFonts w:ascii="Times New Roman" w:hAnsi="Times New Roman" w:cs="Times New Roman"/>
                <w:sz w:val="18"/>
              </w:rPr>
            </w:pPr>
          </w:p>
          <w:p w14:paraId="28C430EA" w14:textId="77777777" w:rsidR="00662E85" w:rsidRPr="009601FA" w:rsidRDefault="00662E85">
            <w:pPr>
              <w:pStyle w:val="TableParagraph"/>
              <w:rPr>
                <w:rFonts w:ascii="Times New Roman" w:hAnsi="Times New Roman" w:cs="Times New Roman"/>
                <w:sz w:val="18"/>
              </w:rPr>
            </w:pPr>
          </w:p>
          <w:p w14:paraId="28C430EB" w14:textId="77777777" w:rsidR="00662E85" w:rsidRPr="009601FA" w:rsidRDefault="00662E85">
            <w:pPr>
              <w:pStyle w:val="TableParagraph"/>
              <w:rPr>
                <w:rFonts w:ascii="Times New Roman" w:hAnsi="Times New Roman" w:cs="Times New Roman"/>
                <w:sz w:val="18"/>
              </w:rPr>
            </w:pPr>
          </w:p>
          <w:p w14:paraId="28C430EC" w14:textId="77777777" w:rsidR="00662E85" w:rsidRPr="009601FA" w:rsidRDefault="00662E85">
            <w:pPr>
              <w:pStyle w:val="TableParagraph"/>
              <w:rPr>
                <w:rFonts w:ascii="Times New Roman" w:hAnsi="Times New Roman" w:cs="Times New Roman"/>
                <w:sz w:val="18"/>
              </w:rPr>
            </w:pPr>
          </w:p>
          <w:p w14:paraId="28C430ED" w14:textId="77777777" w:rsidR="00662E85" w:rsidRPr="009601FA" w:rsidRDefault="00662E85">
            <w:pPr>
              <w:pStyle w:val="TableParagraph"/>
              <w:rPr>
                <w:rFonts w:ascii="Times New Roman" w:hAnsi="Times New Roman" w:cs="Times New Roman"/>
                <w:sz w:val="18"/>
              </w:rPr>
            </w:pPr>
          </w:p>
          <w:p w14:paraId="28C430EE" w14:textId="77777777" w:rsidR="00662E85" w:rsidRPr="009601FA" w:rsidRDefault="00662E85">
            <w:pPr>
              <w:pStyle w:val="TableParagraph"/>
              <w:rPr>
                <w:rFonts w:ascii="Times New Roman" w:hAnsi="Times New Roman" w:cs="Times New Roman"/>
                <w:sz w:val="18"/>
              </w:rPr>
            </w:pPr>
          </w:p>
          <w:p w14:paraId="28C430EF" w14:textId="77777777" w:rsidR="00662E85" w:rsidRPr="009601FA" w:rsidRDefault="00662E85">
            <w:pPr>
              <w:pStyle w:val="TableParagraph"/>
              <w:rPr>
                <w:rFonts w:ascii="Times New Roman" w:hAnsi="Times New Roman" w:cs="Times New Roman"/>
                <w:sz w:val="18"/>
              </w:rPr>
            </w:pPr>
          </w:p>
          <w:p w14:paraId="28C430F0" w14:textId="77777777" w:rsidR="00662E85" w:rsidRPr="009601FA" w:rsidRDefault="00662E85">
            <w:pPr>
              <w:pStyle w:val="TableParagraph"/>
              <w:rPr>
                <w:rFonts w:ascii="Times New Roman" w:hAnsi="Times New Roman" w:cs="Times New Roman"/>
                <w:sz w:val="18"/>
              </w:rPr>
            </w:pPr>
          </w:p>
          <w:p w14:paraId="28C430F1" w14:textId="77777777" w:rsidR="00662E85" w:rsidRPr="009601FA" w:rsidRDefault="00662E85">
            <w:pPr>
              <w:pStyle w:val="TableParagraph"/>
              <w:rPr>
                <w:rFonts w:ascii="Times New Roman" w:hAnsi="Times New Roman" w:cs="Times New Roman"/>
                <w:sz w:val="18"/>
              </w:rPr>
            </w:pPr>
          </w:p>
          <w:p w14:paraId="28C430F2" w14:textId="77777777" w:rsidR="00662E85" w:rsidRPr="009601FA" w:rsidRDefault="00662E85">
            <w:pPr>
              <w:pStyle w:val="TableParagraph"/>
              <w:rPr>
                <w:rFonts w:ascii="Times New Roman" w:hAnsi="Times New Roman" w:cs="Times New Roman"/>
                <w:sz w:val="18"/>
              </w:rPr>
            </w:pPr>
          </w:p>
          <w:p w14:paraId="28C430F3" w14:textId="77777777" w:rsidR="00662E85" w:rsidRPr="009601FA" w:rsidRDefault="00662E85">
            <w:pPr>
              <w:pStyle w:val="TableParagraph"/>
              <w:rPr>
                <w:rFonts w:ascii="Times New Roman" w:hAnsi="Times New Roman" w:cs="Times New Roman"/>
                <w:sz w:val="18"/>
              </w:rPr>
            </w:pPr>
          </w:p>
          <w:p w14:paraId="28C430F4" w14:textId="77777777" w:rsidR="00662E85" w:rsidRPr="009601FA" w:rsidRDefault="00662E85">
            <w:pPr>
              <w:pStyle w:val="TableParagraph"/>
              <w:rPr>
                <w:rFonts w:ascii="Times New Roman" w:hAnsi="Times New Roman" w:cs="Times New Roman"/>
                <w:sz w:val="18"/>
              </w:rPr>
            </w:pPr>
          </w:p>
          <w:p w14:paraId="28C430F5" w14:textId="77777777" w:rsidR="00662E85" w:rsidRPr="009601FA" w:rsidRDefault="00662E85">
            <w:pPr>
              <w:pStyle w:val="TableParagraph"/>
              <w:rPr>
                <w:rFonts w:ascii="Times New Roman" w:hAnsi="Times New Roman" w:cs="Times New Roman"/>
                <w:sz w:val="18"/>
              </w:rPr>
            </w:pPr>
          </w:p>
          <w:p w14:paraId="28C430F6" w14:textId="77777777" w:rsidR="00662E85" w:rsidRPr="009601FA" w:rsidRDefault="00825438">
            <w:pPr>
              <w:pStyle w:val="TableParagraph"/>
              <w:spacing w:before="160"/>
              <w:ind w:left="107"/>
              <w:rPr>
                <w:rFonts w:ascii="Times New Roman" w:hAnsi="Times New Roman" w:cs="Times New Roman"/>
                <w:sz w:val="18"/>
              </w:rPr>
            </w:pPr>
            <w:r w:rsidRPr="009601FA">
              <w:rPr>
                <w:rFonts w:ascii="Times New Roman" w:hAnsi="Times New Roman" w:cs="Times New Roman"/>
                <w:sz w:val="18"/>
              </w:rPr>
              <w:t>High temperature interrupt control register</w:t>
            </w:r>
          </w:p>
          <w:p w14:paraId="28C430F7" w14:textId="77777777" w:rsidR="00662E85" w:rsidRPr="009601FA" w:rsidRDefault="00825438">
            <w:pPr>
              <w:pStyle w:val="TableParagraph"/>
              <w:spacing w:before="81"/>
              <w:ind w:left="107"/>
              <w:rPr>
                <w:rFonts w:ascii="Times New Roman" w:hAnsi="Times New Roman" w:cs="Times New Roman"/>
                <w:sz w:val="18"/>
              </w:rPr>
            </w:pPr>
            <w:r w:rsidRPr="009601FA">
              <w:rPr>
                <w:rFonts w:ascii="Times New Roman" w:hAnsi="Times New Roman" w:cs="Times New Roman"/>
                <w:sz w:val="18"/>
              </w:rPr>
              <w:t>Thsens_int_ctrl_Hi</w:t>
            </w:r>
          </w:p>
        </w:tc>
        <w:tc>
          <w:tcPr>
            <w:tcW w:w="1416" w:type="dxa"/>
          </w:tcPr>
          <w:p w14:paraId="28C430F8" w14:textId="77777777" w:rsidR="00662E85" w:rsidRPr="009601FA" w:rsidRDefault="00662E85">
            <w:pPr>
              <w:pStyle w:val="TableParagraph"/>
              <w:rPr>
                <w:rFonts w:ascii="Times New Roman" w:hAnsi="Times New Roman" w:cs="Times New Roman"/>
                <w:sz w:val="18"/>
              </w:rPr>
            </w:pPr>
          </w:p>
          <w:p w14:paraId="28C430F9" w14:textId="77777777" w:rsidR="00662E85" w:rsidRPr="009601FA" w:rsidRDefault="00662E85">
            <w:pPr>
              <w:pStyle w:val="TableParagraph"/>
              <w:rPr>
                <w:rFonts w:ascii="Times New Roman" w:hAnsi="Times New Roman" w:cs="Times New Roman"/>
                <w:sz w:val="18"/>
              </w:rPr>
            </w:pPr>
          </w:p>
          <w:p w14:paraId="28C430FA" w14:textId="77777777" w:rsidR="00662E85" w:rsidRPr="009601FA" w:rsidRDefault="00662E85">
            <w:pPr>
              <w:pStyle w:val="TableParagraph"/>
              <w:rPr>
                <w:rFonts w:ascii="Times New Roman" w:hAnsi="Times New Roman" w:cs="Times New Roman"/>
                <w:sz w:val="18"/>
              </w:rPr>
            </w:pPr>
          </w:p>
          <w:p w14:paraId="28C430FB" w14:textId="77777777" w:rsidR="00662E85" w:rsidRPr="009601FA" w:rsidRDefault="00662E85">
            <w:pPr>
              <w:pStyle w:val="TableParagraph"/>
              <w:rPr>
                <w:rFonts w:ascii="Times New Roman" w:hAnsi="Times New Roman" w:cs="Times New Roman"/>
                <w:sz w:val="18"/>
              </w:rPr>
            </w:pPr>
          </w:p>
          <w:p w14:paraId="28C430FC" w14:textId="77777777" w:rsidR="00662E85" w:rsidRPr="009601FA" w:rsidRDefault="00662E85">
            <w:pPr>
              <w:pStyle w:val="TableParagraph"/>
              <w:rPr>
                <w:rFonts w:ascii="Times New Roman" w:hAnsi="Times New Roman" w:cs="Times New Roman"/>
                <w:sz w:val="18"/>
              </w:rPr>
            </w:pPr>
          </w:p>
          <w:p w14:paraId="28C430FD" w14:textId="77777777" w:rsidR="00662E85" w:rsidRPr="009601FA" w:rsidRDefault="00662E85">
            <w:pPr>
              <w:pStyle w:val="TableParagraph"/>
              <w:rPr>
                <w:rFonts w:ascii="Times New Roman" w:hAnsi="Times New Roman" w:cs="Times New Roman"/>
                <w:sz w:val="18"/>
              </w:rPr>
            </w:pPr>
          </w:p>
          <w:p w14:paraId="28C430FE" w14:textId="77777777" w:rsidR="00662E85" w:rsidRPr="009601FA" w:rsidRDefault="00662E85">
            <w:pPr>
              <w:pStyle w:val="TableParagraph"/>
              <w:rPr>
                <w:rFonts w:ascii="Times New Roman" w:hAnsi="Times New Roman" w:cs="Times New Roman"/>
                <w:sz w:val="18"/>
              </w:rPr>
            </w:pPr>
          </w:p>
          <w:p w14:paraId="28C430FF" w14:textId="77777777" w:rsidR="00662E85" w:rsidRPr="009601FA" w:rsidRDefault="00662E85">
            <w:pPr>
              <w:pStyle w:val="TableParagraph"/>
              <w:rPr>
                <w:rFonts w:ascii="Times New Roman" w:hAnsi="Times New Roman" w:cs="Times New Roman"/>
                <w:sz w:val="18"/>
              </w:rPr>
            </w:pPr>
          </w:p>
          <w:p w14:paraId="28C43100" w14:textId="77777777" w:rsidR="00662E85" w:rsidRPr="009601FA" w:rsidRDefault="00662E85">
            <w:pPr>
              <w:pStyle w:val="TableParagraph"/>
              <w:rPr>
                <w:rFonts w:ascii="Times New Roman" w:hAnsi="Times New Roman" w:cs="Times New Roman"/>
                <w:sz w:val="18"/>
              </w:rPr>
            </w:pPr>
          </w:p>
          <w:p w14:paraId="28C43101" w14:textId="77777777" w:rsidR="00662E85" w:rsidRPr="009601FA" w:rsidRDefault="00662E85">
            <w:pPr>
              <w:pStyle w:val="TableParagraph"/>
              <w:rPr>
                <w:rFonts w:ascii="Times New Roman" w:hAnsi="Times New Roman" w:cs="Times New Roman"/>
                <w:sz w:val="18"/>
              </w:rPr>
            </w:pPr>
          </w:p>
          <w:p w14:paraId="28C43102" w14:textId="77777777" w:rsidR="00662E85" w:rsidRPr="009601FA" w:rsidRDefault="00662E85">
            <w:pPr>
              <w:pStyle w:val="TableParagraph"/>
              <w:rPr>
                <w:rFonts w:ascii="Times New Roman" w:hAnsi="Times New Roman" w:cs="Times New Roman"/>
                <w:sz w:val="18"/>
              </w:rPr>
            </w:pPr>
          </w:p>
          <w:p w14:paraId="28C43103" w14:textId="77777777" w:rsidR="00662E85" w:rsidRPr="009601FA" w:rsidRDefault="00662E85">
            <w:pPr>
              <w:pStyle w:val="TableParagraph"/>
              <w:rPr>
                <w:rFonts w:ascii="Times New Roman" w:hAnsi="Times New Roman" w:cs="Times New Roman"/>
                <w:sz w:val="18"/>
              </w:rPr>
            </w:pPr>
          </w:p>
          <w:p w14:paraId="28C43104" w14:textId="77777777" w:rsidR="00662E85" w:rsidRPr="009601FA" w:rsidRDefault="00662E85">
            <w:pPr>
              <w:pStyle w:val="TableParagraph"/>
              <w:rPr>
                <w:rFonts w:ascii="Times New Roman" w:hAnsi="Times New Roman" w:cs="Times New Roman"/>
                <w:sz w:val="18"/>
              </w:rPr>
            </w:pPr>
          </w:p>
          <w:p w14:paraId="28C43105" w14:textId="77777777" w:rsidR="00662E85" w:rsidRPr="009601FA" w:rsidRDefault="00662E85">
            <w:pPr>
              <w:pStyle w:val="TableParagraph"/>
              <w:rPr>
                <w:rFonts w:ascii="Times New Roman" w:hAnsi="Times New Roman" w:cs="Times New Roman"/>
                <w:sz w:val="18"/>
              </w:rPr>
            </w:pPr>
          </w:p>
          <w:p w14:paraId="28C43106" w14:textId="77777777" w:rsidR="00662E85" w:rsidRPr="009601FA" w:rsidRDefault="00662E85">
            <w:pPr>
              <w:pStyle w:val="TableParagraph"/>
              <w:spacing w:before="10"/>
              <w:rPr>
                <w:rFonts w:ascii="Times New Roman" w:hAnsi="Times New Roman" w:cs="Times New Roman"/>
                <w:sz w:val="18"/>
              </w:rPr>
            </w:pPr>
          </w:p>
          <w:p w14:paraId="28C43107" w14:textId="77777777" w:rsidR="00662E85" w:rsidRPr="009601FA" w:rsidRDefault="00825438">
            <w:pPr>
              <w:pStyle w:val="TableParagraph"/>
              <w:ind w:left="107"/>
              <w:rPr>
                <w:rFonts w:ascii="Times New Roman" w:hAnsi="Times New Roman" w:cs="Times New Roman"/>
                <w:sz w:val="18"/>
              </w:rPr>
            </w:pPr>
            <w:r w:rsidRPr="009601FA">
              <w:rPr>
                <w:rFonts w:ascii="Times New Roman" w:hAnsi="Times New Roman" w:cs="Times New Roman"/>
                <w:sz w:val="18"/>
              </w:rPr>
              <w:t>0 x3ff01460</w:t>
            </w:r>
          </w:p>
        </w:tc>
        <w:tc>
          <w:tcPr>
            <w:tcW w:w="662" w:type="dxa"/>
          </w:tcPr>
          <w:p w14:paraId="28C43108" w14:textId="77777777" w:rsidR="00662E85" w:rsidRPr="009601FA" w:rsidRDefault="00662E85">
            <w:pPr>
              <w:pStyle w:val="TableParagraph"/>
              <w:rPr>
                <w:rFonts w:ascii="Times New Roman" w:hAnsi="Times New Roman" w:cs="Times New Roman"/>
                <w:sz w:val="18"/>
              </w:rPr>
            </w:pPr>
          </w:p>
          <w:p w14:paraId="28C43109" w14:textId="77777777" w:rsidR="00662E85" w:rsidRPr="009601FA" w:rsidRDefault="00662E85">
            <w:pPr>
              <w:pStyle w:val="TableParagraph"/>
              <w:rPr>
                <w:rFonts w:ascii="Times New Roman" w:hAnsi="Times New Roman" w:cs="Times New Roman"/>
                <w:sz w:val="18"/>
              </w:rPr>
            </w:pPr>
          </w:p>
          <w:p w14:paraId="28C4310A" w14:textId="77777777" w:rsidR="00662E85" w:rsidRPr="009601FA" w:rsidRDefault="00662E85">
            <w:pPr>
              <w:pStyle w:val="TableParagraph"/>
              <w:rPr>
                <w:rFonts w:ascii="Times New Roman" w:hAnsi="Times New Roman" w:cs="Times New Roman"/>
                <w:sz w:val="18"/>
              </w:rPr>
            </w:pPr>
          </w:p>
          <w:p w14:paraId="28C4310B" w14:textId="77777777" w:rsidR="00662E85" w:rsidRPr="009601FA" w:rsidRDefault="00662E85">
            <w:pPr>
              <w:pStyle w:val="TableParagraph"/>
              <w:rPr>
                <w:rFonts w:ascii="Times New Roman" w:hAnsi="Times New Roman" w:cs="Times New Roman"/>
                <w:sz w:val="18"/>
              </w:rPr>
            </w:pPr>
          </w:p>
          <w:p w14:paraId="28C4310C" w14:textId="77777777" w:rsidR="00662E85" w:rsidRPr="009601FA" w:rsidRDefault="00662E85">
            <w:pPr>
              <w:pStyle w:val="TableParagraph"/>
              <w:rPr>
                <w:rFonts w:ascii="Times New Roman" w:hAnsi="Times New Roman" w:cs="Times New Roman"/>
                <w:sz w:val="18"/>
              </w:rPr>
            </w:pPr>
          </w:p>
          <w:p w14:paraId="28C4310D" w14:textId="77777777" w:rsidR="00662E85" w:rsidRPr="009601FA" w:rsidRDefault="00662E85">
            <w:pPr>
              <w:pStyle w:val="TableParagraph"/>
              <w:rPr>
                <w:rFonts w:ascii="Times New Roman" w:hAnsi="Times New Roman" w:cs="Times New Roman"/>
                <w:sz w:val="18"/>
              </w:rPr>
            </w:pPr>
          </w:p>
          <w:p w14:paraId="28C4310E" w14:textId="77777777" w:rsidR="00662E85" w:rsidRPr="009601FA" w:rsidRDefault="00662E85">
            <w:pPr>
              <w:pStyle w:val="TableParagraph"/>
              <w:rPr>
                <w:rFonts w:ascii="Times New Roman" w:hAnsi="Times New Roman" w:cs="Times New Roman"/>
                <w:sz w:val="18"/>
              </w:rPr>
            </w:pPr>
          </w:p>
          <w:p w14:paraId="28C4310F" w14:textId="77777777" w:rsidR="00662E85" w:rsidRPr="009601FA" w:rsidRDefault="00662E85">
            <w:pPr>
              <w:pStyle w:val="TableParagraph"/>
              <w:rPr>
                <w:rFonts w:ascii="Times New Roman" w:hAnsi="Times New Roman" w:cs="Times New Roman"/>
                <w:sz w:val="18"/>
              </w:rPr>
            </w:pPr>
          </w:p>
          <w:p w14:paraId="28C43110" w14:textId="77777777" w:rsidR="00662E85" w:rsidRPr="009601FA" w:rsidRDefault="00662E85">
            <w:pPr>
              <w:pStyle w:val="TableParagraph"/>
              <w:rPr>
                <w:rFonts w:ascii="Times New Roman" w:hAnsi="Times New Roman" w:cs="Times New Roman"/>
                <w:sz w:val="18"/>
              </w:rPr>
            </w:pPr>
          </w:p>
          <w:p w14:paraId="28C43111" w14:textId="77777777" w:rsidR="00662E85" w:rsidRPr="009601FA" w:rsidRDefault="00662E85">
            <w:pPr>
              <w:pStyle w:val="TableParagraph"/>
              <w:rPr>
                <w:rFonts w:ascii="Times New Roman" w:hAnsi="Times New Roman" w:cs="Times New Roman"/>
                <w:sz w:val="18"/>
              </w:rPr>
            </w:pPr>
          </w:p>
          <w:p w14:paraId="28C43112" w14:textId="77777777" w:rsidR="00662E85" w:rsidRPr="009601FA" w:rsidRDefault="00662E85">
            <w:pPr>
              <w:pStyle w:val="TableParagraph"/>
              <w:rPr>
                <w:rFonts w:ascii="Times New Roman" w:hAnsi="Times New Roman" w:cs="Times New Roman"/>
                <w:sz w:val="18"/>
              </w:rPr>
            </w:pPr>
          </w:p>
          <w:p w14:paraId="28C43113" w14:textId="77777777" w:rsidR="00662E85" w:rsidRPr="009601FA" w:rsidRDefault="00662E85">
            <w:pPr>
              <w:pStyle w:val="TableParagraph"/>
              <w:rPr>
                <w:rFonts w:ascii="Times New Roman" w:hAnsi="Times New Roman" w:cs="Times New Roman"/>
                <w:sz w:val="18"/>
              </w:rPr>
            </w:pPr>
          </w:p>
          <w:p w14:paraId="28C43114" w14:textId="77777777" w:rsidR="00662E85" w:rsidRPr="009601FA" w:rsidRDefault="00662E85">
            <w:pPr>
              <w:pStyle w:val="TableParagraph"/>
              <w:rPr>
                <w:rFonts w:ascii="Times New Roman" w:hAnsi="Times New Roman" w:cs="Times New Roman"/>
                <w:sz w:val="18"/>
              </w:rPr>
            </w:pPr>
          </w:p>
          <w:p w14:paraId="28C43115" w14:textId="77777777" w:rsidR="00662E85" w:rsidRPr="009601FA" w:rsidRDefault="00662E85">
            <w:pPr>
              <w:pStyle w:val="TableParagraph"/>
              <w:rPr>
                <w:rFonts w:ascii="Times New Roman" w:hAnsi="Times New Roman" w:cs="Times New Roman"/>
                <w:sz w:val="18"/>
              </w:rPr>
            </w:pPr>
          </w:p>
          <w:p w14:paraId="28C43116" w14:textId="77777777" w:rsidR="00662E85" w:rsidRPr="009601FA" w:rsidRDefault="00662E85">
            <w:pPr>
              <w:pStyle w:val="TableParagraph"/>
              <w:spacing w:before="10"/>
              <w:rPr>
                <w:rFonts w:ascii="Times New Roman" w:hAnsi="Times New Roman" w:cs="Times New Roman"/>
                <w:sz w:val="18"/>
              </w:rPr>
            </w:pPr>
          </w:p>
          <w:p w14:paraId="28C43117" w14:textId="77777777" w:rsidR="00662E85" w:rsidRPr="009601FA" w:rsidRDefault="00825438">
            <w:pPr>
              <w:pStyle w:val="TableParagraph"/>
              <w:ind w:left="107"/>
              <w:rPr>
                <w:rFonts w:ascii="Times New Roman" w:hAnsi="Times New Roman" w:cs="Times New Roman"/>
                <w:sz w:val="18"/>
              </w:rPr>
            </w:pPr>
            <w:r w:rsidRPr="009601FA">
              <w:rPr>
                <w:rFonts w:ascii="Times New Roman" w:hAnsi="Times New Roman" w:cs="Times New Roman"/>
                <w:sz w:val="18"/>
              </w:rPr>
              <w:t>RW</w:t>
            </w:r>
          </w:p>
        </w:tc>
        <w:tc>
          <w:tcPr>
            <w:tcW w:w="4982" w:type="dxa"/>
          </w:tcPr>
          <w:p w14:paraId="28C43118" w14:textId="77777777" w:rsidR="00662E85" w:rsidRPr="009601FA" w:rsidRDefault="00825438">
            <w:pPr>
              <w:pStyle w:val="TableParagraph"/>
              <w:spacing w:before="38" w:line="324" w:lineRule="auto"/>
              <w:ind w:left="108" w:right="245"/>
              <w:rPr>
                <w:rFonts w:ascii="Times New Roman" w:hAnsi="Times New Roman" w:cs="Times New Roman"/>
                <w:sz w:val="18"/>
                <w:lang w:eastAsia="zh-CN"/>
              </w:rPr>
            </w:pPr>
            <w:r w:rsidRPr="009601FA">
              <w:rPr>
                <w:rFonts w:ascii="Times New Roman" w:hAnsi="Times New Roman" w:cs="Times New Roman"/>
                <w:sz w:val="18"/>
                <w:lang w:eastAsia="zh-CN"/>
              </w:rPr>
              <w:t>[7:0] : Hi_gate0: high temperature threshold 0 above which an interrupt will occur [8:8] : Hi_en0: high temperature interrupt enable 0</w:t>
            </w:r>
          </w:p>
          <w:p w14:paraId="28C43119" w14:textId="77777777" w:rsidR="00662E85" w:rsidRPr="009601FA" w:rsidRDefault="00825438">
            <w:pPr>
              <w:pStyle w:val="TableParagraph"/>
              <w:spacing w:before="1" w:line="324" w:lineRule="auto"/>
              <w:ind w:left="108" w:right="125" w:hanging="1"/>
              <w:rPr>
                <w:rFonts w:ascii="Times New Roman" w:hAnsi="Times New Roman" w:cs="Times New Roman"/>
                <w:sz w:val="18"/>
                <w:lang w:eastAsia="zh-CN"/>
              </w:rPr>
            </w:pPr>
            <w:r w:rsidRPr="009601FA">
              <w:rPr>
                <w:rFonts w:ascii="Times New Roman" w:hAnsi="Times New Roman" w:cs="Times New Roman"/>
                <w:sz w:val="18"/>
                <w:lang w:eastAsia="zh-CN"/>
              </w:rPr>
              <w:t>[11:10] : Hi_Sel0: select high temperature interrupt 0 as the temperature sensor input source [23:16] : Hi_gate1: high temperature threshold 1 above which interruption will occur [24:24] : Hi_en1: high temperature interrupt enable 1</w:t>
            </w:r>
          </w:p>
          <w:p w14:paraId="28C4311A" w14:textId="77777777" w:rsidR="00662E85" w:rsidRPr="009601FA" w:rsidRDefault="00825438">
            <w:pPr>
              <w:pStyle w:val="TableParagraph"/>
              <w:spacing w:before="2" w:line="324" w:lineRule="auto"/>
              <w:ind w:left="108" w:right="125" w:hanging="1"/>
              <w:rPr>
                <w:rFonts w:ascii="Times New Roman" w:hAnsi="Times New Roman" w:cs="Times New Roman"/>
                <w:sz w:val="18"/>
                <w:lang w:eastAsia="zh-CN"/>
              </w:rPr>
            </w:pPr>
            <w:r w:rsidRPr="009601FA">
              <w:rPr>
                <w:rFonts w:ascii="Times New Roman" w:hAnsi="Times New Roman" w:cs="Times New Roman"/>
                <w:sz w:val="18"/>
                <w:lang w:eastAsia="zh-CN"/>
              </w:rPr>
              <w:t>[27:26] : Hi_Sel1: select high temperature interrupt 1 for the temperature sensor input source [39:32] : Hi_gate2: high temperature threshold 2, beyond which there will be an interrupt [40:40] : Hi_en2: high temperature interrupt enable 2</w:t>
            </w:r>
          </w:p>
          <w:p w14:paraId="28C4311B" w14:textId="77777777" w:rsidR="00662E85" w:rsidRPr="009601FA" w:rsidRDefault="00825438">
            <w:pPr>
              <w:pStyle w:val="TableParagraph"/>
              <w:spacing w:before="1" w:line="324" w:lineRule="auto"/>
              <w:ind w:left="108" w:right="125" w:hanging="1"/>
              <w:rPr>
                <w:rFonts w:ascii="Times New Roman" w:hAnsi="Times New Roman" w:cs="Times New Roman"/>
                <w:sz w:val="18"/>
                <w:lang w:eastAsia="zh-CN"/>
              </w:rPr>
            </w:pPr>
            <w:r w:rsidRPr="009601FA">
              <w:rPr>
                <w:rFonts w:ascii="Times New Roman" w:hAnsi="Times New Roman" w:cs="Times New Roman"/>
                <w:sz w:val="18"/>
                <w:lang w:eastAsia="zh-CN"/>
              </w:rPr>
              <w:t>[43:42] : Hi_Sel2: select high temperature interrupt 2 as the temperature sensor input source [55:48] : Hi_gate3: high temperature threshold 3, beyond which there will be an interrupt [56:56] : Hi_en3: high temperature interrupt enable 3</w:t>
            </w:r>
          </w:p>
          <w:p w14:paraId="28C4311C" w14:textId="77777777" w:rsidR="00662E85" w:rsidRPr="009601FA" w:rsidRDefault="00825438">
            <w:pPr>
              <w:pStyle w:val="TableParagraph"/>
              <w:spacing w:before="2"/>
              <w:ind w:left="108"/>
              <w:rPr>
                <w:rFonts w:ascii="Times New Roman" w:hAnsi="Times New Roman" w:cs="Times New Roman"/>
                <w:sz w:val="18"/>
                <w:lang w:eastAsia="zh-CN"/>
              </w:rPr>
            </w:pPr>
            <w:r w:rsidRPr="009601FA">
              <w:rPr>
                <w:rFonts w:ascii="Times New Roman" w:hAnsi="Times New Roman" w:cs="Times New Roman"/>
                <w:sz w:val="18"/>
                <w:lang w:eastAsia="zh-CN"/>
              </w:rPr>
              <w:t>[59:58] : Hi_Sel3: select the temperature sensor input source of high temperature interrupt 3</w:t>
            </w:r>
          </w:p>
        </w:tc>
      </w:tr>
      <w:tr w:rsidR="00662E85" w14:paraId="28C43152" w14:textId="77777777">
        <w:trPr>
          <w:trHeight w:val="3743"/>
        </w:trPr>
        <w:tc>
          <w:tcPr>
            <w:tcW w:w="2107" w:type="dxa"/>
          </w:tcPr>
          <w:p w14:paraId="28C4311E" w14:textId="77777777" w:rsidR="00662E85" w:rsidRPr="009601FA" w:rsidRDefault="00662E85">
            <w:pPr>
              <w:pStyle w:val="TableParagraph"/>
              <w:rPr>
                <w:rFonts w:ascii="Times New Roman" w:hAnsi="Times New Roman" w:cs="Times New Roman"/>
                <w:sz w:val="18"/>
                <w:lang w:eastAsia="zh-CN"/>
              </w:rPr>
            </w:pPr>
          </w:p>
          <w:p w14:paraId="28C4311F" w14:textId="77777777" w:rsidR="00662E85" w:rsidRPr="009601FA" w:rsidRDefault="00662E85">
            <w:pPr>
              <w:pStyle w:val="TableParagraph"/>
              <w:rPr>
                <w:rFonts w:ascii="Times New Roman" w:hAnsi="Times New Roman" w:cs="Times New Roman"/>
                <w:sz w:val="18"/>
                <w:lang w:eastAsia="zh-CN"/>
              </w:rPr>
            </w:pPr>
          </w:p>
          <w:p w14:paraId="28C43120" w14:textId="77777777" w:rsidR="00662E85" w:rsidRPr="009601FA" w:rsidRDefault="00662E85">
            <w:pPr>
              <w:pStyle w:val="TableParagraph"/>
              <w:rPr>
                <w:rFonts w:ascii="Times New Roman" w:hAnsi="Times New Roman" w:cs="Times New Roman"/>
                <w:sz w:val="18"/>
                <w:lang w:eastAsia="zh-CN"/>
              </w:rPr>
            </w:pPr>
          </w:p>
          <w:p w14:paraId="28C43121" w14:textId="77777777" w:rsidR="00662E85" w:rsidRPr="009601FA" w:rsidRDefault="00662E85">
            <w:pPr>
              <w:pStyle w:val="TableParagraph"/>
              <w:rPr>
                <w:rFonts w:ascii="Times New Roman" w:hAnsi="Times New Roman" w:cs="Times New Roman"/>
                <w:sz w:val="18"/>
                <w:lang w:eastAsia="zh-CN"/>
              </w:rPr>
            </w:pPr>
          </w:p>
          <w:p w14:paraId="28C43122" w14:textId="77777777" w:rsidR="00662E85" w:rsidRPr="009601FA" w:rsidRDefault="00662E85">
            <w:pPr>
              <w:pStyle w:val="TableParagraph"/>
              <w:rPr>
                <w:rFonts w:ascii="Times New Roman" w:hAnsi="Times New Roman" w:cs="Times New Roman"/>
                <w:sz w:val="18"/>
                <w:lang w:eastAsia="zh-CN"/>
              </w:rPr>
            </w:pPr>
          </w:p>
          <w:p w14:paraId="28C43123" w14:textId="77777777" w:rsidR="00662E85" w:rsidRPr="009601FA" w:rsidRDefault="00662E85">
            <w:pPr>
              <w:pStyle w:val="TableParagraph"/>
              <w:rPr>
                <w:rFonts w:ascii="Times New Roman" w:hAnsi="Times New Roman" w:cs="Times New Roman"/>
                <w:sz w:val="18"/>
                <w:lang w:eastAsia="zh-CN"/>
              </w:rPr>
            </w:pPr>
          </w:p>
          <w:p w14:paraId="28C43124" w14:textId="77777777" w:rsidR="00662E85" w:rsidRPr="009601FA" w:rsidRDefault="00662E85">
            <w:pPr>
              <w:pStyle w:val="TableParagraph"/>
              <w:rPr>
                <w:rFonts w:ascii="Times New Roman" w:hAnsi="Times New Roman" w:cs="Times New Roman"/>
                <w:sz w:val="18"/>
                <w:lang w:eastAsia="zh-CN"/>
              </w:rPr>
            </w:pPr>
          </w:p>
          <w:p w14:paraId="28C43125" w14:textId="77777777" w:rsidR="00662E85" w:rsidRPr="009601FA" w:rsidRDefault="00662E85">
            <w:pPr>
              <w:pStyle w:val="TableParagraph"/>
              <w:rPr>
                <w:rFonts w:ascii="Times New Roman" w:hAnsi="Times New Roman" w:cs="Times New Roman"/>
                <w:sz w:val="18"/>
                <w:lang w:eastAsia="zh-CN"/>
              </w:rPr>
            </w:pPr>
          </w:p>
          <w:p w14:paraId="28C43126" w14:textId="77777777" w:rsidR="00662E85" w:rsidRPr="009601FA" w:rsidRDefault="00662E85">
            <w:pPr>
              <w:pStyle w:val="TableParagraph"/>
              <w:rPr>
                <w:rFonts w:ascii="Times New Roman" w:hAnsi="Times New Roman" w:cs="Times New Roman"/>
                <w:sz w:val="18"/>
                <w:lang w:eastAsia="zh-CN"/>
              </w:rPr>
            </w:pPr>
          </w:p>
          <w:p w14:paraId="28C43127" w14:textId="77777777" w:rsidR="00662E85" w:rsidRPr="009601FA" w:rsidRDefault="00662E85">
            <w:pPr>
              <w:pStyle w:val="TableParagraph"/>
              <w:rPr>
                <w:rFonts w:ascii="Times New Roman" w:hAnsi="Times New Roman" w:cs="Times New Roman"/>
                <w:sz w:val="18"/>
                <w:lang w:eastAsia="zh-CN"/>
              </w:rPr>
            </w:pPr>
          </w:p>
          <w:p w14:paraId="28C43128" w14:textId="77777777" w:rsidR="00662E85" w:rsidRPr="009601FA" w:rsidRDefault="00662E85">
            <w:pPr>
              <w:pStyle w:val="TableParagraph"/>
              <w:rPr>
                <w:rFonts w:ascii="Times New Roman" w:hAnsi="Times New Roman" w:cs="Times New Roman"/>
                <w:sz w:val="18"/>
                <w:lang w:eastAsia="zh-CN"/>
              </w:rPr>
            </w:pPr>
          </w:p>
          <w:p w14:paraId="28C43129" w14:textId="77777777" w:rsidR="00662E85" w:rsidRPr="009601FA" w:rsidRDefault="00662E85">
            <w:pPr>
              <w:pStyle w:val="TableParagraph"/>
              <w:rPr>
                <w:rFonts w:ascii="Times New Roman" w:hAnsi="Times New Roman" w:cs="Times New Roman"/>
                <w:sz w:val="18"/>
                <w:lang w:eastAsia="zh-CN"/>
              </w:rPr>
            </w:pPr>
          </w:p>
          <w:p w14:paraId="28C4312A" w14:textId="77777777" w:rsidR="00662E85" w:rsidRPr="009601FA" w:rsidRDefault="00662E85">
            <w:pPr>
              <w:pStyle w:val="TableParagraph"/>
              <w:rPr>
                <w:rFonts w:ascii="Times New Roman" w:hAnsi="Times New Roman" w:cs="Times New Roman"/>
                <w:sz w:val="18"/>
                <w:lang w:eastAsia="zh-CN"/>
              </w:rPr>
            </w:pPr>
          </w:p>
          <w:p w14:paraId="28C4312B" w14:textId="77777777" w:rsidR="00662E85" w:rsidRPr="009601FA" w:rsidRDefault="00825438">
            <w:pPr>
              <w:pStyle w:val="TableParagraph"/>
              <w:spacing w:before="160"/>
              <w:ind w:left="107"/>
              <w:rPr>
                <w:rFonts w:ascii="Times New Roman" w:hAnsi="Times New Roman" w:cs="Times New Roman"/>
                <w:sz w:val="18"/>
              </w:rPr>
            </w:pPr>
            <w:r w:rsidRPr="009601FA">
              <w:rPr>
                <w:rFonts w:ascii="Times New Roman" w:hAnsi="Times New Roman" w:cs="Times New Roman"/>
                <w:sz w:val="18"/>
              </w:rPr>
              <w:t>Low temperature interrupt control register</w:t>
            </w:r>
          </w:p>
          <w:p w14:paraId="28C4312C" w14:textId="77777777" w:rsidR="00662E85" w:rsidRPr="009601FA" w:rsidRDefault="00825438">
            <w:pPr>
              <w:pStyle w:val="TableParagraph"/>
              <w:spacing w:before="81"/>
              <w:ind w:left="107"/>
              <w:rPr>
                <w:rFonts w:ascii="Times New Roman" w:hAnsi="Times New Roman" w:cs="Times New Roman"/>
                <w:sz w:val="18"/>
              </w:rPr>
            </w:pPr>
            <w:r w:rsidRPr="009601FA">
              <w:rPr>
                <w:rFonts w:ascii="Times New Roman" w:hAnsi="Times New Roman" w:cs="Times New Roman"/>
                <w:sz w:val="18"/>
              </w:rPr>
              <w:t>Thsens_int_ctrl_Lo</w:t>
            </w:r>
          </w:p>
        </w:tc>
        <w:tc>
          <w:tcPr>
            <w:tcW w:w="1416" w:type="dxa"/>
          </w:tcPr>
          <w:p w14:paraId="28C4312D" w14:textId="77777777" w:rsidR="00662E85" w:rsidRPr="009601FA" w:rsidRDefault="00662E85">
            <w:pPr>
              <w:pStyle w:val="TableParagraph"/>
              <w:rPr>
                <w:rFonts w:ascii="Times New Roman" w:hAnsi="Times New Roman" w:cs="Times New Roman"/>
                <w:sz w:val="18"/>
              </w:rPr>
            </w:pPr>
          </w:p>
          <w:p w14:paraId="28C4312E" w14:textId="77777777" w:rsidR="00662E85" w:rsidRPr="009601FA" w:rsidRDefault="00662E85">
            <w:pPr>
              <w:pStyle w:val="TableParagraph"/>
              <w:rPr>
                <w:rFonts w:ascii="Times New Roman" w:hAnsi="Times New Roman" w:cs="Times New Roman"/>
                <w:sz w:val="18"/>
              </w:rPr>
            </w:pPr>
          </w:p>
          <w:p w14:paraId="28C4312F" w14:textId="77777777" w:rsidR="00662E85" w:rsidRPr="009601FA" w:rsidRDefault="00662E85">
            <w:pPr>
              <w:pStyle w:val="TableParagraph"/>
              <w:rPr>
                <w:rFonts w:ascii="Times New Roman" w:hAnsi="Times New Roman" w:cs="Times New Roman"/>
                <w:sz w:val="18"/>
              </w:rPr>
            </w:pPr>
          </w:p>
          <w:p w14:paraId="28C43130" w14:textId="77777777" w:rsidR="00662E85" w:rsidRPr="009601FA" w:rsidRDefault="00662E85">
            <w:pPr>
              <w:pStyle w:val="TableParagraph"/>
              <w:rPr>
                <w:rFonts w:ascii="Times New Roman" w:hAnsi="Times New Roman" w:cs="Times New Roman"/>
                <w:sz w:val="18"/>
              </w:rPr>
            </w:pPr>
          </w:p>
          <w:p w14:paraId="28C43131" w14:textId="77777777" w:rsidR="00662E85" w:rsidRPr="009601FA" w:rsidRDefault="00662E85">
            <w:pPr>
              <w:pStyle w:val="TableParagraph"/>
              <w:rPr>
                <w:rFonts w:ascii="Times New Roman" w:hAnsi="Times New Roman" w:cs="Times New Roman"/>
                <w:sz w:val="18"/>
              </w:rPr>
            </w:pPr>
          </w:p>
          <w:p w14:paraId="28C43132" w14:textId="77777777" w:rsidR="00662E85" w:rsidRPr="009601FA" w:rsidRDefault="00662E85">
            <w:pPr>
              <w:pStyle w:val="TableParagraph"/>
              <w:rPr>
                <w:rFonts w:ascii="Times New Roman" w:hAnsi="Times New Roman" w:cs="Times New Roman"/>
                <w:sz w:val="18"/>
              </w:rPr>
            </w:pPr>
          </w:p>
          <w:p w14:paraId="28C43133" w14:textId="77777777" w:rsidR="00662E85" w:rsidRPr="009601FA" w:rsidRDefault="00662E85">
            <w:pPr>
              <w:pStyle w:val="TableParagraph"/>
              <w:rPr>
                <w:rFonts w:ascii="Times New Roman" w:hAnsi="Times New Roman" w:cs="Times New Roman"/>
                <w:sz w:val="18"/>
              </w:rPr>
            </w:pPr>
          </w:p>
          <w:p w14:paraId="28C43134" w14:textId="77777777" w:rsidR="00662E85" w:rsidRPr="009601FA" w:rsidRDefault="00662E85">
            <w:pPr>
              <w:pStyle w:val="TableParagraph"/>
              <w:rPr>
                <w:rFonts w:ascii="Times New Roman" w:hAnsi="Times New Roman" w:cs="Times New Roman"/>
                <w:sz w:val="18"/>
              </w:rPr>
            </w:pPr>
          </w:p>
          <w:p w14:paraId="28C43135" w14:textId="77777777" w:rsidR="00662E85" w:rsidRPr="009601FA" w:rsidRDefault="00662E85">
            <w:pPr>
              <w:pStyle w:val="TableParagraph"/>
              <w:rPr>
                <w:rFonts w:ascii="Times New Roman" w:hAnsi="Times New Roman" w:cs="Times New Roman"/>
                <w:sz w:val="18"/>
              </w:rPr>
            </w:pPr>
          </w:p>
          <w:p w14:paraId="28C43136" w14:textId="77777777" w:rsidR="00662E85" w:rsidRPr="009601FA" w:rsidRDefault="00662E85">
            <w:pPr>
              <w:pStyle w:val="TableParagraph"/>
              <w:rPr>
                <w:rFonts w:ascii="Times New Roman" w:hAnsi="Times New Roman" w:cs="Times New Roman"/>
                <w:sz w:val="18"/>
              </w:rPr>
            </w:pPr>
          </w:p>
          <w:p w14:paraId="28C43137" w14:textId="77777777" w:rsidR="00662E85" w:rsidRPr="009601FA" w:rsidRDefault="00662E85">
            <w:pPr>
              <w:pStyle w:val="TableParagraph"/>
              <w:rPr>
                <w:rFonts w:ascii="Times New Roman" w:hAnsi="Times New Roman" w:cs="Times New Roman"/>
                <w:sz w:val="18"/>
              </w:rPr>
            </w:pPr>
          </w:p>
          <w:p w14:paraId="28C43138" w14:textId="77777777" w:rsidR="00662E85" w:rsidRPr="009601FA" w:rsidRDefault="00662E85">
            <w:pPr>
              <w:pStyle w:val="TableParagraph"/>
              <w:rPr>
                <w:rFonts w:ascii="Times New Roman" w:hAnsi="Times New Roman" w:cs="Times New Roman"/>
                <w:sz w:val="18"/>
              </w:rPr>
            </w:pPr>
          </w:p>
          <w:p w14:paraId="28C43139" w14:textId="77777777" w:rsidR="00662E85" w:rsidRPr="009601FA" w:rsidRDefault="00662E85">
            <w:pPr>
              <w:pStyle w:val="TableParagraph"/>
              <w:rPr>
                <w:rFonts w:ascii="Times New Roman" w:hAnsi="Times New Roman" w:cs="Times New Roman"/>
                <w:sz w:val="18"/>
              </w:rPr>
            </w:pPr>
          </w:p>
          <w:p w14:paraId="28C4313A" w14:textId="77777777" w:rsidR="00662E85" w:rsidRPr="009601FA" w:rsidRDefault="00662E85">
            <w:pPr>
              <w:pStyle w:val="TableParagraph"/>
              <w:rPr>
                <w:rFonts w:ascii="Times New Roman" w:hAnsi="Times New Roman" w:cs="Times New Roman"/>
                <w:sz w:val="18"/>
              </w:rPr>
            </w:pPr>
          </w:p>
          <w:p w14:paraId="28C4313B" w14:textId="77777777" w:rsidR="00662E85" w:rsidRPr="009601FA" w:rsidRDefault="00662E85">
            <w:pPr>
              <w:pStyle w:val="TableParagraph"/>
              <w:spacing w:before="10"/>
              <w:rPr>
                <w:rFonts w:ascii="Times New Roman" w:hAnsi="Times New Roman" w:cs="Times New Roman"/>
                <w:sz w:val="18"/>
              </w:rPr>
            </w:pPr>
          </w:p>
          <w:p w14:paraId="28C4313C" w14:textId="77777777" w:rsidR="00662E85" w:rsidRPr="009601FA" w:rsidRDefault="00825438">
            <w:pPr>
              <w:pStyle w:val="TableParagraph"/>
              <w:ind w:left="107"/>
              <w:rPr>
                <w:rFonts w:ascii="Times New Roman" w:hAnsi="Times New Roman" w:cs="Times New Roman"/>
                <w:sz w:val="18"/>
              </w:rPr>
            </w:pPr>
            <w:r w:rsidRPr="009601FA">
              <w:rPr>
                <w:rFonts w:ascii="Times New Roman" w:hAnsi="Times New Roman" w:cs="Times New Roman"/>
                <w:sz w:val="18"/>
              </w:rPr>
              <w:t>0 x3ff01468</w:t>
            </w:r>
          </w:p>
        </w:tc>
        <w:tc>
          <w:tcPr>
            <w:tcW w:w="662" w:type="dxa"/>
          </w:tcPr>
          <w:p w14:paraId="28C4313D" w14:textId="77777777" w:rsidR="00662E85" w:rsidRPr="009601FA" w:rsidRDefault="00662E85">
            <w:pPr>
              <w:pStyle w:val="TableParagraph"/>
              <w:rPr>
                <w:rFonts w:ascii="Times New Roman" w:hAnsi="Times New Roman" w:cs="Times New Roman"/>
                <w:sz w:val="18"/>
              </w:rPr>
            </w:pPr>
          </w:p>
          <w:p w14:paraId="28C4313E" w14:textId="77777777" w:rsidR="00662E85" w:rsidRPr="009601FA" w:rsidRDefault="00662E85">
            <w:pPr>
              <w:pStyle w:val="TableParagraph"/>
              <w:rPr>
                <w:rFonts w:ascii="Times New Roman" w:hAnsi="Times New Roman" w:cs="Times New Roman"/>
                <w:sz w:val="18"/>
              </w:rPr>
            </w:pPr>
          </w:p>
          <w:p w14:paraId="28C4313F" w14:textId="77777777" w:rsidR="00662E85" w:rsidRPr="009601FA" w:rsidRDefault="00662E85">
            <w:pPr>
              <w:pStyle w:val="TableParagraph"/>
              <w:rPr>
                <w:rFonts w:ascii="Times New Roman" w:hAnsi="Times New Roman" w:cs="Times New Roman"/>
                <w:sz w:val="18"/>
              </w:rPr>
            </w:pPr>
          </w:p>
          <w:p w14:paraId="28C43140" w14:textId="77777777" w:rsidR="00662E85" w:rsidRPr="009601FA" w:rsidRDefault="00662E85">
            <w:pPr>
              <w:pStyle w:val="TableParagraph"/>
              <w:rPr>
                <w:rFonts w:ascii="Times New Roman" w:hAnsi="Times New Roman" w:cs="Times New Roman"/>
                <w:sz w:val="18"/>
              </w:rPr>
            </w:pPr>
          </w:p>
          <w:p w14:paraId="28C43141" w14:textId="77777777" w:rsidR="00662E85" w:rsidRPr="009601FA" w:rsidRDefault="00662E85">
            <w:pPr>
              <w:pStyle w:val="TableParagraph"/>
              <w:rPr>
                <w:rFonts w:ascii="Times New Roman" w:hAnsi="Times New Roman" w:cs="Times New Roman"/>
                <w:sz w:val="18"/>
              </w:rPr>
            </w:pPr>
          </w:p>
          <w:p w14:paraId="28C43142" w14:textId="77777777" w:rsidR="00662E85" w:rsidRPr="009601FA" w:rsidRDefault="00662E85">
            <w:pPr>
              <w:pStyle w:val="TableParagraph"/>
              <w:rPr>
                <w:rFonts w:ascii="Times New Roman" w:hAnsi="Times New Roman" w:cs="Times New Roman"/>
                <w:sz w:val="18"/>
              </w:rPr>
            </w:pPr>
          </w:p>
          <w:p w14:paraId="28C43143" w14:textId="77777777" w:rsidR="00662E85" w:rsidRPr="009601FA" w:rsidRDefault="00662E85">
            <w:pPr>
              <w:pStyle w:val="TableParagraph"/>
              <w:rPr>
                <w:rFonts w:ascii="Times New Roman" w:hAnsi="Times New Roman" w:cs="Times New Roman"/>
                <w:sz w:val="18"/>
              </w:rPr>
            </w:pPr>
          </w:p>
          <w:p w14:paraId="28C43144" w14:textId="77777777" w:rsidR="00662E85" w:rsidRPr="009601FA" w:rsidRDefault="00662E85">
            <w:pPr>
              <w:pStyle w:val="TableParagraph"/>
              <w:rPr>
                <w:rFonts w:ascii="Times New Roman" w:hAnsi="Times New Roman" w:cs="Times New Roman"/>
                <w:sz w:val="18"/>
              </w:rPr>
            </w:pPr>
          </w:p>
          <w:p w14:paraId="28C43145" w14:textId="77777777" w:rsidR="00662E85" w:rsidRPr="009601FA" w:rsidRDefault="00662E85">
            <w:pPr>
              <w:pStyle w:val="TableParagraph"/>
              <w:rPr>
                <w:rFonts w:ascii="Times New Roman" w:hAnsi="Times New Roman" w:cs="Times New Roman"/>
                <w:sz w:val="18"/>
              </w:rPr>
            </w:pPr>
          </w:p>
          <w:p w14:paraId="28C43146" w14:textId="77777777" w:rsidR="00662E85" w:rsidRPr="009601FA" w:rsidRDefault="00662E85">
            <w:pPr>
              <w:pStyle w:val="TableParagraph"/>
              <w:rPr>
                <w:rFonts w:ascii="Times New Roman" w:hAnsi="Times New Roman" w:cs="Times New Roman"/>
                <w:sz w:val="18"/>
              </w:rPr>
            </w:pPr>
          </w:p>
          <w:p w14:paraId="28C43147" w14:textId="77777777" w:rsidR="00662E85" w:rsidRPr="009601FA" w:rsidRDefault="00662E85">
            <w:pPr>
              <w:pStyle w:val="TableParagraph"/>
              <w:rPr>
                <w:rFonts w:ascii="Times New Roman" w:hAnsi="Times New Roman" w:cs="Times New Roman"/>
                <w:sz w:val="18"/>
              </w:rPr>
            </w:pPr>
          </w:p>
          <w:p w14:paraId="28C43148" w14:textId="77777777" w:rsidR="00662E85" w:rsidRPr="009601FA" w:rsidRDefault="00662E85">
            <w:pPr>
              <w:pStyle w:val="TableParagraph"/>
              <w:rPr>
                <w:rFonts w:ascii="Times New Roman" w:hAnsi="Times New Roman" w:cs="Times New Roman"/>
                <w:sz w:val="18"/>
              </w:rPr>
            </w:pPr>
          </w:p>
          <w:p w14:paraId="28C43149" w14:textId="77777777" w:rsidR="00662E85" w:rsidRPr="009601FA" w:rsidRDefault="00662E85">
            <w:pPr>
              <w:pStyle w:val="TableParagraph"/>
              <w:rPr>
                <w:rFonts w:ascii="Times New Roman" w:hAnsi="Times New Roman" w:cs="Times New Roman"/>
                <w:sz w:val="18"/>
              </w:rPr>
            </w:pPr>
          </w:p>
          <w:p w14:paraId="28C4314A" w14:textId="77777777" w:rsidR="00662E85" w:rsidRPr="009601FA" w:rsidRDefault="00662E85">
            <w:pPr>
              <w:pStyle w:val="TableParagraph"/>
              <w:rPr>
                <w:rFonts w:ascii="Times New Roman" w:hAnsi="Times New Roman" w:cs="Times New Roman"/>
                <w:sz w:val="18"/>
              </w:rPr>
            </w:pPr>
          </w:p>
          <w:p w14:paraId="28C4314B" w14:textId="77777777" w:rsidR="00662E85" w:rsidRPr="009601FA" w:rsidRDefault="00662E85">
            <w:pPr>
              <w:pStyle w:val="TableParagraph"/>
              <w:spacing w:before="10"/>
              <w:rPr>
                <w:rFonts w:ascii="Times New Roman" w:hAnsi="Times New Roman" w:cs="Times New Roman"/>
                <w:sz w:val="18"/>
              </w:rPr>
            </w:pPr>
          </w:p>
          <w:p w14:paraId="28C4314C" w14:textId="77777777" w:rsidR="00662E85" w:rsidRPr="009601FA" w:rsidRDefault="00825438">
            <w:pPr>
              <w:pStyle w:val="TableParagraph"/>
              <w:ind w:left="107"/>
              <w:rPr>
                <w:rFonts w:ascii="Times New Roman" w:hAnsi="Times New Roman" w:cs="Times New Roman"/>
                <w:sz w:val="18"/>
              </w:rPr>
            </w:pPr>
            <w:r w:rsidRPr="009601FA">
              <w:rPr>
                <w:rFonts w:ascii="Times New Roman" w:hAnsi="Times New Roman" w:cs="Times New Roman"/>
                <w:sz w:val="18"/>
              </w:rPr>
              <w:t>RW</w:t>
            </w:r>
          </w:p>
        </w:tc>
        <w:tc>
          <w:tcPr>
            <w:tcW w:w="4982" w:type="dxa"/>
          </w:tcPr>
          <w:p w14:paraId="28C4314D" w14:textId="77777777" w:rsidR="00662E85" w:rsidRPr="009601FA" w:rsidRDefault="00825438">
            <w:pPr>
              <w:pStyle w:val="TableParagraph"/>
              <w:spacing w:before="38" w:line="324" w:lineRule="auto"/>
              <w:ind w:left="108" w:right="245"/>
              <w:rPr>
                <w:rFonts w:ascii="Times New Roman" w:hAnsi="Times New Roman" w:cs="Times New Roman"/>
                <w:sz w:val="18"/>
                <w:lang w:eastAsia="zh-CN"/>
              </w:rPr>
            </w:pPr>
            <w:r w:rsidRPr="009601FA">
              <w:rPr>
                <w:rFonts w:ascii="Times New Roman" w:hAnsi="Times New Roman" w:cs="Times New Roman"/>
                <w:sz w:val="18"/>
                <w:lang w:eastAsia="zh-CN"/>
              </w:rPr>
              <w:t>[7:0] : Lo_gate0: low temperature threshold 0 below which there will be an interrupt [8:8] : Lo_en0: low temperature interrupt enable 0</w:t>
            </w:r>
          </w:p>
          <w:p w14:paraId="28C4314E" w14:textId="77777777" w:rsidR="00662E85" w:rsidRPr="009601FA" w:rsidRDefault="00825438">
            <w:pPr>
              <w:pStyle w:val="TableParagraph"/>
              <w:spacing w:before="1" w:line="324" w:lineRule="auto"/>
              <w:ind w:left="108" w:right="125" w:hanging="1"/>
              <w:rPr>
                <w:rFonts w:ascii="Times New Roman" w:hAnsi="Times New Roman" w:cs="Times New Roman"/>
                <w:sz w:val="18"/>
                <w:lang w:eastAsia="zh-CN"/>
              </w:rPr>
            </w:pPr>
            <w:r w:rsidRPr="009601FA">
              <w:rPr>
                <w:rFonts w:ascii="Times New Roman" w:hAnsi="Times New Roman" w:cs="Times New Roman"/>
                <w:sz w:val="18"/>
                <w:lang w:eastAsia="zh-CN"/>
              </w:rPr>
              <w:t>[11:10] : Lo_Sel0: select the temperature sensor input source of cryogenic interrupt 0 [23:16] : Lo_gate1: cryogenic threshold 1 below which there will be an interrupt [24:24] : Lo_en1: cryogenic interrupt enable 1</w:t>
            </w:r>
          </w:p>
          <w:p w14:paraId="28C4314F" w14:textId="77777777" w:rsidR="00662E85" w:rsidRPr="009601FA" w:rsidRDefault="00825438">
            <w:pPr>
              <w:pStyle w:val="TableParagraph"/>
              <w:spacing w:before="2" w:line="324" w:lineRule="auto"/>
              <w:ind w:left="108" w:right="125" w:hanging="1"/>
              <w:rPr>
                <w:rFonts w:ascii="Times New Roman" w:hAnsi="Times New Roman" w:cs="Times New Roman"/>
                <w:sz w:val="18"/>
                <w:lang w:eastAsia="zh-CN"/>
              </w:rPr>
            </w:pPr>
            <w:r w:rsidRPr="009601FA">
              <w:rPr>
                <w:rFonts w:ascii="Times New Roman" w:hAnsi="Times New Roman" w:cs="Times New Roman"/>
                <w:sz w:val="18"/>
                <w:lang w:eastAsia="zh-CN"/>
              </w:rPr>
              <w:t>[27:26] : Lo_Sel1: select the temperature sensor input source of cryogenic interrupt 1 [39:32] : Lo_gate2: cryogenic threshold 2, below which there will be an interrupt [40:40] : Lo_en2: cryogenic interrupt enable 2</w:t>
            </w:r>
          </w:p>
          <w:p w14:paraId="28C43150" w14:textId="77777777" w:rsidR="00662E85" w:rsidRPr="009601FA" w:rsidRDefault="00825438">
            <w:pPr>
              <w:pStyle w:val="TableParagraph"/>
              <w:spacing w:before="1" w:line="324" w:lineRule="auto"/>
              <w:ind w:left="108" w:right="125" w:hanging="1"/>
              <w:rPr>
                <w:rFonts w:ascii="Times New Roman" w:hAnsi="Times New Roman" w:cs="Times New Roman"/>
                <w:sz w:val="18"/>
                <w:lang w:eastAsia="zh-CN"/>
              </w:rPr>
            </w:pPr>
            <w:r w:rsidRPr="009601FA">
              <w:rPr>
                <w:rFonts w:ascii="Times New Roman" w:hAnsi="Times New Roman" w:cs="Times New Roman"/>
                <w:sz w:val="18"/>
                <w:lang w:eastAsia="zh-CN"/>
              </w:rPr>
              <w:t xml:space="preserve">[43:42] : Lo_Sel2: select the temperature sensor input source for cold interrupt 2 [55:48] : Lo_gate3: cold threshold 3, below which an interrupt [56:56] will occur: Lo_en3: cold interrupt </w:t>
            </w:r>
            <w:r w:rsidRPr="009601FA">
              <w:rPr>
                <w:rFonts w:ascii="Times New Roman" w:hAnsi="Times New Roman" w:cs="Times New Roman"/>
                <w:sz w:val="18"/>
                <w:lang w:eastAsia="zh-CN"/>
              </w:rPr>
              <w:lastRenderedPageBreak/>
              <w:t>enable 3</w:t>
            </w:r>
          </w:p>
          <w:p w14:paraId="28C43151" w14:textId="77777777" w:rsidR="00662E85" w:rsidRPr="009601FA" w:rsidRDefault="00825438">
            <w:pPr>
              <w:pStyle w:val="TableParagraph"/>
              <w:spacing w:before="2"/>
              <w:ind w:left="108"/>
              <w:rPr>
                <w:rFonts w:ascii="Times New Roman" w:hAnsi="Times New Roman" w:cs="Times New Roman"/>
                <w:sz w:val="18"/>
                <w:lang w:eastAsia="zh-CN"/>
              </w:rPr>
            </w:pPr>
            <w:r w:rsidRPr="009601FA">
              <w:rPr>
                <w:rFonts w:ascii="Times New Roman" w:hAnsi="Times New Roman" w:cs="Times New Roman"/>
                <w:sz w:val="18"/>
                <w:lang w:eastAsia="zh-CN"/>
              </w:rPr>
              <w:t>[59:58] : Lo_Sel3: select the temperature sensor input source of cryogenic interrupt 3</w:t>
            </w:r>
          </w:p>
        </w:tc>
      </w:tr>
      <w:tr w:rsidR="00662E85" w14:paraId="28C43160" w14:textId="77777777">
        <w:trPr>
          <w:trHeight w:val="937"/>
        </w:trPr>
        <w:tc>
          <w:tcPr>
            <w:tcW w:w="2107" w:type="dxa"/>
          </w:tcPr>
          <w:p w14:paraId="28C43153" w14:textId="77777777" w:rsidR="00662E85" w:rsidRPr="009601FA" w:rsidRDefault="00662E85">
            <w:pPr>
              <w:pStyle w:val="TableParagraph"/>
              <w:rPr>
                <w:rFonts w:ascii="Times New Roman" w:hAnsi="Times New Roman" w:cs="Times New Roman"/>
                <w:sz w:val="18"/>
                <w:lang w:eastAsia="zh-CN"/>
              </w:rPr>
            </w:pPr>
          </w:p>
          <w:p w14:paraId="28C43154" w14:textId="77777777" w:rsidR="00662E85" w:rsidRPr="009601FA" w:rsidRDefault="00825438">
            <w:pPr>
              <w:pStyle w:val="TableParagraph"/>
              <w:spacing w:before="121"/>
              <w:ind w:left="107"/>
              <w:rPr>
                <w:rFonts w:ascii="Times New Roman" w:hAnsi="Times New Roman" w:cs="Times New Roman"/>
                <w:sz w:val="18"/>
              </w:rPr>
            </w:pPr>
            <w:r w:rsidRPr="009601FA">
              <w:rPr>
                <w:rFonts w:ascii="Times New Roman" w:hAnsi="Times New Roman" w:cs="Times New Roman"/>
                <w:sz w:val="18"/>
              </w:rPr>
              <w:t>Interrupt status register</w:t>
            </w:r>
          </w:p>
          <w:p w14:paraId="28C43155" w14:textId="77777777" w:rsidR="00662E85" w:rsidRPr="009601FA" w:rsidRDefault="00825438">
            <w:pPr>
              <w:pStyle w:val="TableParagraph"/>
              <w:spacing w:before="82"/>
              <w:ind w:left="107"/>
              <w:rPr>
                <w:rFonts w:ascii="Times New Roman" w:hAnsi="Times New Roman" w:cs="Times New Roman"/>
                <w:sz w:val="18"/>
              </w:rPr>
            </w:pPr>
            <w:r w:rsidRPr="009601FA">
              <w:rPr>
                <w:rFonts w:ascii="Times New Roman" w:hAnsi="Times New Roman" w:cs="Times New Roman"/>
                <w:sz w:val="18"/>
              </w:rPr>
              <w:t>Thsens_int_status/CLR</w:t>
            </w:r>
          </w:p>
        </w:tc>
        <w:tc>
          <w:tcPr>
            <w:tcW w:w="1416" w:type="dxa"/>
          </w:tcPr>
          <w:p w14:paraId="28C43156" w14:textId="77777777" w:rsidR="00662E85" w:rsidRPr="009601FA" w:rsidRDefault="00662E85">
            <w:pPr>
              <w:pStyle w:val="TableParagraph"/>
              <w:rPr>
                <w:rFonts w:ascii="Times New Roman" w:hAnsi="Times New Roman" w:cs="Times New Roman"/>
                <w:sz w:val="18"/>
              </w:rPr>
            </w:pPr>
          </w:p>
          <w:p w14:paraId="28C43157" w14:textId="77777777" w:rsidR="00662E85" w:rsidRPr="009601FA" w:rsidRDefault="00662E85">
            <w:pPr>
              <w:pStyle w:val="TableParagraph"/>
              <w:rPr>
                <w:rFonts w:ascii="Times New Roman" w:hAnsi="Times New Roman" w:cs="Times New Roman"/>
                <w:sz w:val="18"/>
              </w:rPr>
            </w:pPr>
          </w:p>
          <w:p w14:paraId="28C43158" w14:textId="77777777" w:rsidR="00662E85" w:rsidRPr="009601FA" w:rsidRDefault="00662E85">
            <w:pPr>
              <w:pStyle w:val="TableParagraph"/>
              <w:spacing w:before="10"/>
              <w:rPr>
                <w:rFonts w:ascii="Times New Roman" w:hAnsi="Times New Roman" w:cs="Times New Roman"/>
                <w:sz w:val="15"/>
              </w:rPr>
            </w:pPr>
          </w:p>
          <w:p w14:paraId="28C43159" w14:textId="77777777" w:rsidR="00662E85" w:rsidRPr="009601FA" w:rsidRDefault="00825438">
            <w:pPr>
              <w:pStyle w:val="TableParagraph"/>
              <w:spacing w:before="1"/>
              <w:ind w:left="107"/>
              <w:rPr>
                <w:rFonts w:ascii="Times New Roman" w:hAnsi="Times New Roman" w:cs="Times New Roman"/>
                <w:sz w:val="18"/>
              </w:rPr>
            </w:pPr>
            <w:r w:rsidRPr="009601FA">
              <w:rPr>
                <w:rFonts w:ascii="Times New Roman" w:hAnsi="Times New Roman" w:cs="Times New Roman"/>
                <w:sz w:val="18"/>
              </w:rPr>
              <w:t>0 x3ff01470</w:t>
            </w:r>
          </w:p>
        </w:tc>
        <w:tc>
          <w:tcPr>
            <w:tcW w:w="662" w:type="dxa"/>
          </w:tcPr>
          <w:p w14:paraId="28C4315A" w14:textId="77777777" w:rsidR="00662E85" w:rsidRPr="009601FA" w:rsidRDefault="00662E85">
            <w:pPr>
              <w:pStyle w:val="TableParagraph"/>
              <w:rPr>
                <w:rFonts w:ascii="Times New Roman" w:hAnsi="Times New Roman" w:cs="Times New Roman"/>
                <w:sz w:val="18"/>
              </w:rPr>
            </w:pPr>
          </w:p>
          <w:p w14:paraId="28C4315B" w14:textId="77777777" w:rsidR="00662E85" w:rsidRPr="009601FA" w:rsidRDefault="00662E85">
            <w:pPr>
              <w:pStyle w:val="TableParagraph"/>
              <w:rPr>
                <w:rFonts w:ascii="Times New Roman" w:hAnsi="Times New Roman" w:cs="Times New Roman"/>
                <w:sz w:val="18"/>
              </w:rPr>
            </w:pPr>
          </w:p>
          <w:p w14:paraId="28C4315C" w14:textId="77777777" w:rsidR="00662E85" w:rsidRPr="009601FA" w:rsidRDefault="00662E85">
            <w:pPr>
              <w:pStyle w:val="TableParagraph"/>
              <w:spacing w:before="10"/>
              <w:rPr>
                <w:rFonts w:ascii="Times New Roman" w:hAnsi="Times New Roman" w:cs="Times New Roman"/>
                <w:sz w:val="15"/>
              </w:rPr>
            </w:pPr>
          </w:p>
          <w:p w14:paraId="28C4315D" w14:textId="77777777" w:rsidR="00662E85" w:rsidRPr="009601FA" w:rsidRDefault="00825438">
            <w:pPr>
              <w:pStyle w:val="TableParagraph"/>
              <w:spacing w:before="1"/>
              <w:ind w:left="107"/>
              <w:rPr>
                <w:rFonts w:ascii="Times New Roman" w:hAnsi="Times New Roman" w:cs="Times New Roman"/>
                <w:sz w:val="18"/>
              </w:rPr>
            </w:pPr>
            <w:r w:rsidRPr="009601FA">
              <w:rPr>
                <w:rFonts w:ascii="Times New Roman" w:hAnsi="Times New Roman" w:cs="Times New Roman"/>
                <w:sz w:val="18"/>
              </w:rPr>
              <w:t>RW</w:t>
            </w:r>
          </w:p>
        </w:tc>
        <w:tc>
          <w:tcPr>
            <w:tcW w:w="4982" w:type="dxa"/>
          </w:tcPr>
          <w:p w14:paraId="28C4315E" w14:textId="77777777" w:rsidR="00662E85" w:rsidRPr="009601FA" w:rsidRDefault="00825438">
            <w:pPr>
              <w:pStyle w:val="TableParagraph"/>
              <w:spacing w:before="40"/>
              <w:ind w:left="108"/>
              <w:rPr>
                <w:rFonts w:ascii="Times New Roman" w:hAnsi="Times New Roman" w:cs="Times New Roman"/>
                <w:sz w:val="18"/>
                <w:lang w:eastAsia="zh-CN"/>
              </w:rPr>
            </w:pPr>
            <w:r w:rsidRPr="009601FA">
              <w:rPr>
                <w:rFonts w:ascii="Times New Roman" w:hAnsi="Times New Roman" w:cs="Times New Roman"/>
                <w:sz w:val="18"/>
                <w:lang w:eastAsia="zh-CN"/>
              </w:rPr>
              <w:t>Interrupt status register, write any value to clear the interrupt</w:t>
            </w:r>
          </w:p>
          <w:p w14:paraId="28C4315F" w14:textId="77777777" w:rsidR="00662E85" w:rsidRPr="009601FA" w:rsidRDefault="00825438">
            <w:pPr>
              <w:pStyle w:val="TableParagraph"/>
              <w:spacing w:before="2" w:line="310" w:lineRule="atLeast"/>
              <w:ind w:left="108" w:right="3317"/>
              <w:rPr>
                <w:rFonts w:ascii="Times New Roman" w:hAnsi="Times New Roman" w:cs="Times New Roman"/>
                <w:sz w:val="18"/>
                <w:lang w:eastAsia="zh-CN"/>
              </w:rPr>
            </w:pPr>
            <w:r w:rsidRPr="009601FA">
              <w:rPr>
                <w:rFonts w:ascii="Times New Roman" w:hAnsi="Times New Roman" w:cs="Times New Roman"/>
                <w:sz w:val="18"/>
                <w:lang w:eastAsia="zh-CN"/>
              </w:rPr>
              <w:t>[0] : high temperature interrupt trigger [1] : low temperature interrupt trigger</w:t>
            </w:r>
          </w:p>
        </w:tc>
      </w:tr>
    </w:tbl>
    <w:p w14:paraId="28C43161" w14:textId="77777777" w:rsidR="00662E85" w:rsidRDefault="00662E85">
      <w:pPr>
        <w:pStyle w:val="a3"/>
        <w:rPr>
          <w:sz w:val="24"/>
          <w:lang w:eastAsia="zh-CN"/>
        </w:rPr>
      </w:pPr>
    </w:p>
    <w:p w14:paraId="28C43162" w14:textId="77777777" w:rsidR="00662E85" w:rsidRDefault="00662E85">
      <w:pPr>
        <w:pStyle w:val="a3"/>
        <w:spacing w:before="3"/>
        <w:rPr>
          <w:sz w:val="32"/>
          <w:lang w:eastAsia="zh-CN"/>
        </w:rPr>
      </w:pPr>
    </w:p>
    <w:p w14:paraId="28C43163" w14:textId="77777777" w:rsidR="00662E85" w:rsidRDefault="00825438">
      <w:pPr>
        <w:pStyle w:val="4"/>
        <w:numPr>
          <w:ilvl w:val="1"/>
          <w:numId w:val="31"/>
        </w:numPr>
        <w:tabs>
          <w:tab w:val="left" w:pos="2013"/>
        </w:tabs>
        <w:ind w:left="2012" w:hanging="533"/>
      </w:pPr>
      <w:bookmarkStart w:id="89" w:name="8.3_高温自动降频设置"/>
      <w:bookmarkStart w:id="90" w:name="_bookmark57"/>
      <w:bookmarkEnd w:id="89"/>
      <w:bookmarkEnd w:id="90"/>
      <w:r>
        <w:t>High temperature automatic frequency down setting</w:t>
      </w:r>
    </w:p>
    <w:p w14:paraId="28C43164" w14:textId="77777777" w:rsidR="00662E85" w:rsidRDefault="00662E85">
      <w:pPr>
        <w:pStyle w:val="a3"/>
        <w:spacing w:before="3"/>
        <w:rPr>
          <w:rFonts w:ascii="黑体"/>
          <w:sz w:val="27"/>
        </w:rPr>
      </w:pPr>
    </w:p>
    <w:p w14:paraId="28C43165"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In order to ensure the operation of the chip in high temperature environment, the chip can be set to automatically lower the frequency at high temperature, so that the chip can actively carry out clock frequency division when it exceeds the preset range, so as to reduce the chip turnover rate.</w:t>
      </w:r>
    </w:p>
    <w:p w14:paraId="28C43166"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For the high temperature frequency down function, there are four sets of control registers to set its behavior. Each set of registers contains the following four control bits:</w:t>
      </w:r>
    </w:p>
    <w:p w14:paraId="28C43167"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GATE: sets the threshold of high or low temperature. It is triggered when the input temperature is above or below the high temperature threshold</w:t>
      </w:r>
    </w:p>
    <w:p w14:paraId="28C43168" w14:textId="77777777" w:rsidR="00662E85" w:rsidRDefault="00662E85">
      <w:pPr>
        <w:rPr>
          <w:lang w:eastAsia="zh-CN"/>
        </w:rPr>
        <w:sectPr w:rsidR="00662E85">
          <w:pgSz w:w="11910" w:h="16840"/>
          <w:pgMar w:top="1220" w:right="0" w:bottom="2120" w:left="320" w:header="336" w:footer="1924" w:gutter="0"/>
          <w:cols w:space="720"/>
        </w:sectPr>
      </w:pPr>
    </w:p>
    <w:p w14:paraId="28C43169" w14:textId="77777777" w:rsidR="00662E85" w:rsidRDefault="00662E85">
      <w:pPr>
        <w:pStyle w:val="a3"/>
        <w:spacing w:before="7"/>
        <w:rPr>
          <w:sz w:val="19"/>
          <w:lang w:eastAsia="zh-CN"/>
        </w:rPr>
      </w:pPr>
    </w:p>
    <w:p w14:paraId="28C4316A"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Frequency division operation;</w:t>
      </w:r>
    </w:p>
    <w:p w14:paraId="28C4316B"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EN: interrupt enable control. The set of registers is only valid after setting 1;</w:t>
      </w:r>
    </w:p>
    <w:p w14:paraId="28C4316C"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SEL: input temperature selection. The register is used to configure which sensor's temperature is selected as the input. You can use either a 0 or a 1.</w:t>
      </w:r>
    </w:p>
    <w:p w14:paraId="28C4316D" w14:textId="7C35A6A6" w:rsidR="00662E85" w:rsidRDefault="00286244">
      <w:pPr>
        <w:pStyle w:val="a3"/>
        <w:spacing w:line="434" w:lineRule="auto"/>
        <w:ind w:left="4168" w:right="2375" w:hanging="2206"/>
        <w:rPr>
          <w:lang w:eastAsia="zh-CN"/>
        </w:rPr>
      </w:pPr>
      <w:r>
        <w:rPr>
          <w:rFonts w:ascii="Times New Roman" w:hAnsi="Times New Roman" w:cs="Times New Roman"/>
          <w:spacing w:val="-6"/>
          <w:lang w:eastAsia="zh-CN"/>
        </w:rPr>
        <w:pict w14:anchorId="28C45FFC">
          <v:shape id="_x0000_s1288" type="#_x0000_t202" style="position:absolute;left:0;text-align:left;margin-left:68.15pt;margin-top:41.45pt;width:459.85pt;height:284.4pt;z-index:251712512;mso-position-horizontal-relative:page"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7"/>
                    <w:gridCol w:w="1012"/>
                    <w:gridCol w:w="1066"/>
                    <w:gridCol w:w="4982"/>
                  </w:tblGrid>
                  <w:tr w:rsidR="004414E6" w14:paraId="28C4626A" w14:textId="77777777" w:rsidTr="000E6F16">
                    <w:trPr>
                      <w:trHeight w:val="323"/>
                    </w:trPr>
                    <w:tc>
                      <w:tcPr>
                        <w:tcW w:w="2107" w:type="dxa"/>
                        <w:shd w:val="clear" w:color="auto" w:fill="C0C0C0"/>
                      </w:tcPr>
                      <w:p w14:paraId="28C46266" w14:textId="77777777" w:rsidR="004414E6" w:rsidRDefault="004414E6">
                        <w:pPr>
                          <w:pStyle w:val="TableParagraph"/>
                          <w:spacing w:before="50"/>
                          <w:ind w:left="107"/>
                          <w:rPr>
                            <w:sz w:val="18"/>
                          </w:rPr>
                        </w:pPr>
                        <w:r>
                          <w:rPr>
                            <w:sz w:val="18"/>
                          </w:rPr>
                          <w:t>register</w:t>
                        </w:r>
                      </w:p>
                    </w:tc>
                    <w:tc>
                      <w:tcPr>
                        <w:tcW w:w="1012" w:type="dxa"/>
                        <w:shd w:val="clear" w:color="auto" w:fill="C0C0C0"/>
                      </w:tcPr>
                      <w:p w14:paraId="28C46267" w14:textId="77777777" w:rsidR="004414E6" w:rsidRDefault="004414E6">
                        <w:pPr>
                          <w:pStyle w:val="TableParagraph"/>
                          <w:spacing w:before="50"/>
                          <w:ind w:left="107"/>
                          <w:rPr>
                            <w:sz w:val="18"/>
                          </w:rPr>
                        </w:pPr>
                        <w:r>
                          <w:rPr>
                            <w:sz w:val="18"/>
                          </w:rPr>
                          <w:t>address</w:t>
                        </w:r>
                      </w:p>
                    </w:tc>
                    <w:tc>
                      <w:tcPr>
                        <w:tcW w:w="1066" w:type="dxa"/>
                        <w:shd w:val="clear" w:color="auto" w:fill="C0C0C0"/>
                      </w:tcPr>
                      <w:p w14:paraId="28C46268" w14:textId="77777777" w:rsidR="004414E6" w:rsidRDefault="004414E6">
                        <w:pPr>
                          <w:pStyle w:val="TableParagraph"/>
                          <w:spacing w:before="50"/>
                          <w:ind w:left="107"/>
                          <w:rPr>
                            <w:sz w:val="18"/>
                          </w:rPr>
                        </w:pPr>
                        <w:r>
                          <w:rPr>
                            <w:sz w:val="18"/>
                          </w:rPr>
                          <w:t>control</w:t>
                        </w:r>
                      </w:p>
                    </w:tc>
                    <w:tc>
                      <w:tcPr>
                        <w:tcW w:w="4982" w:type="dxa"/>
                        <w:shd w:val="clear" w:color="auto" w:fill="C0C0C0"/>
                      </w:tcPr>
                      <w:p w14:paraId="28C46269" w14:textId="77777777" w:rsidR="004414E6" w:rsidRDefault="004414E6">
                        <w:pPr>
                          <w:pStyle w:val="TableParagraph"/>
                          <w:spacing w:before="50"/>
                          <w:ind w:left="108"/>
                          <w:rPr>
                            <w:sz w:val="18"/>
                          </w:rPr>
                        </w:pPr>
                        <w:r>
                          <w:rPr>
                            <w:sz w:val="18"/>
                          </w:rPr>
                          <w:t>instructions</w:t>
                        </w:r>
                      </w:p>
                    </w:tc>
                  </w:tr>
                  <w:tr w:rsidR="004414E6" w14:paraId="28C462B6" w14:textId="77777777" w:rsidTr="000E6F16">
                    <w:trPr>
                      <w:trHeight w:val="5305"/>
                    </w:trPr>
                    <w:tc>
                      <w:tcPr>
                        <w:tcW w:w="2107" w:type="dxa"/>
                      </w:tcPr>
                      <w:p w14:paraId="28C4626B" w14:textId="77777777" w:rsidR="004414E6" w:rsidRPr="000E6F16" w:rsidRDefault="004414E6">
                        <w:pPr>
                          <w:pStyle w:val="TableParagraph"/>
                          <w:rPr>
                            <w:rFonts w:ascii="Times New Roman" w:hAnsi="Times New Roman" w:cs="Times New Roman"/>
                            <w:sz w:val="18"/>
                          </w:rPr>
                        </w:pPr>
                      </w:p>
                      <w:p w14:paraId="28C4626C" w14:textId="77777777" w:rsidR="004414E6" w:rsidRPr="000E6F16" w:rsidRDefault="004414E6">
                        <w:pPr>
                          <w:pStyle w:val="TableParagraph"/>
                          <w:rPr>
                            <w:rFonts w:ascii="Times New Roman" w:hAnsi="Times New Roman" w:cs="Times New Roman"/>
                            <w:sz w:val="18"/>
                          </w:rPr>
                        </w:pPr>
                      </w:p>
                      <w:p w14:paraId="28C4626D" w14:textId="77777777" w:rsidR="004414E6" w:rsidRPr="000E6F16" w:rsidRDefault="004414E6">
                        <w:pPr>
                          <w:pStyle w:val="TableParagraph"/>
                          <w:rPr>
                            <w:rFonts w:ascii="Times New Roman" w:hAnsi="Times New Roman" w:cs="Times New Roman"/>
                            <w:sz w:val="18"/>
                          </w:rPr>
                        </w:pPr>
                      </w:p>
                      <w:p w14:paraId="28C4626E" w14:textId="77777777" w:rsidR="004414E6" w:rsidRPr="000E6F16" w:rsidRDefault="004414E6">
                        <w:pPr>
                          <w:pStyle w:val="TableParagraph"/>
                          <w:rPr>
                            <w:rFonts w:ascii="Times New Roman" w:hAnsi="Times New Roman" w:cs="Times New Roman"/>
                            <w:sz w:val="18"/>
                          </w:rPr>
                        </w:pPr>
                      </w:p>
                      <w:p w14:paraId="28C4626F" w14:textId="77777777" w:rsidR="004414E6" w:rsidRPr="000E6F16" w:rsidRDefault="004414E6">
                        <w:pPr>
                          <w:pStyle w:val="TableParagraph"/>
                          <w:rPr>
                            <w:rFonts w:ascii="Times New Roman" w:hAnsi="Times New Roman" w:cs="Times New Roman"/>
                            <w:sz w:val="18"/>
                          </w:rPr>
                        </w:pPr>
                      </w:p>
                      <w:p w14:paraId="28C46270" w14:textId="77777777" w:rsidR="004414E6" w:rsidRPr="000E6F16" w:rsidRDefault="004414E6">
                        <w:pPr>
                          <w:pStyle w:val="TableParagraph"/>
                          <w:rPr>
                            <w:rFonts w:ascii="Times New Roman" w:hAnsi="Times New Roman" w:cs="Times New Roman"/>
                            <w:sz w:val="18"/>
                          </w:rPr>
                        </w:pPr>
                      </w:p>
                      <w:p w14:paraId="28C46271" w14:textId="77777777" w:rsidR="004414E6" w:rsidRPr="000E6F16" w:rsidRDefault="004414E6">
                        <w:pPr>
                          <w:pStyle w:val="TableParagraph"/>
                          <w:rPr>
                            <w:rFonts w:ascii="Times New Roman" w:hAnsi="Times New Roman" w:cs="Times New Roman"/>
                            <w:sz w:val="18"/>
                          </w:rPr>
                        </w:pPr>
                      </w:p>
                      <w:p w14:paraId="28C46272" w14:textId="77777777" w:rsidR="004414E6" w:rsidRPr="000E6F16" w:rsidRDefault="004414E6">
                        <w:pPr>
                          <w:pStyle w:val="TableParagraph"/>
                          <w:rPr>
                            <w:rFonts w:ascii="Times New Roman" w:hAnsi="Times New Roman" w:cs="Times New Roman"/>
                            <w:sz w:val="18"/>
                          </w:rPr>
                        </w:pPr>
                      </w:p>
                      <w:p w14:paraId="28C46273" w14:textId="77777777" w:rsidR="004414E6" w:rsidRPr="000E6F16" w:rsidRDefault="004414E6">
                        <w:pPr>
                          <w:pStyle w:val="TableParagraph"/>
                          <w:rPr>
                            <w:rFonts w:ascii="Times New Roman" w:hAnsi="Times New Roman" w:cs="Times New Roman"/>
                            <w:sz w:val="18"/>
                          </w:rPr>
                        </w:pPr>
                      </w:p>
                      <w:p w14:paraId="28C46274" w14:textId="77777777" w:rsidR="004414E6" w:rsidRPr="000E6F16" w:rsidRDefault="004414E6">
                        <w:pPr>
                          <w:pStyle w:val="TableParagraph"/>
                          <w:rPr>
                            <w:rFonts w:ascii="Times New Roman" w:hAnsi="Times New Roman" w:cs="Times New Roman"/>
                            <w:sz w:val="18"/>
                          </w:rPr>
                        </w:pPr>
                      </w:p>
                      <w:p w14:paraId="28C46275" w14:textId="77777777" w:rsidR="004414E6" w:rsidRPr="000E6F16" w:rsidRDefault="004414E6">
                        <w:pPr>
                          <w:pStyle w:val="TableParagraph"/>
                          <w:rPr>
                            <w:rFonts w:ascii="Times New Roman" w:hAnsi="Times New Roman" w:cs="Times New Roman"/>
                            <w:sz w:val="18"/>
                          </w:rPr>
                        </w:pPr>
                      </w:p>
                      <w:p w14:paraId="28C46276" w14:textId="77777777" w:rsidR="004414E6" w:rsidRPr="000E6F16" w:rsidRDefault="004414E6">
                        <w:pPr>
                          <w:pStyle w:val="TableParagraph"/>
                          <w:rPr>
                            <w:rFonts w:ascii="Times New Roman" w:hAnsi="Times New Roman" w:cs="Times New Roman"/>
                            <w:sz w:val="18"/>
                          </w:rPr>
                        </w:pPr>
                      </w:p>
                      <w:p w14:paraId="28C46277" w14:textId="77777777" w:rsidR="004414E6" w:rsidRPr="000E6F16" w:rsidRDefault="004414E6">
                        <w:pPr>
                          <w:pStyle w:val="TableParagraph"/>
                          <w:rPr>
                            <w:rFonts w:ascii="Times New Roman" w:hAnsi="Times New Roman" w:cs="Times New Roman"/>
                            <w:sz w:val="18"/>
                          </w:rPr>
                        </w:pPr>
                      </w:p>
                      <w:p w14:paraId="28C46278" w14:textId="77777777" w:rsidR="004414E6" w:rsidRPr="000E6F16" w:rsidRDefault="004414E6">
                        <w:pPr>
                          <w:pStyle w:val="TableParagraph"/>
                          <w:rPr>
                            <w:rFonts w:ascii="Times New Roman" w:hAnsi="Times New Roman" w:cs="Times New Roman"/>
                            <w:sz w:val="18"/>
                          </w:rPr>
                        </w:pPr>
                      </w:p>
                      <w:p w14:paraId="28C46279" w14:textId="77777777" w:rsidR="004414E6" w:rsidRPr="000E6F16" w:rsidRDefault="004414E6">
                        <w:pPr>
                          <w:pStyle w:val="TableParagraph"/>
                          <w:rPr>
                            <w:rFonts w:ascii="Times New Roman" w:hAnsi="Times New Roman" w:cs="Times New Roman"/>
                            <w:sz w:val="18"/>
                          </w:rPr>
                        </w:pPr>
                      </w:p>
                      <w:p w14:paraId="28C4627A" w14:textId="77777777" w:rsidR="004414E6" w:rsidRPr="000E6F16" w:rsidRDefault="004414E6">
                        <w:pPr>
                          <w:pStyle w:val="TableParagraph"/>
                          <w:rPr>
                            <w:rFonts w:ascii="Times New Roman" w:hAnsi="Times New Roman" w:cs="Times New Roman"/>
                            <w:sz w:val="18"/>
                          </w:rPr>
                        </w:pPr>
                      </w:p>
                      <w:p w14:paraId="28C4627B" w14:textId="77777777" w:rsidR="004414E6" w:rsidRPr="000E6F16" w:rsidRDefault="004414E6">
                        <w:pPr>
                          <w:pStyle w:val="TableParagraph"/>
                          <w:rPr>
                            <w:rFonts w:ascii="Times New Roman" w:hAnsi="Times New Roman" w:cs="Times New Roman"/>
                            <w:sz w:val="18"/>
                          </w:rPr>
                        </w:pPr>
                      </w:p>
                      <w:p w14:paraId="28C4627C" w14:textId="77777777" w:rsidR="004414E6" w:rsidRPr="000E6F16" w:rsidRDefault="004414E6">
                        <w:pPr>
                          <w:pStyle w:val="TableParagraph"/>
                          <w:rPr>
                            <w:rFonts w:ascii="Times New Roman" w:hAnsi="Times New Roman" w:cs="Times New Roman"/>
                            <w:sz w:val="18"/>
                          </w:rPr>
                        </w:pPr>
                      </w:p>
                      <w:p w14:paraId="28C4627D" w14:textId="77777777" w:rsidR="004414E6" w:rsidRPr="000E6F16" w:rsidRDefault="004414E6">
                        <w:pPr>
                          <w:pStyle w:val="TableParagraph"/>
                          <w:rPr>
                            <w:rFonts w:ascii="Times New Roman" w:hAnsi="Times New Roman" w:cs="Times New Roman"/>
                            <w:sz w:val="18"/>
                          </w:rPr>
                        </w:pPr>
                      </w:p>
                      <w:p w14:paraId="28C4627E" w14:textId="77777777" w:rsidR="004414E6" w:rsidRPr="000E6F16" w:rsidRDefault="004414E6">
                        <w:pPr>
                          <w:pStyle w:val="TableParagraph"/>
                          <w:spacing w:before="5"/>
                          <w:rPr>
                            <w:rFonts w:ascii="Times New Roman" w:hAnsi="Times New Roman" w:cs="Times New Roman"/>
                            <w:sz w:val="26"/>
                          </w:rPr>
                        </w:pPr>
                      </w:p>
                      <w:p w14:paraId="28C4627F" w14:textId="77777777" w:rsidR="004414E6" w:rsidRPr="000E6F16" w:rsidRDefault="004414E6">
                        <w:pPr>
                          <w:pStyle w:val="TableParagraph"/>
                          <w:ind w:left="107"/>
                          <w:rPr>
                            <w:rFonts w:ascii="Times New Roman" w:hAnsi="Times New Roman" w:cs="Times New Roman"/>
                            <w:sz w:val="18"/>
                          </w:rPr>
                        </w:pPr>
                        <w:r w:rsidRPr="000E6F16">
                          <w:rPr>
                            <w:rFonts w:ascii="Times New Roman" w:hAnsi="Times New Roman" w:cs="Times New Roman"/>
                            <w:sz w:val="18"/>
                          </w:rPr>
                          <w:t>High temperature frequency down control register</w:t>
                        </w:r>
                      </w:p>
                      <w:p w14:paraId="28C46280" w14:textId="77777777" w:rsidR="004414E6" w:rsidRPr="000E6F16" w:rsidRDefault="004414E6">
                        <w:pPr>
                          <w:pStyle w:val="TableParagraph"/>
                          <w:spacing w:before="81"/>
                          <w:ind w:left="107"/>
                          <w:rPr>
                            <w:rFonts w:ascii="Times New Roman" w:hAnsi="Times New Roman" w:cs="Times New Roman"/>
                            <w:sz w:val="18"/>
                          </w:rPr>
                        </w:pPr>
                        <w:r w:rsidRPr="000E6F16">
                          <w:rPr>
                            <w:rFonts w:ascii="Times New Roman" w:hAnsi="Times New Roman" w:cs="Times New Roman"/>
                            <w:sz w:val="18"/>
                          </w:rPr>
                          <w:t>Thsens_freq_scale</w:t>
                        </w:r>
                      </w:p>
                    </w:tc>
                    <w:tc>
                      <w:tcPr>
                        <w:tcW w:w="1012" w:type="dxa"/>
                      </w:tcPr>
                      <w:p w14:paraId="28C46281" w14:textId="77777777" w:rsidR="004414E6" w:rsidRPr="000E6F16" w:rsidRDefault="004414E6">
                        <w:pPr>
                          <w:pStyle w:val="TableParagraph"/>
                          <w:rPr>
                            <w:rFonts w:ascii="Times New Roman" w:hAnsi="Times New Roman" w:cs="Times New Roman"/>
                            <w:sz w:val="18"/>
                          </w:rPr>
                        </w:pPr>
                      </w:p>
                      <w:p w14:paraId="28C46282" w14:textId="77777777" w:rsidR="004414E6" w:rsidRPr="000E6F16" w:rsidRDefault="004414E6">
                        <w:pPr>
                          <w:pStyle w:val="TableParagraph"/>
                          <w:rPr>
                            <w:rFonts w:ascii="Times New Roman" w:hAnsi="Times New Roman" w:cs="Times New Roman"/>
                            <w:sz w:val="18"/>
                          </w:rPr>
                        </w:pPr>
                      </w:p>
                      <w:p w14:paraId="28C46283" w14:textId="77777777" w:rsidR="004414E6" w:rsidRPr="000E6F16" w:rsidRDefault="004414E6">
                        <w:pPr>
                          <w:pStyle w:val="TableParagraph"/>
                          <w:rPr>
                            <w:rFonts w:ascii="Times New Roman" w:hAnsi="Times New Roman" w:cs="Times New Roman"/>
                            <w:sz w:val="18"/>
                          </w:rPr>
                        </w:pPr>
                      </w:p>
                      <w:p w14:paraId="28C46284" w14:textId="77777777" w:rsidR="004414E6" w:rsidRPr="000E6F16" w:rsidRDefault="004414E6">
                        <w:pPr>
                          <w:pStyle w:val="TableParagraph"/>
                          <w:rPr>
                            <w:rFonts w:ascii="Times New Roman" w:hAnsi="Times New Roman" w:cs="Times New Roman"/>
                            <w:sz w:val="18"/>
                          </w:rPr>
                        </w:pPr>
                      </w:p>
                      <w:p w14:paraId="28C46285" w14:textId="77777777" w:rsidR="004414E6" w:rsidRPr="000E6F16" w:rsidRDefault="004414E6">
                        <w:pPr>
                          <w:pStyle w:val="TableParagraph"/>
                          <w:rPr>
                            <w:rFonts w:ascii="Times New Roman" w:hAnsi="Times New Roman" w:cs="Times New Roman"/>
                            <w:sz w:val="18"/>
                          </w:rPr>
                        </w:pPr>
                      </w:p>
                      <w:p w14:paraId="28C46286" w14:textId="77777777" w:rsidR="004414E6" w:rsidRPr="000E6F16" w:rsidRDefault="004414E6">
                        <w:pPr>
                          <w:pStyle w:val="TableParagraph"/>
                          <w:rPr>
                            <w:rFonts w:ascii="Times New Roman" w:hAnsi="Times New Roman" w:cs="Times New Roman"/>
                            <w:sz w:val="18"/>
                          </w:rPr>
                        </w:pPr>
                      </w:p>
                      <w:p w14:paraId="28C46287" w14:textId="77777777" w:rsidR="004414E6" w:rsidRPr="000E6F16" w:rsidRDefault="004414E6">
                        <w:pPr>
                          <w:pStyle w:val="TableParagraph"/>
                          <w:rPr>
                            <w:rFonts w:ascii="Times New Roman" w:hAnsi="Times New Roman" w:cs="Times New Roman"/>
                            <w:sz w:val="18"/>
                          </w:rPr>
                        </w:pPr>
                      </w:p>
                      <w:p w14:paraId="28C46288" w14:textId="77777777" w:rsidR="004414E6" w:rsidRPr="000E6F16" w:rsidRDefault="004414E6">
                        <w:pPr>
                          <w:pStyle w:val="TableParagraph"/>
                          <w:rPr>
                            <w:rFonts w:ascii="Times New Roman" w:hAnsi="Times New Roman" w:cs="Times New Roman"/>
                            <w:sz w:val="18"/>
                          </w:rPr>
                        </w:pPr>
                      </w:p>
                      <w:p w14:paraId="28C46289" w14:textId="77777777" w:rsidR="004414E6" w:rsidRPr="000E6F16" w:rsidRDefault="004414E6">
                        <w:pPr>
                          <w:pStyle w:val="TableParagraph"/>
                          <w:rPr>
                            <w:rFonts w:ascii="Times New Roman" w:hAnsi="Times New Roman" w:cs="Times New Roman"/>
                            <w:sz w:val="18"/>
                          </w:rPr>
                        </w:pPr>
                      </w:p>
                      <w:p w14:paraId="28C4628A" w14:textId="77777777" w:rsidR="004414E6" w:rsidRPr="000E6F16" w:rsidRDefault="004414E6">
                        <w:pPr>
                          <w:pStyle w:val="TableParagraph"/>
                          <w:rPr>
                            <w:rFonts w:ascii="Times New Roman" w:hAnsi="Times New Roman" w:cs="Times New Roman"/>
                            <w:sz w:val="18"/>
                          </w:rPr>
                        </w:pPr>
                      </w:p>
                      <w:p w14:paraId="28C4628B" w14:textId="77777777" w:rsidR="004414E6" w:rsidRPr="000E6F16" w:rsidRDefault="004414E6">
                        <w:pPr>
                          <w:pStyle w:val="TableParagraph"/>
                          <w:rPr>
                            <w:rFonts w:ascii="Times New Roman" w:hAnsi="Times New Roman" w:cs="Times New Roman"/>
                            <w:sz w:val="18"/>
                          </w:rPr>
                        </w:pPr>
                      </w:p>
                      <w:p w14:paraId="28C4628C" w14:textId="77777777" w:rsidR="004414E6" w:rsidRPr="000E6F16" w:rsidRDefault="004414E6">
                        <w:pPr>
                          <w:pStyle w:val="TableParagraph"/>
                          <w:rPr>
                            <w:rFonts w:ascii="Times New Roman" w:hAnsi="Times New Roman" w:cs="Times New Roman"/>
                            <w:sz w:val="18"/>
                          </w:rPr>
                        </w:pPr>
                      </w:p>
                      <w:p w14:paraId="28C4628D" w14:textId="77777777" w:rsidR="004414E6" w:rsidRPr="000E6F16" w:rsidRDefault="004414E6">
                        <w:pPr>
                          <w:pStyle w:val="TableParagraph"/>
                          <w:rPr>
                            <w:rFonts w:ascii="Times New Roman" w:hAnsi="Times New Roman" w:cs="Times New Roman"/>
                            <w:sz w:val="18"/>
                          </w:rPr>
                        </w:pPr>
                      </w:p>
                      <w:p w14:paraId="28C4628E" w14:textId="77777777" w:rsidR="004414E6" w:rsidRPr="000E6F16" w:rsidRDefault="004414E6">
                        <w:pPr>
                          <w:pStyle w:val="TableParagraph"/>
                          <w:rPr>
                            <w:rFonts w:ascii="Times New Roman" w:hAnsi="Times New Roman" w:cs="Times New Roman"/>
                            <w:sz w:val="18"/>
                          </w:rPr>
                        </w:pPr>
                      </w:p>
                      <w:p w14:paraId="28C4628F" w14:textId="77777777" w:rsidR="004414E6" w:rsidRPr="000E6F16" w:rsidRDefault="004414E6">
                        <w:pPr>
                          <w:pStyle w:val="TableParagraph"/>
                          <w:rPr>
                            <w:rFonts w:ascii="Times New Roman" w:hAnsi="Times New Roman" w:cs="Times New Roman"/>
                            <w:sz w:val="18"/>
                          </w:rPr>
                        </w:pPr>
                      </w:p>
                      <w:p w14:paraId="28C46290" w14:textId="77777777" w:rsidR="004414E6" w:rsidRPr="000E6F16" w:rsidRDefault="004414E6">
                        <w:pPr>
                          <w:pStyle w:val="TableParagraph"/>
                          <w:rPr>
                            <w:rFonts w:ascii="Times New Roman" w:hAnsi="Times New Roman" w:cs="Times New Roman"/>
                            <w:sz w:val="18"/>
                          </w:rPr>
                        </w:pPr>
                      </w:p>
                      <w:p w14:paraId="28C46291" w14:textId="77777777" w:rsidR="004414E6" w:rsidRPr="000E6F16" w:rsidRDefault="004414E6">
                        <w:pPr>
                          <w:pStyle w:val="TableParagraph"/>
                          <w:rPr>
                            <w:rFonts w:ascii="Times New Roman" w:hAnsi="Times New Roman" w:cs="Times New Roman"/>
                            <w:sz w:val="18"/>
                          </w:rPr>
                        </w:pPr>
                      </w:p>
                      <w:p w14:paraId="28C46292" w14:textId="77777777" w:rsidR="004414E6" w:rsidRPr="000E6F16" w:rsidRDefault="004414E6">
                        <w:pPr>
                          <w:pStyle w:val="TableParagraph"/>
                          <w:rPr>
                            <w:rFonts w:ascii="Times New Roman" w:hAnsi="Times New Roman" w:cs="Times New Roman"/>
                            <w:sz w:val="18"/>
                          </w:rPr>
                        </w:pPr>
                      </w:p>
                      <w:p w14:paraId="28C46293" w14:textId="77777777" w:rsidR="004414E6" w:rsidRPr="000E6F16" w:rsidRDefault="004414E6">
                        <w:pPr>
                          <w:pStyle w:val="TableParagraph"/>
                          <w:rPr>
                            <w:rFonts w:ascii="Times New Roman" w:hAnsi="Times New Roman" w:cs="Times New Roman"/>
                            <w:sz w:val="18"/>
                          </w:rPr>
                        </w:pPr>
                      </w:p>
                      <w:p w14:paraId="28C46294" w14:textId="77777777" w:rsidR="004414E6" w:rsidRPr="000E6F16" w:rsidRDefault="004414E6">
                        <w:pPr>
                          <w:pStyle w:val="TableParagraph"/>
                          <w:rPr>
                            <w:rFonts w:ascii="Times New Roman" w:hAnsi="Times New Roman" w:cs="Times New Roman"/>
                            <w:sz w:val="18"/>
                          </w:rPr>
                        </w:pPr>
                      </w:p>
                      <w:p w14:paraId="28C46295" w14:textId="77777777" w:rsidR="004414E6" w:rsidRPr="000E6F16" w:rsidRDefault="004414E6">
                        <w:pPr>
                          <w:pStyle w:val="TableParagraph"/>
                          <w:rPr>
                            <w:rFonts w:ascii="Times New Roman" w:hAnsi="Times New Roman" w:cs="Times New Roman"/>
                            <w:sz w:val="18"/>
                          </w:rPr>
                        </w:pPr>
                      </w:p>
                      <w:p w14:paraId="28C46296" w14:textId="77777777" w:rsidR="004414E6" w:rsidRPr="000E6F16" w:rsidRDefault="004414E6">
                        <w:pPr>
                          <w:pStyle w:val="TableParagraph"/>
                          <w:spacing w:before="9"/>
                          <w:rPr>
                            <w:rFonts w:ascii="Times New Roman" w:hAnsi="Times New Roman" w:cs="Times New Roman"/>
                            <w:sz w:val="14"/>
                          </w:rPr>
                        </w:pPr>
                      </w:p>
                      <w:p w14:paraId="28C46297" w14:textId="77777777" w:rsidR="004414E6" w:rsidRPr="000E6F16" w:rsidRDefault="004414E6">
                        <w:pPr>
                          <w:pStyle w:val="TableParagraph"/>
                          <w:spacing w:before="1"/>
                          <w:ind w:left="107"/>
                          <w:rPr>
                            <w:rFonts w:ascii="Times New Roman" w:hAnsi="Times New Roman" w:cs="Times New Roman"/>
                            <w:sz w:val="18"/>
                          </w:rPr>
                        </w:pPr>
                        <w:r w:rsidRPr="000E6F16">
                          <w:rPr>
                            <w:rFonts w:ascii="Times New Roman" w:hAnsi="Times New Roman" w:cs="Times New Roman"/>
                            <w:sz w:val="18"/>
                          </w:rPr>
                          <w:t>0 x3ff01480</w:t>
                        </w:r>
                      </w:p>
                    </w:tc>
                    <w:tc>
                      <w:tcPr>
                        <w:tcW w:w="1066" w:type="dxa"/>
                      </w:tcPr>
                      <w:p w14:paraId="28C46298" w14:textId="77777777" w:rsidR="004414E6" w:rsidRPr="000E6F16" w:rsidRDefault="004414E6">
                        <w:pPr>
                          <w:pStyle w:val="TableParagraph"/>
                          <w:rPr>
                            <w:rFonts w:ascii="Times New Roman" w:hAnsi="Times New Roman" w:cs="Times New Roman"/>
                            <w:sz w:val="18"/>
                          </w:rPr>
                        </w:pPr>
                      </w:p>
                      <w:p w14:paraId="28C46299" w14:textId="77777777" w:rsidR="004414E6" w:rsidRPr="000E6F16" w:rsidRDefault="004414E6">
                        <w:pPr>
                          <w:pStyle w:val="TableParagraph"/>
                          <w:rPr>
                            <w:rFonts w:ascii="Times New Roman" w:hAnsi="Times New Roman" w:cs="Times New Roman"/>
                            <w:sz w:val="18"/>
                          </w:rPr>
                        </w:pPr>
                      </w:p>
                      <w:p w14:paraId="28C4629A" w14:textId="77777777" w:rsidR="004414E6" w:rsidRPr="000E6F16" w:rsidRDefault="004414E6">
                        <w:pPr>
                          <w:pStyle w:val="TableParagraph"/>
                          <w:rPr>
                            <w:rFonts w:ascii="Times New Roman" w:hAnsi="Times New Roman" w:cs="Times New Roman"/>
                            <w:sz w:val="18"/>
                          </w:rPr>
                        </w:pPr>
                      </w:p>
                      <w:p w14:paraId="28C4629B" w14:textId="77777777" w:rsidR="004414E6" w:rsidRPr="000E6F16" w:rsidRDefault="004414E6">
                        <w:pPr>
                          <w:pStyle w:val="TableParagraph"/>
                          <w:rPr>
                            <w:rFonts w:ascii="Times New Roman" w:hAnsi="Times New Roman" w:cs="Times New Roman"/>
                            <w:sz w:val="18"/>
                          </w:rPr>
                        </w:pPr>
                      </w:p>
                      <w:p w14:paraId="28C4629C" w14:textId="77777777" w:rsidR="004414E6" w:rsidRPr="000E6F16" w:rsidRDefault="004414E6">
                        <w:pPr>
                          <w:pStyle w:val="TableParagraph"/>
                          <w:rPr>
                            <w:rFonts w:ascii="Times New Roman" w:hAnsi="Times New Roman" w:cs="Times New Roman"/>
                            <w:sz w:val="18"/>
                          </w:rPr>
                        </w:pPr>
                      </w:p>
                      <w:p w14:paraId="28C4629D" w14:textId="77777777" w:rsidR="004414E6" w:rsidRPr="000E6F16" w:rsidRDefault="004414E6">
                        <w:pPr>
                          <w:pStyle w:val="TableParagraph"/>
                          <w:rPr>
                            <w:rFonts w:ascii="Times New Roman" w:hAnsi="Times New Roman" w:cs="Times New Roman"/>
                            <w:sz w:val="18"/>
                          </w:rPr>
                        </w:pPr>
                      </w:p>
                      <w:p w14:paraId="28C4629E" w14:textId="77777777" w:rsidR="004414E6" w:rsidRPr="000E6F16" w:rsidRDefault="004414E6">
                        <w:pPr>
                          <w:pStyle w:val="TableParagraph"/>
                          <w:rPr>
                            <w:rFonts w:ascii="Times New Roman" w:hAnsi="Times New Roman" w:cs="Times New Roman"/>
                            <w:sz w:val="18"/>
                          </w:rPr>
                        </w:pPr>
                      </w:p>
                      <w:p w14:paraId="28C4629F" w14:textId="77777777" w:rsidR="004414E6" w:rsidRPr="000E6F16" w:rsidRDefault="004414E6">
                        <w:pPr>
                          <w:pStyle w:val="TableParagraph"/>
                          <w:rPr>
                            <w:rFonts w:ascii="Times New Roman" w:hAnsi="Times New Roman" w:cs="Times New Roman"/>
                            <w:sz w:val="18"/>
                          </w:rPr>
                        </w:pPr>
                      </w:p>
                      <w:p w14:paraId="28C462A0" w14:textId="77777777" w:rsidR="004414E6" w:rsidRPr="000E6F16" w:rsidRDefault="004414E6">
                        <w:pPr>
                          <w:pStyle w:val="TableParagraph"/>
                          <w:rPr>
                            <w:rFonts w:ascii="Times New Roman" w:hAnsi="Times New Roman" w:cs="Times New Roman"/>
                            <w:sz w:val="18"/>
                          </w:rPr>
                        </w:pPr>
                      </w:p>
                      <w:p w14:paraId="28C462A1" w14:textId="77777777" w:rsidR="004414E6" w:rsidRPr="000E6F16" w:rsidRDefault="004414E6">
                        <w:pPr>
                          <w:pStyle w:val="TableParagraph"/>
                          <w:rPr>
                            <w:rFonts w:ascii="Times New Roman" w:hAnsi="Times New Roman" w:cs="Times New Roman"/>
                            <w:sz w:val="18"/>
                          </w:rPr>
                        </w:pPr>
                      </w:p>
                      <w:p w14:paraId="28C462A2" w14:textId="77777777" w:rsidR="004414E6" w:rsidRPr="000E6F16" w:rsidRDefault="004414E6">
                        <w:pPr>
                          <w:pStyle w:val="TableParagraph"/>
                          <w:rPr>
                            <w:rFonts w:ascii="Times New Roman" w:hAnsi="Times New Roman" w:cs="Times New Roman"/>
                            <w:sz w:val="18"/>
                          </w:rPr>
                        </w:pPr>
                      </w:p>
                      <w:p w14:paraId="28C462A3" w14:textId="77777777" w:rsidR="004414E6" w:rsidRPr="000E6F16" w:rsidRDefault="004414E6">
                        <w:pPr>
                          <w:pStyle w:val="TableParagraph"/>
                          <w:rPr>
                            <w:rFonts w:ascii="Times New Roman" w:hAnsi="Times New Roman" w:cs="Times New Roman"/>
                            <w:sz w:val="18"/>
                          </w:rPr>
                        </w:pPr>
                      </w:p>
                      <w:p w14:paraId="28C462A4" w14:textId="77777777" w:rsidR="004414E6" w:rsidRPr="000E6F16" w:rsidRDefault="004414E6">
                        <w:pPr>
                          <w:pStyle w:val="TableParagraph"/>
                          <w:rPr>
                            <w:rFonts w:ascii="Times New Roman" w:hAnsi="Times New Roman" w:cs="Times New Roman"/>
                            <w:sz w:val="18"/>
                          </w:rPr>
                        </w:pPr>
                      </w:p>
                      <w:p w14:paraId="28C462A5" w14:textId="77777777" w:rsidR="004414E6" w:rsidRPr="000E6F16" w:rsidRDefault="004414E6">
                        <w:pPr>
                          <w:pStyle w:val="TableParagraph"/>
                          <w:rPr>
                            <w:rFonts w:ascii="Times New Roman" w:hAnsi="Times New Roman" w:cs="Times New Roman"/>
                            <w:sz w:val="18"/>
                          </w:rPr>
                        </w:pPr>
                      </w:p>
                      <w:p w14:paraId="28C462A6" w14:textId="77777777" w:rsidR="004414E6" w:rsidRPr="000E6F16" w:rsidRDefault="004414E6">
                        <w:pPr>
                          <w:pStyle w:val="TableParagraph"/>
                          <w:rPr>
                            <w:rFonts w:ascii="Times New Roman" w:hAnsi="Times New Roman" w:cs="Times New Roman"/>
                            <w:sz w:val="18"/>
                          </w:rPr>
                        </w:pPr>
                      </w:p>
                      <w:p w14:paraId="28C462A7" w14:textId="77777777" w:rsidR="004414E6" w:rsidRPr="000E6F16" w:rsidRDefault="004414E6">
                        <w:pPr>
                          <w:pStyle w:val="TableParagraph"/>
                          <w:rPr>
                            <w:rFonts w:ascii="Times New Roman" w:hAnsi="Times New Roman" w:cs="Times New Roman"/>
                            <w:sz w:val="18"/>
                          </w:rPr>
                        </w:pPr>
                      </w:p>
                      <w:p w14:paraId="28C462A8" w14:textId="77777777" w:rsidR="004414E6" w:rsidRPr="000E6F16" w:rsidRDefault="004414E6">
                        <w:pPr>
                          <w:pStyle w:val="TableParagraph"/>
                          <w:rPr>
                            <w:rFonts w:ascii="Times New Roman" w:hAnsi="Times New Roman" w:cs="Times New Roman"/>
                            <w:sz w:val="18"/>
                          </w:rPr>
                        </w:pPr>
                      </w:p>
                      <w:p w14:paraId="28C462A9" w14:textId="77777777" w:rsidR="004414E6" w:rsidRPr="000E6F16" w:rsidRDefault="004414E6">
                        <w:pPr>
                          <w:pStyle w:val="TableParagraph"/>
                          <w:rPr>
                            <w:rFonts w:ascii="Times New Roman" w:hAnsi="Times New Roman" w:cs="Times New Roman"/>
                            <w:sz w:val="18"/>
                          </w:rPr>
                        </w:pPr>
                      </w:p>
                      <w:p w14:paraId="28C462AA" w14:textId="77777777" w:rsidR="004414E6" w:rsidRPr="000E6F16" w:rsidRDefault="004414E6">
                        <w:pPr>
                          <w:pStyle w:val="TableParagraph"/>
                          <w:rPr>
                            <w:rFonts w:ascii="Times New Roman" w:hAnsi="Times New Roman" w:cs="Times New Roman"/>
                            <w:sz w:val="18"/>
                          </w:rPr>
                        </w:pPr>
                      </w:p>
                      <w:p w14:paraId="28C462AB" w14:textId="77777777" w:rsidR="004414E6" w:rsidRPr="000E6F16" w:rsidRDefault="004414E6">
                        <w:pPr>
                          <w:pStyle w:val="TableParagraph"/>
                          <w:rPr>
                            <w:rFonts w:ascii="Times New Roman" w:hAnsi="Times New Roman" w:cs="Times New Roman"/>
                            <w:sz w:val="18"/>
                          </w:rPr>
                        </w:pPr>
                      </w:p>
                      <w:p w14:paraId="28C462AC" w14:textId="77777777" w:rsidR="004414E6" w:rsidRPr="000E6F16" w:rsidRDefault="004414E6">
                        <w:pPr>
                          <w:pStyle w:val="TableParagraph"/>
                          <w:rPr>
                            <w:rFonts w:ascii="Times New Roman" w:hAnsi="Times New Roman" w:cs="Times New Roman"/>
                            <w:sz w:val="18"/>
                          </w:rPr>
                        </w:pPr>
                      </w:p>
                      <w:p w14:paraId="28C462AD" w14:textId="77777777" w:rsidR="004414E6" w:rsidRPr="000E6F16" w:rsidRDefault="004414E6">
                        <w:pPr>
                          <w:pStyle w:val="TableParagraph"/>
                          <w:spacing w:before="9"/>
                          <w:rPr>
                            <w:rFonts w:ascii="Times New Roman" w:hAnsi="Times New Roman" w:cs="Times New Roman"/>
                            <w:sz w:val="14"/>
                          </w:rPr>
                        </w:pPr>
                      </w:p>
                      <w:p w14:paraId="28C462AE" w14:textId="77777777" w:rsidR="004414E6" w:rsidRPr="000E6F16" w:rsidRDefault="004414E6">
                        <w:pPr>
                          <w:pStyle w:val="TableParagraph"/>
                          <w:spacing w:before="1"/>
                          <w:ind w:left="107"/>
                          <w:rPr>
                            <w:rFonts w:ascii="Times New Roman" w:hAnsi="Times New Roman" w:cs="Times New Roman"/>
                            <w:sz w:val="18"/>
                          </w:rPr>
                        </w:pPr>
                        <w:r w:rsidRPr="000E6F16">
                          <w:rPr>
                            <w:rFonts w:ascii="Times New Roman" w:hAnsi="Times New Roman" w:cs="Times New Roman"/>
                            <w:sz w:val="18"/>
                          </w:rPr>
                          <w:t>RW</w:t>
                        </w:r>
                      </w:p>
                    </w:tc>
                    <w:tc>
                      <w:tcPr>
                        <w:tcW w:w="4982" w:type="dxa"/>
                      </w:tcPr>
                      <w:p w14:paraId="28C462AF" w14:textId="77777777" w:rsidR="004414E6" w:rsidRPr="000E6F16" w:rsidRDefault="004414E6">
                        <w:pPr>
                          <w:pStyle w:val="TableParagraph"/>
                          <w:spacing w:before="40"/>
                          <w:ind w:left="108"/>
                          <w:rPr>
                            <w:rFonts w:ascii="Times New Roman" w:hAnsi="Times New Roman" w:cs="Times New Roman"/>
                            <w:sz w:val="18"/>
                            <w:lang w:eastAsia="zh-CN"/>
                          </w:rPr>
                        </w:pPr>
                        <w:r w:rsidRPr="000E6F16">
                          <w:rPr>
                            <w:rFonts w:ascii="Times New Roman" w:hAnsi="Times New Roman" w:cs="Times New Roman"/>
                            <w:sz w:val="18"/>
                            <w:lang w:eastAsia="zh-CN"/>
                          </w:rPr>
                          <w:t>Four groups set priority from high to low</w:t>
                        </w:r>
                      </w:p>
                      <w:p w14:paraId="28C462B0" w14:textId="77777777" w:rsidR="004414E6" w:rsidRPr="000E6F16" w:rsidRDefault="004414E6">
                        <w:pPr>
                          <w:pStyle w:val="TableParagraph"/>
                          <w:spacing w:before="81" w:line="324" w:lineRule="auto"/>
                          <w:ind w:left="108" w:right="334" w:hanging="1"/>
                          <w:rPr>
                            <w:rFonts w:ascii="Times New Roman" w:hAnsi="Times New Roman" w:cs="Times New Roman"/>
                            <w:sz w:val="18"/>
                          </w:rPr>
                        </w:pPr>
                        <w:r w:rsidRPr="000E6F16">
                          <w:rPr>
                            <w:rFonts w:ascii="Times New Roman" w:hAnsi="Times New Roman" w:cs="Times New Roman"/>
                            <w:sz w:val="18"/>
                          </w:rPr>
                          <w:t>[7:0] : Scale_gate0: high temperature threshold 0, above which the frequency will be reduced [8:8] : Scale_en0: high temperature frequency reduction enables 0</w:t>
                        </w:r>
                      </w:p>
                      <w:p w14:paraId="28C462B1" w14:textId="77777777" w:rsidR="004414E6" w:rsidRPr="000E6F16" w:rsidRDefault="004414E6">
                        <w:pPr>
                          <w:pStyle w:val="TableParagraph"/>
                          <w:spacing w:before="2" w:line="324" w:lineRule="auto"/>
                          <w:ind w:left="108" w:right="84"/>
                          <w:rPr>
                            <w:rFonts w:ascii="Times New Roman" w:hAnsi="Times New Roman" w:cs="Times New Roman"/>
                            <w:sz w:val="18"/>
                          </w:rPr>
                        </w:pPr>
                        <w:r w:rsidRPr="000E6F16">
                          <w:rPr>
                            <w:rFonts w:ascii="Times New Roman" w:hAnsi="Times New Roman" w:cs="Times New Roman"/>
                            <w:sz w:val="18"/>
                          </w:rPr>
                          <w:t>Scale_Sel0: select the temperature sensor input source of high temperature frequency reduction 0 [14:12] : Scale_freq0: frequency separation value when frequency reduction [23:16] : Scale_gate1: high temperature threshold 1, beyond which the frequency will be reduced [24:24] : Scale_en1: high temperature frequency reduction enable 1</w:t>
                        </w:r>
                      </w:p>
                      <w:p w14:paraId="28C462B2" w14:textId="77777777" w:rsidR="004414E6" w:rsidRPr="000E6F16" w:rsidRDefault="004414E6">
                        <w:pPr>
                          <w:pStyle w:val="TableParagraph"/>
                          <w:spacing w:before="2" w:line="324" w:lineRule="auto"/>
                          <w:ind w:left="108" w:right="84"/>
                          <w:rPr>
                            <w:rFonts w:ascii="Times New Roman" w:hAnsi="Times New Roman" w:cs="Times New Roman"/>
                            <w:sz w:val="18"/>
                          </w:rPr>
                        </w:pPr>
                        <w:r w:rsidRPr="000E6F16">
                          <w:rPr>
                            <w:rFonts w:ascii="Times New Roman" w:hAnsi="Times New Roman" w:cs="Times New Roman"/>
                            <w:sz w:val="18"/>
                          </w:rPr>
                          <w:t>Scale_Sel1: select the temperature sensor input source of high temperature frequency reduction 1 [30:28] : Scale_freq1: frequency separation value when frequency reduction [39:32] : Scale_gate2: high temperature threshold 2, above which the frequency will be reduced [40:40] : Scale_en2: high temperature frequency reduction enable 2</w:t>
                        </w:r>
                      </w:p>
                      <w:p w14:paraId="28C462B3" w14:textId="77777777" w:rsidR="004414E6" w:rsidRPr="000E6F16" w:rsidRDefault="004414E6">
                        <w:pPr>
                          <w:pStyle w:val="TableParagraph"/>
                          <w:spacing w:before="3" w:line="324" w:lineRule="auto"/>
                          <w:ind w:left="108" w:right="84"/>
                          <w:rPr>
                            <w:rFonts w:ascii="Times New Roman" w:hAnsi="Times New Roman" w:cs="Times New Roman"/>
                            <w:sz w:val="18"/>
                          </w:rPr>
                        </w:pPr>
                        <w:r w:rsidRPr="000E6F16">
                          <w:rPr>
                            <w:rFonts w:ascii="Times New Roman" w:hAnsi="Times New Roman" w:cs="Times New Roman"/>
                            <w:sz w:val="18"/>
                          </w:rPr>
                          <w:t>Scale_Sel2: select the temperature sensor input source of high temperature frequency reduction 2 [46:44] : Scale_freq2: frequency separation value when frequency reduction [55:48] : Scale_gate3: high temperature threshold 3, above which frequency reduction [56:56] : Scale_en3: high temperature frequency reduction enable 3</w:t>
                        </w:r>
                      </w:p>
                      <w:p w14:paraId="28C462B4" w14:textId="77777777" w:rsidR="004414E6" w:rsidRPr="000E6F16" w:rsidRDefault="004414E6">
                        <w:pPr>
                          <w:pStyle w:val="TableParagraph"/>
                          <w:spacing w:before="2"/>
                          <w:ind w:left="108"/>
                          <w:rPr>
                            <w:rFonts w:ascii="Times New Roman" w:hAnsi="Times New Roman" w:cs="Times New Roman"/>
                            <w:sz w:val="18"/>
                          </w:rPr>
                        </w:pPr>
                        <w:r w:rsidRPr="000E6F16">
                          <w:rPr>
                            <w:rFonts w:ascii="Times New Roman" w:hAnsi="Times New Roman" w:cs="Times New Roman"/>
                            <w:sz w:val="18"/>
                          </w:rPr>
                          <w:t>[59:58] : Scale_Sel3: select the temperature sensor input source with high temperature down frequency 3</w:t>
                        </w:r>
                      </w:p>
                      <w:p w14:paraId="28C462B5" w14:textId="77777777" w:rsidR="004414E6" w:rsidRPr="000E6F16" w:rsidRDefault="004414E6">
                        <w:pPr>
                          <w:pStyle w:val="TableParagraph"/>
                          <w:spacing w:before="82"/>
                          <w:ind w:left="108"/>
                          <w:rPr>
                            <w:rFonts w:ascii="Times New Roman" w:hAnsi="Times New Roman" w:cs="Times New Roman"/>
                            <w:sz w:val="18"/>
                          </w:rPr>
                        </w:pPr>
                        <w:r w:rsidRPr="000E6F16">
                          <w:rPr>
                            <w:rFonts w:ascii="Times New Roman" w:hAnsi="Times New Roman" w:cs="Times New Roman"/>
                            <w:sz w:val="18"/>
                          </w:rPr>
                          <w:t>[62:60] : Scale_freq3: frequency division value when frequency is down</w:t>
                        </w:r>
                      </w:p>
                    </w:tc>
                  </w:tr>
                </w:tbl>
                <w:p w14:paraId="28C462B7" w14:textId="77777777" w:rsidR="004414E6" w:rsidRDefault="004414E6">
                  <w:pPr>
                    <w:pStyle w:val="a3"/>
                  </w:pPr>
                </w:p>
              </w:txbxContent>
            </v:textbox>
            <w10:wrap anchorx="page"/>
          </v:shape>
        </w:pict>
      </w:r>
      <w:r w:rsidR="00825438" w:rsidRPr="000651B8">
        <w:rPr>
          <w:rFonts w:ascii="Times New Roman" w:hAnsi="Times New Roman" w:cs="Times New Roman"/>
          <w:spacing w:val="-6"/>
          <w:lang w:eastAsia="zh-CN"/>
        </w:rPr>
        <w:t>FREQ: frequency division. When triggering a frequency division</w:t>
      </w:r>
      <w:r w:rsidR="00825438">
        <w:rPr>
          <w:spacing w:val="-5"/>
          <w:lang w:eastAsia="zh-CN"/>
        </w:rPr>
        <w:t xml:space="preserve"> </w:t>
      </w:r>
      <w:r w:rsidR="00825438" w:rsidRPr="000651B8">
        <w:rPr>
          <w:rFonts w:ascii="Times New Roman" w:hAnsi="Times New Roman" w:cs="Times New Roman"/>
          <w:spacing w:val="-6"/>
          <w:lang w:eastAsia="zh-CN"/>
        </w:rPr>
        <w:t xml:space="preserve">operation, adjust the </w:t>
      </w:r>
      <w:r w:rsidR="00825438">
        <w:rPr>
          <w:spacing w:val="-5"/>
          <w:lang w:eastAsia="zh-CN"/>
        </w:rPr>
        <w:t xml:space="preserve">frequency to FREQ/8 times the current clock frequency. </w:t>
      </w:r>
      <w:bookmarkStart w:id="91" w:name="_bookmark58"/>
      <w:bookmarkEnd w:id="91"/>
      <w:r w:rsidR="00825438">
        <w:rPr>
          <w:spacing w:val="-27"/>
          <w:lang w:eastAsia="zh-CN"/>
        </w:rPr>
        <w:t xml:space="preserve"> Table 8-3 high</w:t>
      </w:r>
    </w:p>
    <w:p w14:paraId="28C4316E" w14:textId="77777777" w:rsidR="00662E85" w:rsidRDefault="00662E85">
      <w:pPr>
        <w:spacing w:line="434" w:lineRule="auto"/>
        <w:rPr>
          <w:lang w:eastAsia="zh-CN"/>
        </w:rPr>
        <w:sectPr w:rsidR="00662E85">
          <w:pgSz w:w="11910" w:h="16840"/>
          <w:pgMar w:top="1220" w:right="0" w:bottom="2120" w:left="320" w:header="336" w:footer="1924" w:gutter="0"/>
          <w:cols w:space="720"/>
        </w:sectPr>
      </w:pPr>
    </w:p>
    <w:p w14:paraId="28C4316F" w14:textId="77777777" w:rsidR="00662E85" w:rsidRDefault="00662E85">
      <w:pPr>
        <w:pStyle w:val="a3"/>
        <w:rPr>
          <w:sz w:val="20"/>
          <w:lang w:eastAsia="zh-CN"/>
        </w:rPr>
      </w:pPr>
    </w:p>
    <w:p w14:paraId="28C43170" w14:textId="77777777" w:rsidR="00662E85" w:rsidRDefault="00662E85">
      <w:pPr>
        <w:pStyle w:val="a3"/>
        <w:spacing w:before="4"/>
        <w:rPr>
          <w:sz w:val="19"/>
          <w:lang w:eastAsia="zh-CN"/>
        </w:rPr>
      </w:pPr>
    </w:p>
    <w:p w14:paraId="28C43171" w14:textId="77777777" w:rsidR="00662E85" w:rsidRDefault="00825438">
      <w:pPr>
        <w:pStyle w:val="2"/>
        <w:numPr>
          <w:ilvl w:val="0"/>
          <w:numId w:val="31"/>
        </w:numPr>
        <w:tabs>
          <w:tab w:val="left" w:pos="1730"/>
        </w:tabs>
        <w:spacing w:before="54"/>
      </w:pPr>
      <w:bookmarkStart w:id="92" w:name="9_DDR2/3_SDRAM控制器配置"/>
      <w:bookmarkStart w:id="93" w:name="_bookmark59"/>
      <w:bookmarkStart w:id="94" w:name="_Toc42179708"/>
      <w:bookmarkEnd w:id="92"/>
      <w:bookmarkEnd w:id="93"/>
      <w:r>
        <w:t>Ddr2/3 SDRAM controller configuration</w:t>
      </w:r>
      <w:bookmarkEnd w:id="94"/>
    </w:p>
    <w:p w14:paraId="28C43172" w14:textId="77777777" w:rsidR="00662E85" w:rsidRDefault="00662E85">
      <w:pPr>
        <w:pStyle w:val="a3"/>
        <w:spacing w:before="2"/>
        <w:rPr>
          <w:rFonts w:ascii="黑体"/>
          <w:sz w:val="45"/>
        </w:rPr>
      </w:pPr>
    </w:p>
    <w:p w14:paraId="28C43173"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integrated memory controller inside the loongson 3 processor is designed to comply with the ddr2/3 SDRAM industry standard (jesd79-2 and jesd79-3).  In the loongson 3 processor, all memory read/write operations are implemented in accordance with jesd79-2b and jesd79-3. </w:t>
      </w:r>
    </w:p>
    <w:p w14:paraId="28C43174" w14:textId="77777777" w:rsidR="00662E85" w:rsidRDefault="00662E85">
      <w:pPr>
        <w:pStyle w:val="a3"/>
        <w:spacing w:before="2"/>
        <w:rPr>
          <w:sz w:val="16"/>
          <w:lang w:eastAsia="zh-CN"/>
        </w:rPr>
      </w:pPr>
    </w:p>
    <w:p w14:paraId="28C43175" w14:textId="77777777" w:rsidR="00662E85" w:rsidRDefault="00825438">
      <w:pPr>
        <w:pStyle w:val="4"/>
        <w:numPr>
          <w:ilvl w:val="1"/>
          <w:numId w:val="31"/>
        </w:numPr>
        <w:tabs>
          <w:tab w:val="left" w:pos="2013"/>
        </w:tabs>
        <w:spacing w:before="1"/>
        <w:ind w:left="2012" w:hanging="533"/>
      </w:pPr>
      <w:bookmarkStart w:id="95" w:name="9.1_DDR2/3_SDRAM控制器功能概述"/>
      <w:bookmarkStart w:id="96" w:name="_bookmark60"/>
      <w:bookmarkEnd w:id="95"/>
      <w:bookmarkEnd w:id="96"/>
      <w:r>
        <w:t>Ddr2/3 SDRAM controller features overview</w:t>
      </w:r>
    </w:p>
    <w:p w14:paraId="28C43176" w14:textId="77777777" w:rsidR="00662E85" w:rsidRDefault="00662E85">
      <w:pPr>
        <w:pStyle w:val="a3"/>
        <w:spacing w:before="2"/>
        <w:rPr>
          <w:rFonts w:ascii="黑体"/>
          <w:sz w:val="27"/>
        </w:rPr>
      </w:pPr>
    </w:p>
    <w:p w14:paraId="28C43177"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loongson 3 processor supports up to 4 CS (implemented by 4 DDR2 SDRAM chip selectors, namely two double-sided memory strips) and contains a total of 19 bit address bus (i.e., 16 bit line and column address bus and 3 bit logical Bank bus). </w:t>
      </w:r>
    </w:p>
    <w:p w14:paraId="28C43178"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Loongson 3 processor can adjust the parameter setting of ddr2/3 controller to support the use of different memory chip types.  Among them, the maximum number of supported block selections (CS_n) is 4, the number of row addresses (RAS_n) is 16, and the number of column addresses </w:t>
      </w:r>
    </w:p>
    <w:p w14:paraId="28C43179"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number (CAS_n) is 15, and the logical body choice (BANK_n) is 3.</w:t>
      </w:r>
    </w:p>
    <w:p w14:paraId="28C4317A"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physical address of the memory request sent by the CPU can be mapped to a variety of different addresses according to different configurations within the controller.</w:t>
      </w:r>
    </w:p>
    <w:p w14:paraId="28C4317B"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memory control circuit integrated by the loongson 3 processor only accepts memory read/write requests from the processor or external devices. In all memory read/write operations, the memory control circuit is in Slave State. </w:t>
      </w:r>
    </w:p>
    <w:p w14:paraId="28C4317C"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memory controller in loongson 3 processor has the following characteristics:</w:t>
      </w:r>
    </w:p>
    <w:p w14:paraId="28C4317D" w14:textId="77777777" w:rsidR="00662E85" w:rsidRPr="009601FA" w:rsidRDefault="00825438">
      <w:pPr>
        <w:pStyle w:val="a4"/>
        <w:numPr>
          <w:ilvl w:val="2"/>
          <w:numId w:val="31"/>
        </w:numPr>
        <w:tabs>
          <w:tab w:val="left" w:pos="2319"/>
          <w:tab w:val="left" w:pos="2321"/>
        </w:tabs>
        <w:spacing w:before="131"/>
        <w:ind w:hanging="422"/>
        <w:rPr>
          <w:rFonts w:ascii="Times New Roman" w:hAnsi="Times New Roman" w:cs="Times New Roman"/>
          <w:sz w:val="21"/>
          <w:lang w:eastAsia="zh-CN"/>
        </w:rPr>
      </w:pPr>
      <w:r w:rsidRPr="009601FA">
        <w:rPr>
          <w:rFonts w:ascii="Times New Roman" w:hAnsi="Times New Roman" w:cs="Times New Roman"/>
          <w:spacing w:val="-3"/>
          <w:sz w:val="21"/>
          <w:lang w:eastAsia="zh-CN"/>
        </w:rPr>
        <w:t>Interface command, read and write data full flow operation</w:t>
      </w:r>
    </w:p>
    <w:p w14:paraId="28C4317E" w14:textId="77777777" w:rsidR="00662E85" w:rsidRPr="009601FA" w:rsidRDefault="00825438">
      <w:pPr>
        <w:pStyle w:val="a4"/>
        <w:numPr>
          <w:ilvl w:val="2"/>
          <w:numId w:val="31"/>
        </w:numPr>
        <w:tabs>
          <w:tab w:val="left" w:pos="2319"/>
          <w:tab w:val="left" w:pos="2321"/>
        </w:tabs>
        <w:spacing w:before="132"/>
        <w:ind w:hanging="422"/>
        <w:rPr>
          <w:rFonts w:ascii="Times New Roman" w:hAnsi="Times New Roman" w:cs="Times New Roman"/>
          <w:sz w:val="21"/>
          <w:lang w:eastAsia="zh-CN"/>
        </w:rPr>
      </w:pPr>
      <w:r w:rsidRPr="009601FA">
        <w:rPr>
          <w:rFonts w:ascii="Times New Roman" w:hAnsi="Times New Roman" w:cs="Times New Roman"/>
          <w:spacing w:val="-3"/>
          <w:sz w:val="21"/>
          <w:lang w:eastAsia="zh-CN"/>
        </w:rPr>
        <w:t>Memory command merge, sort to improve the overall bandwidth</w:t>
      </w:r>
    </w:p>
    <w:p w14:paraId="28C4317F" w14:textId="77777777" w:rsidR="00662E85" w:rsidRPr="009601FA" w:rsidRDefault="00825438">
      <w:pPr>
        <w:pStyle w:val="a4"/>
        <w:numPr>
          <w:ilvl w:val="2"/>
          <w:numId w:val="31"/>
        </w:numPr>
        <w:tabs>
          <w:tab w:val="left" w:pos="2319"/>
          <w:tab w:val="left" w:pos="2321"/>
        </w:tabs>
        <w:spacing w:before="129"/>
        <w:ind w:hanging="422"/>
        <w:rPr>
          <w:rFonts w:ascii="Times New Roman" w:hAnsi="Times New Roman" w:cs="Times New Roman"/>
          <w:sz w:val="21"/>
          <w:lang w:eastAsia="zh-CN"/>
        </w:rPr>
      </w:pPr>
      <w:r w:rsidRPr="009601FA">
        <w:rPr>
          <w:rFonts w:ascii="Times New Roman" w:hAnsi="Times New Roman" w:cs="Times New Roman"/>
          <w:spacing w:val="-3"/>
          <w:sz w:val="21"/>
          <w:lang w:eastAsia="zh-CN"/>
        </w:rPr>
        <w:t>Configure the register read-write port to modify the basic parameters of the memory device</w:t>
      </w:r>
    </w:p>
    <w:p w14:paraId="28C43180" w14:textId="77777777" w:rsidR="00662E85" w:rsidRPr="009601FA" w:rsidRDefault="00825438">
      <w:pPr>
        <w:pStyle w:val="a4"/>
        <w:numPr>
          <w:ilvl w:val="2"/>
          <w:numId w:val="31"/>
        </w:numPr>
        <w:tabs>
          <w:tab w:val="left" w:pos="2319"/>
          <w:tab w:val="left" w:pos="2321"/>
        </w:tabs>
        <w:spacing w:before="132"/>
        <w:ind w:hanging="422"/>
        <w:rPr>
          <w:rFonts w:ascii="Times New Roman" w:hAnsi="Times New Roman" w:cs="Times New Roman"/>
          <w:sz w:val="21"/>
          <w:lang w:eastAsia="zh-CN"/>
        </w:rPr>
      </w:pPr>
      <w:r w:rsidRPr="009601FA">
        <w:rPr>
          <w:rFonts w:ascii="Times New Roman" w:hAnsi="Times New Roman" w:cs="Times New Roman"/>
          <w:spacing w:val="-3"/>
          <w:sz w:val="21"/>
          <w:lang w:eastAsia="zh-CN"/>
        </w:rPr>
        <w:t>Built - in dynamic delay compensation circuit (DCC) for reliable data sending and receiving</w:t>
      </w:r>
    </w:p>
    <w:p w14:paraId="28C43181" w14:textId="77777777" w:rsidR="00662E85" w:rsidRPr="009601FA" w:rsidRDefault="00825438">
      <w:pPr>
        <w:pStyle w:val="a4"/>
        <w:numPr>
          <w:ilvl w:val="2"/>
          <w:numId w:val="31"/>
        </w:numPr>
        <w:tabs>
          <w:tab w:val="left" w:pos="2319"/>
          <w:tab w:val="left" w:pos="2321"/>
        </w:tabs>
        <w:spacing w:before="132" w:line="355" w:lineRule="auto"/>
        <w:ind w:left="2319" w:right="1793" w:hanging="420"/>
        <w:rPr>
          <w:rFonts w:ascii="Times New Roman" w:hAnsi="Times New Roman" w:cs="Times New Roman"/>
          <w:sz w:val="21"/>
          <w:lang w:eastAsia="zh-CN"/>
        </w:rPr>
      </w:pPr>
      <w:r w:rsidRPr="009601FA">
        <w:rPr>
          <w:rFonts w:ascii="Times New Roman" w:hAnsi="Times New Roman" w:cs="Times New Roman"/>
          <w:sz w:val="21"/>
          <w:lang w:eastAsia="zh-CN"/>
        </w:rPr>
        <w:t>The ECC function can detect 1 - and 2-bit errors in the data path and automatically correct 1 - bit errors</w:t>
      </w:r>
    </w:p>
    <w:p w14:paraId="28C43182" w14:textId="77777777" w:rsidR="00662E85" w:rsidRPr="009601FA" w:rsidRDefault="00825438">
      <w:pPr>
        <w:pStyle w:val="a4"/>
        <w:numPr>
          <w:ilvl w:val="2"/>
          <w:numId w:val="31"/>
        </w:numPr>
        <w:tabs>
          <w:tab w:val="left" w:pos="2319"/>
          <w:tab w:val="left" w:pos="2321"/>
        </w:tabs>
        <w:spacing w:before="3"/>
        <w:ind w:hanging="422"/>
        <w:rPr>
          <w:rFonts w:ascii="Times New Roman" w:hAnsi="Times New Roman" w:cs="Times New Roman"/>
          <w:sz w:val="21"/>
        </w:rPr>
      </w:pPr>
      <w:r w:rsidRPr="009601FA">
        <w:rPr>
          <w:rFonts w:ascii="Times New Roman" w:hAnsi="Times New Roman" w:cs="Times New Roman"/>
          <w:spacing w:val="-18"/>
          <w:sz w:val="21"/>
        </w:rPr>
        <w:t xml:space="preserve">Support 133-667mhz operating frequency </w:t>
      </w:r>
    </w:p>
    <w:p w14:paraId="28C43183" w14:textId="77777777" w:rsidR="00662E85" w:rsidRPr="009601FA" w:rsidRDefault="00662E85">
      <w:pPr>
        <w:pStyle w:val="a3"/>
        <w:spacing w:before="8"/>
        <w:rPr>
          <w:rFonts w:ascii="Times New Roman" w:hAnsi="Times New Roman" w:cs="Times New Roman"/>
          <w:sz w:val="26"/>
        </w:rPr>
      </w:pPr>
    </w:p>
    <w:p w14:paraId="28C43184" w14:textId="77777777" w:rsidR="00662E85" w:rsidRDefault="00825438">
      <w:pPr>
        <w:pStyle w:val="4"/>
        <w:numPr>
          <w:ilvl w:val="1"/>
          <w:numId w:val="31"/>
        </w:numPr>
        <w:tabs>
          <w:tab w:val="left" w:pos="2013"/>
        </w:tabs>
        <w:ind w:left="2012" w:hanging="533"/>
        <w:rPr>
          <w:lang w:eastAsia="zh-CN"/>
        </w:rPr>
      </w:pPr>
      <w:bookmarkStart w:id="97" w:name="9.2_DDR2/3_SDRAM读操作协议"/>
      <w:bookmarkStart w:id="98" w:name="_bookmark61"/>
      <w:bookmarkEnd w:id="97"/>
      <w:bookmarkEnd w:id="98"/>
      <w:r>
        <w:rPr>
          <w:lang w:eastAsia="zh-CN"/>
        </w:rPr>
        <w:t>Ddr2/3 SDRAM read operation protocol</w:t>
      </w:r>
    </w:p>
    <w:p w14:paraId="28C43185" w14:textId="77777777" w:rsidR="00662E85" w:rsidRDefault="00662E85">
      <w:pPr>
        <w:pStyle w:val="a3"/>
        <w:spacing w:before="3"/>
        <w:rPr>
          <w:rFonts w:ascii="黑体"/>
          <w:sz w:val="27"/>
          <w:lang w:eastAsia="zh-CN"/>
        </w:rPr>
      </w:pPr>
    </w:p>
    <w:p w14:paraId="28C43186"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protocol for ddr2/3 SDRAM read operations is shown in figure 11-2. In the figure, the Command (CMD) consists of RAS_n, CAS_n and WE_n. For read operations, RAS_n=1, CAS_n = 0, </w:t>
      </w:r>
      <w:r w:rsidRPr="000651B8">
        <w:rPr>
          <w:rFonts w:ascii="Times New Roman" w:hAnsi="Times New Roman" w:cs="Times New Roman"/>
          <w:spacing w:val="-6"/>
          <w:lang w:eastAsia="zh-CN"/>
        </w:rPr>
        <w:lastRenderedPageBreak/>
        <w:t>and WE_n =1.</w:t>
      </w:r>
    </w:p>
    <w:p w14:paraId="2F1A5DBC" w14:textId="77777777" w:rsidR="00662E85" w:rsidRDefault="009601FA">
      <w:pPr>
        <w:spacing w:line="357" w:lineRule="auto"/>
        <w:rPr>
          <w:lang w:eastAsia="zh-CN"/>
        </w:rPr>
      </w:pPr>
      <w:r>
        <w:rPr>
          <w:lang w:eastAsia="zh-CN"/>
        </w:rPr>
        <w:t>‘</w:t>
      </w:r>
    </w:p>
    <w:p w14:paraId="28C4318A" w14:textId="77777777" w:rsidR="00662E85" w:rsidRDefault="00825438">
      <w:pPr>
        <w:pStyle w:val="a3"/>
        <w:ind w:left="1568"/>
        <w:rPr>
          <w:sz w:val="20"/>
        </w:rPr>
      </w:pPr>
      <w:r>
        <w:rPr>
          <w:noProof/>
          <w:sz w:val="20"/>
        </w:rPr>
        <w:drawing>
          <wp:inline distT="0" distB="0" distL="0" distR="0" wp14:anchorId="28C45FFD" wp14:editId="28C45FFE">
            <wp:extent cx="5561537" cy="1940052"/>
            <wp:effectExtent l="0" t="0" r="0" b="0"/>
            <wp:docPr id="33"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0.png"/>
                    <pic:cNvPicPr/>
                  </pic:nvPicPr>
                  <pic:blipFill>
                    <a:blip r:embed="rId43" cstate="print"/>
                    <a:stretch>
                      <a:fillRect/>
                    </a:stretch>
                  </pic:blipFill>
                  <pic:spPr>
                    <a:xfrm>
                      <a:off x="0" y="0"/>
                      <a:ext cx="5561537" cy="1940052"/>
                    </a:xfrm>
                    <a:prstGeom prst="rect">
                      <a:avLst/>
                    </a:prstGeom>
                  </pic:spPr>
                </pic:pic>
              </a:graphicData>
            </a:graphic>
          </wp:inline>
        </w:drawing>
      </w:r>
    </w:p>
    <w:p w14:paraId="28C4318B" w14:textId="77777777" w:rsidR="00662E85" w:rsidRDefault="00662E85">
      <w:pPr>
        <w:pStyle w:val="a3"/>
        <w:spacing w:before="12"/>
        <w:rPr>
          <w:sz w:val="23"/>
        </w:rPr>
      </w:pPr>
    </w:p>
    <w:p w14:paraId="28C4318C" w14:textId="77777777" w:rsidR="00662E85" w:rsidRDefault="00825438">
      <w:pPr>
        <w:pStyle w:val="a3"/>
        <w:spacing w:before="82"/>
        <w:ind w:left="1614" w:right="1933"/>
        <w:jc w:val="center"/>
      </w:pPr>
      <w:bookmarkStart w:id="99" w:name="_bookmark62"/>
      <w:bookmarkEnd w:id="99"/>
      <w:r>
        <w:t xml:space="preserve">Figure 9-1 DDR2 SDRAM read operation protocol </w:t>
      </w:r>
    </w:p>
    <w:p w14:paraId="28C4318D"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In the figure above, Cas Latency (CL) = 3, Read Latency (RL) = 3, and Burst Length = 8.</w:t>
      </w:r>
    </w:p>
    <w:p w14:paraId="28C4318E" w14:textId="77777777" w:rsidR="00662E85" w:rsidRDefault="00662E85">
      <w:pPr>
        <w:pStyle w:val="a3"/>
        <w:spacing w:before="8"/>
        <w:rPr>
          <w:sz w:val="25"/>
        </w:rPr>
      </w:pPr>
    </w:p>
    <w:p w14:paraId="28C4318F" w14:textId="77777777" w:rsidR="00662E85" w:rsidRDefault="00825438">
      <w:pPr>
        <w:pStyle w:val="2"/>
        <w:numPr>
          <w:ilvl w:val="1"/>
          <w:numId w:val="31"/>
        </w:numPr>
        <w:tabs>
          <w:tab w:val="left" w:pos="2049"/>
        </w:tabs>
        <w:spacing w:before="0"/>
        <w:ind w:left="2048" w:hanging="569"/>
      </w:pPr>
      <w:bookmarkStart w:id="100" w:name="9.3_DDR2/3_SDRAM写操作协议"/>
      <w:bookmarkStart w:id="101" w:name="_bookmark63"/>
      <w:bookmarkStart w:id="102" w:name="_Toc42179709"/>
      <w:bookmarkEnd w:id="100"/>
      <w:bookmarkEnd w:id="101"/>
      <w:r>
        <w:t>Ddr2/3 SDRAM write operation protocol</w:t>
      </w:r>
      <w:bookmarkEnd w:id="102"/>
    </w:p>
    <w:p w14:paraId="28C43190" w14:textId="77777777" w:rsidR="00662E85" w:rsidRDefault="00662E85">
      <w:pPr>
        <w:pStyle w:val="a3"/>
        <w:spacing w:before="3"/>
        <w:rPr>
          <w:rFonts w:ascii="黑体"/>
          <w:sz w:val="26"/>
        </w:rPr>
      </w:pPr>
    </w:p>
    <w:p w14:paraId="28C43191" w14:textId="77777777" w:rsidR="00662E85" w:rsidRDefault="00825438">
      <w:pPr>
        <w:pStyle w:val="a3"/>
        <w:spacing w:line="357" w:lineRule="auto"/>
        <w:ind w:left="1478" w:right="1794" w:firstLine="421"/>
        <w:jc w:val="both"/>
        <w:rPr>
          <w:lang w:eastAsia="zh-CN"/>
        </w:rPr>
      </w:pPr>
      <w:r w:rsidRPr="000651B8">
        <w:rPr>
          <w:rFonts w:ascii="Times New Roman" w:hAnsi="Times New Roman" w:cs="Times New Roman"/>
          <w:noProof/>
          <w:spacing w:val="-6"/>
          <w:lang w:eastAsia="zh-CN"/>
        </w:rPr>
        <w:drawing>
          <wp:anchor distT="0" distB="0" distL="0" distR="0" simplePos="0" relativeHeight="251581440" behindDoc="0" locked="0" layoutInCell="1" allowOverlap="1" wp14:anchorId="28C45FFF" wp14:editId="28C46000">
            <wp:simplePos x="0" y="0"/>
            <wp:positionH relativeFrom="page">
              <wp:posOffset>1207896</wp:posOffset>
            </wp:positionH>
            <wp:positionV relativeFrom="paragraph">
              <wp:posOffset>1099393</wp:posOffset>
            </wp:positionV>
            <wp:extent cx="5148641" cy="2097595"/>
            <wp:effectExtent l="0" t="0" r="0" b="0"/>
            <wp:wrapTopAndBottom/>
            <wp:docPr id="35"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1.png"/>
                    <pic:cNvPicPr/>
                  </pic:nvPicPr>
                  <pic:blipFill>
                    <a:blip r:embed="rId44" cstate="print"/>
                    <a:stretch>
                      <a:fillRect/>
                    </a:stretch>
                  </pic:blipFill>
                  <pic:spPr>
                    <a:xfrm>
                      <a:off x="0" y="0"/>
                      <a:ext cx="5148641" cy="2097595"/>
                    </a:xfrm>
                    <a:prstGeom prst="rect">
                      <a:avLst/>
                    </a:prstGeom>
                  </pic:spPr>
                </pic:pic>
              </a:graphicData>
            </a:graphic>
          </wp:anchor>
        </w:drawing>
      </w:r>
      <w:r w:rsidRPr="000651B8">
        <w:rPr>
          <w:rFonts w:ascii="Times New Roman" w:hAnsi="Times New Roman" w:cs="Times New Roman"/>
          <w:spacing w:val="-6"/>
          <w:lang w:eastAsia="zh-CN"/>
        </w:rPr>
        <w:t>The protocol for ddr2/3 SDRAM write operations is shown in figure 11-3. In the figure, the command CMD is composed of RAS_n, CAS_n, and WE_n.  For write operations, RAS_n=1, CAS_n = 0, and WE_n = 0. Also, unlike read operations, write operations require DQM to identify the mask of the write operation, that is, the number of bytes to write.DQM synchronizes with DQs signal in the figure</w:t>
      </w:r>
      <w:r>
        <w:rPr>
          <w:lang w:eastAsia="zh-CN"/>
        </w:rPr>
        <w:t>.</w:t>
      </w:r>
    </w:p>
    <w:p w14:paraId="28C43192" w14:textId="77777777" w:rsidR="00662E85" w:rsidRDefault="00662E85">
      <w:pPr>
        <w:pStyle w:val="a3"/>
        <w:spacing w:before="11"/>
        <w:rPr>
          <w:sz w:val="28"/>
          <w:lang w:eastAsia="zh-CN"/>
        </w:rPr>
      </w:pPr>
    </w:p>
    <w:p w14:paraId="28C43193" w14:textId="77777777" w:rsidR="00662E85" w:rsidRDefault="00825438">
      <w:pPr>
        <w:pStyle w:val="a3"/>
        <w:ind w:left="1614" w:right="1933"/>
        <w:jc w:val="center"/>
        <w:rPr>
          <w:lang w:eastAsia="zh-CN"/>
        </w:rPr>
      </w:pPr>
      <w:bookmarkStart w:id="103" w:name="_bookmark64"/>
      <w:bookmarkEnd w:id="103"/>
      <w:r>
        <w:rPr>
          <w:lang w:eastAsia="zh-CN"/>
        </w:rPr>
        <w:t xml:space="preserve">Figure 9-2 DDR2 SDRAM write operation protocol </w:t>
      </w:r>
    </w:p>
    <w:p w14:paraId="28C43194"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In the figure above, Cas Latency (CL) = 3, Write Latency (WL) = Read Latency (RL) -- 1 = 2, and Burst Length = 4.</w:t>
      </w:r>
    </w:p>
    <w:p w14:paraId="28C43195" w14:textId="77777777" w:rsidR="00662E85" w:rsidRDefault="00662E85">
      <w:pPr>
        <w:spacing w:line="355" w:lineRule="auto"/>
        <w:jc w:val="both"/>
        <w:rPr>
          <w:lang w:eastAsia="zh-CN"/>
        </w:rPr>
        <w:sectPr w:rsidR="00662E85">
          <w:pgSz w:w="11910" w:h="16840"/>
          <w:pgMar w:top="1220" w:right="0" w:bottom="2120" w:left="320" w:header="336" w:footer="1924" w:gutter="0"/>
          <w:cols w:space="720"/>
        </w:sectPr>
      </w:pPr>
    </w:p>
    <w:p w14:paraId="28C43196" w14:textId="77777777" w:rsidR="00662E85" w:rsidRDefault="00662E85">
      <w:pPr>
        <w:pStyle w:val="a3"/>
        <w:spacing w:before="6"/>
        <w:rPr>
          <w:lang w:eastAsia="zh-CN"/>
        </w:rPr>
      </w:pPr>
    </w:p>
    <w:p w14:paraId="28C43197" w14:textId="77777777" w:rsidR="00662E85" w:rsidRDefault="00825438">
      <w:pPr>
        <w:pStyle w:val="4"/>
        <w:numPr>
          <w:ilvl w:val="1"/>
          <w:numId w:val="31"/>
        </w:numPr>
        <w:tabs>
          <w:tab w:val="left" w:pos="2013"/>
        </w:tabs>
        <w:spacing w:before="58"/>
        <w:ind w:left="2012" w:hanging="533"/>
      </w:pPr>
      <w:bookmarkStart w:id="104" w:name="9.4_DDR2/3_SDRAM参数配置格式"/>
      <w:bookmarkStart w:id="105" w:name="_bookmark65"/>
      <w:bookmarkEnd w:id="104"/>
      <w:bookmarkEnd w:id="105"/>
      <w:r>
        <w:t>Ddr2/3 SDRAM parameter configuration format</w:t>
      </w:r>
    </w:p>
    <w:p w14:paraId="28C43198" w14:textId="77777777" w:rsidR="00662E85" w:rsidRDefault="00662E85">
      <w:pPr>
        <w:pStyle w:val="a3"/>
        <w:spacing w:before="3"/>
        <w:rPr>
          <w:rFonts w:ascii="黑体"/>
          <w:sz w:val="27"/>
        </w:rPr>
      </w:pPr>
    </w:p>
    <w:p w14:paraId="28C43199"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visible parameter list and description of the memory controller software are shown in the following table:</w:t>
      </w:r>
    </w:p>
    <w:tbl>
      <w:tblPr>
        <w:tblStyle w:val="TableNormal"/>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9"/>
        <w:gridCol w:w="1123"/>
        <w:gridCol w:w="197"/>
        <w:gridCol w:w="1133"/>
        <w:gridCol w:w="142"/>
        <w:gridCol w:w="1136"/>
        <w:gridCol w:w="992"/>
        <w:gridCol w:w="145"/>
        <w:gridCol w:w="805"/>
        <w:gridCol w:w="474"/>
        <w:gridCol w:w="963"/>
        <w:gridCol w:w="142"/>
        <w:gridCol w:w="142"/>
        <w:gridCol w:w="1366"/>
        <w:gridCol w:w="59"/>
        <w:gridCol w:w="1138"/>
        <w:gridCol w:w="7"/>
      </w:tblGrid>
      <w:tr w:rsidR="00662E85" w14:paraId="28C431A3" w14:textId="77777777" w:rsidTr="009601FA">
        <w:trPr>
          <w:gridAfter w:val="1"/>
          <w:wAfter w:w="7" w:type="dxa"/>
          <w:trHeight w:val="311"/>
        </w:trPr>
        <w:tc>
          <w:tcPr>
            <w:tcW w:w="379" w:type="dxa"/>
            <w:shd w:val="clear" w:color="auto" w:fill="A7A8A7"/>
          </w:tcPr>
          <w:p w14:paraId="28C4319A" w14:textId="77777777" w:rsidR="00662E85" w:rsidRDefault="00662E85">
            <w:pPr>
              <w:pStyle w:val="TableParagraph"/>
              <w:rPr>
                <w:rFonts w:ascii="Times New Roman"/>
                <w:sz w:val="12"/>
                <w:lang w:eastAsia="zh-CN"/>
              </w:rPr>
            </w:pPr>
          </w:p>
        </w:tc>
        <w:tc>
          <w:tcPr>
            <w:tcW w:w="1320" w:type="dxa"/>
            <w:gridSpan w:val="2"/>
            <w:shd w:val="clear" w:color="auto" w:fill="A7A8A7"/>
          </w:tcPr>
          <w:p w14:paraId="28C4319B" w14:textId="77777777" w:rsidR="00662E85" w:rsidRDefault="00825438">
            <w:pPr>
              <w:pStyle w:val="TableParagraph"/>
              <w:spacing w:before="81"/>
              <w:ind w:left="71"/>
              <w:rPr>
                <w:rFonts w:ascii="Microsoft Sans Serif"/>
                <w:sz w:val="13"/>
              </w:rPr>
            </w:pPr>
            <w:r>
              <w:rPr>
                <w:rFonts w:ascii="Microsoft Sans Serif"/>
                <w:sz w:val="13"/>
              </w:rPr>
              <w:t xml:space="preserve">63:56 </w:t>
            </w:r>
          </w:p>
        </w:tc>
        <w:tc>
          <w:tcPr>
            <w:tcW w:w="1275" w:type="dxa"/>
            <w:gridSpan w:val="2"/>
            <w:shd w:val="clear" w:color="auto" w:fill="A7A8A7"/>
          </w:tcPr>
          <w:p w14:paraId="28C4319C" w14:textId="77777777" w:rsidR="00662E85" w:rsidRDefault="00825438">
            <w:pPr>
              <w:pStyle w:val="TableParagraph"/>
              <w:spacing w:before="81"/>
              <w:ind w:left="72"/>
              <w:rPr>
                <w:rFonts w:ascii="Microsoft Sans Serif"/>
                <w:sz w:val="13"/>
              </w:rPr>
            </w:pPr>
            <w:r>
              <w:rPr>
                <w:rFonts w:ascii="Microsoft Sans Serif"/>
                <w:sz w:val="13"/>
              </w:rPr>
              <w:t xml:space="preserve">55:48 </w:t>
            </w:r>
          </w:p>
        </w:tc>
        <w:tc>
          <w:tcPr>
            <w:tcW w:w="1136" w:type="dxa"/>
            <w:shd w:val="clear" w:color="auto" w:fill="A7A8A7"/>
          </w:tcPr>
          <w:p w14:paraId="28C4319D" w14:textId="77777777" w:rsidR="00662E85" w:rsidRDefault="00825438">
            <w:pPr>
              <w:pStyle w:val="TableParagraph"/>
              <w:spacing w:before="81"/>
              <w:ind w:left="72"/>
              <w:rPr>
                <w:rFonts w:ascii="Microsoft Sans Serif"/>
                <w:sz w:val="13"/>
              </w:rPr>
            </w:pPr>
            <w:r>
              <w:rPr>
                <w:rFonts w:ascii="Microsoft Sans Serif"/>
                <w:sz w:val="13"/>
              </w:rPr>
              <w:t xml:space="preserve">47:40 </w:t>
            </w:r>
          </w:p>
        </w:tc>
        <w:tc>
          <w:tcPr>
            <w:tcW w:w="1136" w:type="dxa"/>
            <w:gridSpan w:val="2"/>
            <w:shd w:val="clear" w:color="auto" w:fill="A7A8A7"/>
          </w:tcPr>
          <w:p w14:paraId="28C4319E" w14:textId="77777777" w:rsidR="00662E85" w:rsidRDefault="00825438">
            <w:pPr>
              <w:pStyle w:val="TableParagraph"/>
              <w:spacing w:before="81"/>
              <w:ind w:left="72"/>
              <w:rPr>
                <w:rFonts w:ascii="Microsoft Sans Serif"/>
                <w:sz w:val="13"/>
              </w:rPr>
            </w:pPr>
            <w:r>
              <w:rPr>
                <w:rFonts w:ascii="Microsoft Sans Serif"/>
                <w:sz w:val="13"/>
              </w:rPr>
              <w:t xml:space="preserve">39:32 </w:t>
            </w:r>
          </w:p>
        </w:tc>
        <w:tc>
          <w:tcPr>
            <w:tcW w:w="1277" w:type="dxa"/>
            <w:gridSpan w:val="2"/>
            <w:shd w:val="clear" w:color="auto" w:fill="A7A8A7"/>
          </w:tcPr>
          <w:p w14:paraId="28C4319F" w14:textId="77777777" w:rsidR="00662E85" w:rsidRDefault="00825438">
            <w:pPr>
              <w:pStyle w:val="TableParagraph"/>
              <w:spacing w:before="81"/>
              <w:ind w:left="72"/>
              <w:rPr>
                <w:rFonts w:ascii="Microsoft Sans Serif"/>
                <w:sz w:val="13"/>
              </w:rPr>
            </w:pPr>
            <w:r>
              <w:rPr>
                <w:rFonts w:ascii="Microsoft Sans Serif"/>
                <w:sz w:val="13"/>
              </w:rPr>
              <w:t xml:space="preserve">came </w:t>
            </w:r>
          </w:p>
        </w:tc>
        <w:tc>
          <w:tcPr>
            <w:tcW w:w="1247" w:type="dxa"/>
            <w:gridSpan w:val="3"/>
            <w:shd w:val="clear" w:color="auto" w:fill="A7A8A7"/>
          </w:tcPr>
          <w:p w14:paraId="28C431A0" w14:textId="77777777" w:rsidR="00662E85" w:rsidRDefault="00825438">
            <w:pPr>
              <w:pStyle w:val="TableParagraph"/>
              <w:spacing w:before="81"/>
              <w:ind w:left="72"/>
              <w:rPr>
                <w:rFonts w:ascii="Microsoft Sans Serif"/>
                <w:sz w:val="13"/>
              </w:rPr>
            </w:pPr>
            <w:r>
              <w:rPr>
                <w:rFonts w:ascii="Microsoft Sans Serif"/>
                <w:sz w:val="13"/>
              </w:rPr>
              <w:t xml:space="preserve">Ephron; </w:t>
            </w:r>
          </w:p>
        </w:tc>
        <w:tc>
          <w:tcPr>
            <w:tcW w:w="1364" w:type="dxa"/>
            <w:shd w:val="clear" w:color="auto" w:fill="A7A8A7"/>
          </w:tcPr>
          <w:p w14:paraId="28C431A1" w14:textId="77777777" w:rsidR="00662E85" w:rsidRDefault="00825438">
            <w:pPr>
              <w:pStyle w:val="TableParagraph"/>
              <w:spacing w:before="81"/>
              <w:ind w:left="72"/>
              <w:rPr>
                <w:rFonts w:ascii="Microsoft Sans Serif"/>
                <w:sz w:val="13"/>
              </w:rPr>
            </w:pPr>
            <w:r>
              <w:rPr>
                <w:rFonts w:ascii="Microsoft Sans Serif"/>
                <w:sz w:val="13"/>
              </w:rPr>
              <w:t xml:space="preserve">" </w:t>
            </w:r>
          </w:p>
        </w:tc>
        <w:tc>
          <w:tcPr>
            <w:tcW w:w="1195" w:type="dxa"/>
            <w:gridSpan w:val="2"/>
            <w:shd w:val="clear" w:color="auto" w:fill="A7A8A7"/>
          </w:tcPr>
          <w:p w14:paraId="28C431A2" w14:textId="77777777" w:rsidR="00662E85" w:rsidRDefault="00825438">
            <w:pPr>
              <w:pStyle w:val="TableParagraph"/>
              <w:spacing w:before="81"/>
              <w:ind w:left="72"/>
              <w:rPr>
                <w:rFonts w:ascii="Microsoft Sans Serif"/>
                <w:sz w:val="13"/>
              </w:rPr>
            </w:pPr>
            <w:r>
              <w:rPr>
                <w:rFonts w:ascii="Microsoft Sans Serif"/>
                <w:sz w:val="13"/>
              </w:rPr>
              <w:t xml:space="preserve">away </w:t>
            </w:r>
          </w:p>
        </w:tc>
      </w:tr>
      <w:tr w:rsidR="00662E85" w14:paraId="28C431A9" w14:textId="77777777" w:rsidTr="009601FA">
        <w:trPr>
          <w:gridAfter w:val="1"/>
          <w:wAfter w:w="7" w:type="dxa"/>
          <w:trHeight w:val="311"/>
        </w:trPr>
        <w:tc>
          <w:tcPr>
            <w:tcW w:w="379" w:type="dxa"/>
            <w:shd w:val="clear" w:color="auto" w:fill="A7A8A7"/>
          </w:tcPr>
          <w:p w14:paraId="28C431A4"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x000 </w:t>
            </w:r>
          </w:p>
        </w:tc>
        <w:tc>
          <w:tcPr>
            <w:tcW w:w="2595" w:type="dxa"/>
            <w:gridSpan w:val="4"/>
            <w:shd w:val="clear" w:color="auto" w:fill="FFFF99"/>
          </w:tcPr>
          <w:p w14:paraId="28C431A5" w14:textId="77777777" w:rsidR="00662E85" w:rsidRDefault="00825438">
            <w:pPr>
              <w:pStyle w:val="TableParagraph"/>
              <w:spacing w:before="81"/>
              <w:ind w:left="16"/>
              <w:rPr>
                <w:rFonts w:ascii="Microsoft Sans Serif"/>
                <w:sz w:val="13"/>
              </w:rPr>
            </w:pPr>
            <w:r>
              <w:rPr>
                <w:rFonts w:ascii="Microsoft Sans Serif"/>
                <w:sz w:val="13"/>
              </w:rPr>
              <w:t xml:space="preserve">Dll_value_0 / Dll_adj_cnt (RD) </w:t>
            </w:r>
          </w:p>
        </w:tc>
        <w:tc>
          <w:tcPr>
            <w:tcW w:w="2272" w:type="dxa"/>
            <w:gridSpan w:val="3"/>
            <w:shd w:val="clear" w:color="auto" w:fill="FFFF99"/>
          </w:tcPr>
          <w:p w14:paraId="28C431A6" w14:textId="77777777" w:rsidR="00662E85" w:rsidRDefault="00825438">
            <w:pPr>
              <w:pStyle w:val="TableParagraph"/>
              <w:spacing w:before="81"/>
              <w:ind w:left="17"/>
              <w:rPr>
                <w:rFonts w:ascii="Microsoft Sans Serif"/>
                <w:sz w:val="13"/>
              </w:rPr>
            </w:pPr>
            <w:r>
              <w:rPr>
                <w:rFonts w:ascii="Microsoft Sans Serif"/>
                <w:sz w:val="13"/>
              </w:rPr>
              <w:t xml:space="preserve">Dll_value_ck (RD) </w:t>
            </w:r>
          </w:p>
        </w:tc>
        <w:tc>
          <w:tcPr>
            <w:tcW w:w="2524" w:type="dxa"/>
            <w:gridSpan w:val="5"/>
            <w:shd w:val="clear" w:color="auto" w:fill="FFFF99"/>
          </w:tcPr>
          <w:p w14:paraId="28C431A7" w14:textId="77777777" w:rsidR="00662E85" w:rsidRDefault="00825438">
            <w:pPr>
              <w:pStyle w:val="TableParagraph"/>
              <w:spacing w:before="81"/>
              <w:ind w:left="17"/>
              <w:rPr>
                <w:rFonts w:ascii="Microsoft Sans Serif"/>
                <w:sz w:val="13"/>
              </w:rPr>
            </w:pPr>
            <w:r>
              <w:rPr>
                <w:rFonts w:ascii="Microsoft Sans Serif"/>
                <w:sz w:val="13"/>
              </w:rPr>
              <w:t xml:space="preserve">Dll_init_done (RD) </w:t>
            </w:r>
          </w:p>
        </w:tc>
        <w:tc>
          <w:tcPr>
            <w:tcW w:w="2559" w:type="dxa"/>
            <w:gridSpan w:val="3"/>
            <w:shd w:val="clear" w:color="auto" w:fill="FFFF99"/>
          </w:tcPr>
          <w:p w14:paraId="28C431A8" w14:textId="77777777" w:rsidR="00662E85" w:rsidRDefault="00825438">
            <w:pPr>
              <w:pStyle w:val="TableParagraph"/>
              <w:spacing w:before="81"/>
              <w:ind w:left="17"/>
              <w:rPr>
                <w:rFonts w:ascii="Microsoft Sans Serif"/>
                <w:sz w:val="13"/>
              </w:rPr>
            </w:pPr>
            <w:r>
              <w:rPr>
                <w:rFonts w:ascii="Microsoft Sans Serif"/>
                <w:sz w:val="13"/>
              </w:rPr>
              <w:t xml:space="preserve">Version (RD) </w:t>
            </w:r>
          </w:p>
        </w:tc>
      </w:tr>
      <w:tr w:rsidR="00662E85" w14:paraId="28C431AF" w14:textId="77777777" w:rsidTr="009601FA">
        <w:trPr>
          <w:gridAfter w:val="1"/>
          <w:wAfter w:w="7" w:type="dxa"/>
          <w:trHeight w:val="311"/>
        </w:trPr>
        <w:tc>
          <w:tcPr>
            <w:tcW w:w="379" w:type="dxa"/>
            <w:shd w:val="clear" w:color="auto" w:fill="A7A8A7"/>
          </w:tcPr>
          <w:p w14:paraId="28C431AA"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x008 </w:t>
            </w:r>
          </w:p>
        </w:tc>
        <w:tc>
          <w:tcPr>
            <w:tcW w:w="2595" w:type="dxa"/>
            <w:gridSpan w:val="4"/>
            <w:shd w:val="clear" w:color="auto" w:fill="FFFF99"/>
          </w:tcPr>
          <w:p w14:paraId="28C431AB" w14:textId="77777777" w:rsidR="00662E85" w:rsidRDefault="00825438">
            <w:pPr>
              <w:pStyle w:val="TableParagraph"/>
              <w:spacing w:before="81"/>
              <w:ind w:left="16"/>
              <w:rPr>
                <w:rFonts w:ascii="Microsoft Sans Serif"/>
                <w:sz w:val="13"/>
              </w:rPr>
            </w:pPr>
            <w:r>
              <w:rPr>
                <w:rFonts w:ascii="Microsoft Sans Serif"/>
                <w:sz w:val="13"/>
              </w:rPr>
              <w:t xml:space="preserve">Dll_value_4 (RD) </w:t>
            </w:r>
          </w:p>
        </w:tc>
        <w:tc>
          <w:tcPr>
            <w:tcW w:w="2272" w:type="dxa"/>
            <w:gridSpan w:val="3"/>
            <w:shd w:val="clear" w:color="auto" w:fill="FFFF99"/>
          </w:tcPr>
          <w:p w14:paraId="28C431AC" w14:textId="77777777" w:rsidR="00662E85" w:rsidRDefault="00825438">
            <w:pPr>
              <w:pStyle w:val="TableParagraph"/>
              <w:spacing w:before="81"/>
              <w:ind w:left="17"/>
              <w:rPr>
                <w:rFonts w:ascii="Microsoft Sans Serif"/>
                <w:sz w:val="13"/>
              </w:rPr>
            </w:pPr>
            <w:r>
              <w:rPr>
                <w:rFonts w:ascii="Microsoft Sans Serif"/>
                <w:sz w:val="13"/>
              </w:rPr>
              <w:t xml:space="preserve">Dll_value_3 (RD) </w:t>
            </w:r>
          </w:p>
        </w:tc>
        <w:tc>
          <w:tcPr>
            <w:tcW w:w="2524" w:type="dxa"/>
            <w:gridSpan w:val="5"/>
            <w:shd w:val="clear" w:color="auto" w:fill="FFFF99"/>
          </w:tcPr>
          <w:p w14:paraId="28C431AD" w14:textId="77777777" w:rsidR="00662E85" w:rsidRDefault="00825438">
            <w:pPr>
              <w:pStyle w:val="TableParagraph"/>
              <w:spacing w:before="81"/>
              <w:ind w:left="17"/>
              <w:rPr>
                <w:rFonts w:ascii="Microsoft Sans Serif"/>
                <w:sz w:val="13"/>
              </w:rPr>
            </w:pPr>
            <w:r>
              <w:rPr>
                <w:rFonts w:ascii="Microsoft Sans Serif"/>
                <w:sz w:val="13"/>
              </w:rPr>
              <w:t xml:space="preserve">Dll_value_2 (RD) </w:t>
            </w:r>
          </w:p>
        </w:tc>
        <w:tc>
          <w:tcPr>
            <w:tcW w:w="2559" w:type="dxa"/>
            <w:gridSpan w:val="3"/>
            <w:shd w:val="clear" w:color="auto" w:fill="FFFF99"/>
          </w:tcPr>
          <w:p w14:paraId="28C431AE" w14:textId="77777777" w:rsidR="00662E85" w:rsidRDefault="00825438">
            <w:pPr>
              <w:pStyle w:val="TableParagraph"/>
              <w:spacing w:before="81"/>
              <w:ind w:left="17"/>
              <w:rPr>
                <w:rFonts w:ascii="Microsoft Sans Serif"/>
                <w:sz w:val="13"/>
              </w:rPr>
            </w:pPr>
            <w:r>
              <w:rPr>
                <w:rFonts w:ascii="Microsoft Sans Serif"/>
                <w:sz w:val="13"/>
              </w:rPr>
              <w:t xml:space="preserve">Dll_value_1 (RD) </w:t>
            </w:r>
          </w:p>
        </w:tc>
      </w:tr>
      <w:tr w:rsidR="00662E85" w14:paraId="28C431B5" w14:textId="77777777" w:rsidTr="009601FA">
        <w:trPr>
          <w:gridAfter w:val="1"/>
          <w:wAfter w:w="7" w:type="dxa"/>
          <w:trHeight w:val="311"/>
        </w:trPr>
        <w:tc>
          <w:tcPr>
            <w:tcW w:w="379" w:type="dxa"/>
            <w:shd w:val="clear" w:color="auto" w:fill="A7A8A7"/>
          </w:tcPr>
          <w:p w14:paraId="28C431B0"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x010 </w:t>
            </w:r>
          </w:p>
        </w:tc>
        <w:tc>
          <w:tcPr>
            <w:tcW w:w="2595" w:type="dxa"/>
            <w:gridSpan w:val="4"/>
            <w:shd w:val="clear" w:color="auto" w:fill="FFFF99"/>
          </w:tcPr>
          <w:p w14:paraId="28C431B1" w14:textId="77777777" w:rsidR="00662E85" w:rsidRDefault="00825438">
            <w:pPr>
              <w:pStyle w:val="TableParagraph"/>
              <w:spacing w:before="81"/>
              <w:ind w:left="16"/>
              <w:rPr>
                <w:rFonts w:ascii="Microsoft Sans Serif"/>
                <w:sz w:val="13"/>
              </w:rPr>
            </w:pPr>
            <w:r>
              <w:rPr>
                <w:rFonts w:ascii="Microsoft Sans Serif"/>
                <w:sz w:val="13"/>
              </w:rPr>
              <w:t xml:space="preserve">Dll_value_8 (RD) </w:t>
            </w:r>
          </w:p>
        </w:tc>
        <w:tc>
          <w:tcPr>
            <w:tcW w:w="2272" w:type="dxa"/>
            <w:gridSpan w:val="3"/>
            <w:shd w:val="clear" w:color="auto" w:fill="FFFF99"/>
          </w:tcPr>
          <w:p w14:paraId="28C431B2" w14:textId="77777777" w:rsidR="00662E85" w:rsidRDefault="00825438">
            <w:pPr>
              <w:pStyle w:val="TableParagraph"/>
              <w:spacing w:before="81"/>
              <w:ind w:left="17"/>
              <w:rPr>
                <w:rFonts w:ascii="Microsoft Sans Serif"/>
                <w:sz w:val="13"/>
              </w:rPr>
            </w:pPr>
            <w:r>
              <w:rPr>
                <w:rFonts w:ascii="Microsoft Sans Serif"/>
                <w:sz w:val="13"/>
              </w:rPr>
              <w:t xml:space="preserve">Dll_value_7 (RD) </w:t>
            </w:r>
          </w:p>
        </w:tc>
        <w:tc>
          <w:tcPr>
            <w:tcW w:w="2524" w:type="dxa"/>
            <w:gridSpan w:val="5"/>
            <w:shd w:val="clear" w:color="auto" w:fill="FFFF99"/>
          </w:tcPr>
          <w:p w14:paraId="28C431B3" w14:textId="77777777" w:rsidR="00662E85" w:rsidRDefault="00825438">
            <w:pPr>
              <w:pStyle w:val="TableParagraph"/>
              <w:spacing w:before="81"/>
              <w:ind w:left="17"/>
              <w:rPr>
                <w:rFonts w:ascii="Microsoft Sans Serif"/>
                <w:sz w:val="13"/>
              </w:rPr>
            </w:pPr>
            <w:r>
              <w:rPr>
                <w:rFonts w:ascii="Microsoft Sans Serif"/>
                <w:sz w:val="13"/>
              </w:rPr>
              <w:t xml:space="preserve">Dll_value_6 (RD) </w:t>
            </w:r>
          </w:p>
        </w:tc>
        <w:tc>
          <w:tcPr>
            <w:tcW w:w="2559" w:type="dxa"/>
            <w:gridSpan w:val="3"/>
            <w:shd w:val="clear" w:color="auto" w:fill="FFFF99"/>
          </w:tcPr>
          <w:p w14:paraId="28C431B4" w14:textId="77777777" w:rsidR="00662E85" w:rsidRDefault="00825438">
            <w:pPr>
              <w:pStyle w:val="TableParagraph"/>
              <w:spacing w:before="81"/>
              <w:ind w:left="17"/>
              <w:rPr>
                <w:rFonts w:ascii="Microsoft Sans Serif"/>
                <w:sz w:val="13"/>
              </w:rPr>
            </w:pPr>
            <w:r>
              <w:rPr>
                <w:rFonts w:ascii="Microsoft Sans Serif"/>
                <w:sz w:val="13"/>
              </w:rPr>
              <w:t xml:space="preserve">Dll_value_5 (RD) </w:t>
            </w:r>
          </w:p>
        </w:tc>
      </w:tr>
      <w:tr w:rsidR="00662E85" w14:paraId="28C431BF" w14:textId="77777777" w:rsidTr="009601FA">
        <w:trPr>
          <w:gridAfter w:val="1"/>
          <w:wAfter w:w="7" w:type="dxa"/>
          <w:trHeight w:val="311"/>
        </w:trPr>
        <w:tc>
          <w:tcPr>
            <w:tcW w:w="379" w:type="dxa"/>
            <w:shd w:val="clear" w:color="auto" w:fill="A7A8A7"/>
          </w:tcPr>
          <w:p w14:paraId="28C431B6"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x018 </w:t>
            </w:r>
          </w:p>
        </w:tc>
        <w:tc>
          <w:tcPr>
            <w:tcW w:w="1320" w:type="dxa"/>
            <w:gridSpan w:val="2"/>
            <w:shd w:val="clear" w:color="auto" w:fill="FFFF99"/>
          </w:tcPr>
          <w:p w14:paraId="28C431B7" w14:textId="77777777" w:rsidR="00662E85" w:rsidRDefault="00825438">
            <w:pPr>
              <w:pStyle w:val="TableParagraph"/>
              <w:spacing w:before="81"/>
              <w:ind w:left="16"/>
              <w:rPr>
                <w:rFonts w:ascii="Microsoft Sans Serif"/>
                <w:sz w:val="13"/>
              </w:rPr>
            </w:pPr>
            <w:r>
              <w:rPr>
                <w:rFonts w:ascii="Microsoft Sans Serif"/>
                <w:sz w:val="13"/>
              </w:rPr>
              <w:t xml:space="preserve">Dll_ck_3 </w:t>
            </w:r>
          </w:p>
        </w:tc>
        <w:tc>
          <w:tcPr>
            <w:tcW w:w="1275" w:type="dxa"/>
            <w:gridSpan w:val="2"/>
            <w:shd w:val="clear" w:color="auto" w:fill="FFFF99"/>
          </w:tcPr>
          <w:p w14:paraId="28C431B8" w14:textId="77777777" w:rsidR="00662E85" w:rsidRDefault="00825438">
            <w:pPr>
              <w:pStyle w:val="TableParagraph"/>
              <w:spacing w:before="81"/>
              <w:ind w:left="16"/>
              <w:rPr>
                <w:rFonts w:ascii="Microsoft Sans Serif"/>
                <w:sz w:val="13"/>
              </w:rPr>
            </w:pPr>
            <w:r>
              <w:rPr>
                <w:rFonts w:ascii="Microsoft Sans Serif"/>
                <w:sz w:val="13"/>
              </w:rPr>
              <w:t xml:space="preserve">Dll_ck_2 </w:t>
            </w:r>
          </w:p>
        </w:tc>
        <w:tc>
          <w:tcPr>
            <w:tcW w:w="1136" w:type="dxa"/>
            <w:shd w:val="clear" w:color="auto" w:fill="FFFF99"/>
          </w:tcPr>
          <w:p w14:paraId="28C431B9" w14:textId="77777777" w:rsidR="00662E85" w:rsidRDefault="00825438">
            <w:pPr>
              <w:pStyle w:val="TableParagraph"/>
              <w:spacing w:before="81"/>
              <w:ind w:left="17"/>
              <w:rPr>
                <w:rFonts w:ascii="Microsoft Sans Serif"/>
                <w:sz w:val="13"/>
              </w:rPr>
            </w:pPr>
            <w:r>
              <w:rPr>
                <w:rFonts w:ascii="Microsoft Sans Serif"/>
                <w:sz w:val="13"/>
              </w:rPr>
              <w:t xml:space="preserve">Dll_ck_1 </w:t>
            </w:r>
          </w:p>
        </w:tc>
        <w:tc>
          <w:tcPr>
            <w:tcW w:w="1136" w:type="dxa"/>
            <w:gridSpan w:val="2"/>
            <w:shd w:val="clear" w:color="auto" w:fill="FFFF99"/>
          </w:tcPr>
          <w:p w14:paraId="28C431BA" w14:textId="77777777" w:rsidR="00662E85" w:rsidRDefault="00825438">
            <w:pPr>
              <w:pStyle w:val="TableParagraph"/>
              <w:spacing w:before="81"/>
              <w:ind w:left="17"/>
              <w:rPr>
                <w:rFonts w:ascii="Microsoft Sans Serif"/>
                <w:sz w:val="13"/>
              </w:rPr>
            </w:pPr>
            <w:r>
              <w:rPr>
                <w:rFonts w:ascii="Microsoft Sans Serif"/>
                <w:sz w:val="13"/>
              </w:rPr>
              <w:t xml:space="preserve">Dll_ck_0 </w:t>
            </w:r>
          </w:p>
        </w:tc>
        <w:tc>
          <w:tcPr>
            <w:tcW w:w="1277" w:type="dxa"/>
            <w:gridSpan w:val="2"/>
            <w:shd w:val="clear" w:color="auto" w:fill="FFFF99"/>
          </w:tcPr>
          <w:p w14:paraId="28C431BB" w14:textId="77777777" w:rsidR="00662E85" w:rsidRDefault="00825438">
            <w:pPr>
              <w:pStyle w:val="TableParagraph"/>
              <w:spacing w:before="81"/>
              <w:ind w:left="17"/>
              <w:rPr>
                <w:rFonts w:ascii="Microsoft Sans Serif"/>
                <w:sz w:val="13"/>
              </w:rPr>
            </w:pPr>
            <w:r>
              <w:rPr>
                <w:rFonts w:ascii="Microsoft Sans Serif"/>
                <w:sz w:val="13"/>
              </w:rPr>
              <w:t xml:space="preserve">Dll_increment </w:t>
            </w:r>
          </w:p>
        </w:tc>
        <w:tc>
          <w:tcPr>
            <w:tcW w:w="1247" w:type="dxa"/>
            <w:gridSpan w:val="3"/>
            <w:shd w:val="clear" w:color="auto" w:fill="FFFF99"/>
          </w:tcPr>
          <w:p w14:paraId="28C431BC" w14:textId="77777777" w:rsidR="00662E85" w:rsidRDefault="00825438">
            <w:pPr>
              <w:pStyle w:val="TableParagraph"/>
              <w:spacing w:before="81"/>
              <w:ind w:left="17"/>
              <w:rPr>
                <w:rFonts w:ascii="Microsoft Sans Serif"/>
                <w:sz w:val="13"/>
              </w:rPr>
            </w:pPr>
            <w:r>
              <w:rPr>
                <w:rFonts w:ascii="Microsoft Sans Serif"/>
                <w:sz w:val="13"/>
              </w:rPr>
              <w:t xml:space="preserve">Dll_start_point </w:t>
            </w:r>
          </w:p>
        </w:tc>
        <w:tc>
          <w:tcPr>
            <w:tcW w:w="1364" w:type="dxa"/>
            <w:shd w:val="clear" w:color="auto" w:fill="FFFF99"/>
          </w:tcPr>
          <w:p w14:paraId="28C431BD" w14:textId="77777777" w:rsidR="00662E85" w:rsidRDefault="00825438">
            <w:pPr>
              <w:pStyle w:val="TableParagraph"/>
              <w:spacing w:before="81"/>
              <w:ind w:left="17"/>
              <w:rPr>
                <w:rFonts w:ascii="Microsoft Sans Serif"/>
                <w:sz w:val="13"/>
              </w:rPr>
            </w:pPr>
            <w:r>
              <w:rPr>
                <w:rFonts w:ascii="Microsoft Sans Serif"/>
                <w:sz w:val="13"/>
              </w:rPr>
              <w:t xml:space="preserve">Dll_bypass </w:t>
            </w:r>
          </w:p>
        </w:tc>
        <w:tc>
          <w:tcPr>
            <w:tcW w:w="1195" w:type="dxa"/>
            <w:gridSpan w:val="2"/>
            <w:shd w:val="clear" w:color="auto" w:fill="FFFF99"/>
          </w:tcPr>
          <w:p w14:paraId="28C431BE" w14:textId="77777777" w:rsidR="00662E85" w:rsidRDefault="00825438">
            <w:pPr>
              <w:pStyle w:val="TableParagraph"/>
              <w:spacing w:before="81"/>
              <w:ind w:left="17"/>
              <w:rPr>
                <w:rFonts w:ascii="Microsoft Sans Serif"/>
                <w:sz w:val="13"/>
              </w:rPr>
            </w:pPr>
            <w:r>
              <w:rPr>
                <w:rFonts w:ascii="Microsoft Sans Serif"/>
                <w:sz w:val="13"/>
              </w:rPr>
              <w:t xml:space="preserve">Init_start </w:t>
            </w:r>
          </w:p>
        </w:tc>
      </w:tr>
      <w:tr w:rsidR="00662E85" w14:paraId="28C431C9" w14:textId="77777777" w:rsidTr="009601FA">
        <w:trPr>
          <w:gridAfter w:val="1"/>
          <w:wAfter w:w="7" w:type="dxa"/>
          <w:trHeight w:val="313"/>
        </w:trPr>
        <w:tc>
          <w:tcPr>
            <w:tcW w:w="379" w:type="dxa"/>
            <w:shd w:val="clear" w:color="auto" w:fill="A7A8A7"/>
          </w:tcPr>
          <w:p w14:paraId="28C431C0" w14:textId="77777777" w:rsidR="00662E85" w:rsidRDefault="00825438">
            <w:pPr>
              <w:pStyle w:val="TableParagraph"/>
              <w:spacing w:before="84"/>
              <w:ind w:right="13"/>
              <w:jc w:val="right"/>
              <w:rPr>
                <w:rFonts w:ascii="Microsoft Sans Serif"/>
                <w:sz w:val="13"/>
              </w:rPr>
            </w:pPr>
            <w:r>
              <w:rPr>
                <w:rFonts w:ascii="Microsoft Sans Serif"/>
                <w:w w:val="95"/>
                <w:sz w:val="13"/>
              </w:rPr>
              <w:t xml:space="preserve">x020 </w:t>
            </w:r>
          </w:p>
        </w:tc>
        <w:tc>
          <w:tcPr>
            <w:tcW w:w="1320" w:type="dxa"/>
            <w:gridSpan w:val="2"/>
            <w:shd w:val="clear" w:color="auto" w:fill="CCFFCC"/>
          </w:tcPr>
          <w:p w14:paraId="28C431C1" w14:textId="77777777" w:rsidR="00662E85" w:rsidRDefault="00825438">
            <w:pPr>
              <w:pStyle w:val="TableParagraph"/>
              <w:spacing w:before="84"/>
              <w:ind w:left="16"/>
              <w:rPr>
                <w:rFonts w:ascii="Microsoft Sans Serif"/>
                <w:sz w:val="13"/>
              </w:rPr>
            </w:pPr>
            <w:r>
              <w:rPr>
                <w:rFonts w:ascii="Microsoft Sans Serif"/>
                <w:sz w:val="13"/>
              </w:rPr>
              <w:t xml:space="preserve">Dq_oe_end_0 </w:t>
            </w:r>
          </w:p>
        </w:tc>
        <w:tc>
          <w:tcPr>
            <w:tcW w:w="1275" w:type="dxa"/>
            <w:gridSpan w:val="2"/>
            <w:shd w:val="clear" w:color="auto" w:fill="CCFFCC"/>
          </w:tcPr>
          <w:p w14:paraId="28C431C2" w14:textId="77777777" w:rsidR="00662E85" w:rsidRDefault="00825438">
            <w:pPr>
              <w:pStyle w:val="TableParagraph"/>
              <w:spacing w:before="84"/>
              <w:ind w:left="16"/>
              <w:rPr>
                <w:rFonts w:ascii="Microsoft Sans Serif"/>
                <w:sz w:val="13"/>
              </w:rPr>
            </w:pPr>
            <w:r>
              <w:rPr>
                <w:rFonts w:ascii="Microsoft Sans Serif"/>
                <w:sz w:val="13"/>
              </w:rPr>
              <w:t xml:space="preserve">Dq_oe_begin_0 </w:t>
            </w:r>
          </w:p>
        </w:tc>
        <w:tc>
          <w:tcPr>
            <w:tcW w:w="1136" w:type="dxa"/>
            <w:shd w:val="clear" w:color="auto" w:fill="CCFFCC"/>
          </w:tcPr>
          <w:p w14:paraId="28C431C3" w14:textId="77777777" w:rsidR="00662E85" w:rsidRDefault="00825438">
            <w:pPr>
              <w:pStyle w:val="TableParagraph"/>
              <w:spacing w:before="84"/>
              <w:ind w:left="17"/>
              <w:rPr>
                <w:rFonts w:ascii="Microsoft Sans Serif"/>
                <w:sz w:val="13"/>
              </w:rPr>
            </w:pPr>
            <w:r>
              <w:rPr>
                <w:rFonts w:ascii="Microsoft Sans Serif"/>
                <w:sz w:val="13"/>
              </w:rPr>
              <w:t xml:space="preserve">Dq_stop_edge_0 </w:t>
            </w:r>
          </w:p>
        </w:tc>
        <w:tc>
          <w:tcPr>
            <w:tcW w:w="1136" w:type="dxa"/>
            <w:gridSpan w:val="2"/>
            <w:shd w:val="clear" w:color="auto" w:fill="CCFFCC"/>
          </w:tcPr>
          <w:p w14:paraId="28C431C4" w14:textId="77777777" w:rsidR="00662E85" w:rsidRDefault="00825438">
            <w:pPr>
              <w:pStyle w:val="TableParagraph"/>
              <w:spacing w:before="84"/>
              <w:ind w:left="17"/>
              <w:rPr>
                <w:rFonts w:ascii="Microsoft Sans Serif"/>
                <w:sz w:val="13"/>
              </w:rPr>
            </w:pPr>
            <w:r>
              <w:rPr>
                <w:rFonts w:ascii="Microsoft Sans Serif"/>
                <w:sz w:val="13"/>
              </w:rPr>
              <w:t xml:space="preserve">Dq_start_edge_0 </w:t>
            </w:r>
          </w:p>
        </w:tc>
        <w:tc>
          <w:tcPr>
            <w:tcW w:w="1277" w:type="dxa"/>
            <w:gridSpan w:val="2"/>
            <w:shd w:val="clear" w:color="auto" w:fill="CCFFCC"/>
          </w:tcPr>
          <w:p w14:paraId="28C431C5" w14:textId="77777777" w:rsidR="00662E85" w:rsidRDefault="00825438">
            <w:pPr>
              <w:pStyle w:val="TableParagraph"/>
              <w:spacing w:before="84"/>
              <w:ind w:left="17"/>
              <w:rPr>
                <w:rFonts w:ascii="Microsoft Sans Serif"/>
                <w:sz w:val="13"/>
              </w:rPr>
            </w:pPr>
            <w:r>
              <w:rPr>
                <w:rFonts w:ascii="Microsoft Sans Serif"/>
                <w:sz w:val="13"/>
              </w:rPr>
              <w:t xml:space="preserve">Rddata_delay_0 </w:t>
            </w:r>
          </w:p>
        </w:tc>
        <w:tc>
          <w:tcPr>
            <w:tcW w:w="1247" w:type="dxa"/>
            <w:gridSpan w:val="3"/>
            <w:shd w:val="clear" w:color="auto" w:fill="CCFFCC"/>
          </w:tcPr>
          <w:p w14:paraId="28C431C6" w14:textId="77777777" w:rsidR="00662E85" w:rsidRDefault="00825438">
            <w:pPr>
              <w:pStyle w:val="TableParagraph"/>
              <w:spacing w:before="84"/>
              <w:ind w:left="17"/>
              <w:rPr>
                <w:rFonts w:ascii="Microsoft Sans Serif"/>
                <w:sz w:val="13"/>
              </w:rPr>
            </w:pPr>
            <w:r>
              <w:rPr>
                <w:rFonts w:ascii="Microsoft Sans Serif"/>
                <w:sz w:val="13"/>
              </w:rPr>
              <w:t xml:space="preserve">Rddqs_lt_half_0 </w:t>
            </w:r>
          </w:p>
        </w:tc>
        <w:tc>
          <w:tcPr>
            <w:tcW w:w="1364" w:type="dxa"/>
            <w:shd w:val="clear" w:color="auto" w:fill="CCFFCC"/>
          </w:tcPr>
          <w:p w14:paraId="28C431C7" w14:textId="77777777" w:rsidR="00662E85" w:rsidRDefault="00825438">
            <w:pPr>
              <w:pStyle w:val="TableParagraph"/>
              <w:spacing w:before="84"/>
              <w:ind w:left="17"/>
              <w:rPr>
                <w:rFonts w:ascii="Microsoft Sans Serif"/>
                <w:sz w:val="13"/>
              </w:rPr>
            </w:pPr>
            <w:r>
              <w:rPr>
                <w:rFonts w:ascii="Microsoft Sans Serif"/>
                <w:sz w:val="13"/>
              </w:rPr>
              <w:t xml:space="preserve">Wrdqs_lt_half_0 </w:t>
            </w:r>
          </w:p>
        </w:tc>
        <w:tc>
          <w:tcPr>
            <w:tcW w:w="1195" w:type="dxa"/>
            <w:gridSpan w:val="2"/>
            <w:shd w:val="clear" w:color="auto" w:fill="CCFFCC"/>
          </w:tcPr>
          <w:p w14:paraId="28C431C8" w14:textId="77777777" w:rsidR="00662E85" w:rsidRDefault="00825438">
            <w:pPr>
              <w:pStyle w:val="TableParagraph"/>
              <w:spacing w:before="84"/>
              <w:ind w:left="17"/>
              <w:rPr>
                <w:rFonts w:ascii="Microsoft Sans Serif"/>
                <w:sz w:val="13"/>
              </w:rPr>
            </w:pPr>
            <w:r>
              <w:rPr>
                <w:rFonts w:ascii="Microsoft Sans Serif"/>
                <w:sz w:val="13"/>
              </w:rPr>
              <w:t xml:space="preserve">Wrdq_lt_half_0 </w:t>
            </w:r>
          </w:p>
        </w:tc>
      </w:tr>
      <w:tr w:rsidR="00662E85" w14:paraId="28C431D3" w14:textId="77777777" w:rsidTr="009601FA">
        <w:trPr>
          <w:gridAfter w:val="1"/>
          <w:wAfter w:w="7" w:type="dxa"/>
          <w:trHeight w:val="311"/>
        </w:trPr>
        <w:tc>
          <w:tcPr>
            <w:tcW w:w="379" w:type="dxa"/>
            <w:shd w:val="clear" w:color="auto" w:fill="A7A8A7"/>
          </w:tcPr>
          <w:p w14:paraId="28C431CA"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x028 </w:t>
            </w:r>
          </w:p>
        </w:tc>
        <w:tc>
          <w:tcPr>
            <w:tcW w:w="1320" w:type="dxa"/>
            <w:gridSpan w:val="2"/>
            <w:shd w:val="clear" w:color="auto" w:fill="CCFFCC"/>
          </w:tcPr>
          <w:p w14:paraId="28C431CB" w14:textId="77777777" w:rsidR="00662E85" w:rsidRDefault="00825438">
            <w:pPr>
              <w:pStyle w:val="TableParagraph"/>
              <w:spacing w:before="81"/>
              <w:ind w:left="16"/>
              <w:rPr>
                <w:rFonts w:ascii="Microsoft Sans Serif"/>
                <w:sz w:val="13"/>
              </w:rPr>
            </w:pPr>
            <w:r>
              <w:rPr>
                <w:rFonts w:ascii="Microsoft Sans Serif"/>
                <w:sz w:val="13"/>
              </w:rPr>
              <w:t xml:space="preserve">Rd_oe_end_0 </w:t>
            </w:r>
          </w:p>
        </w:tc>
        <w:tc>
          <w:tcPr>
            <w:tcW w:w="1275" w:type="dxa"/>
            <w:gridSpan w:val="2"/>
            <w:shd w:val="clear" w:color="auto" w:fill="CCFFCC"/>
          </w:tcPr>
          <w:p w14:paraId="28C431CC" w14:textId="77777777" w:rsidR="00662E85" w:rsidRDefault="00825438">
            <w:pPr>
              <w:pStyle w:val="TableParagraph"/>
              <w:spacing w:before="81"/>
              <w:ind w:left="16"/>
              <w:rPr>
                <w:rFonts w:ascii="Microsoft Sans Serif"/>
                <w:sz w:val="13"/>
              </w:rPr>
            </w:pPr>
            <w:r>
              <w:rPr>
                <w:rFonts w:ascii="Microsoft Sans Serif"/>
                <w:sz w:val="13"/>
              </w:rPr>
              <w:t xml:space="preserve">Rd_oe_begin_0 </w:t>
            </w:r>
          </w:p>
        </w:tc>
        <w:tc>
          <w:tcPr>
            <w:tcW w:w="1136" w:type="dxa"/>
            <w:shd w:val="clear" w:color="auto" w:fill="CCFFCC"/>
          </w:tcPr>
          <w:p w14:paraId="28C431CD" w14:textId="77777777" w:rsidR="00662E85" w:rsidRDefault="00825438">
            <w:pPr>
              <w:pStyle w:val="TableParagraph"/>
              <w:spacing w:before="81"/>
              <w:ind w:left="17"/>
              <w:rPr>
                <w:rFonts w:ascii="Microsoft Sans Serif"/>
                <w:sz w:val="13"/>
              </w:rPr>
            </w:pPr>
            <w:r>
              <w:rPr>
                <w:rFonts w:ascii="Microsoft Sans Serif"/>
                <w:sz w:val="13"/>
              </w:rPr>
              <w:t xml:space="preserve">Rd_stop_edge_0 </w:t>
            </w:r>
          </w:p>
        </w:tc>
        <w:tc>
          <w:tcPr>
            <w:tcW w:w="1136" w:type="dxa"/>
            <w:gridSpan w:val="2"/>
            <w:shd w:val="clear" w:color="auto" w:fill="CCFFCC"/>
          </w:tcPr>
          <w:p w14:paraId="28C431CE" w14:textId="77777777" w:rsidR="00662E85" w:rsidRDefault="00825438">
            <w:pPr>
              <w:pStyle w:val="TableParagraph"/>
              <w:spacing w:before="81"/>
              <w:ind w:left="17"/>
              <w:rPr>
                <w:rFonts w:ascii="Microsoft Sans Serif"/>
                <w:sz w:val="13"/>
              </w:rPr>
            </w:pPr>
            <w:r>
              <w:rPr>
                <w:rFonts w:ascii="Microsoft Sans Serif"/>
                <w:sz w:val="13"/>
              </w:rPr>
              <w:t xml:space="preserve">Rd_start_edge_0 </w:t>
            </w:r>
          </w:p>
        </w:tc>
        <w:tc>
          <w:tcPr>
            <w:tcW w:w="1277" w:type="dxa"/>
            <w:gridSpan w:val="2"/>
            <w:shd w:val="clear" w:color="auto" w:fill="CCFFCC"/>
          </w:tcPr>
          <w:p w14:paraId="28C431CF" w14:textId="77777777" w:rsidR="00662E85" w:rsidRDefault="00825438">
            <w:pPr>
              <w:pStyle w:val="TableParagraph"/>
              <w:spacing w:before="81"/>
              <w:ind w:left="17"/>
              <w:rPr>
                <w:rFonts w:ascii="Microsoft Sans Serif"/>
                <w:sz w:val="13"/>
              </w:rPr>
            </w:pPr>
            <w:r>
              <w:rPr>
                <w:rFonts w:ascii="Microsoft Sans Serif"/>
                <w:sz w:val="13"/>
              </w:rPr>
              <w:t xml:space="preserve">Dqs_oe_end_0 </w:t>
            </w:r>
          </w:p>
        </w:tc>
        <w:tc>
          <w:tcPr>
            <w:tcW w:w="1247" w:type="dxa"/>
            <w:gridSpan w:val="3"/>
            <w:shd w:val="clear" w:color="auto" w:fill="CCFFCC"/>
          </w:tcPr>
          <w:p w14:paraId="28C431D0" w14:textId="77777777" w:rsidR="00662E85" w:rsidRDefault="00825438">
            <w:pPr>
              <w:pStyle w:val="TableParagraph"/>
              <w:spacing w:before="81"/>
              <w:ind w:left="17"/>
              <w:rPr>
                <w:rFonts w:ascii="Microsoft Sans Serif"/>
                <w:sz w:val="13"/>
              </w:rPr>
            </w:pPr>
            <w:r>
              <w:rPr>
                <w:rFonts w:ascii="Microsoft Sans Serif"/>
                <w:sz w:val="13"/>
              </w:rPr>
              <w:t xml:space="preserve">Dqs_oe_begin_0 </w:t>
            </w:r>
          </w:p>
        </w:tc>
        <w:tc>
          <w:tcPr>
            <w:tcW w:w="1364" w:type="dxa"/>
            <w:shd w:val="clear" w:color="auto" w:fill="CCFFCC"/>
          </w:tcPr>
          <w:p w14:paraId="28C431D1" w14:textId="77777777" w:rsidR="00662E85" w:rsidRDefault="00825438">
            <w:pPr>
              <w:pStyle w:val="TableParagraph"/>
              <w:spacing w:before="81"/>
              <w:ind w:left="17"/>
              <w:rPr>
                <w:rFonts w:ascii="Microsoft Sans Serif"/>
                <w:sz w:val="13"/>
              </w:rPr>
            </w:pPr>
            <w:r>
              <w:rPr>
                <w:rFonts w:ascii="Microsoft Sans Serif"/>
                <w:sz w:val="13"/>
              </w:rPr>
              <w:t xml:space="preserve">Dqs_stop_edge_0 </w:t>
            </w:r>
          </w:p>
        </w:tc>
        <w:tc>
          <w:tcPr>
            <w:tcW w:w="1195" w:type="dxa"/>
            <w:gridSpan w:val="2"/>
            <w:shd w:val="clear" w:color="auto" w:fill="CCFFCC"/>
          </w:tcPr>
          <w:p w14:paraId="28C431D2" w14:textId="77777777" w:rsidR="00662E85" w:rsidRDefault="00825438">
            <w:pPr>
              <w:pStyle w:val="TableParagraph"/>
              <w:spacing w:before="81"/>
              <w:ind w:left="17"/>
              <w:rPr>
                <w:rFonts w:ascii="Microsoft Sans Serif"/>
                <w:sz w:val="13"/>
              </w:rPr>
            </w:pPr>
            <w:r>
              <w:rPr>
                <w:rFonts w:ascii="Microsoft Sans Serif"/>
                <w:sz w:val="13"/>
              </w:rPr>
              <w:t xml:space="preserve">Dqs_start_edge_0 </w:t>
            </w:r>
          </w:p>
        </w:tc>
      </w:tr>
      <w:tr w:rsidR="00662E85" w14:paraId="28C431DD" w14:textId="77777777" w:rsidTr="009601FA">
        <w:trPr>
          <w:gridAfter w:val="1"/>
          <w:wAfter w:w="7" w:type="dxa"/>
          <w:trHeight w:val="311"/>
        </w:trPr>
        <w:tc>
          <w:tcPr>
            <w:tcW w:w="379" w:type="dxa"/>
            <w:shd w:val="clear" w:color="auto" w:fill="A7A8A7"/>
          </w:tcPr>
          <w:p w14:paraId="28C431D4"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x030 </w:t>
            </w:r>
          </w:p>
        </w:tc>
        <w:tc>
          <w:tcPr>
            <w:tcW w:w="1320" w:type="dxa"/>
            <w:gridSpan w:val="2"/>
            <w:shd w:val="clear" w:color="auto" w:fill="CCFFCC"/>
          </w:tcPr>
          <w:p w14:paraId="28C431D5" w14:textId="77777777" w:rsidR="00662E85" w:rsidRDefault="00825438">
            <w:pPr>
              <w:pStyle w:val="TableParagraph"/>
              <w:spacing w:before="81"/>
              <w:ind w:left="16"/>
              <w:rPr>
                <w:rFonts w:ascii="Microsoft Sans Serif"/>
                <w:sz w:val="13"/>
              </w:rPr>
            </w:pPr>
            <w:r>
              <w:rPr>
                <w:rFonts w:ascii="Microsoft Sans Serif"/>
                <w:sz w:val="13"/>
              </w:rPr>
              <w:t xml:space="preserve">Enzi_end_0 </w:t>
            </w:r>
          </w:p>
        </w:tc>
        <w:tc>
          <w:tcPr>
            <w:tcW w:w="1275" w:type="dxa"/>
            <w:gridSpan w:val="2"/>
            <w:shd w:val="clear" w:color="auto" w:fill="CCFFCC"/>
          </w:tcPr>
          <w:p w14:paraId="28C431D6" w14:textId="77777777" w:rsidR="00662E85" w:rsidRDefault="00825438">
            <w:pPr>
              <w:pStyle w:val="TableParagraph"/>
              <w:spacing w:before="81"/>
              <w:ind w:left="16"/>
              <w:rPr>
                <w:rFonts w:ascii="Microsoft Sans Serif"/>
                <w:sz w:val="13"/>
              </w:rPr>
            </w:pPr>
            <w:r>
              <w:rPr>
                <w:rFonts w:ascii="Microsoft Sans Serif"/>
                <w:sz w:val="13"/>
              </w:rPr>
              <w:t xml:space="preserve">Enzi_begin_0 </w:t>
            </w:r>
          </w:p>
        </w:tc>
        <w:tc>
          <w:tcPr>
            <w:tcW w:w="1136" w:type="dxa"/>
            <w:shd w:val="clear" w:color="auto" w:fill="CCFFCC"/>
          </w:tcPr>
          <w:p w14:paraId="28C431D7" w14:textId="77777777" w:rsidR="00662E85" w:rsidRDefault="00825438">
            <w:pPr>
              <w:pStyle w:val="TableParagraph"/>
              <w:spacing w:before="81"/>
              <w:ind w:left="17"/>
              <w:rPr>
                <w:rFonts w:ascii="Microsoft Sans Serif"/>
                <w:sz w:val="13"/>
              </w:rPr>
            </w:pPr>
            <w:r>
              <w:rPr>
                <w:rFonts w:ascii="Microsoft Sans Serif"/>
                <w:sz w:val="13"/>
              </w:rPr>
              <w:t xml:space="preserve">Wrclk_sel_0 </w:t>
            </w:r>
          </w:p>
        </w:tc>
        <w:tc>
          <w:tcPr>
            <w:tcW w:w="1136" w:type="dxa"/>
            <w:gridSpan w:val="2"/>
            <w:shd w:val="clear" w:color="auto" w:fill="CCFFCC"/>
          </w:tcPr>
          <w:p w14:paraId="28C431D8" w14:textId="77777777" w:rsidR="00662E85" w:rsidRDefault="00825438">
            <w:pPr>
              <w:pStyle w:val="TableParagraph"/>
              <w:spacing w:before="81"/>
              <w:ind w:left="17"/>
              <w:rPr>
                <w:rFonts w:ascii="Microsoft Sans Serif"/>
                <w:sz w:val="13"/>
              </w:rPr>
            </w:pPr>
            <w:r>
              <w:rPr>
                <w:rFonts w:ascii="Microsoft Sans Serif"/>
                <w:sz w:val="13"/>
              </w:rPr>
              <w:t xml:space="preserve">Wrdq_clkdelay_0 </w:t>
            </w:r>
          </w:p>
        </w:tc>
        <w:tc>
          <w:tcPr>
            <w:tcW w:w="1277" w:type="dxa"/>
            <w:gridSpan w:val="2"/>
            <w:shd w:val="clear" w:color="auto" w:fill="CCFFCC"/>
          </w:tcPr>
          <w:p w14:paraId="28C431D9" w14:textId="77777777" w:rsidR="00662E85" w:rsidRDefault="00825438">
            <w:pPr>
              <w:pStyle w:val="TableParagraph"/>
              <w:spacing w:before="81"/>
              <w:ind w:left="17"/>
              <w:rPr>
                <w:rFonts w:ascii="Microsoft Sans Serif"/>
                <w:sz w:val="13"/>
              </w:rPr>
            </w:pPr>
            <w:r>
              <w:rPr>
                <w:rFonts w:ascii="Microsoft Sans Serif"/>
                <w:sz w:val="13"/>
              </w:rPr>
              <w:t xml:space="preserve">Odt_oe_end_0 </w:t>
            </w:r>
          </w:p>
        </w:tc>
        <w:tc>
          <w:tcPr>
            <w:tcW w:w="1247" w:type="dxa"/>
            <w:gridSpan w:val="3"/>
            <w:shd w:val="clear" w:color="auto" w:fill="CCFFCC"/>
          </w:tcPr>
          <w:p w14:paraId="28C431DA" w14:textId="77777777" w:rsidR="00662E85" w:rsidRDefault="00825438">
            <w:pPr>
              <w:pStyle w:val="TableParagraph"/>
              <w:spacing w:before="81"/>
              <w:ind w:left="17"/>
              <w:rPr>
                <w:rFonts w:ascii="Microsoft Sans Serif"/>
                <w:sz w:val="13"/>
              </w:rPr>
            </w:pPr>
            <w:r>
              <w:rPr>
                <w:rFonts w:ascii="Microsoft Sans Serif"/>
                <w:sz w:val="13"/>
              </w:rPr>
              <w:t xml:space="preserve">Odt_oe_begin_0 </w:t>
            </w:r>
          </w:p>
        </w:tc>
        <w:tc>
          <w:tcPr>
            <w:tcW w:w="1364" w:type="dxa"/>
            <w:shd w:val="clear" w:color="auto" w:fill="CCFFCC"/>
          </w:tcPr>
          <w:p w14:paraId="28C431DB" w14:textId="77777777" w:rsidR="00662E85" w:rsidRDefault="00825438">
            <w:pPr>
              <w:pStyle w:val="TableParagraph"/>
              <w:spacing w:before="81"/>
              <w:ind w:left="17"/>
              <w:rPr>
                <w:rFonts w:ascii="Microsoft Sans Serif"/>
                <w:sz w:val="13"/>
              </w:rPr>
            </w:pPr>
            <w:r>
              <w:rPr>
                <w:rFonts w:ascii="Microsoft Sans Serif"/>
                <w:sz w:val="13"/>
              </w:rPr>
              <w:t xml:space="preserve">Odt_stop_edge_0 </w:t>
            </w:r>
          </w:p>
        </w:tc>
        <w:tc>
          <w:tcPr>
            <w:tcW w:w="1195" w:type="dxa"/>
            <w:gridSpan w:val="2"/>
            <w:shd w:val="clear" w:color="auto" w:fill="CCFFCC"/>
          </w:tcPr>
          <w:p w14:paraId="28C431DC" w14:textId="77777777" w:rsidR="00662E85" w:rsidRDefault="00825438">
            <w:pPr>
              <w:pStyle w:val="TableParagraph"/>
              <w:spacing w:before="81"/>
              <w:ind w:left="17"/>
              <w:rPr>
                <w:rFonts w:ascii="Microsoft Sans Serif"/>
                <w:sz w:val="13"/>
              </w:rPr>
            </w:pPr>
            <w:r>
              <w:rPr>
                <w:rFonts w:ascii="Microsoft Sans Serif"/>
                <w:sz w:val="13"/>
              </w:rPr>
              <w:t xml:space="preserve">Odt_start_edge_0 </w:t>
            </w:r>
          </w:p>
        </w:tc>
      </w:tr>
      <w:tr w:rsidR="00662E85" w14:paraId="28C431E7" w14:textId="77777777" w:rsidTr="009601FA">
        <w:trPr>
          <w:gridAfter w:val="1"/>
          <w:wAfter w:w="7" w:type="dxa"/>
          <w:trHeight w:val="311"/>
        </w:trPr>
        <w:tc>
          <w:tcPr>
            <w:tcW w:w="379" w:type="dxa"/>
            <w:shd w:val="clear" w:color="auto" w:fill="A7A8A7"/>
          </w:tcPr>
          <w:p w14:paraId="28C431DE"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x038 </w:t>
            </w:r>
          </w:p>
        </w:tc>
        <w:tc>
          <w:tcPr>
            <w:tcW w:w="1320" w:type="dxa"/>
            <w:gridSpan w:val="2"/>
            <w:shd w:val="clear" w:color="auto" w:fill="CCFFCC"/>
          </w:tcPr>
          <w:p w14:paraId="28C431DF" w14:textId="77777777" w:rsidR="00662E85" w:rsidRDefault="00825438">
            <w:pPr>
              <w:pStyle w:val="TableParagraph"/>
              <w:spacing w:before="81"/>
              <w:ind w:left="16"/>
              <w:rPr>
                <w:rFonts w:ascii="Microsoft Sans Serif"/>
                <w:sz w:val="13"/>
              </w:rPr>
            </w:pPr>
            <w:r>
              <w:rPr>
                <w:rFonts w:ascii="Microsoft Sans Serif"/>
                <w:sz w:val="13"/>
              </w:rPr>
              <w:t xml:space="preserve">Enzi_stop_0 </w:t>
            </w:r>
          </w:p>
        </w:tc>
        <w:tc>
          <w:tcPr>
            <w:tcW w:w="1275" w:type="dxa"/>
            <w:gridSpan w:val="2"/>
            <w:shd w:val="clear" w:color="auto" w:fill="CCFFCC"/>
          </w:tcPr>
          <w:p w14:paraId="28C431E0" w14:textId="77777777" w:rsidR="00662E85" w:rsidRDefault="00825438">
            <w:pPr>
              <w:pStyle w:val="TableParagraph"/>
              <w:spacing w:before="81"/>
              <w:ind w:left="16"/>
              <w:rPr>
                <w:rFonts w:ascii="Microsoft Sans Serif"/>
                <w:sz w:val="13"/>
              </w:rPr>
            </w:pPr>
            <w:r>
              <w:rPr>
                <w:rFonts w:ascii="Microsoft Sans Serif"/>
                <w:sz w:val="13"/>
              </w:rPr>
              <w:t xml:space="preserve">Enzi_start_0 </w:t>
            </w:r>
          </w:p>
        </w:tc>
        <w:tc>
          <w:tcPr>
            <w:tcW w:w="1136" w:type="dxa"/>
            <w:shd w:val="clear" w:color="auto" w:fill="CCFFCC"/>
          </w:tcPr>
          <w:p w14:paraId="28C431E1" w14:textId="77777777" w:rsidR="00662E85" w:rsidRDefault="00825438">
            <w:pPr>
              <w:pStyle w:val="TableParagraph"/>
              <w:spacing w:before="81"/>
              <w:ind w:left="17"/>
              <w:rPr>
                <w:rFonts w:ascii="Microsoft Sans Serif"/>
                <w:sz w:val="13"/>
              </w:rPr>
            </w:pPr>
            <w:r>
              <w:rPr>
                <w:rFonts w:ascii="Microsoft Sans Serif"/>
                <w:w w:val="99"/>
                <w:sz w:val="13"/>
              </w:rPr>
              <w:t xml:space="preserve"> </w:t>
            </w:r>
          </w:p>
        </w:tc>
        <w:tc>
          <w:tcPr>
            <w:tcW w:w="1136" w:type="dxa"/>
            <w:gridSpan w:val="2"/>
            <w:shd w:val="clear" w:color="auto" w:fill="CCFFCC"/>
          </w:tcPr>
          <w:p w14:paraId="28C431E2" w14:textId="77777777" w:rsidR="00662E85" w:rsidRDefault="00825438">
            <w:pPr>
              <w:pStyle w:val="TableParagraph"/>
              <w:spacing w:before="81"/>
              <w:ind w:left="17"/>
              <w:rPr>
                <w:rFonts w:ascii="Microsoft Sans Serif"/>
                <w:sz w:val="13"/>
              </w:rPr>
            </w:pPr>
            <w:r>
              <w:rPr>
                <w:rFonts w:ascii="Microsoft Sans Serif"/>
                <w:sz w:val="13"/>
              </w:rPr>
              <w:t xml:space="preserve">Dll_rddqs_n_0 </w:t>
            </w:r>
          </w:p>
        </w:tc>
        <w:tc>
          <w:tcPr>
            <w:tcW w:w="1277" w:type="dxa"/>
            <w:gridSpan w:val="2"/>
            <w:shd w:val="clear" w:color="auto" w:fill="CCFFCC"/>
          </w:tcPr>
          <w:p w14:paraId="28C431E3" w14:textId="77777777" w:rsidR="00662E85" w:rsidRDefault="00825438">
            <w:pPr>
              <w:pStyle w:val="TableParagraph"/>
              <w:spacing w:before="81"/>
              <w:ind w:left="17"/>
              <w:rPr>
                <w:rFonts w:ascii="Microsoft Sans Serif"/>
                <w:sz w:val="13"/>
              </w:rPr>
            </w:pPr>
            <w:r>
              <w:rPr>
                <w:rFonts w:ascii="Microsoft Sans Serif"/>
                <w:sz w:val="13"/>
              </w:rPr>
              <w:t xml:space="preserve">Dll_rddqs_p_0 </w:t>
            </w:r>
          </w:p>
        </w:tc>
        <w:tc>
          <w:tcPr>
            <w:tcW w:w="1247" w:type="dxa"/>
            <w:gridSpan w:val="3"/>
            <w:shd w:val="clear" w:color="auto" w:fill="CCFFCC"/>
          </w:tcPr>
          <w:p w14:paraId="28C431E4" w14:textId="77777777" w:rsidR="00662E85" w:rsidRDefault="00825438">
            <w:pPr>
              <w:pStyle w:val="TableParagraph"/>
              <w:spacing w:before="81"/>
              <w:ind w:left="17"/>
              <w:rPr>
                <w:rFonts w:ascii="Microsoft Sans Serif"/>
                <w:sz w:val="13"/>
              </w:rPr>
            </w:pPr>
            <w:r>
              <w:rPr>
                <w:rFonts w:ascii="Microsoft Sans Serif"/>
                <w:sz w:val="13"/>
              </w:rPr>
              <w:t xml:space="preserve">Dll_wrdqs_0 </w:t>
            </w:r>
          </w:p>
        </w:tc>
        <w:tc>
          <w:tcPr>
            <w:tcW w:w="1364" w:type="dxa"/>
            <w:shd w:val="clear" w:color="auto" w:fill="CCFFCC"/>
          </w:tcPr>
          <w:p w14:paraId="28C431E5" w14:textId="77777777" w:rsidR="00662E85" w:rsidRDefault="00825438">
            <w:pPr>
              <w:pStyle w:val="TableParagraph"/>
              <w:spacing w:before="81"/>
              <w:ind w:left="17"/>
              <w:rPr>
                <w:rFonts w:ascii="Microsoft Sans Serif"/>
                <w:sz w:val="13"/>
              </w:rPr>
            </w:pPr>
            <w:r>
              <w:rPr>
                <w:rFonts w:ascii="Microsoft Sans Serif"/>
                <w:sz w:val="13"/>
              </w:rPr>
              <w:t xml:space="preserve">Dll_wrdata_0 </w:t>
            </w:r>
          </w:p>
        </w:tc>
        <w:tc>
          <w:tcPr>
            <w:tcW w:w="1195" w:type="dxa"/>
            <w:gridSpan w:val="2"/>
            <w:shd w:val="clear" w:color="auto" w:fill="CCFFCC"/>
          </w:tcPr>
          <w:p w14:paraId="28C431E6" w14:textId="77777777" w:rsidR="00662E85" w:rsidRDefault="00825438">
            <w:pPr>
              <w:pStyle w:val="TableParagraph"/>
              <w:spacing w:before="81"/>
              <w:ind w:left="17"/>
              <w:rPr>
                <w:rFonts w:ascii="Microsoft Sans Serif"/>
                <w:sz w:val="13"/>
              </w:rPr>
            </w:pPr>
            <w:r>
              <w:rPr>
                <w:rFonts w:ascii="Microsoft Sans Serif"/>
                <w:sz w:val="13"/>
              </w:rPr>
              <w:t xml:space="preserve">Dll_gate_0 </w:t>
            </w:r>
          </w:p>
        </w:tc>
      </w:tr>
      <w:tr w:rsidR="00662E85" w14:paraId="28C431F1" w14:textId="77777777" w:rsidTr="009601FA">
        <w:trPr>
          <w:gridAfter w:val="1"/>
          <w:wAfter w:w="7" w:type="dxa"/>
          <w:trHeight w:val="311"/>
        </w:trPr>
        <w:tc>
          <w:tcPr>
            <w:tcW w:w="379" w:type="dxa"/>
            <w:shd w:val="clear" w:color="auto" w:fill="A7A8A7"/>
          </w:tcPr>
          <w:p w14:paraId="28C431E8"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x040 </w:t>
            </w:r>
          </w:p>
        </w:tc>
        <w:tc>
          <w:tcPr>
            <w:tcW w:w="1320" w:type="dxa"/>
            <w:gridSpan w:val="2"/>
            <w:shd w:val="clear" w:color="auto" w:fill="CCFFCC"/>
          </w:tcPr>
          <w:p w14:paraId="28C431E9" w14:textId="77777777" w:rsidR="00662E85" w:rsidRDefault="00825438">
            <w:pPr>
              <w:pStyle w:val="TableParagraph"/>
              <w:spacing w:before="81"/>
              <w:ind w:left="16"/>
              <w:rPr>
                <w:rFonts w:ascii="Microsoft Sans Serif"/>
                <w:sz w:val="13"/>
              </w:rPr>
            </w:pPr>
            <w:r>
              <w:rPr>
                <w:rFonts w:ascii="Microsoft Sans Serif"/>
                <w:sz w:val="13"/>
              </w:rPr>
              <w:t xml:space="preserve">Dq_oe_end_1 </w:t>
            </w:r>
          </w:p>
        </w:tc>
        <w:tc>
          <w:tcPr>
            <w:tcW w:w="1275" w:type="dxa"/>
            <w:gridSpan w:val="2"/>
            <w:shd w:val="clear" w:color="auto" w:fill="CCFFCC"/>
          </w:tcPr>
          <w:p w14:paraId="28C431EA" w14:textId="77777777" w:rsidR="00662E85" w:rsidRDefault="00825438">
            <w:pPr>
              <w:pStyle w:val="TableParagraph"/>
              <w:spacing w:before="81"/>
              <w:ind w:left="16"/>
              <w:rPr>
                <w:rFonts w:ascii="Microsoft Sans Serif"/>
                <w:sz w:val="13"/>
              </w:rPr>
            </w:pPr>
            <w:r>
              <w:rPr>
                <w:rFonts w:ascii="Microsoft Sans Serif"/>
                <w:sz w:val="13"/>
              </w:rPr>
              <w:t xml:space="preserve">Dq_oe_begin_1 </w:t>
            </w:r>
          </w:p>
        </w:tc>
        <w:tc>
          <w:tcPr>
            <w:tcW w:w="1136" w:type="dxa"/>
            <w:shd w:val="clear" w:color="auto" w:fill="CCFFCC"/>
          </w:tcPr>
          <w:p w14:paraId="28C431EB" w14:textId="77777777" w:rsidR="00662E85" w:rsidRDefault="00825438">
            <w:pPr>
              <w:pStyle w:val="TableParagraph"/>
              <w:spacing w:before="81"/>
              <w:ind w:left="17"/>
              <w:rPr>
                <w:rFonts w:ascii="Microsoft Sans Serif"/>
                <w:sz w:val="13"/>
              </w:rPr>
            </w:pPr>
            <w:r>
              <w:rPr>
                <w:rFonts w:ascii="Microsoft Sans Serif"/>
                <w:sz w:val="13"/>
              </w:rPr>
              <w:t xml:space="preserve">Dq_stop_edge_1 </w:t>
            </w:r>
          </w:p>
        </w:tc>
        <w:tc>
          <w:tcPr>
            <w:tcW w:w="1136" w:type="dxa"/>
            <w:gridSpan w:val="2"/>
            <w:shd w:val="clear" w:color="auto" w:fill="CCFFCC"/>
          </w:tcPr>
          <w:p w14:paraId="28C431EC" w14:textId="77777777" w:rsidR="00662E85" w:rsidRDefault="00825438">
            <w:pPr>
              <w:pStyle w:val="TableParagraph"/>
              <w:spacing w:before="81"/>
              <w:ind w:left="17"/>
              <w:rPr>
                <w:rFonts w:ascii="Microsoft Sans Serif"/>
                <w:sz w:val="13"/>
              </w:rPr>
            </w:pPr>
            <w:r>
              <w:rPr>
                <w:rFonts w:ascii="Microsoft Sans Serif"/>
                <w:sz w:val="13"/>
              </w:rPr>
              <w:t xml:space="preserve">Dq_start_edge_1 </w:t>
            </w:r>
          </w:p>
        </w:tc>
        <w:tc>
          <w:tcPr>
            <w:tcW w:w="1277" w:type="dxa"/>
            <w:gridSpan w:val="2"/>
            <w:shd w:val="clear" w:color="auto" w:fill="CCFFCC"/>
          </w:tcPr>
          <w:p w14:paraId="28C431ED" w14:textId="77777777" w:rsidR="00662E85" w:rsidRDefault="00825438">
            <w:pPr>
              <w:pStyle w:val="TableParagraph"/>
              <w:spacing w:before="81"/>
              <w:ind w:left="17"/>
              <w:rPr>
                <w:rFonts w:ascii="Microsoft Sans Serif"/>
                <w:sz w:val="13"/>
              </w:rPr>
            </w:pPr>
            <w:r>
              <w:rPr>
                <w:rFonts w:ascii="Microsoft Sans Serif"/>
                <w:sz w:val="13"/>
              </w:rPr>
              <w:t xml:space="preserve">Rddata_delay_1 </w:t>
            </w:r>
          </w:p>
        </w:tc>
        <w:tc>
          <w:tcPr>
            <w:tcW w:w="1247" w:type="dxa"/>
            <w:gridSpan w:val="3"/>
            <w:shd w:val="clear" w:color="auto" w:fill="CCFFCC"/>
          </w:tcPr>
          <w:p w14:paraId="28C431EE" w14:textId="77777777" w:rsidR="00662E85" w:rsidRDefault="00825438">
            <w:pPr>
              <w:pStyle w:val="TableParagraph"/>
              <w:spacing w:before="81"/>
              <w:ind w:left="17"/>
              <w:rPr>
                <w:rFonts w:ascii="Microsoft Sans Serif"/>
                <w:sz w:val="13"/>
              </w:rPr>
            </w:pPr>
            <w:r>
              <w:rPr>
                <w:rFonts w:ascii="Microsoft Sans Serif"/>
                <w:sz w:val="13"/>
              </w:rPr>
              <w:t xml:space="preserve">Rddqs_lt_half_1 </w:t>
            </w:r>
          </w:p>
        </w:tc>
        <w:tc>
          <w:tcPr>
            <w:tcW w:w="1364" w:type="dxa"/>
            <w:shd w:val="clear" w:color="auto" w:fill="CCFFCC"/>
          </w:tcPr>
          <w:p w14:paraId="28C431EF" w14:textId="77777777" w:rsidR="00662E85" w:rsidRDefault="00825438">
            <w:pPr>
              <w:pStyle w:val="TableParagraph"/>
              <w:spacing w:before="81"/>
              <w:ind w:left="17"/>
              <w:rPr>
                <w:rFonts w:ascii="Microsoft Sans Serif"/>
                <w:sz w:val="13"/>
              </w:rPr>
            </w:pPr>
            <w:r>
              <w:rPr>
                <w:rFonts w:ascii="Microsoft Sans Serif"/>
                <w:sz w:val="13"/>
              </w:rPr>
              <w:t xml:space="preserve">Wrdqs_lt_half_1 </w:t>
            </w:r>
          </w:p>
        </w:tc>
        <w:tc>
          <w:tcPr>
            <w:tcW w:w="1195" w:type="dxa"/>
            <w:gridSpan w:val="2"/>
            <w:shd w:val="clear" w:color="auto" w:fill="CCFFCC"/>
          </w:tcPr>
          <w:p w14:paraId="28C431F0" w14:textId="77777777" w:rsidR="00662E85" w:rsidRDefault="00825438">
            <w:pPr>
              <w:pStyle w:val="TableParagraph"/>
              <w:spacing w:before="81"/>
              <w:ind w:left="17"/>
              <w:rPr>
                <w:rFonts w:ascii="Microsoft Sans Serif"/>
                <w:sz w:val="13"/>
              </w:rPr>
            </w:pPr>
            <w:r>
              <w:rPr>
                <w:rFonts w:ascii="Microsoft Sans Serif"/>
                <w:sz w:val="13"/>
              </w:rPr>
              <w:t xml:space="preserve">Wrdq_lt_half_1 </w:t>
            </w:r>
          </w:p>
        </w:tc>
      </w:tr>
      <w:tr w:rsidR="00662E85" w14:paraId="28C431FB" w14:textId="77777777" w:rsidTr="009601FA">
        <w:trPr>
          <w:gridAfter w:val="1"/>
          <w:wAfter w:w="7" w:type="dxa"/>
          <w:trHeight w:val="311"/>
        </w:trPr>
        <w:tc>
          <w:tcPr>
            <w:tcW w:w="379" w:type="dxa"/>
            <w:shd w:val="clear" w:color="auto" w:fill="A7A8A7"/>
          </w:tcPr>
          <w:p w14:paraId="28C431F2"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x048 </w:t>
            </w:r>
          </w:p>
        </w:tc>
        <w:tc>
          <w:tcPr>
            <w:tcW w:w="1320" w:type="dxa"/>
            <w:gridSpan w:val="2"/>
            <w:shd w:val="clear" w:color="auto" w:fill="CCFFCC"/>
          </w:tcPr>
          <w:p w14:paraId="28C431F3" w14:textId="77777777" w:rsidR="00662E85" w:rsidRDefault="00825438">
            <w:pPr>
              <w:pStyle w:val="TableParagraph"/>
              <w:spacing w:before="81"/>
              <w:ind w:left="16"/>
              <w:rPr>
                <w:rFonts w:ascii="Microsoft Sans Serif"/>
                <w:sz w:val="13"/>
              </w:rPr>
            </w:pPr>
            <w:r>
              <w:rPr>
                <w:rFonts w:ascii="Microsoft Sans Serif"/>
                <w:sz w:val="13"/>
              </w:rPr>
              <w:t xml:space="preserve">Rd_oe_end_1 </w:t>
            </w:r>
          </w:p>
        </w:tc>
        <w:tc>
          <w:tcPr>
            <w:tcW w:w="1275" w:type="dxa"/>
            <w:gridSpan w:val="2"/>
            <w:shd w:val="clear" w:color="auto" w:fill="CCFFCC"/>
          </w:tcPr>
          <w:p w14:paraId="28C431F4" w14:textId="77777777" w:rsidR="00662E85" w:rsidRDefault="00825438">
            <w:pPr>
              <w:pStyle w:val="TableParagraph"/>
              <w:spacing w:before="81"/>
              <w:ind w:left="16"/>
              <w:rPr>
                <w:rFonts w:ascii="Microsoft Sans Serif"/>
                <w:sz w:val="13"/>
              </w:rPr>
            </w:pPr>
            <w:r>
              <w:rPr>
                <w:rFonts w:ascii="Microsoft Sans Serif"/>
                <w:sz w:val="13"/>
              </w:rPr>
              <w:t xml:space="preserve">Rd_oe_begin_1 </w:t>
            </w:r>
          </w:p>
        </w:tc>
        <w:tc>
          <w:tcPr>
            <w:tcW w:w="1136" w:type="dxa"/>
            <w:shd w:val="clear" w:color="auto" w:fill="CCFFCC"/>
          </w:tcPr>
          <w:p w14:paraId="28C431F5" w14:textId="77777777" w:rsidR="00662E85" w:rsidRDefault="00825438">
            <w:pPr>
              <w:pStyle w:val="TableParagraph"/>
              <w:spacing w:before="81"/>
              <w:ind w:left="17"/>
              <w:rPr>
                <w:rFonts w:ascii="Microsoft Sans Serif"/>
                <w:sz w:val="13"/>
              </w:rPr>
            </w:pPr>
            <w:r>
              <w:rPr>
                <w:rFonts w:ascii="Microsoft Sans Serif"/>
                <w:sz w:val="13"/>
              </w:rPr>
              <w:t xml:space="preserve">Rd_stop_edge_1 </w:t>
            </w:r>
          </w:p>
        </w:tc>
        <w:tc>
          <w:tcPr>
            <w:tcW w:w="1136" w:type="dxa"/>
            <w:gridSpan w:val="2"/>
            <w:shd w:val="clear" w:color="auto" w:fill="CCFFCC"/>
          </w:tcPr>
          <w:p w14:paraId="28C431F6" w14:textId="77777777" w:rsidR="00662E85" w:rsidRDefault="00825438">
            <w:pPr>
              <w:pStyle w:val="TableParagraph"/>
              <w:spacing w:before="81"/>
              <w:ind w:left="17"/>
              <w:rPr>
                <w:rFonts w:ascii="Microsoft Sans Serif"/>
                <w:sz w:val="13"/>
              </w:rPr>
            </w:pPr>
            <w:r>
              <w:rPr>
                <w:rFonts w:ascii="Microsoft Sans Serif"/>
                <w:sz w:val="13"/>
              </w:rPr>
              <w:t xml:space="preserve">Rd_start_edge_1 </w:t>
            </w:r>
          </w:p>
        </w:tc>
        <w:tc>
          <w:tcPr>
            <w:tcW w:w="1277" w:type="dxa"/>
            <w:gridSpan w:val="2"/>
            <w:shd w:val="clear" w:color="auto" w:fill="CCFFCC"/>
          </w:tcPr>
          <w:p w14:paraId="28C431F7" w14:textId="77777777" w:rsidR="00662E85" w:rsidRDefault="00825438">
            <w:pPr>
              <w:pStyle w:val="TableParagraph"/>
              <w:spacing w:before="81"/>
              <w:ind w:left="17"/>
              <w:rPr>
                <w:rFonts w:ascii="Microsoft Sans Serif"/>
                <w:sz w:val="13"/>
              </w:rPr>
            </w:pPr>
            <w:r>
              <w:rPr>
                <w:rFonts w:ascii="Microsoft Sans Serif"/>
                <w:sz w:val="13"/>
              </w:rPr>
              <w:t xml:space="preserve">Dqs_oe_end_1 </w:t>
            </w:r>
          </w:p>
        </w:tc>
        <w:tc>
          <w:tcPr>
            <w:tcW w:w="1247" w:type="dxa"/>
            <w:gridSpan w:val="3"/>
            <w:shd w:val="clear" w:color="auto" w:fill="CCFFCC"/>
          </w:tcPr>
          <w:p w14:paraId="28C431F8" w14:textId="77777777" w:rsidR="00662E85" w:rsidRDefault="00825438">
            <w:pPr>
              <w:pStyle w:val="TableParagraph"/>
              <w:spacing w:before="81"/>
              <w:ind w:left="17"/>
              <w:rPr>
                <w:rFonts w:ascii="Microsoft Sans Serif"/>
                <w:sz w:val="13"/>
              </w:rPr>
            </w:pPr>
            <w:r>
              <w:rPr>
                <w:rFonts w:ascii="Microsoft Sans Serif"/>
                <w:sz w:val="13"/>
              </w:rPr>
              <w:t xml:space="preserve">Dqs_oe_begin_1 </w:t>
            </w:r>
          </w:p>
        </w:tc>
        <w:tc>
          <w:tcPr>
            <w:tcW w:w="1364" w:type="dxa"/>
            <w:shd w:val="clear" w:color="auto" w:fill="CCFFCC"/>
          </w:tcPr>
          <w:p w14:paraId="28C431F9" w14:textId="77777777" w:rsidR="00662E85" w:rsidRDefault="00825438">
            <w:pPr>
              <w:pStyle w:val="TableParagraph"/>
              <w:spacing w:before="81"/>
              <w:ind w:left="17"/>
              <w:rPr>
                <w:rFonts w:ascii="Microsoft Sans Serif"/>
                <w:sz w:val="13"/>
              </w:rPr>
            </w:pPr>
            <w:r>
              <w:rPr>
                <w:rFonts w:ascii="Microsoft Sans Serif"/>
                <w:sz w:val="13"/>
              </w:rPr>
              <w:t xml:space="preserve">Dqs_stop_edge_1 </w:t>
            </w:r>
          </w:p>
        </w:tc>
        <w:tc>
          <w:tcPr>
            <w:tcW w:w="1195" w:type="dxa"/>
            <w:gridSpan w:val="2"/>
            <w:shd w:val="clear" w:color="auto" w:fill="CCFFCC"/>
          </w:tcPr>
          <w:p w14:paraId="28C431FA" w14:textId="77777777" w:rsidR="00662E85" w:rsidRDefault="00825438">
            <w:pPr>
              <w:pStyle w:val="TableParagraph"/>
              <w:spacing w:before="81"/>
              <w:ind w:left="17"/>
              <w:rPr>
                <w:rFonts w:ascii="Microsoft Sans Serif"/>
                <w:sz w:val="13"/>
              </w:rPr>
            </w:pPr>
            <w:r>
              <w:rPr>
                <w:rFonts w:ascii="Microsoft Sans Serif"/>
                <w:sz w:val="13"/>
              </w:rPr>
              <w:t xml:space="preserve">Dqs_start_edge_1 </w:t>
            </w:r>
          </w:p>
        </w:tc>
      </w:tr>
      <w:tr w:rsidR="00662E85" w14:paraId="28C43205" w14:textId="77777777" w:rsidTr="009601FA">
        <w:trPr>
          <w:gridAfter w:val="1"/>
          <w:wAfter w:w="7" w:type="dxa"/>
          <w:trHeight w:val="314"/>
        </w:trPr>
        <w:tc>
          <w:tcPr>
            <w:tcW w:w="379" w:type="dxa"/>
            <w:shd w:val="clear" w:color="auto" w:fill="A7A8A7"/>
          </w:tcPr>
          <w:p w14:paraId="28C431FC" w14:textId="77777777" w:rsidR="00662E85" w:rsidRDefault="00825438">
            <w:pPr>
              <w:pStyle w:val="TableParagraph"/>
              <w:spacing w:before="84"/>
              <w:ind w:right="13"/>
              <w:jc w:val="right"/>
              <w:rPr>
                <w:rFonts w:ascii="Microsoft Sans Serif"/>
                <w:sz w:val="13"/>
              </w:rPr>
            </w:pPr>
            <w:r>
              <w:rPr>
                <w:rFonts w:ascii="Microsoft Sans Serif"/>
                <w:w w:val="95"/>
                <w:sz w:val="13"/>
              </w:rPr>
              <w:t xml:space="preserve">x050 </w:t>
            </w:r>
          </w:p>
        </w:tc>
        <w:tc>
          <w:tcPr>
            <w:tcW w:w="1320" w:type="dxa"/>
            <w:gridSpan w:val="2"/>
            <w:shd w:val="clear" w:color="auto" w:fill="CCFFCC"/>
          </w:tcPr>
          <w:p w14:paraId="28C431FD" w14:textId="77777777" w:rsidR="00662E85" w:rsidRDefault="00825438">
            <w:pPr>
              <w:pStyle w:val="TableParagraph"/>
              <w:spacing w:before="84"/>
              <w:ind w:left="16"/>
              <w:rPr>
                <w:rFonts w:ascii="Microsoft Sans Serif"/>
                <w:sz w:val="13"/>
              </w:rPr>
            </w:pPr>
            <w:r>
              <w:rPr>
                <w:rFonts w:ascii="Microsoft Sans Serif"/>
                <w:sz w:val="13"/>
              </w:rPr>
              <w:t xml:space="preserve">Enzi_end_1 </w:t>
            </w:r>
          </w:p>
        </w:tc>
        <w:tc>
          <w:tcPr>
            <w:tcW w:w="1275" w:type="dxa"/>
            <w:gridSpan w:val="2"/>
            <w:shd w:val="clear" w:color="auto" w:fill="CCFFCC"/>
          </w:tcPr>
          <w:p w14:paraId="28C431FE" w14:textId="77777777" w:rsidR="00662E85" w:rsidRDefault="00825438">
            <w:pPr>
              <w:pStyle w:val="TableParagraph"/>
              <w:spacing w:before="84"/>
              <w:ind w:left="16"/>
              <w:rPr>
                <w:rFonts w:ascii="Microsoft Sans Serif"/>
                <w:sz w:val="13"/>
              </w:rPr>
            </w:pPr>
            <w:r>
              <w:rPr>
                <w:rFonts w:ascii="Microsoft Sans Serif"/>
                <w:sz w:val="13"/>
              </w:rPr>
              <w:t xml:space="preserve">Enzi_begin_1 </w:t>
            </w:r>
          </w:p>
        </w:tc>
        <w:tc>
          <w:tcPr>
            <w:tcW w:w="1136" w:type="dxa"/>
            <w:shd w:val="clear" w:color="auto" w:fill="CCFFCC"/>
          </w:tcPr>
          <w:p w14:paraId="28C431FF" w14:textId="77777777" w:rsidR="00662E85" w:rsidRDefault="00825438">
            <w:pPr>
              <w:pStyle w:val="TableParagraph"/>
              <w:spacing w:before="84"/>
              <w:ind w:left="17"/>
              <w:rPr>
                <w:rFonts w:ascii="Microsoft Sans Serif"/>
                <w:sz w:val="13"/>
              </w:rPr>
            </w:pPr>
            <w:r>
              <w:rPr>
                <w:rFonts w:ascii="Microsoft Sans Serif"/>
                <w:sz w:val="13"/>
              </w:rPr>
              <w:t xml:space="preserve">Wrclk_sel_1 </w:t>
            </w:r>
          </w:p>
        </w:tc>
        <w:tc>
          <w:tcPr>
            <w:tcW w:w="1136" w:type="dxa"/>
            <w:gridSpan w:val="2"/>
            <w:shd w:val="clear" w:color="auto" w:fill="CCFFCC"/>
          </w:tcPr>
          <w:p w14:paraId="28C43200" w14:textId="77777777" w:rsidR="00662E85" w:rsidRDefault="00825438">
            <w:pPr>
              <w:pStyle w:val="TableParagraph"/>
              <w:spacing w:before="84"/>
              <w:ind w:left="17"/>
              <w:rPr>
                <w:rFonts w:ascii="Microsoft Sans Serif"/>
                <w:sz w:val="13"/>
              </w:rPr>
            </w:pPr>
            <w:r>
              <w:rPr>
                <w:rFonts w:ascii="Microsoft Sans Serif"/>
                <w:sz w:val="13"/>
              </w:rPr>
              <w:t xml:space="preserve">Wrdq_clkdelay_1 </w:t>
            </w:r>
          </w:p>
        </w:tc>
        <w:tc>
          <w:tcPr>
            <w:tcW w:w="1277" w:type="dxa"/>
            <w:gridSpan w:val="2"/>
            <w:shd w:val="clear" w:color="auto" w:fill="CCFFCC"/>
          </w:tcPr>
          <w:p w14:paraId="28C43201" w14:textId="77777777" w:rsidR="00662E85" w:rsidRDefault="00825438">
            <w:pPr>
              <w:pStyle w:val="TableParagraph"/>
              <w:spacing w:before="84"/>
              <w:ind w:left="17"/>
              <w:rPr>
                <w:rFonts w:ascii="Microsoft Sans Serif"/>
                <w:sz w:val="13"/>
              </w:rPr>
            </w:pPr>
            <w:r>
              <w:rPr>
                <w:rFonts w:ascii="Microsoft Sans Serif"/>
                <w:sz w:val="13"/>
              </w:rPr>
              <w:t xml:space="preserve">Odt_oe_end_1 </w:t>
            </w:r>
          </w:p>
        </w:tc>
        <w:tc>
          <w:tcPr>
            <w:tcW w:w="1247" w:type="dxa"/>
            <w:gridSpan w:val="3"/>
            <w:shd w:val="clear" w:color="auto" w:fill="CCFFCC"/>
          </w:tcPr>
          <w:p w14:paraId="28C43202" w14:textId="77777777" w:rsidR="00662E85" w:rsidRDefault="00825438">
            <w:pPr>
              <w:pStyle w:val="TableParagraph"/>
              <w:spacing w:before="84"/>
              <w:ind w:left="17"/>
              <w:rPr>
                <w:rFonts w:ascii="Microsoft Sans Serif"/>
                <w:sz w:val="13"/>
              </w:rPr>
            </w:pPr>
            <w:r>
              <w:rPr>
                <w:rFonts w:ascii="Microsoft Sans Serif"/>
                <w:sz w:val="13"/>
              </w:rPr>
              <w:t xml:space="preserve">Odt_oe_begin_1 </w:t>
            </w:r>
          </w:p>
        </w:tc>
        <w:tc>
          <w:tcPr>
            <w:tcW w:w="1364" w:type="dxa"/>
            <w:shd w:val="clear" w:color="auto" w:fill="CCFFCC"/>
          </w:tcPr>
          <w:p w14:paraId="28C43203" w14:textId="77777777" w:rsidR="00662E85" w:rsidRDefault="00825438">
            <w:pPr>
              <w:pStyle w:val="TableParagraph"/>
              <w:spacing w:before="84"/>
              <w:ind w:left="17"/>
              <w:rPr>
                <w:rFonts w:ascii="Microsoft Sans Serif"/>
                <w:sz w:val="13"/>
              </w:rPr>
            </w:pPr>
            <w:r>
              <w:rPr>
                <w:rFonts w:ascii="Microsoft Sans Serif"/>
                <w:sz w:val="13"/>
              </w:rPr>
              <w:t xml:space="preserve">Odt_stop_edge_1 </w:t>
            </w:r>
          </w:p>
        </w:tc>
        <w:tc>
          <w:tcPr>
            <w:tcW w:w="1195" w:type="dxa"/>
            <w:gridSpan w:val="2"/>
            <w:shd w:val="clear" w:color="auto" w:fill="CCFFCC"/>
          </w:tcPr>
          <w:p w14:paraId="28C43204" w14:textId="77777777" w:rsidR="00662E85" w:rsidRDefault="00825438">
            <w:pPr>
              <w:pStyle w:val="TableParagraph"/>
              <w:spacing w:before="84"/>
              <w:ind w:left="17"/>
              <w:rPr>
                <w:rFonts w:ascii="Microsoft Sans Serif"/>
                <w:sz w:val="13"/>
              </w:rPr>
            </w:pPr>
            <w:r>
              <w:rPr>
                <w:rFonts w:ascii="Microsoft Sans Serif"/>
                <w:sz w:val="13"/>
              </w:rPr>
              <w:t xml:space="preserve">Odt_start_edge_1 </w:t>
            </w:r>
          </w:p>
        </w:tc>
      </w:tr>
      <w:tr w:rsidR="00662E85" w14:paraId="28C4320F" w14:textId="77777777" w:rsidTr="009601FA">
        <w:trPr>
          <w:gridAfter w:val="1"/>
          <w:wAfter w:w="7" w:type="dxa"/>
          <w:trHeight w:val="311"/>
        </w:trPr>
        <w:tc>
          <w:tcPr>
            <w:tcW w:w="379" w:type="dxa"/>
            <w:shd w:val="clear" w:color="auto" w:fill="A7A8A7"/>
          </w:tcPr>
          <w:p w14:paraId="28C43206"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x058 </w:t>
            </w:r>
          </w:p>
        </w:tc>
        <w:tc>
          <w:tcPr>
            <w:tcW w:w="1320" w:type="dxa"/>
            <w:gridSpan w:val="2"/>
            <w:shd w:val="clear" w:color="auto" w:fill="CCFFCC"/>
          </w:tcPr>
          <w:p w14:paraId="28C43207" w14:textId="77777777" w:rsidR="00662E85" w:rsidRDefault="00825438">
            <w:pPr>
              <w:pStyle w:val="TableParagraph"/>
              <w:spacing w:before="81"/>
              <w:ind w:left="16"/>
              <w:rPr>
                <w:rFonts w:ascii="Microsoft Sans Serif"/>
                <w:sz w:val="13"/>
              </w:rPr>
            </w:pPr>
            <w:r>
              <w:rPr>
                <w:rFonts w:ascii="Microsoft Sans Serif"/>
                <w:sz w:val="13"/>
              </w:rPr>
              <w:t xml:space="preserve">Enzi_stop_1 </w:t>
            </w:r>
          </w:p>
        </w:tc>
        <w:tc>
          <w:tcPr>
            <w:tcW w:w="1275" w:type="dxa"/>
            <w:gridSpan w:val="2"/>
            <w:shd w:val="clear" w:color="auto" w:fill="CCFFCC"/>
          </w:tcPr>
          <w:p w14:paraId="28C43208" w14:textId="77777777" w:rsidR="00662E85" w:rsidRDefault="00825438">
            <w:pPr>
              <w:pStyle w:val="TableParagraph"/>
              <w:spacing w:before="81"/>
              <w:ind w:left="16"/>
              <w:rPr>
                <w:rFonts w:ascii="Microsoft Sans Serif"/>
                <w:sz w:val="13"/>
              </w:rPr>
            </w:pPr>
            <w:r>
              <w:rPr>
                <w:rFonts w:ascii="Microsoft Sans Serif"/>
                <w:sz w:val="13"/>
              </w:rPr>
              <w:t xml:space="preserve">Enzi_start_1 </w:t>
            </w:r>
          </w:p>
        </w:tc>
        <w:tc>
          <w:tcPr>
            <w:tcW w:w="1136" w:type="dxa"/>
            <w:shd w:val="clear" w:color="auto" w:fill="CCFFCC"/>
          </w:tcPr>
          <w:p w14:paraId="28C43209" w14:textId="77777777" w:rsidR="00662E85" w:rsidRDefault="00825438">
            <w:pPr>
              <w:pStyle w:val="TableParagraph"/>
              <w:spacing w:before="81"/>
              <w:ind w:left="17"/>
              <w:rPr>
                <w:rFonts w:ascii="Microsoft Sans Serif"/>
                <w:sz w:val="13"/>
              </w:rPr>
            </w:pPr>
            <w:r>
              <w:rPr>
                <w:rFonts w:ascii="Microsoft Sans Serif"/>
                <w:w w:val="99"/>
                <w:sz w:val="13"/>
              </w:rPr>
              <w:t xml:space="preserve"> </w:t>
            </w:r>
          </w:p>
        </w:tc>
        <w:tc>
          <w:tcPr>
            <w:tcW w:w="1136" w:type="dxa"/>
            <w:gridSpan w:val="2"/>
            <w:shd w:val="clear" w:color="auto" w:fill="CCFFCC"/>
          </w:tcPr>
          <w:p w14:paraId="28C4320A" w14:textId="77777777" w:rsidR="00662E85" w:rsidRDefault="00825438">
            <w:pPr>
              <w:pStyle w:val="TableParagraph"/>
              <w:spacing w:before="81"/>
              <w:ind w:left="17"/>
              <w:rPr>
                <w:rFonts w:ascii="Microsoft Sans Serif"/>
                <w:sz w:val="13"/>
              </w:rPr>
            </w:pPr>
            <w:r>
              <w:rPr>
                <w:rFonts w:ascii="Microsoft Sans Serif"/>
                <w:sz w:val="13"/>
              </w:rPr>
              <w:t xml:space="preserve">Dll_rddqs_n_1 </w:t>
            </w:r>
          </w:p>
        </w:tc>
        <w:tc>
          <w:tcPr>
            <w:tcW w:w="1277" w:type="dxa"/>
            <w:gridSpan w:val="2"/>
            <w:shd w:val="clear" w:color="auto" w:fill="CCFFCC"/>
          </w:tcPr>
          <w:p w14:paraId="28C4320B" w14:textId="77777777" w:rsidR="00662E85" w:rsidRDefault="00825438">
            <w:pPr>
              <w:pStyle w:val="TableParagraph"/>
              <w:spacing w:before="81"/>
              <w:ind w:left="17"/>
              <w:rPr>
                <w:rFonts w:ascii="Microsoft Sans Serif"/>
                <w:sz w:val="13"/>
              </w:rPr>
            </w:pPr>
            <w:r>
              <w:rPr>
                <w:rFonts w:ascii="Microsoft Sans Serif"/>
                <w:sz w:val="13"/>
              </w:rPr>
              <w:t xml:space="preserve">Dll_rddqs_p_1 </w:t>
            </w:r>
          </w:p>
        </w:tc>
        <w:tc>
          <w:tcPr>
            <w:tcW w:w="1247" w:type="dxa"/>
            <w:gridSpan w:val="3"/>
            <w:shd w:val="clear" w:color="auto" w:fill="CCFFCC"/>
          </w:tcPr>
          <w:p w14:paraId="28C4320C" w14:textId="77777777" w:rsidR="00662E85" w:rsidRDefault="00825438">
            <w:pPr>
              <w:pStyle w:val="TableParagraph"/>
              <w:spacing w:before="81"/>
              <w:ind w:left="17"/>
              <w:rPr>
                <w:rFonts w:ascii="Microsoft Sans Serif"/>
                <w:sz w:val="13"/>
              </w:rPr>
            </w:pPr>
            <w:r>
              <w:rPr>
                <w:rFonts w:ascii="Microsoft Sans Serif"/>
                <w:sz w:val="13"/>
              </w:rPr>
              <w:t xml:space="preserve">Dll_wrdqs_1 </w:t>
            </w:r>
          </w:p>
        </w:tc>
        <w:tc>
          <w:tcPr>
            <w:tcW w:w="1364" w:type="dxa"/>
            <w:shd w:val="clear" w:color="auto" w:fill="CCFFCC"/>
          </w:tcPr>
          <w:p w14:paraId="28C4320D" w14:textId="77777777" w:rsidR="00662E85" w:rsidRDefault="00825438">
            <w:pPr>
              <w:pStyle w:val="TableParagraph"/>
              <w:spacing w:before="81"/>
              <w:ind w:left="17"/>
              <w:rPr>
                <w:rFonts w:ascii="Microsoft Sans Serif"/>
                <w:sz w:val="13"/>
              </w:rPr>
            </w:pPr>
            <w:r>
              <w:rPr>
                <w:rFonts w:ascii="Microsoft Sans Serif"/>
                <w:sz w:val="13"/>
              </w:rPr>
              <w:t xml:space="preserve">Dll_wrdata_1 </w:t>
            </w:r>
          </w:p>
        </w:tc>
        <w:tc>
          <w:tcPr>
            <w:tcW w:w="1195" w:type="dxa"/>
            <w:gridSpan w:val="2"/>
            <w:shd w:val="clear" w:color="auto" w:fill="CCFFCC"/>
          </w:tcPr>
          <w:p w14:paraId="28C4320E" w14:textId="77777777" w:rsidR="00662E85" w:rsidRDefault="00825438">
            <w:pPr>
              <w:pStyle w:val="TableParagraph"/>
              <w:spacing w:before="81"/>
              <w:ind w:left="17"/>
              <w:rPr>
                <w:rFonts w:ascii="Microsoft Sans Serif"/>
                <w:sz w:val="13"/>
              </w:rPr>
            </w:pPr>
            <w:r>
              <w:rPr>
                <w:rFonts w:ascii="Microsoft Sans Serif"/>
                <w:sz w:val="13"/>
              </w:rPr>
              <w:t xml:space="preserve">Dll_gate_1 </w:t>
            </w:r>
          </w:p>
        </w:tc>
      </w:tr>
      <w:tr w:rsidR="00662E85" w14:paraId="28C43219" w14:textId="77777777" w:rsidTr="009601FA">
        <w:trPr>
          <w:gridAfter w:val="1"/>
          <w:wAfter w:w="7" w:type="dxa"/>
          <w:trHeight w:val="311"/>
        </w:trPr>
        <w:tc>
          <w:tcPr>
            <w:tcW w:w="379" w:type="dxa"/>
            <w:shd w:val="clear" w:color="auto" w:fill="A7A8A7"/>
          </w:tcPr>
          <w:p w14:paraId="28C43210"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x060 </w:t>
            </w:r>
          </w:p>
        </w:tc>
        <w:tc>
          <w:tcPr>
            <w:tcW w:w="1320" w:type="dxa"/>
            <w:gridSpan w:val="2"/>
            <w:shd w:val="clear" w:color="auto" w:fill="CCFFCC"/>
          </w:tcPr>
          <w:p w14:paraId="28C43211" w14:textId="77777777" w:rsidR="00662E85" w:rsidRDefault="00825438">
            <w:pPr>
              <w:pStyle w:val="TableParagraph"/>
              <w:spacing w:before="81"/>
              <w:ind w:left="16"/>
              <w:rPr>
                <w:rFonts w:ascii="Microsoft Sans Serif"/>
                <w:sz w:val="13"/>
              </w:rPr>
            </w:pPr>
            <w:r>
              <w:rPr>
                <w:rFonts w:ascii="Microsoft Sans Serif"/>
                <w:sz w:val="13"/>
              </w:rPr>
              <w:t xml:space="preserve">Dq_oe_end_2 </w:t>
            </w:r>
          </w:p>
        </w:tc>
        <w:tc>
          <w:tcPr>
            <w:tcW w:w="1275" w:type="dxa"/>
            <w:gridSpan w:val="2"/>
            <w:shd w:val="clear" w:color="auto" w:fill="CCFFCC"/>
          </w:tcPr>
          <w:p w14:paraId="28C43212" w14:textId="77777777" w:rsidR="00662E85" w:rsidRDefault="00825438">
            <w:pPr>
              <w:pStyle w:val="TableParagraph"/>
              <w:spacing w:before="81"/>
              <w:ind w:left="16"/>
              <w:rPr>
                <w:rFonts w:ascii="Microsoft Sans Serif"/>
                <w:sz w:val="13"/>
              </w:rPr>
            </w:pPr>
            <w:r>
              <w:rPr>
                <w:rFonts w:ascii="Microsoft Sans Serif"/>
                <w:sz w:val="13"/>
              </w:rPr>
              <w:t xml:space="preserve">Dq_oe_begin_2 </w:t>
            </w:r>
          </w:p>
        </w:tc>
        <w:tc>
          <w:tcPr>
            <w:tcW w:w="1136" w:type="dxa"/>
            <w:shd w:val="clear" w:color="auto" w:fill="CCFFCC"/>
          </w:tcPr>
          <w:p w14:paraId="28C43213" w14:textId="77777777" w:rsidR="00662E85" w:rsidRDefault="00825438">
            <w:pPr>
              <w:pStyle w:val="TableParagraph"/>
              <w:spacing w:before="81"/>
              <w:ind w:left="17"/>
              <w:rPr>
                <w:rFonts w:ascii="Microsoft Sans Serif"/>
                <w:sz w:val="13"/>
              </w:rPr>
            </w:pPr>
            <w:r>
              <w:rPr>
                <w:rFonts w:ascii="Microsoft Sans Serif"/>
                <w:sz w:val="13"/>
              </w:rPr>
              <w:t xml:space="preserve">Dq_stop_edge_2 </w:t>
            </w:r>
          </w:p>
        </w:tc>
        <w:tc>
          <w:tcPr>
            <w:tcW w:w="1136" w:type="dxa"/>
            <w:gridSpan w:val="2"/>
            <w:shd w:val="clear" w:color="auto" w:fill="CCFFCC"/>
          </w:tcPr>
          <w:p w14:paraId="28C43214" w14:textId="77777777" w:rsidR="00662E85" w:rsidRDefault="00825438">
            <w:pPr>
              <w:pStyle w:val="TableParagraph"/>
              <w:spacing w:before="81"/>
              <w:ind w:left="17"/>
              <w:rPr>
                <w:rFonts w:ascii="Microsoft Sans Serif"/>
                <w:sz w:val="13"/>
              </w:rPr>
            </w:pPr>
            <w:r>
              <w:rPr>
                <w:rFonts w:ascii="Microsoft Sans Serif"/>
                <w:sz w:val="13"/>
              </w:rPr>
              <w:t xml:space="preserve">Dq_start_edge_2 </w:t>
            </w:r>
          </w:p>
        </w:tc>
        <w:tc>
          <w:tcPr>
            <w:tcW w:w="1277" w:type="dxa"/>
            <w:gridSpan w:val="2"/>
            <w:shd w:val="clear" w:color="auto" w:fill="CCFFCC"/>
          </w:tcPr>
          <w:p w14:paraId="28C43215" w14:textId="77777777" w:rsidR="00662E85" w:rsidRDefault="00825438">
            <w:pPr>
              <w:pStyle w:val="TableParagraph"/>
              <w:spacing w:before="81"/>
              <w:ind w:left="17"/>
              <w:rPr>
                <w:rFonts w:ascii="Microsoft Sans Serif"/>
                <w:sz w:val="13"/>
              </w:rPr>
            </w:pPr>
            <w:r>
              <w:rPr>
                <w:rFonts w:ascii="Microsoft Sans Serif"/>
                <w:sz w:val="13"/>
              </w:rPr>
              <w:t xml:space="preserve">Rddata_delay_2 </w:t>
            </w:r>
          </w:p>
        </w:tc>
        <w:tc>
          <w:tcPr>
            <w:tcW w:w="1247" w:type="dxa"/>
            <w:gridSpan w:val="3"/>
            <w:shd w:val="clear" w:color="auto" w:fill="CCFFCC"/>
          </w:tcPr>
          <w:p w14:paraId="28C43216" w14:textId="77777777" w:rsidR="00662E85" w:rsidRDefault="00825438">
            <w:pPr>
              <w:pStyle w:val="TableParagraph"/>
              <w:spacing w:before="81"/>
              <w:ind w:left="17"/>
              <w:rPr>
                <w:rFonts w:ascii="Microsoft Sans Serif"/>
                <w:sz w:val="13"/>
              </w:rPr>
            </w:pPr>
            <w:r>
              <w:rPr>
                <w:rFonts w:ascii="Microsoft Sans Serif"/>
                <w:sz w:val="13"/>
              </w:rPr>
              <w:t xml:space="preserve">Rddqs_lt_half_2 </w:t>
            </w:r>
          </w:p>
        </w:tc>
        <w:tc>
          <w:tcPr>
            <w:tcW w:w="1364" w:type="dxa"/>
            <w:shd w:val="clear" w:color="auto" w:fill="CCFFCC"/>
          </w:tcPr>
          <w:p w14:paraId="28C43217" w14:textId="77777777" w:rsidR="00662E85" w:rsidRDefault="00825438">
            <w:pPr>
              <w:pStyle w:val="TableParagraph"/>
              <w:spacing w:before="81"/>
              <w:ind w:left="17"/>
              <w:rPr>
                <w:rFonts w:ascii="Microsoft Sans Serif"/>
                <w:sz w:val="13"/>
              </w:rPr>
            </w:pPr>
            <w:r>
              <w:rPr>
                <w:rFonts w:ascii="Microsoft Sans Serif"/>
                <w:sz w:val="13"/>
              </w:rPr>
              <w:t xml:space="preserve">Wrdqs_lt_half_2 </w:t>
            </w:r>
          </w:p>
        </w:tc>
        <w:tc>
          <w:tcPr>
            <w:tcW w:w="1195" w:type="dxa"/>
            <w:gridSpan w:val="2"/>
            <w:shd w:val="clear" w:color="auto" w:fill="CCFFCC"/>
          </w:tcPr>
          <w:p w14:paraId="28C43218" w14:textId="77777777" w:rsidR="00662E85" w:rsidRDefault="00825438">
            <w:pPr>
              <w:pStyle w:val="TableParagraph"/>
              <w:spacing w:before="81"/>
              <w:ind w:left="17"/>
              <w:rPr>
                <w:rFonts w:ascii="Microsoft Sans Serif"/>
                <w:sz w:val="13"/>
              </w:rPr>
            </w:pPr>
            <w:r>
              <w:rPr>
                <w:rFonts w:ascii="Microsoft Sans Serif"/>
                <w:sz w:val="13"/>
              </w:rPr>
              <w:t xml:space="preserve">Wrdq_lt_half_2 </w:t>
            </w:r>
          </w:p>
        </w:tc>
      </w:tr>
      <w:tr w:rsidR="00662E85" w14:paraId="28C43223" w14:textId="77777777" w:rsidTr="009601FA">
        <w:trPr>
          <w:gridAfter w:val="1"/>
          <w:wAfter w:w="7" w:type="dxa"/>
          <w:trHeight w:val="311"/>
        </w:trPr>
        <w:tc>
          <w:tcPr>
            <w:tcW w:w="379" w:type="dxa"/>
            <w:shd w:val="clear" w:color="auto" w:fill="A7A8A7"/>
          </w:tcPr>
          <w:p w14:paraId="28C4321A"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x068 </w:t>
            </w:r>
          </w:p>
        </w:tc>
        <w:tc>
          <w:tcPr>
            <w:tcW w:w="1320" w:type="dxa"/>
            <w:gridSpan w:val="2"/>
            <w:shd w:val="clear" w:color="auto" w:fill="CCFFCC"/>
          </w:tcPr>
          <w:p w14:paraId="28C4321B" w14:textId="77777777" w:rsidR="00662E85" w:rsidRDefault="00825438">
            <w:pPr>
              <w:pStyle w:val="TableParagraph"/>
              <w:spacing w:before="81"/>
              <w:ind w:left="16"/>
              <w:rPr>
                <w:rFonts w:ascii="Microsoft Sans Serif"/>
                <w:sz w:val="13"/>
              </w:rPr>
            </w:pPr>
            <w:r>
              <w:rPr>
                <w:rFonts w:ascii="Microsoft Sans Serif"/>
                <w:sz w:val="13"/>
              </w:rPr>
              <w:t xml:space="preserve">Rd_oe_end_2 </w:t>
            </w:r>
          </w:p>
        </w:tc>
        <w:tc>
          <w:tcPr>
            <w:tcW w:w="1275" w:type="dxa"/>
            <w:gridSpan w:val="2"/>
            <w:shd w:val="clear" w:color="auto" w:fill="CCFFCC"/>
          </w:tcPr>
          <w:p w14:paraId="28C4321C" w14:textId="77777777" w:rsidR="00662E85" w:rsidRDefault="00825438">
            <w:pPr>
              <w:pStyle w:val="TableParagraph"/>
              <w:spacing w:before="81"/>
              <w:ind w:left="16"/>
              <w:rPr>
                <w:rFonts w:ascii="Microsoft Sans Serif"/>
                <w:sz w:val="13"/>
              </w:rPr>
            </w:pPr>
            <w:r>
              <w:rPr>
                <w:rFonts w:ascii="Microsoft Sans Serif"/>
                <w:sz w:val="13"/>
              </w:rPr>
              <w:t xml:space="preserve">Rd_oe_begin_2 </w:t>
            </w:r>
          </w:p>
        </w:tc>
        <w:tc>
          <w:tcPr>
            <w:tcW w:w="1136" w:type="dxa"/>
            <w:shd w:val="clear" w:color="auto" w:fill="CCFFCC"/>
          </w:tcPr>
          <w:p w14:paraId="28C4321D" w14:textId="77777777" w:rsidR="00662E85" w:rsidRDefault="00825438">
            <w:pPr>
              <w:pStyle w:val="TableParagraph"/>
              <w:spacing w:before="81"/>
              <w:ind w:left="17"/>
              <w:rPr>
                <w:rFonts w:ascii="Microsoft Sans Serif"/>
                <w:sz w:val="13"/>
              </w:rPr>
            </w:pPr>
            <w:r>
              <w:rPr>
                <w:rFonts w:ascii="Microsoft Sans Serif"/>
                <w:sz w:val="13"/>
              </w:rPr>
              <w:t xml:space="preserve">Rd_stop_edge_2 </w:t>
            </w:r>
          </w:p>
        </w:tc>
        <w:tc>
          <w:tcPr>
            <w:tcW w:w="1136" w:type="dxa"/>
            <w:gridSpan w:val="2"/>
            <w:shd w:val="clear" w:color="auto" w:fill="CCFFCC"/>
          </w:tcPr>
          <w:p w14:paraId="28C4321E" w14:textId="77777777" w:rsidR="00662E85" w:rsidRDefault="00825438">
            <w:pPr>
              <w:pStyle w:val="TableParagraph"/>
              <w:spacing w:before="81"/>
              <w:ind w:left="17"/>
              <w:rPr>
                <w:rFonts w:ascii="Microsoft Sans Serif"/>
                <w:sz w:val="13"/>
              </w:rPr>
            </w:pPr>
            <w:r>
              <w:rPr>
                <w:rFonts w:ascii="Microsoft Sans Serif"/>
                <w:sz w:val="13"/>
              </w:rPr>
              <w:t xml:space="preserve">Rd_start_edge_2 </w:t>
            </w:r>
          </w:p>
        </w:tc>
        <w:tc>
          <w:tcPr>
            <w:tcW w:w="1277" w:type="dxa"/>
            <w:gridSpan w:val="2"/>
            <w:shd w:val="clear" w:color="auto" w:fill="CCFFCC"/>
          </w:tcPr>
          <w:p w14:paraId="28C4321F" w14:textId="77777777" w:rsidR="00662E85" w:rsidRDefault="00825438">
            <w:pPr>
              <w:pStyle w:val="TableParagraph"/>
              <w:spacing w:before="81"/>
              <w:ind w:left="17"/>
              <w:rPr>
                <w:rFonts w:ascii="Microsoft Sans Serif"/>
                <w:sz w:val="13"/>
              </w:rPr>
            </w:pPr>
            <w:r>
              <w:rPr>
                <w:rFonts w:ascii="Microsoft Sans Serif"/>
                <w:sz w:val="13"/>
              </w:rPr>
              <w:t xml:space="preserve">Dqs_oe_end_2 </w:t>
            </w:r>
          </w:p>
        </w:tc>
        <w:tc>
          <w:tcPr>
            <w:tcW w:w="1247" w:type="dxa"/>
            <w:gridSpan w:val="3"/>
            <w:shd w:val="clear" w:color="auto" w:fill="CCFFCC"/>
          </w:tcPr>
          <w:p w14:paraId="28C43220" w14:textId="77777777" w:rsidR="00662E85" w:rsidRDefault="00825438">
            <w:pPr>
              <w:pStyle w:val="TableParagraph"/>
              <w:spacing w:before="81"/>
              <w:ind w:left="17"/>
              <w:rPr>
                <w:rFonts w:ascii="Microsoft Sans Serif"/>
                <w:sz w:val="13"/>
              </w:rPr>
            </w:pPr>
            <w:r>
              <w:rPr>
                <w:rFonts w:ascii="Microsoft Sans Serif"/>
                <w:sz w:val="13"/>
              </w:rPr>
              <w:t xml:space="preserve">Dqs_oe_begin_2 </w:t>
            </w:r>
          </w:p>
        </w:tc>
        <w:tc>
          <w:tcPr>
            <w:tcW w:w="1364" w:type="dxa"/>
            <w:shd w:val="clear" w:color="auto" w:fill="CCFFCC"/>
          </w:tcPr>
          <w:p w14:paraId="28C43221" w14:textId="77777777" w:rsidR="00662E85" w:rsidRDefault="00825438">
            <w:pPr>
              <w:pStyle w:val="TableParagraph"/>
              <w:spacing w:before="81"/>
              <w:ind w:left="17"/>
              <w:rPr>
                <w:rFonts w:ascii="Microsoft Sans Serif"/>
                <w:sz w:val="13"/>
              </w:rPr>
            </w:pPr>
            <w:r>
              <w:rPr>
                <w:rFonts w:ascii="Microsoft Sans Serif"/>
                <w:sz w:val="13"/>
              </w:rPr>
              <w:t xml:space="preserve">Dqs_stop_edge_2 </w:t>
            </w:r>
          </w:p>
        </w:tc>
        <w:tc>
          <w:tcPr>
            <w:tcW w:w="1195" w:type="dxa"/>
            <w:gridSpan w:val="2"/>
            <w:shd w:val="clear" w:color="auto" w:fill="CCFFCC"/>
          </w:tcPr>
          <w:p w14:paraId="28C43222" w14:textId="77777777" w:rsidR="00662E85" w:rsidRDefault="00825438">
            <w:pPr>
              <w:pStyle w:val="TableParagraph"/>
              <w:spacing w:before="81"/>
              <w:ind w:left="17"/>
              <w:rPr>
                <w:rFonts w:ascii="Microsoft Sans Serif"/>
                <w:sz w:val="13"/>
              </w:rPr>
            </w:pPr>
            <w:r>
              <w:rPr>
                <w:rFonts w:ascii="Microsoft Sans Serif"/>
                <w:sz w:val="13"/>
              </w:rPr>
              <w:t xml:space="preserve">Dqs_start_edge_2 </w:t>
            </w:r>
          </w:p>
        </w:tc>
      </w:tr>
      <w:tr w:rsidR="00662E85" w14:paraId="28C4322D" w14:textId="77777777" w:rsidTr="009601FA">
        <w:trPr>
          <w:gridAfter w:val="1"/>
          <w:wAfter w:w="7" w:type="dxa"/>
          <w:trHeight w:val="311"/>
        </w:trPr>
        <w:tc>
          <w:tcPr>
            <w:tcW w:w="379" w:type="dxa"/>
            <w:shd w:val="clear" w:color="auto" w:fill="A7A8A7"/>
          </w:tcPr>
          <w:p w14:paraId="28C43224"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x070 </w:t>
            </w:r>
          </w:p>
        </w:tc>
        <w:tc>
          <w:tcPr>
            <w:tcW w:w="1320" w:type="dxa"/>
            <w:gridSpan w:val="2"/>
            <w:shd w:val="clear" w:color="auto" w:fill="CCFFCC"/>
          </w:tcPr>
          <w:p w14:paraId="28C43225" w14:textId="77777777" w:rsidR="00662E85" w:rsidRDefault="00825438">
            <w:pPr>
              <w:pStyle w:val="TableParagraph"/>
              <w:spacing w:before="81"/>
              <w:ind w:left="16"/>
              <w:rPr>
                <w:rFonts w:ascii="Microsoft Sans Serif"/>
                <w:sz w:val="13"/>
              </w:rPr>
            </w:pPr>
            <w:r>
              <w:rPr>
                <w:rFonts w:ascii="Microsoft Sans Serif"/>
                <w:sz w:val="13"/>
              </w:rPr>
              <w:t xml:space="preserve">Enzi_end_2 </w:t>
            </w:r>
          </w:p>
        </w:tc>
        <w:tc>
          <w:tcPr>
            <w:tcW w:w="1275" w:type="dxa"/>
            <w:gridSpan w:val="2"/>
            <w:shd w:val="clear" w:color="auto" w:fill="CCFFCC"/>
          </w:tcPr>
          <w:p w14:paraId="28C43226" w14:textId="77777777" w:rsidR="00662E85" w:rsidRDefault="00825438">
            <w:pPr>
              <w:pStyle w:val="TableParagraph"/>
              <w:spacing w:before="81"/>
              <w:ind w:left="16"/>
              <w:rPr>
                <w:rFonts w:ascii="Microsoft Sans Serif"/>
                <w:sz w:val="13"/>
              </w:rPr>
            </w:pPr>
            <w:r>
              <w:rPr>
                <w:rFonts w:ascii="Microsoft Sans Serif"/>
                <w:sz w:val="13"/>
              </w:rPr>
              <w:t xml:space="preserve">Enzi_begin_2 </w:t>
            </w:r>
          </w:p>
        </w:tc>
        <w:tc>
          <w:tcPr>
            <w:tcW w:w="1136" w:type="dxa"/>
            <w:shd w:val="clear" w:color="auto" w:fill="CCFFCC"/>
          </w:tcPr>
          <w:p w14:paraId="28C43227" w14:textId="77777777" w:rsidR="00662E85" w:rsidRDefault="00825438">
            <w:pPr>
              <w:pStyle w:val="TableParagraph"/>
              <w:spacing w:before="81"/>
              <w:ind w:left="17"/>
              <w:rPr>
                <w:rFonts w:ascii="Microsoft Sans Serif"/>
                <w:sz w:val="13"/>
              </w:rPr>
            </w:pPr>
            <w:r>
              <w:rPr>
                <w:rFonts w:ascii="Microsoft Sans Serif"/>
                <w:sz w:val="13"/>
              </w:rPr>
              <w:t xml:space="preserve">Wrclk_sel_2 </w:t>
            </w:r>
          </w:p>
        </w:tc>
        <w:tc>
          <w:tcPr>
            <w:tcW w:w="1136" w:type="dxa"/>
            <w:gridSpan w:val="2"/>
            <w:shd w:val="clear" w:color="auto" w:fill="CCFFCC"/>
          </w:tcPr>
          <w:p w14:paraId="28C43228" w14:textId="77777777" w:rsidR="00662E85" w:rsidRDefault="00825438">
            <w:pPr>
              <w:pStyle w:val="TableParagraph"/>
              <w:spacing w:before="81"/>
              <w:ind w:left="17"/>
              <w:rPr>
                <w:rFonts w:ascii="Microsoft Sans Serif"/>
                <w:sz w:val="13"/>
              </w:rPr>
            </w:pPr>
            <w:r>
              <w:rPr>
                <w:rFonts w:ascii="Microsoft Sans Serif"/>
                <w:sz w:val="13"/>
              </w:rPr>
              <w:t xml:space="preserve">Wrdq_clkdelay_2 </w:t>
            </w:r>
          </w:p>
        </w:tc>
        <w:tc>
          <w:tcPr>
            <w:tcW w:w="1277" w:type="dxa"/>
            <w:gridSpan w:val="2"/>
            <w:shd w:val="clear" w:color="auto" w:fill="CCFFCC"/>
          </w:tcPr>
          <w:p w14:paraId="28C43229" w14:textId="77777777" w:rsidR="00662E85" w:rsidRDefault="00825438">
            <w:pPr>
              <w:pStyle w:val="TableParagraph"/>
              <w:spacing w:before="81"/>
              <w:ind w:left="17"/>
              <w:rPr>
                <w:rFonts w:ascii="Microsoft Sans Serif"/>
                <w:sz w:val="13"/>
              </w:rPr>
            </w:pPr>
            <w:r>
              <w:rPr>
                <w:rFonts w:ascii="Microsoft Sans Serif"/>
                <w:sz w:val="13"/>
              </w:rPr>
              <w:t xml:space="preserve">Odt_oe_end_2 </w:t>
            </w:r>
          </w:p>
        </w:tc>
        <w:tc>
          <w:tcPr>
            <w:tcW w:w="1247" w:type="dxa"/>
            <w:gridSpan w:val="3"/>
            <w:shd w:val="clear" w:color="auto" w:fill="CCFFCC"/>
          </w:tcPr>
          <w:p w14:paraId="28C4322A" w14:textId="77777777" w:rsidR="00662E85" w:rsidRDefault="00825438">
            <w:pPr>
              <w:pStyle w:val="TableParagraph"/>
              <w:spacing w:before="81"/>
              <w:ind w:left="17"/>
              <w:rPr>
                <w:rFonts w:ascii="Microsoft Sans Serif"/>
                <w:sz w:val="13"/>
              </w:rPr>
            </w:pPr>
            <w:r>
              <w:rPr>
                <w:rFonts w:ascii="Microsoft Sans Serif"/>
                <w:sz w:val="13"/>
              </w:rPr>
              <w:t xml:space="preserve">Odt_oe_begin_2 </w:t>
            </w:r>
          </w:p>
        </w:tc>
        <w:tc>
          <w:tcPr>
            <w:tcW w:w="1364" w:type="dxa"/>
            <w:shd w:val="clear" w:color="auto" w:fill="CCFFCC"/>
          </w:tcPr>
          <w:p w14:paraId="28C4322B" w14:textId="77777777" w:rsidR="00662E85" w:rsidRDefault="00825438">
            <w:pPr>
              <w:pStyle w:val="TableParagraph"/>
              <w:spacing w:before="81"/>
              <w:ind w:left="17"/>
              <w:rPr>
                <w:rFonts w:ascii="Microsoft Sans Serif"/>
                <w:sz w:val="13"/>
              </w:rPr>
            </w:pPr>
            <w:r>
              <w:rPr>
                <w:rFonts w:ascii="Microsoft Sans Serif"/>
                <w:sz w:val="13"/>
              </w:rPr>
              <w:t xml:space="preserve">Odt_stop_edge_2 </w:t>
            </w:r>
          </w:p>
        </w:tc>
        <w:tc>
          <w:tcPr>
            <w:tcW w:w="1195" w:type="dxa"/>
            <w:gridSpan w:val="2"/>
            <w:shd w:val="clear" w:color="auto" w:fill="CCFFCC"/>
          </w:tcPr>
          <w:p w14:paraId="28C4322C" w14:textId="77777777" w:rsidR="00662E85" w:rsidRDefault="00825438">
            <w:pPr>
              <w:pStyle w:val="TableParagraph"/>
              <w:spacing w:before="81"/>
              <w:ind w:left="17"/>
              <w:rPr>
                <w:rFonts w:ascii="Microsoft Sans Serif"/>
                <w:sz w:val="13"/>
              </w:rPr>
            </w:pPr>
            <w:r>
              <w:rPr>
                <w:rFonts w:ascii="Microsoft Sans Serif"/>
                <w:sz w:val="13"/>
              </w:rPr>
              <w:t xml:space="preserve">Odt_start_edge_2 </w:t>
            </w:r>
          </w:p>
        </w:tc>
      </w:tr>
      <w:tr w:rsidR="00662E85" w14:paraId="28C43237" w14:textId="77777777" w:rsidTr="009601FA">
        <w:trPr>
          <w:gridAfter w:val="1"/>
          <w:wAfter w:w="7" w:type="dxa"/>
          <w:trHeight w:val="311"/>
        </w:trPr>
        <w:tc>
          <w:tcPr>
            <w:tcW w:w="379" w:type="dxa"/>
            <w:shd w:val="clear" w:color="auto" w:fill="A7A8A7"/>
          </w:tcPr>
          <w:p w14:paraId="28C4322E"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x078 </w:t>
            </w:r>
          </w:p>
        </w:tc>
        <w:tc>
          <w:tcPr>
            <w:tcW w:w="1320" w:type="dxa"/>
            <w:gridSpan w:val="2"/>
            <w:shd w:val="clear" w:color="auto" w:fill="CCFFCC"/>
          </w:tcPr>
          <w:p w14:paraId="28C4322F" w14:textId="77777777" w:rsidR="00662E85" w:rsidRDefault="00825438">
            <w:pPr>
              <w:pStyle w:val="TableParagraph"/>
              <w:spacing w:before="81"/>
              <w:ind w:left="16"/>
              <w:rPr>
                <w:rFonts w:ascii="Microsoft Sans Serif"/>
                <w:sz w:val="13"/>
              </w:rPr>
            </w:pPr>
            <w:r>
              <w:rPr>
                <w:rFonts w:ascii="Microsoft Sans Serif"/>
                <w:sz w:val="13"/>
              </w:rPr>
              <w:t xml:space="preserve">Enzi_stop_2 </w:t>
            </w:r>
          </w:p>
        </w:tc>
        <w:tc>
          <w:tcPr>
            <w:tcW w:w="1275" w:type="dxa"/>
            <w:gridSpan w:val="2"/>
            <w:shd w:val="clear" w:color="auto" w:fill="CCFFCC"/>
          </w:tcPr>
          <w:p w14:paraId="28C43230" w14:textId="77777777" w:rsidR="00662E85" w:rsidRDefault="00825438">
            <w:pPr>
              <w:pStyle w:val="TableParagraph"/>
              <w:spacing w:before="81"/>
              <w:ind w:left="16"/>
              <w:rPr>
                <w:rFonts w:ascii="Microsoft Sans Serif"/>
                <w:sz w:val="13"/>
              </w:rPr>
            </w:pPr>
            <w:r>
              <w:rPr>
                <w:rFonts w:ascii="Microsoft Sans Serif"/>
                <w:sz w:val="13"/>
              </w:rPr>
              <w:t xml:space="preserve">Enzi_start_2 </w:t>
            </w:r>
          </w:p>
        </w:tc>
        <w:tc>
          <w:tcPr>
            <w:tcW w:w="1136" w:type="dxa"/>
            <w:shd w:val="clear" w:color="auto" w:fill="CCFFCC"/>
          </w:tcPr>
          <w:p w14:paraId="28C43231" w14:textId="77777777" w:rsidR="00662E85" w:rsidRDefault="00825438">
            <w:pPr>
              <w:pStyle w:val="TableParagraph"/>
              <w:spacing w:before="81"/>
              <w:ind w:left="17"/>
              <w:rPr>
                <w:rFonts w:ascii="Microsoft Sans Serif"/>
                <w:sz w:val="13"/>
              </w:rPr>
            </w:pPr>
            <w:r>
              <w:rPr>
                <w:rFonts w:ascii="Microsoft Sans Serif"/>
                <w:w w:val="99"/>
                <w:sz w:val="13"/>
              </w:rPr>
              <w:t xml:space="preserve"> </w:t>
            </w:r>
          </w:p>
        </w:tc>
        <w:tc>
          <w:tcPr>
            <w:tcW w:w="1136" w:type="dxa"/>
            <w:gridSpan w:val="2"/>
            <w:shd w:val="clear" w:color="auto" w:fill="CCFFCC"/>
          </w:tcPr>
          <w:p w14:paraId="28C43232" w14:textId="77777777" w:rsidR="00662E85" w:rsidRDefault="00825438">
            <w:pPr>
              <w:pStyle w:val="TableParagraph"/>
              <w:spacing w:before="81"/>
              <w:ind w:left="17"/>
              <w:rPr>
                <w:rFonts w:ascii="Microsoft Sans Serif"/>
                <w:sz w:val="13"/>
              </w:rPr>
            </w:pPr>
            <w:r>
              <w:rPr>
                <w:rFonts w:ascii="Microsoft Sans Serif"/>
                <w:sz w:val="13"/>
              </w:rPr>
              <w:t xml:space="preserve">Dll_rddqs_n_2 </w:t>
            </w:r>
          </w:p>
        </w:tc>
        <w:tc>
          <w:tcPr>
            <w:tcW w:w="1277" w:type="dxa"/>
            <w:gridSpan w:val="2"/>
            <w:shd w:val="clear" w:color="auto" w:fill="CCFFCC"/>
          </w:tcPr>
          <w:p w14:paraId="28C43233" w14:textId="77777777" w:rsidR="00662E85" w:rsidRDefault="00825438">
            <w:pPr>
              <w:pStyle w:val="TableParagraph"/>
              <w:spacing w:before="81"/>
              <w:ind w:left="17"/>
              <w:rPr>
                <w:rFonts w:ascii="Microsoft Sans Serif"/>
                <w:sz w:val="13"/>
              </w:rPr>
            </w:pPr>
            <w:r>
              <w:rPr>
                <w:rFonts w:ascii="Microsoft Sans Serif"/>
                <w:sz w:val="13"/>
              </w:rPr>
              <w:t xml:space="preserve">Dll_rddqs_p_2 </w:t>
            </w:r>
          </w:p>
        </w:tc>
        <w:tc>
          <w:tcPr>
            <w:tcW w:w="1247" w:type="dxa"/>
            <w:gridSpan w:val="3"/>
            <w:shd w:val="clear" w:color="auto" w:fill="CCFFCC"/>
          </w:tcPr>
          <w:p w14:paraId="28C43234" w14:textId="77777777" w:rsidR="00662E85" w:rsidRDefault="00825438">
            <w:pPr>
              <w:pStyle w:val="TableParagraph"/>
              <w:spacing w:before="81"/>
              <w:ind w:left="17"/>
              <w:rPr>
                <w:rFonts w:ascii="Microsoft Sans Serif"/>
                <w:sz w:val="13"/>
              </w:rPr>
            </w:pPr>
            <w:r>
              <w:rPr>
                <w:rFonts w:ascii="Microsoft Sans Serif"/>
                <w:sz w:val="13"/>
              </w:rPr>
              <w:t xml:space="preserve">Dll_wrdqs_2 </w:t>
            </w:r>
          </w:p>
        </w:tc>
        <w:tc>
          <w:tcPr>
            <w:tcW w:w="1364" w:type="dxa"/>
            <w:shd w:val="clear" w:color="auto" w:fill="CCFFCC"/>
          </w:tcPr>
          <w:p w14:paraId="28C43235" w14:textId="77777777" w:rsidR="00662E85" w:rsidRDefault="00825438">
            <w:pPr>
              <w:pStyle w:val="TableParagraph"/>
              <w:spacing w:before="81"/>
              <w:ind w:left="17"/>
              <w:rPr>
                <w:rFonts w:ascii="Microsoft Sans Serif"/>
                <w:sz w:val="13"/>
              </w:rPr>
            </w:pPr>
            <w:r>
              <w:rPr>
                <w:rFonts w:ascii="Microsoft Sans Serif"/>
                <w:sz w:val="13"/>
              </w:rPr>
              <w:t xml:space="preserve">Dll_wrdata_2 </w:t>
            </w:r>
          </w:p>
        </w:tc>
        <w:tc>
          <w:tcPr>
            <w:tcW w:w="1195" w:type="dxa"/>
            <w:gridSpan w:val="2"/>
            <w:shd w:val="clear" w:color="auto" w:fill="CCFFCC"/>
          </w:tcPr>
          <w:p w14:paraId="28C43236" w14:textId="77777777" w:rsidR="00662E85" w:rsidRDefault="00825438">
            <w:pPr>
              <w:pStyle w:val="TableParagraph"/>
              <w:spacing w:before="81"/>
              <w:ind w:left="17"/>
              <w:rPr>
                <w:rFonts w:ascii="Microsoft Sans Serif"/>
                <w:sz w:val="13"/>
              </w:rPr>
            </w:pPr>
            <w:r>
              <w:rPr>
                <w:rFonts w:ascii="Microsoft Sans Serif"/>
                <w:sz w:val="13"/>
              </w:rPr>
              <w:t xml:space="preserve">Dll_gate_2 </w:t>
            </w:r>
          </w:p>
        </w:tc>
      </w:tr>
      <w:tr w:rsidR="00662E85" w14:paraId="28C43241" w14:textId="77777777" w:rsidTr="009601FA">
        <w:trPr>
          <w:gridAfter w:val="1"/>
          <w:wAfter w:w="7" w:type="dxa"/>
          <w:trHeight w:val="314"/>
        </w:trPr>
        <w:tc>
          <w:tcPr>
            <w:tcW w:w="379" w:type="dxa"/>
            <w:shd w:val="clear" w:color="auto" w:fill="A7A8A7"/>
          </w:tcPr>
          <w:p w14:paraId="28C43238" w14:textId="77777777" w:rsidR="00662E85" w:rsidRDefault="00825438">
            <w:pPr>
              <w:pStyle w:val="TableParagraph"/>
              <w:spacing w:before="84"/>
              <w:ind w:right="13"/>
              <w:jc w:val="right"/>
              <w:rPr>
                <w:rFonts w:ascii="Microsoft Sans Serif"/>
                <w:sz w:val="13"/>
              </w:rPr>
            </w:pPr>
            <w:r>
              <w:rPr>
                <w:rFonts w:ascii="Microsoft Sans Serif"/>
                <w:w w:val="95"/>
                <w:sz w:val="13"/>
              </w:rPr>
              <w:t xml:space="preserve">x080 </w:t>
            </w:r>
          </w:p>
        </w:tc>
        <w:tc>
          <w:tcPr>
            <w:tcW w:w="1320" w:type="dxa"/>
            <w:gridSpan w:val="2"/>
            <w:shd w:val="clear" w:color="auto" w:fill="CCFFCC"/>
          </w:tcPr>
          <w:p w14:paraId="28C43239" w14:textId="77777777" w:rsidR="00662E85" w:rsidRDefault="00825438">
            <w:pPr>
              <w:pStyle w:val="TableParagraph"/>
              <w:spacing w:before="84"/>
              <w:ind w:left="16"/>
              <w:rPr>
                <w:rFonts w:ascii="Microsoft Sans Serif"/>
                <w:sz w:val="13"/>
              </w:rPr>
            </w:pPr>
            <w:r>
              <w:rPr>
                <w:rFonts w:ascii="Microsoft Sans Serif"/>
                <w:sz w:val="13"/>
              </w:rPr>
              <w:t xml:space="preserve">Dq_oe_end_3 </w:t>
            </w:r>
          </w:p>
        </w:tc>
        <w:tc>
          <w:tcPr>
            <w:tcW w:w="1275" w:type="dxa"/>
            <w:gridSpan w:val="2"/>
            <w:shd w:val="clear" w:color="auto" w:fill="CCFFCC"/>
          </w:tcPr>
          <w:p w14:paraId="28C4323A" w14:textId="77777777" w:rsidR="00662E85" w:rsidRDefault="00825438">
            <w:pPr>
              <w:pStyle w:val="TableParagraph"/>
              <w:spacing w:before="84"/>
              <w:ind w:left="16"/>
              <w:rPr>
                <w:rFonts w:ascii="Microsoft Sans Serif"/>
                <w:sz w:val="13"/>
              </w:rPr>
            </w:pPr>
            <w:r>
              <w:rPr>
                <w:rFonts w:ascii="Microsoft Sans Serif"/>
                <w:sz w:val="13"/>
              </w:rPr>
              <w:t xml:space="preserve">Dq_oe_begin_3 </w:t>
            </w:r>
          </w:p>
        </w:tc>
        <w:tc>
          <w:tcPr>
            <w:tcW w:w="1136" w:type="dxa"/>
            <w:shd w:val="clear" w:color="auto" w:fill="CCFFCC"/>
          </w:tcPr>
          <w:p w14:paraId="28C4323B" w14:textId="77777777" w:rsidR="00662E85" w:rsidRDefault="00825438">
            <w:pPr>
              <w:pStyle w:val="TableParagraph"/>
              <w:spacing w:before="84"/>
              <w:ind w:left="17"/>
              <w:rPr>
                <w:rFonts w:ascii="Microsoft Sans Serif"/>
                <w:sz w:val="13"/>
              </w:rPr>
            </w:pPr>
            <w:r>
              <w:rPr>
                <w:rFonts w:ascii="Microsoft Sans Serif"/>
                <w:sz w:val="13"/>
              </w:rPr>
              <w:t xml:space="preserve">Dq_stop_edge_3 </w:t>
            </w:r>
          </w:p>
        </w:tc>
        <w:tc>
          <w:tcPr>
            <w:tcW w:w="1136" w:type="dxa"/>
            <w:gridSpan w:val="2"/>
            <w:shd w:val="clear" w:color="auto" w:fill="CCFFCC"/>
          </w:tcPr>
          <w:p w14:paraId="28C4323C" w14:textId="77777777" w:rsidR="00662E85" w:rsidRDefault="00825438">
            <w:pPr>
              <w:pStyle w:val="TableParagraph"/>
              <w:spacing w:before="84"/>
              <w:ind w:left="17"/>
              <w:rPr>
                <w:rFonts w:ascii="Microsoft Sans Serif"/>
                <w:sz w:val="13"/>
              </w:rPr>
            </w:pPr>
            <w:r>
              <w:rPr>
                <w:rFonts w:ascii="Microsoft Sans Serif"/>
                <w:sz w:val="13"/>
              </w:rPr>
              <w:t xml:space="preserve">Dq_start_edge_3 </w:t>
            </w:r>
          </w:p>
        </w:tc>
        <w:tc>
          <w:tcPr>
            <w:tcW w:w="1277" w:type="dxa"/>
            <w:gridSpan w:val="2"/>
            <w:shd w:val="clear" w:color="auto" w:fill="CCFFCC"/>
          </w:tcPr>
          <w:p w14:paraId="28C4323D" w14:textId="77777777" w:rsidR="00662E85" w:rsidRDefault="00825438">
            <w:pPr>
              <w:pStyle w:val="TableParagraph"/>
              <w:spacing w:before="84"/>
              <w:ind w:left="17"/>
              <w:rPr>
                <w:rFonts w:ascii="Microsoft Sans Serif"/>
                <w:sz w:val="13"/>
              </w:rPr>
            </w:pPr>
            <w:r>
              <w:rPr>
                <w:rFonts w:ascii="Microsoft Sans Serif"/>
                <w:sz w:val="13"/>
              </w:rPr>
              <w:t xml:space="preserve">Rddata_delay_3 </w:t>
            </w:r>
          </w:p>
        </w:tc>
        <w:tc>
          <w:tcPr>
            <w:tcW w:w="1247" w:type="dxa"/>
            <w:gridSpan w:val="3"/>
            <w:shd w:val="clear" w:color="auto" w:fill="CCFFCC"/>
          </w:tcPr>
          <w:p w14:paraId="28C4323E" w14:textId="77777777" w:rsidR="00662E85" w:rsidRDefault="00825438">
            <w:pPr>
              <w:pStyle w:val="TableParagraph"/>
              <w:spacing w:before="84"/>
              <w:ind w:left="17"/>
              <w:rPr>
                <w:rFonts w:ascii="Microsoft Sans Serif"/>
                <w:sz w:val="13"/>
              </w:rPr>
            </w:pPr>
            <w:r>
              <w:rPr>
                <w:rFonts w:ascii="Microsoft Sans Serif"/>
                <w:sz w:val="13"/>
              </w:rPr>
              <w:t xml:space="preserve">Rddqs_lt_half_3 </w:t>
            </w:r>
          </w:p>
        </w:tc>
        <w:tc>
          <w:tcPr>
            <w:tcW w:w="1364" w:type="dxa"/>
            <w:shd w:val="clear" w:color="auto" w:fill="CCFFCC"/>
          </w:tcPr>
          <w:p w14:paraId="28C4323F" w14:textId="77777777" w:rsidR="00662E85" w:rsidRDefault="00825438">
            <w:pPr>
              <w:pStyle w:val="TableParagraph"/>
              <w:spacing w:before="84"/>
              <w:ind w:left="17"/>
              <w:rPr>
                <w:rFonts w:ascii="Microsoft Sans Serif"/>
                <w:sz w:val="13"/>
              </w:rPr>
            </w:pPr>
            <w:r>
              <w:rPr>
                <w:rFonts w:ascii="Microsoft Sans Serif"/>
                <w:sz w:val="13"/>
              </w:rPr>
              <w:t xml:space="preserve">Wrdqs_lt_half_3 </w:t>
            </w:r>
          </w:p>
        </w:tc>
        <w:tc>
          <w:tcPr>
            <w:tcW w:w="1195" w:type="dxa"/>
            <w:gridSpan w:val="2"/>
            <w:shd w:val="clear" w:color="auto" w:fill="CCFFCC"/>
          </w:tcPr>
          <w:p w14:paraId="28C43240" w14:textId="77777777" w:rsidR="00662E85" w:rsidRDefault="00825438">
            <w:pPr>
              <w:pStyle w:val="TableParagraph"/>
              <w:spacing w:before="84"/>
              <w:ind w:left="17"/>
              <w:rPr>
                <w:rFonts w:ascii="Microsoft Sans Serif"/>
                <w:sz w:val="13"/>
              </w:rPr>
            </w:pPr>
            <w:r>
              <w:rPr>
                <w:rFonts w:ascii="Microsoft Sans Serif"/>
                <w:sz w:val="13"/>
              </w:rPr>
              <w:t xml:space="preserve">Wrdq_lt_half_3 </w:t>
            </w:r>
          </w:p>
        </w:tc>
      </w:tr>
      <w:tr w:rsidR="00662E85" w14:paraId="28C4324B" w14:textId="77777777" w:rsidTr="009601FA">
        <w:trPr>
          <w:gridAfter w:val="1"/>
          <w:wAfter w:w="7" w:type="dxa"/>
          <w:trHeight w:val="311"/>
        </w:trPr>
        <w:tc>
          <w:tcPr>
            <w:tcW w:w="379" w:type="dxa"/>
            <w:shd w:val="clear" w:color="auto" w:fill="A7A8A7"/>
          </w:tcPr>
          <w:p w14:paraId="28C43242"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x088 </w:t>
            </w:r>
          </w:p>
        </w:tc>
        <w:tc>
          <w:tcPr>
            <w:tcW w:w="1320" w:type="dxa"/>
            <w:gridSpan w:val="2"/>
            <w:shd w:val="clear" w:color="auto" w:fill="CCFFCC"/>
          </w:tcPr>
          <w:p w14:paraId="28C43243" w14:textId="77777777" w:rsidR="00662E85" w:rsidRDefault="00825438">
            <w:pPr>
              <w:pStyle w:val="TableParagraph"/>
              <w:spacing w:before="81"/>
              <w:ind w:left="16"/>
              <w:rPr>
                <w:rFonts w:ascii="Microsoft Sans Serif"/>
                <w:sz w:val="13"/>
              </w:rPr>
            </w:pPr>
            <w:r>
              <w:rPr>
                <w:rFonts w:ascii="Microsoft Sans Serif"/>
                <w:sz w:val="13"/>
              </w:rPr>
              <w:t xml:space="preserve">Rd_oe_end_3 </w:t>
            </w:r>
          </w:p>
        </w:tc>
        <w:tc>
          <w:tcPr>
            <w:tcW w:w="1275" w:type="dxa"/>
            <w:gridSpan w:val="2"/>
            <w:shd w:val="clear" w:color="auto" w:fill="CCFFCC"/>
          </w:tcPr>
          <w:p w14:paraId="28C43244" w14:textId="77777777" w:rsidR="00662E85" w:rsidRDefault="00825438">
            <w:pPr>
              <w:pStyle w:val="TableParagraph"/>
              <w:spacing w:before="81"/>
              <w:ind w:left="16"/>
              <w:rPr>
                <w:rFonts w:ascii="Microsoft Sans Serif"/>
                <w:sz w:val="13"/>
              </w:rPr>
            </w:pPr>
            <w:r>
              <w:rPr>
                <w:rFonts w:ascii="Microsoft Sans Serif"/>
                <w:sz w:val="13"/>
              </w:rPr>
              <w:t xml:space="preserve">Rd_oe_begin_3 </w:t>
            </w:r>
          </w:p>
        </w:tc>
        <w:tc>
          <w:tcPr>
            <w:tcW w:w="1136" w:type="dxa"/>
            <w:shd w:val="clear" w:color="auto" w:fill="CCFFCC"/>
          </w:tcPr>
          <w:p w14:paraId="28C43245" w14:textId="77777777" w:rsidR="00662E85" w:rsidRDefault="00825438">
            <w:pPr>
              <w:pStyle w:val="TableParagraph"/>
              <w:spacing w:before="81"/>
              <w:ind w:left="17"/>
              <w:rPr>
                <w:rFonts w:ascii="Microsoft Sans Serif"/>
                <w:sz w:val="13"/>
              </w:rPr>
            </w:pPr>
            <w:r>
              <w:rPr>
                <w:rFonts w:ascii="Microsoft Sans Serif"/>
                <w:sz w:val="13"/>
              </w:rPr>
              <w:t xml:space="preserve">Rd_stop_edge_3 </w:t>
            </w:r>
          </w:p>
        </w:tc>
        <w:tc>
          <w:tcPr>
            <w:tcW w:w="1136" w:type="dxa"/>
            <w:gridSpan w:val="2"/>
            <w:shd w:val="clear" w:color="auto" w:fill="CCFFCC"/>
          </w:tcPr>
          <w:p w14:paraId="28C43246" w14:textId="77777777" w:rsidR="00662E85" w:rsidRDefault="00825438">
            <w:pPr>
              <w:pStyle w:val="TableParagraph"/>
              <w:spacing w:before="81"/>
              <w:ind w:left="17"/>
              <w:rPr>
                <w:rFonts w:ascii="Microsoft Sans Serif"/>
                <w:sz w:val="13"/>
              </w:rPr>
            </w:pPr>
            <w:r>
              <w:rPr>
                <w:rFonts w:ascii="Microsoft Sans Serif"/>
                <w:sz w:val="13"/>
              </w:rPr>
              <w:t xml:space="preserve">Rd_start_edge_3 </w:t>
            </w:r>
          </w:p>
        </w:tc>
        <w:tc>
          <w:tcPr>
            <w:tcW w:w="1277" w:type="dxa"/>
            <w:gridSpan w:val="2"/>
            <w:shd w:val="clear" w:color="auto" w:fill="CCFFCC"/>
          </w:tcPr>
          <w:p w14:paraId="28C43247" w14:textId="77777777" w:rsidR="00662E85" w:rsidRDefault="00825438">
            <w:pPr>
              <w:pStyle w:val="TableParagraph"/>
              <w:spacing w:before="81"/>
              <w:ind w:left="17"/>
              <w:rPr>
                <w:rFonts w:ascii="Microsoft Sans Serif"/>
                <w:sz w:val="13"/>
              </w:rPr>
            </w:pPr>
            <w:r>
              <w:rPr>
                <w:rFonts w:ascii="Microsoft Sans Serif"/>
                <w:sz w:val="13"/>
              </w:rPr>
              <w:t xml:space="preserve">Dqs_oe_end_3 </w:t>
            </w:r>
          </w:p>
        </w:tc>
        <w:tc>
          <w:tcPr>
            <w:tcW w:w="1247" w:type="dxa"/>
            <w:gridSpan w:val="3"/>
            <w:shd w:val="clear" w:color="auto" w:fill="CCFFCC"/>
          </w:tcPr>
          <w:p w14:paraId="28C43248" w14:textId="77777777" w:rsidR="00662E85" w:rsidRDefault="00825438">
            <w:pPr>
              <w:pStyle w:val="TableParagraph"/>
              <w:spacing w:before="81"/>
              <w:ind w:left="17"/>
              <w:rPr>
                <w:rFonts w:ascii="Microsoft Sans Serif"/>
                <w:sz w:val="13"/>
              </w:rPr>
            </w:pPr>
            <w:r>
              <w:rPr>
                <w:rFonts w:ascii="Microsoft Sans Serif"/>
                <w:sz w:val="13"/>
              </w:rPr>
              <w:t xml:space="preserve">Dqs_oe_begin_3 </w:t>
            </w:r>
          </w:p>
        </w:tc>
        <w:tc>
          <w:tcPr>
            <w:tcW w:w="1364" w:type="dxa"/>
            <w:shd w:val="clear" w:color="auto" w:fill="CCFFCC"/>
          </w:tcPr>
          <w:p w14:paraId="28C43249" w14:textId="77777777" w:rsidR="00662E85" w:rsidRDefault="00825438">
            <w:pPr>
              <w:pStyle w:val="TableParagraph"/>
              <w:spacing w:before="81"/>
              <w:ind w:left="17"/>
              <w:rPr>
                <w:rFonts w:ascii="Microsoft Sans Serif"/>
                <w:sz w:val="13"/>
              </w:rPr>
            </w:pPr>
            <w:r>
              <w:rPr>
                <w:rFonts w:ascii="Microsoft Sans Serif"/>
                <w:sz w:val="13"/>
              </w:rPr>
              <w:t xml:space="preserve">Dqs_stop_edge_3 </w:t>
            </w:r>
          </w:p>
        </w:tc>
        <w:tc>
          <w:tcPr>
            <w:tcW w:w="1195" w:type="dxa"/>
            <w:gridSpan w:val="2"/>
            <w:shd w:val="clear" w:color="auto" w:fill="CCFFCC"/>
          </w:tcPr>
          <w:p w14:paraId="28C4324A" w14:textId="77777777" w:rsidR="00662E85" w:rsidRDefault="00825438">
            <w:pPr>
              <w:pStyle w:val="TableParagraph"/>
              <w:spacing w:before="81"/>
              <w:ind w:left="17"/>
              <w:rPr>
                <w:rFonts w:ascii="Microsoft Sans Serif"/>
                <w:sz w:val="13"/>
              </w:rPr>
            </w:pPr>
            <w:r>
              <w:rPr>
                <w:rFonts w:ascii="Microsoft Sans Serif"/>
                <w:sz w:val="13"/>
              </w:rPr>
              <w:t xml:space="preserve">Dqs_start_edge_3 </w:t>
            </w:r>
          </w:p>
        </w:tc>
      </w:tr>
      <w:tr w:rsidR="00662E85" w14:paraId="28C43255" w14:textId="77777777" w:rsidTr="009601FA">
        <w:trPr>
          <w:gridAfter w:val="1"/>
          <w:wAfter w:w="7" w:type="dxa"/>
          <w:trHeight w:val="311"/>
        </w:trPr>
        <w:tc>
          <w:tcPr>
            <w:tcW w:w="379" w:type="dxa"/>
            <w:shd w:val="clear" w:color="auto" w:fill="A7A8A7"/>
          </w:tcPr>
          <w:p w14:paraId="28C4324C"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x090 </w:t>
            </w:r>
          </w:p>
        </w:tc>
        <w:tc>
          <w:tcPr>
            <w:tcW w:w="1320" w:type="dxa"/>
            <w:gridSpan w:val="2"/>
            <w:shd w:val="clear" w:color="auto" w:fill="CCFFCC"/>
          </w:tcPr>
          <w:p w14:paraId="28C4324D" w14:textId="77777777" w:rsidR="00662E85" w:rsidRDefault="00825438">
            <w:pPr>
              <w:pStyle w:val="TableParagraph"/>
              <w:spacing w:before="81"/>
              <w:ind w:left="16"/>
              <w:rPr>
                <w:rFonts w:ascii="Microsoft Sans Serif"/>
                <w:sz w:val="13"/>
              </w:rPr>
            </w:pPr>
            <w:r>
              <w:rPr>
                <w:rFonts w:ascii="Microsoft Sans Serif"/>
                <w:sz w:val="13"/>
              </w:rPr>
              <w:t xml:space="preserve">Enzi_end_3 </w:t>
            </w:r>
          </w:p>
        </w:tc>
        <w:tc>
          <w:tcPr>
            <w:tcW w:w="1275" w:type="dxa"/>
            <w:gridSpan w:val="2"/>
            <w:shd w:val="clear" w:color="auto" w:fill="CCFFCC"/>
          </w:tcPr>
          <w:p w14:paraId="28C4324E" w14:textId="77777777" w:rsidR="00662E85" w:rsidRDefault="00825438">
            <w:pPr>
              <w:pStyle w:val="TableParagraph"/>
              <w:spacing w:before="81"/>
              <w:ind w:left="16"/>
              <w:rPr>
                <w:rFonts w:ascii="Microsoft Sans Serif"/>
                <w:sz w:val="13"/>
              </w:rPr>
            </w:pPr>
            <w:r>
              <w:rPr>
                <w:rFonts w:ascii="Microsoft Sans Serif"/>
                <w:sz w:val="13"/>
              </w:rPr>
              <w:t xml:space="preserve">Enzi_begin_3 </w:t>
            </w:r>
          </w:p>
        </w:tc>
        <w:tc>
          <w:tcPr>
            <w:tcW w:w="1136" w:type="dxa"/>
            <w:shd w:val="clear" w:color="auto" w:fill="CCFFCC"/>
          </w:tcPr>
          <w:p w14:paraId="28C4324F" w14:textId="77777777" w:rsidR="00662E85" w:rsidRDefault="00825438">
            <w:pPr>
              <w:pStyle w:val="TableParagraph"/>
              <w:spacing w:before="81"/>
              <w:ind w:left="17"/>
              <w:rPr>
                <w:rFonts w:ascii="Microsoft Sans Serif"/>
                <w:sz w:val="13"/>
              </w:rPr>
            </w:pPr>
            <w:r>
              <w:rPr>
                <w:rFonts w:ascii="Microsoft Sans Serif"/>
                <w:sz w:val="13"/>
              </w:rPr>
              <w:t xml:space="preserve">Wrclk_sel_3 </w:t>
            </w:r>
          </w:p>
        </w:tc>
        <w:tc>
          <w:tcPr>
            <w:tcW w:w="1136" w:type="dxa"/>
            <w:gridSpan w:val="2"/>
            <w:shd w:val="clear" w:color="auto" w:fill="CCFFCC"/>
          </w:tcPr>
          <w:p w14:paraId="28C43250" w14:textId="77777777" w:rsidR="00662E85" w:rsidRDefault="00825438">
            <w:pPr>
              <w:pStyle w:val="TableParagraph"/>
              <w:spacing w:before="81"/>
              <w:ind w:left="17"/>
              <w:rPr>
                <w:rFonts w:ascii="Microsoft Sans Serif"/>
                <w:sz w:val="13"/>
              </w:rPr>
            </w:pPr>
            <w:r>
              <w:rPr>
                <w:rFonts w:ascii="Microsoft Sans Serif"/>
                <w:sz w:val="13"/>
              </w:rPr>
              <w:t xml:space="preserve">Wrdq_clkdelay_3 </w:t>
            </w:r>
          </w:p>
        </w:tc>
        <w:tc>
          <w:tcPr>
            <w:tcW w:w="1277" w:type="dxa"/>
            <w:gridSpan w:val="2"/>
            <w:shd w:val="clear" w:color="auto" w:fill="CCFFCC"/>
          </w:tcPr>
          <w:p w14:paraId="28C43251" w14:textId="77777777" w:rsidR="00662E85" w:rsidRDefault="00825438">
            <w:pPr>
              <w:pStyle w:val="TableParagraph"/>
              <w:spacing w:before="81"/>
              <w:ind w:left="17"/>
              <w:rPr>
                <w:rFonts w:ascii="Microsoft Sans Serif"/>
                <w:sz w:val="13"/>
              </w:rPr>
            </w:pPr>
            <w:r>
              <w:rPr>
                <w:rFonts w:ascii="Microsoft Sans Serif"/>
                <w:sz w:val="13"/>
              </w:rPr>
              <w:t xml:space="preserve">Odt_oe_end_3 </w:t>
            </w:r>
          </w:p>
        </w:tc>
        <w:tc>
          <w:tcPr>
            <w:tcW w:w="1247" w:type="dxa"/>
            <w:gridSpan w:val="3"/>
            <w:shd w:val="clear" w:color="auto" w:fill="CCFFCC"/>
          </w:tcPr>
          <w:p w14:paraId="28C43252" w14:textId="77777777" w:rsidR="00662E85" w:rsidRDefault="00825438">
            <w:pPr>
              <w:pStyle w:val="TableParagraph"/>
              <w:spacing w:before="81"/>
              <w:ind w:left="17"/>
              <w:rPr>
                <w:rFonts w:ascii="Microsoft Sans Serif"/>
                <w:sz w:val="13"/>
              </w:rPr>
            </w:pPr>
            <w:r>
              <w:rPr>
                <w:rFonts w:ascii="Microsoft Sans Serif"/>
                <w:sz w:val="13"/>
              </w:rPr>
              <w:t xml:space="preserve">Odt_oe_begin_3 </w:t>
            </w:r>
          </w:p>
        </w:tc>
        <w:tc>
          <w:tcPr>
            <w:tcW w:w="1364" w:type="dxa"/>
            <w:shd w:val="clear" w:color="auto" w:fill="CCFFCC"/>
          </w:tcPr>
          <w:p w14:paraId="28C43253" w14:textId="77777777" w:rsidR="00662E85" w:rsidRDefault="00825438">
            <w:pPr>
              <w:pStyle w:val="TableParagraph"/>
              <w:spacing w:before="81"/>
              <w:ind w:left="17"/>
              <w:rPr>
                <w:rFonts w:ascii="Microsoft Sans Serif"/>
                <w:sz w:val="13"/>
              </w:rPr>
            </w:pPr>
            <w:r>
              <w:rPr>
                <w:rFonts w:ascii="Microsoft Sans Serif"/>
                <w:sz w:val="13"/>
              </w:rPr>
              <w:t xml:space="preserve">Odt_stop_edge_3 </w:t>
            </w:r>
          </w:p>
        </w:tc>
        <w:tc>
          <w:tcPr>
            <w:tcW w:w="1195" w:type="dxa"/>
            <w:gridSpan w:val="2"/>
            <w:shd w:val="clear" w:color="auto" w:fill="CCFFCC"/>
          </w:tcPr>
          <w:p w14:paraId="28C43254" w14:textId="77777777" w:rsidR="00662E85" w:rsidRDefault="00825438">
            <w:pPr>
              <w:pStyle w:val="TableParagraph"/>
              <w:spacing w:before="81"/>
              <w:ind w:left="17"/>
              <w:rPr>
                <w:rFonts w:ascii="Microsoft Sans Serif"/>
                <w:sz w:val="13"/>
              </w:rPr>
            </w:pPr>
            <w:r>
              <w:rPr>
                <w:rFonts w:ascii="Microsoft Sans Serif"/>
                <w:sz w:val="13"/>
              </w:rPr>
              <w:t xml:space="preserve">Odt_start_edge_3 </w:t>
            </w:r>
          </w:p>
        </w:tc>
      </w:tr>
      <w:tr w:rsidR="00662E85" w14:paraId="28C4325F" w14:textId="77777777" w:rsidTr="009601FA">
        <w:trPr>
          <w:gridAfter w:val="1"/>
          <w:wAfter w:w="7" w:type="dxa"/>
          <w:trHeight w:val="311"/>
        </w:trPr>
        <w:tc>
          <w:tcPr>
            <w:tcW w:w="379" w:type="dxa"/>
            <w:shd w:val="clear" w:color="auto" w:fill="A7A8A7"/>
          </w:tcPr>
          <w:p w14:paraId="28C43256"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x098 </w:t>
            </w:r>
          </w:p>
        </w:tc>
        <w:tc>
          <w:tcPr>
            <w:tcW w:w="1320" w:type="dxa"/>
            <w:gridSpan w:val="2"/>
            <w:shd w:val="clear" w:color="auto" w:fill="CCFFCC"/>
          </w:tcPr>
          <w:p w14:paraId="28C43257" w14:textId="77777777" w:rsidR="00662E85" w:rsidRDefault="00825438">
            <w:pPr>
              <w:pStyle w:val="TableParagraph"/>
              <w:spacing w:before="81"/>
              <w:ind w:left="16"/>
              <w:rPr>
                <w:rFonts w:ascii="Microsoft Sans Serif"/>
                <w:sz w:val="13"/>
              </w:rPr>
            </w:pPr>
            <w:r>
              <w:rPr>
                <w:rFonts w:ascii="Microsoft Sans Serif"/>
                <w:sz w:val="13"/>
              </w:rPr>
              <w:t xml:space="preserve">Enzi_stop_3 </w:t>
            </w:r>
          </w:p>
        </w:tc>
        <w:tc>
          <w:tcPr>
            <w:tcW w:w="1275" w:type="dxa"/>
            <w:gridSpan w:val="2"/>
            <w:shd w:val="clear" w:color="auto" w:fill="CCFFCC"/>
          </w:tcPr>
          <w:p w14:paraId="28C43258" w14:textId="77777777" w:rsidR="00662E85" w:rsidRDefault="00825438">
            <w:pPr>
              <w:pStyle w:val="TableParagraph"/>
              <w:spacing w:before="81"/>
              <w:ind w:left="16"/>
              <w:rPr>
                <w:rFonts w:ascii="Microsoft Sans Serif"/>
                <w:sz w:val="13"/>
              </w:rPr>
            </w:pPr>
            <w:r>
              <w:rPr>
                <w:rFonts w:ascii="Microsoft Sans Serif"/>
                <w:sz w:val="13"/>
              </w:rPr>
              <w:t xml:space="preserve">Enzi_start_3 </w:t>
            </w:r>
          </w:p>
        </w:tc>
        <w:tc>
          <w:tcPr>
            <w:tcW w:w="1136" w:type="dxa"/>
            <w:shd w:val="clear" w:color="auto" w:fill="CCFFCC"/>
          </w:tcPr>
          <w:p w14:paraId="28C43259" w14:textId="77777777" w:rsidR="00662E85" w:rsidRDefault="00825438">
            <w:pPr>
              <w:pStyle w:val="TableParagraph"/>
              <w:spacing w:before="81"/>
              <w:ind w:left="17"/>
              <w:rPr>
                <w:rFonts w:ascii="Microsoft Sans Serif"/>
                <w:sz w:val="13"/>
              </w:rPr>
            </w:pPr>
            <w:r>
              <w:rPr>
                <w:rFonts w:ascii="Microsoft Sans Serif"/>
                <w:w w:val="99"/>
                <w:sz w:val="13"/>
              </w:rPr>
              <w:t xml:space="preserve"> </w:t>
            </w:r>
          </w:p>
        </w:tc>
        <w:tc>
          <w:tcPr>
            <w:tcW w:w="1136" w:type="dxa"/>
            <w:gridSpan w:val="2"/>
            <w:shd w:val="clear" w:color="auto" w:fill="CCFFCC"/>
          </w:tcPr>
          <w:p w14:paraId="28C4325A" w14:textId="77777777" w:rsidR="00662E85" w:rsidRDefault="00825438">
            <w:pPr>
              <w:pStyle w:val="TableParagraph"/>
              <w:spacing w:before="81"/>
              <w:ind w:left="17"/>
              <w:rPr>
                <w:rFonts w:ascii="Microsoft Sans Serif"/>
                <w:sz w:val="13"/>
              </w:rPr>
            </w:pPr>
            <w:r>
              <w:rPr>
                <w:rFonts w:ascii="Microsoft Sans Serif"/>
                <w:sz w:val="13"/>
              </w:rPr>
              <w:t xml:space="preserve">Dll_rddqs_n_3 </w:t>
            </w:r>
          </w:p>
        </w:tc>
        <w:tc>
          <w:tcPr>
            <w:tcW w:w="1277" w:type="dxa"/>
            <w:gridSpan w:val="2"/>
            <w:shd w:val="clear" w:color="auto" w:fill="CCFFCC"/>
          </w:tcPr>
          <w:p w14:paraId="28C4325B" w14:textId="77777777" w:rsidR="00662E85" w:rsidRDefault="00825438">
            <w:pPr>
              <w:pStyle w:val="TableParagraph"/>
              <w:spacing w:before="81"/>
              <w:ind w:left="17"/>
              <w:rPr>
                <w:rFonts w:ascii="Microsoft Sans Serif"/>
                <w:sz w:val="13"/>
              </w:rPr>
            </w:pPr>
            <w:r>
              <w:rPr>
                <w:rFonts w:ascii="Microsoft Sans Serif"/>
                <w:sz w:val="13"/>
              </w:rPr>
              <w:t xml:space="preserve">Dll_rddqs_p_3 </w:t>
            </w:r>
          </w:p>
        </w:tc>
        <w:tc>
          <w:tcPr>
            <w:tcW w:w="1247" w:type="dxa"/>
            <w:gridSpan w:val="3"/>
            <w:shd w:val="clear" w:color="auto" w:fill="CCFFCC"/>
          </w:tcPr>
          <w:p w14:paraId="28C4325C" w14:textId="77777777" w:rsidR="00662E85" w:rsidRDefault="00825438">
            <w:pPr>
              <w:pStyle w:val="TableParagraph"/>
              <w:spacing w:before="81"/>
              <w:ind w:left="17"/>
              <w:rPr>
                <w:rFonts w:ascii="Microsoft Sans Serif"/>
                <w:sz w:val="13"/>
              </w:rPr>
            </w:pPr>
            <w:r>
              <w:rPr>
                <w:rFonts w:ascii="Microsoft Sans Serif"/>
                <w:sz w:val="13"/>
              </w:rPr>
              <w:t xml:space="preserve">Dll_wrdqs_3 </w:t>
            </w:r>
          </w:p>
        </w:tc>
        <w:tc>
          <w:tcPr>
            <w:tcW w:w="1364" w:type="dxa"/>
            <w:shd w:val="clear" w:color="auto" w:fill="CCFFCC"/>
          </w:tcPr>
          <w:p w14:paraId="28C4325D" w14:textId="77777777" w:rsidR="00662E85" w:rsidRDefault="00825438">
            <w:pPr>
              <w:pStyle w:val="TableParagraph"/>
              <w:spacing w:before="81"/>
              <w:ind w:left="17"/>
              <w:rPr>
                <w:rFonts w:ascii="Microsoft Sans Serif"/>
                <w:sz w:val="13"/>
              </w:rPr>
            </w:pPr>
            <w:r>
              <w:rPr>
                <w:rFonts w:ascii="Microsoft Sans Serif"/>
                <w:sz w:val="13"/>
              </w:rPr>
              <w:t xml:space="preserve">Dll_wrdata_3 </w:t>
            </w:r>
          </w:p>
        </w:tc>
        <w:tc>
          <w:tcPr>
            <w:tcW w:w="1195" w:type="dxa"/>
            <w:gridSpan w:val="2"/>
            <w:shd w:val="clear" w:color="auto" w:fill="CCFFCC"/>
          </w:tcPr>
          <w:p w14:paraId="28C4325E" w14:textId="77777777" w:rsidR="00662E85" w:rsidRDefault="00825438">
            <w:pPr>
              <w:pStyle w:val="TableParagraph"/>
              <w:spacing w:before="81"/>
              <w:ind w:left="17"/>
              <w:rPr>
                <w:rFonts w:ascii="Microsoft Sans Serif"/>
                <w:sz w:val="13"/>
              </w:rPr>
            </w:pPr>
            <w:r>
              <w:rPr>
                <w:rFonts w:ascii="Microsoft Sans Serif"/>
                <w:sz w:val="13"/>
              </w:rPr>
              <w:t xml:space="preserve">Dll_gate_3 </w:t>
            </w:r>
          </w:p>
        </w:tc>
      </w:tr>
      <w:tr w:rsidR="00662E85" w14:paraId="28C43269" w14:textId="77777777" w:rsidTr="009601FA">
        <w:trPr>
          <w:gridAfter w:val="1"/>
          <w:wAfter w:w="7" w:type="dxa"/>
          <w:trHeight w:val="311"/>
        </w:trPr>
        <w:tc>
          <w:tcPr>
            <w:tcW w:w="379" w:type="dxa"/>
            <w:shd w:val="clear" w:color="auto" w:fill="A7A8A7"/>
          </w:tcPr>
          <w:p w14:paraId="28C43260"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x0A0 </w:t>
            </w:r>
          </w:p>
        </w:tc>
        <w:tc>
          <w:tcPr>
            <w:tcW w:w="1320" w:type="dxa"/>
            <w:gridSpan w:val="2"/>
            <w:shd w:val="clear" w:color="auto" w:fill="CCFFCC"/>
          </w:tcPr>
          <w:p w14:paraId="28C43261" w14:textId="77777777" w:rsidR="00662E85" w:rsidRDefault="00825438">
            <w:pPr>
              <w:pStyle w:val="TableParagraph"/>
              <w:spacing w:before="81"/>
              <w:ind w:left="16"/>
              <w:rPr>
                <w:rFonts w:ascii="Microsoft Sans Serif"/>
                <w:sz w:val="13"/>
              </w:rPr>
            </w:pPr>
            <w:r>
              <w:rPr>
                <w:rFonts w:ascii="Microsoft Sans Serif"/>
                <w:sz w:val="13"/>
              </w:rPr>
              <w:t xml:space="preserve">Dq_oe_end_4 </w:t>
            </w:r>
          </w:p>
        </w:tc>
        <w:tc>
          <w:tcPr>
            <w:tcW w:w="1275" w:type="dxa"/>
            <w:gridSpan w:val="2"/>
            <w:shd w:val="clear" w:color="auto" w:fill="CCFFCC"/>
          </w:tcPr>
          <w:p w14:paraId="28C43262" w14:textId="77777777" w:rsidR="00662E85" w:rsidRDefault="00825438">
            <w:pPr>
              <w:pStyle w:val="TableParagraph"/>
              <w:spacing w:before="81"/>
              <w:ind w:left="16"/>
              <w:rPr>
                <w:rFonts w:ascii="Microsoft Sans Serif"/>
                <w:sz w:val="13"/>
              </w:rPr>
            </w:pPr>
            <w:r>
              <w:rPr>
                <w:rFonts w:ascii="Microsoft Sans Serif"/>
                <w:sz w:val="13"/>
              </w:rPr>
              <w:t xml:space="preserve">Dq_oe_begin_4 </w:t>
            </w:r>
          </w:p>
        </w:tc>
        <w:tc>
          <w:tcPr>
            <w:tcW w:w="1136" w:type="dxa"/>
            <w:shd w:val="clear" w:color="auto" w:fill="CCFFCC"/>
          </w:tcPr>
          <w:p w14:paraId="28C43263" w14:textId="77777777" w:rsidR="00662E85" w:rsidRDefault="00825438">
            <w:pPr>
              <w:pStyle w:val="TableParagraph"/>
              <w:spacing w:before="81"/>
              <w:ind w:left="17"/>
              <w:rPr>
                <w:rFonts w:ascii="Microsoft Sans Serif"/>
                <w:sz w:val="13"/>
              </w:rPr>
            </w:pPr>
            <w:r>
              <w:rPr>
                <w:rFonts w:ascii="Microsoft Sans Serif"/>
                <w:sz w:val="13"/>
              </w:rPr>
              <w:t xml:space="preserve">Dq_stop_edge_4 </w:t>
            </w:r>
          </w:p>
        </w:tc>
        <w:tc>
          <w:tcPr>
            <w:tcW w:w="1136" w:type="dxa"/>
            <w:gridSpan w:val="2"/>
            <w:shd w:val="clear" w:color="auto" w:fill="CCFFCC"/>
          </w:tcPr>
          <w:p w14:paraId="28C43264" w14:textId="77777777" w:rsidR="00662E85" w:rsidRDefault="00825438">
            <w:pPr>
              <w:pStyle w:val="TableParagraph"/>
              <w:spacing w:before="81"/>
              <w:ind w:left="17"/>
              <w:rPr>
                <w:rFonts w:ascii="Microsoft Sans Serif"/>
                <w:sz w:val="13"/>
              </w:rPr>
            </w:pPr>
            <w:r>
              <w:rPr>
                <w:rFonts w:ascii="Microsoft Sans Serif"/>
                <w:sz w:val="13"/>
              </w:rPr>
              <w:t xml:space="preserve">Dq_start_edge_4 </w:t>
            </w:r>
          </w:p>
        </w:tc>
        <w:tc>
          <w:tcPr>
            <w:tcW w:w="1277" w:type="dxa"/>
            <w:gridSpan w:val="2"/>
            <w:shd w:val="clear" w:color="auto" w:fill="CCFFCC"/>
          </w:tcPr>
          <w:p w14:paraId="28C43265" w14:textId="77777777" w:rsidR="00662E85" w:rsidRDefault="00825438">
            <w:pPr>
              <w:pStyle w:val="TableParagraph"/>
              <w:spacing w:before="81"/>
              <w:ind w:left="17"/>
              <w:rPr>
                <w:rFonts w:ascii="Microsoft Sans Serif"/>
                <w:sz w:val="13"/>
              </w:rPr>
            </w:pPr>
            <w:r>
              <w:rPr>
                <w:rFonts w:ascii="Microsoft Sans Serif"/>
                <w:sz w:val="13"/>
              </w:rPr>
              <w:t xml:space="preserve">Rddata_delay_4 </w:t>
            </w:r>
          </w:p>
        </w:tc>
        <w:tc>
          <w:tcPr>
            <w:tcW w:w="1247" w:type="dxa"/>
            <w:gridSpan w:val="3"/>
            <w:shd w:val="clear" w:color="auto" w:fill="CCFFCC"/>
          </w:tcPr>
          <w:p w14:paraId="28C43266" w14:textId="77777777" w:rsidR="00662E85" w:rsidRDefault="00825438">
            <w:pPr>
              <w:pStyle w:val="TableParagraph"/>
              <w:spacing w:before="81"/>
              <w:ind w:left="17"/>
              <w:rPr>
                <w:rFonts w:ascii="Microsoft Sans Serif"/>
                <w:sz w:val="13"/>
              </w:rPr>
            </w:pPr>
            <w:r>
              <w:rPr>
                <w:rFonts w:ascii="Microsoft Sans Serif"/>
                <w:sz w:val="13"/>
              </w:rPr>
              <w:t xml:space="preserve">Rddqs_lt_half_4 </w:t>
            </w:r>
          </w:p>
        </w:tc>
        <w:tc>
          <w:tcPr>
            <w:tcW w:w="1364" w:type="dxa"/>
            <w:shd w:val="clear" w:color="auto" w:fill="CCFFCC"/>
          </w:tcPr>
          <w:p w14:paraId="28C43267" w14:textId="77777777" w:rsidR="00662E85" w:rsidRDefault="00825438">
            <w:pPr>
              <w:pStyle w:val="TableParagraph"/>
              <w:spacing w:before="81"/>
              <w:ind w:left="17"/>
              <w:rPr>
                <w:rFonts w:ascii="Microsoft Sans Serif"/>
                <w:sz w:val="13"/>
              </w:rPr>
            </w:pPr>
            <w:r>
              <w:rPr>
                <w:rFonts w:ascii="Microsoft Sans Serif"/>
                <w:sz w:val="13"/>
              </w:rPr>
              <w:t xml:space="preserve">Wrdqs_lt_half_4 </w:t>
            </w:r>
          </w:p>
        </w:tc>
        <w:tc>
          <w:tcPr>
            <w:tcW w:w="1195" w:type="dxa"/>
            <w:gridSpan w:val="2"/>
            <w:shd w:val="clear" w:color="auto" w:fill="CCFFCC"/>
          </w:tcPr>
          <w:p w14:paraId="28C43268" w14:textId="77777777" w:rsidR="00662E85" w:rsidRDefault="00825438">
            <w:pPr>
              <w:pStyle w:val="TableParagraph"/>
              <w:spacing w:before="81"/>
              <w:ind w:left="17"/>
              <w:rPr>
                <w:rFonts w:ascii="Microsoft Sans Serif"/>
                <w:sz w:val="13"/>
              </w:rPr>
            </w:pPr>
            <w:r>
              <w:rPr>
                <w:rFonts w:ascii="Microsoft Sans Serif"/>
                <w:sz w:val="13"/>
              </w:rPr>
              <w:t xml:space="preserve">Wrdq_lt_half_4 </w:t>
            </w:r>
          </w:p>
        </w:tc>
      </w:tr>
      <w:tr w:rsidR="00662E85" w14:paraId="28C43273" w14:textId="77777777" w:rsidTr="009601FA">
        <w:trPr>
          <w:gridAfter w:val="1"/>
          <w:wAfter w:w="7" w:type="dxa"/>
          <w:trHeight w:val="311"/>
        </w:trPr>
        <w:tc>
          <w:tcPr>
            <w:tcW w:w="379" w:type="dxa"/>
            <w:shd w:val="clear" w:color="auto" w:fill="A7A8A7"/>
          </w:tcPr>
          <w:p w14:paraId="28C4326A"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X0A8. </w:t>
            </w:r>
          </w:p>
        </w:tc>
        <w:tc>
          <w:tcPr>
            <w:tcW w:w="1320" w:type="dxa"/>
            <w:gridSpan w:val="2"/>
            <w:shd w:val="clear" w:color="auto" w:fill="CCFFCC"/>
          </w:tcPr>
          <w:p w14:paraId="28C4326B" w14:textId="77777777" w:rsidR="00662E85" w:rsidRDefault="00825438">
            <w:pPr>
              <w:pStyle w:val="TableParagraph"/>
              <w:spacing w:before="81"/>
              <w:ind w:left="16"/>
              <w:rPr>
                <w:rFonts w:ascii="Microsoft Sans Serif"/>
                <w:sz w:val="13"/>
              </w:rPr>
            </w:pPr>
            <w:r>
              <w:rPr>
                <w:rFonts w:ascii="Microsoft Sans Serif"/>
                <w:sz w:val="13"/>
              </w:rPr>
              <w:t xml:space="preserve">Rd_oe_end_4 </w:t>
            </w:r>
          </w:p>
        </w:tc>
        <w:tc>
          <w:tcPr>
            <w:tcW w:w="1275" w:type="dxa"/>
            <w:gridSpan w:val="2"/>
            <w:shd w:val="clear" w:color="auto" w:fill="CCFFCC"/>
          </w:tcPr>
          <w:p w14:paraId="28C4326C" w14:textId="77777777" w:rsidR="00662E85" w:rsidRDefault="00825438">
            <w:pPr>
              <w:pStyle w:val="TableParagraph"/>
              <w:spacing w:before="81"/>
              <w:ind w:left="16"/>
              <w:rPr>
                <w:rFonts w:ascii="Microsoft Sans Serif"/>
                <w:sz w:val="13"/>
              </w:rPr>
            </w:pPr>
            <w:r>
              <w:rPr>
                <w:rFonts w:ascii="Microsoft Sans Serif"/>
                <w:sz w:val="13"/>
              </w:rPr>
              <w:t xml:space="preserve">Rd_oe_begin_4 </w:t>
            </w:r>
          </w:p>
        </w:tc>
        <w:tc>
          <w:tcPr>
            <w:tcW w:w="1136" w:type="dxa"/>
            <w:shd w:val="clear" w:color="auto" w:fill="CCFFCC"/>
          </w:tcPr>
          <w:p w14:paraId="28C4326D" w14:textId="77777777" w:rsidR="00662E85" w:rsidRDefault="00825438">
            <w:pPr>
              <w:pStyle w:val="TableParagraph"/>
              <w:spacing w:before="81"/>
              <w:ind w:left="17"/>
              <w:rPr>
                <w:rFonts w:ascii="Microsoft Sans Serif"/>
                <w:sz w:val="13"/>
              </w:rPr>
            </w:pPr>
            <w:r>
              <w:rPr>
                <w:rFonts w:ascii="Microsoft Sans Serif"/>
                <w:sz w:val="13"/>
              </w:rPr>
              <w:t xml:space="preserve">Rd_stop_edge_4 </w:t>
            </w:r>
          </w:p>
        </w:tc>
        <w:tc>
          <w:tcPr>
            <w:tcW w:w="1136" w:type="dxa"/>
            <w:gridSpan w:val="2"/>
            <w:shd w:val="clear" w:color="auto" w:fill="CCFFCC"/>
          </w:tcPr>
          <w:p w14:paraId="28C4326E" w14:textId="77777777" w:rsidR="00662E85" w:rsidRDefault="00825438">
            <w:pPr>
              <w:pStyle w:val="TableParagraph"/>
              <w:spacing w:before="81"/>
              <w:ind w:left="17"/>
              <w:rPr>
                <w:rFonts w:ascii="Microsoft Sans Serif"/>
                <w:sz w:val="13"/>
              </w:rPr>
            </w:pPr>
            <w:r>
              <w:rPr>
                <w:rFonts w:ascii="Microsoft Sans Serif"/>
                <w:sz w:val="13"/>
              </w:rPr>
              <w:t xml:space="preserve">Rd_start_edge_4 </w:t>
            </w:r>
          </w:p>
        </w:tc>
        <w:tc>
          <w:tcPr>
            <w:tcW w:w="1277" w:type="dxa"/>
            <w:gridSpan w:val="2"/>
            <w:shd w:val="clear" w:color="auto" w:fill="CCFFCC"/>
          </w:tcPr>
          <w:p w14:paraId="28C4326F" w14:textId="77777777" w:rsidR="00662E85" w:rsidRDefault="00825438">
            <w:pPr>
              <w:pStyle w:val="TableParagraph"/>
              <w:spacing w:before="81"/>
              <w:ind w:left="17"/>
              <w:rPr>
                <w:rFonts w:ascii="Microsoft Sans Serif"/>
                <w:sz w:val="13"/>
              </w:rPr>
            </w:pPr>
            <w:r>
              <w:rPr>
                <w:rFonts w:ascii="Microsoft Sans Serif"/>
                <w:sz w:val="13"/>
              </w:rPr>
              <w:t xml:space="preserve">Dqs_oe_end_4 </w:t>
            </w:r>
          </w:p>
        </w:tc>
        <w:tc>
          <w:tcPr>
            <w:tcW w:w="1247" w:type="dxa"/>
            <w:gridSpan w:val="3"/>
            <w:shd w:val="clear" w:color="auto" w:fill="CCFFCC"/>
          </w:tcPr>
          <w:p w14:paraId="28C43270" w14:textId="77777777" w:rsidR="00662E85" w:rsidRDefault="00825438">
            <w:pPr>
              <w:pStyle w:val="TableParagraph"/>
              <w:spacing w:before="81"/>
              <w:ind w:left="17"/>
              <w:rPr>
                <w:rFonts w:ascii="Microsoft Sans Serif"/>
                <w:sz w:val="13"/>
              </w:rPr>
            </w:pPr>
            <w:r>
              <w:rPr>
                <w:rFonts w:ascii="Microsoft Sans Serif"/>
                <w:sz w:val="13"/>
              </w:rPr>
              <w:t xml:space="preserve">Dqs_oe_begin_4 </w:t>
            </w:r>
          </w:p>
        </w:tc>
        <w:tc>
          <w:tcPr>
            <w:tcW w:w="1364" w:type="dxa"/>
            <w:shd w:val="clear" w:color="auto" w:fill="CCFFCC"/>
          </w:tcPr>
          <w:p w14:paraId="28C43271" w14:textId="77777777" w:rsidR="00662E85" w:rsidRDefault="00825438">
            <w:pPr>
              <w:pStyle w:val="TableParagraph"/>
              <w:spacing w:before="81"/>
              <w:ind w:left="17"/>
              <w:rPr>
                <w:rFonts w:ascii="Microsoft Sans Serif"/>
                <w:sz w:val="13"/>
              </w:rPr>
            </w:pPr>
            <w:r>
              <w:rPr>
                <w:rFonts w:ascii="Microsoft Sans Serif"/>
                <w:sz w:val="13"/>
              </w:rPr>
              <w:t xml:space="preserve">Dqs_stop_edge_4 </w:t>
            </w:r>
          </w:p>
        </w:tc>
        <w:tc>
          <w:tcPr>
            <w:tcW w:w="1195" w:type="dxa"/>
            <w:gridSpan w:val="2"/>
            <w:shd w:val="clear" w:color="auto" w:fill="CCFFCC"/>
          </w:tcPr>
          <w:p w14:paraId="28C43272" w14:textId="77777777" w:rsidR="00662E85" w:rsidRDefault="00825438">
            <w:pPr>
              <w:pStyle w:val="TableParagraph"/>
              <w:spacing w:before="81"/>
              <w:ind w:left="17"/>
              <w:rPr>
                <w:rFonts w:ascii="Microsoft Sans Serif"/>
                <w:sz w:val="13"/>
              </w:rPr>
            </w:pPr>
            <w:r>
              <w:rPr>
                <w:rFonts w:ascii="Microsoft Sans Serif"/>
                <w:sz w:val="13"/>
              </w:rPr>
              <w:t xml:space="preserve">Dqs_start_edge_4 </w:t>
            </w:r>
          </w:p>
        </w:tc>
      </w:tr>
      <w:tr w:rsidR="00662E85" w14:paraId="28C4327D" w14:textId="77777777" w:rsidTr="009601FA">
        <w:trPr>
          <w:gridAfter w:val="1"/>
          <w:wAfter w:w="7" w:type="dxa"/>
          <w:trHeight w:val="313"/>
        </w:trPr>
        <w:tc>
          <w:tcPr>
            <w:tcW w:w="379" w:type="dxa"/>
            <w:shd w:val="clear" w:color="auto" w:fill="A7A8A7"/>
          </w:tcPr>
          <w:p w14:paraId="28C43274" w14:textId="77777777" w:rsidR="00662E85" w:rsidRDefault="00825438">
            <w:pPr>
              <w:pStyle w:val="TableParagraph"/>
              <w:spacing w:before="84"/>
              <w:ind w:right="1"/>
              <w:jc w:val="right"/>
              <w:rPr>
                <w:rFonts w:ascii="Microsoft Sans Serif"/>
                <w:sz w:val="13"/>
              </w:rPr>
            </w:pPr>
            <w:r>
              <w:rPr>
                <w:rFonts w:ascii="Microsoft Sans Serif"/>
                <w:w w:val="95"/>
                <w:sz w:val="13"/>
              </w:rPr>
              <w:t xml:space="preserve">x0B0 </w:t>
            </w:r>
          </w:p>
        </w:tc>
        <w:tc>
          <w:tcPr>
            <w:tcW w:w="1320" w:type="dxa"/>
            <w:gridSpan w:val="2"/>
            <w:shd w:val="clear" w:color="auto" w:fill="CCFFCC"/>
          </w:tcPr>
          <w:p w14:paraId="28C43275" w14:textId="77777777" w:rsidR="00662E85" w:rsidRDefault="00825438">
            <w:pPr>
              <w:pStyle w:val="TableParagraph"/>
              <w:spacing w:before="84"/>
              <w:ind w:left="16"/>
              <w:rPr>
                <w:rFonts w:ascii="Microsoft Sans Serif"/>
                <w:sz w:val="13"/>
              </w:rPr>
            </w:pPr>
            <w:r>
              <w:rPr>
                <w:rFonts w:ascii="Microsoft Sans Serif"/>
                <w:sz w:val="13"/>
              </w:rPr>
              <w:t xml:space="preserve">Enzi_end_4 </w:t>
            </w:r>
          </w:p>
        </w:tc>
        <w:tc>
          <w:tcPr>
            <w:tcW w:w="1275" w:type="dxa"/>
            <w:gridSpan w:val="2"/>
            <w:shd w:val="clear" w:color="auto" w:fill="CCFFCC"/>
          </w:tcPr>
          <w:p w14:paraId="28C43276" w14:textId="77777777" w:rsidR="00662E85" w:rsidRDefault="00825438">
            <w:pPr>
              <w:pStyle w:val="TableParagraph"/>
              <w:spacing w:before="84"/>
              <w:ind w:left="16"/>
              <w:rPr>
                <w:rFonts w:ascii="Microsoft Sans Serif"/>
                <w:sz w:val="13"/>
              </w:rPr>
            </w:pPr>
            <w:r>
              <w:rPr>
                <w:rFonts w:ascii="Microsoft Sans Serif"/>
                <w:sz w:val="13"/>
              </w:rPr>
              <w:t xml:space="preserve">Enzi_begin_4 </w:t>
            </w:r>
          </w:p>
        </w:tc>
        <w:tc>
          <w:tcPr>
            <w:tcW w:w="1136" w:type="dxa"/>
            <w:shd w:val="clear" w:color="auto" w:fill="CCFFCC"/>
          </w:tcPr>
          <w:p w14:paraId="28C43277" w14:textId="77777777" w:rsidR="00662E85" w:rsidRDefault="00825438">
            <w:pPr>
              <w:pStyle w:val="TableParagraph"/>
              <w:spacing w:before="84"/>
              <w:ind w:left="17"/>
              <w:rPr>
                <w:rFonts w:ascii="Microsoft Sans Serif"/>
                <w:sz w:val="13"/>
              </w:rPr>
            </w:pPr>
            <w:r>
              <w:rPr>
                <w:rFonts w:ascii="Microsoft Sans Serif"/>
                <w:sz w:val="13"/>
              </w:rPr>
              <w:t xml:space="preserve">Wrclk_sel_4 </w:t>
            </w:r>
          </w:p>
        </w:tc>
        <w:tc>
          <w:tcPr>
            <w:tcW w:w="1136" w:type="dxa"/>
            <w:gridSpan w:val="2"/>
            <w:shd w:val="clear" w:color="auto" w:fill="CCFFCC"/>
          </w:tcPr>
          <w:p w14:paraId="28C43278" w14:textId="77777777" w:rsidR="00662E85" w:rsidRDefault="00825438">
            <w:pPr>
              <w:pStyle w:val="TableParagraph"/>
              <w:spacing w:before="84"/>
              <w:ind w:left="17"/>
              <w:rPr>
                <w:rFonts w:ascii="Microsoft Sans Serif"/>
                <w:sz w:val="13"/>
              </w:rPr>
            </w:pPr>
            <w:r>
              <w:rPr>
                <w:rFonts w:ascii="Microsoft Sans Serif"/>
                <w:sz w:val="13"/>
              </w:rPr>
              <w:t xml:space="preserve">Wrdq_clkdelay_4 </w:t>
            </w:r>
          </w:p>
        </w:tc>
        <w:tc>
          <w:tcPr>
            <w:tcW w:w="1277" w:type="dxa"/>
            <w:gridSpan w:val="2"/>
            <w:shd w:val="clear" w:color="auto" w:fill="CCFFCC"/>
          </w:tcPr>
          <w:p w14:paraId="28C43279" w14:textId="77777777" w:rsidR="00662E85" w:rsidRDefault="00825438">
            <w:pPr>
              <w:pStyle w:val="TableParagraph"/>
              <w:spacing w:before="84"/>
              <w:ind w:left="17"/>
              <w:rPr>
                <w:rFonts w:ascii="Microsoft Sans Serif"/>
                <w:sz w:val="13"/>
              </w:rPr>
            </w:pPr>
            <w:r>
              <w:rPr>
                <w:rFonts w:ascii="Microsoft Sans Serif"/>
                <w:sz w:val="13"/>
              </w:rPr>
              <w:t xml:space="preserve">Odt_oe_end_4 </w:t>
            </w:r>
          </w:p>
        </w:tc>
        <w:tc>
          <w:tcPr>
            <w:tcW w:w="1247" w:type="dxa"/>
            <w:gridSpan w:val="3"/>
            <w:shd w:val="clear" w:color="auto" w:fill="CCFFCC"/>
          </w:tcPr>
          <w:p w14:paraId="28C4327A" w14:textId="77777777" w:rsidR="00662E85" w:rsidRDefault="00825438">
            <w:pPr>
              <w:pStyle w:val="TableParagraph"/>
              <w:spacing w:before="84"/>
              <w:ind w:left="17"/>
              <w:rPr>
                <w:rFonts w:ascii="Microsoft Sans Serif"/>
                <w:sz w:val="13"/>
              </w:rPr>
            </w:pPr>
            <w:r>
              <w:rPr>
                <w:rFonts w:ascii="Microsoft Sans Serif"/>
                <w:sz w:val="13"/>
              </w:rPr>
              <w:t xml:space="preserve">Odt_oe_begin_4 </w:t>
            </w:r>
          </w:p>
        </w:tc>
        <w:tc>
          <w:tcPr>
            <w:tcW w:w="1364" w:type="dxa"/>
            <w:shd w:val="clear" w:color="auto" w:fill="CCFFCC"/>
          </w:tcPr>
          <w:p w14:paraId="28C4327B" w14:textId="77777777" w:rsidR="00662E85" w:rsidRDefault="00825438">
            <w:pPr>
              <w:pStyle w:val="TableParagraph"/>
              <w:spacing w:before="84"/>
              <w:ind w:left="17"/>
              <w:rPr>
                <w:rFonts w:ascii="Microsoft Sans Serif"/>
                <w:sz w:val="13"/>
              </w:rPr>
            </w:pPr>
            <w:r>
              <w:rPr>
                <w:rFonts w:ascii="Microsoft Sans Serif"/>
                <w:sz w:val="13"/>
              </w:rPr>
              <w:t xml:space="preserve">Odt_stop_edge_4 </w:t>
            </w:r>
          </w:p>
        </w:tc>
        <w:tc>
          <w:tcPr>
            <w:tcW w:w="1195" w:type="dxa"/>
            <w:gridSpan w:val="2"/>
            <w:shd w:val="clear" w:color="auto" w:fill="CCFFCC"/>
          </w:tcPr>
          <w:p w14:paraId="28C4327C" w14:textId="77777777" w:rsidR="00662E85" w:rsidRDefault="00825438">
            <w:pPr>
              <w:pStyle w:val="TableParagraph"/>
              <w:spacing w:before="84"/>
              <w:ind w:left="17"/>
              <w:rPr>
                <w:rFonts w:ascii="Microsoft Sans Serif"/>
                <w:sz w:val="13"/>
              </w:rPr>
            </w:pPr>
            <w:r>
              <w:rPr>
                <w:rFonts w:ascii="Microsoft Sans Serif"/>
                <w:sz w:val="13"/>
              </w:rPr>
              <w:t xml:space="preserve">Odt_start_edge_4 </w:t>
            </w:r>
          </w:p>
        </w:tc>
      </w:tr>
      <w:tr w:rsidR="00662E85" w14:paraId="28C43287" w14:textId="77777777" w:rsidTr="009601FA">
        <w:trPr>
          <w:gridAfter w:val="1"/>
          <w:wAfter w:w="7" w:type="dxa"/>
          <w:trHeight w:val="311"/>
        </w:trPr>
        <w:tc>
          <w:tcPr>
            <w:tcW w:w="379" w:type="dxa"/>
            <w:shd w:val="clear" w:color="auto" w:fill="A7A8A7"/>
          </w:tcPr>
          <w:p w14:paraId="28C4327E"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x0B8 </w:t>
            </w:r>
          </w:p>
        </w:tc>
        <w:tc>
          <w:tcPr>
            <w:tcW w:w="1320" w:type="dxa"/>
            <w:gridSpan w:val="2"/>
            <w:shd w:val="clear" w:color="auto" w:fill="CCFFCC"/>
          </w:tcPr>
          <w:p w14:paraId="28C4327F" w14:textId="77777777" w:rsidR="00662E85" w:rsidRDefault="00825438">
            <w:pPr>
              <w:pStyle w:val="TableParagraph"/>
              <w:spacing w:before="81"/>
              <w:ind w:left="16"/>
              <w:rPr>
                <w:rFonts w:ascii="Microsoft Sans Serif"/>
                <w:sz w:val="13"/>
              </w:rPr>
            </w:pPr>
            <w:r>
              <w:rPr>
                <w:rFonts w:ascii="Microsoft Sans Serif"/>
                <w:sz w:val="13"/>
              </w:rPr>
              <w:t xml:space="preserve">Enzi_stop_4 </w:t>
            </w:r>
          </w:p>
        </w:tc>
        <w:tc>
          <w:tcPr>
            <w:tcW w:w="1275" w:type="dxa"/>
            <w:gridSpan w:val="2"/>
            <w:shd w:val="clear" w:color="auto" w:fill="CCFFCC"/>
          </w:tcPr>
          <w:p w14:paraId="28C43280" w14:textId="77777777" w:rsidR="00662E85" w:rsidRDefault="00825438">
            <w:pPr>
              <w:pStyle w:val="TableParagraph"/>
              <w:spacing w:before="81"/>
              <w:ind w:left="16"/>
              <w:rPr>
                <w:rFonts w:ascii="Microsoft Sans Serif"/>
                <w:sz w:val="13"/>
              </w:rPr>
            </w:pPr>
            <w:r>
              <w:rPr>
                <w:rFonts w:ascii="Microsoft Sans Serif"/>
                <w:sz w:val="13"/>
              </w:rPr>
              <w:t xml:space="preserve">Enzi_start_4 </w:t>
            </w:r>
          </w:p>
        </w:tc>
        <w:tc>
          <w:tcPr>
            <w:tcW w:w="1136" w:type="dxa"/>
            <w:shd w:val="clear" w:color="auto" w:fill="CCFFCC"/>
          </w:tcPr>
          <w:p w14:paraId="28C43281" w14:textId="77777777" w:rsidR="00662E85" w:rsidRDefault="00825438">
            <w:pPr>
              <w:pStyle w:val="TableParagraph"/>
              <w:spacing w:before="81"/>
              <w:ind w:left="17"/>
              <w:rPr>
                <w:rFonts w:ascii="Microsoft Sans Serif"/>
                <w:sz w:val="13"/>
              </w:rPr>
            </w:pPr>
            <w:r>
              <w:rPr>
                <w:rFonts w:ascii="Microsoft Sans Serif"/>
                <w:w w:val="99"/>
                <w:sz w:val="13"/>
              </w:rPr>
              <w:t xml:space="preserve"> </w:t>
            </w:r>
          </w:p>
        </w:tc>
        <w:tc>
          <w:tcPr>
            <w:tcW w:w="1136" w:type="dxa"/>
            <w:gridSpan w:val="2"/>
            <w:shd w:val="clear" w:color="auto" w:fill="CCFFCC"/>
          </w:tcPr>
          <w:p w14:paraId="28C43282" w14:textId="77777777" w:rsidR="00662E85" w:rsidRDefault="00825438">
            <w:pPr>
              <w:pStyle w:val="TableParagraph"/>
              <w:spacing w:before="81"/>
              <w:ind w:left="17"/>
              <w:rPr>
                <w:rFonts w:ascii="Microsoft Sans Serif"/>
                <w:sz w:val="13"/>
              </w:rPr>
            </w:pPr>
            <w:r>
              <w:rPr>
                <w:rFonts w:ascii="Microsoft Sans Serif"/>
                <w:sz w:val="13"/>
              </w:rPr>
              <w:t xml:space="preserve">Dll_rddqs_n_4 </w:t>
            </w:r>
          </w:p>
        </w:tc>
        <w:tc>
          <w:tcPr>
            <w:tcW w:w="1277" w:type="dxa"/>
            <w:gridSpan w:val="2"/>
            <w:shd w:val="clear" w:color="auto" w:fill="CCFFCC"/>
          </w:tcPr>
          <w:p w14:paraId="28C43283" w14:textId="77777777" w:rsidR="00662E85" w:rsidRDefault="00825438">
            <w:pPr>
              <w:pStyle w:val="TableParagraph"/>
              <w:spacing w:before="81"/>
              <w:ind w:left="17"/>
              <w:rPr>
                <w:rFonts w:ascii="Microsoft Sans Serif"/>
                <w:sz w:val="13"/>
              </w:rPr>
            </w:pPr>
            <w:r>
              <w:rPr>
                <w:rFonts w:ascii="Microsoft Sans Serif"/>
                <w:sz w:val="13"/>
              </w:rPr>
              <w:t xml:space="preserve">Dll_rddqs_p_4 </w:t>
            </w:r>
          </w:p>
        </w:tc>
        <w:tc>
          <w:tcPr>
            <w:tcW w:w="1247" w:type="dxa"/>
            <w:gridSpan w:val="3"/>
            <w:shd w:val="clear" w:color="auto" w:fill="CCFFCC"/>
          </w:tcPr>
          <w:p w14:paraId="28C43284" w14:textId="77777777" w:rsidR="00662E85" w:rsidRDefault="00825438">
            <w:pPr>
              <w:pStyle w:val="TableParagraph"/>
              <w:spacing w:before="81"/>
              <w:ind w:left="17"/>
              <w:rPr>
                <w:rFonts w:ascii="Microsoft Sans Serif"/>
                <w:sz w:val="13"/>
              </w:rPr>
            </w:pPr>
            <w:r>
              <w:rPr>
                <w:rFonts w:ascii="Microsoft Sans Serif"/>
                <w:sz w:val="13"/>
              </w:rPr>
              <w:t xml:space="preserve">Dll_wrdqs_4 </w:t>
            </w:r>
          </w:p>
        </w:tc>
        <w:tc>
          <w:tcPr>
            <w:tcW w:w="1364" w:type="dxa"/>
            <w:shd w:val="clear" w:color="auto" w:fill="CCFFCC"/>
          </w:tcPr>
          <w:p w14:paraId="28C43285" w14:textId="77777777" w:rsidR="00662E85" w:rsidRDefault="00825438">
            <w:pPr>
              <w:pStyle w:val="TableParagraph"/>
              <w:spacing w:before="81"/>
              <w:ind w:left="17"/>
              <w:rPr>
                <w:rFonts w:ascii="Microsoft Sans Serif"/>
                <w:sz w:val="13"/>
              </w:rPr>
            </w:pPr>
            <w:r>
              <w:rPr>
                <w:rFonts w:ascii="Microsoft Sans Serif"/>
                <w:sz w:val="13"/>
              </w:rPr>
              <w:t xml:space="preserve">Dll_wrdata_4 </w:t>
            </w:r>
          </w:p>
        </w:tc>
        <w:tc>
          <w:tcPr>
            <w:tcW w:w="1195" w:type="dxa"/>
            <w:gridSpan w:val="2"/>
            <w:shd w:val="clear" w:color="auto" w:fill="CCFFCC"/>
          </w:tcPr>
          <w:p w14:paraId="28C43286" w14:textId="77777777" w:rsidR="00662E85" w:rsidRDefault="00825438">
            <w:pPr>
              <w:pStyle w:val="TableParagraph"/>
              <w:spacing w:before="81"/>
              <w:ind w:left="17"/>
              <w:rPr>
                <w:rFonts w:ascii="Microsoft Sans Serif"/>
                <w:sz w:val="13"/>
              </w:rPr>
            </w:pPr>
            <w:r>
              <w:rPr>
                <w:rFonts w:ascii="Microsoft Sans Serif"/>
                <w:sz w:val="13"/>
              </w:rPr>
              <w:t xml:space="preserve">Dll_gate_4 </w:t>
            </w:r>
          </w:p>
        </w:tc>
      </w:tr>
      <w:tr w:rsidR="00662E85" w14:paraId="28C43291" w14:textId="77777777" w:rsidTr="009601FA">
        <w:trPr>
          <w:gridAfter w:val="1"/>
          <w:wAfter w:w="7" w:type="dxa"/>
          <w:trHeight w:val="311"/>
        </w:trPr>
        <w:tc>
          <w:tcPr>
            <w:tcW w:w="379" w:type="dxa"/>
            <w:shd w:val="clear" w:color="auto" w:fill="A7A8A7"/>
          </w:tcPr>
          <w:p w14:paraId="28C43288" w14:textId="77777777" w:rsidR="00662E85" w:rsidRDefault="00825438">
            <w:pPr>
              <w:pStyle w:val="TableParagraph"/>
              <w:spacing w:before="81"/>
              <w:ind w:right="-15"/>
              <w:jc w:val="right"/>
              <w:rPr>
                <w:rFonts w:ascii="Microsoft Sans Serif"/>
                <w:sz w:val="13"/>
              </w:rPr>
            </w:pPr>
            <w:r>
              <w:rPr>
                <w:rFonts w:ascii="Microsoft Sans Serif"/>
                <w:sz w:val="13"/>
              </w:rPr>
              <w:t xml:space="preserve">x0C0 </w:t>
            </w:r>
          </w:p>
        </w:tc>
        <w:tc>
          <w:tcPr>
            <w:tcW w:w="1320" w:type="dxa"/>
            <w:gridSpan w:val="2"/>
            <w:shd w:val="clear" w:color="auto" w:fill="CCFFCC"/>
          </w:tcPr>
          <w:p w14:paraId="28C43289" w14:textId="77777777" w:rsidR="00662E85" w:rsidRDefault="00825438">
            <w:pPr>
              <w:pStyle w:val="TableParagraph"/>
              <w:spacing w:before="81"/>
              <w:ind w:left="16"/>
              <w:rPr>
                <w:rFonts w:ascii="Microsoft Sans Serif"/>
                <w:sz w:val="13"/>
              </w:rPr>
            </w:pPr>
            <w:r>
              <w:rPr>
                <w:rFonts w:ascii="Microsoft Sans Serif"/>
                <w:sz w:val="13"/>
              </w:rPr>
              <w:t xml:space="preserve">Dq_oe_end_5 </w:t>
            </w:r>
          </w:p>
        </w:tc>
        <w:tc>
          <w:tcPr>
            <w:tcW w:w="1275" w:type="dxa"/>
            <w:gridSpan w:val="2"/>
            <w:shd w:val="clear" w:color="auto" w:fill="CCFFCC"/>
          </w:tcPr>
          <w:p w14:paraId="28C4328A" w14:textId="77777777" w:rsidR="00662E85" w:rsidRDefault="00825438">
            <w:pPr>
              <w:pStyle w:val="TableParagraph"/>
              <w:spacing w:before="81"/>
              <w:ind w:left="16"/>
              <w:rPr>
                <w:rFonts w:ascii="Microsoft Sans Serif"/>
                <w:sz w:val="13"/>
              </w:rPr>
            </w:pPr>
            <w:r>
              <w:rPr>
                <w:rFonts w:ascii="Microsoft Sans Serif"/>
                <w:sz w:val="13"/>
              </w:rPr>
              <w:t xml:space="preserve">Dq_oe_begin_5 </w:t>
            </w:r>
          </w:p>
        </w:tc>
        <w:tc>
          <w:tcPr>
            <w:tcW w:w="1136" w:type="dxa"/>
            <w:shd w:val="clear" w:color="auto" w:fill="CCFFCC"/>
          </w:tcPr>
          <w:p w14:paraId="28C4328B" w14:textId="77777777" w:rsidR="00662E85" w:rsidRDefault="00825438">
            <w:pPr>
              <w:pStyle w:val="TableParagraph"/>
              <w:spacing w:before="81"/>
              <w:ind w:left="17"/>
              <w:rPr>
                <w:rFonts w:ascii="Microsoft Sans Serif"/>
                <w:sz w:val="13"/>
              </w:rPr>
            </w:pPr>
            <w:r>
              <w:rPr>
                <w:rFonts w:ascii="Microsoft Sans Serif"/>
                <w:sz w:val="13"/>
              </w:rPr>
              <w:t xml:space="preserve">Dq_stop_edge_5 </w:t>
            </w:r>
          </w:p>
        </w:tc>
        <w:tc>
          <w:tcPr>
            <w:tcW w:w="1136" w:type="dxa"/>
            <w:gridSpan w:val="2"/>
            <w:shd w:val="clear" w:color="auto" w:fill="CCFFCC"/>
          </w:tcPr>
          <w:p w14:paraId="28C4328C" w14:textId="77777777" w:rsidR="00662E85" w:rsidRDefault="00825438">
            <w:pPr>
              <w:pStyle w:val="TableParagraph"/>
              <w:spacing w:before="81"/>
              <w:ind w:left="17"/>
              <w:rPr>
                <w:rFonts w:ascii="Microsoft Sans Serif"/>
                <w:sz w:val="13"/>
              </w:rPr>
            </w:pPr>
            <w:r>
              <w:rPr>
                <w:rFonts w:ascii="Microsoft Sans Serif"/>
                <w:sz w:val="13"/>
              </w:rPr>
              <w:t xml:space="preserve">Dq_start_edge_5 </w:t>
            </w:r>
          </w:p>
        </w:tc>
        <w:tc>
          <w:tcPr>
            <w:tcW w:w="1277" w:type="dxa"/>
            <w:gridSpan w:val="2"/>
            <w:shd w:val="clear" w:color="auto" w:fill="CCFFCC"/>
          </w:tcPr>
          <w:p w14:paraId="28C4328D" w14:textId="77777777" w:rsidR="00662E85" w:rsidRDefault="00825438">
            <w:pPr>
              <w:pStyle w:val="TableParagraph"/>
              <w:spacing w:before="81"/>
              <w:ind w:left="17"/>
              <w:rPr>
                <w:rFonts w:ascii="Microsoft Sans Serif"/>
                <w:sz w:val="13"/>
              </w:rPr>
            </w:pPr>
            <w:r>
              <w:rPr>
                <w:rFonts w:ascii="Microsoft Sans Serif"/>
                <w:sz w:val="13"/>
              </w:rPr>
              <w:t xml:space="preserve">Rddata_delay_5 </w:t>
            </w:r>
          </w:p>
        </w:tc>
        <w:tc>
          <w:tcPr>
            <w:tcW w:w="1247" w:type="dxa"/>
            <w:gridSpan w:val="3"/>
            <w:shd w:val="clear" w:color="auto" w:fill="CCFFCC"/>
          </w:tcPr>
          <w:p w14:paraId="28C4328E" w14:textId="77777777" w:rsidR="00662E85" w:rsidRDefault="00825438">
            <w:pPr>
              <w:pStyle w:val="TableParagraph"/>
              <w:spacing w:before="81"/>
              <w:ind w:left="17"/>
              <w:rPr>
                <w:rFonts w:ascii="Microsoft Sans Serif"/>
                <w:sz w:val="13"/>
              </w:rPr>
            </w:pPr>
            <w:r>
              <w:rPr>
                <w:rFonts w:ascii="Microsoft Sans Serif"/>
                <w:sz w:val="13"/>
              </w:rPr>
              <w:t xml:space="preserve">Rddqs_lt_half_5 </w:t>
            </w:r>
          </w:p>
        </w:tc>
        <w:tc>
          <w:tcPr>
            <w:tcW w:w="1364" w:type="dxa"/>
            <w:shd w:val="clear" w:color="auto" w:fill="CCFFCC"/>
          </w:tcPr>
          <w:p w14:paraId="28C4328F" w14:textId="77777777" w:rsidR="00662E85" w:rsidRDefault="00825438">
            <w:pPr>
              <w:pStyle w:val="TableParagraph"/>
              <w:spacing w:before="81"/>
              <w:ind w:left="17"/>
              <w:rPr>
                <w:rFonts w:ascii="Microsoft Sans Serif"/>
                <w:sz w:val="13"/>
              </w:rPr>
            </w:pPr>
            <w:r>
              <w:rPr>
                <w:rFonts w:ascii="Microsoft Sans Serif"/>
                <w:sz w:val="13"/>
              </w:rPr>
              <w:t xml:space="preserve">Wrdqs_lt_half_5 </w:t>
            </w:r>
          </w:p>
        </w:tc>
        <w:tc>
          <w:tcPr>
            <w:tcW w:w="1195" w:type="dxa"/>
            <w:gridSpan w:val="2"/>
            <w:shd w:val="clear" w:color="auto" w:fill="CCFFCC"/>
          </w:tcPr>
          <w:p w14:paraId="28C43290" w14:textId="77777777" w:rsidR="00662E85" w:rsidRDefault="00825438">
            <w:pPr>
              <w:pStyle w:val="TableParagraph"/>
              <w:spacing w:before="81"/>
              <w:ind w:left="17"/>
              <w:rPr>
                <w:rFonts w:ascii="Microsoft Sans Serif"/>
                <w:sz w:val="13"/>
              </w:rPr>
            </w:pPr>
            <w:r>
              <w:rPr>
                <w:rFonts w:ascii="Microsoft Sans Serif"/>
                <w:sz w:val="13"/>
              </w:rPr>
              <w:t xml:space="preserve">Wrdq_lt_half_5 </w:t>
            </w:r>
          </w:p>
        </w:tc>
      </w:tr>
      <w:tr w:rsidR="00662E85" w14:paraId="28C4329B" w14:textId="77777777" w:rsidTr="009601FA">
        <w:trPr>
          <w:gridAfter w:val="1"/>
          <w:wAfter w:w="7" w:type="dxa"/>
          <w:trHeight w:val="311"/>
        </w:trPr>
        <w:tc>
          <w:tcPr>
            <w:tcW w:w="379" w:type="dxa"/>
            <w:shd w:val="clear" w:color="auto" w:fill="A7A8A7"/>
          </w:tcPr>
          <w:p w14:paraId="28C43292" w14:textId="77777777" w:rsidR="00662E85" w:rsidRDefault="00825438">
            <w:pPr>
              <w:pStyle w:val="TableParagraph"/>
              <w:spacing w:before="81"/>
              <w:ind w:right="-15"/>
              <w:jc w:val="right"/>
              <w:rPr>
                <w:rFonts w:ascii="Microsoft Sans Serif"/>
                <w:sz w:val="13"/>
              </w:rPr>
            </w:pPr>
            <w:r>
              <w:rPr>
                <w:rFonts w:ascii="Microsoft Sans Serif"/>
                <w:sz w:val="13"/>
              </w:rPr>
              <w:t xml:space="preserve">x0C8 </w:t>
            </w:r>
          </w:p>
        </w:tc>
        <w:tc>
          <w:tcPr>
            <w:tcW w:w="1320" w:type="dxa"/>
            <w:gridSpan w:val="2"/>
            <w:shd w:val="clear" w:color="auto" w:fill="CCFFCC"/>
          </w:tcPr>
          <w:p w14:paraId="28C43293" w14:textId="77777777" w:rsidR="00662E85" w:rsidRDefault="00825438">
            <w:pPr>
              <w:pStyle w:val="TableParagraph"/>
              <w:spacing w:before="81"/>
              <w:ind w:left="16"/>
              <w:rPr>
                <w:rFonts w:ascii="Microsoft Sans Serif"/>
                <w:sz w:val="13"/>
              </w:rPr>
            </w:pPr>
            <w:r>
              <w:rPr>
                <w:rFonts w:ascii="Microsoft Sans Serif"/>
                <w:sz w:val="13"/>
              </w:rPr>
              <w:t xml:space="preserve">Rd_oe_end_5 </w:t>
            </w:r>
          </w:p>
        </w:tc>
        <w:tc>
          <w:tcPr>
            <w:tcW w:w="1275" w:type="dxa"/>
            <w:gridSpan w:val="2"/>
            <w:shd w:val="clear" w:color="auto" w:fill="CCFFCC"/>
          </w:tcPr>
          <w:p w14:paraId="28C43294" w14:textId="77777777" w:rsidR="00662E85" w:rsidRDefault="00825438">
            <w:pPr>
              <w:pStyle w:val="TableParagraph"/>
              <w:spacing w:before="81"/>
              <w:ind w:left="16"/>
              <w:rPr>
                <w:rFonts w:ascii="Microsoft Sans Serif"/>
                <w:sz w:val="13"/>
              </w:rPr>
            </w:pPr>
            <w:r>
              <w:rPr>
                <w:rFonts w:ascii="Microsoft Sans Serif"/>
                <w:sz w:val="13"/>
              </w:rPr>
              <w:t xml:space="preserve">Rd_oe_begin_5 </w:t>
            </w:r>
          </w:p>
        </w:tc>
        <w:tc>
          <w:tcPr>
            <w:tcW w:w="1136" w:type="dxa"/>
            <w:shd w:val="clear" w:color="auto" w:fill="CCFFCC"/>
          </w:tcPr>
          <w:p w14:paraId="28C43295" w14:textId="77777777" w:rsidR="00662E85" w:rsidRDefault="00825438">
            <w:pPr>
              <w:pStyle w:val="TableParagraph"/>
              <w:spacing w:before="81"/>
              <w:ind w:left="17"/>
              <w:rPr>
                <w:rFonts w:ascii="Microsoft Sans Serif"/>
                <w:sz w:val="13"/>
              </w:rPr>
            </w:pPr>
            <w:r>
              <w:rPr>
                <w:rFonts w:ascii="Microsoft Sans Serif"/>
                <w:sz w:val="13"/>
              </w:rPr>
              <w:t xml:space="preserve">Rd_stop_edge_5 </w:t>
            </w:r>
          </w:p>
        </w:tc>
        <w:tc>
          <w:tcPr>
            <w:tcW w:w="1136" w:type="dxa"/>
            <w:gridSpan w:val="2"/>
            <w:shd w:val="clear" w:color="auto" w:fill="CCFFCC"/>
          </w:tcPr>
          <w:p w14:paraId="28C43296" w14:textId="77777777" w:rsidR="00662E85" w:rsidRDefault="00825438">
            <w:pPr>
              <w:pStyle w:val="TableParagraph"/>
              <w:spacing w:before="81"/>
              <w:ind w:left="17"/>
              <w:rPr>
                <w:rFonts w:ascii="Microsoft Sans Serif"/>
                <w:sz w:val="13"/>
              </w:rPr>
            </w:pPr>
            <w:r>
              <w:rPr>
                <w:rFonts w:ascii="Microsoft Sans Serif"/>
                <w:sz w:val="13"/>
              </w:rPr>
              <w:t xml:space="preserve">Rd_start_edge_5 </w:t>
            </w:r>
          </w:p>
        </w:tc>
        <w:tc>
          <w:tcPr>
            <w:tcW w:w="1277" w:type="dxa"/>
            <w:gridSpan w:val="2"/>
            <w:shd w:val="clear" w:color="auto" w:fill="CCFFCC"/>
          </w:tcPr>
          <w:p w14:paraId="28C43297" w14:textId="77777777" w:rsidR="00662E85" w:rsidRDefault="00825438">
            <w:pPr>
              <w:pStyle w:val="TableParagraph"/>
              <w:spacing w:before="81"/>
              <w:ind w:left="17"/>
              <w:rPr>
                <w:rFonts w:ascii="Microsoft Sans Serif"/>
                <w:sz w:val="13"/>
              </w:rPr>
            </w:pPr>
            <w:r>
              <w:rPr>
                <w:rFonts w:ascii="Microsoft Sans Serif"/>
                <w:sz w:val="13"/>
              </w:rPr>
              <w:t xml:space="preserve">Dqs_oe_end_5 </w:t>
            </w:r>
          </w:p>
        </w:tc>
        <w:tc>
          <w:tcPr>
            <w:tcW w:w="1247" w:type="dxa"/>
            <w:gridSpan w:val="3"/>
            <w:shd w:val="clear" w:color="auto" w:fill="CCFFCC"/>
          </w:tcPr>
          <w:p w14:paraId="28C43298" w14:textId="77777777" w:rsidR="00662E85" w:rsidRDefault="00825438">
            <w:pPr>
              <w:pStyle w:val="TableParagraph"/>
              <w:spacing w:before="81"/>
              <w:ind w:left="17"/>
              <w:rPr>
                <w:rFonts w:ascii="Microsoft Sans Serif"/>
                <w:sz w:val="13"/>
              </w:rPr>
            </w:pPr>
            <w:r>
              <w:rPr>
                <w:rFonts w:ascii="Microsoft Sans Serif"/>
                <w:sz w:val="13"/>
              </w:rPr>
              <w:t xml:space="preserve">Dqs_oe_begin_5 </w:t>
            </w:r>
          </w:p>
        </w:tc>
        <w:tc>
          <w:tcPr>
            <w:tcW w:w="1364" w:type="dxa"/>
            <w:shd w:val="clear" w:color="auto" w:fill="CCFFCC"/>
          </w:tcPr>
          <w:p w14:paraId="28C43299" w14:textId="77777777" w:rsidR="00662E85" w:rsidRDefault="00825438">
            <w:pPr>
              <w:pStyle w:val="TableParagraph"/>
              <w:spacing w:before="81"/>
              <w:ind w:left="17"/>
              <w:rPr>
                <w:rFonts w:ascii="Microsoft Sans Serif"/>
                <w:sz w:val="13"/>
              </w:rPr>
            </w:pPr>
            <w:r>
              <w:rPr>
                <w:rFonts w:ascii="Microsoft Sans Serif"/>
                <w:sz w:val="13"/>
              </w:rPr>
              <w:t xml:space="preserve">Dqs_stop_edge_5 </w:t>
            </w:r>
          </w:p>
        </w:tc>
        <w:tc>
          <w:tcPr>
            <w:tcW w:w="1195" w:type="dxa"/>
            <w:gridSpan w:val="2"/>
            <w:shd w:val="clear" w:color="auto" w:fill="CCFFCC"/>
          </w:tcPr>
          <w:p w14:paraId="28C4329A" w14:textId="77777777" w:rsidR="00662E85" w:rsidRDefault="00825438">
            <w:pPr>
              <w:pStyle w:val="TableParagraph"/>
              <w:spacing w:before="81"/>
              <w:ind w:left="17"/>
              <w:rPr>
                <w:rFonts w:ascii="Microsoft Sans Serif"/>
                <w:sz w:val="13"/>
              </w:rPr>
            </w:pPr>
            <w:r>
              <w:rPr>
                <w:rFonts w:ascii="Microsoft Sans Serif"/>
                <w:sz w:val="13"/>
              </w:rPr>
              <w:t xml:space="preserve">Dqs_start_edge_5 </w:t>
            </w:r>
          </w:p>
        </w:tc>
      </w:tr>
      <w:tr w:rsidR="00662E85" w14:paraId="28C432A5" w14:textId="77777777" w:rsidTr="009601FA">
        <w:trPr>
          <w:gridAfter w:val="1"/>
          <w:wAfter w:w="7" w:type="dxa"/>
          <w:trHeight w:val="311"/>
        </w:trPr>
        <w:tc>
          <w:tcPr>
            <w:tcW w:w="379" w:type="dxa"/>
            <w:shd w:val="clear" w:color="auto" w:fill="A7A8A7"/>
          </w:tcPr>
          <w:p w14:paraId="28C4329C" w14:textId="77777777" w:rsidR="00662E85" w:rsidRDefault="00825438">
            <w:pPr>
              <w:pStyle w:val="TableParagraph"/>
              <w:spacing w:before="81"/>
              <w:ind w:right="-15"/>
              <w:jc w:val="right"/>
              <w:rPr>
                <w:rFonts w:ascii="Microsoft Sans Serif"/>
                <w:sz w:val="13"/>
              </w:rPr>
            </w:pPr>
            <w:r>
              <w:rPr>
                <w:rFonts w:ascii="Microsoft Sans Serif"/>
                <w:sz w:val="13"/>
              </w:rPr>
              <w:t xml:space="preserve">x0D0 </w:t>
            </w:r>
          </w:p>
        </w:tc>
        <w:tc>
          <w:tcPr>
            <w:tcW w:w="1320" w:type="dxa"/>
            <w:gridSpan w:val="2"/>
            <w:shd w:val="clear" w:color="auto" w:fill="CCFFCC"/>
          </w:tcPr>
          <w:p w14:paraId="28C4329D" w14:textId="77777777" w:rsidR="00662E85" w:rsidRDefault="00825438">
            <w:pPr>
              <w:pStyle w:val="TableParagraph"/>
              <w:spacing w:before="81"/>
              <w:ind w:left="16"/>
              <w:rPr>
                <w:rFonts w:ascii="Microsoft Sans Serif"/>
                <w:sz w:val="13"/>
              </w:rPr>
            </w:pPr>
            <w:r>
              <w:rPr>
                <w:rFonts w:ascii="Microsoft Sans Serif"/>
                <w:sz w:val="13"/>
              </w:rPr>
              <w:t xml:space="preserve">Enzi_end_5 </w:t>
            </w:r>
          </w:p>
        </w:tc>
        <w:tc>
          <w:tcPr>
            <w:tcW w:w="1275" w:type="dxa"/>
            <w:gridSpan w:val="2"/>
            <w:shd w:val="clear" w:color="auto" w:fill="CCFFCC"/>
          </w:tcPr>
          <w:p w14:paraId="28C4329E" w14:textId="77777777" w:rsidR="00662E85" w:rsidRDefault="00825438">
            <w:pPr>
              <w:pStyle w:val="TableParagraph"/>
              <w:spacing w:before="81"/>
              <w:ind w:left="16"/>
              <w:rPr>
                <w:rFonts w:ascii="Microsoft Sans Serif"/>
                <w:sz w:val="13"/>
              </w:rPr>
            </w:pPr>
            <w:r>
              <w:rPr>
                <w:rFonts w:ascii="Microsoft Sans Serif"/>
                <w:sz w:val="13"/>
              </w:rPr>
              <w:t xml:space="preserve">Enzi_begin_5 </w:t>
            </w:r>
          </w:p>
        </w:tc>
        <w:tc>
          <w:tcPr>
            <w:tcW w:w="1136" w:type="dxa"/>
            <w:shd w:val="clear" w:color="auto" w:fill="CCFFCC"/>
          </w:tcPr>
          <w:p w14:paraId="28C4329F" w14:textId="77777777" w:rsidR="00662E85" w:rsidRDefault="00825438">
            <w:pPr>
              <w:pStyle w:val="TableParagraph"/>
              <w:spacing w:before="81"/>
              <w:ind w:left="17"/>
              <w:rPr>
                <w:rFonts w:ascii="Microsoft Sans Serif"/>
                <w:sz w:val="13"/>
              </w:rPr>
            </w:pPr>
            <w:r>
              <w:rPr>
                <w:rFonts w:ascii="Microsoft Sans Serif"/>
                <w:sz w:val="13"/>
              </w:rPr>
              <w:t xml:space="preserve">Wrclk_sel_5 </w:t>
            </w:r>
          </w:p>
        </w:tc>
        <w:tc>
          <w:tcPr>
            <w:tcW w:w="1136" w:type="dxa"/>
            <w:gridSpan w:val="2"/>
            <w:shd w:val="clear" w:color="auto" w:fill="CCFFCC"/>
          </w:tcPr>
          <w:p w14:paraId="28C432A0" w14:textId="77777777" w:rsidR="00662E85" w:rsidRDefault="00825438">
            <w:pPr>
              <w:pStyle w:val="TableParagraph"/>
              <w:spacing w:before="81"/>
              <w:ind w:left="17"/>
              <w:rPr>
                <w:rFonts w:ascii="Microsoft Sans Serif"/>
                <w:sz w:val="13"/>
              </w:rPr>
            </w:pPr>
            <w:r>
              <w:rPr>
                <w:rFonts w:ascii="Microsoft Sans Serif"/>
                <w:sz w:val="13"/>
              </w:rPr>
              <w:t xml:space="preserve">Wrdq_clkdelay_5 </w:t>
            </w:r>
          </w:p>
        </w:tc>
        <w:tc>
          <w:tcPr>
            <w:tcW w:w="1277" w:type="dxa"/>
            <w:gridSpan w:val="2"/>
            <w:shd w:val="clear" w:color="auto" w:fill="CCFFCC"/>
          </w:tcPr>
          <w:p w14:paraId="28C432A1" w14:textId="77777777" w:rsidR="00662E85" w:rsidRDefault="00825438">
            <w:pPr>
              <w:pStyle w:val="TableParagraph"/>
              <w:spacing w:before="81"/>
              <w:ind w:left="17"/>
              <w:rPr>
                <w:rFonts w:ascii="Microsoft Sans Serif"/>
                <w:sz w:val="13"/>
              </w:rPr>
            </w:pPr>
            <w:r>
              <w:rPr>
                <w:rFonts w:ascii="Microsoft Sans Serif"/>
                <w:sz w:val="13"/>
              </w:rPr>
              <w:t xml:space="preserve">Odt_oe_end_5 </w:t>
            </w:r>
          </w:p>
        </w:tc>
        <w:tc>
          <w:tcPr>
            <w:tcW w:w="1247" w:type="dxa"/>
            <w:gridSpan w:val="3"/>
            <w:shd w:val="clear" w:color="auto" w:fill="CCFFCC"/>
          </w:tcPr>
          <w:p w14:paraId="28C432A2" w14:textId="77777777" w:rsidR="00662E85" w:rsidRDefault="00825438">
            <w:pPr>
              <w:pStyle w:val="TableParagraph"/>
              <w:spacing w:before="81"/>
              <w:ind w:left="17"/>
              <w:rPr>
                <w:rFonts w:ascii="Microsoft Sans Serif"/>
                <w:sz w:val="13"/>
              </w:rPr>
            </w:pPr>
            <w:r>
              <w:rPr>
                <w:rFonts w:ascii="Microsoft Sans Serif"/>
                <w:sz w:val="13"/>
              </w:rPr>
              <w:t xml:space="preserve">Odt_oe_begin_5 </w:t>
            </w:r>
          </w:p>
        </w:tc>
        <w:tc>
          <w:tcPr>
            <w:tcW w:w="1364" w:type="dxa"/>
            <w:shd w:val="clear" w:color="auto" w:fill="CCFFCC"/>
          </w:tcPr>
          <w:p w14:paraId="28C432A3" w14:textId="77777777" w:rsidR="00662E85" w:rsidRDefault="00825438">
            <w:pPr>
              <w:pStyle w:val="TableParagraph"/>
              <w:spacing w:before="81"/>
              <w:ind w:left="17"/>
              <w:rPr>
                <w:rFonts w:ascii="Microsoft Sans Serif"/>
                <w:sz w:val="13"/>
              </w:rPr>
            </w:pPr>
            <w:r>
              <w:rPr>
                <w:rFonts w:ascii="Microsoft Sans Serif"/>
                <w:sz w:val="13"/>
              </w:rPr>
              <w:t xml:space="preserve">Odt_stop_edge_5 </w:t>
            </w:r>
          </w:p>
        </w:tc>
        <w:tc>
          <w:tcPr>
            <w:tcW w:w="1195" w:type="dxa"/>
            <w:gridSpan w:val="2"/>
            <w:shd w:val="clear" w:color="auto" w:fill="CCFFCC"/>
          </w:tcPr>
          <w:p w14:paraId="28C432A4" w14:textId="77777777" w:rsidR="00662E85" w:rsidRDefault="00825438">
            <w:pPr>
              <w:pStyle w:val="TableParagraph"/>
              <w:spacing w:before="81"/>
              <w:ind w:left="17"/>
              <w:rPr>
                <w:rFonts w:ascii="Microsoft Sans Serif"/>
                <w:sz w:val="13"/>
              </w:rPr>
            </w:pPr>
            <w:r>
              <w:rPr>
                <w:rFonts w:ascii="Microsoft Sans Serif"/>
                <w:sz w:val="13"/>
              </w:rPr>
              <w:t xml:space="preserve">Odt_start_edge_5 </w:t>
            </w:r>
          </w:p>
        </w:tc>
      </w:tr>
      <w:tr w:rsidR="00662E85" w14:paraId="28C432AF" w14:textId="77777777" w:rsidTr="009601FA">
        <w:trPr>
          <w:gridAfter w:val="1"/>
          <w:wAfter w:w="7" w:type="dxa"/>
          <w:trHeight w:val="311"/>
        </w:trPr>
        <w:tc>
          <w:tcPr>
            <w:tcW w:w="379" w:type="dxa"/>
            <w:shd w:val="clear" w:color="auto" w:fill="A7A8A7"/>
          </w:tcPr>
          <w:p w14:paraId="28C432A6" w14:textId="77777777" w:rsidR="00662E85" w:rsidRDefault="00825438">
            <w:pPr>
              <w:pStyle w:val="TableParagraph"/>
              <w:spacing w:before="81"/>
              <w:ind w:right="-15"/>
              <w:jc w:val="right"/>
              <w:rPr>
                <w:rFonts w:ascii="Microsoft Sans Serif"/>
                <w:sz w:val="13"/>
              </w:rPr>
            </w:pPr>
            <w:r>
              <w:rPr>
                <w:rFonts w:ascii="Microsoft Sans Serif"/>
                <w:sz w:val="13"/>
              </w:rPr>
              <w:t xml:space="preserve">x0D8 </w:t>
            </w:r>
          </w:p>
        </w:tc>
        <w:tc>
          <w:tcPr>
            <w:tcW w:w="1320" w:type="dxa"/>
            <w:gridSpan w:val="2"/>
            <w:shd w:val="clear" w:color="auto" w:fill="CCFFCC"/>
          </w:tcPr>
          <w:p w14:paraId="28C432A7" w14:textId="77777777" w:rsidR="00662E85" w:rsidRDefault="00825438">
            <w:pPr>
              <w:pStyle w:val="TableParagraph"/>
              <w:spacing w:before="81"/>
              <w:ind w:left="16"/>
              <w:rPr>
                <w:rFonts w:ascii="Microsoft Sans Serif"/>
                <w:sz w:val="13"/>
              </w:rPr>
            </w:pPr>
            <w:r>
              <w:rPr>
                <w:rFonts w:ascii="Microsoft Sans Serif"/>
                <w:sz w:val="13"/>
              </w:rPr>
              <w:t xml:space="preserve">Enzi_stop_5 </w:t>
            </w:r>
          </w:p>
        </w:tc>
        <w:tc>
          <w:tcPr>
            <w:tcW w:w="1275" w:type="dxa"/>
            <w:gridSpan w:val="2"/>
            <w:shd w:val="clear" w:color="auto" w:fill="CCFFCC"/>
          </w:tcPr>
          <w:p w14:paraId="28C432A8" w14:textId="77777777" w:rsidR="00662E85" w:rsidRDefault="00825438">
            <w:pPr>
              <w:pStyle w:val="TableParagraph"/>
              <w:spacing w:before="81"/>
              <w:ind w:left="16"/>
              <w:rPr>
                <w:rFonts w:ascii="Microsoft Sans Serif"/>
                <w:sz w:val="13"/>
              </w:rPr>
            </w:pPr>
            <w:r>
              <w:rPr>
                <w:rFonts w:ascii="Microsoft Sans Serif"/>
                <w:sz w:val="13"/>
              </w:rPr>
              <w:t xml:space="preserve">Enzi_start_5 </w:t>
            </w:r>
          </w:p>
        </w:tc>
        <w:tc>
          <w:tcPr>
            <w:tcW w:w="1136" w:type="dxa"/>
            <w:shd w:val="clear" w:color="auto" w:fill="CCFFCC"/>
          </w:tcPr>
          <w:p w14:paraId="28C432A9" w14:textId="77777777" w:rsidR="00662E85" w:rsidRDefault="00825438">
            <w:pPr>
              <w:pStyle w:val="TableParagraph"/>
              <w:spacing w:before="81"/>
              <w:ind w:left="17"/>
              <w:rPr>
                <w:rFonts w:ascii="Microsoft Sans Serif"/>
                <w:sz w:val="13"/>
              </w:rPr>
            </w:pPr>
            <w:r>
              <w:rPr>
                <w:rFonts w:ascii="Microsoft Sans Serif"/>
                <w:w w:val="99"/>
                <w:sz w:val="13"/>
              </w:rPr>
              <w:t xml:space="preserve"> </w:t>
            </w:r>
          </w:p>
        </w:tc>
        <w:tc>
          <w:tcPr>
            <w:tcW w:w="1136" w:type="dxa"/>
            <w:gridSpan w:val="2"/>
            <w:shd w:val="clear" w:color="auto" w:fill="CCFFCC"/>
          </w:tcPr>
          <w:p w14:paraId="28C432AA" w14:textId="77777777" w:rsidR="00662E85" w:rsidRDefault="00825438">
            <w:pPr>
              <w:pStyle w:val="TableParagraph"/>
              <w:spacing w:before="81"/>
              <w:ind w:left="17"/>
              <w:rPr>
                <w:rFonts w:ascii="Microsoft Sans Serif"/>
                <w:sz w:val="13"/>
              </w:rPr>
            </w:pPr>
            <w:r>
              <w:rPr>
                <w:rFonts w:ascii="Microsoft Sans Serif"/>
                <w:sz w:val="13"/>
              </w:rPr>
              <w:t xml:space="preserve">Dll_rddqs_n_5 </w:t>
            </w:r>
          </w:p>
        </w:tc>
        <w:tc>
          <w:tcPr>
            <w:tcW w:w="1277" w:type="dxa"/>
            <w:gridSpan w:val="2"/>
            <w:shd w:val="clear" w:color="auto" w:fill="CCFFCC"/>
          </w:tcPr>
          <w:p w14:paraId="28C432AB" w14:textId="77777777" w:rsidR="00662E85" w:rsidRDefault="00825438">
            <w:pPr>
              <w:pStyle w:val="TableParagraph"/>
              <w:spacing w:before="81"/>
              <w:ind w:left="17"/>
              <w:rPr>
                <w:rFonts w:ascii="Microsoft Sans Serif"/>
                <w:sz w:val="13"/>
              </w:rPr>
            </w:pPr>
            <w:r>
              <w:rPr>
                <w:rFonts w:ascii="Microsoft Sans Serif"/>
                <w:sz w:val="13"/>
              </w:rPr>
              <w:t xml:space="preserve">Dll_rddqs_p_5 </w:t>
            </w:r>
          </w:p>
        </w:tc>
        <w:tc>
          <w:tcPr>
            <w:tcW w:w="1247" w:type="dxa"/>
            <w:gridSpan w:val="3"/>
            <w:shd w:val="clear" w:color="auto" w:fill="CCFFCC"/>
          </w:tcPr>
          <w:p w14:paraId="28C432AC" w14:textId="77777777" w:rsidR="00662E85" w:rsidRDefault="00825438">
            <w:pPr>
              <w:pStyle w:val="TableParagraph"/>
              <w:spacing w:before="81"/>
              <w:ind w:left="17"/>
              <w:rPr>
                <w:rFonts w:ascii="Microsoft Sans Serif"/>
                <w:sz w:val="13"/>
              </w:rPr>
            </w:pPr>
            <w:r>
              <w:rPr>
                <w:rFonts w:ascii="Microsoft Sans Serif"/>
                <w:sz w:val="13"/>
              </w:rPr>
              <w:t xml:space="preserve">Dll_wrdqs_5 </w:t>
            </w:r>
          </w:p>
        </w:tc>
        <w:tc>
          <w:tcPr>
            <w:tcW w:w="1364" w:type="dxa"/>
            <w:shd w:val="clear" w:color="auto" w:fill="CCFFCC"/>
          </w:tcPr>
          <w:p w14:paraId="28C432AD" w14:textId="77777777" w:rsidR="00662E85" w:rsidRDefault="00825438">
            <w:pPr>
              <w:pStyle w:val="TableParagraph"/>
              <w:spacing w:before="81"/>
              <w:ind w:left="17"/>
              <w:rPr>
                <w:rFonts w:ascii="Microsoft Sans Serif"/>
                <w:sz w:val="13"/>
              </w:rPr>
            </w:pPr>
            <w:r>
              <w:rPr>
                <w:rFonts w:ascii="Microsoft Sans Serif"/>
                <w:sz w:val="13"/>
              </w:rPr>
              <w:t xml:space="preserve">Dll_wrdata_5 </w:t>
            </w:r>
          </w:p>
        </w:tc>
        <w:tc>
          <w:tcPr>
            <w:tcW w:w="1195" w:type="dxa"/>
            <w:gridSpan w:val="2"/>
            <w:shd w:val="clear" w:color="auto" w:fill="CCFFCC"/>
          </w:tcPr>
          <w:p w14:paraId="28C432AE" w14:textId="77777777" w:rsidR="00662E85" w:rsidRDefault="00825438">
            <w:pPr>
              <w:pStyle w:val="TableParagraph"/>
              <w:spacing w:before="81"/>
              <w:ind w:left="17"/>
              <w:rPr>
                <w:rFonts w:ascii="Microsoft Sans Serif"/>
                <w:sz w:val="13"/>
              </w:rPr>
            </w:pPr>
            <w:r>
              <w:rPr>
                <w:rFonts w:ascii="Microsoft Sans Serif"/>
                <w:sz w:val="13"/>
              </w:rPr>
              <w:t xml:space="preserve">Dll_gate_5 </w:t>
            </w:r>
          </w:p>
        </w:tc>
      </w:tr>
      <w:tr w:rsidR="00662E85" w14:paraId="28C432B9" w14:textId="77777777" w:rsidTr="009601FA">
        <w:trPr>
          <w:gridAfter w:val="1"/>
          <w:wAfter w:w="7" w:type="dxa"/>
          <w:trHeight w:val="313"/>
        </w:trPr>
        <w:tc>
          <w:tcPr>
            <w:tcW w:w="379" w:type="dxa"/>
            <w:shd w:val="clear" w:color="auto" w:fill="A7A8A7"/>
          </w:tcPr>
          <w:p w14:paraId="28C432B0" w14:textId="77777777" w:rsidR="00662E85" w:rsidRDefault="00825438">
            <w:pPr>
              <w:pStyle w:val="TableParagraph"/>
              <w:spacing w:before="84"/>
              <w:ind w:right="1"/>
              <w:jc w:val="right"/>
              <w:rPr>
                <w:rFonts w:ascii="Microsoft Sans Serif"/>
                <w:sz w:val="13"/>
              </w:rPr>
            </w:pPr>
            <w:r>
              <w:rPr>
                <w:rFonts w:ascii="Microsoft Sans Serif"/>
                <w:w w:val="95"/>
                <w:sz w:val="13"/>
              </w:rPr>
              <w:t xml:space="preserve">x0E0 </w:t>
            </w:r>
          </w:p>
        </w:tc>
        <w:tc>
          <w:tcPr>
            <w:tcW w:w="1320" w:type="dxa"/>
            <w:gridSpan w:val="2"/>
            <w:shd w:val="clear" w:color="auto" w:fill="CCFFCC"/>
          </w:tcPr>
          <w:p w14:paraId="28C432B1" w14:textId="77777777" w:rsidR="00662E85" w:rsidRDefault="00825438">
            <w:pPr>
              <w:pStyle w:val="TableParagraph"/>
              <w:spacing w:before="84"/>
              <w:ind w:left="16"/>
              <w:rPr>
                <w:rFonts w:ascii="Microsoft Sans Serif"/>
                <w:sz w:val="13"/>
              </w:rPr>
            </w:pPr>
            <w:r>
              <w:rPr>
                <w:rFonts w:ascii="Microsoft Sans Serif"/>
                <w:sz w:val="13"/>
              </w:rPr>
              <w:t xml:space="preserve">Dq_oe_end_6 </w:t>
            </w:r>
          </w:p>
        </w:tc>
        <w:tc>
          <w:tcPr>
            <w:tcW w:w="1275" w:type="dxa"/>
            <w:gridSpan w:val="2"/>
            <w:shd w:val="clear" w:color="auto" w:fill="CCFFCC"/>
          </w:tcPr>
          <w:p w14:paraId="28C432B2" w14:textId="77777777" w:rsidR="00662E85" w:rsidRDefault="00825438">
            <w:pPr>
              <w:pStyle w:val="TableParagraph"/>
              <w:spacing w:before="84"/>
              <w:ind w:left="16"/>
              <w:rPr>
                <w:rFonts w:ascii="Microsoft Sans Serif"/>
                <w:sz w:val="13"/>
              </w:rPr>
            </w:pPr>
            <w:r>
              <w:rPr>
                <w:rFonts w:ascii="Microsoft Sans Serif"/>
                <w:sz w:val="13"/>
              </w:rPr>
              <w:t xml:space="preserve">Dq_oe_begin_6 </w:t>
            </w:r>
          </w:p>
        </w:tc>
        <w:tc>
          <w:tcPr>
            <w:tcW w:w="1136" w:type="dxa"/>
            <w:shd w:val="clear" w:color="auto" w:fill="CCFFCC"/>
          </w:tcPr>
          <w:p w14:paraId="28C432B3" w14:textId="77777777" w:rsidR="00662E85" w:rsidRDefault="00825438">
            <w:pPr>
              <w:pStyle w:val="TableParagraph"/>
              <w:spacing w:before="84"/>
              <w:ind w:left="17"/>
              <w:rPr>
                <w:rFonts w:ascii="Microsoft Sans Serif"/>
                <w:sz w:val="13"/>
              </w:rPr>
            </w:pPr>
            <w:r>
              <w:rPr>
                <w:rFonts w:ascii="Microsoft Sans Serif"/>
                <w:sz w:val="13"/>
              </w:rPr>
              <w:t xml:space="preserve">Dq_stop_edge_6 </w:t>
            </w:r>
          </w:p>
        </w:tc>
        <w:tc>
          <w:tcPr>
            <w:tcW w:w="1136" w:type="dxa"/>
            <w:gridSpan w:val="2"/>
            <w:shd w:val="clear" w:color="auto" w:fill="CCFFCC"/>
          </w:tcPr>
          <w:p w14:paraId="28C432B4" w14:textId="77777777" w:rsidR="00662E85" w:rsidRDefault="00825438">
            <w:pPr>
              <w:pStyle w:val="TableParagraph"/>
              <w:spacing w:before="84"/>
              <w:ind w:left="17"/>
              <w:rPr>
                <w:rFonts w:ascii="Microsoft Sans Serif"/>
                <w:sz w:val="13"/>
              </w:rPr>
            </w:pPr>
            <w:r>
              <w:rPr>
                <w:rFonts w:ascii="Microsoft Sans Serif"/>
                <w:sz w:val="13"/>
              </w:rPr>
              <w:t xml:space="preserve">Dq_start_edge_6 </w:t>
            </w:r>
          </w:p>
        </w:tc>
        <w:tc>
          <w:tcPr>
            <w:tcW w:w="1277" w:type="dxa"/>
            <w:gridSpan w:val="2"/>
            <w:shd w:val="clear" w:color="auto" w:fill="CCFFCC"/>
          </w:tcPr>
          <w:p w14:paraId="28C432B5" w14:textId="77777777" w:rsidR="00662E85" w:rsidRDefault="00825438">
            <w:pPr>
              <w:pStyle w:val="TableParagraph"/>
              <w:spacing w:before="84"/>
              <w:ind w:left="17"/>
              <w:rPr>
                <w:rFonts w:ascii="Microsoft Sans Serif"/>
                <w:sz w:val="13"/>
              </w:rPr>
            </w:pPr>
            <w:r>
              <w:rPr>
                <w:rFonts w:ascii="Microsoft Sans Serif"/>
                <w:sz w:val="13"/>
              </w:rPr>
              <w:t xml:space="preserve">Rddata_delay_6 </w:t>
            </w:r>
          </w:p>
        </w:tc>
        <w:tc>
          <w:tcPr>
            <w:tcW w:w="1247" w:type="dxa"/>
            <w:gridSpan w:val="3"/>
            <w:shd w:val="clear" w:color="auto" w:fill="CCFFCC"/>
          </w:tcPr>
          <w:p w14:paraId="28C432B6" w14:textId="77777777" w:rsidR="00662E85" w:rsidRDefault="00825438">
            <w:pPr>
              <w:pStyle w:val="TableParagraph"/>
              <w:spacing w:before="84"/>
              <w:ind w:left="17"/>
              <w:rPr>
                <w:rFonts w:ascii="Microsoft Sans Serif"/>
                <w:sz w:val="13"/>
              </w:rPr>
            </w:pPr>
            <w:r>
              <w:rPr>
                <w:rFonts w:ascii="Microsoft Sans Serif"/>
                <w:sz w:val="13"/>
              </w:rPr>
              <w:t xml:space="preserve">Rddqs_lt_half_6 </w:t>
            </w:r>
          </w:p>
        </w:tc>
        <w:tc>
          <w:tcPr>
            <w:tcW w:w="1364" w:type="dxa"/>
            <w:shd w:val="clear" w:color="auto" w:fill="CCFFCC"/>
          </w:tcPr>
          <w:p w14:paraId="28C432B7" w14:textId="77777777" w:rsidR="00662E85" w:rsidRDefault="00825438">
            <w:pPr>
              <w:pStyle w:val="TableParagraph"/>
              <w:spacing w:before="84"/>
              <w:ind w:left="17"/>
              <w:rPr>
                <w:rFonts w:ascii="Microsoft Sans Serif"/>
                <w:sz w:val="13"/>
              </w:rPr>
            </w:pPr>
            <w:r>
              <w:rPr>
                <w:rFonts w:ascii="Microsoft Sans Serif"/>
                <w:sz w:val="13"/>
              </w:rPr>
              <w:t xml:space="preserve">Wrdqs_lt_half_6 </w:t>
            </w:r>
          </w:p>
        </w:tc>
        <w:tc>
          <w:tcPr>
            <w:tcW w:w="1195" w:type="dxa"/>
            <w:gridSpan w:val="2"/>
            <w:shd w:val="clear" w:color="auto" w:fill="CCFFCC"/>
          </w:tcPr>
          <w:p w14:paraId="28C432B8" w14:textId="77777777" w:rsidR="00662E85" w:rsidRDefault="00825438">
            <w:pPr>
              <w:pStyle w:val="TableParagraph"/>
              <w:spacing w:before="84"/>
              <w:ind w:left="17"/>
              <w:rPr>
                <w:rFonts w:ascii="Microsoft Sans Serif"/>
                <w:sz w:val="13"/>
              </w:rPr>
            </w:pPr>
            <w:r>
              <w:rPr>
                <w:rFonts w:ascii="Microsoft Sans Serif"/>
                <w:sz w:val="13"/>
              </w:rPr>
              <w:t xml:space="preserve">Wrdq_lt_half_6 </w:t>
            </w:r>
          </w:p>
        </w:tc>
      </w:tr>
      <w:tr w:rsidR="00662E85" w14:paraId="28C432C3" w14:textId="77777777" w:rsidTr="009601FA">
        <w:trPr>
          <w:gridAfter w:val="1"/>
          <w:wAfter w:w="7" w:type="dxa"/>
          <w:trHeight w:val="311"/>
        </w:trPr>
        <w:tc>
          <w:tcPr>
            <w:tcW w:w="379" w:type="dxa"/>
            <w:shd w:val="clear" w:color="auto" w:fill="A7A8A7"/>
          </w:tcPr>
          <w:p w14:paraId="28C432BA"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x0E8 </w:t>
            </w:r>
          </w:p>
        </w:tc>
        <w:tc>
          <w:tcPr>
            <w:tcW w:w="1320" w:type="dxa"/>
            <w:gridSpan w:val="2"/>
            <w:shd w:val="clear" w:color="auto" w:fill="CCFFCC"/>
          </w:tcPr>
          <w:p w14:paraId="28C432BB" w14:textId="77777777" w:rsidR="00662E85" w:rsidRDefault="00825438">
            <w:pPr>
              <w:pStyle w:val="TableParagraph"/>
              <w:spacing w:before="81"/>
              <w:ind w:left="16"/>
              <w:rPr>
                <w:rFonts w:ascii="Microsoft Sans Serif"/>
                <w:sz w:val="13"/>
              </w:rPr>
            </w:pPr>
            <w:r>
              <w:rPr>
                <w:rFonts w:ascii="Microsoft Sans Serif"/>
                <w:sz w:val="13"/>
              </w:rPr>
              <w:t xml:space="preserve">Rd_oe_end_6 </w:t>
            </w:r>
          </w:p>
        </w:tc>
        <w:tc>
          <w:tcPr>
            <w:tcW w:w="1275" w:type="dxa"/>
            <w:gridSpan w:val="2"/>
            <w:shd w:val="clear" w:color="auto" w:fill="CCFFCC"/>
          </w:tcPr>
          <w:p w14:paraId="28C432BC" w14:textId="77777777" w:rsidR="00662E85" w:rsidRDefault="00825438">
            <w:pPr>
              <w:pStyle w:val="TableParagraph"/>
              <w:spacing w:before="81"/>
              <w:ind w:left="16"/>
              <w:rPr>
                <w:rFonts w:ascii="Microsoft Sans Serif"/>
                <w:sz w:val="13"/>
              </w:rPr>
            </w:pPr>
            <w:r>
              <w:rPr>
                <w:rFonts w:ascii="Microsoft Sans Serif"/>
                <w:sz w:val="13"/>
              </w:rPr>
              <w:t xml:space="preserve">Rd_oe_begin_6 </w:t>
            </w:r>
          </w:p>
        </w:tc>
        <w:tc>
          <w:tcPr>
            <w:tcW w:w="1136" w:type="dxa"/>
            <w:shd w:val="clear" w:color="auto" w:fill="CCFFCC"/>
          </w:tcPr>
          <w:p w14:paraId="28C432BD" w14:textId="77777777" w:rsidR="00662E85" w:rsidRDefault="00825438">
            <w:pPr>
              <w:pStyle w:val="TableParagraph"/>
              <w:spacing w:before="81"/>
              <w:ind w:left="17"/>
              <w:rPr>
                <w:rFonts w:ascii="Microsoft Sans Serif"/>
                <w:sz w:val="13"/>
              </w:rPr>
            </w:pPr>
            <w:r>
              <w:rPr>
                <w:rFonts w:ascii="Microsoft Sans Serif"/>
                <w:sz w:val="13"/>
              </w:rPr>
              <w:t xml:space="preserve">Rd_stop_edge_6 </w:t>
            </w:r>
          </w:p>
        </w:tc>
        <w:tc>
          <w:tcPr>
            <w:tcW w:w="1136" w:type="dxa"/>
            <w:gridSpan w:val="2"/>
            <w:shd w:val="clear" w:color="auto" w:fill="CCFFCC"/>
          </w:tcPr>
          <w:p w14:paraId="28C432BE" w14:textId="77777777" w:rsidR="00662E85" w:rsidRDefault="00825438">
            <w:pPr>
              <w:pStyle w:val="TableParagraph"/>
              <w:spacing w:before="81"/>
              <w:ind w:left="17"/>
              <w:rPr>
                <w:rFonts w:ascii="Microsoft Sans Serif"/>
                <w:sz w:val="13"/>
              </w:rPr>
            </w:pPr>
            <w:r>
              <w:rPr>
                <w:rFonts w:ascii="Microsoft Sans Serif"/>
                <w:sz w:val="13"/>
              </w:rPr>
              <w:t xml:space="preserve">Rd_start_edge_6 </w:t>
            </w:r>
          </w:p>
        </w:tc>
        <w:tc>
          <w:tcPr>
            <w:tcW w:w="1277" w:type="dxa"/>
            <w:gridSpan w:val="2"/>
            <w:shd w:val="clear" w:color="auto" w:fill="CCFFCC"/>
          </w:tcPr>
          <w:p w14:paraId="28C432BF" w14:textId="77777777" w:rsidR="00662E85" w:rsidRDefault="00825438">
            <w:pPr>
              <w:pStyle w:val="TableParagraph"/>
              <w:spacing w:before="81"/>
              <w:ind w:left="17"/>
              <w:rPr>
                <w:rFonts w:ascii="Microsoft Sans Serif"/>
                <w:sz w:val="13"/>
              </w:rPr>
            </w:pPr>
            <w:r>
              <w:rPr>
                <w:rFonts w:ascii="Microsoft Sans Serif"/>
                <w:sz w:val="13"/>
              </w:rPr>
              <w:t xml:space="preserve">Dqs_oe_end_6 </w:t>
            </w:r>
          </w:p>
        </w:tc>
        <w:tc>
          <w:tcPr>
            <w:tcW w:w="1247" w:type="dxa"/>
            <w:gridSpan w:val="3"/>
            <w:shd w:val="clear" w:color="auto" w:fill="CCFFCC"/>
          </w:tcPr>
          <w:p w14:paraId="28C432C0" w14:textId="77777777" w:rsidR="00662E85" w:rsidRDefault="00825438">
            <w:pPr>
              <w:pStyle w:val="TableParagraph"/>
              <w:spacing w:before="81"/>
              <w:ind w:left="17"/>
              <w:rPr>
                <w:rFonts w:ascii="Microsoft Sans Serif"/>
                <w:sz w:val="13"/>
              </w:rPr>
            </w:pPr>
            <w:r>
              <w:rPr>
                <w:rFonts w:ascii="Microsoft Sans Serif"/>
                <w:sz w:val="13"/>
              </w:rPr>
              <w:t xml:space="preserve">Dqs_oe_begin_6 </w:t>
            </w:r>
          </w:p>
        </w:tc>
        <w:tc>
          <w:tcPr>
            <w:tcW w:w="1364" w:type="dxa"/>
            <w:shd w:val="clear" w:color="auto" w:fill="CCFFCC"/>
          </w:tcPr>
          <w:p w14:paraId="28C432C1" w14:textId="77777777" w:rsidR="00662E85" w:rsidRDefault="00825438">
            <w:pPr>
              <w:pStyle w:val="TableParagraph"/>
              <w:spacing w:before="81"/>
              <w:ind w:left="17"/>
              <w:rPr>
                <w:rFonts w:ascii="Microsoft Sans Serif"/>
                <w:sz w:val="13"/>
              </w:rPr>
            </w:pPr>
            <w:r>
              <w:rPr>
                <w:rFonts w:ascii="Microsoft Sans Serif"/>
                <w:sz w:val="13"/>
              </w:rPr>
              <w:t xml:space="preserve">Dqs_stop_edge_6 </w:t>
            </w:r>
          </w:p>
        </w:tc>
        <w:tc>
          <w:tcPr>
            <w:tcW w:w="1195" w:type="dxa"/>
            <w:gridSpan w:val="2"/>
            <w:shd w:val="clear" w:color="auto" w:fill="CCFFCC"/>
          </w:tcPr>
          <w:p w14:paraId="28C432C2" w14:textId="77777777" w:rsidR="00662E85" w:rsidRDefault="00825438">
            <w:pPr>
              <w:pStyle w:val="TableParagraph"/>
              <w:spacing w:before="81"/>
              <w:ind w:left="17"/>
              <w:rPr>
                <w:rFonts w:ascii="Microsoft Sans Serif"/>
                <w:sz w:val="13"/>
              </w:rPr>
            </w:pPr>
            <w:r>
              <w:rPr>
                <w:rFonts w:ascii="Microsoft Sans Serif"/>
                <w:sz w:val="13"/>
              </w:rPr>
              <w:t xml:space="preserve">Dqs_start_edge_6 </w:t>
            </w:r>
          </w:p>
        </w:tc>
      </w:tr>
      <w:tr w:rsidR="00662E85" w14:paraId="28C432CD" w14:textId="77777777" w:rsidTr="009601FA">
        <w:trPr>
          <w:gridAfter w:val="1"/>
          <w:wAfter w:w="7" w:type="dxa"/>
          <w:trHeight w:val="311"/>
        </w:trPr>
        <w:tc>
          <w:tcPr>
            <w:tcW w:w="379" w:type="dxa"/>
            <w:shd w:val="clear" w:color="auto" w:fill="A7A8A7"/>
          </w:tcPr>
          <w:p w14:paraId="28C432C4" w14:textId="77777777" w:rsidR="00662E85" w:rsidRDefault="00825438">
            <w:pPr>
              <w:pStyle w:val="TableParagraph"/>
              <w:spacing w:before="81"/>
              <w:ind w:right="6"/>
              <w:jc w:val="right"/>
              <w:rPr>
                <w:rFonts w:ascii="Microsoft Sans Serif"/>
                <w:sz w:val="13"/>
              </w:rPr>
            </w:pPr>
            <w:r>
              <w:rPr>
                <w:rFonts w:ascii="Microsoft Sans Serif"/>
                <w:sz w:val="13"/>
              </w:rPr>
              <w:t xml:space="preserve">x0F0 </w:t>
            </w:r>
          </w:p>
        </w:tc>
        <w:tc>
          <w:tcPr>
            <w:tcW w:w="1320" w:type="dxa"/>
            <w:gridSpan w:val="2"/>
            <w:shd w:val="clear" w:color="auto" w:fill="CCFFCC"/>
          </w:tcPr>
          <w:p w14:paraId="28C432C5" w14:textId="77777777" w:rsidR="00662E85" w:rsidRDefault="00825438">
            <w:pPr>
              <w:pStyle w:val="TableParagraph"/>
              <w:spacing w:before="81"/>
              <w:ind w:left="16"/>
              <w:rPr>
                <w:rFonts w:ascii="Microsoft Sans Serif"/>
                <w:sz w:val="13"/>
              </w:rPr>
            </w:pPr>
            <w:r>
              <w:rPr>
                <w:rFonts w:ascii="Microsoft Sans Serif"/>
                <w:sz w:val="13"/>
              </w:rPr>
              <w:t xml:space="preserve">Enzi_end_6 </w:t>
            </w:r>
          </w:p>
        </w:tc>
        <w:tc>
          <w:tcPr>
            <w:tcW w:w="1275" w:type="dxa"/>
            <w:gridSpan w:val="2"/>
            <w:shd w:val="clear" w:color="auto" w:fill="CCFFCC"/>
          </w:tcPr>
          <w:p w14:paraId="28C432C6" w14:textId="77777777" w:rsidR="00662E85" w:rsidRDefault="00825438">
            <w:pPr>
              <w:pStyle w:val="TableParagraph"/>
              <w:spacing w:before="81"/>
              <w:ind w:left="16"/>
              <w:rPr>
                <w:rFonts w:ascii="Microsoft Sans Serif"/>
                <w:sz w:val="13"/>
              </w:rPr>
            </w:pPr>
            <w:r>
              <w:rPr>
                <w:rFonts w:ascii="Microsoft Sans Serif"/>
                <w:sz w:val="13"/>
              </w:rPr>
              <w:t xml:space="preserve">Enzi_begin_6 </w:t>
            </w:r>
          </w:p>
        </w:tc>
        <w:tc>
          <w:tcPr>
            <w:tcW w:w="1136" w:type="dxa"/>
            <w:shd w:val="clear" w:color="auto" w:fill="CCFFCC"/>
          </w:tcPr>
          <w:p w14:paraId="28C432C7" w14:textId="77777777" w:rsidR="00662E85" w:rsidRDefault="00825438">
            <w:pPr>
              <w:pStyle w:val="TableParagraph"/>
              <w:spacing w:before="81"/>
              <w:ind w:left="17"/>
              <w:rPr>
                <w:rFonts w:ascii="Microsoft Sans Serif"/>
                <w:sz w:val="13"/>
              </w:rPr>
            </w:pPr>
            <w:r>
              <w:rPr>
                <w:rFonts w:ascii="Microsoft Sans Serif"/>
                <w:sz w:val="13"/>
              </w:rPr>
              <w:t xml:space="preserve">Wrclk_sel_6 </w:t>
            </w:r>
          </w:p>
        </w:tc>
        <w:tc>
          <w:tcPr>
            <w:tcW w:w="1136" w:type="dxa"/>
            <w:gridSpan w:val="2"/>
            <w:shd w:val="clear" w:color="auto" w:fill="CCFFCC"/>
          </w:tcPr>
          <w:p w14:paraId="28C432C8" w14:textId="77777777" w:rsidR="00662E85" w:rsidRDefault="00825438">
            <w:pPr>
              <w:pStyle w:val="TableParagraph"/>
              <w:spacing w:before="81"/>
              <w:ind w:left="17"/>
              <w:rPr>
                <w:rFonts w:ascii="Microsoft Sans Serif"/>
                <w:sz w:val="13"/>
              </w:rPr>
            </w:pPr>
            <w:r>
              <w:rPr>
                <w:rFonts w:ascii="Microsoft Sans Serif"/>
                <w:sz w:val="13"/>
              </w:rPr>
              <w:t xml:space="preserve">Wrdq_clkdelay_6 </w:t>
            </w:r>
          </w:p>
        </w:tc>
        <w:tc>
          <w:tcPr>
            <w:tcW w:w="1277" w:type="dxa"/>
            <w:gridSpan w:val="2"/>
            <w:shd w:val="clear" w:color="auto" w:fill="CCFFCC"/>
          </w:tcPr>
          <w:p w14:paraId="28C432C9" w14:textId="77777777" w:rsidR="00662E85" w:rsidRDefault="00825438">
            <w:pPr>
              <w:pStyle w:val="TableParagraph"/>
              <w:spacing w:before="81"/>
              <w:ind w:left="17"/>
              <w:rPr>
                <w:rFonts w:ascii="Microsoft Sans Serif"/>
                <w:sz w:val="13"/>
              </w:rPr>
            </w:pPr>
            <w:r>
              <w:rPr>
                <w:rFonts w:ascii="Microsoft Sans Serif"/>
                <w:sz w:val="13"/>
              </w:rPr>
              <w:t xml:space="preserve">Odt_oe_end_6 </w:t>
            </w:r>
          </w:p>
        </w:tc>
        <w:tc>
          <w:tcPr>
            <w:tcW w:w="1247" w:type="dxa"/>
            <w:gridSpan w:val="3"/>
            <w:shd w:val="clear" w:color="auto" w:fill="CCFFCC"/>
          </w:tcPr>
          <w:p w14:paraId="28C432CA" w14:textId="77777777" w:rsidR="00662E85" w:rsidRDefault="00825438">
            <w:pPr>
              <w:pStyle w:val="TableParagraph"/>
              <w:spacing w:before="81"/>
              <w:ind w:left="17"/>
              <w:rPr>
                <w:rFonts w:ascii="Microsoft Sans Serif"/>
                <w:sz w:val="13"/>
              </w:rPr>
            </w:pPr>
            <w:r>
              <w:rPr>
                <w:rFonts w:ascii="Microsoft Sans Serif"/>
                <w:sz w:val="13"/>
              </w:rPr>
              <w:t xml:space="preserve">Odt_oe_begin_6 </w:t>
            </w:r>
          </w:p>
        </w:tc>
        <w:tc>
          <w:tcPr>
            <w:tcW w:w="1364" w:type="dxa"/>
            <w:shd w:val="clear" w:color="auto" w:fill="CCFFCC"/>
          </w:tcPr>
          <w:p w14:paraId="28C432CB" w14:textId="77777777" w:rsidR="00662E85" w:rsidRDefault="00825438">
            <w:pPr>
              <w:pStyle w:val="TableParagraph"/>
              <w:spacing w:before="81"/>
              <w:ind w:left="17"/>
              <w:rPr>
                <w:rFonts w:ascii="Microsoft Sans Serif"/>
                <w:sz w:val="13"/>
              </w:rPr>
            </w:pPr>
            <w:r>
              <w:rPr>
                <w:rFonts w:ascii="Microsoft Sans Serif"/>
                <w:sz w:val="13"/>
              </w:rPr>
              <w:t xml:space="preserve">Odt_stop_edge_6 </w:t>
            </w:r>
          </w:p>
        </w:tc>
        <w:tc>
          <w:tcPr>
            <w:tcW w:w="1195" w:type="dxa"/>
            <w:gridSpan w:val="2"/>
            <w:shd w:val="clear" w:color="auto" w:fill="CCFFCC"/>
          </w:tcPr>
          <w:p w14:paraId="28C432CC" w14:textId="77777777" w:rsidR="00662E85" w:rsidRDefault="00825438">
            <w:pPr>
              <w:pStyle w:val="TableParagraph"/>
              <w:spacing w:before="81"/>
              <w:ind w:left="17"/>
              <w:rPr>
                <w:rFonts w:ascii="Microsoft Sans Serif"/>
                <w:sz w:val="13"/>
              </w:rPr>
            </w:pPr>
            <w:r>
              <w:rPr>
                <w:rFonts w:ascii="Microsoft Sans Serif"/>
                <w:sz w:val="13"/>
              </w:rPr>
              <w:t xml:space="preserve">Odt_start_edge_6 </w:t>
            </w:r>
          </w:p>
        </w:tc>
      </w:tr>
      <w:tr w:rsidR="00662E85" w14:paraId="28C432D7" w14:textId="77777777" w:rsidTr="009601FA">
        <w:trPr>
          <w:gridAfter w:val="1"/>
          <w:wAfter w:w="7" w:type="dxa"/>
          <w:trHeight w:val="311"/>
        </w:trPr>
        <w:tc>
          <w:tcPr>
            <w:tcW w:w="379" w:type="dxa"/>
            <w:shd w:val="clear" w:color="auto" w:fill="A7A8A7"/>
          </w:tcPr>
          <w:p w14:paraId="28C432CE" w14:textId="77777777" w:rsidR="00662E85" w:rsidRDefault="00825438">
            <w:pPr>
              <w:pStyle w:val="TableParagraph"/>
              <w:spacing w:before="81"/>
              <w:ind w:right="6"/>
              <w:jc w:val="right"/>
              <w:rPr>
                <w:rFonts w:ascii="Microsoft Sans Serif"/>
                <w:sz w:val="13"/>
              </w:rPr>
            </w:pPr>
            <w:r>
              <w:rPr>
                <w:rFonts w:ascii="Microsoft Sans Serif"/>
                <w:sz w:val="13"/>
              </w:rPr>
              <w:t xml:space="preserve">x0F8 </w:t>
            </w:r>
          </w:p>
        </w:tc>
        <w:tc>
          <w:tcPr>
            <w:tcW w:w="1320" w:type="dxa"/>
            <w:gridSpan w:val="2"/>
            <w:shd w:val="clear" w:color="auto" w:fill="CCFFCC"/>
          </w:tcPr>
          <w:p w14:paraId="28C432CF" w14:textId="77777777" w:rsidR="00662E85" w:rsidRDefault="00825438">
            <w:pPr>
              <w:pStyle w:val="TableParagraph"/>
              <w:spacing w:before="81"/>
              <w:ind w:left="16"/>
              <w:rPr>
                <w:rFonts w:ascii="Microsoft Sans Serif"/>
                <w:sz w:val="13"/>
              </w:rPr>
            </w:pPr>
            <w:r>
              <w:rPr>
                <w:rFonts w:ascii="Microsoft Sans Serif"/>
                <w:sz w:val="13"/>
              </w:rPr>
              <w:t xml:space="preserve">Enzi_stop_6 </w:t>
            </w:r>
          </w:p>
        </w:tc>
        <w:tc>
          <w:tcPr>
            <w:tcW w:w="1275" w:type="dxa"/>
            <w:gridSpan w:val="2"/>
            <w:shd w:val="clear" w:color="auto" w:fill="CCFFCC"/>
          </w:tcPr>
          <w:p w14:paraId="28C432D0" w14:textId="77777777" w:rsidR="00662E85" w:rsidRDefault="00825438">
            <w:pPr>
              <w:pStyle w:val="TableParagraph"/>
              <w:spacing w:before="81"/>
              <w:ind w:left="16"/>
              <w:rPr>
                <w:rFonts w:ascii="Microsoft Sans Serif"/>
                <w:sz w:val="13"/>
              </w:rPr>
            </w:pPr>
            <w:r>
              <w:rPr>
                <w:rFonts w:ascii="Microsoft Sans Serif"/>
                <w:sz w:val="13"/>
              </w:rPr>
              <w:t xml:space="preserve">Enzi_start_6 </w:t>
            </w:r>
          </w:p>
        </w:tc>
        <w:tc>
          <w:tcPr>
            <w:tcW w:w="1136" w:type="dxa"/>
            <w:shd w:val="clear" w:color="auto" w:fill="CCFFCC"/>
          </w:tcPr>
          <w:p w14:paraId="28C432D1" w14:textId="77777777" w:rsidR="00662E85" w:rsidRDefault="00825438">
            <w:pPr>
              <w:pStyle w:val="TableParagraph"/>
              <w:spacing w:before="81"/>
              <w:ind w:left="17"/>
              <w:rPr>
                <w:rFonts w:ascii="Microsoft Sans Serif"/>
                <w:sz w:val="13"/>
              </w:rPr>
            </w:pPr>
            <w:r>
              <w:rPr>
                <w:rFonts w:ascii="Microsoft Sans Serif"/>
                <w:w w:val="99"/>
                <w:sz w:val="13"/>
              </w:rPr>
              <w:t xml:space="preserve"> </w:t>
            </w:r>
          </w:p>
        </w:tc>
        <w:tc>
          <w:tcPr>
            <w:tcW w:w="1136" w:type="dxa"/>
            <w:gridSpan w:val="2"/>
            <w:shd w:val="clear" w:color="auto" w:fill="CCFFCC"/>
          </w:tcPr>
          <w:p w14:paraId="28C432D2" w14:textId="77777777" w:rsidR="00662E85" w:rsidRDefault="00825438">
            <w:pPr>
              <w:pStyle w:val="TableParagraph"/>
              <w:spacing w:before="81"/>
              <w:ind w:left="17"/>
              <w:rPr>
                <w:rFonts w:ascii="Microsoft Sans Serif"/>
                <w:sz w:val="13"/>
              </w:rPr>
            </w:pPr>
            <w:r>
              <w:rPr>
                <w:rFonts w:ascii="Microsoft Sans Serif"/>
                <w:sz w:val="13"/>
              </w:rPr>
              <w:t xml:space="preserve">Dll_rddqs_n_6 </w:t>
            </w:r>
          </w:p>
        </w:tc>
        <w:tc>
          <w:tcPr>
            <w:tcW w:w="1277" w:type="dxa"/>
            <w:gridSpan w:val="2"/>
            <w:shd w:val="clear" w:color="auto" w:fill="CCFFCC"/>
          </w:tcPr>
          <w:p w14:paraId="28C432D3" w14:textId="77777777" w:rsidR="00662E85" w:rsidRDefault="00825438">
            <w:pPr>
              <w:pStyle w:val="TableParagraph"/>
              <w:spacing w:before="81"/>
              <w:ind w:left="17"/>
              <w:rPr>
                <w:rFonts w:ascii="Microsoft Sans Serif"/>
                <w:sz w:val="13"/>
              </w:rPr>
            </w:pPr>
            <w:r>
              <w:rPr>
                <w:rFonts w:ascii="Microsoft Sans Serif"/>
                <w:sz w:val="13"/>
              </w:rPr>
              <w:t xml:space="preserve">Dll_rddqs_p_6 </w:t>
            </w:r>
          </w:p>
        </w:tc>
        <w:tc>
          <w:tcPr>
            <w:tcW w:w="1247" w:type="dxa"/>
            <w:gridSpan w:val="3"/>
            <w:shd w:val="clear" w:color="auto" w:fill="CCFFCC"/>
          </w:tcPr>
          <w:p w14:paraId="28C432D4" w14:textId="77777777" w:rsidR="00662E85" w:rsidRDefault="00825438">
            <w:pPr>
              <w:pStyle w:val="TableParagraph"/>
              <w:spacing w:before="81"/>
              <w:ind w:left="17"/>
              <w:rPr>
                <w:rFonts w:ascii="Microsoft Sans Serif"/>
                <w:sz w:val="13"/>
              </w:rPr>
            </w:pPr>
            <w:r>
              <w:rPr>
                <w:rFonts w:ascii="Microsoft Sans Serif"/>
                <w:sz w:val="13"/>
              </w:rPr>
              <w:t xml:space="preserve">Dll_wrdqs_6 </w:t>
            </w:r>
          </w:p>
        </w:tc>
        <w:tc>
          <w:tcPr>
            <w:tcW w:w="1364" w:type="dxa"/>
            <w:shd w:val="clear" w:color="auto" w:fill="CCFFCC"/>
          </w:tcPr>
          <w:p w14:paraId="28C432D5" w14:textId="77777777" w:rsidR="00662E85" w:rsidRDefault="00825438">
            <w:pPr>
              <w:pStyle w:val="TableParagraph"/>
              <w:spacing w:before="81"/>
              <w:ind w:left="17"/>
              <w:rPr>
                <w:rFonts w:ascii="Microsoft Sans Serif"/>
                <w:sz w:val="13"/>
              </w:rPr>
            </w:pPr>
            <w:r>
              <w:rPr>
                <w:rFonts w:ascii="Microsoft Sans Serif"/>
                <w:sz w:val="13"/>
              </w:rPr>
              <w:t xml:space="preserve">Dll_wrdata_6 </w:t>
            </w:r>
          </w:p>
        </w:tc>
        <w:tc>
          <w:tcPr>
            <w:tcW w:w="1195" w:type="dxa"/>
            <w:gridSpan w:val="2"/>
            <w:shd w:val="clear" w:color="auto" w:fill="CCFFCC"/>
          </w:tcPr>
          <w:p w14:paraId="28C432D6" w14:textId="77777777" w:rsidR="00662E85" w:rsidRDefault="00825438">
            <w:pPr>
              <w:pStyle w:val="TableParagraph"/>
              <w:spacing w:before="81"/>
              <w:ind w:left="17"/>
              <w:rPr>
                <w:rFonts w:ascii="Microsoft Sans Serif"/>
                <w:sz w:val="13"/>
              </w:rPr>
            </w:pPr>
            <w:r>
              <w:rPr>
                <w:rFonts w:ascii="Microsoft Sans Serif"/>
                <w:sz w:val="13"/>
              </w:rPr>
              <w:t xml:space="preserve">Dll_gate_6 </w:t>
            </w:r>
          </w:p>
        </w:tc>
      </w:tr>
      <w:tr w:rsidR="00662E85" w14:paraId="28C432E1" w14:textId="77777777" w:rsidTr="009601FA">
        <w:trPr>
          <w:gridAfter w:val="1"/>
          <w:wAfter w:w="7" w:type="dxa"/>
          <w:trHeight w:val="311"/>
        </w:trPr>
        <w:tc>
          <w:tcPr>
            <w:tcW w:w="379" w:type="dxa"/>
            <w:shd w:val="clear" w:color="auto" w:fill="A7A8A7"/>
          </w:tcPr>
          <w:p w14:paraId="28C432D8"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x100 </w:t>
            </w:r>
          </w:p>
        </w:tc>
        <w:tc>
          <w:tcPr>
            <w:tcW w:w="1320" w:type="dxa"/>
            <w:gridSpan w:val="2"/>
            <w:shd w:val="clear" w:color="auto" w:fill="CCFFCC"/>
          </w:tcPr>
          <w:p w14:paraId="28C432D9" w14:textId="77777777" w:rsidR="00662E85" w:rsidRDefault="00825438">
            <w:pPr>
              <w:pStyle w:val="TableParagraph"/>
              <w:spacing w:before="81"/>
              <w:ind w:left="16"/>
              <w:rPr>
                <w:rFonts w:ascii="Microsoft Sans Serif"/>
                <w:sz w:val="13"/>
              </w:rPr>
            </w:pPr>
            <w:r>
              <w:rPr>
                <w:rFonts w:ascii="Microsoft Sans Serif"/>
                <w:sz w:val="13"/>
              </w:rPr>
              <w:t xml:space="preserve">Dq_oe_end_7 </w:t>
            </w:r>
          </w:p>
        </w:tc>
        <w:tc>
          <w:tcPr>
            <w:tcW w:w="1275" w:type="dxa"/>
            <w:gridSpan w:val="2"/>
            <w:shd w:val="clear" w:color="auto" w:fill="CCFFCC"/>
          </w:tcPr>
          <w:p w14:paraId="28C432DA" w14:textId="77777777" w:rsidR="00662E85" w:rsidRDefault="00825438">
            <w:pPr>
              <w:pStyle w:val="TableParagraph"/>
              <w:spacing w:before="81"/>
              <w:ind w:left="16"/>
              <w:rPr>
                <w:rFonts w:ascii="Microsoft Sans Serif"/>
                <w:sz w:val="13"/>
              </w:rPr>
            </w:pPr>
            <w:r>
              <w:rPr>
                <w:rFonts w:ascii="Microsoft Sans Serif"/>
                <w:sz w:val="13"/>
              </w:rPr>
              <w:t xml:space="preserve">Dq_oe_begin_7 </w:t>
            </w:r>
          </w:p>
        </w:tc>
        <w:tc>
          <w:tcPr>
            <w:tcW w:w="1136" w:type="dxa"/>
            <w:shd w:val="clear" w:color="auto" w:fill="CCFFCC"/>
          </w:tcPr>
          <w:p w14:paraId="28C432DB" w14:textId="77777777" w:rsidR="00662E85" w:rsidRDefault="00825438">
            <w:pPr>
              <w:pStyle w:val="TableParagraph"/>
              <w:spacing w:before="81"/>
              <w:ind w:left="17"/>
              <w:rPr>
                <w:rFonts w:ascii="Microsoft Sans Serif"/>
                <w:sz w:val="13"/>
              </w:rPr>
            </w:pPr>
            <w:r>
              <w:rPr>
                <w:rFonts w:ascii="Microsoft Sans Serif"/>
                <w:sz w:val="13"/>
              </w:rPr>
              <w:t xml:space="preserve">Dq_stop_edge_7 </w:t>
            </w:r>
          </w:p>
        </w:tc>
        <w:tc>
          <w:tcPr>
            <w:tcW w:w="1136" w:type="dxa"/>
            <w:gridSpan w:val="2"/>
            <w:shd w:val="clear" w:color="auto" w:fill="CCFFCC"/>
          </w:tcPr>
          <w:p w14:paraId="28C432DC" w14:textId="77777777" w:rsidR="00662E85" w:rsidRDefault="00825438">
            <w:pPr>
              <w:pStyle w:val="TableParagraph"/>
              <w:spacing w:before="81"/>
              <w:ind w:left="17"/>
              <w:rPr>
                <w:rFonts w:ascii="Microsoft Sans Serif"/>
                <w:sz w:val="13"/>
              </w:rPr>
            </w:pPr>
            <w:r>
              <w:rPr>
                <w:rFonts w:ascii="Microsoft Sans Serif"/>
                <w:sz w:val="13"/>
              </w:rPr>
              <w:t xml:space="preserve">Dq_start_edge_7 </w:t>
            </w:r>
          </w:p>
        </w:tc>
        <w:tc>
          <w:tcPr>
            <w:tcW w:w="1277" w:type="dxa"/>
            <w:gridSpan w:val="2"/>
            <w:shd w:val="clear" w:color="auto" w:fill="CCFFCC"/>
          </w:tcPr>
          <w:p w14:paraId="28C432DD" w14:textId="77777777" w:rsidR="00662E85" w:rsidRDefault="00825438">
            <w:pPr>
              <w:pStyle w:val="TableParagraph"/>
              <w:spacing w:before="81"/>
              <w:ind w:left="17"/>
              <w:rPr>
                <w:rFonts w:ascii="Microsoft Sans Serif"/>
                <w:sz w:val="13"/>
              </w:rPr>
            </w:pPr>
            <w:r>
              <w:rPr>
                <w:rFonts w:ascii="Microsoft Sans Serif"/>
                <w:sz w:val="13"/>
              </w:rPr>
              <w:t xml:space="preserve">Rddata_delay_7 </w:t>
            </w:r>
          </w:p>
        </w:tc>
        <w:tc>
          <w:tcPr>
            <w:tcW w:w="1247" w:type="dxa"/>
            <w:gridSpan w:val="3"/>
            <w:shd w:val="clear" w:color="auto" w:fill="CCFFCC"/>
          </w:tcPr>
          <w:p w14:paraId="28C432DE" w14:textId="77777777" w:rsidR="00662E85" w:rsidRDefault="00825438">
            <w:pPr>
              <w:pStyle w:val="TableParagraph"/>
              <w:spacing w:before="81"/>
              <w:ind w:left="17"/>
              <w:rPr>
                <w:rFonts w:ascii="Microsoft Sans Serif"/>
                <w:sz w:val="13"/>
              </w:rPr>
            </w:pPr>
            <w:r>
              <w:rPr>
                <w:rFonts w:ascii="Microsoft Sans Serif"/>
                <w:sz w:val="13"/>
              </w:rPr>
              <w:t xml:space="preserve">Rddqs_lt_half_7 </w:t>
            </w:r>
          </w:p>
        </w:tc>
        <w:tc>
          <w:tcPr>
            <w:tcW w:w="1364" w:type="dxa"/>
            <w:shd w:val="clear" w:color="auto" w:fill="CCFFCC"/>
          </w:tcPr>
          <w:p w14:paraId="28C432DF" w14:textId="77777777" w:rsidR="00662E85" w:rsidRDefault="00825438">
            <w:pPr>
              <w:pStyle w:val="TableParagraph"/>
              <w:spacing w:before="81"/>
              <w:ind w:left="17"/>
              <w:rPr>
                <w:rFonts w:ascii="Microsoft Sans Serif"/>
                <w:sz w:val="13"/>
              </w:rPr>
            </w:pPr>
            <w:r>
              <w:rPr>
                <w:rFonts w:ascii="Microsoft Sans Serif"/>
                <w:sz w:val="13"/>
              </w:rPr>
              <w:t xml:space="preserve">Wrdqs_lt_half_7 </w:t>
            </w:r>
          </w:p>
        </w:tc>
        <w:tc>
          <w:tcPr>
            <w:tcW w:w="1195" w:type="dxa"/>
            <w:gridSpan w:val="2"/>
            <w:shd w:val="clear" w:color="auto" w:fill="CCFFCC"/>
          </w:tcPr>
          <w:p w14:paraId="28C432E0" w14:textId="77777777" w:rsidR="00662E85" w:rsidRDefault="00825438">
            <w:pPr>
              <w:pStyle w:val="TableParagraph"/>
              <w:spacing w:before="81"/>
              <w:ind w:left="17"/>
              <w:rPr>
                <w:rFonts w:ascii="Microsoft Sans Serif"/>
                <w:sz w:val="13"/>
              </w:rPr>
            </w:pPr>
            <w:r>
              <w:rPr>
                <w:rFonts w:ascii="Microsoft Sans Serif"/>
                <w:sz w:val="13"/>
              </w:rPr>
              <w:t xml:space="preserve">Wrdq_lt_half_7 </w:t>
            </w:r>
          </w:p>
        </w:tc>
      </w:tr>
      <w:tr w:rsidR="00662E85" w14:paraId="28C432EB" w14:textId="77777777" w:rsidTr="009601FA">
        <w:trPr>
          <w:gridAfter w:val="1"/>
          <w:wAfter w:w="7" w:type="dxa"/>
          <w:trHeight w:val="311"/>
        </w:trPr>
        <w:tc>
          <w:tcPr>
            <w:tcW w:w="379" w:type="dxa"/>
            <w:shd w:val="clear" w:color="auto" w:fill="A7A8A7"/>
          </w:tcPr>
          <w:p w14:paraId="28C432E2"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x108 </w:t>
            </w:r>
          </w:p>
        </w:tc>
        <w:tc>
          <w:tcPr>
            <w:tcW w:w="1320" w:type="dxa"/>
            <w:gridSpan w:val="2"/>
            <w:shd w:val="clear" w:color="auto" w:fill="CCFFCC"/>
          </w:tcPr>
          <w:p w14:paraId="28C432E3" w14:textId="77777777" w:rsidR="00662E85" w:rsidRDefault="00825438">
            <w:pPr>
              <w:pStyle w:val="TableParagraph"/>
              <w:spacing w:before="81"/>
              <w:ind w:left="16"/>
              <w:rPr>
                <w:rFonts w:ascii="Microsoft Sans Serif"/>
                <w:sz w:val="13"/>
              </w:rPr>
            </w:pPr>
            <w:r>
              <w:rPr>
                <w:rFonts w:ascii="Microsoft Sans Serif"/>
                <w:sz w:val="13"/>
              </w:rPr>
              <w:t xml:space="preserve">Rd_oe_end_7 </w:t>
            </w:r>
          </w:p>
        </w:tc>
        <w:tc>
          <w:tcPr>
            <w:tcW w:w="1275" w:type="dxa"/>
            <w:gridSpan w:val="2"/>
            <w:shd w:val="clear" w:color="auto" w:fill="CCFFCC"/>
          </w:tcPr>
          <w:p w14:paraId="28C432E4" w14:textId="77777777" w:rsidR="00662E85" w:rsidRDefault="00825438">
            <w:pPr>
              <w:pStyle w:val="TableParagraph"/>
              <w:spacing w:before="81"/>
              <w:ind w:left="16"/>
              <w:rPr>
                <w:rFonts w:ascii="Microsoft Sans Serif"/>
                <w:sz w:val="13"/>
              </w:rPr>
            </w:pPr>
            <w:r>
              <w:rPr>
                <w:rFonts w:ascii="Microsoft Sans Serif"/>
                <w:sz w:val="13"/>
              </w:rPr>
              <w:t xml:space="preserve">Rd_oe_begin_7 </w:t>
            </w:r>
          </w:p>
        </w:tc>
        <w:tc>
          <w:tcPr>
            <w:tcW w:w="1136" w:type="dxa"/>
            <w:shd w:val="clear" w:color="auto" w:fill="CCFFCC"/>
          </w:tcPr>
          <w:p w14:paraId="28C432E5" w14:textId="77777777" w:rsidR="00662E85" w:rsidRDefault="00825438">
            <w:pPr>
              <w:pStyle w:val="TableParagraph"/>
              <w:spacing w:before="81"/>
              <w:ind w:left="17"/>
              <w:rPr>
                <w:rFonts w:ascii="Microsoft Sans Serif"/>
                <w:sz w:val="13"/>
              </w:rPr>
            </w:pPr>
            <w:r>
              <w:rPr>
                <w:rFonts w:ascii="Microsoft Sans Serif"/>
                <w:sz w:val="13"/>
              </w:rPr>
              <w:t xml:space="preserve">Rd_stop_edge_7 </w:t>
            </w:r>
          </w:p>
        </w:tc>
        <w:tc>
          <w:tcPr>
            <w:tcW w:w="1136" w:type="dxa"/>
            <w:gridSpan w:val="2"/>
            <w:shd w:val="clear" w:color="auto" w:fill="CCFFCC"/>
          </w:tcPr>
          <w:p w14:paraId="28C432E6" w14:textId="77777777" w:rsidR="00662E85" w:rsidRDefault="00825438">
            <w:pPr>
              <w:pStyle w:val="TableParagraph"/>
              <w:spacing w:before="81"/>
              <w:ind w:left="17"/>
              <w:rPr>
                <w:rFonts w:ascii="Microsoft Sans Serif"/>
                <w:sz w:val="13"/>
              </w:rPr>
            </w:pPr>
            <w:r>
              <w:rPr>
                <w:rFonts w:ascii="Microsoft Sans Serif"/>
                <w:sz w:val="13"/>
              </w:rPr>
              <w:t xml:space="preserve">Rd_start_edge_7 </w:t>
            </w:r>
          </w:p>
        </w:tc>
        <w:tc>
          <w:tcPr>
            <w:tcW w:w="1277" w:type="dxa"/>
            <w:gridSpan w:val="2"/>
            <w:shd w:val="clear" w:color="auto" w:fill="CCFFCC"/>
          </w:tcPr>
          <w:p w14:paraId="28C432E7" w14:textId="77777777" w:rsidR="00662E85" w:rsidRDefault="00825438">
            <w:pPr>
              <w:pStyle w:val="TableParagraph"/>
              <w:spacing w:before="81"/>
              <w:ind w:left="17"/>
              <w:rPr>
                <w:rFonts w:ascii="Microsoft Sans Serif"/>
                <w:sz w:val="13"/>
              </w:rPr>
            </w:pPr>
            <w:r>
              <w:rPr>
                <w:rFonts w:ascii="Microsoft Sans Serif"/>
                <w:sz w:val="13"/>
              </w:rPr>
              <w:t xml:space="preserve">Dqs_oe_end_7 </w:t>
            </w:r>
          </w:p>
        </w:tc>
        <w:tc>
          <w:tcPr>
            <w:tcW w:w="1247" w:type="dxa"/>
            <w:gridSpan w:val="3"/>
            <w:shd w:val="clear" w:color="auto" w:fill="CCFFCC"/>
          </w:tcPr>
          <w:p w14:paraId="28C432E8" w14:textId="77777777" w:rsidR="00662E85" w:rsidRDefault="00825438">
            <w:pPr>
              <w:pStyle w:val="TableParagraph"/>
              <w:spacing w:before="81"/>
              <w:ind w:left="17"/>
              <w:rPr>
                <w:rFonts w:ascii="Microsoft Sans Serif"/>
                <w:sz w:val="13"/>
              </w:rPr>
            </w:pPr>
            <w:r>
              <w:rPr>
                <w:rFonts w:ascii="Microsoft Sans Serif"/>
                <w:sz w:val="13"/>
              </w:rPr>
              <w:t xml:space="preserve">Dqs_oe_begin_7 </w:t>
            </w:r>
          </w:p>
        </w:tc>
        <w:tc>
          <w:tcPr>
            <w:tcW w:w="1364" w:type="dxa"/>
            <w:shd w:val="clear" w:color="auto" w:fill="CCFFCC"/>
          </w:tcPr>
          <w:p w14:paraId="28C432E9" w14:textId="77777777" w:rsidR="00662E85" w:rsidRDefault="00825438">
            <w:pPr>
              <w:pStyle w:val="TableParagraph"/>
              <w:spacing w:before="81"/>
              <w:ind w:left="17"/>
              <w:rPr>
                <w:rFonts w:ascii="Microsoft Sans Serif"/>
                <w:sz w:val="13"/>
              </w:rPr>
            </w:pPr>
            <w:r>
              <w:rPr>
                <w:rFonts w:ascii="Microsoft Sans Serif"/>
                <w:sz w:val="13"/>
              </w:rPr>
              <w:t xml:space="preserve">Dqs_stop_edge_7 </w:t>
            </w:r>
          </w:p>
        </w:tc>
        <w:tc>
          <w:tcPr>
            <w:tcW w:w="1195" w:type="dxa"/>
            <w:gridSpan w:val="2"/>
            <w:shd w:val="clear" w:color="auto" w:fill="CCFFCC"/>
          </w:tcPr>
          <w:p w14:paraId="28C432EA" w14:textId="77777777" w:rsidR="00662E85" w:rsidRDefault="00825438">
            <w:pPr>
              <w:pStyle w:val="TableParagraph"/>
              <w:spacing w:before="81"/>
              <w:ind w:left="17"/>
              <w:rPr>
                <w:rFonts w:ascii="Microsoft Sans Serif"/>
                <w:sz w:val="13"/>
              </w:rPr>
            </w:pPr>
            <w:r>
              <w:rPr>
                <w:rFonts w:ascii="Microsoft Sans Serif"/>
                <w:sz w:val="13"/>
              </w:rPr>
              <w:t xml:space="preserve">Dqs_start_edge_7 </w:t>
            </w:r>
          </w:p>
        </w:tc>
      </w:tr>
      <w:tr w:rsidR="00662E85" w14:paraId="28C432F5" w14:textId="77777777" w:rsidTr="009601FA">
        <w:trPr>
          <w:gridAfter w:val="1"/>
          <w:wAfter w:w="7" w:type="dxa"/>
          <w:trHeight w:val="314"/>
        </w:trPr>
        <w:tc>
          <w:tcPr>
            <w:tcW w:w="379" w:type="dxa"/>
            <w:shd w:val="clear" w:color="auto" w:fill="A7A8A7"/>
          </w:tcPr>
          <w:p w14:paraId="28C432EC" w14:textId="77777777" w:rsidR="00662E85" w:rsidRDefault="00825438">
            <w:pPr>
              <w:pStyle w:val="TableParagraph"/>
              <w:spacing w:before="84"/>
              <w:ind w:right="13"/>
              <w:jc w:val="right"/>
              <w:rPr>
                <w:rFonts w:ascii="Microsoft Sans Serif"/>
                <w:sz w:val="13"/>
              </w:rPr>
            </w:pPr>
            <w:r>
              <w:rPr>
                <w:rFonts w:ascii="Microsoft Sans Serif"/>
                <w:w w:val="95"/>
                <w:sz w:val="13"/>
              </w:rPr>
              <w:t xml:space="preserve">x110 </w:t>
            </w:r>
          </w:p>
        </w:tc>
        <w:tc>
          <w:tcPr>
            <w:tcW w:w="1320" w:type="dxa"/>
            <w:gridSpan w:val="2"/>
            <w:shd w:val="clear" w:color="auto" w:fill="CCFFCC"/>
          </w:tcPr>
          <w:p w14:paraId="28C432ED" w14:textId="77777777" w:rsidR="00662E85" w:rsidRDefault="00825438">
            <w:pPr>
              <w:pStyle w:val="TableParagraph"/>
              <w:spacing w:before="84"/>
              <w:ind w:left="16"/>
              <w:rPr>
                <w:rFonts w:ascii="Microsoft Sans Serif"/>
                <w:sz w:val="13"/>
              </w:rPr>
            </w:pPr>
            <w:r>
              <w:rPr>
                <w:rFonts w:ascii="Microsoft Sans Serif"/>
                <w:sz w:val="13"/>
              </w:rPr>
              <w:t xml:space="preserve">Enzi_end_7 </w:t>
            </w:r>
          </w:p>
        </w:tc>
        <w:tc>
          <w:tcPr>
            <w:tcW w:w="1275" w:type="dxa"/>
            <w:gridSpan w:val="2"/>
            <w:shd w:val="clear" w:color="auto" w:fill="CCFFCC"/>
          </w:tcPr>
          <w:p w14:paraId="28C432EE" w14:textId="77777777" w:rsidR="00662E85" w:rsidRDefault="00825438">
            <w:pPr>
              <w:pStyle w:val="TableParagraph"/>
              <w:spacing w:before="84"/>
              <w:ind w:left="16"/>
              <w:rPr>
                <w:rFonts w:ascii="Microsoft Sans Serif"/>
                <w:sz w:val="13"/>
              </w:rPr>
            </w:pPr>
            <w:r>
              <w:rPr>
                <w:rFonts w:ascii="Microsoft Sans Serif"/>
                <w:sz w:val="13"/>
              </w:rPr>
              <w:t xml:space="preserve">Enzi_begin_7 </w:t>
            </w:r>
          </w:p>
        </w:tc>
        <w:tc>
          <w:tcPr>
            <w:tcW w:w="1136" w:type="dxa"/>
            <w:shd w:val="clear" w:color="auto" w:fill="CCFFCC"/>
          </w:tcPr>
          <w:p w14:paraId="28C432EF" w14:textId="77777777" w:rsidR="00662E85" w:rsidRDefault="00825438">
            <w:pPr>
              <w:pStyle w:val="TableParagraph"/>
              <w:spacing w:before="84"/>
              <w:ind w:left="17"/>
              <w:rPr>
                <w:rFonts w:ascii="Microsoft Sans Serif"/>
                <w:sz w:val="13"/>
              </w:rPr>
            </w:pPr>
            <w:r>
              <w:rPr>
                <w:rFonts w:ascii="Microsoft Sans Serif"/>
                <w:sz w:val="13"/>
              </w:rPr>
              <w:t xml:space="preserve">Wrclk_sel_7 </w:t>
            </w:r>
          </w:p>
        </w:tc>
        <w:tc>
          <w:tcPr>
            <w:tcW w:w="1136" w:type="dxa"/>
            <w:gridSpan w:val="2"/>
            <w:shd w:val="clear" w:color="auto" w:fill="CCFFCC"/>
          </w:tcPr>
          <w:p w14:paraId="28C432F0" w14:textId="77777777" w:rsidR="00662E85" w:rsidRDefault="00825438">
            <w:pPr>
              <w:pStyle w:val="TableParagraph"/>
              <w:spacing w:before="84"/>
              <w:ind w:left="17"/>
              <w:rPr>
                <w:rFonts w:ascii="Microsoft Sans Serif"/>
                <w:sz w:val="13"/>
              </w:rPr>
            </w:pPr>
            <w:r>
              <w:rPr>
                <w:rFonts w:ascii="Microsoft Sans Serif"/>
                <w:sz w:val="13"/>
              </w:rPr>
              <w:t xml:space="preserve">Wrdq_clkdelay_7 </w:t>
            </w:r>
          </w:p>
        </w:tc>
        <w:tc>
          <w:tcPr>
            <w:tcW w:w="1277" w:type="dxa"/>
            <w:gridSpan w:val="2"/>
            <w:shd w:val="clear" w:color="auto" w:fill="CCFFCC"/>
          </w:tcPr>
          <w:p w14:paraId="28C432F1" w14:textId="77777777" w:rsidR="00662E85" w:rsidRDefault="00825438">
            <w:pPr>
              <w:pStyle w:val="TableParagraph"/>
              <w:spacing w:before="84"/>
              <w:ind w:left="17"/>
              <w:rPr>
                <w:rFonts w:ascii="Microsoft Sans Serif"/>
                <w:sz w:val="13"/>
              </w:rPr>
            </w:pPr>
            <w:r>
              <w:rPr>
                <w:rFonts w:ascii="Microsoft Sans Serif"/>
                <w:sz w:val="13"/>
              </w:rPr>
              <w:t xml:space="preserve">Odt_oe_end_7 </w:t>
            </w:r>
          </w:p>
        </w:tc>
        <w:tc>
          <w:tcPr>
            <w:tcW w:w="1247" w:type="dxa"/>
            <w:gridSpan w:val="3"/>
            <w:shd w:val="clear" w:color="auto" w:fill="CCFFCC"/>
          </w:tcPr>
          <w:p w14:paraId="28C432F2" w14:textId="77777777" w:rsidR="00662E85" w:rsidRDefault="00825438">
            <w:pPr>
              <w:pStyle w:val="TableParagraph"/>
              <w:spacing w:before="84"/>
              <w:ind w:left="17"/>
              <w:rPr>
                <w:rFonts w:ascii="Microsoft Sans Serif"/>
                <w:sz w:val="13"/>
              </w:rPr>
            </w:pPr>
            <w:r>
              <w:rPr>
                <w:rFonts w:ascii="Microsoft Sans Serif"/>
                <w:sz w:val="13"/>
              </w:rPr>
              <w:t xml:space="preserve">Odt_oe_begin_7 </w:t>
            </w:r>
          </w:p>
        </w:tc>
        <w:tc>
          <w:tcPr>
            <w:tcW w:w="1364" w:type="dxa"/>
            <w:shd w:val="clear" w:color="auto" w:fill="CCFFCC"/>
          </w:tcPr>
          <w:p w14:paraId="28C432F3" w14:textId="77777777" w:rsidR="00662E85" w:rsidRDefault="00825438">
            <w:pPr>
              <w:pStyle w:val="TableParagraph"/>
              <w:spacing w:before="84"/>
              <w:ind w:left="17"/>
              <w:rPr>
                <w:rFonts w:ascii="Microsoft Sans Serif"/>
                <w:sz w:val="13"/>
              </w:rPr>
            </w:pPr>
            <w:r>
              <w:rPr>
                <w:rFonts w:ascii="Microsoft Sans Serif"/>
                <w:sz w:val="13"/>
              </w:rPr>
              <w:t xml:space="preserve">Odt_stop_edge_7 </w:t>
            </w:r>
          </w:p>
        </w:tc>
        <w:tc>
          <w:tcPr>
            <w:tcW w:w="1195" w:type="dxa"/>
            <w:gridSpan w:val="2"/>
            <w:shd w:val="clear" w:color="auto" w:fill="CCFFCC"/>
          </w:tcPr>
          <w:p w14:paraId="28C432F4" w14:textId="77777777" w:rsidR="00662E85" w:rsidRDefault="00825438">
            <w:pPr>
              <w:pStyle w:val="TableParagraph"/>
              <w:spacing w:before="84"/>
              <w:ind w:left="17"/>
              <w:rPr>
                <w:rFonts w:ascii="Microsoft Sans Serif"/>
                <w:sz w:val="13"/>
              </w:rPr>
            </w:pPr>
            <w:r>
              <w:rPr>
                <w:rFonts w:ascii="Microsoft Sans Serif"/>
                <w:sz w:val="13"/>
              </w:rPr>
              <w:t xml:space="preserve">Odt_start_edge_7 </w:t>
            </w:r>
          </w:p>
        </w:tc>
      </w:tr>
      <w:tr w:rsidR="00662E85" w14:paraId="28C432FF" w14:textId="77777777" w:rsidTr="009601FA">
        <w:trPr>
          <w:gridAfter w:val="1"/>
          <w:wAfter w:w="7" w:type="dxa"/>
          <w:trHeight w:val="311"/>
        </w:trPr>
        <w:tc>
          <w:tcPr>
            <w:tcW w:w="379" w:type="dxa"/>
            <w:shd w:val="clear" w:color="auto" w:fill="A7A8A7"/>
          </w:tcPr>
          <w:p w14:paraId="28C432F6" w14:textId="77777777" w:rsidR="00662E85" w:rsidRDefault="00825438">
            <w:pPr>
              <w:pStyle w:val="TableParagraph"/>
              <w:spacing w:before="81"/>
              <w:ind w:right="13"/>
              <w:jc w:val="right"/>
              <w:rPr>
                <w:rFonts w:ascii="Microsoft Sans Serif"/>
                <w:sz w:val="13"/>
              </w:rPr>
            </w:pPr>
            <w:r>
              <w:rPr>
                <w:rFonts w:ascii="Microsoft Sans Serif"/>
                <w:w w:val="95"/>
                <w:sz w:val="13"/>
              </w:rPr>
              <w:lastRenderedPageBreak/>
              <w:t xml:space="preserve">x118 </w:t>
            </w:r>
          </w:p>
        </w:tc>
        <w:tc>
          <w:tcPr>
            <w:tcW w:w="1320" w:type="dxa"/>
            <w:gridSpan w:val="2"/>
            <w:shd w:val="clear" w:color="auto" w:fill="CCFFCC"/>
          </w:tcPr>
          <w:p w14:paraId="28C432F7" w14:textId="77777777" w:rsidR="00662E85" w:rsidRDefault="00825438">
            <w:pPr>
              <w:pStyle w:val="TableParagraph"/>
              <w:spacing w:before="81"/>
              <w:ind w:left="16"/>
              <w:rPr>
                <w:rFonts w:ascii="Microsoft Sans Serif"/>
                <w:sz w:val="13"/>
              </w:rPr>
            </w:pPr>
            <w:r>
              <w:rPr>
                <w:rFonts w:ascii="Microsoft Sans Serif"/>
                <w:sz w:val="13"/>
              </w:rPr>
              <w:t xml:space="preserve">Enzi_stop_7 </w:t>
            </w:r>
          </w:p>
        </w:tc>
        <w:tc>
          <w:tcPr>
            <w:tcW w:w="1275" w:type="dxa"/>
            <w:gridSpan w:val="2"/>
            <w:shd w:val="clear" w:color="auto" w:fill="CCFFCC"/>
          </w:tcPr>
          <w:p w14:paraId="28C432F8" w14:textId="77777777" w:rsidR="00662E85" w:rsidRDefault="00825438">
            <w:pPr>
              <w:pStyle w:val="TableParagraph"/>
              <w:spacing w:before="81"/>
              <w:ind w:left="16"/>
              <w:rPr>
                <w:rFonts w:ascii="Microsoft Sans Serif"/>
                <w:sz w:val="13"/>
              </w:rPr>
            </w:pPr>
            <w:r>
              <w:rPr>
                <w:rFonts w:ascii="Microsoft Sans Serif"/>
                <w:sz w:val="13"/>
              </w:rPr>
              <w:t xml:space="preserve">Enzi_start_7 </w:t>
            </w:r>
          </w:p>
        </w:tc>
        <w:tc>
          <w:tcPr>
            <w:tcW w:w="1136" w:type="dxa"/>
            <w:shd w:val="clear" w:color="auto" w:fill="CCFFCC"/>
          </w:tcPr>
          <w:p w14:paraId="28C432F9" w14:textId="77777777" w:rsidR="00662E85" w:rsidRDefault="00825438">
            <w:pPr>
              <w:pStyle w:val="TableParagraph"/>
              <w:spacing w:before="81"/>
              <w:ind w:left="17"/>
              <w:rPr>
                <w:rFonts w:ascii="Microsoft Sans Serif"/>
                <w:sz w:val="13"/>
              </w:rPr>
            </w:pPr>
            <w:r>
              <w:rPr>
                <w:rFonts w:ascii="Microsoft Sans Serif"/>
                <w:w w:val="99"/>
                <w:sz w:val="13"/>
              </w:rPr>
              <w:t xml:space="preserve"> </w:t>
            </w:r>
          </w:p>
        </w:tc>
        <w:tc>
          <w:tcPr>
            <w:tcW w:w="1136" w:type="dxa"/>
            <w:gridSpan w:val="2"/>
            <w:shd w:val="clear" w:color="auto" w:fill="CCFFCC"/>
          </w:tcPr>
          <w:p w14:paraId="28C432FA" w14:textId="77777777" w:rsidR="00662E85" w:rsidRDefault="00825438">
            <w:pPr>
              <w:pStyle w:val="TableParagraph"/>
              <w:spacing w:before="81"/>
              <w:ind w:left="17"/>
              <w:rPr>
                <w:rFonts w:ascii="Microsoft Sans Serif"/>
                <w:sz w:val="13"/>
              </w:rPr>
            </w:pPr>
            <w:r>
              <w:rPr>
                <w:rFonts w:ascii="Microsoft Sans Serif"/>
                <w:sz w:val="13"/>
              </w:rPr>
              <w:t xml:space="preserve">Dll_rddqs_n_7 </w:t>
            </w:r>
          </w:p>
        </w:tc>
        <w:tc>
          <w:tcPr>
            <w:tcW w:w="1277" w:type="dxa"/>
            <w:gridSpan w:val="2"/>
            <w:shd w:val="clear" w:color="auto" w:fill="CCFFCC"/>
          </w:tcPr>
          <w:p w14:paraId="28C432FB" w14:textId="77777777" w:rsidR="00662E85" w:rsidRDefault="00825438">
            <w:pPr>
              <w:pStyle w:val="TableParagraph"/>
              <w:spacing w:before="81"/>
              <w:ind w:left="17"/>
              <w:rPr>
                <w:rFonts w:ascii="Microsoft Sans Serif"/>
                <w:sz w:val="13"/>
              </w:rPr>
            </w:pPr>
            <w:r>
              <w:rPr>
                <w:rFonts w:ascii="Microsoft Sans Serif"/>
                <w:sz w:val="13"/>
              </w:rPr>
              <w:t xml:space="preserve">Dll_rddqs_p_7 </w:t>
            </w:r>
          </w:p>
        </w:tc>
        <w:tc>
          <w:tcPr>
            <w:tcW w:w="1247" w:type="dxa"/>
            <w:gridSpan w:val="3"/>
            <w:shd w:val="clear" w:color="auto" w:fill="CCFFCC"/>
          </w:tcPr>
          <w:p w14:paraId="28C432FC" w14:textId="77777777" w:rsidR="00662E85" w:rsidRDefault="00825438">
            <w:pPr>
              <w:pStyle w:val="TableParagraph"/>
              <w:spacing w:before="81"/>
              <w:ind w:left="17"/>
              <w:rPr>
                <w:rFonts w:ascii="Microsoft Sans Serif"/>
                <w:sz w:val="13"/>
              </w:rPr>
            </w:pPr>
            <w:r>
              <w:rPr>
                <w:rFonts w:ascii="Microsoft Sans Serif"/>
                <w:sz w:val="13"/>
              </w:rPr>
              <w:t xml:space="preserve">Dll_wrdqs_7 </w:t>
            </w:r>
          </w:p>
        </w:tc>
        <w:tc>
          <w:tcPr>
            <w:tcW w:w="1364" w:type="dxa"/>
            <w:shd w:val="clear" w:color="auto" w:fill="CCFFCC"/>
          </w:tcPr>
          <w:p w14:paraId="28C432FD" w14:textId="77777777" w:rsidR="00662E85" w:rsidRDefault="00825438">
            <w:pPr>
              <w:pStyle w:val="TableParagraph"/>
              <w:spacing w:before="81"/>
              <w:ind w:left="17"/>
              <w:rPr>
                <w:rFonts w:ascii="Microsoft Sans Serif"/>
                <w:sz w:val="13"/>
              </w:rPr>
            </w:pPr>
            <w:r>
              <w:rPr>
                <w:rFonts w:ascii="Microsoft Sans Serif"/>
                <w:sz w:val="13"/>
              </w:rPr>
              <w:t xml:space="preserve">Dll_wrdata_7 </w:t>
            </w:r>
          </w:p>
        </w:tc>
        <w:tc>
          <w:tcPr>
            <w:tcW w:w="1195" w:type="dxa"/>
            <w:gridSpan w:val="2"/>
            <w:shd w:val="clear" w:color="auto" w:fill="CCFFCC"/>
          </w:tcPr>
          <w:p w14:paraId="28C432FE" w14:textId="77777777" w:rsidR="00662E85" w:rsidRDefault="00825438">
            <w:pPr>
              <w:pStyle w:val="TableParagraph"/>
              <w:spacing w:before="81"/>
              <w:ind w:left="17"/>
              <w:rPr>
                <w:rFonts w:ascii="Microsoft Sans Serif"/>
                <w:sz w:val="13"/>
              </w:rPr>
            </w:pPr>
            <w:r>
              <w:rPr>
                <w:rFonts w:ascii="Microsoft Sans Serif"/>
                <w:sz w:val="13"/>
              </w:rPr>
              <w:t xml:space="preserve">Dll_gate_7 </w:t>
            </w:r>
          </w:p>
        </w:tc>
      </w:tr>
      <w:tr w:rsidR="00662E85" w14:paraId="28C4330B" w14:textId="77777777" w:rsidTr="009601FA">
        <w:trPr>
          <w:trHeight w:val="311"/>
        </w:trPr>
        <w:tc>
          <w:tcPr>
            <w:tcW w:w="379" w:type="dxa"/>
            <w:shd w:val="clear" w:color="auto" w:fill="A7A8A7"/>
          </w:tcPr>
          <w:p w14:paraId="28C43302" w14:textId="77777777" w:rsidR="00662E85" w:rsidRDefault="00662E85">
            <w:pPr>
              <w:pStyle w:val="TableParagraph"/>
              <w:rPr>
                <w:rFonts w:ascii="Times New Roman"/>
                <w:sz w:val="12"/>
              </w:rPr>
            </w:pPr>
          </w:p>
        </w:tc>
        <w:tc>
          <w:tcPr>
            <w:tcW w:w="1320" w:type="dxa"/>
            <w:gridSpan w:val="2"/>
            <w:shd w:val="clear" w:color="auto" w:fill="A7A8A7"/>
          </w:tcPr>
          <w:p w14:paraId="28C43303" w14:textId="77777777" w:rsidR="00662E85" w:rsidRDefault="00825438">
            <w:pPr>
              <w:pStyle w:val="TableParagraph"/>
              <w:spacing w:before="81"/>
              <w:ind w:left="71"/>
              <w:rPr>
                <w:rFonts w:ascii="Microsoft Sans Serif"/>
                <w:sz w:val="13"/>
              </w:rPr>
            </w:pPr>
            <w:r>
              <w:rPr>
                <w:rFonts w:ascii="Microsoft Sans Serif"/>
                <w:sz w:val="13"/>
              </w:rPr>
              <w:t xml:space="preserve">63:56 </w:t>
            </w:r>
          </w:p>
        </w:tc>
        <w:tc>
          <w:tcPr>
            <w:tcW w:w="1275" w:type="dxa"/>
            <w:gridSpan w:val="2"/>
            <w:shd w:val="clear" w:color="auto" w:fill="A7A8A7"/>
          </w:tcPr>
          <w:p w14:paraId="28C43304" w14:textId="77777777" w:rsidR="00662E85" w:rsidRDefault="00825438">
            <w:pPr>
              <w:pStyle w:val="TableParagraph"/>
              <w:spacing w:before="81"/>
              <w:ind w:left="72"/>
              <w:rPr>
                <w:rFonts w:ascii="Microsoft Sans Serif"/>
                <w:sz w:val="13"/>
              </w:rPr>
            </w:pPr>
            <w:r>
              <w:rPr>
                <w:rFonts w:ascii="Microsoft Sans Serif"/>
                <w:sz w:val="13"/>
              </w:rPr>
              <w:t xml:space="preserve">55:48 </w:t>
            </w:r>
          </w:p>
        </w:tc>
        <w:tc>
          <w:tcPr>
            <w:tcW w:w="1136" w:type="dxa"/>
            <w:shd w:val="clear" w:color="auto" w:fill="A7A8A7"/>
          </w:tcPr>
          <w:p w14:paraId="28C43305" w14:textId="77777777" w:rsidR="00662E85" w:rsidRDefault="00825438">
            <w:pPr>
              <w:pStyle w:val="TableParagraph"/>
              <w:spacing w:before="81"/>
              <w:ind w:left="71"/>
              <w:rPr>
                <w:rFonts w:ascii="Microsoft Sans Serif"/>
                <w:sz w:val="13"/>
              </w:rPr>
            </w:pPr>
            <w:r>
              <w:rPr>
                <w:rFonts w:ascii="Microsoft Sans Serif"/>
                <w:sz w:val="13"/>
              </w:rPr>
              <w:t xml:space="preserve">47:40 </w:t>
            </w:r>
          </w:p>
        </w:tc>
        <w:tc>
          <w:tcPr>
            <w:tcW w:w="1136" w:type="dxa"/>
            <w:gridSpan w:val="2"/>
            <w:shd w:val="clear" w:color="auto" w:fill="A7A8A7"/>
          </w:tcPr>
          <w:p w14:paraId="28C43306" w14:textId="77777777" w:rsidR="00662E85" w:rsidRDefault="00825438">
            <w:pPr>
              <w:pStyle w:val="TableParagraph"/>
              <w:spacing w:before="81"/>
              <w:ind w:left="70"/>
              <w:rPr>
                <w:rFonts w:ascii="Microsoft Sans Serif"/>
                <w:sz w:val="13"/>
              </w:rPr>
            </w:pPr>
            <w:r>
              <w:rPr>
                <w:rFonts w:ascii="Microsoft Sans Serif"/>
                <w:sz w:val="13"/>
              </w:rPr>
              <w:t xml:space="preserve">39:32 </w:t>
            </w:r>
          </w:p>
        </w:tc>
        <w:tc>
          <w:tcPr>
            <w:tcW w:w="1277" w:type="dxa"/>
            <w:gridSpan w:val="2"/>
            <w:shd w:val="clear" w:color="auto" w:fill="A7A8A7"/>
          </w:tcPr>
          <w:p w14:paraId="28C43307" w14:textId="77777777" w:rsidR="00662E85" w:rsidRDefault="00825438">
            <w:pPr>
              <w:pStyle w:val="TableParagraph"/>
              <w:spacing w:before="81"/>
              <w:ind w:left="69"/>
              <w:rPr>
                <w:rFonts w:ascii="Microsoft Sans Serif"/>
                <w:sz w:val="13"/>
              </w:rPr>
            </w:pPr>
            <w:r>
              <w:rPr>
                <w:rFonts w:ascii="Microsoft Sans Serif"/>
                <w:sz w:val="13"/>
              </w:rPr>
              <w:t xml:space="preserve">came </w:t>
            </w:r>
          </w:p>
        </w:tc>
        <w:tc>
          <w:tcPr>
            <w:tcW w:w="1247" w:type="dxa"/>
            <w:gridSpan w:val="3"/>
            <w:shd w:val="clear" w:color="auto" w:fill="A7A8A7"/>
          </w:tcPr>
          <w:p w14:paraId="28C43308" w14:textId="77777777" w:rsidR="00662E85" w:rsidRDefault="00825438">
            <w:pPr>
              <w:pStyle w:val="TableParagraph"/>
              <w:spacing w:before="81"/>
              <w:ind w:left="74"/>
              <w:rPr>
                <w:rFonts w:ascii="Microsoft Sans Serif"/>
                <w:sz w:val="13"/>
              </w:rPr>
            </w:pPr>
            <w:r>
              <w:rPr>
                <w:rFonts w:ascii="Microsoft Sans Serif"/>
                <w:sz w:val="13"/>
              </w:rPr>
              <w:t xml:space="preserve">Ephron; </w:t>
            </w:r>
          </w:p>
        </w:tc>
        <w:tc>
          <w:tcPr>
            <w:tcW w:w="1364" w:type="dxa"/>
            <w:shd w:val="clear" w:color="auto" w:fill="A7A8A7"/>
          </w:tcPr>
          <w:p w14:paraId="28C43309" w14:textId="77777777" w:rsidR="00662E85" w:rsidRDefault="00825438">
            <w:pPr>
              <w:pStyle w:val="TableParagraph"/>
              <w:spacing w:before="81"/>
              <w:ind w:left="68"/>
              <w:rPr>
                <w:rFonts w:ascii="Microsoft Sans Serif"/>
                <w:sz w:val="13"/>
              </w:rPr>
            </w:pPr>
            <w:r>
              <w:rPr>
                <w:rFonts w:ascii="Microsoft Sans Serif"/>
                <w:sz w:val="13"/>
              </w:rPr>
              <w:t xml:space="preserve">" </w:t>
            </w:r>
          </w:p>
        </w:tc>
        <w:tc>
          <w:tcPr>
            <w:tcW w:w="1202" w:type="dxa"/>
            <w:gridSpan w:val="3"/>
            <w:shd w:val="clear" w:color="auto" w:fill="A7A8A7"/>
          </w:tcPr>
          <w:p w14:paraId="28C4330A" w14:textId="77777777" w:rsidR="00662E85" w:rsidRDefault="00825438">
            <w:pPr>
              <w:pStyle w:val="TableParagraph"/>
              <w:spacing w:before="81"/>
              <w:ind w:left="67"/>
              <w:rPr>
                <w:rFonts w:ascii="Microsoft Sans Serif"/>
                <w:sz w:val="13"/>
              </w:rPr>
            </w:pPr>
            <w:r>
              <w:rPr>
                <w:rFonts w:ascii="Microsoft Sans Serif"/>
                <w:sz w:val="13"/>
              </w:rPr>
              <w:t xml:space="preserve">away </w:t>
            </w:r>
          </w:p>
        </w:tc>
      </w:tr>
      <w:tr w:rsidR="00662E85" w14:paraId="28C43315" w14:textId="77777777" w:rsidTr="009601FA">
        <w:trPr>
          <w:trHeight w:val="311"/>
        </w:trPr>
        <w:tc>
          <w:tcPr>
            <w:tcW w:w="379" w:type="dxa"/>
            <w:shd w:val="clear" w:color="auto" w:fill="A7A8A7"/>
          </w:tcPr>
          <w:p w14:paraId="28C4330C"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X120 measures how </w:t>
            </w:r>
          </w:p>
        </w:tc>
        <w:tc>
          <w:tcPr>
            <w:tcW w:w="1320" w:type="dxa"/>
            <w:gridSpan w:val="2"/>
            <w:shd w:val="clear" w:color="auto" w:fill="CCFFCC"/>
          </w:tcPr>
          <w:p w14:paraId="28C4330D" w14:textId="77777777" w:rsidR="00662E85" w:rsidRDefault="00825438">
            <w:pPr>
              <w:pStyle w:val="TableParagraph"/>
              <w:spacing w:before="81"/>
              <w:ind w:left="16"/>
              <w:rPr>
                <w:rFonts w:ascii="Microsoft Sans Serif"/>
                <w:sz w:val="13"/>
              </w:rPr>
            </w:pPr>
            <w:r>
              <w:rPr>
                <w:rFonts w:ascii="Microsoft Sans Serif"/>
                <w:sz w:val="13"/>
              </w:rPr>
              <w:t xml:space="preserve">Dq_oe_end_8 </w:t>
            </w:r>
          </w:p>
        </w:tc>
        <w:tc>
          <w:tcPr>
            <w:tcW w:w="1275" w:type="dxa"/>
            <w:gridSpan w:val="2"/>
            <w:shd w:val="clear" w:color="auto" w:fill="CCFFCC"/>
          </w:tcPr>
          <w:p w14:paraId="28C4330E" w14:textId="77777777" w:rsidR="00662E85" w:rsidRDefault="00825438">
            <w:pPr>
              <w:pStyle w:val="TableParagraph"/>
              <w:spacing w:before="81"/>
              <w:ind w:left="16"/>
              <w:rPr>
                <w:rFonts w:ascii="Microsoft Sans Serif"/>
                <w:sz w:val="13"/>
              </w:rPr>
            </w:pPr>
            <w:r>
              <w:rPr>
                <w:rFonts w:ascii="Microsoft Sans Serif"/>
                <w:sz w:val="13"/>
              </w:rPr>
              <w:t xml:space="preserve">Dq_oe_begin_8 </w:t>
            </w:r>
          </w:p>
        </w:tc>
        <w:tc>
          <w:tcPr>
            <w:tcW w:w="1136" w:type="dxa"/>
            <w:shd w:val="clear" w:color="auto" w:fill="CCFFCC"/>
          </w:tcPr>
          <w:p w14:paraId="28C4330F" w14:textId="77777777" w:rsidR="00662E85" w:rsidRDefault="00825438">
            <w:pPr>
              <w:pStyle w:val="TableParagraph"/>
              <w:spacing w:before="81"/>
              <w:ind w:left="16"/>
              <w:rPr>
                <w:rFonts w:ascii="Microsoft Sans Serif"/>
                <w:sz w:val="13"/>
              </w:rPr>
            </w:pPr>
            <w:r>
              <w:rPr>
                <w:rFonts w:ascii="Microsoft Sans Serif"/>
                <w:sz w:val="13"/>
              </w:rPr>
              <w:t xml:space="preserve">Dq_stop_edge_8 </w:t>
            </w:r>
          </w:p>
        </w:tc>
        <w:tc>
          <w:tcPr>
            <w:tcW w:w="1136" w:type="dxa"/>
            <w:gridSpan w:val="2"/>
            <w:shd w:val="clear" w:color="auto" w:fill="CCFFCC"/>
          </w:tcPr>
          <w:p w14:paraId="28C43310" w14:textId="77777777" w:rsidR="00662E85" w:rsidRDefault="00825438">
            <w:pPr>
              <w:pStyle w:val="TableParagraph"/>
              <w:spacing w:before="81"/>
              <w:ind w:left="15"/>
              <w:rPr>
                <w:rFonts w:ascii="Microsoft Sans Serif"/>
                <w:sz w:val="13"/>
              </w:rPr>
            </w:pPr>
            <w:r>
              <w:rPr>
                <w:rFonts w:ascii="Microsoft Sans Serif"/>
                <w:sz w:val="13"/>
              </w:rPr>
              <w:t xml:space="preserve">Dq_start_edge_8 </w:t>
            </w:r>
          </w:p>
        </w:tc>
        <w:tc>
          <w:tcPr>
            <w:tcW w:w="1277" w:type="dxa"/>
            <w:gridSpan w:val="2"/>
            <w:shd w:val="clear" w:color="auto" w:fill="CCFFCC"/>
          </w:tcPr>
          <w:p w14:paraId="28C43311" w14:textId="77777777" w:rsidR="00662E85" w:rsidRDefault="00825438">
            <w:pPr>
              <w:pStyle w:val="TableParagraph"/>
              <w:spacing w:before="81"/>
              <w:ind w:left="14"/>
              <w:rPr>
                <w:rFonts w:ascii="Microsoft Sans Serif"/>
                <w:sz w:val="13"/>
              </w:rPr>
            </w:pPr>
            <w:r>
              <w:rPr>
                <w:rFonts w:ascii="Microsoft Sans Serif"/>
                <w:sz w:val="13"/>
              </w:rPr>
              <w:t xml:space="preserve">Rddata_delay_8 </w:t>
            </w:r>
          </w:p>
        </w:tc>
        <w:tc>
          <w:tcPr>
            <w:tcW w:w="1247" w:type="dxa"/>
            <w:gridSpan w:val="3"/>
            <w:shd w:val="clear" w:color="auto" w:fill="CCFFCC"/>
          </w:tcPr>
          <w:p w14:paraId="28C43312" w14:textId="77777777" w:rsidR="00662E85" w:rsidRDefault="00825438">
            <w:pPr>
              <w:pStyle w:val="TableParagraph"/>
              <w:spacing w:before="81"/>
              <w:ind w:left="19"/>
              <w:rPr>
                <w:rFonts w:ascii="Microsoft Sans Serif"/>
                <w:sz w:val="13"/>
              </w:rPr>
            </w:pPr>
            <w:r>
              <w:rPr>
                <w:rFonts w:ascii="Microsoft Sans Serif"/>
                <w:sz w:val="13"/>
              </w:rPr>
              <w:t xml:space="preserve">Rddqs_lt_half_8 </w:t>
            </w:r>
          </w:p>
        </w:tc>
        <w:tc>
          <w:tcPr>
            <w:tcW w:w="1364" w:type="dxa"/>
            <w:shd w:val="clear" w:color="auto" w:fill="CCFFCC"/>
          </w:tcPr>
          <w:p w14:paraId="28C43313" w14:textId="77777777" w:rsidR="00662E85" w:rsidRDefault="00825438">
            <w:pPr>
              <w:pStyle w:val="TableParagraph"/>
              <w:spacing w:before="81"/>
              <w:ind w:left="13"/>
              <w:rPr>
                <w:rFonts w:ascii="Microsoft Sans Serif"/>
                <w:sz w:val="13"/>
              </w:rPr>
            </w:pPr>
            <w:r>
              <w:rPr>
                <w:rFonts w:ascii="Microsoft Sans Serif"/>
                <w:sz w:val="13"/>
              </w:rPr>
              <w:t xml:space="preserve">Wrdqs_lt_half_8 </w:t>
            </w:r>
          </w:p>
        </w:tc>
        <w:tc>
          <w:tcPr>
            <w:tcW w:w="1202" w:type="dxa"/>
            <w:gridSpan w:val="3"/>
            <w:shd w:val="clear" w:color="auto" w:fill="CCFFCC"/>
          </w:tcPr>
          <w:p w14:paraId="28C43314" w14:textId="77777777" w:rsidR="00662E85" w:rsidRDefault="00825438">
            <w:pPr>
              <w:pStyle w:val="TableParagraph"/>
              <w:spacing w:before="81"/>
              <w:ind w:left="12"/>
              <w:rPr>
                <w:rFonts w:ascii="Microsoft Sans Serif"/>
                <w:sz w:val="13"/>
              </w:rPr>
            </w:pPr>
            <w:r>
              <w:rPr>
                <w:rFonts w:ascii="Microsoft Sans Serif"/>
                <w:sz w:val="13"/>
              </w:rPr>
              <w:t xml:space="preserve">Wrdq_lt_half_8 </w:t>
            </w:r>
          </w:p>
        </w:tc>
      </w:tr>
      <w:tr w:rsidR="00662E85" w14:paraId="28C4331F" w14:textId="77777777" w:rsidTr="009601FA">
        <w:trPr>
          <w:trHeight w:val="311"/>
        </w:trPr>
        <w:tc>
          <w:tcPr>
            <w:tcW w:w="379" w:type="dxa"/>
            <w:shd w:val="clear" w:color="auto" w:fill="A7A8A7"/>
          </w:tcPr>
          <w:p w14:paraId="28C43316"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x128 </w:t>
            </w:r>
          </w:p>
        </w:tc>
        <w:tc>
          <w:tcPr>
            <w:tcW w:w="1320" w:type="dxa"/>
            <w:gridSpan w:val="2"/>
            <w:shd w:val="clear" w:color="auto" w:fill="CCFFCC"/>
          </w:tcPr>
          <w:p w14:paraId="28C43317" w14:textId="77777777" w:rsidR="00662E85" w:rsidRDefault="00825438">
            <w:pPr>
              <w:pStyle w:val="TableParagraph"/>
              <w:spacing w:before="81"/>
              <w:ind w:left="16"/>
              <w:rPr>
                <w:rFonts w:ascii="Microsoft Sans Serif"/>
                <w:sz w:val="13"/>
              </w:rPr>
            </w:pPr>
            <w:r>
              <w:rPr>
                <w:rFonts w:ascii="Microsoft Sans Serif"/>
                <w:sz w:val="13"/>
              </w:rPr>
              <w:t xml:space="preserve">Rd_oe_end_8 </w:t>
            </w:r>
          </w:p>
        </w:tc>
        <w:tc>
          <w:tcPr>
            <w:tcW w:w="1275" w:type="dxa"/>
            <w:gridSpan w:val="2"/>
            <w:shd w:val="clear" w:color="auto" w:fill="CCFFCC"/>
          </w:tcPr>
          <w:p w14:paraId="28C43318" w14:textId="77777777" w:rsidR="00662E85" w:rsidRDefault="00825438">
            <w:pPr>
              <w:pStyle w:val="TableParagraph"/>
              <w:spacing w:before="81"/>
              <w:ind w:left="16"/>
              <w:rPr>
                <w:rFonts w:ascii="Microsoft Sans Serif"/>
                <w:sz w:val="13"/>
              </w:rPr>
            </w:pPr>
            <w:r>
              <w:rPr>
                <w:rFonts w:ascii="Microsoft Sans Serif"/>
                <w:sz w:val="13"/>
              </w:rPr>
              <w:t xml:space="preserve">Rd_oe_begin_8 </w:t>
            </w:r>
          </w:p>
        </w:tc>
        <w:tc>
          <w:tcPr>
            <w:tcW w:w="1136" w:type="dxa"/>
            <w:shd w:val="clear" w:color="auto" w:fill="CCFFCC"/>
          </w:tcPr>
          <w:p w14:paraId="28C43319" w14:textId="77777777" w:rsidR="00662E85" w:rsidRDefault="00825438">
            <w:pPr>
              <w:pStyle w:val="TableParagraph"/>
              <w:spacing w:before="81"/>
              <w:ind w:left="16"/>
              <w:rPr>
                <w:rFonts w:ascii="Microsoft Sans Serif"/>
                <w:sz w:val="13"/>
              </w:rPr>
            </w:pPr>
            <w:r>
              <w:rPr>
                <w:rFonts w:ascii="Microsoft Sans Serif"/>
                <w:sz w:val="13"/>
              </w:rPr>
              <w:t xml:space="preserve">Rd_stop_edge_8 </w:t>
            </w:r>
          </w:p>
        </w:tc>
        <w:tc>
          <w:tcPr>
            <w:tcW w:w="1136" w:type="dxa"/>
            <w:gridSpan w:val="2"/>
            <w:shd w:val="clear" w:color="auto" w:fill="CCFFCC"/>
          </w:tcPr>
          <w:p w14:paraId="28C4331A" w14:textId="77777777" w:rsidR="00662E85" w:rsidRDefault="00825438">
            <w:pPr>
              <w:pStyle w:val="TableParagraph"/>
              <w:spacing w:before="81"/>
              <w:ind w:left="15"/>
              <w:rPr>
                <w:rFonts w:ascii="Microsoft Sans Serif"/>
                <w:sz w:val="13"/>
              </w:rPr>
            </w:pPr>
            <w:r>
              <w:rPr>
                <w:rFonts w:ascii="Microsoft Sans Serif"/>
                <w:sz w:val="13"/>
              </w:rPr>
              <w:t xml:space="preserve">Rd_start_edge_8 </w:t>
            </w:r>
          </w:p>
        </w:tc>
        <w:tc>
          <w:tcPr>
            <w:tcW w:w="1277" w:type="dxa"/>
            <w:gridSpan w:val="2"/>
            <w:shd w:val="clear" w:color="auto" w:fill="CCFFCC"/>
          </w:tcPr>
          <w:p w14:paraId="28C4331B" w14:textId="77777777" w:rsidR="00662E85" w:rsidRDefault="00825438">
            <w:pPr>
              <w:pStyle w:val="TableParagraph"/>
              <w:spacing w:before="81"/>
              <w:ind w:left="14"/>
              <w:rPr>
                <w:rFonts w:ascii="Microsoft Sans Serif"/>
                <w:sz w:val="13"/>
              </w:rPr>
            </w:pPr>
            <w:r>
              <w:rPr>
                <w:rFonts w:ascii="Microsoft Sans Serif"/>
                <w:sz w:val="13"/>
              </w:rPr>
              <w:t xml:space="preserve">Dqs_oe_end_8 </w:t>
            </w:r>
          </w:p>
        </w:tc>
        <w:tc>
          <w:tcPr>
            <w:tcW w:w="1247" w:type="dxa"/>
            <w:gridSpan w:val="3"/>
            <w:shd w:val="clear" w:color="auto" w:fill="CCFFCC"/>
          </w:tcPr>
          <w:p w14:paraId="28C4331C" w14:textId="77777777" w:rsidR="00662E85" w:rsidRDefault="00825438">
            <w:pPr>
              <w:pStyle w:val="TableParagraph"/>
              <w:spacing w:before="81"/>
              <w:ind w:left="19"/>
              <w:rPr>
                <w:rFonts w:ascii="Microsoft Sans Serif"/>
                <w:sz w:val="13"/>
              </w:rPr>
            </w:pPr>
            <w:r>
              <w:rPr>
                <w:rFonts w:ascii="Microsoft Sans Serif"/>
                <w:sz w:val="13"/>
              </w:rPr>
              <w:t xml:space="preserve">Dqs_oe_begin_8 </w:t>
            </w:r>
          </w:p>
        </w:tc>
        <w:tc>
          <w:tcPr>
            <w:tcW w:w="1364" w:type="dxa"/>
            <w:shd w:val="clear" w:color="auto" w:fill="CCFFCC"/>
          </w:tcPr>
          <w:p w14:paraId="28C4331D" w14:textId="77777777" w:rsidR="00662E85" w:rsidRDefault="00825438">
            <w:pPr>
              <w:pStyle w:val="TableParagraph"/>
              <w:spacing w:before="81"/>
              <w:ind w:left="13"/>
              <w:rPr>
                <w:rFonts w:ascii="Microsoft Sans Serif"/>
                <w:sz w:val="13"/>
              </w:rPr>
            </w:pPr>
            <w:r>
              <w:rPr>
                <w:rFonts w:ascii="Microsoft Sans Serif"/>
                <w:sz w:val="13"/>
              </w:rPr>
              <w:t xml:space="preserve">Dqs_stop_edge_8 </w:t>
            </w:r>
          </w:p>
        </w:tc>
        <w:tc>
          <w:tcPr>
            <w:tcW w:w="1202" w:type="dxa"/>
            <w:gridSpan w:val="3"/>
            <w:shd w:val="clear" w:color="auto" w:fill="CCFFCC"/>
          </w:tcPr>
          <w:p w14:paraId="28C4331E" w14:textId="77777777" w:rsidR="00662E85" w:rsidRDefault="00825438">
            <w:pPr>
              <w:pStyle w:val="TableParagraph"/>
              <w:spacing w:before="81"/>
              <w:ind w:left="12"/>
              <w:rPr>
                <w:rFonts w:ascii="Microsoft Sans Serif"/>
                <w:sz w:val="13"/>
              </w:rPr>
            </w:pPr>
            <w:r>
              <w:rPr>
                <w:rFonts w:ascii="Microsoft Sans Serif"/>
                <w:sz w:val="13"/>
              </w:rPr>
              <w:t xml:space="preserve">Dqs_start_edge_8 </w:t>
            </w:r>
          </w:p>
        </w:tc>
      </w:tr>
      <w:tr w:rsidR="00662E85" w14:paraId="28C43329" w14:textId="77777777" w:rsidTr="009601FA">
        <w:trPr>
          <w:trHeight w:val="314"/>
        </w:trPr>
        <w:tc>
          <w:tcPr>
            <w:tcW w:w="379" w:type="dxa"/>
            <w:shd w:val="clear" w:color="auto" w:fill="A7A8A7"/>
          </w:tcPr>
          <w:p w14:paraId="28C43320" w14:textId="77777777" w:rsidR="00662E85" w:rsidRDefault="00825438">
            <w:pPr>
              <w:pStyle w:val="TableParagraph"/>
              <w:spacing w:before="84"/>
              <w:ind w:right="13"/>
              <w:jc w:val="right"/>
              <w:rPr>
                <w:rFonts w:ascii="Microsoft Sans Serif"/>
                <w:sz w:val="13"/>
              </w:rPr>
            </w:pPr>
            <w:r>
              <w:rPr>
                <w:rFonts w:ascii="Microsoft Sans Serif"/>
                <w:w w:val="95"/>
                <w:sz w:val="13"/>
              </w:rPr>
              <w:t xml:space="preserve">x130 </w:t>
            </w:r>
          </w:p>
        </w:tc>
        <w:tc>
          <w:tcPr>
            <w:tcW w:w="1320" w:type="dxa"/>
            <w:gridSpan w:val="2"/>
            <w:shd w:val="clear" w:color="auto" w:fill="CCFFCC"/>
          </w:tcPr>
          <w:p w14:paraId="28C43321" w14:textId="77777777" w:rsidR="00662E85" w:rsidRDefault="00825438">
            <w:pPr>
              <w:pStyle w:val="TableParagraph"/>
              <w:spacing w:before="84"/>
              <w:ind w:left="16"/>
              <w:rPr>
                <w:rFonts w:ascii="Microsoft Sans Serif"/>
                <w:sz w:val="13"/>
              </w:rPr>
            </w:pPr>
            <w:r>
              <w:rPr>
                <w:rFonts w:ascii="Microsoft Sans Serif"/>
                <w:sz w:val="13"/>
              </w:rPr>
              <w:t xml:space="preserve">Enzi_end_8 </w:t>
            </w:r>
          </w:p>
        </w:tc>
        <w:tc>
          <w:tcPr>
            <w:tcW w:w="1275" w:type="dxa"/>
            <w:gridSpan w:val="2"/>
            <w:shd w:val="clear" w:color="auto" w:fill="CCFFCC"/>
          </w:tcPr>
          <w:p w14:paraId="28C43322" w14:textId="77777777" w:rsidR="00662E85" w:rsidRDefault="00825438">
            <w:pPr>
              <w:pStyle w:val="TableParagraph"/>
              <w:spacing w:before="84"/>
              <w:ind w:left="16"/>
              <w:rPr>
                <w:rFonts w:ascii="Microsoft Sans Serif"/>
                <w:sz w:val="13"/>
              </w:rPr>
            </w:pPr>
            <w:r>
              <w:rPr>
                <w:rFonts w:ascii="Microsoft Sans Serif"/>
                <w:sz w:val="13"/>
              </w:rPr>
              <w:t xml:space="preserve">Enzi_begin_8 </w:t>
            </w:r>
          </w:p>
        </w:tc>
        <w:tc>
          <w:tcPr>
            <w:tcW w:w="1136" w:type="dxa"/>
            <w:shd w:val="clear" w:color="auto" w:fill="CCFFCC"/>
          </w:tcPr>
          <w:p w14:paraId="28C43323" w14:textId="77777777" w:rsidR="00662E85" w:rsidRDefault="00825438">
            <w:pPr>
              <w:pStyle w:val="TableParagraph"/>
              <w:spacing w:before="84"/>
              <w:ind w:left="16"/>
              <w:rPr>
                <w:rFonts w:ascii="Microsoft Sans Serif"/>
                <w:sz w:val="13"/>
              </w:rPr>
            </w:pPr>
            <w:r>
              <w:rPr>
                <w:rFonts w:ascii="Microsoft Sans Serif"/>
                <w:sz w:val="13"/>
              </w:rPr>
              <w:t xml:space="preserve">Wrclk_sel_8 </w:t>
            </w:r>
          </w:p>
        </w:tc>
        <w:tc>
          <w:tcPr>
            <w:tcW w:w="1136" w:type="dxa"/>
            <w:gridSpan w:val="2"/>
            <w:shd w:val="clear" w:color="auto" w:fill="CCFFCC"/>
          </w:tcPr>
          <w:p w14:paraId="28C43324" w14:textId="77777777" w:rsidR="00662E85" w:rsidRDefault="00825438">
            <w:pPr>
              <w:pStyle w:val="TableParagraph"/>
              <w:spacing w:before="84"/>
              <w:ind w:left="15"/>
              <w:rPr>
                <w:rFonts w:ascii="Microsoft Sans Serif"/>
                <w:sz w:val="13"/>
              </w:rPr>
            </w:pPr>
            <w:r>
              <w:rPr>
                <w:rFonts w:ascii="Microsoft Sans Serif"/>
                <w:sz w:val="13"/>
              </w:rPr>
              <w:t xml:space="preserve">Wrdq_clkdelay_8 </w:t>
            </w:r>
          </w:p>
        </w:tc>
        <w:tc>
          <w:tcPr>
            <w:tcW w:w="1277" w:type="dxa"/>
            <w:gridSpan w:val="2"/>
            <w:shd w:val="clear" w:color="auto" w:fill="CCFFCC"/>
          </w:tcPr>
          <w:p w14:paraId="28C43325" w14:textId="77777777" w:rsidR="00662E85" w:rsidRDefault="00825438">
            <w:pPr>
              <w:pStyle w:val="TableParagraph"/>
              <w:spacing w:before="84"/>
              <w:ind w:left="14"/>
              <w:rPr>
                <w:rFonts w:ascii="Microsoft Sans Serif"/>
                <w:sz w:val="13"/>
              </w:rPr>
            </w:pPr>
            <w:r>
              <w:rPr>
                <w:rFonts w:ascii="Microsoft Sans Serif"/>
                <w:sz w:val="13"/>
              </w:rPr>
              <w:t xml:space="preserve">Odt_oe_end_8 </w:t>
            </w:r>
          </w:p>
        </w:tc>
        <w:tc>
          <w:tcPr>
            <w:tcW w:w="1247" w:type="dxa"/>
            <w:gridSpan w:val="3"/>
            <w:shd w:val="clear" w:color="auto" w:fill="CCFFCC"/>
          </w:tcPr>
          <w:p w14:paraId="28C43326" w14:textId="77777777" w:rsidR="00662E85" w:rsidRDefault="00825438">
            <w:pPr>
              <w:pStyle w:val="TableParagraph"/>
              <w:spacing w:before="84"/>
              <w:ind w:left="19"/>
              <w:rPr>
                <w:rFonts w:ascii="Microsoft Sans Serif"/>
                <w:sz w:val="13"/>
              </w:rPr>
            </w:pPr>
            <w:r>
              <w:rPr>
                <w:rFonts w:ascii="Microsoft Sans Serif"/>
                <w:sz w:val="13"/>
              </w:rPr>
              <w:t xml:space="preserve">Odt_oe_begin_8 </w:t>
            </w:r>
          </w:p>
        </w:tc>
        <w:tc>
          <w:tcPr>
            <w:tcW w:w="1364" w:type="dxa"/>
            <w:shd w:val="clear" w:color="auto" w:fill="CCFFCC"/>
          </w:tcPr>
          <w:p w14:paraId="28C43327" w14:textId="77777777" w:rsidR="00662E85" w:rsidRDefault="00825438">
            <w:pPr>
              <w:pStyle w:val="TableParagraph"/>
              <w:spacing w:before="84"/>
              <w:ind w:left="13"/>
              <w:rPr>
                <w:rFonts w:ascii="Microsoft Sans Serif"/>
                <w:sz w:val="13"/>
              </w:rPr>
            </w:pPr>
            <w:r>
              <w:rPr>
                <w:rFonts w:ascii="Microsoft Sans Serif"/>
                <w:sz w:val="13"/>
              </w:rPr>
              <w:t xml:space="preserve">Odt_stop_edge_8 </w:t>
            </w:r>
          </w:p>
        </w:tc>
        <w:tc>
          <w:tcPr>
            <w:tcW w:w="1202" w:type="dxa"/>
            <w:gridSpan w:val="3"/>
            <w:shd w:val="clear" w:color="auto" w:fill="CCFFCC"/>
          </w:tcPr>
          <w:p w14:paraId="28C43328" w14:textId="77777777" w:rsidR="00662E85" w:rsidRDefault="00825438">
            <w:pPr>
              <w:pStyle w:val="TableParagraph"/>
              <w:spacing w:before="84"/>
              <w:ind w:left="12"/>
              <w:rPr>
                <w:rFonts w:ascii="Microsoft Sans Serif"/>
                <w:sz w:val="13"/>
              </w:rPr>
            </w:pPr>
            <w:r>
              <w:rPr>
                <w:rFonts w:ascii="Microsoft Sans Serif"/>
                <w:sz w:val="13"/>
              </w:rPr>
              <w:t xml:space="preserve">Odt_start_edge_8 </w:t>
            </w:r>
          </w:p>
        </w:tc>
      </w:tr>
      <w:tr w:rsidR="00662E85" w14:paraId="28C43333" w14:textId="77777777" w:rsidTr="009601FA">
        <w:trPr>
          <w:trHeight w:val="311"/>
        </w:trPr>
        <w:tc>
          <w:tcPr>
            <w:tcW w:w="379" w:type="dxa"/>
            <w:shd w:val="clear" w:color="auto" w:fill="A7A8A7"/>
          </w:tcPr>
          <w:p w14:paraId="28C4332A"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x138 </w:t>
            </w:r>
          </w:p>
        </w:tc>
        <w:tc>
          <w:tcPr>
            <w:tcW w:w="1320" w:type="dxa"/>
            <w:gridSpan w:val="2"/>
            <w:shd w:val="clear" w:color="auto" w:fill="CCFFCC"/>
          </w:tcPr>
          <w:p w14:paraId="28C4332B" w14:textId="77777777" w:rsidR="00662E85" w:rsidRDefault="00825438">
            <w:pPr>
              <w:pStyle w:val="TableParagraph"/>
              <w:spacing w:before="81"/>
              <w:ind w:left="16"/>
              <w:rPr>
                <w:rFonts w:ascii="Microsoft Sans Serif"/>
                <w:sz w:val="13"/>
              </w:rPr>
            </w:pPr>
            <w:r>
              <w:rPr>
                <w:rFonts w:ascii="Microsoft Sans Serif"/>
                <w:sz w:val="13"/>
              </w:rPr>
              <w:t xml:space="preserve">Enzi_stop_8 </w:t>
            </w:r>
          </w:p>
        </w:tc>
        <w:tc>
          <w:tcPr>
            <w:tcW w:w="1275" w:type="dxa"/>
            <w:gridSpan w:val="2"/>
            <w:shd w:val="clear" w:color="auto" w:fill="CCFFCC"/>
          </w:tcPr>
          <w:p w14:paraId="28C4332C" w14:textId="77777777" w:rsidR="00662E85" w:rsidRDefault="00825438">
            <w:pPr>
              <w:pStyle w:val="TableParagraph"/>
              <w:spacing w:before="81"/>
              <w:ind w:left="16"/>
              <w:rPr>
                <w:rFonts w:ascii="Microsoft Sans Serif"/>
                <w:sz w:val="13"/>
              </w:rPr>
            </w:pPr>
            <w:r>
              <w:rPr>
                <w:rFonts w:ascii="Microsoft Sans Serif"/>
                <w:sz w:val="13"/>
              </w:rPr>
              <w:t xml:space="preserve">Enzi_start_8 </w:t>
            </w:r>
          </w:p>
        </w:tc>
        <w:tc>
          <w:tcPr>
            <w:tcW w:w="1136" w:type="dxa"/>
            <w:shd w:val="clear" w:color="auto" w:fill="CCFFCC"/>
          </w:tcPr>
          <w:p w14:paraId="28C4332D"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136" w:type="dxa"/>
            <w:gridSpan w:val="2"/>
            <w:shd w:val="clear" w:color="auto" w:fill="CCFFCC"/>
          </w:tcPr>
          <w:p w14:paraId="28C4332E" w14:textId="77777777" w:rsidR="00662E85" w:rsidRDefault="00825438">
            <w:pPr>
              <w:pStyle w:val="TableParagraph"/>
              <w:spacing w:before="81"/>
              <w:ind w:left="15"/>
              <w:rPr>
                <w:rFonts w:ascii="Microsoft Sans Serif"/>
                <w:sz w:val="13"/>
              </w:rPr>
            </w:pPr>
            <w:r>
              <w:rPr>
                <w:rFonts w:ascii="Microsoft Sans Serif"/>
                <w:sz w:val="13"/>
              </w:rPr>
              <w:t xml:space="preserve">Dll_rddqs_n_8 </w:t>
            </w:r>
          </w:p>
        </w:tc>
        <w:tc>
          <w:tcPr>
            <w:tcW w:w="1277" w:type="dxa"/>
            <w:gridSpan w:val="2"/>
            <w:shd w:val="clear" w:color="auto" w:fill="CCFFCC"/>
          </w:tcPr>
          <w:p w14:paraId="28C4332F" w14:textId="77777777" w:rsidR="00662E85" w:rsidRDefault="00825438">
            <w:pPr>
              <w:pStyle w:val="TableParagraph"/>
              <w:spacing w:before="81"/>
              <w:ind w:left="14"/>
              <w:rPr>
                <w:rFonts w:ascii="Microsoft Sans Serif"/>
                <w:sz w:val="13"/>
              </w:rPr>
            </w:pPr>
            <w:r>
              <w:rPr>
                <w:rFonts w:ascii="Microsoft Sans Serif"/>
                <w:sz w:val="13"/>
              </w:rPr>
              <w:t xml:space="preserve">Dll_rddqs_p_8 </w:t>
            </w:r>
          </w:p>
        </w:tc>
        <w:tc>
          <w:tcPr>
            <w:tcW w:w="1247" w:type="dxa"/>
            <w:gridSpan w:val="3"/>
            <w:shd w:val="clear" w:color="auto" w:fill="CCFFCC"/>
          </w:tcPr>
          <w:p w14:paraId="28C43330" w14:textId="77777777" w:rsidR="00662E85" w:rsidRDefault="00825438">
            <w:pPr>
              <w:pStyle w:val="TableParagraph"/>
              <w:spacing w:before="81"/>
              <w:ind w:left="19"/>
              <w:rPr>
                <w:rFonts w:ascii="Microsoft Sans Serif"/>
                <w:sz w:val="13"/>
              </w:rPr>
            </w:pPr>
            <w:r>
              <w:rPr>
                <w:rFonts w:ascii="Microsoft Sans Serif"/>
                <w:sz w:val="13"/>
              </w:rPr>
              <w:t xml:space="preserve">Dll_wrdqs_8 </w:t>
            </w:r>
          </w:p>
        </w:tc>
        <w:tc>
          <w:tcPr>
            <w:tcW w:w="1364" w:type="dxa"/>
            <w:shd w:val="clear" w:color="auto" w:fill="CCFFCC"/>
          </w:tcPr>
          <w:p w14:paraId="28C43331" w14:textId="77777777" w:rsidR="00662E85" w:rsidRDefault="00825438">
            <w:pPr>
              <w:pStyle w:val="TableParagraph"/>
              <w:spacing w:before="81"/>
              <w:ind w:left="13"/>
              <w:rPr>
                <w:rFonts w:ascii="Microsoft Sans Serif"/>
                <w:sz w:val="13"/>
              </w:rPr>
            </w:pPr>
            <w:r>
              <w:rPr>
                <w:rFonts w:ascii="Microsoft Sans Serif"/>
                <w:sz w:val="13"/>
              </w:rPr>
              <w:t xml:space="preserve">Dll_wrdata_8 </w:t>
            </w:r>
          </w:p>
        </w:tc>
        <w:tc>
          <w:tcPr>
            <w:tcW w:w="1202" w:type="dxa"/>
            <w:gridSpan w:val="3"/>
            <w:shd w:val="clear" w:color="auto" w:fill="CCFFCC"/>
          </w:tcPr>
          <w:p w14:paraId="28C43332" w14:textId="77777777" w:rsidR="00662E85" w:rsidRDefault="00825438">
            <w:pPr>
              <w:pStyle w:val="TableParagraph"/>
              <w:spacing w:before="81"/>
              <w:ind w:left="12"/>
              <w:rPr>
                <w:rFonts w:ascii="Microsoft Sans Serif"/>
                <w:sz w:val="13"/>
              </w:rPr>
            </w:pPr>
            <w:r>
              <w:rPr>
                <w:rFonts w:ascii="Microsoft Sans Serif"/>
                <w:sz w:val="13"/>
              </w:rPr>
              <w:t xml:space="preserve">Dll_gate_8 </w:t>
            </w:r>
          </w:p>
        </w:tc>
      </w:tr>
      <w:tr w:rsidR="00662E85" w14:paraId="28C4333C" w14:textId="77777777" w:rsidTr="009601FA">
        <w:trPr>
          <w:trHeight w:val="311"/>
        </w:trPr>
        <w:tc>
          <w:tcPr>
            <w:tcW w:w="379" w:type="dxa"/>
            <w:shd w:val="clear" w:color="auto" w:fill="A7A8A7"/>
          </w:tcPr>
          <w:p w14:paraId="28C43334"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x140 </w:t>
            </w:r>
          </w:p>
        </w:tc>
        <w:tc>
          <w:tcPr>
            <w:tcW w:w="1320" w:type="dxa"/>
            <w:gridSpan w:val="2"/>
            <w:shd w:val="clear" w:color="auto" w:fill="FFFF99"/>
          </w:tcPr>
          <w:p w14:paraId="28C43335" w14:textId="77777777" w:rsidR="00662E85" w:rsidRDefault="00825438">
            <w:pPr>
              <w:pStyle w:val="TableParagraph"/>
              <w:spacing w:before="81"/>
              <w:ind w:left="16"/>
              <w:rPr>
                <w:rFonts w:ascii="Microsoft Sans Serif"/>
                <w:sz w:val="13"/>
              </w:rPr>
            </w:pPr>
            <w:r>
              <w:rPr>
                <w:rFonts w:ascii="Microsoft Sans Serif"/>
                <w:sz w:val="13"/>
              </w:rPr>
              <w:t xml:space="preserve">Pad_ocd_clk </w:t>
            </w:r>
          </w:p>
        </w:tc>
        <w:tc>
          <w:tcPr>
            <w:tcW w:w="1275" w:type="dxa"/>
            <w:gridSpan w:val="2"/>
            <w:shd w:val="clear" w:color="auto" w:fill="FFFF99"/>
          </w:tcPr>
          <w:p w14:paraId="28C43336" w14:textId="77777777" w:rsidR="00662E85" w:rsidRDefault="00825438">
            <w:pPr>
              <w:pStyle w:val="TableParagraph"/>
              <w:spacing w:before="81"/>
              <w:ind w:left="16"/>
              <w:rPr>
                <w:rFonts w:ascii="Microsoft Sans Serif"/>
                <w:sz w:val="13"/>
              </w:rPr>
            </w:pPr>
            <w:r>
              <w:rPr>
                <w:rFonts w:ascii="Microsoft Sans Serif"/>
                <w:sz w:val="13"/>
              </w:rPr>
              <w:t xml:space="preserve">Pad_ocd_ctl </w:t>
            </w:r>
          </w:p>
        </w:tc>
        <w:tc>
          <w:tcPr>
            <w:tcW w:w="1136" w:type="dxa"/>
            <w:shd w:val="clear" w:color="auto" w:fill="FFFF99"/>
          </w:tcPr>
          <w:p w14:paraId="28C43337" w14:textId="77777777" w:rsidR="00662E85" w:rsidRDefault="00825438">
            <w:pPr>
              <w:pStyle w:val="TableParagraph"/>
              <w:spacing w:before="81"/>
              <w:ind w:left="16"/>
              <w:rPr>
                <w:rFonts w:ascii="Microsoft Sans Serif"/>
                <w:sz w:val="13"/>
              </w:rPr>
            </w:pPr>
            <w:r>
              <w:rPr>
                <w:rFonts w:ascii="Microsoft Sans Serif"/>
                <w:sz w:val="13"/>
              </w:rPr>
              <w:t xml:space="preserve">Pad_ocd_dqs </w:t>
            </w:r>
          </w:p>
        </w:tc>
        <w:tc>
          <w:tcPr>
            <w:tcW w:w="1136" w:type="dxa"/>
            <w:gridSpan w:val="2"/>
            <w:shd w:val="clear" w:color="auto" w:fill="FFFF99"/>
          </w:tcPr>
          <w:p w14:paraId="28C43338" w14:textId="77777777" w:rsidR="00662E85" w:rsidRDefault="00825438">
            <w:pPr>
              <w:pStyle w:val="TableParagraph"/>
              <w:spacing w:before="81"/>
              <w:ind w:left="15"/>
              <w:rPr>
                <w:rFonts w:ascii="Microsoft Sans Serif"/>
                <w:sz w:val="13"/>
              </w:rPr>
            </w:pPr>
            <w:r>
              <w:rPr>
                <w:rFonts w:ascii="Microsoft Sans Serif"/>
                <w:sz w:val="13"/>
              </w:rPr>
              <w:t xml:space="preserve">Pad_ocd_dq </w:t>
            </w:r>
          </w:p>
        </w:tc>
        <w:tc>
          <w:tcPr>
            <w:tcW w:w="2524" w:type="dxa"/>
            <w:gridSpan w:val="5"/>
            <w:shd w:val="clear" w:color="auto" w:fill="FFFF99"/>
          </w:tcPr>
          <w:p w14:paraId="28C43339" w14:textId="77777777" w:rsidR="00662E85" w:rsidRDefault="00825438">
            <w:pPr>
              <w:pStyle w:val="TableParagraph"/>
              <w:spacing w:before="81"/>
              <w:ind w:left="14"/>
              <w:rPr>
                <w:rFonts w:ascii="Microsoft Sans Serif"/>
                <w:sz w:val="13"/>
              </w:rPr>
            </w:pPr>
            <w:r>
              <w:rPr>
                <w:rFonts w:ascii="Microsoft Sans Serif"/>
                <w:sz w:val="13"/>
              </w:rPr>
              <w:t xml:space="preserve">Pad_enzi </w:t>
            </w:r>
          </w:p>
        </w:tc>
        <w:tc>
          <w:tcPr>
            <w:tcW w:w="1364" w:type="dxa"/>
            <w:shd w:val="clear" w:color="auto" w:fill="FFFF99"/>
          </w:tcPr>
          <w:p w14:paraId="28C4333A" w14:textId="77777777" w:rsidR="00662E85" w:rsidRDefault="00825438">
            <w:pPr>
              <w:pStyle w:val="TableParagraph"/>
              <w:spacing w:before="81"/>
              <w:ind w:left="13"/>
              <w:rPr>
                <w:rFonts w:ascii="Microsoft Sans Serif"/>
                <w:sz w:val="13"/>
              </w:rPr>
            </w:pPr>
            <w:r>
              <w:rPr>
                <w:rFonts w:ascii="Microsoft Sans Serif"/>
                <w:sz w:val="13"/>
              </w:rPr>
              <w:t xml:space="preserve">Pad_en_ctl </w:t>
            </w:r>
          </w:p>
        </w:tc>
        <w:tc>
          <w:tcPr>
            <w:tcW w:w="1202" w:type="dxa"/>
            <w:gridSpan w:val="3"/>
            <w:shd w:val="clear" w:color="auto" w:fill="FFFF99"/>
          </w:tcPr>
          <w:p w14:paraId="28C4333B" w14:textId="77777777" w:rsidR="00662E85" w:rsidRDefault="00825438">
            <w:pPr>
              <w:pStyle w:val="TableParagraph"/>
              <w:spacing w:before="81"/>
              <w:ind w:left="12"/>
              <w:rPr>
                <w:rFonts w:ascii="Microsoft Sans Serif"/>
                <w:sz w:val="13"/>
              </w:rPr>
            </w:pPr>
            <w:r>
              <w:rPr>
                <w:rFonts w:ascii="Microsoft Sans Serif"/>
                <w:sz w:val="13"/>
              </w:rPr>
              <w:t xml:space="preserve">Pad_en_clk </w:t>
            </w:r>
          </w:p>
        </w:tc>
      </w:tr>
      <w:tr w:rsidR="00662E85" w14:paraId="28C43346" w14:textId="77777777" w:rsidTr="009601FA">
        <w:trPr>
          <w:trHeight w:val="311"/>
        </w:trPr>
        <w:tc>
          <w:tcPr>
            <w:tcW w:w="379" w:type="dxa"/>
            <w:shd w:val="clear" w:color="auto" w:fill="A7A8A7"/>
          </w:tcPr>
          <w:p w14:paraId="28C4333D"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x148 </w:t>
            </w:r>
          </w:p>
        </w:tc>
        <w:tc>
          <w:tcPr>
            <w:tcW w:w="1320" w:type="dxa"/>
            <w:gridSpan w:val="2"/>
            <w:shd w:val="clear" w:color="auto" w:fill="FFFF99"/>
          </w:tcPr>
          <w:p w14:paraId="28C4333E" w14:textId="77777777" w:rsidR="00662E85" w:rsidRDefault="00825438">
            <w:pPr>
              <w:pStyle w:val="TableParagraph"/>
              <w:spacing w:before="81"/>
              <w:ind w:left="16"/>
              <w:rPr>
                <w:rFonts w:ascii="Microsoft Sans Serif"/>
                <w:sz w:val="13"/>
              </w:rPr>
            </w:pPr>
            <w:r>
              <w:rPr>
                <w:rFonts w:ascii="Microsoft Sans Serif"/>
                <w:sz w:val="13"/>
              </w:rPr>
              <w:t xml:space="preserve">Pad_adj_code_dqs </w:t>
            </w:r>
          </w:p>
        </w:tc>
        <w:tc>
          <w:tcPr>
            <w:tcW w:w="1275" w:type="dxa"/>
            <w:gridSpan w:val="2"/>
            <w:shd w:val="clear" w:color="auto" w:fill="FFFF99"/>
          </w:tcPr>
          <w:p w14:paraId="28C4333F" w14:textId="77777777" w:rsidR="00662E85" w:rsidRDefault="00825438">
            <w:pPr>
              <w:pStyle w:val="TableParagraph"/>
              <w:spacing w:before="81"/>
              <w:ind w:left="16"/>
              <w:rPr>
                <w:rFonts w:ascii="Microsoft Sans Serif"/>
                <w:sz w:val="13"/>
              </w:rPr>
            </w:pPr>
            <w:r>
              <w:rPr>
                <w:rFonts w:ascii="Microsoft Sans Serif"/>
                <w:sz w:val="13"/>
              </w:rPr>
              <w:t xml:space="preserve">Pad_code_dqs </w:t>
            </w:r>
          </w:p>
        </w:tc>
        <w:tc>
          <w:tcPr>
            <w:tcW w:w="1136" w:type="dxa"/>
            <w:shd w:val="clear" w:color="auto" w:fill="FFFF99"/>
          </w:tcPr>
          <w:p w14:paraId="28C43340" w14:textId="77777777" w:rsidR="00662E85" w:rsidRDefault="00825438">
            <w:pPr>
              <w:pStyle w:val="TableParagraph"/>
              <w:spacing w:before="81"/>
              <w:ind w:left="16"/>
              <w:rPr>
                <w:rFonts w:ascii="Microsoft Sans Serif"/>
                <w:sz w:val="13"/>
              </w:rPr>
            </w:pPr>
            <w:r>
              <w:rPr>
                <w:rFonts w:ascii="Microsoft Sans Serif"/>
                <w:sz w:val="13"/>
              </w:rPr>
              <w:t xml:space="preserve">Pad_adj_code_dq </w:t>
            </w:r>
          </w:p>
        </w:tc>
        <w:tc>
          <w:tcPr>
            <w:tcW w:w="1136" w:type="dxa"/>
            <w:gridSpan w:val="2"/>
            <w:shd w:val="clear" w:color="auto" w:fill="FFFF99"/>
          </w:tcPr>
          <w:p w14:paraId="28C43341" w14:textId="77777777" w:rsidR="00662E85" w:rsidRDefault="00825438">
            <w:pPr>
              <w:pStyle w:val="TableParagraph"/>
              <w:spacing w:before="81"/>
              <w:ind w:left="15"/>
              <w:rPr>
                <w:rFonts w:ascii="Microsoft Sans Serif"/>
                <w:sz w:val="13"/>
              </w:rPr>
            </w:pPr>
            <w:r>
              <w:rPr>
                <w:rFonts w:ascii="Microsoft Sans Serif"/>
                <w:sz w:val="13"/>
              </w:rPr>
              <w:t xml:space="preserve">Pad_code_dq </w:t>
            </w:r>
          </w:p>
        </w:tc>
        <w:tc>
          <w:tcPr>
            <w:tcW w:w="1277" w:type="dxa"/>
            <w:gridSpan w:val="2"/>
            <w:shd w:val="clear" w:color="auto" w:fill="FFFF99"/>
          </w:tcPr>
          <w:p w14:paraId="28C43342" w14:textId="77777777" w:rsidR="00662E85" w:rsidRDefault="00825438">
            <w:pPr>
              <w:pStyle w:val="TableParagraph"/>
              <w:spacing w:before="81"/>
              <w:ind w:left="14"/>
              <w:rPr>
                <w:rFonts w:ascii="Microsoft Sans Serif"/>
                <w:sz w:val="13"/>
              </w:rPr>
            </w:pPr>
            <w:r>
              <w:rPr>
                <w:rFonts w:ascii="Microsoft Sans Serif"/>
                <w:w w:val="99"/>
                <w:sz w:val="13"/>
              </w:rPr>
              <w:t xml:space="preserve"> </w:t>
            </w:r>
          </w:p>
        </w:tc>
        <w:tc>
          <w:tcPr>
            <w:tcW w:w="1247" w:type="dxa"/>
            <w:gridSpan w:val="3"/>
            <w:shd w:val="clear" w:color="auto" w:fill="FFFF99"/>
          </w:tcPr>
          <w:p w14:paraId="28C43343" w14:textId="77777777" w:rsidR="00662E85" w:rsidRDefault="00825438">
            <w:pPr>
              <w:pStyle w:val="TableParagraph"/>
              <w:spacing w:before="81"/>
              <w:ind w:left="19"/>
              <w:rPr>
                <w:rFonts w:ascii="Microsoft Sans Serif"/>
                <w:sz w:val="13"/>
              </w:rPr>
            </w:pPr>
            <w:r>
              <w:rPr>
                <w:rFonts w:ascii="Microsoft Sans Serif"/>
                <w:sz w:val="13"/>
              </w:rPr>
              <w:t xml:space="preserve">Pad_vref_internal </w:t>
            </w:r>
          </w:p>
        </w:tc>
        <w:tc>
          <w:tcPr>
            <w:tcW w:w="1364" w:type="dxa"/>
            <w:shd w:val="clear" w:color="auto" w:fill="FFFF99"/>
          </w:tcPr>
          <w:p w14:paraId="28C43344" w14:textId="77777777" w:rsidR="00662E85" w:rsidRDefault="00825438">
            <w:pPr>
              <w:pStyle w:val="TableParagraph"/>
              <w:spacing w:before="81"/>
              <w:ind w:left="13"/>
              <w:rPr>
                <w:rFonts w:ascii="Microsoft Sans Serif"/>
                <w:sz w:val="13"/>
              </w:rPr>
            </w:pPr>
            <w:r>
              <w:rPr>
                <w:rFonts w:ascii="Microsoft Sans Serif"/>
                <w:sz w:val="13"/>
              </w:rPr>
              <w:t xml:space="preserve">Pad_odt_se </w:t>
            </w:r>
          </w:p>
        </w:tc>
        <w:tc>
          <w:tcPr>
            <w:tcW w:w="1202" w:type="dxa"/>
            <w:gridSpan w:val="3"/>
            <w:shd w:val="clear" w:color="auto" w:fill="FFFF99"/>
          </w:tcPr>
          <w:p w14:paraId="28C43345" w14:textId="77777777" w:rsidR="00662E85" w:rsidRDefault="00825438">
            <w:pPr>
              <w:pStyle w:val="TableParagraph"/>
              <w:spacing w:before="81"/>
              <w:ind w:left="12"/>
              <w:rPr>
                <w:rFonts w:ascii="Microsoft Sans Serif"/>
                <w:sz w:val="13"/>
              </w:rPr>
            </w:pPr>
            <w:r>
              <w:rPr>
                <w:rFonts w:ascii="Microsoft Sans Serif"/>
                <w:sz w:val="13"/>
              </w:rPr>
              <w:t xml:space="preserve">Pad_modezi1v8 </w:t>
            </w:r>
          </w:p>
        </w:tc>
      </w:tr>
      <w:tr w:rsidR="00662E85" w14:paraId="28C43350" w14:textId="77777777" w:rsidTr="009601FA">
        <w:trPr>
          <w:trHeight w:val="311"/>
        </w:trPr>
        <w:tc>
          <w:tcPr>
            <w:tcW w:w="379" w:type="dxa"/>
            <w:shd w:val="clear" w:color="auto" w:fill="A7A8A7"/>
          </w:tcPr>
          <w:p w14:paraId="28C43347"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x150 </w:t>
            </w:r>
          </w:p>
        </w:tc>
        <w:tc>
          <w:tcPr>
            <w:tcW w:w="1320" w:type="dxa"/>
            <w:gridSpan w:val="2"/>
            <w:shd w:val="clear" w:color="auto" w:fill="FFFF99"/>
          </w:tcPr>
          <w:p w14:paraId="28C43348"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275" w:type="dxa"/>
            <w:gridSpan w:val="2"/>
            <w:shd w:val="clear" w:color="auto" w:fill="FFFF99"/>
          </w:tcPr>
          <w:p w14:paraId="28C43349" w14:textId="77777777" w:rsidR="00662E85" w:rsidRDefault="00825438">
            <w:pPr>
              <w:pStyle w:val="TableParagraph"/>
              <w:spacing w:before="81"/>
              <w:ind w:left="16"/>
              <w:rPr>
                <w:rFonts w:ascii="Microsoft Sans Serif"/>
                <w:sz w:val="13"/>
              </w:rPr>
            </w:pPr>
            <w:r>
              <w:rPr>
                <w:rFonts w:ascii="Microsoft Sans Serif"/>
                <w:sz w:val="13"/>
              </w:rPr>
              <w:t xml:space="preserve">Pad_reset_po </w:t>
            </w:r>
          </w:p>
        </w:tc>
        <w:tc>
          <w:tcPr>
            <w:tcW w:w="1136" w:type="dxa"/>
            <w:shd w:val="clear" w:color="auto" w:fill="FFFF99"/>
          </w:tcPr>
          <w:p w14:paraId="28C4334A" w14:textId="77777777" w:rsidR="00662E85" w:rsidRDefault="00825438">
            <w:pPr>
              <w:pStyle w:val="TableParagraph"/>
              <w:spacing w:before="81"/>
              <w:ind w:left="16"/>
              <w:rPr>
                <w:rFonts w:ascii="Microsoft Sans Serif"/>
                <w:sz w:val="13"/>
              </w:rPr>
            </w:pPr>
            <w:r>
              <w:rPr>
                <w:rFonts w:ascii="Microsoft Sans Serif"/>
                <w:sz w:val="13"/>
              </w:rPr>
              <w:t xml:space="preserve">Pad_adj_code_clk </w:t>
            </w:r>
          </w:p>
        </w:tc>
        <w:tc>
          <w:tcPr>
            <w:tcW w:w="1136" w:type="dxa"/>
            <w:gridSpan w:val="2"/>
            <w:shd w:val="clear" w:color="auto" w:fill="FFFF99"/>
          </w:tcPr>
          <w:p w14:paraId="28C4334B" w14:textId="77777777" w:rsidR="00662E85" w:rsidRDefault="00825438">
            <w:pPr>
              <w:pStyle w:val="TableParagraph"/>
              <w:spacing w:before="81"/>
              <w:ind w:left="15"/>
              <w:rPr>
                <w:rFonts w:ascii="Microsoft Sans Serif"/>
                <w:sz w:val="13"/>
              </w:rPr>
            </w:pPr>
            <w:r>
              <w:rPr>
                <w:rFonts w:ascii="Microsoft Sans Serif"/>
                <w:sz w:val="13"/>
              </w:rPr>
              <w:t xml:space="preserve">Pad_code_lk </w:t>
            </w:r>
          </w:p>
        </w:tc>
        <w:tc>
          <w:tcPr>
            <w:tcW w:w="1277" w:type="dxa"/>
            <w:gridSpan w:val="2"/>
            <w:shd w:val="clear" w:color="auto" w:fill="FFFF99"/>
          </w:tcPr>
          <w:p w14:paraId="28C4334C" w14:textId="77777777" w:rsidR="00662E85" w:rsidRDefault="00825438">
            <w:pPr>
              <w:pStyle w:val="TableParagraph"/>
              <w:spacing w:before="81"/>
              <w:ind w:left="14"/>
              <w:rPr>
                <w:rFonts w:ascii="Microsoft Sans Serif"/>
                <w:sz w:val="13"/>
              </w:rPr>
            </w:pPr>
            <w:r>
              <w:rPr>
                <w:rFonts w:ascii="Microsoft Sans Serif"/>
                <w:sz w:val="13"/>
              </w:rPr>
              <w:t xml:space="preserve">Pad_adj_code_cmd </w:t>
            </w:r>
          </w:p>
        </w:tc>
        <w:tc>
          <w:tcPr>
            <w:tcW w:w="1247" w:type="dxa"/>
            <w:gridSpan w:val="3"/>
            <w:shd w:val="clear" w:color="auto" w:fill="FFFF99"/>
          </w:tcPr>
          <w:p w14:paraId="28C4334D" w14:textId="77777777" w:rsidR="00662E85" w:rsidRDefault="00825438">
            <w:pPr>
              <w:pStyle w:val="TableParagraph"/>
              <w:spacing w:before="81"/>
              <w:ind w:left="19"/>
              <w:rPr>
                <w:rFonts w:ascii="Microsoft Sans Serif"/>
                <w:sz w:val="13"/>
              </w:rPr>
            </w:pPr>
            <w:r>
              <w:rPr>
                <w:rFonts w:ascii="Microsoft Sans Serif"/>
                <w:sz w:val="13"/>
              </w:rPr>
              <w:t xml:space="preserve">Pad_code_cmd </w:t>
            </w:r>
          </w:p>
        </w:tc>
        <w:tc>
          <w:tcPr>
            <w:tcW w:w="1364" w:type="dxa"/>
            <w:shd w:val="clear" w:color="auto" w:fill="FFFF99"/>
          </w:tcPr>
          <w:p w14:paraId="28C4334E" w14:textId="77777777" w:rsidR="00662E85" w:rsidRDefault="00825438">
            <w:pPr>
              <w:pStyle w:val="TableParagraph"/>
              <w:spacing w:before="81"/>
              <w:ind w:left="13"/>
              <w:rPr>
                <w:rFonts w:ascii="Microsoft Sans Serif"/>
                <w:sz w:val="13"/>
              </w:rPr>
            </w:pPr>
            <w:r>
              <w:rPr>
                <w:rFonts w:ascii="Microsoft Sans Serif"/>
                <w:sz w:val="13"/>
              </w:rPr>
              <w:t xml:space="preserve">Pad_adj_code_addr </w:t>
            </w:r>
          </w:p>
        </w:tc>
        <w:tc>
          <w:tcPr>
            <w:tcW w:w="1202" w:type="dxa"/>
            <w:gridSpan w:val="3"/>
            <w:shd w:val="clear" w:color="auto" w:fill="FFFF99"/>
          </w:tcPr>
          <w:p w14:paraId="28C4334F" w14:textId="77777777" w:rsidR="00662E85" w:rsidRDefault="00825438">
            <w:pPr>
              <w:pStyle w:val="TableParagraph"/>
              <w:spacing w:before="81"/>
              <w:ind w:left="12"/>
              <w:rPr>
                <w:rFonts w:ascii="Microsoft Sans Serif"/>
                <w:sz w:val="13"/>
              </w:rPr>
            </w:pPr>
            <w:r>
              <w:rPr>
                <w:rFonts w:ascii="Microsoft Sans Serif"/>
                <w:sz w:val="13"/>
              </w:rPr>
              <w:t xml:space="preserve">Pad_code_addr </w:t>
            </w:r>
          </w:p>
        </w:tc>
      </w:tr>
      <w:tr w:rsidR="00662E85" w14:paraId="28C43359" w14:textId="77777777" w:rsidTr="009601FA">
        <w:trPr>
          <w:trHeight w:val="311"/>
        </w:trPr>
        <w:tc>
          <w:tcPr>
            <w:tcW w:w="379" w:type="dxa"/>
            <w:shd w:val="clear" w:color="auto" w:fill="A7A8A7"/>
          </w:tcPr>
          <w:p w14:paraId="28C43351"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x158 </w:t>
            </w:r>
          </w:p>
        </w:tc>
        <w:tc>
          <w:tcPr>
            <w:tcW w:w="1320" w:type="dxa"/>
            <w:gridSpan w:val="2"/>
            <w:shd w:val="clear" w:color="auto" w:fill="FFFF99"/>
          </w:tcPr>
          <w:p w14:paraId="28C43352"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275" w:type="dxa"/>
            <w:gridSpan w:val="2"/>
            <w:shd w:val="clear" w:color="auto" w:fill="FFFF99"/>
          </w:tcPr>
          <w:p w14:paraId="28C43353" w14:textId="77777777" w:rsidR="00662E85" w:rsidRDefault="00825438">
            <w:pPr>
              <w:pStyle w:val="TableParagraph"/>
              <w:spacing w:before="81"/>
              <w:ind w:left="16"/>
              <w:rPr>
                <w:rFonts w:ascii="Microsoft Sans Serif"/>
                <w:sz w:val="13"/>
              </w:rPr>
            </w:pPr>
            <w:r>
              <w:rPr>
                <w:rFonts w:ascii="Microsoft Sans Serif"/>
                <w:sz w:val="13"/>
              </w:rPr>
              <w:t xml:space="preserve">Pad_comp_code_o </w:t>
            </w:r>
          </w:p>
        </w:tc>
        <w:tc>
          <w:tcPr>
            <w:tcW w:w="1136" w:type="dxa"/>
            <w:shd w:val="clear" w:color="auto" w:fill="FFFF99"/>
          </w:tcPr>
          <w:p w14:paraId="28C43354" w14:textId="77777777" w:rsidR="00662E85" w:rsidRDefault="00825438">
            <w:pPr>
              <w:pStyle w:val="TableParagraph"/>
              <w:spacing w:before="81"/>
              <w:ind w:left="16"/>
              <w:rPr>
                <w:rFonts w:ascii="Microsoft Sans Serif"/>
                <w:sz w:val="13"/>
              </w:rPr>
            </w:pPr>
            <w:r>
              <w:rPr>
                <w:rFonts w:ascii="Microsoft Sans Serif"/>
                <w:sz w:val="13"/>
              </w:rPr>
              <w:t xml:space="preserve">Pad_comp_okn </w:t>
            </w:r>
          </w:p>
        </w:tc>
        <w:tc>
          <w:tcPr>
            <w:tcW w:w="2413" w:type="dxa"/>
            <w:gridSpan w:val="4"/>
            <w:shd w:val="clear" w:color="auto" w:fill="FFFF99"/>
          </w:tcPr>
          <w:p w14:paraId="28C43355" w14:textId="77777777" w:rsidR="00662E85" w:rsidRDefault="00825438">
            <w:pPr>
              <w:pStyle w:val="TableParagraph"/>
              <w:spacing w:before="81"/>
              <w:ind w:left="15"/>
              <w:rPr>
                <w:rFonts w:ascii="Microsoft Sans Serif"/>
                <w:sz w:val="13"/>
              </w:rPr>
            </w:pPr>
            <w:r>
              <w:rPr>
                <w:rFonts w:ascii="Microsoft Sans Serif"/>
                <w:sz w:val="13"/>
              </w:rPr>
              <w:t xml:space="preserve">Pad_comp_code_i </w:t>
            </w:r>
          </w:p>
        </w:tc>
        <w:tc>
          <w:tcPr>
            <w:tcW w:w="1247" w:type="dxa"/>
            <w:gridSpan w:val="3"/>
            <w:shd w:val="clear" w:color="auto" w:fill="FFFF99"/>
          </w:tcPr>
          <w:p w14:paraId="28C43356" w14:textId="77777777" w:rsidR="00662E85" w:rsidRDefault="00825438">
            <w:pPr>
              <w:pStyle w:val="TableParagraph"/>
              <w:spacing w:before="81"/>
              <w:ind w:left="19"/>
              <w:rPr>
                <w:rFonts w:ascii="Microsoft Sans Serif"/>
                <w:sz w:val="13"/>
              </w:rPr>
            </w:pPr>
            <w:r>
              <w:rPr>
                <w:rFonts w:ascii="Microsoft Sans Serif"/>
                <w:sz w:val="13"/>
              </w:rPr>
              <w:t xml:space="preserve">Pad_comp_mode </w:t>
            </w:r>
          </w:p>
        </w:tc>
        <w:tc>
          <w:tcPr>
            <w:tcW w:w="1364" w:type="dxa"/>
            <w:shd w:val="clear" w:color="auto" w:fill="FFFF99"/>
          </w:tcPr>
          <w:p w14:paraId="28C43357" w14:textId="77777777" w:rsidR="00662E85" w:rsidRDefault="00825438">
            <w:pPr>
              <w:pStyle w:val="TableParagraph"/>
              <w:spacing w:before="81"/>
              <w:ind w:left="13"/>
              <w:rPr>
                <w:rFonts w:ascii="Microsoft Sans Serif"/>
                <w:sz w:val="13"/>
              </w:rPr>
            </w:pPr>
            <w:r>
              <w:rPr>
                <w:rFonts w:ascii="Microsoft Sans Serif"/>
                <w:sz w:val="13"/>
              </w:rPr>
              <w:t xml:space="preserve">Pad_comp_tm </w:t>
            </w:r>
          </w:p>
        </w:tc>
        <w:tc>
          <w:tcPr>
            <w:tcW w:w="1202" w:type="dxa"/>
            <w:gridSpan w:val="3"/>
            <w:shd w:val="clear" w:color="auto" w:fill="FFFF99"/>
          </w:tcPr>
          <w:p w14:paraId="28C43358" w14:textId="77777777" w:rsidR="00662E85" w:rsidRDefault="00825438">
            <w:pPr>
              <w:pStyle w:val="TableParagraph"/>
              <w:spacing w:before="81"/>
              <w:ind w:left="12"/>
              <w:rPr>
                <w:rFonts w:ascii="Microsoft Sans Serif"/>
                <w:sz w:val="13"/>
              </w:rPr>
            </w:pPr>
            <w:r>
              <w:rPr>
                <w:rFonts w:ascii="Microsoft Sans Serif"/>
                <w:sz w:val="13"/>
              </w:rPr>
              <w:t xml:space="preserve">Pad_comp_pd </w:t>
            </w:r>
          </w:p>
        </w:tc>
      </w:tr>
      <w:tr w:rsidR="00662E85" w14:paraId="28C43361" w14:textId="77777777" w:rsidTr="009601FA">
        <w:trPr>
          <w:trHeight w:val="314"/>
        </w:trPr>
        <w:tc>
          <w:tcPr>
            <w:tcW w:w="379" w:type="dxa"/>
            <w:shd w:val="clear" w:color="auto" w:fill="A7A8A7"/>
          </w:tcPr>
          <w:p w14:paraId="28C4335A" w14:textId="77777777" w:rsidR="00662E85" w:rsidRDefault="00825438">
            <w:pPr>
              <w:pStyle w:val="TableParagraph"/>
              <w:spacing w:before="84"/>
              <w:ind w:right="13"/>
              <w:jc w:val="right"/>
              <w:rPr>
                <w:rFonts w:ascii="Microsoft Sans Serif"/>
                <w:sz w:val="13"/>
              </w:rPr>
            </w:pPr>
            <w:r>
              <w:rPr>
                <w:rFonts w:ascii="Microsoft Sans Serif"/>
                <w:w w:val="95"/>
                <w:sz w:val="13"/>
              </w:rPr>
              <w:t xml:space="preserve">x160 </w:t>
            </w:r>
          </w:p>
        </w:tc>
        <w:tc>
          <w:tcPr>
            <w:tcW w:w="2595" w:type="dxa"/>
            <w:gridSpan w:val="4"/>
            <w:shd w:val="clear" w:color="auto" w:fill="CCFFCC"/>
          </w:tcPr>
          <w:p w14:paraId="28C4335B" w14:textId="77777777" w:rsidR="00662E85" w:rsidRDefault="00825438">
            <w:pPr>
              <w:pStyle w:val="TableParagraph"/>
              <w:spacing w:before="84"/>
              <w:ind w:left="16"/>
              <w:rPr>
                <w:rFonts w:ascii="Microsoft Sans Serif"/>
                <w:sz w:val="13"/>
              </w:rPr>
            </w:pPr>
            <w:r>
              <w:rPr>
                <w:rFonts w:ascii="Microsoft Sans Serif"/>
                <w:sz w:val="13"/>
              </w:rPr>
              <w:t xml:space="preserve">Rdfifo_empty (RD) </w:t>
            </w:r>
          </w:p>
        </w:tc>
        <w:tc>
          <w:tcPr>
            <w:tcW w:w="2272" w:type="dxa"/>
            <w:gridSpan w:val="3"/>
            <w:shd w:val="clear" w:color="auto" w:fill="CCFFCC"/>
          </w:tcPr>
          <w:p w14:paraId="28C4335C" w14:textId="77777777" w:rsidR="00662E85" w:rsidRDefault="00825438">
            <w:pPr>
              <w:pStyle w:val="TableParagraph"/>
              <w:spacing w:before="84"/>
              <w:ind w:left="16"/>
              <w:rPr>
                <w:rFonts w:ascii="Microsoft Sans Serif"/>
                <w:sz w:val="13"/>
              </w:rPr>
            </w:pPr>
            <w:r>
              <w:rPr>
                <w:rFonts w:ascii="Microsoft Sans Serif"/>
                <w:sz w:val="13"/>
              </w:rPr>
              <w:t xml:space="preserve">Overflow (RD) </w:t>
            </w:r>
          </w:p>
        </w:tc>
        <w:tc>
          <w:tcPr>
            <w:tcW w:w="1277" w:type="dxa"/>
            <w:gridSpan w:val="2"/>
            <w:shd w:val="clear" w:color="auto" w:fill="CCFFCC"/>
          </w:tcPr>
          <w:p w14:paraId="28C4335D" w14:textId="77777777" w:rsidR="00662E85" w:rsidRDefault="00825438">
            <w:pPr>
              <w:pStyle w:val="TableParagraph"/>
              <w:spacing w:before="84"/>
              <w:ind w:left="14"/>
              <w:rPr>
                <w:rFonts w:ascii="Microsoft Sans Serif"/>
                <w:sz w:val="13"/>
              </w:rPr>
            </w:pPr>
            <w:r>
              <w:rPr>
                <w:rFonts w:ascii="Microsoft Sans Serif"/>
                <w:sz w:val="13"/>
              </w:rPr>
              <w:t xml:space="preserve">Dram_init (RD) </w:t>
            </w:r>
          </w:p>
        </w:tc>
        <w:tc>
          <w:tcPr>
            <w:tcW w:w="1247" w:type="dxa"/>
            <w:gridSpan w:val="3"/>
            <w:shd w:val="clear" w:color="auto" w:fill="CCFFCC"/>
          </w:tcPr>
          <w:p w14:paraId="28C4335E" w14:textId="77777777" w:rsidR="00662E85" w:rsidRDefault="00825438">
            <w:pPr>
              <w:pStyle w:val="TableParagraph"/>
              <w:spacing w:before="84"/>
              <w:ind w:left="19"/>
              <w:rPr>
                <w:rFonts w:ascii="Microsoft Sans Serif"/>
                <w:sz w:val="13"/>
              </w:rPr>
            </w:pPr>
            <w:r>
              <w:rPr>
                <w:rFonts w:ascii="Microsoft Sans Serif"/>
                <w:sz w:val="13"/>
              </w:rPr>
              <w:t xml:space="preserve">Rdfifo_valid </w:t>
            </w:r>
          </w:p>
        </w:tc>
        <w:tc>
          <w:tcPr>
            <w:tcW w:w="1364" w:type="dxa"/>
            <w:shd w:val="clear" w:color="auto" w:fill="CCFFCC"/>
          </w:tcPr>
          <w:p w14:paraId="28C4335F" w14:textId="77777777" w:rsidR="00662E85" w:rsidRDefault="00825438">
            <w:pPr>
              <w:pStyle w:val="TableParagraph"/>
              <w:spacing w:before="84"/>
              <w:ind w:left="13"/>
              <w:rPr>
                <w:rFonts w:ascii="Microsoft Sans Serif"/>
                <w:sz w:val="13"/>
              </w:rPr>
            </w:pPr>
            <w:r>
              <w:rPr>
                <w:rFonts w:ascii="Microsoft Sans Serif"/>
                <w:sz w:val="13"/>
              </w:rPr>
              <w:t xml:space="preserve">Cmd_timming </w:t>
            </w:r>
          </w:p>
        </w:tc>
        <w:tc>
          <w:tcPr>
            <w:tcW w:w="1202" w:type="dxa"/>
            <w:gridSpan w:val="3"/>
            <w:shd w:val="clear" w:color="auto" w:fill="CCFFCC"/>
          </w:tcPr>
          <w:p w14:paraId="28C43360" w14:textId="77777777" w:rsidR="00662E85" w:rsidRDefault="00825438">
            <w:pPr>
              <w:pStyle w:val="TableParagraph"/>
              <w:spacing w:before="84"/>
              <w:ind w:left="12"/>
              <w:rPr>
                <w:rFonts w:ascii="Microsoft Sans Serif"/>
                <w:sz w:val="13"/>
              </w:rPr>
            </w:pPr>
            <w:r>
              <w:rPr>
                <w:rFonts w:ascii="Microsoft Sans Serif"/>
                <w:sz w:val="13"/>
              </w:rPr>
              <w:t xml:space="preserve">Ddr3_mode </w:t>
            </w:r>
          </w:p>
        </w:tc>
      </w:tr>
      <w:tr w:rsidR="00662E85" w14:paraId="28C4336B" w14:textId="77777777" w:rsidTr="009601FA">
        <w:trPr>
          <w:trHeight w:val="311"/>
        </w:trPr>
        <w:tc>
          <w:tcPr>
            <w:tcW w:w="379" w:type="dxa"/>
            <w:shd w:val="clear" w:color="auto" w:fill="A7A8A7"/>
          </w:tcPr>
          <w:p w14:paraId="28C43362"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x168 </w:t>
            </w:r>
          </w:p>
        </w:tc>
        <w:tc>
          <w:tcPr>
            <w:tcW w:w="1320" w:type="dxa"/>
            <w:gridSpan w:val="2"/>
            <w:shd w:val="clear" w:color="auto" w:fill="CCFFCC"/>
          </w:tcPr>
          <w:p w14:paraId="28C43363" w14:textId="77777777" w:rsidR="00662E85" w:rsidRDefault="00825438">
            <w:pPr>
              <w:pStyle w:val="TableParagraph"/>
              <w:spacing w:before="81"/>
              <w:ind w:left="16"/>
              <w:rPr>
                <w:rFonts w:ascii="Microsoft Sans Serif"/>
                <w:sz w:val="13"/>
              </w:rPr>
            </w:pPr>
            <w:r>
              <w:rPr>
                <w:rFonts w:ascii="Microsoft Sans Serif"/>
                <w:sz w:val="13"/>
              </w:rPr>
              <w:t xml:space="preserve">Ba_xor_row_offset </w:t>
            </w:r>
          </w:p>
        </w:tc>
        <w:tc>
          <w:tcPr>
            <w:tcW w:w="1275" w:type="dxa"/>
            <w:gridSpan w:val="2"/>
            <w:shd w:val="clear" w:color="auto" w:fill="CCFFCC"/>
          </w:tcPr>
          <w:p w14:paraId="28C43364" w14:textId="77777777" w:rsidR="00662E85" w:rsidRDefault="00825438">
            <w:pPr>
              <w:pStyle w:val="TableParagraph"/>
              <w:spacing w:before="81"/>
              <w:ind w:left="16"/>
              <w:rPr>
                <w:rFonts w:ascii="Microsoft Sans Serif"/>
                <w:sz w:val="13"/>
              </w:rPr>
            </w:pPr>
            <w:r>
              <w:rPr>
                <w:rFonts w:ascii="Microsoft Sans Serif"/>
                <w:sz w:val="13"/>
              </w:rPr>
              <w:t xml:space="preserve">Addr_mirror </w:t>
            </w:r>
          </w:p>
        </w:tc>
        <w:tc>
          <w:tcPr>
            <w:tcW w:w="1136" w:type="dxa"/>
            <w:shd w:val="clear" w:color="auto" w:fill="CCFFCC"/>
          </w:tcPr>
          <w:p w14:paraId="28C43365" w14:textId="77777777" w:rsidR="00662E85" w:rsidRDefault="00825438">
            <w:pPr>
              <w:pStyle w:val="TableParagraph"/>
              <w:spacing w:before="81"/>
              <w:ind w:left="16"/>
              <w:rPr>
                <w:rFonts w:ascii="Microsoft Sans Serif"/>
                <w:sz w:val="13"/>
              </w:rPr>
            </w:pPr>
            <w:r>
              <w:rPr>
                <w:rFonts w:ascii="Microsoft Sans Serif"/>
                <w:sz w:val="13"/>
              </w:rPr>
              <w:t xml:space="preserve">Cmd_delay </w:t>
            </w:r>
          </w:p>
        </w:tc>
        <w:tc>
          <w:tcPr>
            <w:tcW w:w="1136" w:type="dxa"/>
            <w:gridSpan w:val="2"/>
            <w:shd w:val="clear" w:color="auto" w:fill="CCFFCC"/>
          </w:tcPr>
          <w:p w14:paraId="28C43366" w14:textId="77777777" w:rsidR="00662E85" w:rsidRDefault="00825438">
            <w:pPr>
              <w:pStyle w:val="TableParagraph"/>
              <w:spacing w:before="81"/>
              <w:ind w:left="15"/>
              <w:rPr>
                <w:rFonts w:ascii="Microsoft Sans Serif"/>
                <w:sz w:val="13"/>
              </w:rPr>
            </w:pPr>
            <w:r>
              <w:rPr>
                <w:rFonts w:ascii="Microsoft Sans Serif"/>
                <w:sz w:val="13"/>
              </w:rPr>
              <w:t xml:space="preserve">Burst_length </w:t>
            </w:r>
          </w:p>
        </w:tc>
        <w:tc>
          <w:tcPr>
            <w:tcW w:w="1277" w:type="dxa"/>
            <w:gridSpan w:val="2"/>
            <w:shd w:val="clear" w:color="auto" w:fill="CCFFCC"/>
          </w:tcPr>
          <w:p w14:paraId="28C43367" w14:textId="77777777" w:rsidR="00662E85" w:rsidRDefault="00825438">
            <w:pPr>
              <w:pStyle w:val="TableParagraph"/>
              <w:spacing w:before="81"/>
              <w:ind w:left="14"/>
              <w:rPr>
                <w:rFonts w:ascii="Microsoft Sans Serif"/>
                <w:sz w:val="13"/>
              </w:rPr>
            </w:pPr>
            <w:r>
              <w:rPr>
                <w:rFonts w:ascii="Microsoft Sans Serif"/>
                <w:sz w:val="13"/>
              </w:rPr>
              <w:t xml:space="preserve">Bank </w:t>
            </w:r>
          </w:p>
        </w:tc>
        <w:tc>
          <w:tcPr>
            <w:tcW w:w="1247" w:type="dxa"/>
            <w:gridSpan w:val="3"/>
            <w:shd w:val="clear" w:color="auto" w:fill="CCFFCC"/>
          </w:tcPr>
          <w:p w14:paraId="28C43368" w14:textId="77777777" w:rsidR="00662E85" w:rsidRDefault="00825438">
            <w:pPr>
              <w:pStyle w:val="TableParagraph"/>
              <w:spacing w:before="81"/>
              <w:ind w:left="19"/>
              <w:rPr>
                <w:rFonts w:ascii="Microsoft Sans Serif"/>
                <w:sz w:val="13"/>
              </w:rPr>
            </w:pPr>
            <w:r>
              <w:rPr>
                <w:rFonts w:ascii="Microsoft Sans Serif"/>
                <w:sz w:val="13"/>
              </w:rPr>
              <w:t xml:space="preserve">Cs_zq </w:t>
            </w:r>
          </w:p>
        </w:tc>
        <w:tc>
          <w:tcPr>
            <w:tcW w:w="1364" w:type="dxa"/>
            <w:shd w:val="clear" w:color="auto" w:fill="CCFFCC"/>
          </w:tcPr>
          <w:p w14:paraId="28C43369" w14:textId="77777777" w:rsidR="00662E85" w:rsidRDefault="00825438">
            <w:pPr>
              <w:pStyle w:val="TableParagraph"/>
              <w:spacing w:before="81"/>
              <w:ind w:left="13"/>
              <w:rPr>
                <w:rFonts w:ascii="Microsoft Sans Serif"/>
                <w:sz w:val="13"/>
              </w:rPr>
            </w:pPr>
            <w:r>
              <w:rPr>
                <w:rFonts w:ascii="Microsoft Sans Serif"/>
                <w:sz w:val="13"/>
              </w:rPr>
              <w:t xml:space="preserve">Cs_mrs </w:t>
            </w:r>
          </w:p>
        </w:tc>
        <w:tc>
          <w:tcPr>
            <w:tcW w:w="1202" w:type="dxa"/>
            <w:gridSpan w:val="3"/>
            <w:shd w:val="clear" w:color="auto" w:fill="CCFFCC"/>
          </w:tcPr>
          <w:p w14:paraId="28C4336A" w14:textId="77777777" w:rsidR="00662E85" w:rsidRDefault="00825438">
            <w:pPr>
              <w:pStyle w:val="TableParagraph"/>
              <w:spacing w:before="81"/>
              <w:ind w:left="12"/>
              <w:rPr>
                <w:rFonts w:ascii="Microsoft Sans Serif"/>
                <w:sz w:val="13"/>
              </w:rPr>
            </w:pPr>
            <w:r>
              <w:rPr>
                <w:rFonts w:ascii="Microsoft Sans Serif"/>
                <w:sz w:val="13"/>
              </w:rPr>
              <w:t xml:space="preserve">Cs_enable </w:t>
            </w:r>
          </w:p>
        </w:tc>
      </w:tr>
      <w:tr w:rsidR="00662E85" w14:paraId="28C43373" w14:textId="77777777" w:rsidTr="009601FA">
        <w:trPr>
          <w:trHeight w:val="311"/>
        </w:trPr>
        <w:tc>
          <w:tcPr>
            <w:tcW w:w="379" w:type="dxa"/>
            <w:shd w:val="clear" w:color="auto" w:fill="A7A8A7"/>
          </w:tcPr>
          <w:p w14:paraId="28C4336C"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x170 </w:t>
            </w:r>
          </w:p>
        </w:tc>
        <w:tc>
          <w:tcPr>
            <w:tcW w:w="2595" w:type="dxa"/>
            <w:gridSpan w:val="4"/>
            <w:shd w:val="clear" w:color="auto" w:fill="FFFF99"/>
          </w:tcPr>
          <w:p w14:paraId="28C4336D" w14:textId="77777777" w:rsidR="00662E85" w:rsidRDefault="00825438">
            <w:pPr>
              <w:pStyle w:val="TableParagraph"/>
              <w:spacing w:before="81"/>
              <w:ind w:left="16"/>
              <w:rPr>
                <w:rFonts w:ascii="Microsoft Sans Serif"/>
                <w:sz w:val="13"/>
              </w:rPr>
            </w:pPr>
            <w:r>
              <w:rPr>
                <w:rFonts w:ascii="Microsoft Sans Serif"/>
                <w:sz w:val="13"/>
              </w:rPr>
              <w:t xml:space="preserve">Odt_wr_cs_map </w:t>
            </w:r>
          </w:p>
        </w:tc>
        <w:tc>
          <w:tcPr>
            <w:tcW w:w="1136" w:type="dxa"/>
            <w:shd w:val="clear" w:color="auto" w:fill="FFFF99"/>
          </w:tcPr>
          <w:p w14:paraId="28C4336E" w14:textId="77777777" w:rsidR="00662E85" w:rsidRDefault="00825438">
            <w:pPr>
              <w:pStyle w:val="TableParagraph"/>
              <w:spacing w:before="81"/>
              <w:ind w:left="16"/>
              <w:rPr>
                <w:rFonts w:ascii="Microsoft Sans Serif"/>
                <w:sz w:val="13"/>
              </w:rPr>
            </w:pPr>
            <w:r>
              <w:rPr>
                <w:rFonts w:ascii="Microsoft Sans Serif"/>
                <w:sz w:val="13"/>
              </w:rPr>
              <w:t xml:space="preserve">Odt_wr_length </w:t>
            </w:r>
          </w:p>
        </w:tc>
        <w:tc>
          <w:tcPr>
            <w:tcW w:w="1136" w:type="dxa"/>
            <w:gridSpan w:val="2"/>
            <w:shd w:val="clear" w:color="auto" w:fill="FFFF99"/>
          </w:tcPr>
          <w:p w14:paraId="28C4336F" w14:textId="77777777" w:rsidR="00662E85" w:rsidRDefault="00825438">
            <w:pPr>
              <w:pStyle w:val="TableParagraph"/>
              <w:spacing w:before="81"/>
              <w:ind w:left="15"/>
              <w:rPr>
                <w:rFonts w:ascii="Microsoft Sans Serif"/>
                <w:sz w:val="13"/>
              </w:rPr>
            </w:pPr>
            <w:r>
              <w:rPr>
                <w:rFonts w:ascii="Microsoft Sans Serif"/>
                <w:sz w:val="13"/>
              </w:rPr>
              <w:t xml:space="preserve">Odt_wr_delay </w:t>
            </w:r>
          </w:p>
        </w:tc>
        <w:tc>
          <w:tcPr>
            <w:tcW w:w="2524" w:type="dxa"/>
            <w:gridSpan w:val="5"/>
            <w:shd w:val="clear" w:color="auto" w:fill="FFFF99"/>
          </w:tcPr>
          <w:p w14:paraId="28C43370" w14:textId="77777777" w:rsidR="00662E85" w:rsidRDefault="00825438">
            <w:pPr>
              <w:pStyle w:val="TableParagraph"/>
              <w:spacing w:before="81"/>
              <w:ind w:left="14"/>
              <w:rPr>
                <w:rFonts w:ascii="Microsoft Sans Serif"/>
                <w:sz w:val="13"/>
              </w:rPr>
            </w:pPr>
            <w:r>
              <w:rPr>
                <w:rFonts w:ascii="Microsoft Sans Serif"/>
                <w:sz w:val="13"/>
              </w:rPr>
              <w:t xml:space="preserve">Odt_rd_cs_map </w:t>
            </w:r>
          </w:p>
        </w:tc>
        <w:tc>
          <w:tcPr>
            <w:tcW w:w="1364" w:type="dxa"/>
            <w:shd w:val="clear" w:color="auto" w:fill="FFFF99"/>
          </w:tcPr>
          <w:p w14:paraId="28C43371" w14:textId="77777777" w:rsidR="00662E85" w:rsidRDefault="00825438">
            <w:pPr>
              <w:pStyle w:val="TableParagraph"/>
              <w:spacing w:before="81"/>
              <w:ind w:left="13"/>
              <w:rPr>
                <w:rFonts w:ascii="Microsoft Sans Serif"/>
                <w:sz w:val="13"/>
              </w:rPr>
            </w:pPr>
            <w:r>
              <w:rPr>
                <w:rFonts w:ascii="Microsoft Sans Serif"/>
                <w:sz w:val="13"/>
              </w:rPr>
              <w:t xml:space="preserve">Odt_rd_length </w:t>
            </w:r>
          </w:p>
        </w:tc>
        <w:tc>
          <w:tcPr>
            <w:tcW w:w="1202" w:type="dxa"/>
            <w:gridSpan w:val="3"/>
            <w:shd w:val="clear" w:color="auto" w:fill="FFFF99"/>
          </w:tcPr>
          <w:p w14:paraId="28C43372" w14:textId="77777777" w:rsidR="00662E85" w:rsidRDefault="00825438">
            <w:pPr>
              <w:pStyle w:val="TableParagraph"/>
              <w:spacing w:before="81"/>
              <w:ind w:left="12"/>
              <w:rPr>
                <w:rFonts w:ascii="Microsoft Sans Serif"/>
                <w:sz w:val="13"/>
              </w:rPr>
            </w:pPr>
            <w:r>
              <w:rPr>
                <w:rFonts w:ascii="Microsoft Sans Serif"/>
                <w:sz w:val="13"/>
              </w:rPr>
              <w:t xml:space="preserve">Odt_rd_delay </w:t>
            </w:r>
          </w:p>
        </w:tc>
      </w:tr>
      <w:tr w:rsidR="00662E85" w14:paraId="28C4337D" w14:textId="77777777" w:rsidTr="009601FA">
        <w:trPr>
          <w:trHeight w:val="311"/>
        </w:trPr>
        <w:tc>
          <w:tcPr>
            <w:tcW w:w="379" w:type="dxa"/>
            <w:shd w:val="clear" w:color="auto" w:fill="A7A8A7"/>
          </w:tcPr>
          <w:p w14:paraId="28C43374"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x178 </w:t>
            </w:r>
          </w:p>
        </w:tc>
        <w:tc>
          <w:tcPr>
            <w:tcW w:w="1320" w:type="dxa"/>
            <w:gridSpan w:val="2"/>
            <w:shd w:val="clear" w:color="auto" w:fill="FFFF99"/>
          </w:tcPr>
          <w:p w14:paraId="28C43375"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275" w:type="dxa"/>
            <w:gridSpan w:val="2"/>
            <w:shd w:val="clear" w:color="auto" w:fill="FFFF99"/>
          </w:tcPr>
          <w:p w14:paraId="28C43376"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136" w:type="dxa"/>
            <w:shd w:val="clear" w:color="auto" w:fill="FFFF99"/>
          </w:tcPr>
          <w:p w14:paraId="28C43377"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136" w:type="dxa"/>
            <w:gridSpan w:val="2"/>
            <w:shd w:val="clear" w:color="auto" w:fill="FFFF99"/>
          </w:tcPr>
          <w:p w14:paraId="28C43378" w14:textId="77777777" w:rsidR="00662E85" w:rsidRDefault="00825438">
            <w:pPr>
              <w:pStyle w:val="TableParagraph"/>
              <w:spacing w:before="81"/>
              <w:ind w:left="15"/>
              <w:rPr>
                <w:rFonts w:ascii="Microsoft Sans Serif"/>
                <w:sz w:val="13"/>
              </w:rPr>
            </w:pPr>
            <w:r>
              <w:rPr>
                <w:rFonts w:ascii="Microsoft Sans Serif"/>
                <w:w w:val="99"/>
                <w:sz w:val="13"/>
              </w:rPr>
              <w:t xml:space="preserve"> </w:t>
            </w:r>
          </w:p>
        </w:tc>
        <w:tc>
          <w:tcPr>
            <w:tcW w:w="1277" w:type="dxa"/>
            <w:gridSpan w:val="2"/>
            <w:shd w:val="clear" w:color="auto" w:fill="FFFF99"/>
          </w:tcPr>
          <w:p w14:paraId="28C43379" w14:textId="77777777" w:rsidR="00662E85" w:rsidRDefault="00825438">
            <w:pPr>
              <w:pStyle w:val="TableParagraph"/>
              <w:spacing w:before="81"/>
              <w:ind w:left="14"/>
              <w:rPr>
                <w:rFonts w:ascii="Microsoft Sans Serif"/>
                <w:sz w:val="13"/>
              </w:rPr>
            </w:pPr>
            <w:r>
              <w:rPr>
                <w:rFonts w:ascii="Microsoft Sans Serif"/>
                <w:w w:val="99"/>
                <w:sz w:val="13"/>
              </w:rPr>
              <w:t xml:space="preserve"> </w:t>
            </w:r>
          </w:p>
        </w:tc>
        <w:tc>
          <w:tcPr>
            <w:tcW w:w="1247" w:type="dxa"/>
            <w:gridSpan w:val="3"/>
            <w:shd w:val="clear" w:color="auto" w:fill="FFFF99"/>
          </w:tcPr>
          <w:p w14:paraId="28C4337A" w14:textId="77777777" w:rsidR="00662E85" w:rsidRDefault="00825438">
            <w:pPr>
              <w:pStyle w:val="TableParagraph"/>
              <w:spacing w:before="81"/>
              <w:ind w:left="-17"/>
              <w:rPr>
                <w:rFonts w:ascii="Microsoft Sans Serif"/>
                <w:sz w:val="13"/>
              </w:rPr>
            </w:pPr>
            <w:r>
              <w:rPr>
                <w:rFonts w:ascii="Microsoft Sans Serif"/>
                <w:w w:val="99"/>
                <w:sz w:val="13"/>
              </w:rPr>
              <w:t xml:space="preserve"> </w:t>
            </w:r>
          </w:p>
        </w:tc>
        <w:tc>
          <w:tcPr>
            <w:tcW w:w="1364" w:type="dxa"/>
            <w:shd w:val="clear" w:color="auto" w:fill="FFFF99"/>
          </w:tcPr>
          <w:p w14:paraId="28C4337B" w14:textId="77777777" w:rsidR="00662E85" w:rsidRDefault="00825438">
            <w:pPr>
              <w:pStyle w:val="TableParagraph"/>
              <w:spacing w:before="81"/>
              <w:ind w:left="13"/>
              <w:rPr>
                <w:rFonts w:ascii="Microsoft Sans Serif"/>
                <w:sz w:val="13"/>
              </w:rPr>
            </w:pPr>
            <w:r>
              <w:rPr>
                <w:rFonts w:ascii="Microsoft Sans Serif"/>
                <w:w w:val="99"/>
                <w:sz w:val="13"/>
              </w:rPr>
              <w:t xml:space="preserve"> </w:t>
            </w:r>
          </w:p>
        </w:tc>
        <w:tc>
          <w:tcPr>
            <w:tcW w:w="1202" w:type="dxa"/>
            <w:gridSpan w:val="3"/>
            <w:shd w:val="clear" w:color="auto" w:fill="FFFF99"/>
          </w:tcPr>
          <w:p w14:paraId="28C4337C" w14:textId="77777777" w:rsidR="00662E85" w:rsidRDefault="00825438">
            <w:pPr>
              <w:pStyle w:val="TableParagraph"/>
              <w:spacing w:before="81"/>
              <w:ind w:left="12"/>
              <w:rPr>
                <w:rFonts w:ascii="Microsoft Sans Serif"/>
                <w:sz w:val="13"/>
              </w:rPr>
            </w:pPr>
            <w:r>
              <w:rPr>
                <w:rFonts w:ascii="Microsoft Sans Serif"/>
                <w:w w:val="99"/>
                <w:sz w:val="13"/>
              </w:rPr>
              <w:t xml:space="preserve"> </w:t>
            </w:r>
          </w:p>
        </w:tc>
      </w:tr>
      <w:tr w:rsidR="00662E85" w14:paraId="28C43387" w14:textId="77777777" w:rsidTr="009601FA">
        <w:trPr>
          <w:trHeight w:val="311"/>
        </w:trPr>
        <w:tc>
          <w:tcPr>
            <w:tcW w:w="379" w:type="dxa"/>
            <w:shd w:val="clear" w:color="auto" w:fill="A7A8A7"/>
          </w:tcPr>
          <w:p w14:paraId="28C4337E"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x180 </w:t>
            </w:r>
          </w:p>
        </w:tc>
        <w:tc>
          <w:tcPr>
            <w:tcW w:w="1320" w:type="dxa"/>
            <w:gridSpan w:val="2"/>
            <w:shd w:val="clear" w:color="auto" w:fill="CCFFCC"/>
          </w:tcPr>
          <w:p w14:paraId="28C4337F" w14:textId="77777777" w:rsidR="00662E85" w:rsidRDefault="00825438">
            <w:pPr>
              <w:pStyle w:val="TableParagraph"/>
              <w:spacing w:before="81"/>
              <w:ind w:left="16"/>
              <w:rPr>
                <w:rFonts w:ascii="Microsoft Sans Serif"/>
                <w:sz w:val="13"/>
              </w:rPr>
            </w:pPr>
            <w:r>
              <w:rPr>
                <w:rFonts w:ascii="Microsoft Sans Serif"/>
                <w:sz w:val="13"/>
              </w:rPr>
              <w:t xml:space="preserve">Lvl_resp_0 (RD) </w:t>
            </w:r>
          </w:p>
        </w:tc>
        <w:tc>
          <w:tcPr>
            <w:tcW w:w="1275" w:type="dxa"/>
            <w:gridSpan w:val="2"/>
            <w:shd w:val="clear" w:color="auto" w:fill="CCFFCC"/>
          </w:tcPr>
          <w:p w14:paraId="28C43380" w14:textId="77777777" w:rsidR="00662E85" w:rsidRDefault="00825438">
            <w:pPr>
              <w:pStyle w:val="TableParagraph"/>
              <w:spacing w:before="81"/>
              <w:ind w:left="16"/>
              <w:rPr>
                <w:rFonts w:ascii="Microsoft Sans Serif"/>
                <w:sz w:val="13"/>
              </w:rPr>
            </w:pPr>
            <w:r>
              <w:rPr>
                <w:rFonts w:ascii="Microsoft Sans Serif"/>
                <w:sz w:val="13"/>
              </w:rPr>
              <w:t xml:space="preserve">Lvl_done (RD) </w:t>
            </w:r>
          </w:p>
        </w:tc>
        <w:tc>
          <w:tcPr>
            <w:tcW w:w="1136" w:type="dxa"/>
            <w:shd w:val="clear" w:color="auto" w:fill="CCFFCC"/>
          </w:tcPr>
          <w:p w14:paraId="28C43381" w14:textId="77777777" w:rsidR="00662E85" w:rsidRDefault="00825438">
            <w:pPr>
              <w:pStyle w:val="TableParagraph"/>
              <w:spacing w:before="81"/>
              <w:ind w:left="16"/>
              <w:rPr>
                <w:rFonts w:ascii="Microsoft Sans Serif"/>
                <w:sz w:val="13"/>
              </w:rPr>
            </w:pPr>
            <w:r>
              <w:rPr>
                <w:rFonts w:ascii="Microsoft Sans Serif"/>
                <w:sz w:val="13"/>
              </w:rPr>
              <w:t xml:space="preserve">Lvl_ready (RD) </w:t>
            </w:r>
          </w:p>
        </w:tc>
        <w:tc>
          <w:tcPr>
            <w:tcW w:w="1136" w:type="dxa"/>
            <w:gridSpan w:val="2"/>
            <w:shd w:val="clear" w:color="auto" w:fill="CCFFCC"/>
          </w:tcPr>
          <w:p w14:paraId="28C43382" w14:textId="77777777" w:rsidR="00662E85" w:rsidRDefault="00825438">
            <w:pPr>
              <w:pStyle w:val="TableParagraph"/>
              <w:spacing w:before="81"/>
              <w:ind w:left="15"/>
              <w:rPr>
                <w:rFonts w:ascii="Microsoft Sans Serif"/>
                <w:sz w:val="13"/>
              </w:rPr>
            </w:pPr>
            <w:r>
              <w:rPr>
                <w:rFonts w:ascii="Microsoft Sans Serif"/>
                <w:w w:val="99"/>
                <w:sz w:val="13"/>
              </w:rPr>
              <w:t xml:space="preserve"> </w:t>
            </w:r>
          </w:p>
        </w:tc>
        <w:tc>
          <w:tcPr>
            <w:tcW w:w="1277" w:type="dxa"/>
            <w:gridSpan w:val="2"/>
            <w:shd w:val="clear" w:color="auto" w:fill="CCFFCC"/>
          </w:tcPr>
          <w:p w14:paraId="28C43383" w14:textId="77777777" w:rsidR="00662E85" w:rsidRDefault="00825438">
            <w:pPr>
              <w:pStyle w:val="TableParagraph"/>
              <w:spacing w:before="81"/>
              <w:ind w:left="14"/>
              <w:rPr>
                <w:rFonts w:ascii="Microsoft Sans Serif"/>
                <w:sz w:val="13"/>
              </w:rPr>
            </w:pPr>
            <w:r>
              <w:rPr>
                <w:rFonts w:ascii="Microsoft Sans Serif"/>
                <w:sz w:val="13"/>
              </w:rPr>
              <w:t xml:space="preserve">Lvl_cs </w:t>
            </w:r>
          </w:p>
        </w:tc>
        <w:tc>
          <w:tcPr>
            <w:tcW w:w="1247" w:type="dxa"/>
            <w:gridSpan w:val="3"/>
            <w:shd w:val="clear" w:color="auto" w:fill="CCFFCC"/>
          </w:tcPr>
          <w:p w14:paraId="28C43384" w14:textId="77777777" w:rsidR="00662E85" w:rsidRDefault="00825438">
            <w:pPr>
              <w:pStyle w:val="TableParagraph"/>
              <w:spacing w:before="81"/>
              <w:ind w:left="-17"/>
              <w:rPr>
                <w:rFonts w:ascii="Microsoft Sans Serif"/>
                <w:sz w:val="13"/>
              </w:rPr>
            </w:pPr>
            <w:r>
              <w:rPr>
                <w:rFonts w:ascii="Microsoft Sans Serif"/>
                <w:sz w:val="13"/>
              </w:rPr>
              <w:t xml:space="preserve">tLVL_DELAY </w:t>
            </w:r>
          </w:p>
        </w:tc>
        <w:tc>
          <w:tcPr>
            <w:tcW w:w="1364" w:type="dxa"/>
            <w:shd w:val="clear" w:color="auto" w:fill="CCFFCC"/>
          </w:tcPr>
          <w:p w14:paraId="28C43385" w14:textId="77777777" w:rsidR="00662E85" w:rsidRDefault="00825438">
            <w:pPr>
              <w:pStyle w:val="TableParagraph"/>
              <w:spacing w:before="81"/>
              <w:ind w:left="13"/>
              <w:rPr>
                <w:rFonts w:ascii="Microsoft Sans Serif"/>
                <w:sz w:val="13"/>
              </w:rPr>
            </w:pPr>
            <w:r>
              <w:rPr>
                <w:rFonts w:ascii="Microsoft Sans Serif"/>
                <w:sz w:val="13"/>
              </w:rPr>
              <w:t xml:space="preserve">Lvl_req (WR) </w:t>
            </w:r>
          </w:p>
        </w:tc>
        <w:tc>
          <w:tcPr>
            <w:tcW w:w="1202" w:type="dxa"/>
            <w:gridSpan w:val="3"/>
            <w:shd w:val="clear" w:color="auto" w:fill="CCFFCC"/>
          </w:tcPr>
          <w:p w14:paraId="28C43386" w14:textId="77777777" w:rsidR="00662E85" w:rsidRDefault="00825438">
            <w:pPr>
              <w:pStyle w:val="TableParagraph"/>
              <w:spacing w:before="81"/>
              <w:ind w:left="12"/>
              <w:rPr>
                <w:rFonts w:ascii="Microsoft Sans Serif"/>
                <w:sz w:val="13"/>
              </w:rPr>
            </w:pPr>
            <w:r>
              <w:rPr>
                <w:rFonts w:ascii="Microsoft Sans Serif"/>
                <w:sz w:val="13"/>
              </w:rPr>
              <w:t xml:space="preserve">Lvl_mode </w:t>
            </w:r>
          </w:p>
        </w:tc>
      </w:tr>
      <w:tr w:rsidR="00662E85" w14:paraId="28C43391" w14:textId="77777777" w:rsidTr="009601FA">
        <w:trPr>
          <w:trHeight w:val="311"/>
        </w:trPr>
        <w:tc>
          <w:tcPr>
            <w:tcW w:w="379" w:type="dxa"/>
            <w:shd w:val="clear" w:color="auto" w:fill="A7A8A7"/>
          </w:tcPr>
          <w:p w14:paraId="28C43388"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x188 </w:t>
            </w:r>
          </w:p>
        </w:tc>
        <w:tc>
          <w:tcPr>
            <w:tcW w:w="1320" w:type="dxa"/>
            <w:gridSpan w:val="2"/>
            <w:shd w:val="clear" w:color="auto" w:fill="CCFFCC"/>
          </w:tcPr>
          <w:p w14:paraId="28C43389" w14:textId="77777777" w:rsidR="00662E85" w:rsidRDefault="00825438">
            <w:pPr>
              <w:pStyle w:val="TableParagraph"/>
              <w:spacing w:before="81"/>
              <w:ind w:left="16"/>
              <w:rPr>
                <w:rFonts w:ascii="Microsoft Sans Serif"/>
                <w:sz w:val="13"/>
              </w:rPr>
            </w:pPr>
            <w:r>
              <w:rPr>
                <w:rFonts w:ascii="Microsoft Sans Serif"/>
                <w:sz w:val="13"/>
              </w:rPr>
              <w:t xml:space="preserve">Lvl_resp_8 (RD) </w:t>
            </w:r>
          </w:p>
        </w:tc>
        <w:tc>
          <w:tcPr>
            <w:tcW w:w="1275" w:type="dxa"/>
            <w:gridSpan w:val="2"/>
            <w:shd w:val="clear" w:color="auto" w:fill="CCFFCC"/>
          </w:tcPr>
          <w:p w14:paraId="28C4338A" w14:textId="77777777" w:rsidR="00662E85" w:rsidRDefault="00825438">
            <w:pPr>
              <w:pStyle w:val="TableParagraph"/>
              <w:spacing w:before="81"/>
              <w:ind w:left="16"/>
              <w:rPr>
                <w:rFonts w:ascii="Microsoft Sans Serif"/>
                <w:sz w:val="13"/>
              </w:rPr>
            </w:pPr>
            <w:r>
              <w:rPr>
                <w:rFonts w:ascii="Microsoft Sans Serif"/>
                <w:sz w:val="13"/>
              </w:rPr>
              <w:t xml:space="preserve">Lvl_resp_7 (RD) </w:t>
            </w:r>
          </w:p>
        </w:tc>
        <w:tc>
          <w:tcPr>
            <w:tcW w:w="1136" w:type="dxa"/>
            <w:shd w:val="clear" w:color="auto" w:fill="CCFFCC"/>
          </w:tcPr>
          <w:p w14:paraId="28C4338B" w14:textId="77777777" w:rsidR="00662E85" w:rsidRDefault="00825438">
            <w:pPr>
              <w:pStyle w:val="TableParagraph"/>
              <w:spacing w:before="81"/>
              <w:ind w:left="16"/>
              <w:rPr>
                <w:rFonts w:ascii="Microsoft Sans Serif"/>
                <w:sz w:val="13"/>
              </w:rPr>
            </w:pPr>
            <w:r>
              <w:rPr>
                <w:rFonts w:ascii="Microsoft Sans Serif"/>
                <w:sz w:val="13"/>
              </w:rPr>
              <w:t xml:space="preserve">Lvl_resp_6 (RD) </w:t>
            </w:r>
          </w:p>
        </w:tc>
        <w:tc>
          <w:tcPr>
            <w:tcW w:w="1136" w:type="dxa"/>
            <w:gridSpan w:val="2"/>
            <w:shd w:val="clear" w:color="auto" w:fill="CCFFCC"/>
          </w:tcPr>
          <w:p w14:paraId="28C4338C" w14:textId="77777777" w:rsidR="00662E85" w:rsidRDefault="00825438">
            <w:pPr>
              <w:pStyle w:val="TableParagraph"/>
              <w:spacing w:before="81"/>
              <w:ind w:left="15"/>
              <w:rPr>
                <w:rFonts w:ascii="Microsoft Sans Serif"/>
                <w:sz w:val="13"/>
              </w:rPr>
            </w:pPr>
            <w:r>
              <w:rPr>
                <w:rFonts w:ascii="Microsoft Sans Serif"/>
                <w:sz w:val="13"/>
              </w:rPr>
              <w:t xml:space="preserve">Lvl_resp_5 (RD) </w:t>
            </w:r>
          </w:p>
        </w:tc>
        <w:tc>
          <w:tcPr>
            <w:tcW w:w="1277" w:type="dxa"/>
            <w:gridSpan w:val="2"/>
            <w:shd w:val="clear" w:color="auto" w:fill="CCFFCC"/>
          </w:tcPr>
          <w:p w14:paraId="28C4338D" w14:textId="77777777" w:rsidR="00662E85" w:rsidRDefault="00825438">
            <w:pPr>
              <w:pStyle w:val="TableParagraph"/>
              <w:spacing w:before="81"/>
              <w:ind w:left="14"/>
              <w:rPr>
                <w:rFonts w:ascii="Microsoft Sans Serif"/>
                <w:sz w:val="13"/>
              </w:rPr>
            </w:pPr>
            <w:r>
              <w:rPr>
                <w:rFonts w:ascii="Microsoft Sans Serif"/>
                <w:sz w:val="13"/>
              </w:rPr>
              <w:t xml:space="preserve">Lvl_resp_4 (RD) </w:t>
            </w:r>
          </w:p>
        </w:tc>
        <w:tc>
          <w:tcPr>
            <w:tcW w:w="1247" w:type="dxa"/>
            <w:gridSpan w:val="3"/>
            <w:shd w:val="clear" w:color="auto" w:fill="CCFFCC"/>
          </w:tcPr>
          <w:p w14:paraId="28C4338E" w14:textId="77777777" w:rsidR="00662E85" w:rsidRDefault="00825438">
            <w:pPr>
              <w:pStyle w:val="TableParagraph"/>
              <w:spacing w:before="81"/>
              <w:ind w:left="-17"/>
              <w:rPr>
                <w:rFonts w:ascii="Microsoft Sans Serif"/>
                <w:sz w:val="13"/>
              </w:rPr>
            </w:pPr>
            <w:r>
              <w:rPr>
                <w:rFonts w:ascii="Microsoft Sans Serif"/>
                <w:sz w:val="13"/>
              </w:rPr>
              <w:t xml:space="preserve">Lvl_resp_3 (RD) </w:t>
            </w:r>
          </w:p>
        </w:tc>
        <w:tc>
          <w:tcPr>
            <w:tcW w:w="1364" w:type="dxa"/>
            <w:shd w:val="clear" w:color="auto" w:fill="CCFFCC"/>
          </w:tcPr>
          <w:p w14:paraId="28C4338F" w14:textId="77777777" w:rsidR="00662E85" w:rsidRDefault="00825438">
            <w:pPr>
              <w:pStyle w:val="TableParagraph"/>
              <w:spacing w:before="81"/>
              <w:ind w:left="13"/>
              <w:rPr>
                <w:rFonts w:ascii="Microsoft Sans Serif"/>
                <w:sz w:val="13"/>
              </w:rPr>
            </w:pPr>
            <w:r>
              <w:rPr>
                <w:rFonts w:ascii="Microsoft Sans Serif"/>
                <w:sz w:val="13"/>
              </w:rPr>
              <w:t xml:space="preserve">Lvl_resp_2 (RD) </w:t>
            </w:r>
          </w:p>
        </w:tc>
        <w:tc>
          <w:tcPr>
            <w:tcW w:w="1202" w:type="dxa"/>
            <w:gridSpan w:val="3"/>
            <w:shd w:val="clear" w:color="auto" w:fill="CCFFCC"/>
          </w:tcPr>
          <w:p w14:paraId="28C43390" w14:textId="77777777" w:rsidR="00662E85" w:rsidRDefault="00825438">
            <w:pPr>
              <w:pStyle w:val="TableParagraph"/>
              <w:spacing w:before="81"/>
              <w:ind w:left="12"/>
              <w:rPr>
                <w:rFonts w:ascii="Microsoft Sans Serif"/>
                <w:sz w:val="13"/>
              </w:rPr>
            </w:pPr>
            <w:r>
              <w:rPr>
                <w:rFonts w:ascii="Microsoft Sans Serif"/>
                <w:sz w:val="13"/>
              </w:rPr>
              <w:t xml:space="preserve">Lvl_resp_1 (RD) </w:t>
            </w:r>
          </w:p>
        </w:tc>
      </w:tr>
      <w:tr w:rsidR="00662E85" w14:paraId="28C4339A" w14:textId="77777777" w:rsidTr="009601FA">
        <w:trPr>
          <w:trHeight w:val="314"/>
        </w:trPr>
        <w:tc>
          <w:tcPr>
            <w:tcW w:w="379" w:type="dxa"/>
            <w:shd w:val="clear" w:color="auto" w:fill="A7A8A7"/>
          </w:tcPr>
          <w:p w14:paraId="28C43392" w14:textId="77777777" w:rsidR="00662E85" w:rsidRDefault="00825438">
            <w:pPr>
              <w:pStyle w:val="TableParagraph"/>
              <w:spacing w:before="84"/>
              <w:ind w:right="13"/>
              <w:jc w:val="right"/>
              <w:rPr>
                <w:rFonts w:ascii="Microsoft Sans Serif"/>
                <w:sz w:val="13"/>
              </w:rPr>
            </w:pPr>
            <w:r>
              <w:rPr>
                <w:rFonts w:ascii="Microsoft Sans Serif"/>
                <w:w w:val="95"/>
                <w:sz w:val="13"/>
              </w:rPr>
              <w:t xml:space="preserve">x190 </w:t>
            </w:r>
          </w:p>
        </w:tc>
        <w:tc>
          <w:tcPr>
            <w:tcW w:w="2595" w:type="dxa"/>
            <w:gridSpan w:val="4"/>
            <w:shd w:val="clear" w:color="auto" w:fill="FFFF99"/>
          </w:tcPr>
          <w:p w14:paraId="28C43393" w14:textId="77777777" w:rsidR="00662E85" w:rsidRDefault="00825438">
            <w:pPr>
              <w:pStyle w:val="TableParagraph"/>
              <w:spacing w:before="84"/>
              <w:ind w:left="16"/>
              <w:rPr>
                <w:rFonts w:ascii="Microsoft Sans Serif"/>
                <w:sz w:val="13"/>
              </w:rPr>
            </w:pPr>
            <w:r>
              <w:rPr>
                <w:rFonts w:ascii="Microsoft Sans Serif"/>
                <w:sz w:val="13"/>
              </w:rPr>
              <w:t xml:space="preserve">Cmd_a </w:t>
            </w:r>
          </w:p>
        </w:tc>
        <w:tc>
          <w:tcPr>
            <w:tcW w:w="1136" w:type="dxa"/>
            <w:shd w:val="clear" w:color="auto" w:fill="FFFF99"/>
          </w:tcPr>
          <w:p w14:paraId="28C43394" w14:textId="77777777" w:rsidR="00662E85" w:rsidRDefault="00825438">
            <w:pPr>
              <w:pStyle w:val="TableParagraph"/>
              <w:spacing w:before="84"/>
              <w:ind w:left="16"/>
              <w:rPr>
                <w:rFonts w:ascii="Microsoft Sans Serif"/>
                <w:sz w:val="13"/>
              </w:rPr>
            </w:pPr>
            <w:r>
              <w:rPr>
                <w:rFonts w:ascii="Microsoft Sans Serif"/>
                <w:sz w:val="13"/>
              </w:rPr>
              <w:t xml:space="preserve">Cmd_ba </w:t>
            </w:r>
          </w:p>
        </w:tc>
        <w:tc>
          <w:tcPr>
            <w:tcW w:w="1136" w:type="dxa"/>
            <w:gridSpan w:val="2"/>
            <w:shd w:val="clear" w:color="auto" w:fill="FFFF99"/>
          </w:tcPr>
          <w:p w14:paraId="28C43395" w14:textId="77777777" w:rsidR="00662E85" w:rsidRDefault="00825438">
            <w:pPr>
              <w:pStyle w:val="TableParagraph"/>
              <w:spacing w:before="84"/>
              <w:ind w:left="15"/>
              <w:rPr>
                <w:rFonts w:ascii="Microsoft Sans Serif"/>
                <w:sz w:val="13"/>
              </w:rPr>
            </w:pPr>
            <w:r>
              <w:rPr>
                <w:rFonts w:ascii="Microsoft Sans Serif"/>
                <w:sz w:val="13"/>
              </w:rPr>
              <w:t xml:space="preserve">Cmd_cmd </w:t>
            </w:r>
          </w:p>
        </w:tc>
        <w:tc>
          <w:tcPr>
            <w:tcW w:w="1277" w:type="dxa"/>
            <w:gridSpan w:val="2"/>
            <w:shd w:val="clear" w:color="auto" w:fill="FFFF99"/>
          </w:tcPr>
          <w:p w14:paraId="28C43396" w14:textId="77777777" w:rsidR="00662E85" w:rsidRDefault="00825438">
            <w:pPr>
              <w:pStyle w:val="TableParagraph"/>
              <w:spacing w:before="84"/>
              <w:ind w:left="14"/>
              <w:rPr>
                <w:rFonts w:ascii="Microsoft Sans Serif"/>
                <w:sz w:val="13"/>
              </w:rPr>
            </w:pPr>
            <w:r>
              <w:rPr>
                <w:rFonts w:ascii="Microsoft Sans Serif"/>
                <w:sz w:val="13"/>
              </w:rPr>
              <w:t xml:space="preserve">Cmd_cs </w:t>
            </w:r>
          </w:p>
        </w:tc>
        <w:tc>
          <w:tcPr>
            <w:tcW w:w="1247" w:type="dxa"/>
            <w:gridSpan w:val="3"/>
            <w:shd w:val="clear" w:color="auto" w:fill="FFFF99"/>
          </w:tcPr>
          <w:p w14:paraId="28C43397" w14:textId="77777777" w:rsidR="00662E85" w:rsidRDefault="00825438">
            <w:pPr>
              <w:pStyle w:val="TableParagraph"/>
              <w:spacing w:before="84"/>
              <w:ind w:left="-17"/>
              <w:rPr>
                <w:rFonts w:ascii="Microsoft Sans Serif"/>
                <w:sz w:val="13"/>
              </w:rPr>
            </w:pPr>
            <w:r>
              <w:rPr>
                <w:rFonts w:ascii="Microsoft Sans Serif"/>
                <w:sz w:val="13"/>
              </w:rPr>
              <w:t xml:space="preserve">Status_cmd (RD) </w:t>
            </w:r>
          </w:p>
        </w:tc>
        <w:tc>
          <w:tcPr>
            <w:tcW w:w="1364" w:type="dxa"/>
            <w:shd w:val="clear" w:color="auto" w:fill="FFFF99"/>
          </w:tcPr>
          <w:p w14:paraId="28C43398" w14:textId="77777777" w:rsidR="00662E85" w:rsidRDefault="00825438">
            <w:pPr>
              <w:pStyle w:val="TableParagraph"/>
              <w:spacing w:before="84"/>
              <w:ind w:left="13"/>
              <w:rPr>
                <w:rFonts w:ascii="Microsoft Sans Serif"/>
                <w:sz w:val="13"/>
              </w:rPr>
            </w:pPr>
            <w:r>
              <w:rPr>
                <w:rFonts w:ascii="Microsoft Sans Serif"/>
                <w:sz w:val="13"/>
              </w:rPr>
              <w:t xml:space="preserve">Cmd_req (WR) </w:t>
            </w:r>
          </w:p>
        </w:tc>
        <w:tc>
          <w:tcPr>
            <w:tcW w:w="1202" w:type="dxa"/>
            <w:gridSpan w:val="3"/>
            <w:shd w:val="clear" w:color="auto" w:fill="FFFF99"/>
          </w:tcPr>
          <w:p w14:paraId="28C43399" w14:textId="77777777" w:rsidR="00662E85" w:rsidRDefault="00825438">
            <w:pPr>
              <w:pStyle w:val="TableParagraph"/>
              <w:spacing w:before="84"/>
              <w:ind w:left="12"/>
              <w:rPr>
                <w:rFonts w:ascii="Microsoft Sans Serif"/>
                <w:sz w:val="13"/>
              </w:rPr>
            </w:pPr>
            <w:r>
              <w:rPr>
                <w:rFonts w:ascii="Microsoft Sans Serif"/>
                <w:sz w:val="13"/>
              </w:rPr>
              <w:t xml:space="preserve">Command_mode </w:t>
            </w:r>
          </w:p>
        </w:tc>
      </w:tr>
      <w:tr w:rsidR="00662E85" w14:paraId="28C433A4" w14:textId="77777777" w:rsidTr="009601FA">
        <w:trPr>
          <w:trHeight w:val="311"/>
        </w:trPr>
        <w:tc>
          <w:tcPr>
            <w:tcW w:w="379" w:type="dxa"/>
            <w:shd w:val="clear" w:color="auto" w:fill="A7A8A7"/>
          </w:tcPr>
          <w:p w14:paraId="28C4339B"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x198 </w:t>
            </w:r>
          </w:p>
        </w:tc>
        <w:tc>
          <w:tcPr>
            <w:tcW w:w="1320" w:type="dxa"/>
            <w:gridSpan w:val="2"/>
            <w:shd w:val="clear" w:color="auto" w:fill="FFFF99"/>
          </w:tcPr>
          <w:p w14:paraId="28C4339C"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275" w:type="dxa"/>
            <w:gridSpan w:val="2"/>
            <w:shd w:val="clear" w:color="auto" w:fill="FFFF99"/>
          </w:tcPr>
          <w:p w14:paraId="28C4339D"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136" w:type="dxa"/>
            <w:shd w:val="clear" w:color="auto" w:fill="FFFF99"/>
          </w:tcPr>
          <w:p w14:paraId="28C4339E" w14:textId="77777777" w:rsidR="00662E85" w:rsidRDefault="00825438">
            <w:pPr>
              <w:pStyle w:val="TableParagraph"/>
              <w:spacing w:before="81"/>
              <w:ind w:left="16"/>
              <w:rPr>
                <w:rFonts w:ascii="Microsoft Sans Serif"/>
                <w:sz w:val="13"/>
              </w:rPr>
            </w:pPr>
            <w:r>
              <w:rPr>
                <w:rFonts w:ascii="Microsoft Sans Serif"/>
                <w:sz w:val="13"/>
              </w:rPr>
              <w:t xml:space="preserve">Status_sref (RD) </w:t>
            </w:r>
          </w:p>
        </w:tc>
        <w:tc>
          <w:tcPr>
            <w:tcW w:w="1136" w:type="dxa"/>
            <w:gridSpan w:val="2"/>
            <w:shd w:val="clear" w:color="auto" w:fill="FFFF99"/>
          </w:tcPr>
          <w:p w14:paraId="28C4339F" w14:textId="77777777" w:rsidR="00662E85" w:rsidRDefault="00825438">
            <w:pPr>
              <w:pStyle w:val="TableParagraph"/>
              <w:spacing w:before="81"/>
              <w:ind w:left="15"/>
              <w:rPr>
                <w:rFonts w:ascii="Microsoft Sans Serif"/>
                <w:sz w:val="13"/>
              </w:rPr>
            </w:pPr>
            <w:r>
              <w:rPr>
                <w:rFonts w:ascii="Microsoft Sans Serif"/>
                <w:sz w:val="13"/>
              </w:rPr>
              <w:t xml:space="preserve">Srefresh_req </w:t>
            </w:r>
          </w:p>
        </w:tc>
        <w:tc>
          <w:tcPr>
            <w:tcW w:w="1277" w:type="dxa"/>
            <w:gridSpan w:val="2"/>
            <w:shd w:val="clear" w:color="auto" w:fill="FFFF99"/>
          </w:tcPr>
          <w:p w14:paraId="28C433A0" w14:textId="77777777" w:rsidR="00662E85" w:rsidRDefault="00825438">
            <w:pPr>
              <w:pStyle w:val="TableParagraph"/>
              <w:spacing w:before="81"/>
              <w:ind w:left="14"/>
              <w:rPr>
                <w:rFonts w:ascii="Microsoft Sans Serif"/>
                <w:sz w:val="13"/>
              </w:rPr>
            </w:pPr>
            <w:r>
              <w:rPr>
                <w:rFonts w:ascii="Microsoft Sans Serif"/>
                <w:sz w:val="13"/>
              </w:rPr>
              <w:t xml:space="preserve">Pre_all_done (RD) </w:t>
            </w:r>
          </w:p>
        </w:tc>
        <w:tc>
          <w:tcPr>
            <w:tcW w:w="1247" w:type="dxa"/>
            <w:gridSpan w:val="3"/>
            <w:shd w:val="clear" w:color="auto" w:fill="FFFF99"/>
          </w:tcPr>
          <w:p w14:paraId="28C433A1" w14:textId="77777777" w:rsidR="00662E85" w:rsidRDefault="00825438">
            <w:pPr>
              <w:pStyle w:val="TableParagraph"/>
              <w:spacing w:before="81"/>
              <w:ind w:left="-17"/>
              <w:rPr>
                <w:rFonts w:ascii="Microsoft Sans Serif"/>
                <w:sz w:val="13"/>
              </w:rPr>
            </w:pPr>
            <w:r>
              <w:rPr>
                <w:rFonts w:ascii="Microsoft Sans Serif"/>
                <w:sz w:val="13"/>
              </w:rPr>
              <w:t xml:space="preserve">Pre_all_req (RD) </w:t>
            </w:r>
          </w:p>
        </w:tc>
        <w:tc>
          <w:tcPr>
            <w:tcW w:w="1364" w:type="dxa"/>
            <w:shd w:val="clear" w:color="auto" w:fill="FFFF99"/>
          </w:tcPr>
          <w:p w14:paraId="28C433A2" w14:textId="77777777" w:rsidR="00662E85" w:rsidRDefault="00825438">
            <w:pPr>
              <w:pStyle w:val="TableParagraph"/>
              <w:spacing w:before="81"/>
              <w:ind w:left="13"/>
              <w:rPr>
                <w:rFonts w:ascii="Microsoft Sans Serif"/>
                <w:sz w:val="13"/>
              </w:rPr>
            </w:pPr>
            <w:r>
              <w:rPr>
                <w:rFonts w:ascii="Microsoft Sans Serif"/>
                <w:sz w:val="13"/>
              </w:rPr>
              <w:t xml:space="preserve">Mrs_done (RD) </w:t>
            </w:r>
          </w:p>
        </w:tc>
        <w:tc>
          <w:tcPr>
            <w:tcW w:w="1202" w:type="dxa"/>
            <w:gridSpan w:val="3"/>
            <w:shd w:val="clear" w:color="auto" w:fill="FFFF99"/>
          </w:tcPr>
          <w:p w14:paraId="28C433A3" w14:textId="77777777" w:rsidR="00662E85" w:rsidRDefault="00825438">
            <w:pPr>
              <w:pStyle w:val="TableParagraph"/>
              <w:spacing w:before="81"/>
              <w:ind w:left="12"/>
              <w:rPr>
                <w:rFonts w:ascii="Microsoft Sans Serif"/>
                <w:sz w:val="13"/>
              </w:rPr>
            </w:pPr>
            <w:r>
              <w:rPr>
                <w:rFonts w:ascii="Microsoft Sans Serif"/>
                <w:sz w:val="13"/>
              </w:rPr>
              <w:t xml:space="preserve">Mrs_req (WR) </w:t>
            </w:r>
          </w:p>
        </w:tc>
      </w:tr>
      <w:tr w:rsidR="00662E85" w14:paraId="28C433AA" w14:textId="77777777" w:rsidTr="009601FA">
        <w:trPr>
          <w:trHeight w:val="311"/>
        </w:trPr>
        <w:tc>
          <w:tcPr>
            <w:tcW w:w="379" w:type="dxa"/>
            <w:shd w:val="clear" w:color="auto" w:fill="A7A8A7"/>
          </w:tcPr>
          <w:p w14:paraId="28C433A5"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x1A0 </w:t>
            </w:r>
          </w:p>
        </w:tc>
        <w:tc>
          <w:tcPr>
            <w:tcW w:w="2595" w:type="dxa"/>
            <w:gridSpan w:val="4"/>
            <w:shd w:val="clear" w:color="auto" w:fill="FFFF99"/>
          </w:tcPr>
          <w:p w14:paraId="28C433A6" w14:textId="77777777" w:rsidR="00662E85" w:rsidRDefault="00825438">
            <w:pPr>
              <w:pStyle w:val="TableParagraph"/>
              <w:spacing w:before="81"/>
              <w:ind w:left="16"/>
              <w:rPr>
                <w:rFonts w:ascii="Microsoft Sans Serif"/>
                <w:sz w:val="13"/>
              </w:rPr>
            </w:pPr>
            <w:r>
              <w:rPr>
                <w:rFonts w:ascii="Microsoft Sans Serif"/>
                <w:sz w:val="13"/>
              </w:rPr>
              <w:t xml:space="preserve">Mr_3_cs_0 </w:t>
            </w:r>
          </w:p>
        </w:tc>
        <w:tc>
          <w:tcPr>
            <w:tcW w:w="2272" w:type="dxa"/>
            <w:gridSpan w:val="3"/>
            <w:shd w:val="clear" w:color="auto" w:fill="FFFF99"/>
          </w:tcPr>
          <w:p w14:paraId="28C433A7" w14:textId="77777777" w:rsidR="00662E85" w:rsidRDefault="00825438">
            <w:pPr>
              <w:pStyle w:val="TableParagraph"/>
              <w:spacing w:before="81"/>
              <w:ind w:left="16"/>
              <w:rPr>
                <w:rFonts w:ascii="Microsoft Sans Serif"/>
                <w:sz w:val="13"/>
              </w:rPr>
            </w:pPr>
            <w:r>
              <w:rPr>
                <w:rFonts w:ascii="Microsoft Sans Serif"/>
                <w:sz w:val="13"/>
              </w:rPr>
              <w:t xml:space="preserve">Mr_2_cs_0 </w:t>
            </w:r>
          </w:p>
        </w:tc>
        <w:tc>
          <w:tcPr>
            <w:tcW w:w="2524" w:type="dxa"/>
            <w:gridSpan w:val="5"/>
            <w:shd w:val="clear" w:color="auto" w:fill="FFFF99"/>
          </w:tcPr>
          <w:p w14:paraId="28C433A8" w14:textId="77777777" w:rsidR="00662E85" w:rsidRDefault="00825438">
            <w:pPr>
              <w:pStyle w:val="TableParagraph"/>
              <w:spacing w:before="81"/>
              <w:ind w:left="14"/>
              <w:rPr>
                <w:rFonts w:ascii="Microsoft Sans Serif"/>
                <w:sz w:val="13"/>
              </w:rPr>
            </w:pPr>
            <w:r>
              <w:rPr>
                <w:rFonts w:ascii="Microsoft Sans Serif"/>
                <w:sz w:val="13"/>
              </w:rPr>
              <w:t xml:space="preserve">Mr_1_cs_0 </w:t>
            </w:r>
          </w:p>
        </w:tc>
        <w:tc>
          <w:tcPr>
            <w:tcW w:w="2566" w:type="dxa"/>
            <w:gridSpan w:val="4"/>
            <w:shd w:val="clear" w:color="auto" w:fill="FFFF99"/>
          </w:tcPr>
          <w:p w14:paraId="28C433A9" w14:textId="77777777" w:rsidR="00662E85" w:rsidRDefault="00825438">
            <w:pPr>
              <w:pStyle w:val="TableParagraph"/>
              <w:spacing w:before="81"/>
              <w:ind w:left="13"/>
              <w:rPr>
                <w:rFonts w:ascii="Microsoft Sans Serif"/>
                <w:sz w:val="13"/>
              </w:rPr>
            </w:pPr>
            <w:r>
              <w:rPr>
                <w:rFonts w:ascii="Microsoft Sans Serif"/>
                <w:sz w:val="13"/>
              </w:rPr>
              <w:t xml:space="preserve">Mr_0_cs_0 </w:t>
            </w:r>
          </w:p>
        </w:tc>
      </w:tr>
      <w:tr w:rsidR="00662E85" w14:paraId="28C433B0" w14:textId="77777777" w:rsidTr="009601FA">
        <w:trPr>
          <w:trHeight w:val="311"/>
        </w:trPr>
        <w:tc>
          <w:tcPr>
            <w:tcW w:w="379" w:type="dxa"/>
            <w:shd w:val="clear" w:color="auto" w:fill="A7A8A7"/>
          </w:tcPr>
          <w:p w14:paraId="28C433AB"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x1A8 </w:t>
            </w:r>
          </w:p>
        </w:tc>
        <w:tc>
          <w:tcPr>
            <w:tcW w:w="2595" w:type="dxa"/>
            <w:gridSpan w:val="4"/>
            <w:shd w:val="clear" w:color="auto" w:fill="FFFF99"/>
          </w:tcPr>
          <w:p w14:paraId="28C433AC" w14:textId="77777777" w:rsidR="00662E85" w:rsidRDefault="00825438">
            <w:pPr>
              <w:pStyle w:val="TableParagraph"/>
              <w:spacing w:before="81"/>
              <w:ind w:left="16"/>
              <w:rPr>
                <w:rFonts w:ascii="Microsoft Sans Serif"/>
                <w:sz w:val="13"/>
              </w:rPr>
            </w:pPr>
            <w:r>
              <w:rPr>
                <w:rFonts w:ascii="Microsoft Sans Serif"/>
                <w:sz w:val="13"/>
              </w:rPr>
              <w:t xml:space="preserve">Mr_3_cs_1 </w:t>
            </w:r>
          </w:p>
        </w:tc>
        <w:tc>
          <w:tcPr>
            <w:tcW w:w="2272" w:type="dxa"/>
            <w:gridSpan w:val="3"/>
            <w:shd w:val="clear" w:color="auto" w:fill="FFFF99"/>
          </w:tcPr>
          <w:p w14:paraId="28C433AD" w14:textId="77777777" w:rsidR="00662E85" w:rsidRDefault="00825438">
            <w:pPr>
              <w:pStyle w:val="TableParagraph"/>
              <w:spacing w:before="81"/>
              <w:ind w:left="16"/>
              <w:rPr>
                <w:rFonts w:ascii="Microsoft Sans Serif"/>
                <w:sz w:val="13"/>
              </w:rPr>
            </w:pPr>
            <w:r>
              <w:rPr>
                <w:rFonts w:ascii="Microsoft Sans Serif"/>
                <w:sz w:val="13"/>
              </w:rPr>
              <w:t xml:space="preserve">Mr_2_cs_1 </w:t>
            </w:r>
          </w:p>
        </w:tc>
        <w:tc>
          <w:tcPr>
            <w:tcW w:w="2524" w:type="dxa"/>
            <w:gridSpan w:val="5"/>
            <w:shd w:val="clear" w:color="auto" w:fill="FFFF99"/>
          </w:tcPr>
          <w:p w14:paraId="28C433AE" w14:textId="77777777" w:rsidR="00662E85" w:rsidRDefault="00825438">
            <w:pPr>
              <w:pStyle w:val="TableParagraph"/>
              <w:spacing w:before="81"/>
              <w:ind w:left="14"/>
              <w:rPr>
                <w:rFonts w:ascii="Microsoft Sans Serif"/>
                <w:sz w:val="13"/>
              </w:rPr>
            </w:pPr>
            <w:r>
              <w:rPr>
                <w:rFonts w:ascii="Microsoft Sans Serif"/>
                <w:sz w:val="13"/>
              </w:rPr>
              <w:t xml:space="preserve">Mr_1_cs_1 </w:t>
            </w:r>
          </w:p>
        </w:tc>
        <w:tc>
          <w:tcPr>
            <w:tcW w:w="2566" w:type="dxa"/>
            <w:gridSpan w:val="4"/>
            <w:shd w:val="clear" w:color="auto" w:fill="FFFF99"/>
          </w:tcPr>
          <w:p w14:paraId="28C433AF" w14:textId="77777777" w:rsidR="00662E85" w:rsidRDefault="00825438">
            <w:pPr>
              <w:pStyle w:val="TableParagraph"/>
              <w:spacing w:before="81"/>
              <w:ind w:left="13"/>
              <w:rPr>
                <w:rFonts w:ascii="Microsoft Sans Serif"/>
                <w:sz w:val="13"/>
              </w:rPr>
            </w:pPr>
            <w:r>
              <w:rPr>
                <w:rFonts w:ascii="Microsoft Sans Serif"/>
                <w:sz w:val="13"/>
              </w:rPr>
              <w:t xml:space="preserve">Mr_0_cs_1 </w:t>
            </w:r>
          </w:p>
        </w:tc>
      </w:tr>
      <w:tr w:rsidR="00662E85" w14:paraId="28C433B6" w14:textId="77777777" w:rsidTr="009601FA">
        <w:trPr>
          <w:trHeight w:val="311"/>
        </w:trPr>
        <w:tc>
          <w:tcPr>
            <w:tcW w:w="379" w:type="dxa"/>
            <w:shd w:val="clear" w:color="auto" w:fill="A7A8A7"/>
          </w:tcPr>
          <w:p w14:paraId="28C433B1"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x1B0 </w:t>
            </w:r>
          </w:p>
        </w:tc>
        <w:tc>
          <w:tcPr>
            <w:tcW w:w="2595" w:type="dxa"/>
            <w:gridSpan w:val="4"/>
            <w:shd w:val="clear" w:color="auto" w:fill="FFFF99"/>
          </w:tcPr>
          <w:p w14:paraId="28C433B2" w14:textId="77777777" w:rsidR="00662E85" w:rsidRDefault="00825438">
            <w:pPr>
              <w:pStyle w:val="TableParagraph"/>
              <w:spacing w:before="81"/>
              <w:ind w:left="16"/>
              <w:rPr>
                <w:rFonts w:ascii="Microsoft Sans Serif"/>
                <w:sz w:val="13"/>
              </w:rPr>
            </w:pPr>
            <w:r>
              <w:rPr>
                <w:rFonts w:ascii="Microsoft Sans Serif"/>
                <w:sz w:val="13"/>
              </w:rPr>
              <w:t xml:space="preserve">Mr_3_cs_2 </w:t>
            </w:r>
          </w:p>
        </w:tc>
        <w:tc>
          <w:tcPr>
            <w:tcW w:w="2272" w:type="dxa"/>
            <w:gridSpan w:val="3"/>
            <w:shd w:val="clear" w:color="auto" w:fill="FFFF99"/>
          </w:tcPr>
          <w:p w14:paraId="28C433B3" w14:textId="77777777" w:rsidR="00662E85" w:rsidRDefault="00825438">
            <w:pPr>
              <w:pStyle w:val="TableParagraph"/>
              <w:spacing w:before="81"/>
              <w:ind w:left="16"/>
              <w:rPr>
                <w:rFonts w:ascii="Microsoft Sans Serif"/>
                <w:sz w:val="13"/>
              </w:rPr>
            </w:pPr>
            <w:r>
              <w:rPr>
                <w:rFonts w:ascii="Microsoft Sans Serif"/>
                <w:sz w:val="13"/>
              </w:rPr>
              <w:t xml:space="preserve">Mr_2_cs_2 </w:t>
            </w:r>
          </w:p>
        </w:tc>
        <w:tc>
          <w:tcPr>
            <w:tcW w:w="2524" w:type="dxa"/>
            <w:gridSpan w:val="5"/>
            <w:shd w:val="clear" w:color="auto" w:fill="FFFF99"/>
          </w:tcPr>
          <w:p w14:paraId="28C433B4" w14:textId="77777777" w:rsidR="00662E85" w:rsidRDefault="00825438">
            <w:pPr>
              <w:pStyle w:val="TableParagraph"/>
              <w:spacing w:before="81"/>
              <w:ind w:left="14"/>
              <w:rPr>
                <w:rFonts w:ascii="Microsoft Sans Serif"/>
                <w:sz w:val="13"/>
              </w:rPr>
            </w:pPr>
            <w:r>
              <w:rPr>
                <w:rFonts w:ascii="Microsoft Sans Serif"/>
                <w:sz w:val="13"/>
              </w:rPr>
              <w:t xml:space="preserve">Mr_1_cs_2 </w:t>
            </w:r>
          </w:p>
        </w:tc>
        <w:tc>
          <w:tcPr>
            <w:tcW w:w="2566" w:type="dxa"/>
            <w:gridSpan w:val="4"/>
            <w:shd w:val="clear" w:color="auto" w:fill="FFFF99"/>
          </w:tcPr>
          <w:p w14:paraId="28C433B5" w14:textId="77777777" w:rsidR="00662E85" w:rsidRDefault="00825438">
            <w:pPr>
              <w:pStyle w:val="TableParagraph"/>
              <w:spacing w:before="81"/>
              <w:ind w:left="13"/>
              <w:rPr>
                <w:rFonts w:ascii="Microsoft Sans Serif"/>
                <w:sz w:val="13"/>
              </w:rPr>
            </w:pPr>
            <w:r>
              <w:rPr>
                <w:rFonts w:ascii="Microsoft Sans Serif"/>
                <w:sz w:val="13"/>
              </w:rPr>
              <w:t xml:space="preserve">Mr_0_cs_2 </w:t>
            </w:r>
          </w:p>
        </w:tc>
      </w:tr>
      <w:tr w:rsidR="00662E85" w14:paraId="28C433BC" w14:textId="77777777" w:rsidTr="009601FA">
        <w:trPr>
          <w:trHeight w:val="311"/>
        </w:trPr>
        <w:tc>
          <w:tcPr>
            <w:tcW w:w="379" w:type="dxa"/>
            <w:shd w:val="clear" w:color="auto" w:fill="A7A8A7"/>
          </w:tcPr>
          <w:p w14:paraId="28C433B7"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x1B8 </w:t>
            </w:r>
          </w:p>
        </w:tc>
        <w:tc>
          <w:tcPr>
            <w:tcW w:w="2595" w:type="dxa"/>
            <w:gridSpan w:val="4"/>
            <w:shd w:val="clear" w:color="auto" w:fill="FFFF99"/>
          </w:tcPr>
          <w:p w14:paraId="28C433B8" w14:textId="77777777" w:rsidR="00662E85" w:rsidRDefault="00825438">
            <w:pPr>
              <w:pStyle w:val="TableParagraph"/>
              <w:spacing w:before="81"/>
              <w:ind w:left="16"/>
              <w:rPr>
                <w:rFonts w:ascii="Microsoft Sans Serif"/>
                <w:sz w:val="13"/>
              </w:rPr>
            </w:pPr>
            <w:r>
              <w:rPr>
                <w:rFonts w:ascii="Microsoft Sans Serif"/>
                <w:sz w:val="13"/>
              </w:rPr>
              <w:t xml:space="preserve">Mr_3_cs_3 </w:t>
            </w:r>
          </w:p>
        </w:tc>
        <w:tc>
          <w:tcPr>
            <w:tcW w:w="2272" w:type="dxa"/>
            <w:gridSpan w:val="3"/>
            <w:shd w:val="clear" w:color="auto" w:fill="FFFF99"/>
          </w:tcPr>
          <w:p w14:paraId="28C433B9" w14:textId="77777777" w:rsidR="00662E85" w:rsidRDefault="00825438">
            <w:pPr>
              <w:pStyle w:val="TableParagraph"/>
              <w:spacing w:before="81"/>
              <w:ind w:left="16"/>
              <w:rPr>
                <w:rFonts w:ascii="Microsoft Sans Serif"/>
                <w:sz w:val="13"/>
              </w:rPr>
            </w:pPr>
            <w:r>
              <w:rPr>
                <w:rFonts w:ascii="Microsoft Sans Serif"/>
                <w:sz w:val="13"/>
              </w:rPr>
              <w:t xml:space="preserve">Mr_2_cs_3 </w:t>
            </w:r>
          </w:p>
        </w:tc>
        <w:tc>
          <w:tcPr>
            <w:tcW w:w="2524" w:type="dxa"/>
            <w:gridSpan w:val="5"/>
            <w:shd w:val="clear" w:color="auto" w:fill="FFFF99"/>
          </w:tcPr>
          <w:p w14:paraId="28C433BA" w14:textId="77777777" w:rsidR="00662E85" w:rsidRDefault="00825438">
            <w:pPr>
              <w:pStyle w:val="TableParagraph"/>
              <w:spacing w:before="81"/>
              <w:ind w:left="14"/>
              <w:rPr>
                <w:rFonts w:ascii="Microsoft Sans Serif"/>
                <w:sz w:val="13"/>
              </w:rPr>
            </w:pPr>
            <w:r>
              <w:rPr>
                <w:rFonts w:ascii="Microsoft Sans Serif"/>
                <w:sz w:val="13"/>
              </w:rPr>
              <w:t xml:space="preserve">Mr_1_cs_3 </w:t>
            </w:r>
          </w:p>
        </w:tc>
        <w:tc>
          <w:tcPr>
            <w:tcW w:w="2566" w:type="dxa"/>
            <w:gridSpan w:val="4"/>
            <w:shd w:val="clear" w:color="auto" w:fill="FFFF99"/>
          </w:tcPr>
          <w:p w14:paraId="28C433BB" w14:textId="77777777" w:rsidR="00662E85" w:rsidRDefault="00825438">
            <w:pPr>
              <w:pStyle w:val="TableParagraph"/>
              <w:spacing w:before="81"/>
              <w:ind w:left="13"/>
              <w:rPr>
                <w:rFonts w:ascii="Microsoft Sans Serif"/>
                <w:sz w:val="13"/>
              </w:rPr>
            </w:pPr>
            <w:r>
              <w:rPr>
                <w:rFonts w:ascii="Microsoft Sans Serif"/>
                <w:sz w:val="13"/>
              </w:rPr>
              <w:t xml:space="preserve">Mr_0_cs_3 </w:t>
            </w:r>
          </w:p>
        </w:tc>
      </w:tr>
      <w:tr w:rsidR="00662E85" w14:paraId="28C433C6" w14:textId="77777777" w:rsidTr="009601FA">
        <w:trPr>
          <w:trHeight w:val="313"/>
        </w:trPr>
        <w:tc>
          <w:tcPr>
            <w:tcW w:w="379" w:type="dxa"/>
            <w:shd w:val="clear" w:color="auto" w:fill="A7A8A7"/>
          </w:tcPr>
          <w:p w14:paraId="28C433BD" w14:textId="77777777" w:rsidR="00662E85" w:rsidRDefault="00825438">
            <w:pPr>
              <w:pStyle w:val="TableParagraph"/>
              <w:spacing w:before="84"/>
              <w:ind w:right="-15"/>
              <w:jc w:val="right"/>
              <w:rPr>
                <w:rFonts w:ascii="Microsoft Sans Serif"/>
                <w:sz w:val="13"/>
              </w:rPr>
            </w:pPr>
            <w:r>
              <w:rPr>
                <w:rFonts w:ascii="Microsoft Sans Serif"/>
                <w:sz w:val="13"/>
              </w:rPr>
              <w:t xml:space="preserve">x1C0 </w:t>
            </w:r>
          </w:p>
        </w:tc>
        <w:tc>
          <w:tcPr>
            <w:tcW w:w="1320" w:type="dxa"/>
            <w:gridSpan w:val="2"/>
            <w:shd w:val="clear" w:color="auto" w:fill="CCFFCC"/>
          </w:tcPr>
          <w:p w14:paraId="28C433BE" w14:textId="77777777" w:rsidR="00662E85" w:rsidRDefault="00825438">
            <w:pPr>
              <w:pStyle w:val="TableParagraph"/>
              <w:spacing w:before="84"/>
              <w:ind w:left="16"/>
              <w:rPr>
                <w:rFonts w:ascii="Microsoft Sans Serif"/>
                <w:sz w:val="13"/>
              </w:rPr>
            </w:pPr>
            <w:r>
              <w:rPr>
                <w:rFonts w:ascii="Microsoft Sans Serif"/>
                <w:sz w:val="13"/>
              </w:rPr>
              <w:t xml:space="preserve">tRESET </w:t>
            </w:r>
          </w:p>
        </w:tc>
        <w:tc>
          <w:tcPr>
            <w:tcW w:w="1275" w:type="dxa"/>
            <w:gridSpan w:val="2"/>
            <w:shd w:val="clear" w:color="auto" w:fill="CCFFCC"/>
          </w:tcPr>
          <w:p w14:paraId="28C433BF" w14:textId="77777777" w:rsidR="00662E85" w:rsidRDefault="00825438">
            <w:pPr>
              <w:pStyle w:val="TableParagraph"/>
              <w:spacing w:before="84"/>
              <w:ind w:left="16"/>
              <w:rPr>
                <w:rFonts w:ascii="Microsoft Sans Serif"/>
                <w:sz w:val="13"/>
              </w:rPr>
            </w:pPr>
            <w:r>
              <w:rPr>
                <w:rFonts w:ascii="Microsoft Sans Serif"/>
                <w:sz w:val="13"/>
              </w:rPr>
              <w:t xml:space="preserve">tCKE </w:t>
            </w:r>
          </w:p>
        </w:tc>
        <w:tc>
          <w:tcPr>
            <w:tcW w:w="1136" w:type="dxa"/>
            <w:shd w:val="clear" w:color="auto" w:fill="CCFFCC"/>
          </w:tcPr>
          <w:p w14:paraId="28C433C0" w14:textId="77777777" w:rsidR="00662E85" w:rsidRDefault="00825438">
            <w:pPr>
              <w:pStyle w:val="TableParagraph"/>
              <w:spacing w:before="84"/>
              <w:ind w:left="16"/>
              <w:rPr>
                <w:rFonts w:ascii="Microsoft Sans Serif"/>
                <w:sz w:val="13"/>
              </w:rPr>
            </w:pPr>
            <w:r>
              <w:rPr>
                <w:rFonts w:ascii="Microsoft Sans Serif"/>
                <w:sz w:val="13"/>
              </w:rPr>
              <w:t xml:space="preserve">tXPR </w:t>
            </w:r>
          </w:p>
        </w:tc>
        <w:tc>
          <w:tcPr>
            <w:tcW w:w="1136" w:type="dxa"/>
            <w:gridSpan w:val="2"/>
            <w:shd w:val="clear" w:color="auto" w:fill="CCFFCC"/>
          </w:tcPr>
          <w:p w14:paraId="28C433C1" w14:textId="77777777" w:rsidR="00662E85" w:rsidRDefault="00825438">
            <w:pPr>
              <w:pStyle w:val="TableParagraph"/>
              <w:spacing w:before="84"/>
              <w:ind w:left="15"/>
              <w:rPr>
                <w:rFonts w:ascii="Microsoft Sans Serif"/>
                <w:sz w:val="13"/>
              </w:rPr>
            </w:pPr>
            <w:r>
              <w:rPr>
                <w:rFonts w:ascii="Microsoft Sans Serif"/>
                <w:sz w:val="13"/>
              </w:rPr>
              <w:t xml:space="preserve">tMOD </w:t>
            </w:r>
          </w:p>
        </w:tc>
        <w:tc>
          <w:tcPr>
            <w:tcW w:w="1277" w:type="dxa"/>
            <w:gridSpan w:val="2"/>
            <w:shd w:val="clear" w:color="auto" w:fill="CCFFCC"/>
          </w:tcPr>
          <w:p w14:paraId="28C433C2" w14:textId="77777777" w:rsidR="00662E85" w:rsidRDefault="00825438">
            <w:pPr>
              <w:pStyle w:val="TableParagraph"/>
              <w:spacing w:before="84"/>
              <w:ind w:left="14"/>
              <w:rPr>
                <w:rFonts w:ascii="Microsoft Sans Serif"/>
                <w:sz w:val="13"/>
              </w:rPr>
            </w:pPr>
            <w:r>
              <w:rPr>
                <w:rFonts w:ascii="Microsoft Sans Serif"/>
                <w:sz w:val="13"/>
              </w:rPr>
              <w:t xml:space="preserve">tZQCL </w:t>
            </w:r>
          </w:p>
        </w:tc>
        <w:tc>
          <w:tcPr>
            <w:tcW w:w="1247" w:type="dxa"/>
            <w:gridSpan w:val="3"/>
            <w:shd w:val="clear" w:color="auto" w:fill="CCFFCC"/>
          </w:tcPr>
          <w:p w14:paraId="28C433C3" w14:textId="77777777" w:rsidR="00662E85" w:rsidRDefault="00825438">
            <w:pPr>
              <w:pStyle w:val="TableParagraph"/>
              <w:spacing w:before="84"/>
              <w:ind w:left="19"/>
              <w:rPr>
                <w:rFonts w:ascii="Microsoft Sans Serif"/>
                <w:sz w:val="13"/>
              </w:rPr>
            </w:pPr>
            <w:r>
              <w:rPr>
                <w:rFonts w:ascii="Microsoft Sans Serif"/>
                <w:sz w:val="13"/>
              </w:rPr>
              <w:t xml:space="preserve">tZQ_CMD </w:t>
            </w:r>
          </w:p>
        </w:tc>
        <w:tc>
          <w:tcPr>
            <w:tcW w:w="1425" w:type="dxa"/>
            <w:gridSpan w:val="2"/>
            <w:shd w:val="clear" w:color="auto" w:fill="CCFFCC"/>
          </w:tcPr>
          <w:p w14:paraId="28C433C4" w14:textId="77777777" w:rsidR="00662E85" w:rsidRDefault="00825438">
            <w:pPr>
              <w:pStyle w:val="TableParagraph"/>
              <w:spacing w:before="84"/>
              <w:ind w:left="13"/>
              <w:rPr>
                <w:rFonts w:ascii="Microsoft Sans Serif"/>
                <w:sz w:val="13"/>
              </w:rPr>
            </w:pPr>
            <w:r>
              <w:rPr>
                <w:rFonts w:ascii="Microsoft Sans Serif"/>
                <w:sz w:val="13"/>
              </w:rPr>
              <w:t xml:space="preserve">tWLDQSEN </w:t>
            </w:r>
          </w:p>
        </w:tc>
        <w:tc>
          <w:tcPr>
            <w:tcW w:w="1141" w:type="dxa"/>
            <w:gridSpan w:val="2"/>
            <w:shd w:val="clear" w:color="auto" w:fill="CCFFCC"/>
          </w:tcPr>
          <w:p w14:paraId="28C433C5" w14:textId="77777777" w:rsidR="00662E85" w:rsidRDefault="00825438">
            <w:pPr>
              <w:pStyle w:val="TableParagraph"/>
              <w:spacing w:before="84"/>
              <w:ind w:left="11"/>
              <w:rPr>
                <w:rFonts w:ascii="Microsoft Sans Serif"/>
                <w:sz w:val="13"/>
              </w:rPr>
            </w:pPr>
            <w:r>
              <w:rPr>
                <w:rFonts w:ascii="Microsoft Sans Serif"/>
                <w:sz w:val="13"/>
              </w:rPr>
              <w:t xml:space="preserve">tRDDATA </w:t>
            </w:r>
          </w:p>
        </w:tc>
      </w:tr>
      <w:tr w:rsidR="00662E85" w14:paraId="28C433D0" w14:textId="77777777" w:rsidTr="009601FA">
        <w:trPr>
          <w:trHeight w:val="311"/>
        </w:trPr>
        <w:tc>
          <w:tcPr>
            <w:tcW w:w="379" w:type="dxa"/>
            <w:shd w:val="clear" w:color="auto" w:fill="A7A8A7"/>
          </w:tcPr>
          <w:p w14:paraId="28C433C7" w14:textId="77777777" w:rsidR="00662E85" w:rsidRDefault="00825438">
            <w:pPr>
              <w:pStyle w:val="TableParagraph"/>
              <w:spacing w:before="81"/>
              <w:ind w:right="-15"/>
              <w:jc w:val="right"/>
              <w:rPr>
                <w:rFonts w:ascii="Microsoft Sans Serif"/>
                <w:sz w:val="13"/>
              </w:rPr>
            </w:pPr>
            <w:r>
              <w:rPr>
                <w:rFonts w:ascii="Microsoft Sans Serif"/>
                <w:sz w:val="13"/>
              </w:rPr>
              <w:t xml:space="preserve">x1C8 </w:t>
            </w:r>
          </w:p>
        </w:tc>
        <w:tc>
          <w:tcPr>
            <w:tcW w:w="1320" w:type="dxa"/>
            <w:gridSpan w:val="2"/>
            <w:shd w:val="clear" w:color="auto" w:fill="CCFFCC"/>
          </w:tcPr>
          <w:p w14:paraId="28C433C8" w14:textId="77777777" w:rsidR="00662E85" w:rsidRDefault="00825438">
            <w:pPr>
              <w:pStyle w:val="TableParagraph"/>
              <w:spacing w:before="81"/>
              <w:ind w:left="16"/>
              <w:rPr>
                <w:rFonts w:ascii="Microsoft Sans Serif"/>
                <w:sz w:val="13"/>
              </w:rPr>
            </w:pPr>
            <w:r>
              <w:rPr>
                <w:rFonts w:ascii="Microsoft Sans Serif"/>
                <w:sz w:val="13"/>
              </w:rPr>
              <w:t xml:space="preserve">tFAW </w:t>
            </w:r>
          </w:p>
        </w:tc>
        <w:tc>
          <w:tcPr>
            <w:tcW w:w="1275" w:type="dxa"/>
            <w:gridSpan w:val="2"/>
            <w:shd w:val="clear" w:color="auto" w:fill="CCFFCC"/>
          </w:tcPr>
          <w:p w14:paraId="28C433C9" w14:textId="77777777" w:rsidR="00662E85" w:rsidRDefault="00825438">
            <w:pPr>
              <w:pStyle w:val="TableParagraph"/>
              <w:spacing w:before="81"/>
              <w:ind w:left="16"/>
              <w:rPr>
                <w:rFonts w:ascii="Microsoft Sans Serif"/>
                <w:sz w:val="13"/>
              </w:rPr>
            </w:pPr>
            <w:r>
              <w:rPr>
                <w:rFonts w:ascii="Microsoft Sans Serif"/>
                <w:sz w:val="13"/>
              </w:rPr>
              <w:t xml:space="preserve">tRRD </w:t>
            </w:r>
          </w:p>
        </w:tc>
        <w:tc>
          <w:tcPr>
            <w:tcW w:w="1136" w:type="dxa"/>
            <w:shd w:val="clear" w:color="auto" w:fill="CCFFCC"/>
          </w:tcPr>
          <w:p w14:paraId="28C433CA" w14:textId="77777777" w:rsidR="00662E85" w:rsidRDefault="00825438">
            <w:pPr>
              <w:pStyle w:val="TableParagraph"/>
              <w:spacing w:before="81"/>
              <w:ind w:left="16"/>
              <w:rPr>
                <w:rFonts w:ascii="Microsoft Sans Serif"/>
                <w:sz w:val="13"/>
              </w:rPr>
            </w:pPr>
            <w:r>
              <w:rPr>
                <w:rFonts w:ascii="Microsoft Sans Serif"/>
                <w:sz w:val="13"/>
              </w:rPr>
              <w:t xml:space="preserve">tRCD </w:t>
            </w:r>
          </w:p>
        </w:tc>
        <w:tc>
          <w:tcPr>
            <w:tcW w:w="1136" w:type="dxa"/>
            <w:gridSpan w:val="2"/>
            <w:shd w:val="clear" w:color="auto" w:fill="CCFFCC"/>
          </w:tcPr>
          <w:p w14:paraId="28C433CB" w14:textId="77777777" w:rsidR="00662E85" w:rsidRDefault="00825438">
            <w:pPr>
              <w:pStyle w:val="TableParagraph"/>
              <w:spacing w:before="81"/>
              <w:ind w:left="15"/>
              <w:rPr>
                <w:rFonts w:ascii="Microsoft Sans Serif"/>
                <w:sz w:val="13"/>
              </w:rPr>
            </w:pPr>
            <w:r>
              <w:rPr>
                <w:rFonts w:ascii="Microsoft Sans Serif"/>
                <w:sz w:val="13"/>
              </w:rPr>
              <w:t xml:space="preserve">tRP </w:t>
            </w:r>
          </w:p>
        </w:tc>
        <w:tc>
          <w:tcPr>
            <w:tcW w:w="1277" w:type="dxa"/>
            <w:gridSpan w:val="2"/>
            <w:shd w:val="clear" w:color="auto" w:fill="CCFFCC"/>
          </w:tcPr>
          <w:p w14:paraId="28C433CC" w14:textId="77777777" w:rsidR="00662E85" w:rsidRDefault="00825438">
            <w:pPr>
              <w:pStyle w:val="TableParagraph"/>
              <w:spacing w:before="81"/>
              <w:ind w:left="14"/>
              <w:rPr>
                <w:rFonts w:ascii="Microsoft Sans Serif"/>
                <w:sz w:val="13"/>
              </w:rPr>
            </w:pPr>
            <w:r>
              <w:rPr>
                <w:rFonts w:ascii="Microsoft Sans Serif"/>
                <w:sz w:val="13"/>
              </w:rPr>
              <w:t xml:space="preserve">tREF </w:t>
            </w:r>
          </w:p>
        </w:tc>
        <w:tc>
          <w:tcPr>
            <w:tcW w:w="1247" w:type="dxa"/>
            <w:gridSpan w:val="3"/>
            <w:shd w:val="clear" w:color="auto" w:fill="CCFFCC"/>
          </w:tcPr>
          <w:p w14:paraId="28C433CD" w14:textId="77777777" w:rsidR="00662E85" w:rsidRDefault="00825438">
            <w:pPr>
              <w:pStyle w:val="TableParagraph"/>
              <w:spacing w:before="81"/>
              <w:ind w:left="19"/>
              <w:rPr>
                <w:rFonts w:ascii="Microsoft Sans Serif"/>
                <w:sz w:val="13"/>
              </w:rPr>
            </w:pPr>
            <w:r>
              <w:rPr>
                <w:rFonts w:ascii="Microsoft Sans Serif"/>
                <w:sz w:val="13"/>
              </w:rPr>
              <w:t xml:space="preserve">tRFC </w:t>
            </w:r>
          </w:p>
        </w:tc>
        <w:tc>
          <w:tcPr>
            <w:tcW w:w="1425" w:type="dxa"/>
            <w:gridSpan w:val="2"/>
            <w:shd w:val="clear" w:color="auto" w:fill="CCFFCC"/>
          </w:tcPr>
          <w:p w14:paraId="28C433CE" w14:textId="77777777" w:rsidR="00662E85" w:rsidRDefault="00825438">
            <w:pPr>
              <w:pStyle w:val="TableParagraph"/>
              <w:spacing w:before="81"/>
              <w:ind w:left="13"/>
              <w:rPr>
                <w:rFonts w:ascii="Microsoft Sans Serif"/>
                <w:sz w:val="13"/>
              </w:rPr>
            </w:pPr>
            <w:r>
              <w:rPr>
                <w:rFonts w:ascii="Microsoft Sans Serif"/>
                <w:sz w:val="13"/>
              </w:rPr>
              <w:t xml:space="preserve">tZQCS </w:t>
            </w:r>
          </w:p>
        </w:tc>
        <w:tc>
          <w:tcPr>
            <w:tcW w:w="1141" w:type="dxa"/>
            <w:gridSpan w:val="2"/>
            <w:shd w:val="clear" w:color="auto" w:fill="CCFFCC"/>
          </w:tcPr>
          <w:p w14:paraId="28C433CF" w14:textId="77777777" w:rsidR="00662E85" w:rsidRDefault="00825438">
            <w:pPr>
              <w:pStyle w:val="TableParagraph"/>
              <w:spacing w:before="81"/>
              <w:ind w:left="11"/>
              <w:rPr>
                <w:rFonts w:ascii="Microsoft Sans Serif"/>
                <w:sz w:val="13"/>
              </w:rPr>
            </w:pPr>
            <w:r>
              <w:rPr>
                <w:rFonts w:ascii="Microsoft Sans Serif"/>
                <w:sz w:val="13"/>
              </w:rPr>
              <w:t xml:space="preserve">tZQperiod </w:t>
            </w:r>
          </w:p>
        </w:tc>
      </w:tr>
      <w:tr w:rsidR="00662E85" w14:paraId="28C433D8" w14:textId="77777777" w:rsidTr="009601FA">
        <w:trPr>
          <w:trHeight w:val="311"/>
        </w:trPr>
        <w:tc>
          <w:tcPr>
            <w:tcW w:w="379" w:type="dxa"/>
            <w:shd w:val="clear" w:color="auto" w:fill="A7A8A7"/>
          </w:tcPr>
          <w:p w14:paraId="28C433D1" w14:textId="77777777" w:rsidR="00662E85" w:rsidRDefault="00825438">
            <w:pPr>
              <w:pStyle w:val="TableParagraph"/>
              <w:spacing w:before="81"/>
              <w:ind w:right="-15"/>
              <w:jc w:val="right"/>
              <w:rPr>
                <w:rFonts w:ascii="Microsoft Sans Serif"/>
                <w:sz w:val="13"/>
              </w:rPr>
            </w:pPr>
            <w:r>
              <w:rPr>
                <w:rFonts w:ascii="Microsoft Sans Serif"/>
                <w:sz w:val="13"/>
              </w:rPr>
              <w:t xml:space="preserve">x1D0 </w:t>
            </w:r>
          </w:p>
        </w:tc>
        <w:tc>
          <w:tcPr>
            <w:tcW w:w="1320" w:type="dxa"/>
            <w:gridSpan w:val="2"/>
            <w:shd w:val="clear" w:color="auto" w:fill="CCFFCC"/>
          </w:tcPr>
          <w:p w14:paraId="28C433D2" w14:textId="77777777" w:rsidR="00662E85" w:rsidRDefault="00825438">
            <w:pPr>
              <w:pStyle w:val="TableParagraph"/>
              <w:spacing w:before="81"/>
              <w:ind w:left="16"/>
              <w:rPr>
                <w:rFonts w:ascii="Microsoft Sans Serif"/>
                <w:sz w:val="13"/>
              </w:rPr>
            </w:pPr>
            <w:r>
              <w:rPr>
                <w:rFonts w:ascii="Microsoft Sans Serif"/>
                <w:sz w:val="13"/>
              </w:rPr>
              <w:t xml:space="preserve">tODTL </w:t>
            </w:r>
          </w:p>
        </w:tc>
        <w:tc>
          <w:tcPr>
            <w:tcW w:w="1275" w:type="dxa"/>
            <w:gridSpan w:val="2"/>
            <w:shd w:val="clear" w:color="auto" w:fill="CCFFCC"/>
          </w:tcPr>
          <w:p w14:paraId="28C433D3" w14:textId="77777777" w:rsidR="00662E85" w:rsidRDefault="00825438">
            <w:pPr>
              <w:pStyle w:val="TableParagraph"/>
              <w:spacing w:before="81"/>
              <w:ind w:left="16"/>
              <w:rPr>
                <w:rFonts w:ascii="Microsoft Sans Serif"/>
                <w:sz w:val="13"/>
              </w:rPr>
            </w:pPr>
            <w:r>
              <w:rPr>
                <w:rFonts w:ascii="Microsoft Sans Serif"/>
                <w:sz w:val="13"/>
              </w:rPr>
              <w:t xml:space="preserve">tXSRD </w:t>
            </w:r>
          </w:p>
        </w:tc>
        <w:tc>
          <w:tcPr>
            <w:tcW w:w="1136" w:type="dxa"/>
            <w:shd w:val="clear" w:color="auto" w:fill="CCFFCC"/>
          </w:tcPr>
          <w:p w14:paraId="28C433D4" w14:textId="77777777" w:rsidR="00662E85" w:rsidRDefault="00825438">
            <w:pPr>
              <w:pStyle w:val="TableParagraph"/>
              <w:spacing w:before="81"/>
              <w:ind w:left="16"/>
              <w:rPr>
                <w:rFonts w:ascii="Microsoft Sans Serif"/>
                <w:sz w:val="13"/>
              </w:rPr>
            </w:pPr>
            <w:r>
              <w:rPr>
                <w:rFonts w:ascii="Microsoft Sans Serif"/>
                <w:sz w:val="13"/>
              </w:rPr>
              <w:t xml:space="preserve">tPHY_RDLAT </w:t>
            </w:r>
          </w:p>
        </w:tc>
        <w:tc>
          <w:tcPr>
            <w:tcW w:w="1136" w:type="dxa"/>
            <w:gridSpan w:val="2"/>
            <w:shd w:val="clear" w:color="auto" w:fill="CCFFCC"/>
          </w:tcPr>
          <w:p w14:paraId="28C433D5" w14:textId="77777777" w:rsidR="00662E85" w:rsidRDefault="00825438">
            <w:pPr>
              <w:pStyle w:val="TableParagraph"/>
              <w:spacing w:before="81"/>
              <w:ind w:left="15"/>
              <w:rPr>
                <w:rFonts w:ascii="Microsoft Sans Serif"/>
                <w:sz w:val="13"/>
              </w:rPr>
            </w:pPr>
            <w:r>
              <w:rPr>
                <w:rFonts w:ascii="Microsoft Sans Serif"/>
                <w:sz w:val="13"/>
              </w:rPr>
              <w:t xml:space="preserve">tPHY_WRLAT </w:t>
            </w:r>
          </w:p>
        </w:tc>
        <w:tc>
          <w:tcPr>
            <w:tcW w:w="3949" w:type="dxa"/>
            <w:gridSpan w:val="7"/>
            <w:shd w:val="clear" w:color="auto" w:fill="CCFFCC"/>
          </w:tcPr>
          <w:p w14:paraId="28C433D6" w14:textId="77777777" w:rsidR="00662E85" w:rsidRDefault="00825438">
            <w:pPr>
              <w:pStyle w:val="TableParagraph"/>
              <w:spacing w:before="81"/>
              <w:ind w:left="14"/>
              <w:rPr>
                <w:rFonts w:ascii="Microsoft Sans Serif"/>
                <w:sz w:val="13"/>
              </w:rPr>
            </w:pPr>
            <w:r>
              <w:rPr>
                <w:rFonts w:ascii="Microsoft Sans Serif"/>
                <w:sz w:val="13"/>
              </w:rPr>
              <w:t xml:space="preserve">tRAS_max </w:t>
            </w:r>
          </w:p>
        </w:tc>
        <w:tc>
          <w:tcPr>
            <w:tcW w:w="1141" w:type="dxa"/>
            <w:gridSpan w:val="2"/>
            <w:shd w:val="clear" w:color="auto" w:fill="CCFFCC"/>
          </w:tcPr>
          <w:p w14:paraId="28C433D7" w14:textId="77777777" w:rsidR="00662E85" w:rsidRDefault="00825438">
            <w:pPr>
              <w:pStyle w:val="TableParagraph"/>
              <w:spacing w:before="81"/>
              <w:ind w:left="11"/>
              <w:rPr>
                <w:rFonts w:ascii="Microsoft Sans Serif"/>
                <w:sz w:val="13"/>
              </w:rPr>
            </w:pPr>
            <w:r>
              <w:rPr>
                <w:rFonts w:ascii="Microsoft Sans Serif"/>
                <w:sz w:val="13"/>
              </w:rPr>
              <w:t xml:space="preserve">tRAS_min </w:t>
            </w:r>
          </w:p>
        </w:tc>
      </w:tr>
      <w:tr w:rsidR="00662E85" w14:paraId="28C433E2" w14:textId="77777777" w:rsidTr="009601FA">
        <w:trPr>
          <w:trHeight w:val="311"/>
        </w:trPr>
        <w:tc>
          <w:tcPr>
            <w:tcW w:w="379" w:type="dxa"/>
            <w:shd w:val="clear" w:color="auto" w:fill="A7A8A7"/>
          </w:tcPr>
          <w:p w14:paraId="28C433D9" w14:textId="77777777" w:rsidR="00662E85" w:rsidRDefault="00825438">
            <w:pPr>
              <w:pStyle w:val="TableParagraph"/>
              <w:spacing w:before="81"/>
              <w:ind w:right="-15"/>
              <w:jc w:val="right"/>
              <w:rPr>
                <w:rFonts w:ascii="Microsoft Sans Serif"/>
                <w:sz w:val="13"/>
              </w:rPr>
            </w:pPr>
            <w:r>
              <w:rPr>
                <w:rFonts w:ascii="Microsoft Sans Serif"/>
                <w:sz w:val="13"/>
              </w:rPr>
              <w:t xml:space="preserve">x1D8 </w:t>
            </w:r>
          </w:p>
        </w:tc>
        <w:tc>
          <w:tcPr>
            <w:tcW w:w="1320" w:type="dxa"/>
            <w:gridSpan w:val="2"/>
            <w:shd w:val="clear" w:color="auto" w:fill="CCFFCC"/>
          </w:tcPr>
          <w:p w14:paraId="28C433DA" w14:textId="77777777" w:rsidR="00662E85" w:rsidRDefault="00825438">
            <w:pPr>
              <w:pStyle w:val="TableParagraph"/>
              <w:spacing w:before="81"/>
              <w:ind w:left="16"/>
              <w:rPr>
                <w:rFonts w:ascii="Microsoft Sans Serif"/>
                <w:sz w:val="13"/>
              </w:rPr>
            </w:pPr>
            <w:r>
              <w:rPr>
                <w:rFonts w:ascii="Microsoft Sans Serif"/>
                <w:sz w:val="13"/>
              </w:rPr>
              <w:t xml:space="preserve">tXPDLL </w:t>
            </w:r>
          </w:p>
        </w:tc>
        <w:tc>
          <w:tcPr>
            <w:tcW w:w="1275" w:type="dxa"/>
            <w:gridSpan w:val="2"/>
            <w:shd w:val="clear" w:color="auto" w:fill="CCFFCC"/>
          </w:tcPr>
          <w:p w14:paraId="28C433DB" w14:textId="77777777" w:rsidR="00662E85" w:rsidRDefault="00825438">
            <w:pPr>
              <w:pStyle w:val="TableParagraph"/>
              <w:spacing w:before="81"/>
              <w:ind w:left="16"/>
              <w:rPr>
                <w:rFonts w:ascii="Microsoft Sans Serif"/>
                <w:sz w:val="13"/>
              </w:rPr>
            </w:pPr>
            <w:r>
              <w:rPr>
                <w:rFonts w:ascii="Microsoft Sans Serif"/>
                <w:sz w:val="13"/>
              </w:rPr>
              <w:t xml:space="preserve">tXP </w:t>
            </w:r>
          </w:p>
        </w:tc>
        <w:tc>
          <w:tcPr>
            <w:tcW w:w="1136" w:type="dxa"/>
            <w:shd w:val="clear" w:color="auto" w:fill="CCFFCC"/>
          </w:tcPr>
          <w:p w14:paraId="28C433DC" w14:textId="77777777" w:rsidR="00662E85" w:rsidRDefault="00825438">
            <w:pPr>
              <w:pStyle w:val="TableParagraph"/>
              <w:spacing w:before="81"/>
              <w:ind w:left="16"/>
              <w:rPr>
                <w:rFonts w:ascii="Microsoft Sans Serif"/>
                <w:sz w:val="13"/>
              </w:rPr>
            </w:pPr>
            <w:r>
              <w:rPr>
                <w:rFonts w:ascii="Microsoft Sans Serif"/>
                <w:sz w:val="13"/>
              </w:rPr>
              <w:t xml:space="preserve">tWR </w:t>
            </w:r>
          </w:p>
        </w:tc>
        <w:tc>
          <w:tcPr>
            <w:tcW w:w="1136" w:type="dxa"/>
            <w:gridSpan w:val="2"/>
            <w:shd w:val="clear" w:color="auto" w:fill="CCFFCC"/>
          </w:tcPr>
          <w:p w14:paraId="28C433DD" w14:textId="77777777" w:rsidR="00662E85" w:rsidRDefault="00825438">
            <w:pPr>
              <w:pStyle w:val="TableParagraph"/>
              <w:spacing w:before="81"/>
              <w:ind w:left="15"/>
              <w:rPr>
                <w:rFonts w:ascii="Microsoft Sans Serif"/>
                <w:sz w:val="13"/>
              </w:rPr>
            </w:pPr>
            <w:r>
              <w:rPr>
                <w:rFonts w:ascii="Microsoft Sans Serif"/>
                <w:sz w:val="13"/>
              </w:rPr>
              <w:t xml:space="preserve">tRTP </w:t>
            </w:r>
          </w:p>
        </w:tc>
        <w:tc>
          <w:tcPr>
            <w:tcW w:w="1277" w:type="dxa"/>
            <w:gridSpan w:val="2"/>
            <w:shd w:val="clear" w:color="auto" w:fill="CCFFCC"/>
          </w:tcPr>
          <w:p w14:paraId="28C433DE" w14:textId="77777777" w:rsidR="00662E85" w:rsidRDefault="00825438">
            <w:pPr>
              <w:pStyle w:val="TableParagraph"/>
              <w:spacing w:before="81"/>
              <w:ind w:left="14"/>
              <w:rPr>
                <w:rFonts w:ascii="Microsoft Sans Serif"/>
                <w:sz w:val="13"/>
              </w:rPr>
            </w:pPr>
            <w:r>
              <w:rPr>
                <w:rFonts w:ascii="Microsoft Sans Serif"/>
                <w:sz w:val="13"/>
              </w:rPr>
              <w:t xml:space="preserve">tRL </w:t>
            </w:r>
          </w:p>
        </w:tc>
        <w:tc>
          <w:tcPr>
            <w:tcW w:w="1105" w:type="dxa"/>
            <w:gridSpan w:val="2"/>
            <w:shd w:val="clear" w:color="auto" w:fill="CCFFCC"/>
          </w:tcPr>
          <w:p w14:paraId="28C433DF" w14:textId="77777777" w:rsidR="00662E85" w:rsidRDefault="00825438">
            <w:pPr>
              <w:pStyle w:val="TableParagraph"/>
              <w:spacing w:before="81"/>
              <w:ind w:left="19"/>
              <w:rPr>
                <w:rFonts w:ascii="Microsoft Sans Serif"/>
                <w:sz w:val="13"/>
              </w:rPr>
            </w:pPr>
            <w:r>
              <w:rPr>
                <w:rFonts w:ascii="Microsoft Sans Serif"/>
                <w:sz w:val="13"/>
              </w:rPr>
              <w:t xml:space="preserve">these </w:t>
            </w:r>
          </w:p>
        </w:tc>
        <w:tc>
          <w:tcPr>
            <w:tcW w:w="1567" w:type="dxa"/>
            <w:gridSpan w:val="3"/>
            <w:shd w:val="clear" w:color="auto" w:fill="CCFFCC"/>
          </w:tcPr>
          <w:p w14:paraId="28C433E0" w14:textId="77777777" w:rsidR="00662E85" w:rsidRDefault="00825438">
            <w:pPr>
              <w:pStyle w:val="TableParagraph"/>
              <w:spacing w:before="81"/>
              <w:ind w:left="13"/>
              <w:rPr>
                <w:rFonts w:ascii="Microsoft Sans Serif"/>
                <w:sz w:val="13"/>
              </w:rPr>
            </w:pPr>
            <w:r>
              <w:rPr>
                <w:rFonts w:ascii="Microsoft Sans Serif"/>
                <w:sz w:val="13"/>
              </w:rPr>
              <w:t xml:space="preserve">tCCD </w:t>
            </w:r>
          </w:p>
        </w:tc>
        <w:tc>
          <w:tcPr>
            <w:tcW w:w="1141" w:type="dxa"/>
            <w:gridSpan w:val="2"/>
            <w:shd w:val="clear" w:color="auto" w:fill="CCFFCC"/>
          </w:tcPr>
          <w:p w14:paraId="28C433E1" w14:textId="77777777" w:rsidR="00662E85" w:rsidRDefault="00825438">
            <w:pPr>
              <w:pStyle w:val="TableParagraph"/>
              <w:spacing w:before="81"/>
              <w:ind w:left="11"/>
              <w:rPr>
                <w:rFonts w:ascii="Microsoft Sans Serif"/>
                <w:sz w:val="13"/>
              </w:rPr>
            </w:pPr>
            <w:r>
              <w:rPr>
                <w:rFonts w:ascii="Microsoft Sans Serif"/>
                <w:sz w:val="13"/>
              </w:rPr>
              <w:t xml:space="preserve">tWTR </w:t>
            </w:r>
          </w:p>
        </w:tc>
      </w:tr>
      <w:tr w:rsidR="00662E85" w14:paraId="28C433EC" w14:textId="77777777" w:rsidTr="009601FA">
        <w:trPr>
          <w:trHeight w:val="311"/>
        </w:trPr>
        <w:tc>
          <w:tcPr>
            <w:tcW w:w="379" w:type="dxa"/>
            <w:shd w:val="clear" w:color="auto" w:fill="A7A8A7"/>
          </w:tcPr>
          <w:p w14:paraId="28C433E3"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x1E0 </w:t>
            </w:r>
          </w:p>
        </w:tc>
        <w:tc>
          <w:tcPr>
            <w:tcW w:w="1320" w:type="dxa"/>
            <w:gridSpan w:val="2"/>
            <w:shd w:val="clear" w:color="auto" w:fill="CCFFCC"/>
          </w:tcPr>
          <w:p w14:paraId="28C433E4" w14:textId="77777777" w:rsidR="00662E85" w:rsidRDefault="00825438">
            <w:pPr>
              <w:pStyle w:val="TableParagraph"/>
              <w:spacing w:before="81"/>
              <w:ind w:left="16"/>
              <w:rPr>
                <w:rFonts w:ascii="Microsoft Sans Serif"/>
                <w:sz w:val="13"/>
              </w:rPr>
            </w:pPr>
            <w:r>
              <w:rPr>
                <w:rFonts w:ascii="Microsoft Sans Serif"/>
                <w:sz w:val="13"/>
              </w:rPr>
              <w:t xml:space="preserve">tW2R_diffCS </w:t>
            </w:r>
          </w:p>
        </w:tc>
        <w:tc>
          <w:tcPr>
            <w:tcW w:w="1275" w:type="dxa"/>
            <w:gridSpan w:val="2"/>
            <w:shd w:val="clear" w:color="auto" w:fill="CCFFCC"/>
          </w:tcPr>
          <w:p w14:paraId="28C433E5" w14:textId="77777777" w:rsidR="00662E85" w:rsidRDefault="00825438">
            <w:pPr>
              <w:pStyle w:val="TableParagraph"/>
              <w:spacing w:before="81"/>
              <w:ind w:left="16"/>
              <w:rPr>
                <w:rFonts w:ascii="Microsoft Sans Serif"/>
                <w:sz w:val="13"/>
              </w:rPr>
            </w:pPr>
            <w:r>
              <w:rPr>
                <w:rFonts w:ascii="Microsoft Sans Serif"/>
                <w:sz w:val="13"/>
              </w:rPr>
              <w:t xml:space="preserve">tW2W_diffCS </w:t>
            </w:r>
          </w:p>
        </w:tc>
        <w:tc>
          <w:tcPr>
            <w:tcW w:w="1136" w:type="dxa"/>
            <w:shd w:val="clear" w:color="auto" w:fill="CCFFCC"/>
          </w:tcPr>
          <w:p w14:paraId="28C433E6" w14:textId="77777777" w:rsidR="00662E85" w:rsidRDefault="00825438">
            <w:pPr>
              <w:pStyle w:val="TableParagraph"/>
              <w:spacing w:before="81"/>
              <w:ind w:left="16"/>
              <w:rPr>
                <w:rFonts w:ascii="Microsoft Sans Serif"/>
                <w:sz w:val="13"/>
              </w:rPr>
            </w:pPr>
            <w:r>
              <w:rPr>
                <w:rFonts w:ascii="Microsoft Sans Serif"/>
                <w:sz w:val="13"/>
              </w:rPr>
              <w:t xml:space="preserve">tR2P_sameBA </w:t>
            </w:r>
          </w:p>
        </w:tc>
        <w:tc>
          <w:tcPr>
            <w:tcW w:w="1136" w:type="dxa"/>
            <w:gridSpan w:val="2"/>
            <w:shd w:val="clear" w:color="auto" w:fill="CCFFCC"/>
          </w:tcPr>
          <w:p w14:paraId="28C433E7" w14:textId="77777777" w:rsidR="00662E85" w:rsidRDefault="00825438">
            <w:pPr>
              <w:pStyle w:val="TableParagraph"/>
              <w:spacing w:before="81"/>
              <w:ind w:left="15"/>
              <w:rPr>
                <w:rFonts w:ascii="Microsoft Sans Serif"/>
                <w:sz w:val="13"/>
              </w:rPr>
            </w:pPr>
            <w:r>
              <w:rPr>
                <w:rFonts w:ascii="Microsoft Sans Serif"/>
                <w:sz w:val="13"/>
              </w:rPr>
              <w:t xml:space="preserve">tW2P_sameBA </w:t>
            </w:r>
          </w:p>
        </w:tc>
        <w:tc>
          <w:tcPr>
            <w:tcW w:w="1277" w:type="dxa"/>
            <w:gridSpan w:val="2"/>
            <w:shd w:val="clear" w:color="auto" w:fill="CCFFCC"/>
          </w:tcPr>
          <w:p w14:paraId="28C433E8" w14:textId="77777777" w:rsidR="00662E85" w:rsidRDefault="00825438">
            <w:pPr>
              <w:pStyle w:val="TableParagraph"/>
              <w:spacing w:before="81"/>
              <w:ind w:left="14"/>
              <w:rPr>
                <w:rFonts w:ascii="Microsoft Sans Serif"/>
                <w:sz w:val="13"/>
              </w:rPr>
            </w:pPr>
            <w:r>
              <w:rPr>
                <w:rFonts w:ascii="Microsoft Sans Serif"/>
                <w:sz w:val="13"/>
              </w:rPr>
              <w:t xml:space="preserve">tR2R_sameBA </w:t>
            </w:r>
          </w:p>
        </w:tc>
        <w:tc>
          <w:tcPr>
            <w:tcW w:w="1105" w:type="dxa"/>
            <w:gridSpan w:val="2"/>
            <w:shd w:val="clear" w:color="auto" w:fill="CCFFCC"/>
          </w:tcPr>
          <w:p w14:paraId="28C433E9" w14:textId="77777777" w:rsidR="00662E85" w:rsidRDefault="00825438">
            <w:pPr>
              <w:pStyle w:val="TableParagraph"/>
              <w:spacing w:before="81"/>
              <w:ind w:left="19"/>
              <w:rPr>
                <w:rFonts w:ascii="Microsoft Sans Serif"/>
                <w:sz w:val="13"/>
              </w:rPr>
            </w:pPr>
            <w:r>
              <w:rPr>
                <w:rFonts w:ascii="Microsoft Sans Serif"/>
                <w:sz w:val="13"/>
              </w:rPr>
              <w:t xml:space="preserve">tR2W_sameBA </w:t>
            </w:r>
          </w:p>
        </w:tc>
        <w:tc>
          <w:tcPr>
            <w:tcW w:w="1567" w:type="dxa"/>
            <w:gridSpan w:val="3"/>
            <w:shd w:val="clear" w:color="auto" w:fill="CCFFCC"/>
          </w:tcPr>
          <w:p w14:paraId="28C433EA" w14:textId="77777777" w:rsidR="00662E85" w:rsidRDefault="00825438">
            <w:pPr>
              <w:pStyle w:val="TableParagraph"/>
              <w:spacing w:before="81"/>
              <w:ind w:left="13"/>
              <w:rPr>
                <w:rFonts w:ascii="Microsoft Sans Serif"/>
                <w:sz w:val="13"/>
              </w:rPr>
            </w:pPr>
            <w:r>
              <w:rPr>
                <w:rFonts w:ascii="Microsoft Sans Serif"/>
                <w:sz w:val="13"/>
              </w:rPr>
              <w:t xml:space="preserve">tW2R_sameBA </w:t>
            </w:r>
          </w:p>
        </w:tc>
        <w:tc>
          <w:tcPr>
            <w:tcW w:w="1141" w:type="dxa"/>
            <w:gridSpan w:val="2"/>
            <w:shd w:val="clear" w:color="auto" w:fill="CCFFCC"/>
          </w:tcPr>
          <w:p w14:paraId="28C433EB" w14:textId="77777777" w:rsidR="00662E85" w:rsidRDefault="00825438">
            <w:pPr>
              <w:pStyle w:val="TableParagraph"/>
              <w:spacing w:before="81"/>
              <w:ind w:left="11"/>
              <w:rPr>
                <w:rFonts w:ascii="Microsoft Sans Serif"/>
                <w:sz w:val="13"/>
              </w:rPr>
            </w:pPr>
            <w:r>
              <w:rPr>
                <w:rFonts w:ascii="Microsoft Sans Serif"/>
                <w:sz w:val="13"/>
              </w:rPr>
              <w:t xml:space="preserve">tW2W_sameBA </w:t>
            </w:r>
          </w:p>
        </w:tc>
      </w:tr>
      <w:tr w:rsidR="00662E85" w14:paraId="28C433F6" w14:textId="77777777" w:rsidTr="009601FA">
        <w:trPr>
          <w:trHeight w:val="311"/>
        </w:trPr>
        <w:tc>
          <w:tcPr>
            <w:tcW w:w="379" w:type="dxa"/>
            <w:shd w:val="clear" w:color="auto" w:fill="A7A8A7"/>
          </w:tcPr>
          <w:p w14:paraId="28C433ED"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x1E8 </w:t>
            </w:r>
          </w:p>
        </w:tc>
        <w:tc>
          <w:tcPr>
            <w:tcW w:w="1320" w:type="dxa"/>
            <w:gridSpan w:val="2"/>
            <w:shd w:val="clear" w:color="auto" w:fill="CCFFCC"/>
          </w:tcPr>
          <w:p w14:paraId="28C433EE" w14:textId="77777777" w:rsidR="00662E85" w:rsidRDefault="00825438">
            <w:pPr>
              <w:pStyle w:val="TableParagraph"/>
              <w:spacing w:before="81"/>
              <w:ind w:left="16"/>
              <w:rPr>
                <w:rFonts w:ascii="Microsoft Sans Serif"/>
                <w:sz w:val="13"/>
              </w:rPr>
            </w:pPr>
            <w:r>
              <w:rPr>
                <w:rFonts w:ascii="Microsoft Sans Serif"/>
                <w:sz w:val="13"/>
              </w:rPr>
              <w:t xml:space="preserve">tR2R_diffCS </w:t>
            </w:r>
          </w:p>
        </w:tc>
        <w:tc>
          <w:tcPr>
            <w:tcW w:w="1275" w:type="dxa"/>
            <w:gridSpan w:val="2"/>
            <w:shd w:val="clear" w:color="auto" w:fill="CCFFCC"/>
          </w:tcPr>
          <w:p w14:paraId="28C433EF" w14:textId="77777777" w:rsidR="00662E85" w:rsidRDefault="00825438">
            <w:pPr>
              <w:pStyle w:val="TableParagraph"/>
              <w:spacing w:before="81"/>
              <w:ind w:left="16"/>
              <w:rPr>
                <w:rFonts w:ascii="Microsoft Sans Serif"/>
                <w:sz w:val="13"/>
              </w:rPr>
            </w:pPr>
            <w:r>
              <w:rPr>
                <w:rFonts w:ascii="Microsoft Sans Serif"/>
                <w:sz w:val="13"/>
              </w:rPr>
              <w:t xml:space="preserve">tR2W_diffCS </w:t>
            </w:r>
          </w:p>
        </w:tc>
        <w:tc>
          <w:tcPr>
            <w:tcW w:w="1136" w:type="dxa"/>
            <w:shd w:val="clear" w:color="auto" w:fill="CCFFCC"/>
          </w:tcPr>
          <w:p w14:paraId="28C433F0" w14:textId="77777777" w:rsidR="00662E85" w:rsidRDefault="00825438">
            <w:pPr>
              <w:pStyle w:val="TableParagraph"/>
              <w:spacing w:before="81"/>
              <w:ind w:left="16"/>
              <w:rPr>
                <w:rFonts w:ascii="Microsoft Sans Serif"/>
                <w:sz w:val="13"/>
              </w:rPr>
            </w:pPr>
            <w:r>
              <w:rPr>
                <w:rFonts w:ascii="Microsoft Sans Serif"/>
                <w:sz w:val="13"/>
              </w:rPr>
              <w:t xml:space="preserve">tR2P_sameCS </w:t>
            </w:r>
          </w:p>
        </w:tc>
        <w:tc>
          <w:tcPr>
            <w:tcW w:w="1136" w:type="dxa"/>
            <w:gridSpan w:val="2"/>
            <w:shd w:val="clear" w:color="auto" w:fill="CCFFCC"/>
          </w:tcPr>
          <w:p w14:paraId="28C433F1" w14:textId="77777777" w:rsidR="00662E85" w:rsidRDefault="00825438">
            <w:pPr>
              <w:pStyle w:val="TableParagraph"/>
              <w:spacing w:before="81"/>
              <w:ind w:left="15"/>
              <w:rPr>
                <w:rFonts w:ascii="Microsoft Sans Serif"/>
                <w:sz w:val="13"/>
              </w:rPr>
            </w:pPr>
            <w:r>
              <w:rPr>
                <w:rFonts w:ascii="Microsoft Sans Serif"/>
                <w:sz w:val="13"/>
              </w:rPr>
              <w:t xml:space="preserve">tW2P_sameCS </w:t>
            </w:r>
          </w:p>
        </w:tc>
        <w:tc>
          <w:tcPr>
            <w:tcW w:w="1277" w:type="dxa"/>
            <w:gridSpan w:val="2"/>
            <w:shd w:val="clear" w:color="auto" w:fill="CCFFCC"/>
          </w:tcPr>
          <w:p w14:paraId="28C433F2" w14:textId="77777777" w:rsidR="00662E85" w:rsidRDefault="00825438">
            <w:pPr>
              <w:pStyle w:val="TableParagraph"/>
              <w:spacing w:before="81"/>
              <w:ind w:left="14"/>
              <w:rPr>
                <w:rFonts w:ascii="Microsoft Sans Serif"/>
                <w:sz w:val="13"/>
              </w:rPr>
            </w:pPr>
            <w:r>
              <w:rPr>
                <w:rFonts w:ascii="Microsoft Sans Serif"/>
                <w:sz w:val="13"/>
              </w:rPr>
              <w:t xml:space="preserve">tR2R_sameCS </w:t>
            </w:r>
          </w:p>
        </w:tc>
        <w:tc>
          <w:tcPr>
            <w:tcW w:w="1105" w:type="dxa"/>
            <w:gridSpan w:val="2"/>
            <w:shd w:val="clear" w:color="auto" w:fill="CCFFCC"/>
          </w:tcPr>
          <w:p w14:paraId="28C433F3" w14:textId="77777777" w:rsidR="00662E85" w:rsidRDefault="00825438">
            <w:pPr>
              <w:pStyle w:val="TableParagraph"/>
              <w:spacing w:before="81"/>
              <w:ind w:left="19"/>
              <w:rPr>
                <w:rFonts w:ascii="Microsoft Sans Serif"/>
                <w:sz w:val="13"/>
              </w:rPr>
            </w:pPr>
            <w:r>
              <w:rPr>
                <w:rFonts w:ascii="Microsoft Sans Serif"/>
                <w:sz w:val="13"/>
              </w:rPr>
              <w:t xml:space="preserve">tR2W_sameCS </w:t>
            </w:r>
          </w:p>
        </w:tc>
        <w:tc>
          <w:tcPr>
            <w:tcW w:w="1567" w:type="dxa"/>
            <w:gridSpan w:val="3"/>
            <w:shd w:val="clear" w:color="auto" w:fill="CCFFCC"/>
          </w:tcPr>
          <w:p w14:paraId="28C433F4" w14:textId="77777777" w:rsidR="00662E85" w:rsidRDefault="00825438">
            <w:pPr>
              <w:pStyle w:val="TableParagraph"/>
              <w:spacing w:before="81"/>
              <w:ind w:left="13"/>
              <w:rPr>
                <w:rFonts w:ascii="Microsoft Sans Serif"/>
                <w:sz w:val="13"/>
              </w:rPr>
            </w:pPr>
            <w:r>
              <w:rPr>
                <w:rFonts w:ascii="Microsoft Sans Serif"/>
                <w:sz w:val="13"/>
              </w:rPr>
              <w:t xml:space="preserve">tW2R_sameCS </w:t>
            </w:r>
          </w:p>
        </w:tc>
        <w:tc>
          <w:tcPr>
            <w:tcW w:w="1141" w:type="dxa"/>
            <w:gridSpan w:val="2"/>
            <w:shd w:val="clear" w:color="auto" w:fill="CCFFCC"/>
          </w:tcPr>
          <w:p w14:paraId="28C433F5" w14:textId="77777777" w:rsidR="00662E85" w:rsidRDefault="00825438">
            <w:pPr>
              <w:pStyle w:val="TableParagraph"/>
              <w:spacing w:before="81"/>
              <w:ind w:left="11"/>
              <w:rPr>
                <w:rFonts w:ascii="Microsoft Sans Serif"/>
                <w:sz w:val="13"/>
              </w:rPr>
            </w:pPr>
            <w:r>
              <w:rPr>
                <w:rFonts w:ascii="Microsoft Sans Serif"/>
                <w:sz w:val="13"/>
              </w:rPr>
              <w:t xml:space="preserve">tW2W_sameCS </w:t>
            </w:r>
          </w:p>
        </w:tc>
      </w:tr>
      <w:tr w:rsidR="00662E85" w14:paraId="28C43400" w14:textId="77777777" w:rsidTr="009601FA">
        <w:trPr>
          <w:trHeight w:val="313"/>
        </w:trPr>
        <w:tc>
          <w:tcPr>
            <w:tcW w:w="379" w:type="dxa"/>
            <w:shd w:val="clear" w:color="auto" w:fill="A7A8A7"/>
          </w:tcPr>
          <w:p w14:paraId="28C433F7" w14:textId="77777777" w:rsidR="00662E85" w:rsidRDefault="00825438">
            <w:pPr>
              <w:pStyle w:val="TableParagraph"/>
              <w:spacing w:before="84"/>
              <w:ind w:right="6"/>
              <w:jc w:val="right"/>
              <w:rPr>
                <w:rFonts w:ascii="Microsoft Sans Serif"/>
                <w:sz w:val="13"/>
              </w:rPr>
            </w:pPr>
            <w:r>
              <w:rPr>
                <w:rFonts w:ascii="Microsoft Sans Serif"/>
                <w:sz w:val="13"/>
              </w:rPr>
              <w:t xml:space="preserve">x1F0 </w:t>
            </w:r>
          </w:p>
        </w:tc>
        <w:tc>
          <w:tcPr>
            <w:tcW w:w="1320" w:type="dxa"/>
            <w:gridSpan w:val="2"/>
            <w:shd w:val="clear" w:color="auto" w:fill="FFFF99"/>
          </w:tcPr>
          <w:p w14:paraId="28C433F8" w14:textId="77777777" w:rsidR="00662E85" w:rsidRDefault="00825438">
            <w:pPr>
              <w:pStyle w:val="TableParagraph"/>
              <w:spacing w:before="84"/>
              <w:ind w:left="16"/>
              <w:rPr>
                <w:rFonts w:ascii="Microsoft Sans Serif"/>
                <w:sz w:val="13"/>
              </w:rPr>
            </w:pPr>
            <w:r>
              <w:rPr>
                <w:rFonts w:ascii="Microsoft Sans Serif"/>
                <w:sz w:val="13"/>
              </w:rPr>
              <w:t xml:space="preserve">Power_up </w:t>
            </w:r>
          </w:p>
        </w:tc>
        <w:tc>
          <w:tcPr>
            <w:tcW w:w="1275" w:type="dxa"/>
            <w:gridSpan w:val="2"/>
            <w:shd w:val="clear" w:color="auto" w:fill="FFFF99"/>
          </w:tcPr>
          <w:p w14:paraId="28C433F9" w14:textId="77777777" w:rsidR="00662E85" w:rsidRDefault="00825438">
            <w:pPr>
              <w:pStyle w:val="TableParagraph"/>
              <w:spacing w:before="84"/>
              <w:ind w:left="16"/>
              <w:rPr>
                <w:rFonts w:ascii="Microsoft Sans Serif"/>
                <w:sz w:val="13"/>
              </w:rPr>
            </w:pPr>
            <w:r>
              <w:rPr>
                <w:rFonts w:ascii="Microsoft Sans Serif"/>
                <w:sz w:val="13"/>
              </w:rPr>
              <w:t xml:space="preserve">Age_step </w:t>
            </w:r>
          </w:p>
        </w:tc>
        <w:tc>
          <w:tcPr>
            <w:tcW w:w="1136" w:type="dxa"/>
            <w:shd w:val="clear" w:color="auto" w:fill="FFFF99"/>
          </w:tcPr>
          <w:p w14:paraId="28C433FA" w14:textId="77777777" w:rsidR="00662E85" w:rsidRDefault="00825438">
            <w:pPr>
              <w:pStyle w:val="TableParagraph"/>
              <w:spacing w:before="84"/>
              <w:ind w:left="16"/>
              <w:rPr>
                <w:rFonts w:ascii="Microsoft Sans Serif"/>
                <w:sz w:val="13"/>
              </w:rPr>
            </w:pPr>
            <w:r>
              <w:rPr>
                <w:rFonts w:ascii="Microsoft Sans Serif"/>
                <w:sz w:val="13"/>
              </w:rPr>
              <w:t xml:space="preserve">tCPDED </w:t>
            </w:r>
          </w:p>
        </w:tc>
        <w:tc>
          <w:tcPr>
            <w:tcW w:w="1136" w:type="dxa"/>
            <w:gridSpan w:val="2"/>
            <w:shd w:val="clear" w:color="auto" w:fill="FFFF99"/>
          </w:tcPr>
          <w:p w14:paraId="28C433FB" w14:textId="77777777" w:rsidR="00662E85" w:rsidRDefault="00825438">
            <w:pPr>
              <w:pStyle w:val="TableParagraph"/>
              <w:spacing w:before="84"/>
              <w:ind w:left="15"/>
              <w:rPr>
                <w:rFonts w:ascii="Microsoft Sans Serif"/>
                <w:sz w:val="13"/>
              </w:rPr>
            </w:pPr>
            <w:r>
              <w:rPr>
                <w:rFonts w:ascii="Microsoft Sans Serif"/>
                <w:sz w:val="13"/>
              </w:rPr>
              <w:t xml:space="preserve">Cs_map </w:t>
            </w:r>
          </w:p>
        </w:tc>
        <w:tc>
          <w:tcPr>
            <w:tcW w:w="1277" w:type="dxa"/>
            <w:gridSpan w:val="2"/>
            <w:shd w:val="clear" w:color="auto" w:fill="FFFF99"/>
          </w:tcPr>
          <w:p w14:paraId="28C433FC" w14:textId="77777777" w:rsidR="00662E85" w:rsidRDefault="00825438">
            <w:pPr>
              <w:pStyle w:val="TableParagraph"/>
              <w:spacing w:before="84"/>
              <w:ind w:left="14"/>
              <w:rPr>
                <w:rFonts w:ascii="Microsoft Sans Serif"/>
                <w:sz w:val="13"/>
              </w:rPr>
            </w:pPr>
            <w:r>
              <w:rPr>
                <w:rFonts w:ascii="Microsoft Sans Serif"/>
                <w:sz w:val="13"/>
              </w:rPr>
              <w:t xml:space="preserve">Bs_config </w:t>
            </w:r>
          </w:p>
        </w:tc>
        <w:tc>
          <w:tcPr>
            <w:tcW w:w="1105" w:type="dxa"/>
            <w:gridSpan w:val="2"/>
            <w:shd w:val="clear" w:color="auto" w:fill="FFFF99"/>
          </w:tcPr>
          <w:p w14:paraId="28C433FD" w14:textId="77777777" w:rsidR="00662E85" w:rsidRDefault="00825438">
            <w:pPr>
              <w:pStyle w:val="TableParagraph"/>
              <w:spacing w:before="84"/>
              <w:ind w:left="19"/>
              <w:rPr>
                <w:rFonts w:ascii="Microsoft Sans Serif"/>
                <w:sz w:val="13"/>
              </w:rPr>
            </w:pPr>
            <w:r>
              <w:rPr>
                <w:rFonts w:ascii="Microsoft Sans Serif"/>
                <w:sz w:val="13"/>
              </w:rPr>
              <w:t xml:space="preserve">Nc </w:t>
            </w:r>
          </w:p>
        </w:tc>
        <w:tc>
          <w:tcPr>
            <w:tcW w:w="1567" w:type="dxa"/>
            <w:gridSpan w:val="3"/>
            <w:shd w:val="clear" w:color="auto" w:fill="FFFF99"/>
          </w:tcPr>
          <w:p w14:paraId="28C433FE" w14:textId="77777777" w:rsidR="00662E85" w:rsidRDefault="00825438">
            <w:pPr>
              <w:pStyle w:val="TableParagraph"/>
              <w:spacing w:before="84"/>
              <w:ind w:left="13"/>
              <w:rPr>
                <w:rFonts w:ascii="Microsoft Sans Serif"/>
                <w:sz w:val="13"/>
              </w:rPr>
            </w:pPr>
            <w:r>
              <w:rPr>
                <w:rFonts w:ascii="Microsoft Sans Serif"/>
                <w:sz w:val="13"/>
              </w:rPr>
              <w:t xml:space="preserve">Pr_r2w </w:t>
            </w:r>
          </w:p>
        </w:tc>
        <w:tc>
          <w:tcPr>
            <w:tcW w:w="1141" w:type="dxa"/>
            <w:gridSpan w:val="2"/>
            <w:shd w:val="clear" w:color="auto" w:fill="FFFF99"/>
          </w:tcPr>
          <w:p w14:paraId="28C433FF" w14:textId="77777777" w:rsidR="00662E85" w:rsidRDefault="00825438">
            <w:pPr>
              <w:pStyle w:val="TableParagraph"/>
              <w:spacing w:before="84"/>
              <w:ind w:left="11"/>
              <w:rPr>
                <w:rFonts w:ascii="Microsoft Sans Serif"/>
                <w:sz w:val="13"/>
              </w:rPr>
            </w:pPr>
            <w:r>
              <w:rPr>
                <w:rFonts w:ascii="Microsoft Sans Serif"/>
                <w:sz w:val="13"/>
              </w:rPr>
              <w:t xml:space="preserve">Placement_en </w:t>
            </w:r>
          </w:p>
        </w:tc>
      </w:tr>
      <w:tr w:rsidR="00662E85" w14:paraId="28C4340A" w14:textId="77777777" w:rsidTr="009601FA">
        <w:trPr>
          <w:trHeight w:val="311"/>
        </w:trPr>
        <w:tc>
          <w:tcPr>
            <w:tcW w:w="379" w:type="dxa"/>
            <w:shd w:val="clear" w:color="auto" w:fill="A7A8A7"/>
          </w:tcPr>
          <w:p w14:paraId="28C43401" w14:textId="77777777" w:rsidR="00662E85" w:rsidRDefault="00825438">
            <w:pPr>
              <w:pStyle w:val="TableParagraph"/>
              <w:spacing w:before="81"/>
              <w:ind w:right="6"/>
              <w:jc w:val="right"/>
              <w:rPr>
                <w:rFonts w:ascii="Microsoft Sans Serif"/>
                <w:sz w:val="13"/>
              </w:rPr>
            </w:pPr>
            <w:r>
              <w:rPr>
                <w:rFonts w:ascii="Microsoft Sans Serif"/>
                <w:sz w:val="13"/>
              </w:rPr>
              <w:t xml:space="preserve">x1F8 </w:t>
            </w:r>
          </w:p>
        </w:tc>
        <w:tc>
          <w:tcPr>
            <w:tcW w:w="1320" w:type="dxa"/>
            <w:gridSpan w:val="2"/>
            <w:shd w:val="clear" w:color="auto" w:fill="FFFF99"/>
          </w:tcPr>
          <w:p w14:paraId="28C43402" w14:textId="77777777" w:rsidR="00662E85" w:rsidRDefault="00825438">
            <w:pPr>
              <w:pStyle w:val="TableParagraph"/>
              <w:spacing w:before="81"/>
              <w:ind w:left="16"/>
              <w:rPr>
                <w:rFonts w:ascii="Microsoft Sans Serif"/>
                <w:sz w:val="13"/>
              </w:rPr>
            </w:pPr>
            <w:r>
              <w:rPr>
                <w:rFonts w:ascii="Microsoft Sans Serif"/>
                <w:sz w:val="13"/>
              </w:rPr>
              <w:t xml:space="preserve">Hw_pd_3 </w:t>
            </w:r>
          </w:p>
        </w:tc>
        <w:tc>
          <w:tcPr>
            <w:tcW w:w="1275" w:type="dxa"/>
            <w:gridSpan w:val="2"/>
            <w:shd w:val="clear" w:color="auto" w:fill="FFFF99"/>
          </w:tcPr>
          <w:p w14:paraId="28C43403" w14:textId="77777777" w:rsidR="00662E85" w:rsidRDefault="00825438">
            <w:pPr>
              <w:pStyle w:val="TableParagraph"/>
              <w:spacing w:before="81"/>
              <w:ind w:left="16"/>
              <w:rPr>
                <w:rFonts w:ascii="Microsoft Sans Serif"/>
                <w:sz w:val="13"/>
              </w:rPr>
            </w:pPr>
            <w:r>
              <w:rPr>
                <w:rFonts w:ascii="Microsoft Sans Serif"/>
                <w:sz w:val="13"/>
              </w:rPr>
              <w:t xml:space="preserve">Hw_pd_2 </w:t>
            </w:r>
          </w:p>
        </w:tc>
        <w:tc>
          <w:tcPr>
            <w:tcW w:w="1136" w:type="dxa"/>
            <w:shd w:val="clear" w:color="auto" w:fill="FFFF99"/>
          </w:tcPr>
          <w:p w14:paraId="28C43404" w14:textId="77777777" w:rsidR="00662E85" w:rsidRDefault="00825438">
            <w:pPr>
              <w:pStyle w:val="TableParagraph"/>
              <w:spacing w:before="81"/>
              <w:ind w:left="16"/>
              <w:rPr>
                <w:rFonts w:ascii="Microsoft Sans Serif"/>
                <w:sz w:val="13"/>
              </w:rPr>
            </w:pPr>
            <w:r>
              <w:rPr>
                <w:rFonts w:ascii="Microsoft Sans Serif"/>
                <w:sz w:val="13"/>
              </w:rPr>
              <w:t xml:space="preserve">Hw_pd_1 </w:t>
            </w:r>
          </w:p>
        </w:tc>
        <w:tc>
          <w:tcPr>
            <w:tcW w:w="1136" w:type="dxa"/>
            <w:gridSpan w:val="2"/>
            <w:shd w:val="clear" w:color="auto" w:fill="FFFF99"/>
          </w:tcPr>
          <w:p w14:paraId="28C43405" w14:textId="77777777" w:rsidR="00662E85" w:rsidRDefault="00825438">
            <w:pPr>
              <w:pStyle w:val="TableParagraph"/>
              <w:spacing w:before="81"/>
              <w:ind w:left="15"/>
              <w:rPr>
                <w:rFonts w:ascii="Microsoft Sans Serif"/>
                <w:sz w:val="13"/>
              </w:rPr>
            </w:pPr>
            <w:r>
              <w:rPr>
                <w:rFonts w:ascii="Microsoft Sans Serif"/>
                <w:sz w:val="13"/>
              </w:rPr>
              <w:t xml:space="preserve">Hw_pd_0 </w:t>
            </w:r>
          </w:p>
        </w:tc>
        <w:tc>
          <w:tcPr>
            <w:tcW w:w="1277" w:type="dxa"/>
            <w:gridSpan w:val="2"/>
            <w:shd w:val="clear" w:color="auto" w:fill="FFFF99"/>
          </w:tcPr>
          <w:p w14:paraId="28C43406" w14:textId="77777777" w:rsidR="00662E85" w:rsidRDefault="00825438">
            <w:pPr>
              <w:pStyle w:val="TableParagraph"/>
              <w:spacing w:before="81"/>
              <w:ind w:left="14"/>
              <w:rPr>
                <w:rFonts w:ascii="Microsoft Sans Serif"/>
                <w:sz w:val="13"/>
              </w:rPr>
            </w:pPr>
            <w:r>
              <w:rPr>
                <w:rFonts w:ascii="Microsoft Sans Serif"/>
                <w:sz w:val="13"/>
              </w:rPr>
              <w:t xml:space="preserve">Credit_16 </w:t>
            </w:r>
          </w:p>
        </w:tc>
        <w:tc>
          <w:tcPr>
            <w:tcW w:w="1105" w:type="dxa"/>
            <w:gridSpan w:val="2"/>
            <w:shd w:val="clear" w:color="auto" w:fill="FFFF99"/>
          </w:tcPr>
          <w:p w14:paraId="28C43407" w14:textId="77777777" w:rsidR="00662E85" w:rsidRDefault="00825438">
            <w:pPr>
              <w:pStyle w:val="TableParagraph"/>
              <w:spacing w:before="81"/>
              <w:ind w:left="19"/>
              <w:rPr>
                <w:rFonts w:ascii="Microsoft Sans Serif"/>
                <w:sz w:val="13"/>
              </w:rPr>
            </w:pPr>
            <w:r>
              <w:rPr>
                <w:rFonts w:ascii="Microsoft Sans Serif"/>
                <w:sz w:val="13"/>
              </w:rPr>
              <w:t xml:space="preserve">Credit_32 </w:t>
            </w:r>
          </w:p>
        </w:tc>
        <w:tc>
          <w:tcPr>
            <w:tcW w:w="1567" w:type="dxa"/>
            <w:gridSpan w:val="3"/>
            <w:shd w:val="clear" w:color="auto" w:fill="FFFF99"/>
          </w:tcPr>
          <w:p w14:paraId="28C43408" w14:textId="77777777" w:rsidR="00662E85" w:rsidRDefault="00825438">
            <w:pPr>
              <w:pStyle w:val="TableParagraph"/>
              <w:spacing w:before="81"/>
              <w:ind w:left="13"/>
              <w:rPr>
                <w:rFonts w:ascii="Microsoft Sans Serif"/>
                <w:sz w:val="13"/>
              </w:rPr>
            </w:pPr>
            <w:r>
              <w:rPr>
                <w:rFonts w:ascii="Microsoft Sans Serif"/>
                <w:sz w:val="13"/>
              </w:rPr>
              <w:t xml:space="preserve">Credit_64 </w:t>
            </w:r>
          </w:p>
        </w:tc>
        <w:tc>
          <w:tcPr>
            <w:tcW w:w="1141" w:type="dxa"/>
            <w:gridSpan w:val="2"/>
            <w:shd w:val="clear" w:color="auto" w:fill="FFFF99"/>
          </w:tcPr>
          <w:p w14:paraId="28C43409" w14:textId="77777777" w:rsidR="00662E85" w:rsidRDefault="00825438">
            <w:pPr>
              <w:pStyle w:val="TableParagraph"/>
              <w:spacing w:before="81"/>
              <w:ind w:left="11"/>
              <w:rPr>
                <w:rFonts w:ascii="Microsoft Sans Serif"/>
                <w:sz w:val="13"/>
              </w:rPr>
            </w:pPr>
            <w:r>
              <w:rPr>
                <w:rFonts w:ascii="Microsoft Sans Serif"/>
                <w:sz w:val="13"/>
              </w:rPr>
              <w:t xml:space="preserve">Selection_en </w:t>
            </w:r>
          </w:p>
        </w:tc>
      </w:tr>
      <w:tr w:rsidR="00662E85" w14:paraId="28C43411" w14:textId="77777777" w:rsidTr="009601FA">
        <w:trPr>
          <w:trHeight w:val="311"/>
        </w:trPr>
        <w:tc>
          <w:tcPr>
            <w:tcW w:w="379" w:type="dxa"/>
            <w:shd w:val="clear" w:color="auto" w:fill="A7A8A7"/>
          </w:tcPr>
          <w:p w14:paraId="28C4340B"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x200 </w:t>
            </w:r>
          </w:p>
        </w:tc>
        <w:tc>
          <w:tcPr>
            <w:tcW w:w="2595" w:type="dxa"/>
            <w:gridSpan w:val="4"/>
            <w:shd w:val="clear" w:color="auto" w:fill="FFFF99"/>
          </w:tcPr>
          <w:p w14:paraId="28C4340C" w14:textId="77777777" w:rsidR="00662E85" w:rsidRDefault="00825438">
            <w:pPr>
              <w:pStyle w:val="TableParagraph"/>
              <w:spacing w:before="81"/>
              <w:ind w:left="16"/>
              <w:rPr>
                <w:rFonts w:ascii="Microsoft Sans Serif"/>
                <w:sz w:val="13"/>
              </w:rPr>
            </w:pPr>
            <w:r>
              <w:rPr>
                <w:rFonts w:ascii="Microsoft Sans Serif"/>
                <w:sz w:val="13"/>
              </w:rPr>
              <w:t xml:space="preserve">Cmdq_age_16 </w:t>
            </w:r>
          </w:p>
        </w:tc>
        <w:tc>
          <w:tcPr>
            <w:tcW w:w="2272" w:type="dxa"/>
            <w:gridSpan w:val="3"/>
            <w:shd w:val="clear" w:color="auto" w:fill="FFFF99"/>
          </w:tcPr>
          <w:p w14:paraId="28C4340D" w14:textId="77777777" w:rsidR="00662E85" w:rsidRDefault="00825438">
            <w:pPr>
              <w:pStyle w:val="TableParagraph"/>
              <w:spacing w:before="81"/>
              <w:ind w:left="16"/>
              <w:rPr>
                <w:rFonts w:ascii="Microsoft Sans Serif"/>
                <w:sz w:val="13"/>
              </w:rPr>
            </w:pPr>
            <w:r>
              <w:rPr>
                <w:rFonts w:ascii="Microsoft Sans Serif"/>
                <w:sz w:val="13"/>
              </w:rPr>
              <w:t xml:space="preserve">Cmdq_age_32 </w:t>
            </w:r>
          </w:p>
        </w:tc>
        <w:tc>
          <w:tcPr>
            <w:tcW w:w="2382" w:type="dxa"/>
            <w:gridSpan w:val="4"/>
            <w:shd w:val="clear" w:color="auto" w:fill="FFFF99"/>
          </w:tcPr>
          <w:p w14:paraId="28C4340E" w14:textId="77777777" w:rsidR="00662E85" w:rsidRDefault="00825438">
            <w:pPr>
              <w:pStyle w:val="TableParagraph"/>
              <w:spacing w:before="81"/>
              <w:ind w:left="14"/>
              <w:rPr>
                <w:rFonts w:ascii="Microsoft Sans Serif"/>
                <w:sz w:val="13"/>
              </w:rPr>
            </w:pPr>
            <w:r>
              <w:rPr>
                <w:rFonts w:ascii="Microsoft Sans Serif"/>
                <w:sz w:val="13"/>
              </w:rPr>
              <w:t xml:space="preserve">Cmdq_age_64 </w:t>
            </w:r>
          </w:p>
        </w:tc>
        <w:tc>
          <w:tcPr>
            <w:tcW w:w="1567" w:type="dxa"/>
            <w:gridSpan w:val="3"/>
            <w:shd w:val="clear" w:color="auto" w:fill="FFFF99"/>
          </w:tcPr>
          <w:p w14:paraId="28C4340F" w14:textId="77777777" w:rsidR="00662E85" w:rsidRDefault="00825438">
            <w:pPr>
              <w:pStyle w:val="TableParagraph"/>
              <w:spacing w:before="81"/>
              <w:ind w:left="13"/>
              <w:rPr>
                <w:rFonts w:ascii="Microsoft Sans Serif"/>
                <w:sz w:val="13"/>
              </w:rPr>
            </w:pPr>
            <w:r>
              <w:rPr>
                <w:rFonts w:ascii="Microsoft Sans Serif"/>
                <w:sz w:val="13"/>
              </w:rPr>
              <w:t xml:space="preserve">tCKESR </w:t>
            </w:r>
          </w:p>
        </w:tc>
        <w:tc>
          <w:tcPr>
            <w:tcW w:w="1141" w:type="dxa"/>
            <w:gridSpan w:val="2"/>
            <w:shd w:val="clear" w:color="auto" w:fill="FFFF99"/>
          </w:tcPr>
          <w:p w14:paraId="28C43410" w14:textId="77777777" w:rsidR="00662E85" w:rsidRDefault="00825438">
            <w:pPr>
              <w:pStyle w:val="TableParagraph"/>
              <w:spacing w:before="81"/>
              <w:ind w:left="11"/>
              <w:rPr>
                <w:rFonts w:ascii="Microsoft Sans Serif"/>
                <w:sz w:val="13"/>
              </w:rPr>
            </w:pPr>
            <w:r>
              <w:rPr>
                <w:rFonts w:ascii="Microsoft Sans Serif"/>
                <w:sz w:val="13"/>
              </w:rPr>
              <w:t xml:space="preserve">tRDPDEN </w:t>
            </w:r>
          </w:p>
        </w:tc>
      </w:tr>
      <w:tr w:rsidR="00662E85" w14:paraId="28C43419" w14:textId="77777777" w:rsidTr="009601FA">
        <w:trPr>
          <w:trHeight w:val="311"/>
        </w:trPr>
        <w:tc>
          <w:tcPr>
            <w:tcW w:w="379" w:type="dxa"/>
            <w:shd w:val="clear" w:color="auto" w:fill="A7A8A7"/>
          </w:tcPr>
          <w:p w14:paraId="28C43412"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x208 </w:t>
            </w:r>
          </w:p>
        </w:tc>
        <w:tc>
          <w:tcPr>
            <w:tcW w:w="2595" w:type="dxa"/>
            <w:gridSpan w:val="4"/>
            <w:shd w:val="clear" w:color="auto" w:fill="FFFF99"/>
          </w:tcPr>
          <w:p w14:paraId="28C43413" w14:textId="77777777" w:rsidR="00662E85" w:rsidRDefault="00825438">
            <w:pPr>
              <w:pStyle w:val="TableParagraph"/>
              <w:spacing w:before="81"/>
              <w:ind w:left="16"/>
              <w:rPr>
                <w:rFonts w:ascii="Microsoft Sans Serif"/>
                <w:sz w:val="13"/>
              </w:rPr>
            </w:pPr>
            <w:r>
              <w:rPr>
                <w:rFonts w:ascii="Microsoft Sans Serif"/>
                <w:sz w:val="13"/>
              </w:rPr>
              <w:t xml:space="preserve">Wfifo_age </w:t>
            </w:r>
          </w:p>
        </w:tc>
        <w:tc>
          <w:tcPr>
            <w:tcW w:w="2272" w:type="dxa"/>
            <w:gridSpan w:val="3"/>
            <w:shd w:val="clear" w:color="auto" w:fill="FFFF99"/>
          </w:tcPr>
          <w:p w14:paraId="28C43414" w14:textId="77777777" w:rsidR="00662E85" w:rsidRDefault="00825438">
            <w:pPr>
              <w:pStyle w:val="TableParagraph"/>
              <w:spacing w:before="81"/>
              <w:ind w:left="16"/>
              <w:rPr>
                <w:rFonts w:ascii="Microsoft Sans Serif"/>
                <w:sz w:val="13"/>
              </w:rPr>
            </w:pPr>
            <w:r>
              <w:rPr>
                <w:rFonts w:ascii="Microsoft Sans Serif"/>
                <w:sz w:val="13"/>
              </w:rPr>
              <w:t xml:space="preserve">Rfifo_age </w:t>
            </w:r>
          </w:p>
        </w:tc>
        <w:tc>
          <w:tcPr>
            <w:tcW w:w="1277" w:type="dxa"/>
            <w:gridSpan w:val="2"/>
            <w:shd w:val="clear" w:color="auto" w:fill="FFFF99"/>
          </w:tcPr>
          <w:p w14:paraId="28C43415" w14:textId="77777777" w:rsidR="00662E85" w:rsidRDefault="00825438">
            <w:pPr>
              <w:pStyle w:val="TableParagraph"/>
              <w:spacing w:before="81"/>
              <w:ind w:left="14"/>
              <w:rPr>
                <w:rFonts w:ascii="Microsoft Sans Serif"/>
                <w:sz w:val="13"/>
              </w:rPr>
            </w:pPr>
            <w:r>
              <w:rPr>
                <w:rFonts w:ascii="Microsoft Sans Serif"/>
                <w:sz w:val="13"/>
              </w:rPr>
              <w:t xml:space="preserve">Power_stat3 </w:t>
            </w:r>
          </w:p>
        </w:tc>
        <w:tc>
          <w:tcPr>
            <w:tcW w:w="1105" w:type="dxa"/>
            <w:gridSpan w:val="2"/>
            <w:shd w:val="clear" w:color="auto" w:fill="FFFF99"/>
          </w:tcPr>
          <w:p w14:paraId="28C43416" w14:textId="77777777" w:rsidR="00662E85" w:rsidRDefault="00825438">
            <w:pPr>
              <w:pStyle w:val="TableParagraph"/>
              <w:spacing w:before="81"/>
              <w:ind w:left="19"/>
              <w:rPr>
                <w:rFonts w:ascii="Microsoft Sans Serif"/>
                <w:sz w:val="13"/>
              </w:rPr>
            </w:pPr>
            <w:r>
              <w:rPr>
                <w:rFonts w:ascii="Microsoft Sans Serif"/>
                <w:sz w:val="13"/>
              </w:rPr>
              <w:t xml:space="preserve">Power_stat2 </w:t>
            </w:r>
          </w:p>
        </w:tc>
        <w:tc>
          <w:tcPr>
            <w:tcW w:w="1567" w:type="dxa"/>
            <w:gridSpan w:val="3"/>
            <w:shd w:val="clear" w:color="auto" w:fill="FFFF99"/>
          </w:tcPr>
          <w:p w14:paraId="28C43417" w14:textId="77777777" w:rsidR="00662E85" w:rsidRDefault="00825438">
            <w:pPr>
              <w:pStyle w:val="TableParagraph"/>
              <w:spacing w:before="81"/>
              <w:ind w:left="13"/>
              <w:rPr>
                <w:rFonts w:ascii="Microsoft Sans Serif"/>
                <w:sz w:val="13"/>
              </w:rPr>
            </w:pPr>
            <w:r>
              <w:rPr>
                <w:rFonts w:ascii="Microsoft Sans Serif"/>
                <w:sz w:val="13"/>
              </w:rPr>
              <w:t xml:space="preserve">Power_stat1 </w:t>
            </w:r>
          </w:p>
        </w:tc>
        <w:tc>
          <w:tcPr>
            <w:tcW w:w="1141" w:type="dxa"/>
            <w:gridSpan w:val="2"/>
            <w:shd w:val="clear" w:color="auto" w:fill="FFFF99"/>
          </w:tcPr>
          <w:p w14:paraId="28C43418" w14:textId="77777777" w:rsidR="00662E85" w:rsidRDefault="00825438">
            <w:pPr>
              <w:pStyle w:val="TableParagraph"/>
              <w:spacing w:before="81"/>
              <w:ind w:left="11"/>
              <w:rPr>
                <w:rFonts w:ascii="Microsoft Sans Serif"/>
                <w:sz w:val="13"/>
              </w:rPr>
            </w:pPr>
            <w:r>
              <w:rPr>
                <w:rFonts w:ascii="Microsoft Sans Serif"/>
                <w:sz w:val="13"/>
              </w:rPr>
              <w:t xml:space="preserve">Power_stat0 </w:t>
            </w:r>
          </w:p>
        </w:tc>
      </w:tr>
      <w:tr w:rsidR="00662E85" w14:paraId="28C43422" w14:textId="77777777" w:rsidTr="009601FA">
        <w:trPr>
          <w:trHeight w:val="311"/>
        </w:trPr>
        <w:tc>
          <w:tcPr>
            <w:tcW w:w="379" w:type="dxa"/>
            <w:shd w:val="clear" w:color="auto" w:fill="A7A8A7"/>
          </w:tcPr>
          <w:p w14:paraId="28C4341A"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x210 </w:t>
            </w:r>
          </w:p>
        </w:tc>
        <w:tc>
          <w:tcPr>
            <w:tcW w:w="2595" w:type="dxa"/>
            <w:gridSpan w:val="4"/>
            <w:shd w:val="clear" w:color="auto" w:fill="FFFF99"/>
          </w:tcPr>
          <w:p w14:paraId="28C4341B" w14:textId="77777777" w:rsidR="00662E85" w:rsidRDefault="00825438">
            <w:pPr>
              <w:pStyle w:val="TableParagraph"/>
              <w:spacing w:before="81"/>
              <w:ind w:left="16"/>
              <w:rPr>
                <w:rFonts w:ascii="Microsoft Sans Serif"/>
                <w:sz w:val="13"/>
              </w:rPr>
            </w:pPr>
            <w:r>
              <w:rPr>
                <w:rFonts w:ascii="Microsoft Sans Serif"/>
                <w:sz w:val="13"/>
              </w:rPr>
              <w:t xml:space="preserve">Active_age </w:t>
            </w:r>
          </w:p>
        </w:tc>
        <w:tc>
          <w:tcPr>
            <w:tcW w:w="1136" w:type="dxa"/>
            <w:shd w:val="clear" w:color="auto" w:fill="FFFF99"/>
          </w:tcPr>
          <w:p w14:paraId="28C4341C" w14:textId="77777777" w:rsidR="00662E85" w:rsidRDefault="00825438">
            <w:pPr>
              <w:pStyle w:val="TableParagraph"/>
              <w:spacing w:before="81"/>
              <w:ind w:left="16"/>
              <w:rPr>
                <w:rFonts w:ascii="Microsoft Sans Serif"/>
                <w:sz w:val="13"/>
              </w:rPr>
            </w:pPr>
            <w:r>
              <w:rPr>
                <w:rFonts w:ascii="Microsoft Sans Serif"/>
                <w:sz w:val="13"/>
              </w:rPr>
              <w:t xml:space="preserve">Cs_place_0 </w:t>
            </w:r>
          </w:p>
        </w:tc>
        <w:tc>
          <w:tcPr>
            <w:tcW w:w="1136" w:type="dxa"/>
            <w:gridSpan w:val="2"/>
            <w:shd w:val="clear" w:color="auto" w:fill="FFFF99"/>
          </w:tcPr>
          <w:p w14:paraId="28C4341D" w14:textId="77777777" w:rsidR="00662E85" w:rsidRDefault="00825438">
            <w:pPr>
              <w:pStyle w:val="TableParagraph"/>
              <w:spacing w:before="81"/>
              <w:ind w:left="15"/>
              <w:rPr>
                <w:rFonts w:ascii="Microsoft Sans Serif"/>
                <w:sz w:val="13"/>
              </w:rPr>
            </w:pPr>
            <w:r>
              <w:rPr>
                <w:rFonts w:ascii="Microsoft Sans Serif"/>
                <w:sz w:val="13"/>
              </w:rPr>
              <w:t xml:space="preserve">Addr_win_0 </w:t>
            </w:r>
          </w:p>
        </w:tc>
        <w:tc>
          <w:tcPr>
            <w:tcW w:w="1277" w:type="dxa"/>
            <w:gridSpan w:val="2"/>
            <w:shd w:val="clear" w:color="auto" w:fill="FFFF99"/>
          </w:tcPr>
          <w:p w14:paraId="28C4341E" w14:textId="77777777" w:rsidR="00662E85" w:rsidRDefault="00825438">
            <w:pPr>
              <w:pStyle w:val="TableParagraph"/>
              <w:spacing w:before="81"/>
              <w:ind w:left="14"/>
              <w:rPr>
                <w:rFonts w:ascii="Microsoft Sans Serif"/>
                <w:sz w:val="13"/>
              </w:rPr>
            </w:pPr>
            <w:r>
              <w:rPr>
                <w:rFonts w:ascii="Microsoft Sans Serif"/>
                <w:sz w:val="13"/>
              </w:rPr>
              <w:t xml:space="preserve">Cs_diff_0 </w:t>
            </w:r>
          </w:p>
        </w:tc>
        <w:tc>
          <w:tcPr>
            <w:tcW w:w="1105" w:type="dxa"/>
            <w:gridSpan w:val="2"/>
            <w:shd w:val="clear" w:color="auto" w:fill="FFFF99"/>
          </w:tcPr>
          <w:p w14:paraId="28C4341F" w14:textId="77777777" w:rsidR="00662E85" w:rsidRDefault="00825438">
            <w:pPr>
              <w:pStyle w:val="TableParagraph"/>
              <w:spacing w:before="81"/>
              <w:ind w:left="19"/>
              <w:rPr>
                <w:rFonts w:ascii="Microsoft Sans Serif"/>
                <w:sz w:val="13"/>
              </w:rPr>
            </w:pPr>
            <w:r>
              <w:rPr>
                <w:rFonts w:ascii="Microsoft Sans Serif"/>
                <w:sz w:val="13"/>
              </w:rPr>
              <w:t xml:space="preserve">Row_diff_0 </w:t>
            </w:r>
          </w:p>
        </w:tc>
        <w:tc>
          <w:tcPr>
            <w:tcW w:w="1567" w:type="dxa"/>
            <w:gridSpan w:val="3"/>
            <w:shd w:val="clear" w:color="auto" w:fill="FFFF99"/>
          </w:tcPr>
          <w:p w14:paraId="28C43420" w14:textId="77777777" w:rsidR="00662E85" w:rsidRDefault="00825438">
            <w:pPr>
              <w:pStyle w:val="TableParagraph"/>
              <w:spacing w:before="81"/>
              <w:ind w:left="13"/>
              <w:rPr>
                <w:rFonts w:ascii="Microsoft Sans Serif"/>
                <w:sz w:val="13"/>
              </w:rPr>
            </w:pPr>
            <w:r>
              <w:rPr>
                <w:rFonts w:ascii="Microsoft Sans Serif"/>
                <w:sz w:val="13"/>
              </w:rPr>
              <w:t xml:space="preserve">Ba_diff_0 </w:t>
            </w:r>
          </w:p>
        </w:tc>
        <w:tc>
          <w:tcPr>
            <w:tcW w:w="1141" w:type="dxa"/>
            <w:gridSpan w:val="2"/>
            <w:shd w:val="clear" w:color="auto" w:fill="FFFF99"/>
          </w:tcPr>
          <w:p w14:paraId="28C43421" w14:textId="77777777" w:rsidR="00662E85" w:rsidRDefault="00825438">
            <w:pPr>
              <w:pStyle w:val="TableParagraph"/>
              <w:spacing w:before="81"/>
              <w:ind w:left="11"/>
              <w:rPr>
                <w:rFonts w:ascii="Microsoft Sans Serif"/>
                <w:sz w:val="13"/>
              </w:rPr>
            </w:pPr>
            <w:r>
              <w:rPr>
                <w:rFonts w:ascii="Microsoft Sans Serif"/>
                <w:sz w:val="13"/>
              </w:rPr>
              <w:t xml:space="preserve">Col_diff_0 </w:t>
            </w:r>
          </w:p>
        </w:tc>
      </w:tr>
      <w:tr w:rsidR="00662E85" w14:paraId="28C4342B" w14:textId="77777777" w:rsidTr="009601FA">
        <w:trPr>
          <w:trHeight w:val="311"/>
        </w:trPr>
        <w:tc>
          <w:tcPr>
            <w:tcW w:w="379" w:type="dxa"/>
            <w:shd w:val="clear" w:color="auto" w:fill="A7A8A7"/>
          </w:tcPr>
          <w:p w14:paraId="28C43423"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x218 </w:t>
            </w:r>
          </w:p>
        </w:tc>
        <w:tc>
          <w:tcPr>
            <w:tcW w:w="2595" w:type="dxa"/>
            <w:gridSpan w:val="4"/>
            <w:shd w:val="clear" w:color="auto" w:fill="FFFF99"/>
          </w:tcPr>
          <w:p w14:paraId="28C43424" w14:textId="77777777" w:rsidR="00662E85" w:rsidRDefault="00825438">
            <w:pPr>
              <w:pStyle w:val="TableParagraph"/>
              <w:spacing w:before="81"/>
              <w:ind w:left="16"/>
              <w:rPr>
                <w:rFonts w:ascii="Microsoft Sans Serif"/>
                <w:sz w:val="13"/>
              </w:rPr>
            </w:pPr>
            <w:r>
              <w:rPr>
                <w:rFonts w:ascii="Microsoft Sans Serif"/>
                <w:sz w:val="13"/>
              </w:rPr>
              <w:t xml:space="preserve">Fastpd_age </w:t>
            </w:r>
          </w:p>
        </w:tc>
        <w:tc>
          <w:tcPr>
            <w:tcW w:w="1136" w:type="dxa"/>
            <w:shd w:val="clear" w:color="auto" w:fill="FFFF99"/>
          </w:tcPr>
          <w:p w14:paraId="28C43425" w14:textId="77777777" w:rsidR="00662E85" w:rsidRDefault="00825438">
            <w:pPr>
              <w:pStyle w:val="TableParagraph"/>
              <w:spacing w:before="81"/>
              <w:ind w:left="16"/>
              <w:rPr>
                <w:rFonts w:ascii="Microsoft Sans Serif"/>
                <w:sz w:val="13"/>
              </w:rPr>
            </w:pPr>
            <w:r>
              <w:rPr>
                <w:rFonts w:ascii="Microsoft Sans Serif"/>
                <w:sz w:val="13"/>
              </w:rPr>
              <w:t xml:space="preserve">Cs_place_1 </w:t>
            </w:r>
          </w:p>
        </w:tc>
        <w:tc>
          <w:tcPr>
            <w:tcW w:w="1136" w:type="dxa"/>
            <w:gridSpan w:val="2"/>
            <w:shd w:val="clear" w:color="auto" w:fill="FFFF99"/>
          </w:tcPr>
          <w:p w14:paraId="28C43426" w14:textId="77777777" w:rsidR="00662E85" w:rsidRDefault="00825438">
            <w:pPr>
              <w:pStyle w:val="TableParagraph"/>
              <w:spacing w:before="81"/>
              <w:ind w:left="15"/>
              <w:rPr>
                <w:rFonts w:ascii="Microsoft Sans Serif"/>
                <w:sz w:val="13"/>
              </w:rPr>
            </w:pPr>
            <w:r>
              <w:rPr>
                <w:rFonts w:ascii="Microsoft Sans Serif"/>
                <w:sz w:val="13"/>
              </w:rPr>
              <w:t xml:space="preserve">Addr_win_1 </w:t>
            </w:r>
          </w:p>
        </w:tc>
        <w:tc>
          <w:tcPr>
            <w:tcW w:w="1277" w:type="dxa"/>
            <w:gridSpan w:val="2"/>
            <w:shd w:val="clear" w:color="auto" w:fill="FFFF99"/>
          </w:tcPr>
          <w:p w14:paraId="28C43427" w14:textId="77777777" w:rsidR="00662E85" w:rsidRDefault="00825438">
            <w:pPr>
              <w:pStyle w:val="TableParagraph"/>
              <w:spacing w:before="81"/>
              <w:ind w:left="14"/>
              <w:rPr>
                <w:rFonts w:ascii="Microsoft Sans Serif"/>
                <w:sz w:val="13"/>
              </w:rPr>
            </w:pPr>
            <w:r>
              <w:rPr>
                <w:rFonts w:ascii="Microsoft Sans Serif"/>
                <w:sz w:val="13"/>
              </w:rPr>
              <w:t xml:space="preserve">Cs_diff_1 </w:t>
            </w:r>
          </w:p>
        </w:tc>
        <w:tc>
          <w:tcPr>
            <w:tcW w:w="1105" w:type="dxa"/>
            <w:gridSpan w:val="2"/>
            <w:shd w:val="clear" w:color="auto" w:fill="FFFF99"/>
          </w:tcPr>
          <w:p w14:paraId="28C43428" w14:textId="77777777" w:rsidR="00662E85" w:rsidRDefault="00825438">
            <w:pPr>
              <w:pStyle w:val="TableParagraph"/>
              <w:spacing w:before="81"/>
              <w:ind w:left="19"/>
              <w:rPr>
                <w:rFonts w:ascii="Microsoft Sans Serif"/>
                <w:sz w:val="13"/>
              </w:rPr>
            </w:pPr>
            <w:r>
              <w:rPr>
                <w:rFonts w:ascii="Microsoft Sans Serif"/>
                <w:sz w:val="13"/>
              </w:rPr>
              <w:t xml:space="preserve">Row_diff_1 </w:t>
            </w:r>
          </w:p>
        </w:tc>
        <w:tc>
          <w:tcPr>
            <w:tcW w:w="1567" w:type="dxa"/>
            <w:gridSpan w:val="3"/>
            <w:shd w:val="clear" w:color="auto" w:fill="FFFF99"/>
          </w:tcPr>
          <w:p w14:paraId="28C43429" w14:textId="77777777" w:rsidR="00662E85" w:rsidRDefault="00825438">
            <w:pPr>
              <w:pStyle w:val="TableParagraph"/>
              <w:spacing w:before="81"/>
              <w:ind w:left="13"/>
              <w:rPr>
                <w:rFonts w:ascii="Microsoft Sans Serif"/>
                <w:sz w:val="13"/>
              </w:rPr>
            </w:pPr>
            <w:r>
              <w:rPr>
                <w:rFonts w:ascii="Microsoft Sans Serif"/>
                <w:sz w:val="13"/>
              </w:rPr>
              <w:t xml:space="preserve">Ba_diff_1 </w:t>
            </w:r>
          </w:p>
        </w:tc>
        <w:tc>
          <w:tcPr>
            <w:tcW w:w="1141" w:type="dxa"/>
            <w:gridSpan w:val="2"/>
            <w:shd w:val="clear" w:color="auto" w:fill="FFFF99"/>
          </w:tcPr>
          <w:p w14:paraId="28C4342A" w14:textId="77777777" w:rsidR="00662E85" w:rsidRDefault="00825438">
            <w:pPr>
              <w:pStyle w:val="TableParagraph"/>
              <w:spacing w:before="81"/>
              <w:ind w:left="11"/>
              <w:rPr>
                <w:rFonts w:ascii="Microsoft Sans Serif"/>
                <w:sz w:val="13"/>
              </w:rPr>
            </w:pPr>
            <w:r>
              <w:rPr>
                <w:rFonts w:ascii="Microsoft Sans Serif"/>
                <w:sz w:val="13"/>
              </w:rPr>
              <w:t xml:space="preserve">Col_diff_1 </w:t>
            </w:r>
          </w:p>
        </w:tc>
      </w:tr>
      <w:tr w:rsidR="00662E85" w14:paraId="28C43434" w14:textId="77777777" w:rsidTr="009601FA">
        <w:trPr>
          <w:trHeight w:val="313"/>
        </w:trPr>
        <w:tc>
          <w:tcPr>
            <w:tcW w:w="379" w:type="dxa"/>
            <w:shd w:val="clear" w:color="auto" w:fill="A7A8A7"/>
          </w:tcPr>
          <w:p w14:paraId="28C4342C" w14:textId="77777777" w:rsidR="00662E85" w:rsidRDefault="00825438">
            <w:pPr>
              <w:pStyle w:val="TableParagraph"/>
              <w:spacing w:before="84"/>
              <w:ind w:right="13"/>
              <w:jc w:val="right"/>
              <w:rPr>
                <w:rFonts w:ascii="Microsoft Sans Serif"/>
                <w:sz w:val="13"/>
              </w:rPr>
            </w:pPr>
            <w:r>
              <w:rPr>
                <w:rFonts w:ascii="Microsoft Sans Serif"/>
                <w:w w:val="95"/>
                <w:sz w:val="13"/>
              </w:rPr>
              <w:t xml:space="preserve">x220 </w:t>
            </w:r>
          </w:p>
        </w:tc>
        <w:tc>
          <w:tcPr>
            <w:tcW w:w="2595" w:type="dxa"/>
            <w:gridSpan w:val="4"/>
            <w:shd w:val="clear" w:color="auto" w:fill="FFFF99"/>
          </w:tcPr>
          <w:p w14:paraId="28C4342D" w14:textId="77777777" w:rsidR="00662E85" w:rsidRDefault="00825438">
            <w:pPr>
              <w:pStyle w:val="TableParagraph"/>
              <w:spacing w:before="84"/>
              <w:ind w:left="16"/>
              <w:rPr>
                <w:rFonts w:ascii="Microsoft Sans Serif"/>
                <w:sz w:val="13"/>
              </w:rPr>
            </w:pPr>
            <w:r>
              <w:rPr>
                <w:rFonts w:ascii="Microsoft Sans Serif"/>
                <w:sz w:val="13"/>
              </w:rPr>
              <w:t xml:space="preserve">Slowpd_age </w:t>
            </w:r>
          </w:p>
        </w:tc>
        <w:tc>
          <w:tcPr>
            <w:tcW w:w="1136" w:type="dxa"/>
            <w:shd w:val="clear" w:color="auto" w:fill="FFFF99"/>
          </w:tcPr>
          <w:p w14:paraId="28C4342E" w14:textId="77777777" w:rsidR="00662E85" w:rsidRDefault="00825438">
            <w:pPr>
              <w:pStyle w:val="TableParagraph"/>
              <w:spacing w:before="84"/>
              <w:ind w:left="16"/>
              <w:rPr>
                <w:rFonts w:ascii="Microsoft Sans Serif"/>
                <w:sz w:val="13"/>
              </w:rPr>
            </w:pPr>
            <w:r>
              <w:rPr>
                <w:rFonts w:ascii="Microsoft Sans Serif"/>
                <w:sz w:val="13"/>
              </w:rPr>
              <w:t xml:space="preserve">Cs_place_2 </w:t>
            </w:r>
          </w:p>
        </w:tc>
        <w:tc>
          <w:tcPr>
            <w:tcW w:w="1136" w:type="dxa"/>
            <w:gridSpan w:val="2"/>
            <w:shd w:val="clear" w:color="auto" w:fill="FFFF99"/>
          </w:tcPr>
          <w:p w14:paraId="28C4342F" w14:textId="77777777" w:rsidR="00662E85" w:rsidRDefault="00825438">
            <w:pPr>
              <w:pStyle w:val="TableParagraph"/>
              <w:spacing w:before="84"/>
              <w:ind w:left="15"/>
              <w:rPr>
                <w:rFonts w:ascii="Microsoft Sans Serif"/>
                <w:sz w:val="13"/>
              </w:rPr>
            </w:pPr>
            <w:r>
              <w:rPr>
                <w:rFonts w:ascii="Microsoft Sans Serif"/>
                <w:sz w:val="13"/>
              </w:rPr>
              <w:t xml:space="preserve">Addr_win_2 </w:t>
            </w:r>
          </w:p>
        </w:tc>
        <w:tc>
          <w:tcPr>
            <w:tcW w:w="1277" w:type="dxa"/>
            <w:gridSpan w:val="2"/>
            <w:shd w:val="clear" w:color="auto" w:fill="FFFF99"/>
          </w:tcPr>
          <w:p w14:paraId="28C43430" w14:textId="77777777" w:rsidR="00662E85" w:rsidRDefault="00825438">
            <w:pPr>
              <w:pStyle w:val="TableParagraph"/>
              <w:spacing w:before="84"/>
              <w:ind w:left="14"/>
              <w:rPr>
                <w:rFonts w:ascii="Microsoft Sans Serif"/>
                <w:sz w:val="13"/>
              </w:rPr>
            </w:pPr>
            <w:r>
              <w:rPr>
                <w:rFonts w:ascii="Microsoft Sans Serif"/>
                <w:sz w:val="13"/>
              </w:rPr>
              <w:t xml:space="preserve">Cs_diff_2 </w:t>
            </w:r>
          </w:p>
        </w:tc>
        <w:tc>
          <w:tcPr>
            <w:tcW w:w="1105" w:type="dxa"/>
            <w:gridSpan w:val="2"/>
            <w:shd w:val="clear" w:color="auto" w:fill="FFFF99"/>
          </w:tcPr>
          <w:p w14:paraId="28C43431" w14:textId="77777777" w:rsidR="00662E85" w:rsidRDefault="00825438">
            <w:pPr>
              <w:pStyle w:val="TableParagraph"/>
              <w:spacing w:before="84"/>
              <w:ind w:left="19"/>
              <w:rPr>
                <w:rFonts w:ascii="Microsoft Sans Serif"/>
                <w:sz w:val="13"/>
              </w:rPr>
            </w:pPr>
            <w:r>
              <w:rPr>
                <w:rFonts w:ascii="Microsoft Sans Serif"/>
                <w:sz w:val="13"/>
              </w:rPr>
              <w:t xml:space="preserve">Row_diff_2 </w:t>
            </w:r>
          </w:p>
        </w:tc>
        <w:tc>
          <w:tcPr>
            <w:tcW w:w="1567" w:type="dxa"/>
            <w:gridSpan w:val="3"/>
            <w:shd w:val="clear" w:color="auto" w:fill="FFFF99"/>
          </w:tcPr>
          <w:p w14:paraId="28C43432" w14:textId="77777777" w:rsidR="00662E85" w:rsidRDefault="00825438">
            <w:pPr>
              <w:pStyle w:val="TableParagraph"/>
              <w:spacing w:before="84"/>
              <w:ind w:left="13"/>
              <w:rPr>
                <w:rFonts w:ascii="Microsoft Sans Serif"/>
                <w:sz w:val="13"/>
              </w:rPr>
            </w:pPr>
            <w:r>
              <w:rPr>
                <w:rFonts w:ascii="Microsoft Sans Serif"/>
                <w:sz w:val="13"/>
              </w:rPr>
              <w:t xml:space="preserve">Ba_diff_2 </w:t>
            </w:r>
          </w:p>
        </w:tc>
        <w:tc>
          <w:tcPr>
            <w:tcW w:w="1141" w:type="dxa"/>
            <w:gridSpan w:val="2"/>
            <w:shd w:val="clear" w:color="auto" w:fill="FFFF99"/>
          </w:tcPr>
          <w:p w14:paraId="28C43433" w14:textId="77777777" w:rsidR="00662E85" w:rsidRDefault="00825438">
            <w:pPr>
              <w:pStyle w:val="TableParagraph"/>
              <w:spacing w:before="84"/>
              <w:ind w:left="11"/>
              <w:rPr>
                <w:rFonts w:ascii="Microsoft Sans Serif"/>
                <w:sz w:val="13"/>
              </w:rPr>
            </w:pPr>
            <w:r>
              <w:rPr>
                <w:rFonts w:ascii="Microsoft Sans Serif"/>
                <w:sz w:val="13"/>
              </w:rPr>
              <w:t xml:space="preserve">Col_diff_2 </w:t>
            </w:r>
          </w:p>
        </w:tc>
      </w:tr>
      <w:tr w:rsidR="00662E85" w14:paraId="28C4343D" w14:textId="77777777" w:rsidTr="009601FA">
        <w:trPr>
          <w:trHeight w:val="311"/>
        </w:trPr>
        <w:tc>
          <w:tcPr>
            <w:tcW w:w="379" w:type="dxa"/>
            <w:shd w:val="clear" w:color="auto" w:fill="A7A8A7"/>
          </w:tcPr>
          <w:p w14:paraId="28C43435"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x228 </w:t>
            </w:r>
          </w:p>
        </w:tc>
        <w:tc>
          <w:tcPr>
            <w:tcW w:w="2595" w:type="dxa"/>
            <w:gridSpan w:val="4"/>
            <w:shd w:val="clear" w:color="auto" w:fill="FFFF99"/>
          </w:tcPr>
          <w:p w14:paraId="28C43436" w14:textId="77777777" w:rsidR="00662E85" w:rsidRDefault="00825438">
            <w:pPr>
              <w:pStyle w:val="TableParagraph"/>
              <w:spacing w:before="81"/>
              <w:ind w:left="16"/>
              <w:rPr>
                <w:rFonts w:ascii="Microsoft Sans Serif"/>
                <w:sz w:val="13"/>
              </w:rPr>
            </w:pPr>
            <w:r>
              <w:rPr>
                <w:rFonts w:ascii="Microsoft Sans Serif"/>
                <w:sz w:val="13"/>
              </w:rPr>
              <w:t xml:space="preserve">Selfref_age </w:t>
            </w:r>
          </w:p>
        </w:tc>
        <w:tc>
          <w:tcPr>
            <w:tcW w:w="1136" w:type="dxa"/>
            <w:shd w:val="clear" w:color="auto" w:fill="FFFF99"/>
          </w:tcPr>
          <w:p w14:paraId="28C43437" w14:textId="77777777" w:rsidR="00662E85" w:rsidRDefault="00825438">
            <w:pPr>
              <w:pStyle w:val="TableParagraph"/>
              <w:spacing w:before="81"/>
              <w:ind w:left="16"/>
              <w:rPr>
                <w:rFonts w:ascii="Microsoft Sans Serif"/>
                <w:sz w:val="13"/>
              </w:rPr>
            </w:pPr>
            <w:r>
              <w:rPr>
                <w:rFonts w:ascii="Microsoft Sans Serif"/>
                <w:sz w:val="13"/>
              </w:rPr>
              <w:t xml:space="preserve">Cs_place_3 </w:t>
            </w:r>
          </w:p>
        </w:tc>
        <w:tc>
          <w:tcPr>
            <w:tcW w:w="1136" w:type="dxa"/>
            <w:gridSpan w:val="2"/>
            <w:shd w:val="clear" w:color="auto" w:fill="FFFF99"/>
          </w:tcPr>
          <w:p w14:paraId="28C43438" w14:textId="77777777" w:rsidR="00662E85" w:rsidRDefault="00825438">
            <w:pPr>
              <w:pStyle w:val="TableParagraph"/>
              <w:spacing w:before="81"/>
              <w:ind w:left="15"/>
              <w:rPr>
                <w:rFonts w:ascii="Microsoft Sans Serif"/>
                <w:sz w:val="13"/>
              </w:rPr>
            </w:pPr>
            <w:r>
              <w:rPr>
                <w:rFonts w:ascii="Microsoft Sans Serif"/>
                <w:sz w:val="13"/>
              </w:rPr>
              <w:t xml:space="preserve">Addr_win_3 </w:t>
            </w:r>
          </w:p>
        </w:tc>
        <w:tc>
          <w:tcPr>
            <w:tcW w:w="1277" w:type="dxa"/>
            <w:gridSpan w:val="2"/>
            <w:shd w:val="clear" w:color="auto" w:fill="FFFF99"/>
          </w:tcPr>
          <w:p w14:paraId="28C43439" w14:textId="77777777" w:rsidR="00662E85" w:rsidRDefault="00825438">
            <w:pPr>
              <w:pStyle w:val="TableParagraph"/>
              <w:spacing w:before="81"/>
              <w:ind w:left="14"/>
              <w:rPr>
                <w:rFonts w:ascii="Microsoft Sans Serif"/>
                <w:sz w:val="13"/>
              </w:rPr>
            </w:pPr>
            <w:r>
              <w:rPr>
                <w:rFonts w:ascii="Microsoft Sans Serif"/>
                <w:sz w:val="13"/>
              </w:rPr>
              <w:t xml:space="preserve">Cs_diff_3 </w:t>
            </w:r>
          </w:p>
        </w:tc>
        <w:tc>
          <w:tcPr>
            <w:tcW w:w="1105" w:type="dxa"/>
            <w:gridSpan w:val="2"/>
            <w:shd w:val="clear" w:color="auto" w:fill="FFFF99"/>
          </w:tcPr>
          <w:p w14:paraId="28C4343A" w14:textId="77777777" w:rsidR="00662E85" w:rsidRDefault="00825438">
            <w:pPr>
              <w:pStyle w:val="TableParagraph"/>
              <w:spacing w:before="81"/>
              <w:ind w:left="19"/>
              <w:rPr>
                <w:rFonts w:ascii="Microsoft Sans Serif"/>
                <w:sz w:val="13"/>
              </w:rPr>
            </w:pPr>
            <w:r>
              <w:rPr>
                <w:rFonts w:ascii="Microsoft Sans Serif"/>
                <w:sz w:val="13"/>
              </w:rPr>
              <w:t xml:space="preserve">Row_diff_3 </w:t>
            </w:r>
          </w:p>
        </w:tc>
        <w:tc>
          <w:tcPr>
            <w:tcW w:w="1567" w:type="dxa"/>
            <w:gridSpan w:val="3"/>
            <w:shd w:val="clear" w:color="auto" w:fill="FFFF99"/>
          </w:tcPr>
          <w:p w14:paraId="28C4343B" w14:textId="77777777" w:rsidR="00662E85" w:rsidRDefault="00825438">
            <w:pPr>
              <w:pStyle w:val="TableParagraph"/>
              <w:spacing w:before="81"/>
              <w:ind w:left="13"/>
              <w:rPr>
                <w:rFonts w:ascii="Microsoft Sans Serif"/>
                <w:sz w:val="13"/>
              </w:rPr>
            </w:pPr>
            <w:r>
              <w:rPr>
                <w:rFonts w:ascii="Microsoft Sans Serif"/>
                <w:sz w:val="13"/>
              </w:rPr>
              <w:t xml:space="preserve">Ba_diff_3 </w:t>
            </w:r>
          </w:p>
        </w:tc>
        <w:tc>
          <w:tcPr>
            <w:tcW w:w="1141" w:type="dxa"/>
            <w:gridSpan w:val="2"/>
            <w:shd w:val="clear" w:color="auto" w:fill="FFFF99"/>
          </w:tcPr>
          <w:p w14:paraId="28C4343C" w14:textId="77777777" w:rsidR="00662E85" w:rsidRDefault="00825438">
            <w:pPr>
              <w:pStyle w:val="TableParagraph"/>
              <w:spacing w:before="81"/>
              <w:ind w:left="11"/>
              <w:rPr>
                <w:rFonts w:ascii="Microsoft Sans Serif"/>
                <w:sz w:val="13"/>
              </w:rPr>
            </w:pPr>
            <w:r>
              <w:rPr>
                <w:rFonts w:ascii="Microsoft Sans Serif"/>
                <w:sz w:val="13"/>
              </w:rPr>
              <w:t xml:space="preserve">Col_diff_3 </w:t>
            </w:r>
          </w:p>
        </w:tc>
      </w:tr>
      <w:tr w:rsidR="00662E85" w14:paraId="28C43441" w14:textId="77777777" w:rsidTr="009601FA">
        <w:trPr>
          <w:trHeight w:val="311"/>
        </w:trPr>
        <w:tc>
          <w:tcPr>
            <w:tcW w:w="379" w:type="dxa"/>
            <w:shd w:val="clear" w:color="auto" w:fill="A7A8A7"/>
          </w:tcPr>
          <w:p w14:paraId="28C4343E"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x230 </w:t>
            </w:r>
          </w:p>
        </w:tc>
        <w:tc>
          <w:tcPr>
            <w:tcW w:w="4867" w:type="dxa"/>
            <w:gridSpan w:val="7"/>
            <w:shd w:val="clear" w:color="auto" w:fill="FFFF99"/>
          </w:tcPr>
          <w:p w14:paraId="28C4343F" w14:textId="77777777" w:rsidR="00662E85" w:rsidRDefault="00825438">
            <w:pPr>
              <w:pStyle w:val="TableParagraph"/>
              <w:spacing w:before="81"/>
              <w:ind w:left="16"/>
              <w:rPr>
                <w:rFonts w:ascii="Microsoft Sans Serif"/>
                <w:sz w:val="13"/>
              </w:rPr>
            </w:pPr>
            <w:r>
              <w:rPr>
                <w:rFonts w:ascii="Microsoft Sans Serif"/>
                <w:sz w:val="13"/>
              </w:rPr>
              <w:t xml:space="preserve">Win_mask_0 </w:t>
            </w:r>
          </w:p>
        </w:tc>
        <w:tc>
          <w:tcPr>
            <w:tcW w:w="5090" w:type="dxa"/>
            <w:gridSpan w:val="9"/>
            <w:shd w:val="clear" w:color="auto" w:fill="FFFF99"/>
          </w:tcPr>
          <w:p w14:paraId="28C43440" w14:textId="77777777" w:rsidR="00662E85" w:rsidRDefault="00825438">
            <w:pPr>
              <w:pStyle w:val="TableParagraph"/>
              <w:spacing w:before="81"/>
              <w:ind w:left="14"/>
              <w:rPr>
                <w:rFonts w:ascii="Microsoft Sans Serif"/>
                <w:sz w:val="13"/>
              </w:rPr>
            </w:pPr>
            <w:r>
              <w:rPr>
                <w:rFonts w:ascii="Microsoft Sans Serif"/>
                <w:sz w:val="13"/>
              </w:rPr>
              <w:t xml:space="preserve">Win_base_0 </w:t>
            </w:r>
          </w:p>
        </w:tc>
      </w:tr>
      <w:tr w:rsidR="00662E85" w14:paraId="28C43445" w14:textId="77777777" w:rsidTr="009601FA">
        <w:trPr>
          <w:trHeight w:val="311"/>
        </w:trPr>
        <w:tc>
          <w:tcPr>
            <w:tcW w:w="379" w:type="dxa"/>
            <w:shd w:val="clear" w:color="auto" w:fill="A7A8A7"/>
          </w:tcPr>
          <w:p w14:paraId="28C43442"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x238 </w:t>
            </w:r>
          </w:p>
        </w:tc>
        <w:tc>
          <w:tcPr>
            <w:tcW w:w="4867" w:type="dxa"/>
            <w:gridSpan w:val="7"/>
            <w:shd w:val="clear" w:color="auto" w:fill="FFFF99"/>
          </w:tcPr>
          <w:p w14:paraId="28C43443" w14:textId="77777777" w:rsidR="00662E85" w:rsidRDefault="00825438">
            <w:pPr>
              <w:pStyle w:val="TableParagraph"/>
              <w:spacing w:before="81"/>
              <w:ind w:left="16"/>
              <w:rPr>
                <w:rFonts w:ascii="Microsoft Sans Serif"/>
                <w:sz w:val="13"/>
              </w:rPr>
            </w:pPr>
            <w:r>
              <w:rPr>
                <w:rFonts w:ascii="Microsoft Sans Serif"/>
                <w:sz w:val="13"/>
              </w:rPr>
              <w:t xml:space="preserve">Win_mask_1 </w:t>
            </w:r>
          </w:p>
        </w:tc>
        <w:tc>
          <w:tcPr>
            <w:tcW w:w="5090" w:type="dxa"/>
            <w:gridSpan w:val="9"/>
            <w:shd w:val="clear" w:color="auto" w:fill="FFFF99"/>
          </w:tcPr>
          <w:p w14:paraId="28C43444" w14:textId="77777777" w:rsidR="00662E85" w:rsidRDefault="00825438">
            <w:pPr>
              <w:pStyle w:val="TableParagraph"/>
              <w:spacing w:before="81"/>
              <w:ind w:left="14"/>
              <w:rPr>
                <w:rFonts w:ascii="Microsoft Sans Serif"/>
                <w:sz w:val="13"/>
              </w:rPr>
            </w:pPr>
            <w:r>
              <w:rPr>
                <w:rFonts w:ascii="Microsoft Sans Serif"/>
                <w:sz w:val="13"/>
              </w:rPr>
              <w:t xml:space="preserve">Win_base_1 </w:t>
            </w:r>
          </w:p>
        </w:tc>
      </w:tr>
      <w:tr w:rsidR="00662E85" w14:paraId="28C43449" w14:textId="77777777" w:rsidTr="009601FA">
        <w:trPr>
          <w:trHeight w:val="311"/>
        </w:trPr>
        <w:tc>
          <w:tcPr>
            <w:tcW w:w="379" w:type="dxa"/>
            <w:shd w:val="clear" w:color="auto" w:fill="A7A8A7"/>
          </w:tcPr>
          <w:p w14:paraId="28C43446"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x240 </w:t>
            </w:r>
          </w:p>
        </w:tc>
        <w:tc>
          <w:tcPr>
            <w:tcW w:w="4867" w:type="dxa"/>
            <w:gridSpan w:val="7"/>
            <w:shd w:val="clear" w:color="auto" w:fill="FFFF99"/>
          </w:tcPr>
          <w:p w14:paraId="28C43447" w14:textId="77777777" w:rsidR="00662E85" w:rsidRDefault="00825438">
            <w:pPr>
              <w:pStyle w:val="TableParagraph"/>
              <w:spacing w:before="81"/>
              <w:ind w:left="16"/>
              <w:rPr>
                <w:rFonts w:ascii="Microsoft Sans Serif"/>
                <w:sz w:val="13"/>
              </w:rPr>
            </w:pPr>
            <w:r>
              <w:rPr>
                <w:rFonts w:ascii="Microsoft Sans Serif"/>
                <w:sz w:val="13"/>
              </w:rPr>
              <w:t xml:space="preserve">Win_mask_2 </w:t>
            </w:r>
          </w:p>
        </w:tc>
        <w:tc>
          <w:tcPr>
            <w:tcW w:w="5090" w:type="dxa"/>
            <w:gridSpan w:val="9"/>
            <w:shd w:val="clear" w:color="auto" w:fill="FFFF99"/>
          </w:tcPr>
          <w:p w14:paraId="28C43448" w14:textId="77777777" w:rsidR="00662E85" w:rsidRDefault="00825438">
            <w:pPr>
              <w:pStyle w:val="TableParagraph"/>
              <w:spacing w:before="81"/>
              <w:ind w:left="14"/>
              <w:rPr>
                <w:rFonts w:ascii="Microsoft Sans Serif"/>
                <w:sz w:val="13"/>
              </w:rPr>
            </w:pPr>
            <w:r>
              <w:rPr>
                <w:rFonts w:ascii="Microsoft Sans Serif"/>
                <w:sz w:val="13"/>
              </w:rPr>
              <w:t xml:space="preserve">Win_base_2 </w:t>
            </w:r>
          </w:p>
        </w:tc>
      </w:tr>
      <w:tr w:rsidR="00662E85" w14:paraId="28C4344D" w14:textId="77777777" w:rsidTr="009601FA">
        <w:trPr>
          <w:trHeight w:val="311"/>
        </w:trPr>
        <w:tc>
          <w:tcPr>
            <w:tcW w:w="379" w:type="dxa"/>
            <w:shd w:val="clear" w:color="auto" w:fill="A7A8A7"/>
          </w:tcPr>
          <w:p w14:paraId="28C4344A"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x248 </w:t>
            </w:r>
          </w:p>
        </w:tc>
        <w:tc>
          <w:tcPr>
            <w:tcW w:w="4867" w:type="dxa"/>
            <w:gridSpan w:val="7"/>
            <w:shd w:val="clear" w:color="auto" w:fill="FFFF99"/>
          </w:tcPr>
          <w:p w14:paraId="28C4344B" w14:textId="77777777" w:rsidR="00662E85" w:rsidRDefault="00825438">
            <w:pPr>
              <w:pStyle w:val="TableParagraph"/>
              <w:spacing w:before="81"/>
              <w:ind w:left="16"/>
              <w:rPr>
                <w:rFonts w:ascii="Microsoft Sans Serif"/>
                <w:sz w:val="13"/>
              </w:rPr>
            </w:pPr>
            <w:r>
              <w:rPr>
                <w:rFonts w:ascii="Microsoft Sans Serif"/>
                <w:sz w:val="13"/>
              </w:rPr>
              <w:t xml:space="preserve">Win_mask_3 </w:t>
            </w:r>
          </w:p>
        </w:tc>
        <w:tc>
          <w:tcPr>
            <w:tcW w:w="5090" w:type="dxa"/>
            <w:gridSpan w:val="9"/>
            <w:shd w:val="clear" w:color="auto" w:fill="FFFF99"/>
          </w:tcPr>
          <w:p w14:paraId="28C4344C" w14:textId="77777777" w:rsidR="00662E85" w:rsidRDefault="00825438">
            <w:pPr>
              <w:pStyle w:val="TableParagraph"/>
              <w:spacing w:before="81"/>
              <w:ind w:left="14"/>
              <w:rPr>
                <w:rFonts w:ascii="Microsoft Sans Serif"/>
                <w:sz w:val="13"/>
              </w:rPr>
            </w:pPr>
            <w:r>
              <w:rPr>
                <w:rFonts w:ascii="Microsoft Sans Serif"/>
                <w:sz w:val="13"/>
              </w:rPr>
              <w:t xml:space="preserve">Win_base_3 </w:t>
            </w:r>
          </w:p>
        </w:tc>
      </w:tr>
      <w:tr w:rsidR="00662E85" w14:paraId="28C43456" w14:textId="77777777" w:rsidTr="009601FA">
        <w:trPr>
          <w:trHeight w:val="313"/>
        </w:trPr>
        <w:tc>
          <w:tcPr>
            <w:tcW w:w="379" w:type="dxa"/>
            <w:shd w:val="clear" w:color="auto" w:fill="A7A8A7"/>
          </w:tcPr>
          <w:p w14:paraId="28C4344E" w14:textId="77777777" w:rsidR="00662E85" w:rsidRDefault="00825438">
            <w:pPr>
              <w:pStyle w:val="TableParagraph"/>
              <w:spacing w:before="84"/>
              <w:ind w:right="13"/>
              <w:jc w:val="right"/>
              <w:rPr>
                <w:rFonts w:ascii="Microsoft Sans Serif"/>
                <w:sz w:val="13"/>
              </w:rPr>
            </w:pPr>
            <w:r>
              <w:rPr>
                <w:rFonts w:ascii="Microsoft Sans Serif"/>
                <w:w w:val="95"/>
                <w:sz w:val="13"/>
              </w:rPr>
              <w:lastRenderedPageBreak/>
              <w:t xml:space="preserve">x250 </w:t>
            </w:r>
          </w:p>
        </w:tc>
        <w:tc>
          <w:tcPr>
            <w:tcW w:w="1320" w:type="dxa"/>
            <w:gridSpan w:val="2"/>
            <w:shd w:val="clear" w:color="auto" w:fill="CCFFCC"/>
          </w:tcPr>
          <w:p w14:paraId="28C4344F" w14:textId="77777777" w:rsidR="00662E85" w:rsidRDefault="00825438">
            <w:pPr>
              <w:pStyle w:val="TableParagraph"/>
              <w:spacing w:before="84"/>
              <w:ind w:left="16"/>
              <w:rPr>
                <w:rFonts w:ascii="Microsoft Sans Serif"/>
                <w:sz w:val="13"/>
              </w:rPr>
            </w:pPr>
            <w:r>
              <w:rPr>
                <w:rFonts w:ascii="Microsoft Sans Serif"/>
                <w:w w:val="99"/>
                <w:sz w:val="13"/>
              </w:rPr>
              <w:t xml:space="preserve"> </w:t>
            </w:r>
          </w:p>
        </w:tc>
        <w:tc>
          <w:tcPr>
            <w:tcW w:w="1133" w:type="dxa"/>
            <w:shd w:val="clear" w:color="auto" w:fill="CCFFCC"/>
          </w:tcPr>
          <w:p w14:paraId="28C43450" w14:textId="77777777" w:rsidR="00662E85" w:rsidRDefault="00825438">
            <w:pPr>
              <w:pStyle w:val="TableParagraph"/>
              <w:spacing w:before="84"/>
              <w:ind w:left="16"/>
              <w:rPr>
                <w:rFonts w:ascii="Microsoft Sans Serif"/>
                <w:sz w:val="13"/>
              </w:rPr>
            </w:pPr>
            <w:r>
              <w:rPr>
                <w:rFonts w:ascii="Microsoft Sans Serif"/>
                <w:sz w:val="13"/>
              </w:rPr>
              <w:t xml:space="preserve">Cmd_monitor </w:t>
            </w:r>
          </w:p>
        </w:tc>
        <w:tc>
          <w:tcPr>
            <w:tcW w:w="2414" w:type="dxa"/>
            <w:gridSpan w:val="4"/>
            <w:shd w:val="clear" w:color="auto" w:fill="CCFFCC"/>
          </w:tcPr>
          <w:p w14:paraId="28C43451" w14:textId="77777777" w:rsidR="00662E85" w:rsidRDefault="00825438">
            <w:pPr>
              <w:pStyle w:val="TableParagraph"/>
              <w:spacing w:before="84"/>
              <w:ind w:left="16"/>
              <w:rPr>
                <w:rFonts w:ascii="Microsoft Sans Serif"/>
                <w:sz w:val="13"/>
              </w:rPr>
            </w:pPr>
            <w:r>
              <w:rPr>
                <w:rFonts w:ascii="Microsoft Sans Serif"/>
                <w:sz w:val="13"/>
              </w:rPr>
              <w:t xml:space="preserve">Axi_monitor </w:t>
            </w:r>
          </w:p>
        </w:tc>
        <w:tc>
          <w:tcPr>
            <w:tcW w:w="1277" w:type="dxa"/>
            <w:gridSpan w:val="2"/>
            <w:shd w:val="clear" w:color="auto" w:fill="CCFFCC"/>
          </w:tcPr>
          <w:p w14:paraId="28C43452" w14:textId="77777777" w:rsidR="00662E85" w:rsidRDefault="00825438">
            <w:pPr>
              <w:pStyle w:val="TableParagraph"/>
              <w:spacing w:before="84"/>
              <w:ind w:left="14"/>
              <w:rPr>
                <w:rFonts w:ascii="Microsoft Sans Serif"/>
                <w:sz w:val="13"/>
              </w:rPr>
            </w:pPr>
            <w:r>
              <w:rPr>
                <w:rFonts w:ascii="Microsoft Sans Serif"/>
                <w:sz w:val="13"/>
              </w:rPr>
              <w:t xml:space="preserve">Ecc_code (RD) </w:t>
            </w:r>
          </w:p>
        </w:tc>
        <w:tc>
          <w:tcPr>
            <w:tcW w:w="963" w:type="dxa"/>
            <w:shd w:val="clear" w:color="auto" w:fill="CCFFCC"/>
          </w:tcPr>
          <w:p w14:paraId="28C43453" w14:textId="77777777" w:rsidR="00662E85" w:rsidRDefault="00825438">
            <w:pPr>
              <w:pStyle w:val="TableParagraph"/>
              <w:spacing w:before="84"/>
              <w:ind w:left="19"/>
              <w:rPr>
                <w:rFonts w:ascii="Microsoft Sans Serif"/>
                <w:sz w:val="13"/>
              </w:rPr>
            </w:pPr>
            <w:r>
              <w:rPr>
                <w:rFonts w:ascii="Microsoft Sans Serif"/>
                <w:sz w:val="13"/>
              </w:rPr>
              <w:t xml:space="preserve">Ecc_enable </w:t>
            </w:r>
          </w:p>
        </w:tc>
        <w:tc>
          <w:tcPr>
            <w:tcW w:w="1648" w:type="dxa"/>
            <w:gridSpan w:val="3"/>
            <w:shd w:val="clear" w:color="auto" w:fill="CCFFCC"/>
          </w:tcPr>
          <w:p w14:paraId="28C43454" w14:textId="77777777" w:rsidR="00662E85" w:rsidRDefault="00825438">
            <w:pPr>
              <w:pStyle w:val="TableParagraph"/>
              <w:spacing w:before="84"/>
              <w:ind w:left="13"/>
              <w:rPr>
                <w:rFonts w:ascii="Microsoft Sans Serif"/>
                <w:sz w:val="13"/>
              </w:rPr>
            </w:pPr>
            <w:r>
              <w:rPr>
                <w:rFonts w:ascii="Microsoft Sans Serif"/>
                <w:sz w:val="13"/>
              </w:rPr>
              <w:t xml:space="preserve">Int_vector </w:t>
            </w:r>
          </w:p>
        </w:tc>
        <w:tc>
          <w:tcPr>
            <w:tcW w:w="1202" w:type="dxa"/>
            <w:gridSpan w:val="3"/>
            <w:shd w:val="clear" w:color="auto" w:fill="CCFFCC"/>
          </w:tcPr>
          <w:p w14:paraId="28C43455" w14:textId="77777777" w:rsidR="00662E85" w:rsidRDefault="00825438">
            <w:pPr>
              <w:pStyle w:val="TableParagraph"/>
              <w:spacing w:before="84"/>
              <w:ind w:left="12"/>
              <w:rPr>
                <w:rFonts w:ascii="Microsoft Sans Serif"/>
                <w:sz w:val="13"/>
              </w:rPr>
            </w:pPr>
            <w:r>
              <w:rPr>
                <w:rFonts w:ascii="Microsoft Sans Serif"/>
                <w:sz w:val="13"/>
              </w:rPr>
              <w:t xml:space="preserve">Int_enable </w:t>
            </w:r>
          </w:p>
        </w:tc>
      </w:tr>
      <w:tr w:rsidR="00662E85" w14:paraId="28C43462" w14:textId="77777777">
        <w:trPr>
          <w:gridAfter w:val="1"/>
          <w:wAfter w:w="4" w:type="dxa"/>
          <w:trHeight w:val="311"/>
        </w:trPr>
        <w:tc>
          <w:tcPr>
            <w:tcW w:w="379" w:type="dxa"/>
            <w:shd w:val="clear" w:color="auto" w:fill="A7A8A7"/>
          </w:tcPr>
          <w:p w14:paraId="28C43459" w14:textId="77777777" w:rsidR="00662E85" w:rsidRDefault="00662E85">
            <w:pPr>
              <w:pStyle w:val="TableParagraph"/>
              <w:rPr>
                <w:rFonts w:ascii="Times New Roman"/>
                <w:sz w:val="12"/>
              </w:rPr>
            </w:pPr>
          </w:p>
        </w:tc>
        <w:tc>
          <w:tcPr>
            <w:tcW w:w="1320" w:type="dxa"/>
            <w:gridSpan w:val="2"/>
            <w:shd w:val="clear" w:color="auto" w:fill="A7A8A7"/>
          </w:tcPr>
          <w:p w14:paraId="28C4345A" w14:textId="77777777" w:rsidR="00662E85" w:rsidRDefault="00825438">
            <w:pPr>
              <w:pStyle w:val="TableParagraph"/>
              <w:spacing w:before="81"/>
              <w:ind w:left="71"/>
              <w:rPr>
                <w:rFonts w:ascii="Microsoft Sans Serif"/>
                <w:sz w:val="13"/>
              </w:rPr>
            </w:pPr>
            <w:r>
              <w:rPr>
                <w:rFonts w:ascii="Microsoft Sans Serif"/>
                <w:sz w:val="13"/>
              </w:rPr>
              <w:t xml:space="preserve">63:56 </w:t>
            </w:r>
          </w:p>
        </w:tc>
        <w:tc>
          <w:tcPr>
            <w:tcW w:w="1275" w:type="dxa"/>
            <w:gridSpan w:val="2"/>
            <w:shd w:val="clear" w:color="auto" w:fill="A7A8A7"/>
          </w:tcPr>
          <w:p w14:paraId="28C4345B" w14:textId="77777777" w:rsidR="00662E85" w:rsidRDefault="00825438">
            <w:pPr>
              <w:pStyle w:val="TableParagraph"/>
              <w:spacing w:before="81"/>
              <w:ind w:left="72"/>
              <w:rPr>
                <w:rFonts w:ascii="Microsoft Sans Serif"/>
                <w:sz w:val="13"/>
              </w:rPr>
            </w:pPr>
            <w:r>
              <w:rPr>
                <w:rFonts w:ascii="Microsoft Sans Serif"/>
                <w:sz w:val="13"/>
              </w:rPr>
              <w:t xml:space="preserve">55:48 </w:t>
            </w:r>
          </w:p>
        </w:tc>
        <w:tc>
          <w:tcPr>
            <w:tcW w:w="1136" w:type="dxa"/>
            <w:shd w:val="clear" w:color="auto" w:fill="A7A8A7"/>
          </w:tcPr>
          <w:p w14:paraId="28C4345C" w14:textId="77777777" w:rsidR="00662E85" w:rsidRDefault="00825438">
            <w:pPr>
              <w:pStyle w:val="TableParagraph"/>
              <w:spacing w:before="81"/>
              <w:ind w:left="71"/>
              <w:rPr>
                <w:rFonts w:ascii="Microsoft Sans Serif"/>
                <w:sz w:val="13"/>
              </w:rPr>
            </w:pPr>
            <w:r>
              <w:rPr>
                <w:rFonts w:ascii="Microsoft Sans Serif"/>
                <w:sz w:val="13"/>
              </w:rPr>
              <w:t xml:space="preserve">47:40 </w:t>
            </w:r>
          </w:p>
        </w:tc>
        <w:tc>
          <w:tcPr>
            <w:tcW w:w="1137" w:type="dxa"/>
            <w:gridSpan w:val="2"/>
            <w:shd w:val="clear" w:color="auto" w:fill="A7A8A7"/>
          </w:tcPr>
          <w:p w14:paraId="28C4345D" w14:textId="77777777" w:rsidR="00662E85" w:rsidRDefault="00825438">
            <w:pPr>
              <w:pStyle w:val="TableParagraph"/>
              <w:spacing w:before="81"/>
              <w:ind w:left="70"/>
              <w:rPr>
                <w:rFonts w:ascii="Microsoft Sans Serif"/>
                <w:sz w:val="13"/>
              </w:rPr>
            </w:pPr>
            <w:r>
              <w:rPr>
                <w:rFonts w:ascii="Microsoft Sans Serif"/>
                <w:sz w:val="13"/>
              </w:rPr>
              <w:t xml:space="preserve">39:32 </w:t>
            </w:r>
          </w:p>
        </w:tc>
        <w:tc>
          <w:tcPr>
            <w:tcW w:w="1279" w:type="dxa"/>
            <w:gridSpan w:val="2"/>
            <w:shd w:val="clear" w:color="auto" w:fill="A7A8A7"/>
          </w:tcPr>
          <w:p w14:paraId="28C4345E" w14:textId="77777777" w:rsidR="00662E85" w:rsidRDefault="00825438">
            <w:pPr>
              <w:pStyle w:val="TableParagraph"/>
              <w:spacing w:before="81"/>
              <w:ind w:left="68"/>
              <w:rPr>
                <w:rFonts w:ascii="Microsoft Sans Serif"/>
                <w:sz w:val="13"/>
              </w:rPr>
            </w:pPr>
            <w:r>
              <w:rPr>
                <w:rFonts w:ascii="Microsoft Sans Serif"/>
                <w:sz w:val="13"/>
              </w:rPr>
              <w:t xml:space="preserve">came </w:t>
            </w:r>
          </w:p>
        </w:tc>
        <w:tc>
          <w:tcPr>
            <w:tcW w:w="1244" w:type="dxa"/>
            <w:gridSpan w:val="3"/>
            <w:shd w:val="clear" w:color="auto" w:fill="A7A8A7"/>
          </w:tcPr>
          <w:p w14:paraId="28C4345F" w14:textId="77777777" w:rsidR="00662E85" w:rsidRDefault="00825438">
            <w:pPr>
              <w:pStyle w:val="TableParagraph"/>
              <w:spacing w:before="81"/>
              <w:ind w:left="66"/>
              <w:rPr>
                <w:rFonts w:ascii="Microsoft Sans Serif"/>
                <w:sz w:val="13"/>
              </w:rPr>
            </w:pPr>
            <w:r>
              <w:rPr>
                <w:rFonts w:ascii="Microsoft Sans Serif"/>
                <w:sz w:val="13"/>
              </w:rPr>
              <w:t xml:space="preserve">Ephron; </w:t>
            </w:r>
          </w:p>
        </w:tc>
        <w:tc>
          <w:tcPr>
            <w:tcW w:w="1365" w:type="dxa"/>
            <w:shd w:val="clear" w:color="auto" w:fill="A7A8A7"/>
          </w:tcPr>
          <w:p w14:paraId="28C43460" w14:textId="77777777" w:rsidR="00662E85" w:rsidRDefault="00825438">
            <w:pPr>
              <w:pStyle w:val="TableParagraph"/>
              <w:spacing w:before="81"/>
              <w:ind w:left="63"/>
              <w:rPr>
                <w:rFonts w:ascii="Microsoft Sans Serif"/>
                <w:sz w:val="13"/>
              </w:rPr>
            </w:pPr>
            <w:r>
              <w:rPr>
                <w:rFonts w:ascii="Microsoft Sans Serif"/>
                <w:sz w:val="13"/>
              </w:rPr>
              <w:t xml:space="preserve">" </w:t>
            </w:r>
          </w:p>
        </w:tc>
        <w:tc>
          <w:tcPr>
            <w:tcW w:w="1197" w:type="dxa"/>
            <w:gridSpan w:val="2"/>
            <w:shd w:val="clear" w:color="auto" w:fill="A7A8A7"/>
          </w:tcPr>
          <w:p w14:paraId="28C43461" w14:textId="77777777" w:rsidR="00662E85" w:rsidRDefault="00825438">
            <w:pPr>
              <w:pStyle w:val="TableParagraph"/>
              <w:spacing w:before="81"/>
              <w:ind w:left="61"/>
              <w:rPr>
                <w:rFonts w:ascii="Microsoft Sans Serif"/>
                <w:sz w:val="13"/>
              </w:rPr>
            </w:pPr>
            <w:r>
              <w:rPr>
                <w:rFonts w:ascii="Microsoft Sans Serif"/>
                <w:sz w:val="13"/>
              </w:rPr>
              <w:t xml:space="preserve">away </w:t>
            </w:r>
          </w:p>
        </w:tc>
      </w:tr>
      <w:tr w:rsidR="00662E85" w14:paraId="28C4346C" w14:textId="77777777">
        <w:trPr>
          <w:gridAfter w:val="1"/>
          <w:wAfter w:w="4" w:type="dxa"/>
          <w:trHeight w:val="311"/>
        </w:trPr>
        <w:tc>
          <w:tcPr>
            <w:tcW w:w="379" w:type="dxa"/>
            <w:shd w:val="clear" w:color="auto" w:fill="A7A8A7"/>
          </w:tcPr>
          <w:p w14:paraId="28C43463"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x258 </w:t>
            </w:r>
          </w:p>
        </w:tc>
        <w:tc>
          <w:tcPr>
            <w:tcW w:w="1320" w:type="dxa"/>
            <w:gridSpan w:val="2"/>
            <w:shd w:val="clear" w:color="auto" w:fill="CCFFCC"/>
          </w:tcPr>
          <w:p w14:paraId="28C43464"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133" w:type="dxa"/>
            <w:shd w:val="clear" w:color="auto" w:fill="CCFFCC"/>
          </w:tcPr>
          <w:p w14:paraId="28C43465"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278" w:type="dxa"/>
            <w:gridSpan w:val="2"/>
            <w:shd w:val="clear" w:color="auto" w:fill="CCFFCC"/>
          </w:tcPr>
          <w:p w14:paraId="28C43466"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137" w:type="dxa"/>
            <w:gridSpan w:val="2"/>
            <w:shd w:val="clear" w:color="auto" w:fill="CCFFCC"/>
          </w:tcPr>
          <w:p w14:paraId="28C43467" w14:textId="77777777" w:rsidR="00662E85" w:rsidRDefault="00825438">
            <w:pPr>
              <w:pStyle w:val="TableParagraph"/>
              <w:spacing w:before="81"/>
              <w:ind w:left="15"/>
              <w:rPr>
                <w:rFonts w:ascii="Microsoft Sans Serif"/>
                <w:sz w:val="13"/>
              </w:rPr>
            </w:pPr>
            <w:r>
              <w:rPr>
                <w:rFonts w:ascii="Microsoft Sans Serif"/>
                <w:w w:val="99"/>
                <w:sz w:val="13"/>
              </w:rPr>
              <w:t xml:space="preserve"> </w:t>
            </w:r>
          </w:p>
        </w:tc>
        <w:tc>
          <w:tcPr>
            <w:tcW w:w="1279" w:type="dxa"/>
            <w:gridSpan w:val="2"/>
            <w:shd w:val="clear" w:color="auto" w:fill="CCFFCC"/>
          </w:tcPr>
          <w:p w14:paraId="28C43468" w14:textId="77777777" w:rsidR="00662E85" w:rsidRDefault="00825438">
            <w:pPr>
              <w:pStyle w:val="TableParagraph"/>
              <w:spacing w:before="81"/>
              <w:ind w:left="13"/>
              <w:rPr>
                <w:rFonts w:ascii="Microsoft Sans Serif"/>
                <w:sz w:val="13"/>
              </w:rPr>
            </w:pPr>
            <w:r>
              <w:rPr>
                <w:rFonts w:ascii="Microsoft Sans Serif"/>
                <w:w w:val="99"/>
                <w:sz w:val="13"/>
              </w:rPr>
              <w:t xml:space="preserve"> </w:t>
            </w:r>
          </w:p>
        </w:tc>
        <w:tc>
          <w:tcPr>
            <w:tcW w:w="959" w:type="dxa"/>
            <w:shd w:val="clear" w:color="auto" w:fill="CCFFCC"/>
          </w:tcPr>
          <w:p w14:paraId="28C43469" w14:textId="77777777" w:rsidR="00662E85" w:rsidRDefault="00825438">
            <w:pPr>
              <w:pStyle w:val="TableParagraph"/>
              <w:spacing w:before="81"/>
              <w:ind w:left="11"/>
              <w:rPr>
                <w:rFonts w:ascii="Microsoft Sans Serif"/>
                <w:sz w:val="13"/>
              </w:rPr>
            </w:pPr>
            <w:r>
              <w:rPr>
                <w:rFonts w:ascii="Microsoft Sans Serif"/>
                <w:w w:val="99"/>
                <w:sz w:val="13"/>
              </w:rPr>
              <w:t xml:space="preserve"> </w:t>
            </w:r>
          </w:p>
        </w:tc>
        <w:tc>
          <w:tcPr>
            <w:tcW w:w="1650" w:type="dxa"/>
            <w:gridSpan w:val="3"/>
            <w:shd w:val="clear" w:color="auto" w:fill="CCFFCC"/>
          </w:tcPr>
          <w:p w14:paraId="28C4346A" w14:textId="77777777" w:rsidR="00662E85" w:rsidRDefault="00825438">
            <w:pPr>
              <w:pStyle w:val="TableParagraph"/>
              <w:spacing w:before="81"/>
              <w:ind w:left="10"/>
              <w:rPr>
                <w:rFonts w:ascii="Microsoft Sans Serif"/>
                <w:sz w:val="13"/>
              </w:rPr>
            </w:pPr>
            <w:r>
              <w:rPr>
                <w:rFonts w:ascii="Microsoft Sans Serif"/>
                <w:w w:val="99"/>
                <w:sz w:val="13"/>
              </w:rPr>
              <w:t xml:space="preserve"> </w:t>
            </w:r>
          </w:p>
        </w:tc>
        <w:tc>
          <w:tcPr>
            <w:tcW w:w="1197" w:type="dxa"/>
            <w:gridSpan w:val="2"/>
            <w:shd w:val="clear" w:color="auto" w:fill="CCFFCC"/>
          </w:tcPr>
          <w:p w14:paraId="28C4346B" w14:textId="77777777" w:rsidR="00662E85" w:rsidRDefault="00825438">
            <w:pPr>
              <w:pStyle w:val="TableParagraph"/>
              <w:spacing w:before="81"/>
              <w:ind w:left="6"/>
              <w:rPr>
                <w:rFonts w:ascii="Microsoft Sans Serif"/>
                <w:sz w:val="13"/>
              </w:rPr>
            </w:pPr>
            <w:r>
              <w:rPr>
                <w:rFonts w:ascii="Microsoft Sans Serif"/>
                <w:w w:val="99"/>
                <w:sz w:val="13"/>
              </w:rPr>
              <w:t xml:space="preserve"> </w:t>
            </w:r>
          </w:p>
        </w:tc>
      </w:tr>
      <w:tr w:rsidR="00662E85" w14:paraId="28C4346F" w14:textId="77777777">
        <w:trPr>
          <w:gridAfter w:val="1"/>
          <w:wAfter w:w="4" w:type="dxa"/>
          <w:trHeight w:val="311"/>
        </w:trPr>
        <w:tc>
          <w:tcPr>
            <w:tcW w:w="379" w:type="dxa"/>
            <w:shd w:val="clear" w:color="auto" w:fill="A7A8A7"/>
          </w:tcPr>
          <w:p w14:paraId="28C4346D"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x260 </w:t>
            </w:r>
          </w:p>
        </w:tc>
        <w:tc>
          <w:tcPr>
            <w:tcW w:w="9953" w:type="dxa"/>
            <w:gridSpan w:val="15"/>
            <w:shd w:val="clear" w:color="auto" w:fill="CCFFCC"/>
          </w:tcPr>
          <w:p w14:paraId="28C4346E" w14:textId="77777777" w:rsidR="00662E85" w:rsidRDefault="00825438">
            <w:pPr>
              <w:pStyle w:val="TableParagraph"/>
              <w:spacing w:before="81"/>
              <w:ind w:left="16"/>
              <w:rPr>
                <w:rFonts w:ascii="Microsoft Sans Serif"/>
                <w:sz w:val="13"/>
              </w:rPr>
            </w:pPr>
            <w:r>
              <w:rPr>
                <w:rFonts w:ascii="Microsoft Sans Serif"/>
                <w:sz w:val="13"/>
              </w:rPr>
              <w:t xml:space="preserve">Ecc_addr (RD) </w:t>
            </w:r>
          </w:p>
        </w:tc>
      </w:tr>
      <w:tr w:rsidR="00662E85" w14:paraId="28C43472" w14:textId="77777777">
        <w:trPr>
          <w:gridAfter w:val="1"/>
          <w:wAfter w:w="4" w:type="dxa"/>
          <w:trHeight w:val="314"/>
        </w:trPr>
        <w:tc>
          <w:tcPr>
            <w:tcW w:w="379" w:type="dxa"/>
            <w:shd w:val="clear" w:color="auto" w:fill="A7A8A7"/>
          </w:tcPr>
          <w:p w14:paraId="28C43470" w14:textId="77777777" w:rsidR="00662E85" w:rsidRDefault="00825438">
            <w:pPr>
              <w:pStyle w:val="TableParagraph"/>
              <w:spacing w:before="84"/>
              <w:ind w:right="13"/>
              <w:jc w:val="right"/>
              <w:rPr>
                <w:rFonts w:ascii="Microsoft Sans Serif"/>
                <w:sz w:val="13"/>
              </w:rPr>
            </w:pPr>
            <w:r>
              <w:rPr>
                <w:rFonts w:ascii="Microsoft Sans Serif"/>
                <w:w w:val="95"/>
                <w:sz w:val="13"/>
              </w:rPr>
              <w:t xml:space="preserve">x268 </w:t>
            </w:r>
          </w:p>
        </w:tc>
        <w:tc>
          <w:tcPr>
            <w:tcW w:w="9953" w:type="dxa"/>
            <w:gridSpan w:val="15"/>
            <w:shd w:val="clear" w:color="auto" w:fill="CCFFCC"/>
          </w:tcPr>
          <w:p w14:paraId="28C43471" w14:textId="77777777" w:rsidR="00662E85" w:rsidRDefault="00825438">
            <w:pPr>
              <w:pStyle w:val="TableParagraph"/>
              <w:spacing w:before="84"/>
              <w:ind w:left="16"/>
              <w:rPr>
                <w:rFonts w:ascii="Microsoft Sans Serif"/>
                <w:sz w:val="13"/>
              </w:rPr>
            </w:pPr>
            <w:r>
              <w:rPr>
                <w:rFonts w:ascii="Microsoft Sans Serif"/>
                <w:sz w:val="13"/>
              </w:rPr>
              <w:t xml:space="preserve">Ecc_data (RD) </w:t>
            </w:r>
          </w:p>
        </w:tc>
      </w:tr>
      <w:tr w:rsidR="00662E85" w14:paraId="28C4347A" w14:textId="77777777">
        <w:trPr>
          <w:gridAfter w:val="1"/>
          <w:wAfter w:w="4" w:type="dxa"/>
          <w:trHeight w:val="311"/>
        </w:trPr>
        <w:tc>
          <w:tcPr>
            <w:tcW w:w="379" w:type="dxa"/>
            <w:shd w:val="clear" w:color="auto" w:fill="A7A8A7"/>
          </w:tcPr>
          <w:p w14:paraId="28C43473"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x270 </w:t>
            </w:r>
          </w:p>
        </w:tc>
        <w:tc>
          <w:tcPr>
            <w:tcW w:w="1320" w:type="dxa"/>
            <w:gridSpan w:val="2"/>
            <w:shd w:val="clear" w:color="auto" w:fill="FFFF99"/>
          </w:tcPr>
          <w:p w14:paraId="28C43474" w14:textId="77777777" w:rsidR="00662E85" w:rsidRDefault="00825438">
            <w:pPr>
              <w:pStyle w:val="TableParagraph"/>
              <w:spacing w:before="81"/>
              <w:ind w:left="16"/>
              <w:rPr>
                <w:rFonts w:ascii="Microsoft Sans Serif"/>
                <w:sz w:val="13"/>
              </w:rPr>
            </w:pPr>
            <w:r>
              <w:rPr>
                <w:rFonts w:ascii="Microsoft Sans Serif"/>
                <w:sz w:val="13"/>
              </w:rPr>
              <w:t xml:space="preserve">Lpbk_ecc_mask (RD) </w:t>
            </w:r>
          </w:p>
        </w:tc>
        <w:tc>
          <w:tcPr>
            <w:tcW w:w="3403" w:type="dxa"/>
            <w:gridSpan w:val="4"/>
            <w:shd w:val="clear" w:color="auto" w:fill="FFFF99"/>
          </w:tcPr>
          <w:p w14:paraId="28C43475" w14:textId="77777777" w:rsidR="00662E85" w:rsidRDefault="00825438">
            <w:pPr>
              <w:pStyle w:val="TableParagraph"/>
              <w:spacing w:before="81"/>
              <w:ind w:left="16"/>
              <w:rPr>
                <w:rFonts w:ascii="Microsoft Sans Serif"/>
                <w:sz w:val="13"/>
              </w:rPr>
            </w:pPr>
            <w:r>
              <w:rPr>
                <w:rFonts w:ascii="Microsoft Sans Serif"/>
                <w:sz w:val="13"/>
              </w:rPr>
              <w:t xml:space="preserve">Prbs_init </w:t>
            </w:r>
          </w:p>
        </w:tc>
        <w:tc>
          <w:tcPr>
            <w:tcW w:w="1424" w:type="dxa"/>
            <w:gridSpan w:val="3"/>
            <w:shd w:val="clear" w:color="auto" w:fill="FFFF99"/>
          </w:tcPr>
          <w:p w14:paraId="28C43476" w14:textId="77777777" w:rsidR="00662E85" w:rsidRDefault="00825438">
            <w:pPr>
              <w:pStyle w:val="TableParagraph"/>
              <w:spacing w:before="81"/>
              <w:ind w:left="14"/>
              <w:rPr>
                <w:rFonts w:ascii="Microsoft Sans Serif"/>
                <w:sz w:val="13"/>
              </w:rPr>
            </w:pPr>
            <w:r>
              <w:rPr>
                <w:rFonts w:ascii="Microsoft Sans Serif"/>
                <w:sz w:val="13"/>
              </w:rPr>
              <w:t xml:space="preserve">Lpbk_error (RD) </w:t>
            </w:r>
          </w:p>
        </w:tc>
        <w:tc>
          <w:tcPr>
            <w:tcW w:w="959" w:type="dxa"/>
            <w:shd w:val="clear" w:color="auto" w:fill="FFFF99"/>
          </w:tcPr>
          <w:p w14:paraId="28C43477" w14:textId="77777777" w:rsidR="00662E85" w:rsidRDefault="00825438">
            <w:pPr>
              <w:pStyle w:val="TableParagraph"/>
              <w:spacing w:before="81"/>
              <w:ind w:left="11"/>
              <w:rPr>
                <w:rFonts w:ascii="Microsoft Sans Serif"/>
                <w:sz w:val="13"/>
              </w:rPr>
            </w:pPr>
            <w:r>
              <w:rPr>
                <w:rFonts w:ascii="Microsoft Sans Serif"/>
                <w:sz w:val="13"/>
              </w:rPr>
              <w:t xml:space="preserve">Prbs_23 </w:t>
            </w:r>
          </w:p>
        </w:tc>
        <w:tc>
          <w:tcPr>
            <w:tcW w:w="1650" w:type="dxa"/>
            <w:gridSpan w:val="3"/>
            <w:shd w:val="clear" w:color="auto" w:fill="FFFF99"/>
          </w:tcPr>
          <w:p w14:paraId="28C43478" w14:textId="77777777" w:rsidR="00662E85" w:rsidRDefault="00825438">
            <w:pPr>
              <w:pStyle w:val="TableParagraph"/>
              <w:spacing w:before="81"/>
              <w:ind w:left="10"/>
              <w:rPr>
                <w:rFonts w:ascii="Microsoft Sans Serif"/>
                <w:sz w:val="13"/>
              </w:rPr>
            </w:pPr>
            <w:r>
              <w:rPr>
                <w:rFonts w:ascii="Microsoft Sans Serif"/>
                <w:sz w:val="13"/>
              </w:rPr>
              <w:t xml:space="preserve">Lpbk_start </w:t>
            </w:r>
          </w:p>
        </w:tc>
        <w:tc>
          <w:tcPr>
            <w:tcW w:w="1197" w:type="dxa"/>
            <w:gridSpan w:val="2"/>
            <w:shd w:val="clear" w:color="auto" w:fill="FFFF99"/>
          </w:tcPr>
          <w:p w14:paraId="28C43479" w14:textId="77777777" w:rsidR="00662E85" w:rsidRDefault="00825438">
            <w:pPr>
              <w:pStyle w:val="TableParagraph"/>
              <w:spacing w:before="81"/>
              <w:ind w:left="6"/>
              <w:rPr>
                <w:rFonts w:ascii="Microsoft Sans Serif"/>
                <w:sz w:val="13"/>
              </w:rPr>
            </w:pPr>
            <w:r>
              <w:rPr>
                <w:rFonts w:ascii="Microsoft Sans Serif"/>
                <w:sz w:val="13"/>
              </w:rPr>
              <w:t xml:space="preserve">Lpbk_en </w:t>
            </w:r>
          </w:p>
        </w:tc>
      </w:tr>
      <w:tr w:rsidR="00662E85" w14:paraId="28C43480" w14:textId="77777777">
        <w:trPr>
          <w:gridAfter w:val="1"/>
          <w:wAfter w:w="4" w:type="dxa"/>
          <w:trHeight w:val="311"/>
        </w:trPr>
        <w:tc>
          <w:tcPr>
            <w:tcW w:w="379" w:type="dxa"/>
            <w:shd w:val="clear" w:color="auto" w:fill="A7A8A7"/>
          </w:tcPr>
          <w:p w14:paraId="28C4347B"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x278 </w:t>
            </w:r>
          </w:p>
        </w:tc>
        <w:tc>
          <w:tcPr>
            <w:tcW w:w="2453" w:type="dxa"/>
            <w:gridSpan w:val="3"/>
            <w:shd w:val="clear" w:color="auto" w:fill="FFFF99"/>
          </w:tcPr>
          <w:p w14:paraId="28C4347C" w14:textId="77777777" w:rsidR="00662E85" w:rsidRDefault="00825438">
            <w:pPr>
              <w:pStyle w:val="TableParagraph"/>
              <w:spacing w:before="81"/>
              <w:ind w:left="16"/>
              <w:rPr>
                <w:rFonts w:ascii="Microsoft Sans Serif"/>
                <w:sz w:val="13"/>
              </w:rPr>
            </w:pPr>
            <w:r>
              <w:rPr>
                <w:rFonts w:ascii="Microsoft Sans Serif"/>
                <w:sz w:val="13"/>
              </w:rPr>
              <w:t xml:space="preserve">Lpbk_ecc (RD) </w:t>
            </w:r>
          </w:p>
        </w:tc>
        <w:tc>
          <w:tcPr>
            <w:tcW w:w="2270" w:type="dxa"/>
            <w:gridSpan w:val="3"/>
            <w:shd w:val="clear" w:color="auto" w:fill="FFFF99"/>
          </w:tcPr>
          <w:p w14:paraId="28C4347D" w14:textId="77777777" w:rsidR="00662E85" w:rsidRDefault="00825438">
            <w:pPr>
              <w:pStyle w:val="TableParagraph"/>
              <w:spacing w:before="81"/>
              <w:ind w:left="16"/>
              <w:rPr>
                <w:rFonts w:ascii="Microsoft Sans Serif"/>
                <w:sz w:val="13"/>
              </w:rPr>
            </w:pPr>
            <w:r>
              <w:rPr>
                <w:rFonts w:ascii="Microsoft Sans Serif"/>
                <w:sz w:val="13"/>
              </w:rPr>
              <w:t xml:space="preserve">Lpbk_data_mask (RD) </w:t>
            </w:r>
          </w:p>
        </w:tc>
        <w:tc>
          <w:tcPr>
            <w:tcW w:w="2383" w:type="dxa"/>
            <w:gridSpan w:val="4"/>
            <w:shd w:val="clear" w:color="auto" w:fill="FFFF99"/>
          </w:tcPr>
          <w:p w14:paraId="28C4347E" w14:textId="77777777" w:rsidR="00662E85" w:rsidRDefault="00825438">
            <w:pPr>
              <w:pStyle w:val="TableParagraph"/>
              <w:spacing w:before="81"/>
              <w:ind w:left="14"/>
              <w:rPr>
                <w:rFonts w:ascii="Microsoft Sans Serif"/>
                <w:sz w:val="13"/>
              </w:rPr>
            </w:pPr>
            <w:r>
              <w:rPr>
                <w:rFonts w:ascii="Microsoft Sans Serif"/>
                <w:sz w:val="13"/>
              </w:rPr>
              <w:t xml:space="preserve">Lpbk_correct (RD) </w:t>
            </w:r>
          </w:p>
        </w:tc>
        <w:tc>
          <w:tcPr>
            <w:tcW w:w="2847" w:type="dxa"/>
            <w:gridSpan w:val="5"/>
            <w:shd w:val="clear" w:color="auto" w:fill="FFFF99"/>
          </w:tcPr>
          <w:p w14:paraId="28C4347F" w14:textId="77777777" w:rsidR="00662E85" w:rsidRDefault="00825438">
            <w:pPr>
              <w:pStyle w:val="TableParagraph"/>
              <w:spacing w:before="81"/>
              <w:ind w:left="10"/>
              <w:rPr>
                <w:rFonts w:ascii="Microsoft Sans Serif"/>
                <w:sz w:val="13"/>
              </w:rPr>
            </w:pPr>
            <w:r>
              <w:rPr>
                <w:rFonts w:ascii="Microsoft Sans Serif"/>
                <w:sz w:val="13"/>
              </w:rPr>
              <w:t xml:space="preserve">Lpbk_counter (RD) </w:t>
            </w:r>
          </w:p>
        </w:tc>
      </w:tr>
      <w:tr w:rsidR="00662E85" w14:paraId="28C43483" w14:textId="77777777">
        <w:trPr>
          <w:gridAfter w:val="1"/>
          <w:wAfter w:w="4" w:type="dxa"/>
          <w:trHeight w:val="311"/>
        </w:trPr>
        <w:tc>
          <w:tcPr>
            <w:tcW w:w="379" w:type="dxa"/>
            <w:shd w:val="clear" w:color="auto" w:fill="A7A8A7"/>
          </w:tcPr>
          <w:p w14:paraId="28C43481"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x280 </w:t>
            </w:r>
          </w:p>
        </w:tc>
        <w:tc>
          <w:tcPr>
            <w:tcW w:w="9953" w:type="dxa"/>
            <w:gridSpan w:val="15"/>
            <w:shd w:val="clear" w:color="auto" w:fill="FFFF99"/>
          </w:tcPr>
          <w:p w14:paraId="28C43482" w14:textId="77777777" w:rsidR="00662E85" w:rsidRDefault="00825438">
            <w:pPr>
              <w:pStyle w:val="TableParagraph"/>
              <w:spacing w:before="81"/>
              <w:ind w:left="16"/>
              <w:rPr>
                <w:rFonts w:ascii="Microsoft Sans Serif"/>
                <w:sz w:val="13"/>
              </w:rPr>
            </w:pPr>
            <w:r>
              <w:rPr>
                <w:rFonts w:ascii="Microsoft Sans Serif"/>
                <w:sz w:val="13"/>
              </w:rPr>
              <w:t xml:space="preserve">Lpbk_data_r (RD) </w:t>
            </w:r>
          </w:p>
        </w:tc>
      </w:tr>
      <w:tr w:rsidR="00662E85" w14:paraId="28C43486" w14:textId="77777777">
        <w:trPr>
          <w:gridAfter w:val="1"/>
          <w:wAfter w:w="4" w:type="dxa"/>
          <w:trHeight w:val="311"/>
        </w:trPr>
        <w:tc>
          <w:tcPr>
            <w:tcW w:w="379" w:type="dxa"/>
            <w:shd w:val="clear" w:color="auto" w:fill="A7A8A7"/>
          </w:tcPr>
          <w:p w14:paraId="28C43484"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x288 </w:t>
            </w:r>
          </w:p>
        </w:tc>
        <w:tc>
          <w:tcPr>
            <w:tcW w:w="9953" w:type="dxa"/>
            <w:gridSpan w:val="15"/>
            <w:shd w:val="clear" w:color="auto" w:fill="FFFF99"/>
          </w:tcPr>
          <w:p w14:paraId="28C43485" w14:textId="77777777" w:rsidR="00662E85" w:rsidRDefault="00825438">
            <w:pPr>
              <w:pStyle w:val="TableParagraph"/>
              <w:spacing w:before="81"/>
              <w:ind w:left="16"/>
              <w:rPr>
                <w:rFonts w:ascii="Microsoft Sans Serif"/>
                <w:sz w:val="13"/>
              </w:rPr>
            </w:pPr>
            <w:r>
              <w:rPr>
                <w:rFonts w:ascii="Microsoft Sans Serif"/>
                <w:sz w:val="13"/>
              </w:rPr>
              <w:t xml:space="preserve">Lpbk_data_f (RD) </w:t>
            </w:r>
          </w:p>
        </w:tc>
      </w:tr>
      <w:tr w:rsidR="00662E85" w14:paraId="28C4348A" w14:textId="77777777">
        <w:trPr>
          <w:gridAfter w:val="1"/>
          <w:wAfter w:w="4" w:type="dxa"/>
          <w:trHeight w:val="311"/>
        </w:trPr>
        <w:tc>
          <w:tcPr>
            <w:tcW w:w="379" w:type="dxa"/>
            <w:shd w:val="clear" w:color="auto" w:fill="A7A8A7"/>
          </w:tcPr>
          <w:p w14:paraId="28C43487"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x290 </w:t>
            </w:r>
          </w:p>
        </w:tc>
        <w:tc>
          <w:tcPr>
            <w:tcW w:w="4723" w:type="dxa"/>
            <w:gridSpan w:val="6"/>
            <w:shd w:val="clear" w:color="auto" w:fill="CCFFCC"/>
          </w:tcPr>
          <w:p w14:paraId="28C43488" w14:textId="77777777" w:rsidR="00662E85" w:rsidRDefault="00825438">
            <w:pPr>
              <w:pStyle w:val="TableParagraph"/>
              <w:spacing w:before="81"/>
              <w:ind w:left="16"/>
              <w:rPr>
                <w:rFonts w:ascii="Microsoft Sans Serif"/>
                <w:sz w:val="13"/>
              </w:rPr>
            </w:pPr>
            <w:r>
              <w:rPr>
                <w:rFonts w:ascii="Microsoft Sans Serif"/>
                <w:sz w:val="13"/>
              </w:rPr>
              <w:t xml:space="preserve">Axi0_bandwidth_w </w:t>
            </w:r>
          </w:p>
        </w:tc>
        <w:tc>
          <w:tcPr>
            <w:tcW w:w="5230" w:type="dxa"/>
            <w:gridSpan w:val="9"/>
            <w:shd w:val="clear" w:color="auto" w:fill="CCFFCC"/>
          </w:tcPr>
          <w:p w14:paraId="28C43489" w14:textId="77777777" w:rsidR="00662E85" w:rsidRDefault="00825438">
            <w:pPr>
              <w:pStyle w:val="TableParagraph"/>
              <w:spacing w:before="81"/>
              <w:ind w:left="14"/>
              <w:rPr>
                <w:rFonts w:ascii="Microsoft Sans Serif"/>
                <w:sz w:val="13"/>
              </w:rPr>
            </w:pPr>
            <w:r>
              <w:rPr>
                <w:rFonts w:ascii="Microsoft Sans Serif"/>
                <w:sz w:val="13"/>
              </w:rPr>
              <w:t xml:space="preserve">Axi0_bandwidth_r </w:t>
            </w:r>
          </w:p>
        </w:tc>
      </w:tr>
      <w:tr w:rsidR="00662E85" w14:paraId="28C4348E" w14:textId="77777777">
        <w:trPr>
          <w:gridAfter w:val="1"/>
          <w:wAfter w:w="4" w:type="dxa"/>
          <w:trHeight w:val="314"/>
        </w:trPr>
        <w:tc>
          <w:tcPr>
            <w:tcW w:w="379" w:type="dxa"/>
            <w:shd w:val="clear" w:color="auto" w:fill="A7A8A7"/>
          </w:tcPr>
          <w:p w14:paraId="28C4348B" w14:textId="77777777" w:rsidR="00662E85" w:rsidRDefault="00825438">
            <w:pPr>
              <w:pStyle w:val="TableParagraph"/>
              <w:spacing w:before="84"/>
              <w:ind w:right="13"/>
              <w:jc w:val="right"/>
              <w:rPr>
                <w:rFonts w:ascii="Microsoft Sans Serif"/>
                <w:sz w:val="13"/>
              </w:rPr>
            </w:pPr>
            <w:r>
              <w:rPr>
                <w:rFonts w:ascii="Microsoft Sans Serif"/>
                <w:w w:val="95"/>
                <w:sz w:val="13"/>
              </w:rPr>
              <w:t xml:space="preserve">x298 </w:t>
            </w:r>
          </w:p>
        </w:tc>
        <w:tc>
          <w:tcPr>
            <w:tcW w:w="4723" w:type="dxa"/>
            <w:gridSpan w:val="6"/>
            <w:shd w:val="clear" w:color="auto" w:fill="CCFFCC"/>
          </w:tcPr>
          <w:p w14:paraId="28C4348C" w14:textId="77777777" w:rsidR="00662E85" w:rsidRDefault="00825438">
            <w:pPr>
              <w:pStyle w:val="TableParagraph"/>
              <w:spacing w:before="84"/>
              <w:ind w:left="16"/>
              <w:rPr>
                <w:rFonts w:ascii="Microsoft Sans Serif"/>
                <w:sz w:val="13"/>
              </w:rPr>
            </w:pPr>
            <w:r>
              <w:rPr>
                <w:rFonts w:ascii="Microsoft Sans Serif"/>
                <w:sz w:val="13"/>
              </w:rPr>
              <w:t xml:space="preserve">Axi0_latency_w </w:t>
            </w:r>
          </w:p>
        </w:tc>
        <w:tc>
          <w:tcPr>
            <w:tcW w:w="5230" w:type="dxa"/>
            <w:gridSpan w:val="9"/>
            <w:shd w:val="clear" w:color="auto" w:fill="CCFFCC"/>
          </w:tcPr>
          <w:p w14:paraId="28C4348D" w14:textId="77777777" w:rsidR="00662E85" w:rsidRDefault="00825438">
            <w:pPr>
              <w:pStyle w:val="TableParagraph"/>
              <w:spacing w:before="84"/>
              <w:ind w:left="14"/>
              <w:rPr>
                <w:rFonts w:ascii="Microsoft Sans Serif"/>
                <w:sz w:val="13"/>
              </w:rPr>
            </w:pPr>
            <w:r>
              <w:rPr>
                <w:rFonts w:ascii="Microsoft Sans Serif"/>
                <w:sz w:val="13"/>
              </w:rPr>
              <w:t xml:space="preserve">Axi0_latency_r </w:t>
            </w:r>
          </w:p>
        </w:tc>
      </w:tr>
      <w:tr w:rsidR="00662E85" w14:paraId="28C43492" w14:textId="77777777">
        <w:trPr>
          <w:gridAfter w:val="1"/>
          <w:wAfter w:w="4" w:type="dxa"/>
          <w:trHeight w:val="311"/>
        </w:trPr>
        <w:tc>
          <w:tcPr>
            <w:tcW w:w="379" w:type="dxa"/>
            <w:shd w:val="clear" w:color="auto" w:fill="A7A8A7"/>
          </w:tcPr>
          <w:p w14:paraId="28C4348F"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x2A0 </w:t>
            </w:r>
          </w:p>
        </w:tc>
        <w:tc>
          <w:tcPr>
            <w:tcW w:w="4723" w:type="dxa"/>
            <w:gridSpan w:val="6"/>
            <w:shd w:val="clear" w:color="auto" w:fill="CCFFCC"/>
          </w:tcPr>
          <w:p w14:paraId="28C43490" w14:textId="77777777" w:rsidR="00662E85" w:rsidRDefault="00825438">
            <w:pPr>
              <w:pStyle w:val="TableParagraph"/>
              <w:spacing w:before="81"/>
              <w:ind w:left="16"/>
              <w:rPr>
                <w:rFonts w:ascii="Microsoft Sans Serif"/>
                <w:sz w:val="13"/>
              </w:rPr>
            </w:pPr>
            <w:r>
              <w:rPr>
                <w:rFonts w:ascii="Microsoft Sans Serif"/>
                <w:sz w:val="13"/>
              </w:rPr>
              <w:t xml:space="preserve">Axi1_bandwidth_w </w:t>
            </w:r>
          </w:p>
        </w:tc>
        <w:tc>
          <w:tcPr>
            <w:tcW w:w="5230" w:type="dxa"/>
            <w:gridSpan w:val="9"/>
            <w:shd w:val="clear" w:color="auto" w:fill="CCFFCC"/>
          </w:tcPr>
          <w:p w14:paraId="28C43491" w14:textId="77777777" w:rsidR="00662E85" w:rsidRDefault="00825438">
            <w:pPr>
              <w:pStyle w:val="TableParagraph"/>
              <w:spacing w:before="81"/>
              <w:ind w:left="14"/>
              <w:rPr>
                <w:rFonts w:ascii="Microsoft Sans Serif"/>
                <w:sz w:val="13"/>
              </w:rPr>
            </w:pPr>
            <w:r>
              <w:rPr>
                <w:rFonts w:ascii="Microsoft Sans Serif"/>
                <w:sz w:val="13"/>
              </w:rPr>
              <w:t xml:space="preserve">Axi1_bandwidth_r </w:t>
            </w:r>
          </w:p>
        </w:tc>
      </w:tr>
      <w:tr w:rsidR="00662E85" w14:paraId="28C43496" w14:textId="77777777">
        <w:trPr>
          <w:gridAfter w:val="1"/>
          <w:wAfter w:w="4" w:type="dxa"/>
          <w:trHeight w:val="311"/>
        </w:trPr>
        <w:tc>
          <w:tcPr>
            <w:tcW w:w="379" w:type="dxa"/>
            <w:shd w:val="clear" w:color="auto" w:fill="A7A8A7"/>
          </w:tcPr>
          <w:p w14:paraId="28C43493"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x2A8 </w:t>
            </w:r>
          </w:p>
        </w:tc>
        <w:tc>
          <w:tcPr>
            <w:tcW w:w="4723" w:type="dxa"/>
            <w:gridSpan w:val="6"/>
            <w:shd w:val="clear" w:color="auto" w:fill="CCFFCC"/>
          </w:tcPr>
          <w:p w14:paraId="28C43494" w14:textId="77777777" w:rsidR="00662E85" w:rsidRDefault="00825438">
            <w:pPr>
              <w:pStyle w:val="TableParagraph"/>
              <w:spacing w:before="81"/>
              <w:ind w:left="16"/>
              <w:rPr>
                <w:rFonts w:ascii="Microsoft Sans Serif"/>
                <w:sz w:val="13"/>
              </w:rPr>
            </w:pPr>
            <w:r>
              <w:rPr>
                <w:rFonts w:ascii="Microsoft Sans Serif"/>
                <w:sz w:val="13"/>
              </w:rPr>
              <w:t xml:space="preserve">Axi1_latency_w </w:t>
            </w:r>
          </w:p>
        </w:tc>
        <w:tc>
          <w:tcPr>
            <w:tcW w:w="5230" w:type="dxa"/>
            <w:gridSpan w:val="9"/>
            <w:shd w:val="clear" w:color="auto" w:fill="CCFFCC"/>
          </w:tcPr>
          <w:p w14:paraId="28C43495" w14:textId="77777777" w:rsidR="00662E85" w:rsidRDefault="00825438">
            <w:pPr>
              <w:pStyle w:val="TableParagraph"/>
              <w:spacing w:before="81"/>
              <w:ind w:left="14"/>
              <w:rPr>
                <w:rFonts w:ascii="Microsoft Sans Serif"/>
                <w:sz w:val="13"/>
              </w:rPr>
            </w:pPr>
            <w:r>
              <w:rPr>
                <w:rFonts w:ascii="Microsoft Sans Serif"/>
                <w:sz w:val="13"/>
              </w:rPr>
              <w:t xml:space="preserve">Axi1_latency_r </w:t>
            </w:r>
          </w:p>
        </w:tc>
      </w:tr>
      <w:tr w:rsidR="00662E85" w14:paraId="28C4349A" w14:textId="77777777">
        <w:trPr>
          <w:gridAfter w:val="1"/>
          <w:wAfter w:w="4" w:type="dxa"/>
          <w:trHeight w:val="311"/>
        </w:trPr>
        <w:tc>
          <w:tcPr>
            <w:tcW w:w="379" w:type="dxa"/>
            <w:shd w:val="clear" w:color="auto" w:fill="A7A8A7"/>
          </w:tcPr>
          <w:p w14:paraId="28C43497"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x2B0 </w:t>
            </w:r>
          </w:p>
        </w:tc>
        <w:tc>
          <w:tcPr>
            <w:tcW w:w="4723" w:type="dxa"/>
            <w:gridSpan w:val="6"/>
            <w:shd w:val="clear" w:color="auto" w:fill="CCFFCC"/>
          </w:tcPr>
          <w:p w14:paraId="28C43498" w14:textId="77777777" w:rsidR="00662E85" w:rsidRDefault="00825438">
            <w:pPr>
              <w:pStyle w:val="TableParagraph"/>
              <w:spacing w:before="81"/>
              <w:ind w:left="16"/>
              <w:rPr>
                <w:rFonts w:ascii="Microsoft Sans Serif"/>
                <w:sz w:val="13"/>
              </w:rPr>
            </w:pPr>
            <w:r>
              <w:rPr>
                <w:rFonts w:ascii="Microsoft Sans Serif"/>
                <w:sz w:val="13"/>
              </w:rPr>
              <w:t xml:space="preserve">Axi2_bandwidth_w </w:t>
            </w:r>
          </w:p>
        </w:tc>
        <w:tc>
          <w:tcPr>
            <w:tcW w:w="5230" w:type="dxa"/>
            <w:gridSpan w:val="9"/>
            <w:shd w:val="clear" w:color="auto" w:fill="CCFFCC"/>
          </w:tcPr>
          <w:p w14:paraId="28C43499" w14:textId="77777777" w:rsidR="00662E85" w:rsidRDefault="00825438">
            <w:pPr>
              <w:pStyle w:val="TableParagraph"/>
              <w:spacing w:before="81"/>
              <w:ind w:left="14"/>
              <w:rPr>
                <w:rFonts w:ascii="Microsoft Sans Serif"/>
                <w:sz w:val="13"/>
              </w:rPr>
            </w:pPr>
            <w:r>
              <w:rPr>
                <w:rFonts w:ascii="Microsoft Sans Serif"/>
                <w:sz w:val="13"/>
              </w:rPr>
              <w:t xml:space="preserve">Axi2_bandwidth_r </w:t>
            </w:r>
          </w:p>
        </w:tc>
      </w:tr>
      <w:tr w:rsidR="00662E85" w14:paraId="28C4349E" w14:textId="77777777">
        <w:trPr>
          <w:gridAfter w:val="1"/>
          <w:wAfter w:w="4" w:type="dxa"/>
          <w:trHeight w:val="311"/>
        </w:trPr>
        <w:tc>
          <w:tcPr>
            <w:tcW w:w="379" w:type="dxa"/>
            <w:shd w:val="clear" w:color="auto" w:fill="A7A8A7"/>
          </w:tcPr>
          <w:p w14:paraId="28C4349B"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x2B8 </w:t>
            </w:r>
          </w:p>
        </w:tc>
        <w:tc>
          <w:tcPr>
            <w:tcW w:w="4723" w:type="dxa"/>
            <w:gridSpan w:val="6"/>
            <w:shd w:val="clear" w:color="auto" w:fill="CCFFCC"/>
          </w:tcPr>
          <w:p w14:paraId="28C4349C" w14:textId="77777777" w:rsidR="00662E85" w:rsidRDefault="00825438">
            <w:pPr>
              <w:pStyle w:val="TableParagraph"/>
              <w:spacing w:before="81"/>
              <w:ind w:left="16"/>
              <w:rPr>
                <w:rFonts w:ascii="Microsoft Sans Serif"/>
                <w:sz w:val="13"/>
              </w:rPr>
            </w:pPr>
            <w:r>
              <w:rPr>
                <w:rFonts w:ascii="Microsoft Sans Serif"/>
                <w:sz w:val="13"/>
              </w:rPr>
              <w:t xml:space="preserve">Axi2_latency_w </w:t>
            </w:r>
          </w:p>
        </w:tc>
        <w:tc>
          <w:tcPr>
            <w:tcW w:w="5230" w:type="dxa"/>
            <w:gridSpan w:val="9"/>
            <w:shd w:val="clear" w:color="auto" w:fill="CCFFCC"/>
          </w:tcPr>
          <w:p w14:paraId="28C4349D" w14:textId="77777777" w:rsidR="00662E85" w:rsidRDefault="00825438">
            <w:pPr>
              <w:pStyle w:val="TableParagraph"/>
              <w:spacing w:before="81"/>
              <w:ind w:left="14"/>
              <w:rPr>
                <w:rFonts w:ascii="Microsoft Sans Serif"/>
                <w:sz w:val="13"/>
              </w:rPr>
            </w:pPr>
            <w:r>
              <w:rPr>
                <w:rFonts w:ascii="Microsoft Sans Serif"/>
                <w:sz w:val="13"/>
              </w:rPr>
              <w:t xml:space="preserve">Axi2_latency_r </w:t>
            </w:r>
          </w:p>
        </w:tc>
      </w:tr>
      <w:tr w:rsidR="00662E85" w14:paraId="28C434A2" w14:textId="77777777">
        <w:trPr>
          <w:gridAfter w:val="1"/>
          <w:wAfter w:w="4" w:type="dxa"/>
          <w:trHeight w:val="311"/>
        </w:trPr>
        <w:tc>
          <w:tcPr>
            <w:tcW w:w="379" w:type="dxa"/>
            <w:shd w:val="clear" w:color="auto" w:fill="A7A8A7"/>
          </w:tcPr>
          <w:p w14:paraId="28C4349F" w14:textId="77777777" w:rsidR="00662E85" w:rsidRDefault="00825438">
            <w:pPr>
              <w:pStyle w:val="TableParagraph"/>
              <w:spacing w:before="81"/>
              <w:ind w:right="-15"/>
              <w:jc w:val="right"/>
              <w:rPr>
                <w:rFonts w:ascii="Microsoft Sans Serif"/>
                <w:sz w:val="13"/>
              </w:rPr>
            </w:pPr>
            <w:r>
              <w:rPr>
                <w:rFonts w:ascii="Microsoft Sans Serif"/>
                <w:sz w:val="13"/>
              </w:rPr>
              <w:t xml:space="preserve">x2C0 </w:t>
            </w:r>
          </w:p>
        </w:tc>
        <w:tc>
          <w:tcPr>
            <w:tcW w:w="4723" w:type="dxa"/>
            <w:gridSpan w:val="6"/>
            <w:shd w:val="clear" w:color="auto" w:fill="CCFFCC"/>
          </w:tcPr>
          <w:p w14:paraId="28C434A0" w14:textId="77777777" w:rsidR="00662E85" w:rsidRDefault="00825438">
            <w:pPr>
              <w:pStyle w:val="TableParagraph"/>
              <w:spacing w:before="81"/>
              <w:ind w:left="16"/>
              <w:rPr>
                <w:rFonts w:ascii="Microsoft Sans Serif"/>
                <w:sz w:val="13"/>
              </w:rPr>
            </w:pPr>
            <w:r>
              <w:rPr>
                <w:rFonts w:ascii="Microsoft Sans Serif"/>
                <w:sz w:val="13"/>
              </w:rPr>
              <w:t xml:space="preserve">Axi3_bandwidth_w </w:t>
            </w:r>
          </w:p>
        </w:tc>
        <w:tc>
          <w:tcPr>
            <w:tcW w:w="5230" w:type="dxa"/>
            <w:gridSpan w:val="9"/>
            <w:shd w:val="clear" w:color="auto" w:fill="CCFFCC"/>
          </w:tcPr>
          <w:p w14:paraId="28C434A1" w14:textId="77777777" w:rsidR="00662E85" w:rsidRDefault="00825438">
            <w:pPr>
              <w:pStyle w:val="TableParagraph"/>
              <w:spacing w:before="81"/>
              <w:ind w:left="14"/>
              <w:rPr>
                <w:rFonts w:ascii="Microsoft Sans Serif"/>
                <w:sz w:val="13"/>
              </w:rPr>
            </w:pPr>
            <w:r>
              <w:rPr>
                <w:rFonts w:ascii="Microsoft Sans Serif"/>
                <w:sz w:val="13"/>
              </w:rPr>
              <w:t xml:space="preserve">Axi3_bandwidth_r </w:t>
            </w:r>
          </w:p>
        </w:tc>
      </w:tr>
      <w:tr w:rsidR="00662E85" w14:paraId="28C434A6" w14:textId="77777777">
        <w:trPr>
          <w:gridAfter w:val="1"/>
          <w:wAfter w:w="4" w:type="dxa"/>
          <w:trHeight w:val="314"/>
        </w:trPr>
        <w:tc>
          <w:tcPr>
            <w:tcW w:w="379" w:type="dxa"/>
            <w:shd w:val="clear" w:color="auto" w:fill="A7A8A7"/>
          </w:tcPr>
          <w:p w14:paraId="28C434A3" w14:textId="77777777" w:rsidR="00662E85" w:rsidRDefault="00825438">
            <w:pPr>
              <w:pStyle w:val="TableParagraph"/>
              <w:spacing w:before="84"/>
              <w:ind w:right="-15"/>
              <w:jc w:val="right"/>
              <w:rPr>
                <w:rFonts w:ascii="Microsoft Sans Serif"/>
                <w:sz w:val="13"/>
              </w:rPr>
            </w:pPr>
            <w:r>
              <w:rPr>
                <w:rFonts w:ascii="Microsoft Sans Serif"/>
                <w:sz w:val="13"/>
              </w:rPr>
              <w:t xml:space="preserve">x2C8 </w:t>
            </w:r>
          </w:p>
        </w:tc>
        <w:tc>
          <w:tcPr>
            <w:tcW w:w="4723" w:type="dxa"/>
            <w:gridSpan w:val="6"/>
            <w:shd w:val="clear" w:color="auto" w:fill="CCFFCC"/>
          </w:tcPr>
          <w:p w14:paraId="28C434A4" w14:textId="77777777" w:rsidR="00662E85" w:rsidRDefault="00825438">
            <w:pPr>
              <w:pStyle w:val="TableParagraph"/>
              <w:spacing w:before="84"/>
              <w:ind w:left="16"/>
              <w:rPr>
                <w:rFonts w:ascii="Microsoft Sans Serif"/>
                <w:sz w:val="13"/>
              </w:rPr>
            </w:pPr>
            <w:r>
              <w:rPr>
                <w:rFonts w:ascii="Microsoft Sans Serif"/>
                <w:sz w:val="13"/>
              </w:rPr>
              <w:t xml:space="preserve">Axi3_latency_w </w:t>
            </w:r>
          </w:p>
        </w:tc>
        <w:tc>
          <w:tcPr>
            <w:tcW w:w="5230" w:type="dxa"/>
            <w:gridSpan w:val="9"/>
            <w:shd w:val="clear" w:color="auto" w:fill="CCFFCC"/>
          </w:tcPr>
          <w:p w14:paraId="28C434A5" w14:textId="77777777" w:rsidR="00662E85" w:rsidRDefault="00825438">
            <w:pPr>
              <w:pStyle w:val="TableParagraph"/>
              <w:spacing w:before="84"/>
              <w:ind w:left="14"/>
              <w:rPr>
                <w:rFonts w:ascii="Microsoft Sans Serif"/>
                <w:sz w:val="13"/>
              </w:rPr>
            </w:pPr>
            <w:r>
              <w:rPr>
                <w:rFonts w:ascii="Microsoft Sans Serif"/>
                <w:sz w:val="13"/>
              </w:rPr>
              <w:t xml:space="preserve">Axi3_latency_r </w:t>
            </w:r>
          </w:p>
        </w:tc>
      </w:tr>
      <w:tr w:rsidR="00662E85" w14:paraId="28C434AA" w14:textId="77777777">
        <w:trPr>
          <w:gridAfter w:val="1"/>
          <w:wAfter w:w="4" w:type="dxa"/>
          <w:trHeight w:val="311"/>
        </w:trPr>
        <w:tc>
          <w:tcPr>
            <w:tcW w:w="379" w:type="dxa"/>
            <w:shd w:val="clear" w:color="auto" w:fill="A7A8A7"/>
          </w:tcPr>
          <w:p w14:paraId="28C434A7" w14:textId="77777777" w:rsidR="00662E85" w:rsidRDefault="00825438">
            <w:pPr>
              <w:pStyle w:val="TableParagraph"/>
              <w:spacing w:before="81"/>
              <w:ind w:right="-15"/>
              <w:jc w:val="right"/>
              <w:rPr>
                <w:rFonts w:ascii="Microsoft Sans Serif"/>
                <w:sz w:val="13"/>
              </w:rPr>
            </w:pPr>
            <w:r>
              <w:rPr>
                <w:rFonts w:ascii="Microsoft Sans Serif"/>
                <w:sz w:val="13"/>
              </w:rPr>
              <w:t xml:space="preserve">x2D0 </w:t>
            </w:r>
          </w:p>
        </w:tc>
        <w:tc>
          <w:tcPr>
            <w:tcW w:w="4723" w:type="dxa"/>
            <w:gridSpan w:val="6"/>
            <w:shd w:val="clear" w:color="auto" w:fill="CCFFCC"/>
          </w:tcPr>
          <w:p w14:paraId="28C434A8" w14:textId="77777777" w:rsidR="00662E85" w:rsidRDefault="00825438">
            <w:pPr>
              <w:pStyle w:val="TableParagraph"/>
              <w:spacing w:before="81"/>
              <w:ind w:left="16"/>
              <w:rPr>
                <w:rFonts w:ascii="Microsoft Sans Serif"/>
                <w:sz w:val="13"/>
              </w:rPr>
            </w:pPr>
            <w:r>
              <w:rPr>
                <w:rFonts w:ascii="Microsoft Sans Serif"/>
                <w:sz w:val="13"/>
              </w:rPr>
              <w:t xml:space="preserve">Axi4_bandwidth_w </w:t>
            </w:r>
          </w:p>
        </w:tc>
        <w:tc>
          <w:tcPr>
            <w:tcW w:w="5230" w:type="dxa"/>
            <w:gridSpan w:val="9"/>
            <w:shd w:val="clear" w:color="auto" w:fill="CCFFCC"/>
          </w:tcPr>
          <w:p w14:paraId="28C434A9" w14:textId="77777777" w:rsidR="00662E85" w:rsidRDefault="00825438">
            <w:pPr>
              <w:pStyle w:val="TableParagraph"/>
              <w:spacing w:before="81"/>
              <w:ind w:left="14"/>
              <w:rPr>
                <w:rFonts w:ascii="Microsoft Sans Serif"/>
                <w:sz w:val="13"/>
              </w:rPr>
            </w:pPr>
            <w:r>
              <w:rPr>
                <w:rFonts w:ascii="Microsoft Sans Serif"/>
                <w:sz w:val="13"/>
              </w:rPr>
              <w:t xml:space="preserve">Axi4_bandwidth_r </w:t>
            </w:r>
          </w:p>
        </w:tc>
      </w:tr>
      <w:tr w:rsidR="00662E85" w14:paraId="28C434AE" w14:textId="77777777">
        <w:trPr>
          <w:gridAfter w:val="1"/>
          <w:wAfter w:w="4" w:type="dxa"/>
          <w:trHeight w:val="311"/>
        </w:trPr>
        <w:tc>
          <w:tcPr>
            <w:tcW w:w="379" w:type="dxa"/>
            <w:shd w:val="clear" w:color="auto" w:fill="A7A8A7"/>
          </w:tcPr>
          <w:p w14:paraId="28C434AB" w14:textId="77777777" w:rsidR="00662E85" w:rsidRDefault="00825438">
            <w:pPr>
              <w:pStyle w:val="TableParagraph"/>
              <w:spacing w:before="81"/>
              <w:ind w:right="-15"/>
              <w:jc w:val="right"/>
              <w:rPr>
                <w:rFonts w:ascii="Microsoft Sans Serif"/>
                <w:sz w:val="13"/>
              </w:rPr>
            </w:pPr>
            <w:r>
              <w:rPr>
                <w:rFonts w:ascii="Microsoft Sans Serif"/>
                <w:sz w:val="13"/>
              </w:rPr>
              <w:t xml:space="preserve">x2D8 </w:t>
            </w:r>
          </w:p>
        </w:tc>
        <w:tc>
          <w:tcPr>
            <w:tcW w:w="4723" w:type="dxa"/>
            <w:gridSpan w:val="6"/>
            <w:shd w:val="clear" w:color="auto" w:fill="CCFFCC"/>
          </w:tcPr>
          <w:p w14:paraId="28C434AC" w14:textId="77777777" w:rsidR="00662E85" w:rsidRDefault="00825438">
            <w:pPr>
              <w:pStyle w:val="TableParagraph"/>
              <w:spacing w:before="81"/>
              <w:ind w:left="16"/>
              <w:rPr>
                <w:rFonts w:ascii="Microsoft Sans Serif"/>
                <w:sz w:val="13"/>
              </w:rPr>
            </w:pPr>
            <w:r>
              <w:rPr>
                <w:rFonts w:ascii="Microsoft Sans Serif"/>
                <w:sz w:val="13"/>
              </w:rPr>
              <w:t xml:space="preserve">Axi4_latency_w </w:t>
            </w:r>
          </w:p>
        </w:tc>
        <w:tc>
          <w:tcPr>
            <w:tcW w:w="5230" w:type="dxa"/>
            <w:gridSpan w:val="9"/>
            <w:shd w:val="clear" w:color="auto" w:fill="CCFFCC"/>
          </w:tcPr>
          <w:p w14:paraId="28C434AD" w14:textId="77777777" w:rsidR="00662E85" w:rsidRDefault="00825438">
            <w:pPr>
              <w:pStyle w:val="TableParagraph"/>
              <w:spacing w:before="81"/>
              <w:ind w:left="14"/>
              <w:rPr>
                <w:rFonts w:ascii="Microsoft Sans Serif"/>
                <w:sz w:val="13"/>
              </w:rPr>
            </w:pPr>
            <w:r>
              <w:rPr>
                <w:rFonts w:ascii="Microsoft Sans Serif"/>
                <w:sz w:val="13"/>
              </w:rPr>
              <w:t xml:space="preserve">Axi4_latency_r </w:t>
            </w:r>
          </w:p>
        </w:tc>
      </w:tr>
      <w:tr w:rsidR="00662E85" w14:paraId="28C434B2" w14:textId="77777777">
        <w:trPr>
          <w:gridAfter w:val="1"/>
          <w:wAfter w:w="4" w:type="dxa"/>
          <w:trHeight w:val="311"/>
        </w:trPr>
        <w:tc>
          <w:tcPr>
            <w:tcW w:w="379" w:type="dxa"/>
            <w:shd w:val="clear" w:color="auto" w:fill="A7A8A7"/>
          </w:tcPr>
          <w:p w14:paraId="28C434AF"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x2E0 </w:t>
            </w:r>
          </w:p>
        </w:tc>
        <w:tc>
          <w:tcPr>
            <w:tcW w:w="4723" w:type="dxa"/>
            <w:gridSpan w:val="6"/>
            <w:shd w:val="clear" w:color="auto" w:fill="CCFFCC"/>
          </w:tcPr>
          <w:p w14:paraId="28C434B0" w14:textId="77777777" w:rsidR="00662E85" w:rsidRDefault="00825438">
            <w:pPr>
              <w:pStyle w:val="TableParagraph"/>
              <w:spacing w:before="81"/>
              <w:ind w:left="16"/>
              <w:rPr>
                <w:rFonts w:ascii="Microsoft Sans Serif"/>
                <w:sz w:val="13"/>
              </w:rPr>
            </w:pPr>
            <w:r>
              <w:rPr>
                <w:rFonts w:ascii="Microsoft Sans Serif"/>
                <w:sz w:val="13"/>
              </w:rPr>
              <w:t xml:space="preserve">Cmdq0_bandwidth_w </w:t>
            </w:r>
          </w:p>
        </w:tc>
        <w:tc>
          <w:tcPr>
            <w:tcW w:w="5230" w:type="dxa"/>
            <w:gridSpan w:val="9"/>
            <w:shd w:val="clear" w:color="auto" w:fill="CCFFCC"/>
          </w:tcPr>
          <w:p w14:paraId="28C434B1" w14:textId="77777777" w:rsidR="00662E85" w:rsidRDefault="00825438">
            <w:pPr>
              <w:pStyle w:val="TableParagraph"/>
              <w:spacing w:before="81"/>
              <w:ind w:left="14"/>
              <w:rPr>
                <w:rFonts w:ascii="Microsoft Sans Serif"/>
                <w:sz w:val="13"/>
              </w:rPr>
            </w:pPr>
            <w:r>
              <w:rPr>
                <w:rFonts w:ascii="Microsoft Sans Serif"/>
                <w:sz w:val="13"/>
              </w:rPr>
              <w:t xml:space="preserve">Cmdq0_bandwidth_r </w:t>
            </w:r>
          </w:p>
        </w:tc>
      </w:tr>
      <w:tr w:rsidR="00662E85" w14:paraId="28C434B6" w14:textId="77777777">
        <w:trPr>
          <w:gridAfter w:val="1"/>
          <w:wAfter w:w="4" w:type="dxa"/>
          <w:trHeight w:val="311"/>
        </w:trPr>
        <w:tc>
          <w:tcPr>
            <w:tcW w:w="379" w:type="dxa"/>
            <w:shd w:val="clear" w:color="auto" w:fill="A7A8A7"/>
          </w:tcPr>
          <w:p w14:paraId="28C434B3" w14:textId="77777777" w:rsidR="00662E85" w:rsidRDefault="00825438">
            <w:pPr>
              <w:pStyle w:val="TableParagraph"/>
              <w:spacing w:before="81"/>
              <w:ind w:right="1"/>
              <w:jc w:val="right"/>
              <w:rPr>
                <w:rFonts w:ascii="Microsoft Sans Serif"/>
                <w:sz w:val="13"/>
              </w:rPr>
            </w:pPr>
            <w:r>
              <w:rPr>
                <w:rFonts w:ascii="Microsoft Sans Serif"/>
                <w:w w:val="95"/>
                <w:sz w:val="13"/>
              </w:rPr>
              <w:t xml:space="preserve">x2E8 </w:t>
            </w:r>
          </w:p>
        </w:tc>
        <w:tc>
          <w:tcPr>
            <w:tcW w:w="4723" w:type="dxa"/>
            <w:gridSpan w:val="6"/>
            <w:shd w:val="clear" w:color="auto" w:fill="CCFFCC"/>
          </w:tcPr>
          <w:p w14:paraId="28C434B4" w14:textId="77777777" w:rsidR="00662E85" w:rsidRDefault="00825438">
            <w:pPr>
              <w:pStyle w:val="TableParagraph"/>
              <w:spacing w:before="81"/>
              <w:ind w:left="16"/>
              <w:rPr>
                <w:rFonts w:ascii="Microsoft Sans Serif"/>
                <w:sz w:val="13"/>
              </w:rPr>
            </w:pPr>
            <w:r>
              <w:rPr>
                <w:rFonts w:ascii="Microsoft Sans Serif"/>
                <w:sz w:val="13"/>
              </w:rPr>
              <w:t xml:space="preserve">Cmdq0_latency_w </w:t>
            </w:r>
          </w:p>
        </w:tc>
        <w:tc>
          <w:tcPr>
            <w:tcW w:w="5230" w:type="dxa"/>
            <w:gridSpan w:val="9"/>
            <w:shd w:val="clear" w:color="auto" w:fill="CCFFCC"/>
          </w:tcPr>
          <w:p w14:paraId="28C434B5" w14:textId="77777777" w:rsidR="00662E85" w:rsidRDefault="00825438">
            <w:pPr>
              <w:pStyle w:val="TableParagraph"/>
              <w:spacing w:before="81"/>
              <w:ind w:left="14"/>
              <w:rPr>
                <w:rFonts w:ascii="Microsoft Sans Serif"/>
                <w:sz w:val="13"/>
              </w:rPr>
            </w:pPr>
            <w:r>
              <w:rPr>
                <w:rFonts w:ascii="Microsoft Sans Serif"/>
                <w:sz w:val="13"/>
              </w:rPr>
              <w:t xml:space="preserve">Cmdq0_latency_r </w:t>
            </w:r>
          </w:p>
        </w:tc>
      </w:tr>
      <w:tr w:rsidR="00662E85" w14:paraId="28C434BA" w14:textId="77777777">
        <w:trPr>
          <w:gridAfter w:val="1"/>
          <w:wAfter w:w="4" w:type="dxa"/>
          <w:trHeight w:val="311"/>
        </w:trPr>
        <w:tc>
          <w:tcPr>
            <w:tcW w:w="379" w:type="dxa"/>
            <w:shd w:val="clear" w:color="auto" w:fill="A7A8A7"/>
          </w:tcPr>
          <w:p w14:paraId="28C434B7" w14:textId="77777777" w:rsidR="00662E85" w:rsidRDefault="00825438">
            <w:pPr>
              <w:pStyle w:val="TableParagraph"/>
              <w:spacing w:before="81"/>
              <w:ind w:right="6"/>
              <w:jc w:val="right"/>
              <w:rPr>
                <w:rFonts w:ascii="Microsoft Sans Serif"/>
                <w:sz w:val="13"/>
              </w:rPr>
            </w:pPr>
            <w:r>
              <w:rPr>
                <w:rFonts w:ascii="Microsoft Sans Serif"/>
                <w:sz w:val="13"/>
              </w:rPr>
              <w:t xml:space="preserve">x2F0 </w:t>
            </w:r>
          </w:p>
        </w:tc>
        <w:tc>
          <w:tcPr>
            <w:tcW w:w="4723" w:type="dxa"/>
            <w:gridSpan w:val="6"/>
            <w:shd w:val="clear" w:color="auto" w:fill="CCFFCC"/>
          </w:tcPr>
          <w:p w14:paraId="28C434B8" w14:textId="77777777" w:rsidR="00662E85" w:rsidRDefault="00825438">
            <w:pPr>
              <w:pStyle w:val="TableParagraph"/>
              <w:spacing w:before="81"/>
              <w:ind w:left="16"/>
              <w:rPr>
                <w:rFonts w:ascii="Microsoft Sans Serif"/>
                <w:sz w:val="13"/>
              </w:rPr>
            </w:pPr>
            <w:r>
              <w:rPr>
                <w:rFonts w:ascii="Microsoft Sans Serif"/>
                <w:sz w:val="13"/>
              </w:rPr>
              <w:t xml:space="preserve">Cmdq1_bandwidth_w </w:t>
            </w:r>
          </w:p>
        </w:tc>
        <w:tc>
          <w:tcPr>
            <w:tcW w:w="5230" w:type="dxa"/>
            <w:gridSpan w:val="9"/>
            <w:shd w:val="clear" w:color="auto" w:fill="CCFFCC"/>
          </w:tcPr>
          <w:p w14:paraId="28C434B9" w14:textId="77777777" w:rsidR="00662E85" w:rsidRDefault="00825438">
            <w:pPr>
              <w:pStyle w:val="TableParagraph"/>
              <w:spacing w:before="81"/>
              <w:ind w:left="14"/>
              <w:rPr>
                <w:rFonts w:ascii="Microsoft Sans Serif"/>
                <w:sz w:val="13"/>
              </w:rPr>
            </w:pPr>
            <w:r>
              <w:rPr>
                <w:rFonts w:ascii="Microsoft Sans Serif"/>
                <w:sz w:val="13"/>
              </w:rPr>
              <w:t xml:space="preserve">Cmdq1_bandwidth_r </w:t>
            </w:r>
          </w:p>
        </w:tc>
      </w:tr>
      <w:tr w:rsidR="00662E85" w14:paraId="28C434BE" w14:textId="77777777">
        <w:trPr>
          <w:gridAfter w:val="1"/>
          <w:wAfter w:w="4" w:type="dxa"/>
          <w:trHeight w:val="313"/>
        </w:trPr>
        <w:tc>
          <w:tcPr>
            <w:tcW w:w="379" w:type="dxa"/>
            <w:shd w:val="clear" w:color="auto" w:fill="A7A8A7"/>
          </w:tcPr>
          <w:p w14:paraId="28C434BB" w14:textId="77777777" w:rsidR="00662E85" w:rsidRDefault="00825438">
            <w:pPr>
              <w:pStyle w:val="TableParagraph"/>
              <w:spacing w:before="84"/>
              <w:ind w:right="6"/>
              <w:jc w:val="right"/>
              <w:rPr>
                <w:rFonts w:ascii="Microsoft Sans Serif"/>
                <w:sz w:val="13"/>
              </w:rPr>
            </w:pPr>
            <w:r>
              <w:rPr>
                <w:rFonts w:ascii="Microsoft Sans Serif"/>
                <w:sz w:val="13"/>
              </w:rPr>
              <w:t xml:space="preserve">x2F8 </w:t>
            </w:r>
          </w:p>
        </w:tc>
        <w:tc>
          <w:tcPr>
            <w:tcW w:w="4723" w:type="dxa"/>
            <w:gridSpan w:val="6"/>
            <w:shd w:val="clear" w:color="auto" w:fill="CCFFCC"/>
          </w:tcPr>
          <w:p w14:paraId="28C434BC" w14:textId="77777777" w:rsidR="00662E85" w:rsidRDefault="00825438">
            <w:pPr>
              <w:pStyle w:val="TableParagraph"/>
              <w:spacing w:before="84"/>
              <w:ind w:left="16"/>
              <w:rPr>
                <w:rFonts w:ascii="Microsoft Sans Serif"/>
                <w:sz w:val="13"/>
              </w:rPr>
            </w:pPr>
            <w:r>
              <w:rPr>
                <w:rFonts w:ascii="Microsoft Sans Serif"/>
                <w:sz w:val="13"/>
              </w:rPr>
              <w:t xml:space="preserve">Cmdq1_latency_w </w:t>
            </w:r>
          </w:p>
        </w:tc>
        <w:tc>
          <w:tcPr>
            <w:tcW w:w="5230" w:type="dxa"/>
            <w:gridSpan w:val="9"/>
            <w:shd w:val="clear" w:color="auto" w:fill="CCFFCC"/>
          </w:tcPr>
          <w:p w14:paraId="28C434BD" w14:textId="77777777" w:rsidR="00662E85" w:rsidRDefault="00825438">
            <w:pPr>
              <w:pStyle w:val="TableParagraph"/>
              <w:spacing w:before="84"/>
              <w:ind w:left="14"/>
              <w:rPr>
                <w:rFonts w:ascii="Microsoft Sans Serif"/>
                <w:sz w:val="13"/>
              </w:rPr>
            </w:pPr>
            <w:r>
              <w:rPr>
                <w:rFonts w:ascii="Microsoft Sans Serif"/>
                <w:sz w:val="13"/>
              </w:rPr>
              <w:t xml:space="preserve">Cmdq1_latency_r </w:t>
            </w:r>
          </w:p>
        </w:tc>
      </w:tr>
      <w:tr w:rsidR="00662E85" w14:paraId="28C434C2" w14:textId="77777777">
        <w:trPr>
          <w:gridAfter w:val="1"/>
          <w:wAfter w:w="4" w:type="dxa"/>
          <w:trHeight w:val="311"/>
        </w:trPr>
        <w:tc>
          <w:tcPr>
            <w:tcW w:w="379" w:type="dxa"/>
            <w:shd w:val="clear" w:color="auto" w:fill="A7A8A7"/>
          </w:tcPr>
          <w:p w14:paraId="28C434BF"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Adaptive: </w:t>
            </w:r>
          </w:p>
        </w:tc>
        <w:tc>
          <w:tcPr>
            <w:tcW w:w="4723" w:type="dxa"/>
            <w:gridSpan w:val="6"/>
            <w:shd w:val="clear" w:color="auto" w:fill="CCFFCC"/>
          </w:tcPr>
          <w:p w14:paraId="28C434C0" w14:textId="77777777" w:rsidR="00662E85" w:rsidRDefault="00825438">
            <w:pPr>
              <w:pStyle w:val="TableParagraph"/>
              <w:spacing w:before="81"/>
              <w:ind w:left="16"/>
              <w:rPr>
                <w:rFonts w:ascii="Microsoft Sans Serif"/>
                <w:sz w:val="13"/>
              </w:rPr>
            </w:pPr>
            <w:r>
              <w:rPr>
                <w:rFonts w:ascii="Microsoft Sans Serif"/>
                <w:sz w:val="13"/>
              </w:rPr>
              <w:t xml:space="preserve">Cmdq2_bandwidth_w </w:t>
            </w:r>
          </w:p>
        </w:tc>
        <w:tc>
          <w:tcPr>
            <w:tcW w:w="5230" w:type="dxa"/>
            <w:gridSpan w:val="9"/>
            <w:shd w:val="clear" w:color="auto" w:fill="CCFFCC"/>
          </w:tcPr>
          <w:p w14:paraId="28C434C1" w14:textId="77777777" w:rsidR="00662E85" w:rsidRDefault="00825438">
            <w:pPr>
              <w:pStyle w:val="TableParagraph"/>
              <w:spacing w:before="81"/>
              <w:ind w:left="14"/>
              <w:rPr>
                <w:rFonts w:ascii="Microsoft Sans Serif"/>
                <w:sz w:val="13"/>
              </w:rPr>
            </w:pPr>
            <w:r>
              <w:rPr>
                <w:rFonts w:ascii="Microsoft Sans Serif"/>
                <w:sz w:val="13"/>
              </w:rPr>
              <w:t xml:space="preserve">Cmdq2_bandwidth_r </w:t>
            </w:r>
          </w:p>
        </w:tc>
      </w:tr>
      <w:tr w:rsidR="00662E85" w14:paraId="28C434C6" w14:textId="77777777">
        <w:trPr>
          <w:gridAfter w:val="1"/>
          <w:wAfter w:w="4" w:type="dxa"/>
          <w:trHeight w:val="311"/>
        </w:trPr>
        <w:tc>
          <w:tcPr>
            <w:tcW w:w="379" w:type="dxa"/>
            <w:shd w:val="clear" w:color="auto" w:fill="A7A8A7"/>
          </w:tcPr>
          <w:p w14:paraId="28C434C3"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x308 </w:t>
            </w:r>
          </w:p>
        </w:tc>
        <w:tc>
          <w:tcPr>
            <w:tcW w:w="4723" w:type="dxa"/>
            <w:gridSpan w:val="6"/>
            <w:shd w:val="clear" w:color="auto" w:fill="CCFFCC"/>
          </w:tcPr>
          <w:p w14:paraId="28C434C4" w14:textId="77777777" w:rsidR="00662E85" w:rsidRDefault="00825438">
            <w:pPr>
              <w:pStyle w:val="TableParagraph"/>
              <w:spacing w:before="81"/>
              <w:ind w:left="16"/>
              <w:rPr>
                <w:rFonts w:ascii="Microsoft Sans Serif"/>
                <w:sz w:val="13"/>
              </w:rPr>
            </w:pPr>
            <w:r>
              <w:rPr>
                <w:rFonts w:ascii="Microsoft Sans Serif"/>
                <w:sz w:val="13"/>
              </w:rPr>
              <w:t xml:space="preserve">Cmdq2_latency_w </w:t>
            </w:r>
          </w:p>
        </w:tc>
        <w:tc>
          <w:tcPr>
            <w:tcW w:w="5230" w:type="dxa"/>
            <w:gridSpan w:val="9"/>
            <w:shd w:val="clear" w:color="auto" w:fill="CCFFCC"/>
          </w:tcPr>
          <w:p w14:paraId="28C434C5" w14:textId="77777777" w:rsidR="00662E85" w:rsidRDefault="00825438">
            <w:pPr>
              <w:pStyle w:val="TableParagraph"/>
              <w:spacing w:before="81"/>
              <w:ind w:left="14"/>
              <w:rPr>
                <w:rFonts w:ascii="Microsoft Sans Serif"/>
                <w:sz w:val="13"/>
              </w:rPr>
            </w:pPr>
            <w:r>
              <w:rPr>
                <w:rFonts w:ascii="Microsoft Sans Serif"/>
                <w:sz w:val="13"/>
              </w:rPr>
              <w:t xml:space="preserve">Cmdq2_latency_r </w:t>
            </w:r>
          </w:p>
        </w:tc>
      </w:tr>
      <w:tr w:rsidR="00662E85" w14:paraId="28C434CA" w14:textId="77777777">
        <w:trPr>
          <w:gridAfter w:val="1"/>
          <w:wAfter w:w="4" w:type="dxa"/>
          <w:trHeight w:val="311"/>
        </w:trPr>
        <w:tc>
          <w:tcPr>
            <w:tcW w:w="379" w:type="dxa"/>
            <w:shd w:val="clear" w:color="auto" w:fill="A7A8A7"/>
          </w:tcPr>
          <w:p w14:paraId="28C434C7"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x310 </w:t>
            </w:r>
          </w:p>
        </w:tc>
        <w:tc>
          <w:tcPr>
            <w:tcW w:w="4723" w:type="dxa"/>
            <w:gridSpan w:val="6"/>
            <w:shd w:val="clear" w:color="auto" w:fill="CCFFCC"/>
          </w:tcPr>
          <w:p w14:paraId="28C434C8" w14:textId="77777777" w:rsidR="00662E85" w:rsidRDefault="00825438">
            <w:pPr>
              <w:pStyle w:val="TableParagraph"/>
              <w:spacing w:before="81"/>
              <w:ind w:left="16"/>
              <w:rPr>
                <w:rFonts w:ascii="Microsoft Sans Serif"/>
                <w:sz w:val="13"/>
              </w:rPr>
            </w:pPr>
            <w:r>
              <w:rPr>
                <w:rFonts w:ascii="Microsoft Sans Serif"/>
                <w:sz w:val="13"/>
              </w:rPr>
              <w:t xml:space="preserve">Cmdq3_bandwidth_w </w:t>
            </w:r>
          </w:p>
        </w:tc>
        <w:tc>
          <w:tcPr>
            <w:tcW w:w="5230" w:type="dxa"/>
            <w:gridSpan w:val="9"/>
            <w:shd w:val="clear" w:color="auto" w:fill="CCFFCC"/>
          </w:tcPr>
          <w:p w14:paraId="28C434C9" w14:textId="77777777" w:rsidR="00662E85" w:rsidRDefault="00825438">
            <w:pPr>
              <w:pStyle w:val="TableParagraph"/>
              <w:spacing w:before="81"/>
              <w:ind w:left="14"/>
              <w:rPr>
                <w:rFonts w:ascii="Microsoft Sans Serif"/>
                <w:sz w:val="13"/>
              </w:rPr>
            </w:pPr>
            <w:r>
              <w:rPr>
                <w:rFonts w:ascii="Microsoft Sans Serif"/>
                <w:sz w:val="13"/>
              </w:rPr>
              <w:t xml:space="preserve">Cmdq3_bandwidth_r </w:t>
            </w:r>
          </w:p>
        </w:tc>
      </w:tr>
      <w:tr w:rsidR="00662E85" w14:paraId="28C434CE" w14:textId="77777777">
        <w:trPr>
          <w:gridAfter w:val="1"/>
          <w:wAfter w:w="4" w:type="dxa"/>
          <w:trHeight w:val="311"/>
        </w:trPr>
        <w:tc>
          <w:tcPr>
            <w:tcW w:w="379" w:type="dxa"/>
            <w:shd w:val="clear" w:color="auto" w:fill="A7A8A7"/>
          </w:tcPr>
          <w:p w14:paraId="28C434CB"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x318 </w:t>
            </w:r>
          </w:p>
        </w:tc>
        <w:tc>
          <w:tcPr>
            <w:tcW w:w="4723" w:type="dxa"/>
            <w:gridSpan w:val="6"/>
            <w:shd w:val="clear" w:color="auto" w:fill="CCFFCC"/>
          </w:tcPr>
          <w:p w14:paraId="28C434CC" w14:textId="77777777" w:rsidR="00662E85" w:rsidRDefault="00825438">
            <w:pPr>
              <w:pStyle w:val="TableParagraph"/>
              <w:spacing w:before="81"/>
              <w:ind w:left="16"/>
              <w:rPr>
                <w:rFonts w:ascii="Microsoft Sans Serif"/>
                <w:sz w:val="13"/>
              </w:rPr>
            </w:pPr>
            <w:r>
              <w:rPr>
                <w:rFonts w:ascii="Microsoft Sans Serif"/>
                <w:sz w:val="13"/>
              </w:rPr>
              <w:t xml:space="preserve">Cmdq3_latency_w </w:t>
            </w:r>
          </w:p>
        </w:tc>
        <w:tc>
          <w:tcPr>
            <w:tcW w:w="5230" w:type="dxa"/>
            <w:gridSpan w:val="9"/>
            <w:shd w:val="clear" w:color="auto" w:fill="CCFFCC"/>
          </w:tcPr>
          <w:p w14:paraId="28C434CD" w14:textId="77777777" w:rsidR="00662E85" w:rsidRDefault="00825438">
            <w:pPr>
              <w:pStyle w:val="TableParagraph"/>
              <w:spacing w:before="81"/>
              <w:ind w:left="14"/>
              <w:rPr>
                <w:rFonts w:ascii="Microsoft Sans Serif"/>
                <w:sz w:val="13"/>
              </w:rPr>
            </w:pPr>
            <w:r>
              <w:rPr>
                <w:rFonts w:ascii="Microsoft Sans Serif"/>
                <w:sz w:val="13"/>
              </w:rPr>
              <w:t xml:space="preserve">Cmdq3_latency_r </w:t>
            </w:r>
          </w:p>
        </w:tc>
      </w:tr>
      <w:tr w:rsidR="00662E85" w14:paraId="28C434D8" w14:textId="77777777">
        <w:trPr>
          <w:gridAfter w:val="1"/>
          <w:wAfter w:w="4" w:type="dxa"/>
          <w:trHeight w:val="311"/>
        </w:trPr>
        <w:tc>
          <w:tcPr>
            <w:tcW w:w="379" w:type="dxa"/>
            <w:shd w:val="clear" w:color="auto" w:fill="A7A8A7"/>
          </w:tcPr>
          <w:p w14:paraId="28C434CF"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x320 </w:t>
            </w:r>
          </w:p>
        </w:tc>
        <w:tc>
          <w:tcPr>
            <w:tcW w:w="1123" w:type="dxa"/>
            <w:shd w:val="clear" w:color="auto" w:fill="FFFF99"/>
          </w:tcPr>
          <w:p w14:paraId="28C434D0"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330" w:type="dxa"/>
            <w:gridSpan w:val="2"/>
            <w:shd w:val="clear" w:color="auto" w:fill="FFFF99"/>
          </w:tcPr>
          <w:p w14:paraId="28C434D1"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278" w:type="dxa"/>
            <w:gridSpan w:val="2"/>
            <w:shd w:val="clear" w:color="auto" w:fill="FFFF99"/>
          </w:tcPr>
          <w:p w14:paraId="28C434D2"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992" w:type="dxa"/>
            <w:shd w:val="clear" w:color="auto" w:fill="FFFF99"/>
          </w:tcPr>
          <w:p w14:paraId="28C434D3" w14:textId="77777777" w:rsidR="00662E85" w:rsidRDefault="00825438">
            <w:pPr>
              <w:pStyle w:val="TableParagraph"/>
              <w:spacing w:before="81"/>
              <w:ind w:left="15"/>
              <w:rPr>
                <w:rFonts w:ascii="Microsoft Sans Serif"/>
                <w:sz w:val="13"/>
              </w:rPr>
            </w:pPr>
            <w:r>
              <w:rPr>
                <w:rFonts w:ascii="Microsoft Sans Serif"/>
                <w:w w:val="99"/>
                <w:sz w:val="13"/>
              </w:rPr>
              <w:t xml:space="preserve"> </w:t>
            </w:r>
          </w:p>
        </w:tc>
        <w:tc>
          <w:tcPr>
            <w:tcW w:w="950" w:type="dxa"/>
            <w:gridSpan w:val="2"/>
            <w:shd w:val="clear" w:color="auto" w:fill="FFFF99"/>
          </w:tcPr>
          <w:p w14:paraId="28C434D4" w14:textId="77777777" w:rsidR="00662E85" w:rsidRDefault="00825438">
            <w:pPr>
              <w:pStyle w:val="TableParagraph"/>
              <w:spacing w:before="81"/>
              <w:ind w:left="14"/>
              <w:rPr>
                <w:rFonts w:ascii="Microsoft Sans Serif"/>
                <w:sz w:val="13"/>
              </w:rPr>
            </w:pPr>
            <w:r>
              <w:rPr>
                <w:rFonts w:ascii="Microsoft Sans Serif"/>
                <w:w w:val="99"/>
                <w:sz w:val="13"/>
              </w:rPr>
              <w:t xml:space="preserve"> </w:t>
            </w:r>
          </w:p>
        </w:tc>
        <w:tc>
          <w:tcPr>
            <w:tcW w:w="1433" w:type="dxa"/>
            <w:gridSpan w:val="2"/>
            <w:shd w:val="clear" w:color="auto" w:fill="FFFF99"/>
          </w:tcPr>
          <w:p w14:paraId="28C434D5" w14:textId="77777777" w:rsidR="00662E85" w:rsidRDefault="00825438">
            <w:pPr>
              <w:pStyle w:val="TableParagraph"/>
              <w:spacing w:before="81"/>
              <w:ind w:left="12"/>
              <w:rPr>
                <w:rFonts w:ascii="Microsoft Sans Serif"/>
                <w:sz w:val="13"/>
              </w:rPr>
            </w:pPr>
            <w:r>
              <w:rPr>
                <w:rFonts w:ascii="Microsoft Sans Serif"/>
                <w:w w:val="99"/>
                <w:sz w:val="13"/>
              </w:rPr>
              <w:t xml:space="preserve"> </w:t>
            </w:r>
          </w:p>
        </w:tc>
        <w:tc>
          <w:tcPr>
            <w:tcW w:w="1650" w:type="dxa"/>
            <w:gridSpan w:val="3"/>
            <w:shd w:val="clear" w:color="auto" w:fill="FFFF99"/>
          </w:tcPr>
          <w:p w14:paraId="28C434D6" w14:textId="77777777" w:rsidR="00662E85" w:rsidRDefault="00825438">
            <w:pPr>
              <w:pStyle w:val="TableParagraph"/>
              <w:spacing w:before="81"/>
              <w:ind w:left="10"/>
              <w:rPr>
                <w:rFonts w:ascii="Microsoft Sans Serif"/>
                <w:sz w:val="13"/>
              </w:rPr>
            </w:pPr>
            <w:r>
              <w:rPr>
                <w:rFonts w:ascii="Microsoft Sans Serif"/>
                <w:w w:val="99"/>
                <w:sz w:val="13"/>
              </w:rPr>
              <w:t xml:space="preserve"> </w:t>
            </w:r>
          </w:p>
        </w:tc>
        <w:tc>
          <w:tcPr>
            <w:tcW w:w="1197" w:type="dxa"/>
            <w:gridSpan w:val="2"/>
            <w:shd w:val="clear" w:color="auto" w:fill="FFFF99"/>
          </w:tcPr>
          <w:p w14:paraId="28C434D7" w14:textId="77777777" w:rsidR="00662E85" w:rsidRDefault="00825438">
            <w:pPr>
              <w:pStyle w:val="TableParagraph"/>
              <w:spacing w:before="81"/>
              <w:ind w:left="6"/>
              <w:rPr>
                <w:rFonts w:ascii="Microsoft Sans Serif"/>
                <w:sz w:val="13"/>
              </w:rPr>
            </w:pPr>
            <w:r>
              <w:rPr>
                <w:rFonts w:ascii="Microsoft Sans Serif"/>
                <w:sz w:val="13"/>
              </w:rPr>
              <w:t xml:space="preserve">tREF_low </w:t>
            </w:r>
          </w:p>
        </w:tc>
      </w:tr>
      <w:tr w:rsidR="00662E85" w14:paraId="28C434E2" w14:textId="77777777">
        <w:trPr>
          <w:gridAfter w:val="1"/>
          <w:wAfter w:w="4" w:type="dxa"/>
          <w:trHeight w:val="313"/>
        </w:trPr>
        <w:tc>
          <w:tcPr>
            <w:tcW w:w="379" w:type="dxa"/>
            <w:shd w:val="clear" w:color="auto" w:fill="A7A8A7"/>
          </w:tcPr>
          <w:p w14:paraId="28C434D9" w14:textId="77777777" w:rsidR="00662E85" w:rsidRDefault="00825438">
            <w:pPr>
              <w:pStyle w:val="TableParagraph"/>
              <w:spacing w:before="84"/>
              <w:ind w:right="13"/>
              <w:jc w:val="right"/>
              <w:rPr>
                <w:rFonts w:ascii="Microsoft Sans Serif"/>
                <w:sz w:val="13"/>
              </w:rPr>
            </w:pPr>
            <w:r>
              <w:rPr>
                <w:rFonts w:ascii="Microsoft Sans Serif"/>
                <w:w w:val="95"/>
                <w:sz w:val="13"/>
              </w:rPr>
              <w:t xml:space="preserve">x328 </w:t>
            </w:r>
          </w:p>
        </w:tc>
        <w:tc>
          <w:tcPr>
            <w:tcW w:w="1123" w:type="dxa"/>
            <w:shd w:val="clear" w:color="auto" w:fill="FFFF99"/>
          </w:tcPr>
          <w:p w14:paraId="28C434DA" w14:textId="77777777" w:rsidR="00662E85" w:rsidRDefault="00825438">
            <w:pPr>
              <w:pStyle w:val="TableParagraph"/>
              <w:spacing w:before="84"/>
              <w:ind w:left="16"/>
              <w:rPr>
                <w:rFonts w:ascii="Microsoft Sans Serif"/>
                <w:sz w:val="13"/>
              </w:rPr>
            </w:pPr>
            <w:r>
              <w:rPr>
                <w:rFonts w:ascii="Microsoft Sans Serif"/>
                <w:w w:val="99"/>
                <w:sz w:val="13"/>
              </w:rPr>
              <w:t xml:space="preserve"> </w:t>
            </w:r>
          </w:p>
        </w:tc>
        <w:tc>
          <w:tcPr>
            <w:tcW w:w="1330" w:type="dxa"/>
            <w:gridSpan w:val="2"/>
            <w:shd w:val="clear" w:color="auto" w:fill="FFFF99"/>
          </w:tcPr>
          <w:p w14:paraId="28C434DB" w14:textId="77777777" w:rsidR="00662E85" w:rsidRDefault="00825438">
            <w:pPr>
              <w:pStyle w:val="TableParagraph"/>
              <w:spacing w:before="84"/>
              <w:ind w:left="16"/>
              <w:rPr>
                <w:rFonts w:ascii="Microsoft Sans Serif"/>
                <w:sz w:val="13"/>
              </w:rPr>
            </w:pPr>
            <w:r>
              <w:rPr>
                <w:rFonts w:ascii="Microsoft Sans Serif"/>
                <w:w w:val="99"/>
                <w:sz w:val="13"/>
              </w:rPr>
              <w:t xml:space="preserve"> </w:t>
            </w:r>
          </w:p>
        </w:tc>
        <w:tc>
          <w:tcPr>
            <w:tcW w:w="1278" w:type="dxa"/>
            <w:gridSpan w:val="2"/>
            <w:shd w:val="clear" w:color="auto" w:fill="FFFF99"/>
          </w:tcPr>
          <w:p w14:paraId="28C434DC" w14:textId="77777777" w:rsidR="00662E85" w:rsidRDefault="00825438">
            <w:pPr>
              <w:pStyle w:val="TableParagraph"/>
              <w:spacing w:before="84"/>
              <w:ind w:left="16"/>
              <w:rPr>
                <w:rFonts w:ascii="Microsoft Sans Serif"/>
                <w:sz w:val="13"/>
              </w:rPr>
            </w:pPr>
            <w:r>
              <w:rPr>
                <w:rFonts w:ascii="Microsoft Sans Serif"/>
                <w:w w:val="99"/>
                <w:sz w:val="13"/>
              </w:rPr>
              <w:t xml:space="preserve"> </w:t>
            </w:r>
          </w:p>
        </w:tc>
        <w:tc>
          <w:tcPr>
            <w:tcW w:w="992" w:type="dxa"/>
            <w:shd w:val="clear" w:color="auto" w:fill="FFFF99"/>
          </w:tcPr>
          <w:p w14:paraId="28C434DD" w14:textId="77777777" w:rsidR="00662E85" w:rsidRDefault="00825438">
            <w:pPr>
              <w:pStyle w:val="TableParagraph"/>
              <w:spacing w:before="84"/>
              <w:ind w:left="15"/>
              <w:rPr>
                <w:rFonts w:ascii="Microsoft Sans Serif"/>
                <w:sz w:val="13"/>
              </w:rPr>
            </w:pPr>
            <w:r>
              <w:rPr>
                <w:rFonts w:ascii="Microsoft Sans Serif"/>
                <w:w w:val="99"/>
                <w:sz w:val="13"/>
              </w:rPr>
              <w:t xml:space="preserve"> </w:t>
            </w:r>
          </w:p>
        </w:tc>
        <w:tc>
          <w:tcPr>
            <w:tcW w:w="950" w:type="dxa"/>
            <w:gridSpan w:val="2"/>
            <w:shd w:val="clear" w:color="auto" w:fill="FFFF99"/>
          </w:tcPr>
          <w:p w14:paraId="28C434DE" w14:textId="77777777" w:rsidR="00662E85" w:rsidRDefault="00825438">
            <w:pPr>
              <w:pStyle w:val="TableParagraph"/>
              <w:spacing w:before="84"/>
              <w:ind w:left="14"/>
              <w:rPr>
                <w:rFonts w:ascii="Microsoft Sans Serif"/>
                <w:sz w:val="13"/>
              </w:rPr>
            </w:pPr>
            <w:r>
              <w:rPr>
                <w:rFonts w:ascii="Microsoft Sans Serif"/>
                <w:w w:val="99"/>
                <w:sz w:val="13"/>
              </w:rPr>
              <w:t xml:space="preserve"> </w:t>
            </w:r>
          </w:p>
        </w:tc>
        <w:tc>
          <w:tcPr>
            <w:tcW w:w="1433" w:type="dxa"/>
            <w:gridSpan w:val="2"/>
            <w:shd w:val="clear" w:color="auto" w:fill="FFFF99"/>
          </w:tcPr>
          <w:p w14:paraId="28C434DF" w14:textId="77777777" w:rsidR="00662E85" w:rsidRDefault="00825438">
            <w:pPr>
              <w:pStyle w:val="TableParagraph"/>
              <w:spacing w:before="84"/>
              <w:ind w:left="12"/>
              <w:rPr>
                <w:rFonts w:ascii="Microsoft Sans Serif"/>
                <w:sz w:val="13"/>
              </w:rPr>
            </w:pPr>
            <w:r>
              <w:rPr>
                <w:rFonts w:ascii="Microsoft Sans Serif"/>
                <w:w w:val="99"/>
                <w:sz w:val="13"/>
              </w:rPr>
              <w:t xml:space="preserve"> </w:t>
            </w:r>
          </w:p>
        </w:tc>
        <w:tc>
          <w:tcPr>
            <w:tcW w:w="1650" w:type="dxa"/>
            <w:gridSpan w:val="3"/>
            <w:shd w:val="clear" w:color="auto" w:fill="FFFF99"/>
          </w:tcPr>
          <w:p w14:paraId="28C434E0" w14:textId="77777777" w:rsidR="00662E85" w:rsidRDefault="00825438">
            <w:pPr>
              <w:pStyle w:val="TableParagraph"/>
              <w:spacing w:before="84"/>
              <w:ind w:left="10"/>
              <w:rPr>
                <w:rFonts w:ascii="Microsoft Sans Serif"/>
                <w:sz w:val="13"/>
              </w:rPr>
            </w:pPr>
            <w:r>
              <w:rPr>
                <w:rFonts w:ascii="Microsoft Sans Serif"/>
                <w:w w:val="99"/>
                <w:sz w:val="13"/>
              </w:rPr>
              <w:t xml:space="preserve"> </w:t>
            </w:r>
          </w:p>
        </w:tc>
        <w:tc>
          <w:tcPr>
            <w:tcW w:w="1197" w:type="dxa"/>
            <w:gridSpan w:val="2"/>
            <w:shd w:val="clear" w:color="auto" w:fill="FFFF99"/>
          </w:tcPr>
          <w:p w14:paraId="28C434E1" w14:textId="77777777" w:rsidR="00662E85" w:rsidRDefault="00825438">
            <w:pPr>
              <w:pStyle w:val="TableParagraph"/>
              <w:spacing w:before="84"/>
              <w:ind w:left="6"/>
              <w:rPr>
                <w:rFonts w:ascii="Microsoft Sans Serif"/>
                <w:sz w:val="13"/>
              </w:rPr>
            </w:pPr>
            <w:r>
              <w:rPr>
                <w:rFonts w:ascii="Microsoft Sans Serif"/>
                <w:w w:val="99"/>
                <w:sz w:val="13"/>
              </w:rPr>
              <w:t xml:space="preserve"> </w:t>
            </w:r>
          </w:p>
        </w:tc>
      </w:tr>
      <w:tr w:rsidR="00662E85" w14:paraId="28C434EC" w14:textId="77777777">
        <w:trPr>
          <w:gridAfter w:val="1"/>
          <w:wAfter w:w="4" w:type="dxa"/>
          <w:trHeight w:val="311"/>
        </w:trPr>
        <w:tc>
          <w:tcPr>
            <w:tcW w:w="379" w:type="dxa"/>
            <w:shd w:val="clear" w:color="auto" w:fill="A7A8A7"/>
          </w:tcPr>
          <w:p w14:paraId="28C434E3"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x330 </w:t>
            </w:r>
          </w:p>
        </w:tc>
        <w:tc>
          <w:tcPr>
            <w:tcW w:w="1123" w:type="dxa"/>
            <w:shd w:val="clear" w:color="auto" w:fill="CCFFCC"/>
          </w:tcPr>
          <w:p w14:paraId="28C434E4" w14:textId="77777777" w:rsidR="00662E85" w:rsidRDefault="00825438">
            <w:pPr>
              <w:pStyle w:val="TableParagraph"/>
              <w:spacing w:before="81"/>
              <w:ind w:left="16"/>
              <w:rPr>
                <w:rFonts w:ascii="Microsoft Sans Serif"/>
                <w:sz w:val="13"/>
              </w:rPr>
            </w:pPr>
            <w:r>
              <w:rPr>
                <w:rFonts w:ascii="Microsoft Sans Serif"/>
                <w:sz w:val="13"/>
              </w:rPr>
              <w:t xml:space="preserve">Stat_en </w:t>
            </w:r>
          </w:p>
        </w:tc>
        <w:tc>
          <w:tcPr>
            <w:tcW w:w="1330" w:type="dxa"/>
            <w:gridSpan w:val="2"/>
            <w:shd w:val="clear" w:color="auto" w:fill="CCFFCC"/>
          </w:tcPr>
          <w:p w14:paraId="28C434E5" w14:textId="77777777" w:rsidR="00662E85" w:rsidRDefault="00825438">
            <w:pPr>
              <w:pStyle w:val="TableParagraph"/>
              <w:spacing w:before="81"/>
              <w:ind w:left="16"/>
              <w:rPr>
                <w:rFonts w:ascii="Microsoft Sans Serif"/>
                <w:sz w:val="13"/>
              </w:rPr>
            </w:pPr>
            <w:r>
              <w:rPr>
                <w:rFonts w:ascii="Microsoft Sans Serif"/>
                <w:sz w:val="13"/>
              </w:rPr>
              <w:t xml:space="preserve">Rdbuffer_max </w:t>
            </w:r>
          </w:p>
        </w:tc>
        <w:tc>
          <w:tcPr>
            <w:tcW w:w="1278" w:type="dxa"/>
            <w:gridSpan w:val="2"/>
            <w:shd w:val="clear" w:color="auto" w:fill="CCFFCC"/>
          </w:tcPr>
          <w:p w14:paraId="28C434E6" w14:textId="77777777" w:rsidR="00662E85" w:rsidRDefault="00825438">
            <w:pPr>
              <w:pStyle w:val="TableParagraph"/>
              <w:spacing w:before="81"/>
              <w:ind w:left="16"/>
              <w:rPr>
                <w:rFonts w:ascii="Microsoft Sans Serif"/>
                <w:sz w:val="13"/>
              </w:rPr>
            </w:pPr>
            <w:r>
              <w:rPr>
                <w:rFonts w:ascii="Microsoft Sans Serif"/>
                <w:sz w:val="13"/>
              </w:rPr>
              <w:t xml:space="preserve">Retry </w:t>
            </w:r>
          </w:p>
        </w:tc>
        <w:tc>
          <w:tcPr>
            <w:tcW w:w="992" w:type="dxa"/>
            <w:shd w:val="clear" w:color="auto" w:fill="CCFFCC"/>
          </w:tcPr>
          <w:p w14:paraId="28C434E7" w14:textId="77777777" w:rsidR="00662E85" w:rsidRDefault="00825438">
            <w:pPr>
              <w:pStyle w:val="TableParagraph"/>
              <w:spacing w:before="81"/>
              <w:ind w:left="15"/>
              <w:rPr>
                <w:rFonts w:ascii="Microsoft Sans Serif"/>
                <w:sz w:val="13"/>
              </w:rPr>
            </w:pPr>
            <w:r>
              <w:rPr>
                <w:rFonts w:ascii="Microsoft Sans Serif"/>
                <w:sz w:val="13"/>
              </w:rPr>
              <w:t xml:space="preserve">Wr_pkg_num </w:t>
            </w:r>
          </w:p>
        </w:tc>
        <w:tc>
          <w:tcPr>
            <w:tcW w:w="950" w:type="dxa"/>
            <w:gridSpan w:val="2"/>
            <w:shd w:val="clear" w:color="auto" w:fill="CCFFCC"/>
          </w:tcPr>
          <w:p w14:paraId="28C434E8" w14:textId="77777777" w:rsidR="00662E85" w:rsidRDefault="00825438">
            <w:pPr>
              <w:pStyle w:val="TableParagraph"/>
              <w:spacing w:before="81"/>
              <w:ind w:left="14"/>
              <w:rPr>
                <w:rFonts w:ascii="Microsoft Sans Serif"/>
                <w:sz w:val="13"/>
              </w:rPr>
            </w:pPr>
            <w:r>
              <w:rPr>
                <w:rFonts w:ascii="Microsoft Sans Serif"/>
                <w:sz w:val="13"/>
              </w:rPr>
              <w:t xml:space="preserve">Rwq_rb </w:t>
            </w:r>
          </w:p>
        </w:tc>
        <w:tc>
          <w:tcPr>
            <w:tcW w:w="1433" w:type="dxa"/>
            <w:gridSpan w:val="2"/>
            <w:shd w:val="clear" w:color="auto" w:fill="CCFFCC"/>
          </w:tcPr>
          <w:p w14:paraId="28C434E9" w14:textId="77777777" w:rsidR="00662E85" w:rsidRDefault="00825438">
            <w:pPr>
              <w:pStyle w:val="TableParagraph"/>
              <w:spacing w:before="81"/>
              <w:ind w:left="12"/>
              <w:rPr>
                <w:rFonts w:ascii="Microsoft Sans Serif"/>
                <w:sz w:val="13"/>
              </w:rPr>
            </w:pPr>
            <w:r>
              <w:rPr>
                <w:rFonts w:ascii="Microsoft Sans Serif"/>
                <w:sz w:val="13"/>
              </w:rPr>
              <w:t xml:space="preserve">Stb_en </w:t>
            </w:r>
          </w:p>
        </w:tc>
        <w:tc>
          <w:tcPr>
            <w:tcW w:w="1650" w:type="dxa"/>
            <w:gridSpan w:val="3"/>
            <w:shd w:val="clear" w:color="auto" w:fill="CCFFCC"/>
          </w:tcPr>
          <w:p w14:paraId="28C434EA" w14:textId="77777777" w:rsidR="00662E85" w:rsidRDefault="00825438">
            <w:pPr>
              <w:pStyle w:val="TableParagraph"/>
              <w:spacing w:before="81"/>
              <w:ind w:left="10"/>
              <w:rPr>
                <w:rFonts w:ascii="Microsoft Sans Serif"/>
                <w:sz w:val="13"/>
              </w:rPr>
            </w:pPr>
            <w:r>
              <w:rPr>
                <w:rFonts w:ascii="Microsoft Sans Serif"/>
                <w:sz w:val="13"/>
              </w:rPr>
              <w:t xml:space="preserve">Addr_new </w:t>
            </w:r>
          </w:p>
        </w:tc>
        <w:tc>
          <w:tcPr>
            <w:tcW w:w="1197" w:type="dxa"/>
            <w:gridSpan w:val="2"/>
            <w:shd w:val="clear" w:color="auto" w:fill="CCFFCC"/>
          </w:tcPr>
          <w:p w14:paraId="28C434EB" w14:textId="77777777" w:rsidR="00662E85" w:rsidRDefault="00825438">
            <w:pPr>
              <w:pStyle w:val="TableParagraph"/>
              <w:spacing w:before="81"/>
              <w:ind w:left="6"/>
              <w:rPr>
                <w:rFonts w:ascii="Microsoft Sans Serif"/>
                <w:sz w:val="13"/>
              </w:rPr>
            </w:pPr>
            <w:r>
              <w:rPr>
                <w:rFonts w:ascii="Microsoft Sans Serif"/>
                <w:sz w:val="13"/>
              </w:rPr>
              <w:t xml:space="preserve">tRDQidle </w:t>
            </w:r>
          </w:p>
        </w:tc>
      </w:tr>
      <w:tr w:rsidR="00662E85" w14:paraId="28C434F3" w14:textId="77777777">
        <w:trPr>
          <w:gridAfter w:val="1"/>
          <w:wAfter w:w="4" w:type="dxa"/>
          <w:trHeight w:val="311"/>
        </w:trPr>
        <w:tc>
          <w:tcPr>
            <w:tcW w:w="379" w:type="dxa"/>
            <w:shd w:val="clear" w:color="auto" w:fill="A7A8A7"/>
          </w:tcPr>
          <w:p w14:paraId="28C434ED"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x338 </w:t>
            </w:r>
          </w:p>
        </w:tc>
        <w:tc>
          <w:tcPr>
            <w:tcW w:w="1123" w:type="dxa"/>
            <w:shd w:val="clear" w:color="auto" w:fill="CCFFCC"/>
          </w:tcPr>
          <w:p w14:paraId="28C434EE"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330" w:type="dxa"/>
            <w:gridSpan w:val="2"/>
            <w:shd w:val="clear" w:color="auto" w:fill="CCFFCC"/>
          </w:tcPr>
          <w:p w14:paraId="28C434EF" w14:textId="77777777" w:rsidR="00662E85" w:rsidRDefault="00825438">
            <w:pPr>
              <w:pStyle w:val="TableParagraph"/>
              <w:spacing w:before="81"/>
              <w:ind w:left="26"/>
              <w:rPr>
                <w:rFonts w:ascii="Microsoft Sans Serif"/>
                <w:sz w:val="13"/>
              </w:rPr>
            </w:pPr>
            <w:r>
              <w:rPr>
                <w:rFonts w:ascii="Microsoft Sans Serif"/>
                <w:w w:val="99"/>
                <w:sz w:val="13"/>
              </w:rPr>
              <w:t xml:space="preserve"> </w:t>
            </w:r>
          </w:p>
        </w:tc>
        <w:tc>
          <w:tcPr>
            <w:tcW w:w="1278" w:type="dxa"/>
            <w:gridSpan w:val="2"/>
            <w:shd w:val="clear" w:color="auto" w:fill="CCFFCC"/>
          </w:tcPr>
          <w:p w14:paraId="28C434F0"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992" w:type="dxa"/>
            <w:shd w:val="clear" w:color="auto" w:fill="CCFFCC"/>
          </w:tcPr>
          <w:p w14:paraId="28C434F1" w14:textId="77777777" w:rsidR="00662E85" w:rsidRDefault="00825438">
            <w:pPr>
              <w:pStyle w:val="TableParagraph"/>
              <w:spacing w:before="81"/>
              <w:ind w:left="15"/>
              <w:rPr>
                <w:rFonts w:ascii="Microsoft Sans Serif"/>
                <w:sz w:val="13"/>
              </w:rPr>
            </w:pPr>
            <w:r>
              <w:rPr>
                <w:rFonts w:ascii="Microsoft Sans Serif"/>
                <w:sz w:val="13"/>
              </w:rPr>
              <w:t xml:space="preserve">Rd_fifo_depth </w:t>
            </w:r>
          </w:p>
        </w:tc>
        <w:tc>
          <w:tcPr>
            <w:tcW w:w="5230" w:type="dxa"/>
            <w:gridSpan w:val="9"/>
            <w:shd w:val="clear" w:color="auto" w:fill="CCFFCC"/>
          </w:tcPr>
          <w:p w14:paraId="28C434F2" w14:textId="77777777" w:rsidR="00662E85" w:rsidRDefault="00825438">
            <w:pPr>
              <w:pStyle w:val="TableParagraph"/>
              <w:spacing w:before="81"/>
              <w:ind w:left="14"/>
              <w:rPr>
                <w:rFonts w:ascii="Microsoft Sans Serif"/>
                <w:sz w:val="13"/>
              </w:rPr>
            </w:pPr>
            <w:r>
              <w:rPr>
                <w:rFonts w:ascii="Microsoft Sans Serif"/>
                <w:sz w:val="13"/>
              </w:rPr>
              <w:t xml:space="preserve">Retry_cnt </w:t>
            </w:r>
          </w:p>
        </w:tc>
      </w:tr>
      <w:tr w:rsidR="00662E85" w14:paraId="28C434FA" w14:textId="77777777">
        <w:trPr>
          <w:gridAfter w:val="1"/>
          <w:wAfter w:w="4" w:type="dxa"/>
          <w:trHeight w:val="311"/>
        </w:trPr>
        <w:tc>
          <w:tcPr>
            <w:tcW w:w="379" w:type="dxa"/>
            <w:shd w:val="clear" w:color="auto" w:fill="A7A8A7"/>
          </w:tcPr>
          <w:p w14:paraId="28C434F4"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x340 </w:t>
            </w:r>
          </w:p>
        </w:tc>
        <w:tc>
          <w:tcPr>
            <w:tcW w:w="4723" w:type="dxa"/>
            <w:gridSpan w:val="6"/>
            <w:shd w:val="clear" w:color="auto" w:fill="FFFF99"/>
          </w:tcPr>
          <w:p w14:paraId="28C434F5" w14:textId="77777777" w:rsidR="00662E85" w:rsidRDefault="00825438">
            <w:pPr>
              <w:pStyle w:val="TableParagraph"/>
              <w:spacing w:before="81"/>
              <w:ind w:left="16"/>
              <w:rPr>
                <w:rFonts w:ascii="Microsoft Sans Serif"/>
                <w:sz w:val="13"/>
              </w:rPr>
            </w:pPr>
            <w:r>
              <w:rPr>
                <w:rFonts w:ascii="Microsoft Sans Serif"/>
                <w:sz w:val="13"/>
              </w:rPr>
              <w:t xml:space="preserve">tREFretention </w:t>
            </w:r>
          </w:p>
        </w:tc>
        <w:tc>
          <w:tcPr>
            <w:tcW w:w="950" w:type="dxa"/>
            <w:gridSpan w:val="2"/>
            <w:shd w:val="clear" w:color="auto" w:fill="FFFF99"/>
          </w:tcPr>
          <w:p w14:paraId="28C434F6" w14:textId="77777777" w:rsidR="00662E85" w:rsidRDefault="00825438">
            <w:pPr>
              <w:pStyle w:val="TableParagraph"/>
              <w:spacing w:before="81"/>
              <w:ind w:left="14"/>
              <w:rPr>
                <w:rFonts w:ascii="Microsoft Sans Serif"/>
                <w:sz w:val="13"/>
              </w:rPr>
            </w:pPr>
            <w:r>
              <w:rPr>
                <w:rFonts w:ascii="Microsoft Sans Serif"/>
                <w:w w:val="99"/>
                <w:sz w:val="13"/>
              </w:rPr>
              <w:t xml:space="preserve"> </w:t>
            </w:r>
          </w:p>
        </w:tc>
        <w:tc>
          <w:tcPr>
            <w:tcW w:w="1433" w:type="dxa"/>
            <w:gridSpan w:val="2"/>
            <w:shd w:val="clear" w:color="auto" w:fill="FFFF99"/>
          </w:tcPr>
          <w:p w14:paraId="28C434F7" w14:textId="77777777" w:rsidR="00662E85" w:rsidRDefault="00825438">
            <w:pPr>
              <w:pStyle w:val="TableParagraph"/>
              <w:spacing w:before="81"/>
              <w:ind w:left="12"/>
              <w:rPr>
                <w:rFonts w:ascii="Microsoft Sans Serif"/>
                <w:sz w:val="13"/>
              </w:rPr>
            </w:pPr>
            <w:r>
              <w:rPr>
                <w:rFonts w:ascii="Microsoft Sans Serif"/>
                <w:sz w:val="13"/>
              </w:rPr>
              <w:t xml:space="preserve">Ref_num </w:t>
            </w:r>
          </w:p>
        </w:tc>
        <w:tc>
          <w:tcPr>
            <w:tcW w:w="1650" w:type="dxa"/>
            <w:gridSpan w:val="3"/>
            <w:shd w:val="clear" w:color="auto" w:fill="FFFF99"/>
          </w:tcPr>
          <w:p w14:paraId="28C434F8" w14:textId="77777777" w:rsidR="00662E85" w:rsidRDefault="00825438">
            <w:pPr>
              <w:pStyle w:val="TableParagraph"/>
              <w:spacing w:before="81"/>
              <w:ind w:left="10"/>
              <w:rPr>
                <w:rFonts w:ascii="Microsoft Sans Serif"/>
                <w:sz w:val="13"/>
              </w:rPr>
            </w:pPr>
            <w:r>
              <w:rPr>
                <w:rFonts w:ascii="Microsoft Sans Serif"/>
                <w:sz w:val="13"/>
              </w:rPr>
              <w:t xml:space="preserve">tREF_IDLE </w:t>
            </w:r>
          </w:p>
        </w:tc>
        <w:tc>
          <w:tcPr>
            <w:tcW w:w="1197" w:type="dxa"/>
            <w:gridSpan w:val="2"/>
            <w:shd w:val="clear" w:color="auto" w:fill="FFFF99"/>
          </w:tcPr>
          <w:p w14:paraId="28C434F9" w14:textId="77777777" w:rsidR="00662E85" w:rsidRDefault="00825438">
            <w:pPr>
              <w:pStyle w:val="TableParagraph"/>
              <w:spacing w:before="81"/>
              <w:ind w:left="6"/>
              <w:rPr>
                <w:rFonts w:ascii="Microsoft Sans Serif"/>
                <w:sz w:val="13"/>
              </w:rPr>
            </w:pPr>
            <w:r>
              <w:rPr>
                <w:rFonts w:ascii="Microsoft Sans Serif"/>
                <w:w w:val="99"/>
                <w:sz w:val="13"/>
              </w:rPr>
              <w:t xml:space="preserve">  </w:t>
            </w:r>
            <w:r>
              <w:rPr>
                <w:rFonts w:ascii="Microsoft Sans Serif"/>
                <w:sz w:val="13"/>
              </w:rPr>
              <w:t xml:space="preserve"> Ref_sch_en </w:t>
            </w:r>
          </w:p>
        </w:tc>
      </w:tr>
      <w:tr w:rsidR="00662E85" w14:paraId="28C43504" w14:textId="77777777">
        <w:trPr>
          <w:gridAfter w:val="1"/>
          <w:wAfter w:w="4" w:type="dxa"/>
          <w:trHeight w:val="311"/>
        </w:trPr>
        <w:tc>
          <w:tcPr>
            <w:tcW w:w="379" w:type="dxa"/>
            <w:shd w:val="clear" w:color="auto" w:fill="A7A8A7"/>
          </w:tcPr>
          <w:p w14:paraId="28C434FB"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x348 </w:t>
            </w:r>
          </w:p>
        </w:tc>
        <w:tc>
          <w:tcPr>
            <w:tcW w:w="1123" w:type="dxa"/>
            <w:shd w:val="clear" w:color="auto" w:fill="FFFF99"/>
          </w:tcPr>
          <w:p w14:paraId="28C434FC"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330" w:type="dxa"/>
            <w:gridSpan w:val="2"/>
            <w:shd w:val="clear" w:color="auto" w:fill="FFFF99"/>
          </w:tcPr>
          <w:p w14:paraId="28C434FD"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278" w:type="dxa"/>
            <w:gridSpan w:val="2"/>
            <w:shd w:val="clear" w:color="auto" w:fill="FFFF99"/>
          </w:tcPr>
          <w:p w14:paraId="28C434FE"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992" w:type="dxa"/>
            <w:shd w:val="clear" w:color="auto" w:fill="FFFF99"/>
          </w:tcPr>
          <w:p w14:paraId="28C434FF" w14:textId="77777777" w:rsidR="00662E85" w:rsidRDefault="00825438">
            <w:pPr>
              <w:pStyle w:val="TableParagraph"/>
              <w:spacing w:before="81"/>
              <w:ind w:left="15"/>
              <w:rPr>
                <w:rFonts w:ascii="Microsoft Sans Serif"/>
                <w:sz w:val="13"/>
              </w:rPr>
            </w:pPr>
            <w:r>
              <w:rPr>
                <w:rFonts w:ascii="Microsoft Sans Serif"/>
                <w:w w:val="99"/>
                <w:sz w:val="13"/>
              </w:rPr>
              <w:t xml:space="preserve"> </w:t>
            </w:r>
          </w:p>
        </w:tc>
        <w:tc>
          <w:tcPr>
            <w:tcW w:w="950" w:type="dxa"/>
            <w:gridSpan w:val="2"/>
            <w:shd w:val="clear" w:color="auto" w:fill="FFFF99"/>
          </w:tcPr>
          <w:p w14:paraId="28C43500" w14:textId="77777777" w:rsidR="00662E85" w:rsidRDefault="00825438">
            <w:pPr>
              <w:pStyle w:val="TableParagraph"/>
              <w:spacing w:before="81"/>
              <w:ind w:left="14"/>
              <w:rPr>
                <w:rFonts w:ascii="Microsoft Sans Serif"/>
                <w:sz w:val="13"/>
              </w:rPr>
            </w:pPr>
            <w:r>
              <w:rPr>
                <w:rFonts w:ascii="Microsoft Sans Serif"/>
                <w:w w:val="99"/>
                <w:sz w:val="13"/>
              </w:rPr>
              <w:t xml:space="preserve"> </w:t>
            </w:r>
          </w:p>
        </w:tc>
        <w:tc>
          <w:tcPr>
            <w:tcW w:w="1433" w:type="dxa"/>
            <w:gridSpan w:val="2"/>
            <w:shd w:val="clear" w:color="auto" w:fill="FFFF99"/>
          </w:tcPr>
          <w:p w14:paraId="28C43501" w14:textId="77777777" w:rsidR="00662E85" w:rsidRDefault="00825438">
            <w:pPr>
              <w:pStyle w:val="TableParagraph"/>
              <w:spacing w:before="81"/>
              <w:ind w:left="12"/>
              <w:rPr>
                <w:rFonts w:ascii="Microsoft Sans Serif"/>
                <w:sz w:val="13"/>
              </w:rPr>
            </w:pPr>
            <w:r>
              <w:rPr>
                <w:rFonts w:ascii="Microsoft Sans Serif"/>
                <w:w w:val="99"/>
                <w:sz w:val="13"/>
              </w:rPr>
              <w:t xml:space="preserve"> </w:t>
            </w:r>
          </w:p>
        </w:tc>
        <w:tc>
          <w:tcPr>
            <w:tcW w:w="1650" w:type="dxa"/>
            <w:gridSpan w:val="3"/>
            <w:shd w:val="clear" w:color="auto" w:fill="FFFF99"/>
          </w:tcPr>
          <w:p w14:paraId="28C43502" w14:textId="77777777" w:rsidR="00662E85" w:rsidRDefault="00825438">
            <w:pPr>
              <w:pStyle w:val="TableParagraph"/>
              <w:spacing w:before="81"/>
              <w:ind w:left="10"/>
              <w:rPr>
                <w:rFonts w:ascii="Microsoft Sans Serif"/>
                <w:sz w:val="13"/>
              </w:rPr>
            </w:pPr>
            <w:r>
              <w:rPr>
                <w:rFonts w:ascii="Microsoft Sans Serif"/>
                <w:w w:val="99"/>
                <w:sz w:val="13"/>
              </w:rPr>
              <w:t xml:space="preserve"> </w:t>
            </w:r>
          </w:p>
        </w:tc>
        <w:tc>
          <w:tcPr>
            <w:tcW w:w="1197" w:type="dxa"/>
            <w:gridSpan w:val="2"/>
            <w:shd w:val="clear" w:color="auto" w:fill="FFFF99"/>
          </w:tcPr>
          <w:p w14:paraId="28C43503" w14:textId="77777777" w:rsidR="00662E85" w:rsidRDefault="00825438">
            <w:pPr>
              <w:pStyle w:val="TableParagraph"/>
              <w:spacing w:before="81"/>
              <w:ind w:left="6"/>
              <w:rPr>
                <w:rFonts w:ascii="Microsoft Sans Serif"/>
                <w:sz w:val="13"/>
              </w:rPr>
            </w:pPr>
            <w:r>
              <w:rPr>
                <w:rFonts w:ascii="Microsoft Sans Serif"/>
                <w:w w:val="99"/>
                <w:sz w:val="13"/>
              </w:rPr>
              <w:t xml:space="preserve"> </w:t>
            </w:r>
          </w:p>
        </w:tc>
      </w:tr>
      <w:tr w:rsidR="00662E85" w14:paraId="28C43507" w14:textId="77777777">
        <w:trPr>
          <w:gridAfter w:val="1"/>
          <w:wAfter w:w="4" w:type="dxa"/>
          <w:trHeight w:val="311"/>
        </w:trPr>
        <w:tc>
          <w:tcPr>
            <w:tcW w:w="379" w:type="dxa"/>
            <w:shd w:val="clear" w:color="auto" w:fill="A7A8A7"/>
          </w:tcPr>
          <w:p w14:paraId="28C43505"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x350 </w:t>
            </w:r>
          </w:p>
        </w:tc>
        <w:tc>
          <w:tcPr>
            <w:tcW w:w="9953" w:type="dxa"/>
            <w:gridSpan w:val="15"/>
            <w:shd w:val="clear" w:color="auto" w:fill="CCFFCC"/>
          </w:tcPr>
          <w:p w14:paraId="28C43506" w14:textId="77777777" w:rsidR="00662E85" w:rsidRDefault="00825438">
            <w:pPr>
              <w:pStyle w:val="TableParagraph"/>
              <w:spacing w:before="81"/>
              <w:ind w:left="16"/>
              <w:rPr>
                <w:rFonts w:ascii="Microsoft Sans Serif"/>
                <w:sz w:val="13"/>
              </w:rPr>
            </w:pPr>
            <w:r>
              <w:rPr>
                <w:rFonts w:ascii="Microsoft Sans Serif"/>
                <w:sz w:val="13"/>
              </w:rPr>
              <w:t xml:space="preserve">Lpbk_data_en </w:t>
            </w:r>
          </w:p>
        </w:tc>
      </w:tr>
      <w:tr w:rsidR="00662E85" w14:paraId="28C43511" w14:textId="77777777">
        <w:trPr>
          <w:gridAfter w:val="1"/>
          <w:wAfter w:w="4" w:type="dxa"/>
          <w:trHeight w:val="313"/>
        </w:trPr>
        <w:tc>
          <w:tcPr>
            <w:tcW w:w="379" w:type="dxa"/>
            <w:shd w:val="clear" w:color="auto" w:fill="A7A8A7"/>
          </w:tcPr>
          <w:p w14:paraId="28C43508" w14:textId="77777777" w:rsidR="00662E85" w:rsidRDefault="00825438">
            <w:pPr>
              <w:pStyle w:val="TableParagraph"/>
              <w:spacing w:before="84"/>
              <w:ind w:right="13"/>
              <w:jc w:val="right"/>
              <w:rPr>
                <w:rFonts w:ascii="Microsoft Sans Serif"/>
                <w:sz w:val="13"/>
              </w:rPr>
            </w:pPr>
            <w:r>
              <w:rPr>
                <w:rFonts w:ascii="Microsoft Sans Serif"/>
                <w:w w:val="95"/>
                <w:sz w:val="13"/>
              </w:rPr>
              <w:t xml:space="preserve">x358 </w:t>
            </w:r>
          </w:p>
        </w:tc>
        <w:tc>
          <w:tcPr>
            <w:tcW w:w="1123" w:type="dxa"/>
            <w:shd w:val="clear" w:color="auto" w:fill="CCFFCC"/>
          </w:tcPr>
          <w:p w14:paraId="28C43509" w14:textId="77777777" w:rsidR="00662E85" w:rsidRDefault="00825438">
            <w:pPr>
              <w:pStyle w:val="TableParagraph"/>
              <w:spacing w:before="84"/>
              <w:ind w:left="16"/>
              <w:rPr>
                <w:rFonts w:ascii="Microsoft Sans Serif"/>
                <w:sz w:val="13"/>
              </w:rPr>
            </w:pPr>
            <w:r>
              <w:rPr>
                <w:rFonts w:ascii="Microsoft Sans Serif"/>
                <w:w w:val="99"/>
                <w:sz w:val="13"/>
              </w:rPr>
              <w:t xml:space="preserve"> </w:t>
            </w:r>
          </w:p>
        </w:tc>
        <w:tc>
          <w:tcPr>
            <w:tcW w:w="1330" w:type="dxa"/>
            <w:gridSpan w:val="2"/>
            <w:shd w:val="clear" w:color="auto" w:fill="CCFFCC"/>
          </w:tcPr>
          <w:p w14:paraId="28C4350A" w14:textId="77777777" w:rsidR="00662E85" w:rsidRDefault="00825438">
            <w:pPr>
              <w:pStyle w:val="TableParagraph"/>
              <w:spacing w:before="84"/>
              <w:ind w:left="16"/>
              <w:rPr>
                <w:rFonts w:ascii="Microsoft Sans Serif"/>
                <w:sz w:val="13"/>
              </w:rPr>
            </w:pPr>
            <w:r>
              <w:rPr>
                <w:rFonts w:ascii="Microsoft Sans Serif"/>
                <w:w w:val="99"/>
                <w:sz w:val="13"/>
              </w:rPr>
              <w:t xml:space="preserve"> </w:t>
            </w:r>
          </w:p>
        </w:tc>
        <w:tc>
          <w:tcPr>
            <w:tcW w:w="1278" w:type="dxa"/>
            <w:gridSpan w:val="2"/>
            <w:shd w:val="clear" w:color="auto" w:fill="CCFFCC"/>
          </w:tcPr>
          <w:p w14:paraId="28C4350B" w14:textId="77777777" w:rsidR="00662E85" w:rsidRDefault="00825438">
            <w:pPr>
              <w:pStyle w:val="TableParagraph"/>
              <w:spacing w:before="84"/>
              <w:ind w:left="16"/>
              <w:rPr>
                <w:rFonts w:ascii="Microsoft Sans Serif"/>
                <w:sz w:val="13"/>
              </w:rPr>
            </w:pPr>
            <w:r>
              <w:rPr>
                <w:rFonts w:ascii="Microsoft Sans Serif"/>
                <w:w w:val="99"/>
                <w:sz w:val="13"/>
              </w:rPr>
              <w:t xml:space="preserve"> </w:t>
            </w:r>
          </w:p>
        </w:tc>
        <w:tc>
          <w:tcPr>
            <w:tcW w:w="992" w:type="dxa"/>
            <w:shd w:val="clear" w:color="auto" w:fill="CCFFCC"/>
          </w:tcPr>
          <w:p w14:paraId="28C4350C" w14:textId="77777777" w:rsidR="00662E85" w:rsidRDefault="00825438">
            <w:pPr>
              <w:pStyle w:val="TableParagraph"/>
              <w:spacing w:before="84"/>
              <w:ind w:left="15"/>
              <w:rPr>
                <w:rFonts w:ascii="Microsoft Sans Serif"/>
                <w:sz w:val="13"/>
              </w:rPr>
            </w:pPr>
            <w:r>
              <w:rPr>
                <w:rFonts w:ascii="Microsoft Sans Serif"/>
                <w:w w:val="99"/>
                <w:sz w:val="13"/>
              </w:rPr>
              <w:t xml:space="preserve"> </w:t>
            </w:r>
          </w:p>
        </w:tc>
        <w:tc>
          <w:tcPr>
            <w:tcW w:w="950" w:type="dxa"/>
            <w:gridSpan w:val="2"/>
            <w:shd w:val="clear" w:color="auto" w:fill="CCFFCC"/>
          </w:tcPr>
          <w:p w14:paraId="28C4350D" w14:textId="77777777" w:rsidR="00662E85" w:rsidRDefault="00825438">
            <w:pPr>
              <w:pStyle w:val="TableParagraph"/>
              <w:spacing w:before="84"/>
              <w:ind w:left="14"/>
              <w:rPr>
                <w:rFonts w:ascii="Microsoft Sans Serif"/>
                <w:sz w:val="13"/>
              </w:rPr>
            </w:pPr>
            <w:r>
              <w:rPr>
                <w:rFonts w:ascii="Microsoft Sans Serif"/>
                <w:w w:val="99"/>
                <w:sz w:val="13"/>
              </w:rPr>
              <w:t xml:space="preserve"> </w:t>
            </w:r>
          </w:p>
        </w:tc>
        <w:tc>
          <w:tcPr>
            <w:tcW w:w="1433" w:type="dxa"/>
            <w:gridSpan w:val="2"/>
            <w:shd w:val="clear" w:color="auto" w:fill="CCFFCC"/>
          </w:tcPr>
          <w:p w14:paraId="28C4350E" w14:textId="77777777" w:rsidR="00662E85" w:rsidRDefault="00825438">
            <w:pPr>
              <w:pStyle w:val="TableParagraph"/>
              <w:spacing w:before="84"/>
              <w:ind w:left="12"/>
              <w:rPr>
                <w:rFonts w:ascii="Microsoft Sans Serif"/>
                <w:sz w:val="13"/>
              </w:rPr>
            </w:pPr>
            <w:r>
              <w:rPr>
                <w:rFonts w:ascii="Microsoft Sans Serif"/>
                <w:sz w:val="13"/>
              </w:rPr>
              <w:t xml:space="preserve">Lpbk_ecc_mask_en </w:t>
            </w:r>
          </w:p>
        </w:tc>
        <w:tc>
          <w:tcPr>
            <w:tcW w:w="1650" w:type="dxa"/>
            <w:gridSpan w:val="3"/>
            <w:shd w:val="clear" w:color="auto" w:fill="CCFFCC"/>
          </w:tcPr>
          <w:p w14:paraId="28C4350F" w14:textId="77777777" w:rsidR="00662E85" w:rsidRDefault="00825438">
            <w:pPr>
              <w:pStyle w:val="TableParagraph"/>
              <w:spacing w:before="84"/>
              <w:ind w:left="10"/>
              <w:rPr>
                <w:rFonts w:ascii="Microsoft Sans Serif"/>
                <w:sz w:val="13"/>
              </w:rPr>
            </w:pPr>
            <w:r>
              <w:rPr>
                <w:rFonts w:ascii="Microsoft Sans Serif"/>
                <w:sz w:val="13"/>
              </w:rPr>
              <w:t xml:space="preserve">Lpbk_ecc_en </w:t>
            </w:r>
          </w:p>
        </w:tc>
        <w:tc>
          <w:tcPr>
            <w:tcW w:w="1197" w:type="dxa"/>
            <w:gridSpan w:val="2"/>
            <w:shd w:val="clear" w:color="auto" w:fill="CCFFCC"/>
          </w:tcPr>
          <w:p w14:paraId="28C43510" w14:textId="77777777" w:rsidR="00662E85" w:rsidRDefault="00825438">
            <w:pPr>
              <w:pStyle w:val="TableParagraph"/>
              <w:spacing w:before="95"/>
              <w:ind w:left="6"/>
              <w:rPr>
                <w:rFonts w:ascii="Microsoft Sans Serif"/>
                <w:sz w:val="13"/>
              </w:rPr>
            </w:pPr>
            <w:r>
              <w:rPr>
                <w:rFonts w:ascii="Microsoft Sans Serif"/>
                <w:sz w:val="11"/>
              </w:rPr>
              <w:t>Lpbk_data_mask_en</w:t>
            </w:r>
          </w:p>
        </w:tc>
      </w:tr>
      <w:tr w:rsidR="00662E85" w14:paraId="28C4351D" w14:textId="77777777">
        <w:trPr>
          <w:gridAfter w:val="1"/>
          <w:wAfter w:w="4" w:type="dxa"/>
          <w:trHeight w:val="623"/>
        </w:trPr>
        <w:tc>
          <w:tcPr>
            <w:tcW w:w="379" w:type="dxa"/>
            <w:shd w:val="clear" w:color="auto" w:fill="A7A8A7"/>
          </w:tcPr>
          <w:p w14:paraId="28C43512"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x360 </w:t>
            </w:r>
          </w:p>
        </w:tc>
        <w:tc>
          <w:tcPr>
            <w:tcW w:w="1123" w:type="dxa"/>
            <w:shd w:val="clear" w:color="auto" w:fill="CCFFCC"/>
          </w:tcPr>
          <w:p w14:paraId="28C43513"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330" w:type="dxa"/>
            <w:gridSpan w:val="2"/>
            <w:shd w:val="clear" w:color="auto" w:fill="CCFFCC"/>
          </w:tcPr>
          <w:p w14:paraId="28C43514"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278" w:type="dxa"/>
            <w:gridSpan w:val="2"/>
            <w:shd w:val="clear" w:color="auto" w:fill="CCFFCC"/>
          </w:tcPr>
          <w:p w14:paraId="28C43515" w14:textId="77777777" w:rsidR="00662E85" w:rsidRDefault="00825438">
            <w:pPr>
              <w:pStyle w:val="TableParagraph"/>
              <w:spacing w:before="81"/>
              <w:ind w:left="16"/>
              <w:rPr>
                <w:rFonts w:ascii="Microsoft Sans Serif"/>
                <w:sz w:val="13"/>
              </w:rPr>
            </w:pPr>
            <w:r>
              <w:rPr>
                <w:rFonts w:ascii="Microsoft Sans Serif"/>
                <w:sz w:val="13"/>
              </w:rPr>
              <w:t xml:space="preserve">Int_ecc_cnt_fatal </w:t>
            </w:r>
          </w:p>
        </w:tc>
        <w:tc>
          <w:tcPr>
            <w:tcW w:w="992" w:type="dxa"/>
            <w:shd w:val="clear" w:color="auto" w:fill="CCFFCC"/>
          </w:tcPr>
          <w:p w14:paraId="28C43516" w14:textId="77777777" w:rsidR="00662E85" w:rsidRDefault="00825438">
            <w:pPr>
              <w:pStyle w:val="TableParagraph"/>
              <w:spacing w:before="81"/>
              <w:ind w:left="15"/>
              <w:rPr>
                <w:rFonts w:ascii="Microsoft Sans Serif"/>
                <w:sz w:val="13"/>
              </w:rPr>
            </w:pPr>
            <w:r>
              <w:rPr>
                <w:rFonts w:ascii="Microsoft Sans Serif"/>
                <w:sz w:val="13"/>
              </w:rPr>
              <w:t>Int_ecc_cnt_err</w:t>
            </w:r>
          </w:p>
          <w:p w14:paraId="28C43517" w14:textId="77777777" w:rsidR="00662E85" w:rsidRDefault="00662E85">
            <w:pPr>
              <w:pStyle w:val="TableParagraph"/>
              <w:spacing w:before="11"/>
              <w:rPr>
                <w:sz w:val="12"/>
              </w:rPr>
            </w:pPr>
          </w:p>
          <w:p w14:paraId="28C43518" w14:textId="77777777" w:rsidR="00662E85" w:rsidRDefault="00825438">
            <w:pPr>
              <w:pStyle w:val="TableParagraph"/>
              <w:ind w:left="85"/>
              <w:rPr>
                <w:rFonts w:ascii="Microsoft Sans Serif"/>
                <w:sz w:val="13"/>
              </w:rPr>
            </w:pPr>
            <w:r>
              <w:rPr>
                <w:rFonts w:ascii="Microsoft Sans Serif"/>
                <w:sz w:val="13"/>
              </w:rPr>
              <w:t xml:space="preserve">The or </w:t>
            </w:r>
          </w:p>
        </w:tc>
        <w:tc>
          <w:tcPr>
            <w:tcW w:w="950" w:type="dxa"/>
            <w:gridSpan w:val="2"/>
            <w:shd w:val="clear" w:color="auto" w:fill="CCFFCC"/>
          </w:tcPr>
          <w:p w14:paraId="28C43519" w14:textId="77777777" w:rsidR="00662E85" w:rsidRDefault="00825438">
            <w:pPr>
              <w:pStyle w:val="TableParagraph"/>
              <w:spacing w:before="81"/>
              <w:ind w:left="14"/>
              <w:rPr>
                <w:rFonts w:ascii="Microsoft Sans Serif"/>
                <w:sz w:val="13"/>
              </w:rPr>
            </w:pPr>
            <w:r>
              <w:rPr>
                <w:rFonts w:ascii="Microsoft Sans Serif"/>
                <w:sz w:val="13"/>
              </w:rPr>
              <w:t xml:space="preserve">Ecc_cnt_cs_3 </w:t>
            </w:r>
          </w:p>
        </w:tc>
        <w:tc>
          <w:tcPr>
            <w:tcW w:w="1433" w:type="dxa"/>
            <w:gridSpan w:val="2"/>
            <w:shd w:val="clear" w:color="auto" w:fill="CCFFCC"/>
          </w:tcPr>
          <w:p w14:paraId="28C4351A" w14:textId="77777777" w:rsidR="00662E85" w:rsidRDefault="00825438">
            <w:pPr>
              <w:pStyle w:val="TableParagraph"/>
              <w:spacing w:before="81"/>
              <w:ind w:left="12"/>
              <w:rPr>
                <w:rFonts w:ascii="Microsoft Sans Serif"/>
                <w:sz w:val="13"/>
              </w:rPr>
            </w:pPr>
            <w:r>
              <w:rPr>
                <w:rFonts w:ascii="Microsoft Sans Serif"/>
                <w:sz w:val="13"/>
              </w:rPr>
              <w:t xml:space="preserve">Ecc_cnt_cs_2 </w:t>
            </w:r>
          </w:p>
        </w:tc>
        <w:tc>
          <w:tcPr>
            <w:tcW w:w="1650" w:type="dxa"/>
            <w:gridSpan w:val="3"/>
            <w:shd w:val="clear" w:color="auto" w:fill="CCFFCC"/>
          </w:tcPr>
          <w:p w14:paraId="28C4351B" w14:textId="77777777" w:rsidR="00662E85" w:rsidRDefault="00825438">
            <w:pPr>
              <w:pStyle w:val="TableParagraph"/>
              <w:spacing w:before="81"/>
              <w:ind w:left="10"/>
              <w:rPr>
                <w:rFonts w:ascii="Microsoft Sans Serif"/>
                <w:sz w:val="13"/>
              </w:rPr>
            </w:pPr>
            <w:r>
              <w:rPr>
                <w:rFonts w:ascii="Microsoft Sans Serif"/>
                <w:sz w:val="13"/>
              </w:rPr>
              <w:t xml:space="preserve">Ecc_cnt_cs_1 </w:t>
            </w:r>
          </w:p>
        </w:tc>
        <w:tc>
          <w:tcPr>
            <w:tcW w:w="1197" w:type="dxa"/>
            <w:gridSpan w:val="2"/>
            <w:shd w:val="clear" w:color="auto" w:fill="CCFFCC"/>
          </w:tcPr>
          <w:p w14:paraId="28C4351C" w14:textId="77777777" w:rsidR="00662E85" w:rsidRDefault="00825438">
            <w:pPr>
              <w:pStyle w:val="TableParagraph"/>
              <w:spacing w:before="81"/>
              <w:ind w:left="6"/>
              <w:rPr>
                <w:rFonts w:ascii="Microsoft Sans Serif"/>
                <w:sz w:val="13"/>
              </w:rPr>
            </w:pPr>
            <w:r>
              <w:rPr>
                <w:rFonts w:ascii="Microsoft Sans Serif"/>
                <w:sz w:val="13"/>
              </w:rPr>
              <w:t xml:space="preserve">Ecc_cnt_cs_0 </w:t>
            </w:r>
          </w:p>
        </w:tc>
      </w:tr>
      <w:tr w:rsidR="00662E85" w14:paraId="28C43527" w14:textId="77777777">
        <w:trPr>
          <w:gridAfter w:val="1"/>
          <w:wAfter w:w="4" w:type="dxa"/>
          <w:trHeight w:val="311"/>
        </w:trPr>
        <w:tc>
          <w:tcPr>
            <w:tcW w:w="379" w:type="dxa"/>
            <w:shd w:val="clear" w:color="auto" w:fill="A7A8A7"/>
          </w:tcPr>
          <w:p w14:paraId="28C4351E" w14:textId="77777777" w:rsidR="00662E85" w:rsidRDefault="00825438">
            <w:pPr>
              <w:pStyle w:val="TableParagraph"/>
              <w:spacing w:before="81"/>
              <w:ind w:right="13"/>
              <w:jc w:val="right"/>
              <w:rPr>
                <w:rFonts w:ascii="Microsoft Sans Serif"/>
                <w:sz w:val="13"/>
              </w:rPr>
            </w:pPr>
            <w:r>
              <w:rPr>
                <w:rFonts w:ascii="Microsoft Sans Serif"/>
                <w:w w:val="95"/>
                <w:sz w:val="13"/>
              </w:rPr>
              <w:t xml:space="preserve">x368 </w:t>
            </w:r>
          </w:p>
        </w:tc>
        <w:tc>
          <w:tcPr>
            <w:tcW w:w="1123" w:type="dxa"/>
            <w:shd w:val="clear" w:color="auto" w:fill="CCFFCC"/>
          </w:tcPr>
          <w:p w14:paraId="28C4351F"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330" w:type="dxa"/>
            <w:gridSpan w:val="2"/>
            <w:shd w:val="clear" w:color="auto" w:fill="CCFFCC"/>
          </w:tcPr>
          <w:p w14:paraId="28C43520"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1278" w:type="dxa"/>
            <w:gridSpan w:val="2"/>
            <w:shd w:val="clear" w:color="auto" w:fill="CCFFCC"/>
          </w:tcPr>
          <w:p w14:paraId="28C43521" w14:textId="77777777" w:rsidR="00662E85" w:rsidRDefault="00825438">
            <w:pPr>
              <w:pStyle w:val="TableParagraph"/>
              <w:spacing w:before="81"/>
              <w:ind w:left="16"/>
              <w:rPr>
                <w:rFonts w:ascii="Microsoft Sans Serif"/>
                <w:sz w:val="13"/>
              </w:rPr>
            </w:pPr>
            <w:r>
              <w:rPr>
                <w:rFonts w:ascii="Microsoft Sans Serif"/>
                <w:w w:val="99"/>
                <w:sz w:val="13"/>
              </w:rPr>
              <w:t xml:space="preserve"> </w:t>
            </w:r>
          </w:p>
        </w:tc>
        <w:tc>
          <w:tcPr>
            <w:tcW w:w="992" w:type="dxa"/>
            <w:shd w:val="clear" w:color="auto" w:fill="CCFFCC"/>
          </w:tcPr>
          <w:p w14:paraId="28C43522" w14:textId="77777777" w:rsidR="00662E85" w:rsidRDefault="00825438">
            <w:pPr>
              <w:pStyle w:val="TableParagraph"/>
              <w:spacing w:before="81"/>
              <w:ind w:left="15"/>
              <w:rPr>
                <w:rFonts w:ascii="Microsoft Sans Serif"/>
                <w:sz w:val="13"/>
              </w:rPr>
            </w:pPr>
            <w:r>
              <w:rPr>
                <w:rFonts w:ascii="Microsoft Sans Serif"/>
                <w:w w:val="99"/>
                <w:sz w:val="13"/>
              </w:rPr>
              <w:t xml:space="preserve"> </w:t>
            </w:r>
          </w:p>
        </w:tc>
        <w:tc>
          <w:tcPr>
            <w:tcW w:w="950" w:type="dxa"/>
            <w:gridSpan w:val="2"/>
            <w:shd w:val="clear" w:color="auto" w:fill="CCFFCC"/>
          </w:tcPr>
          <w:p w14:paraId="28C43523" w14:textId="77777777" w:rsidR="00662E85" w:rsidRDefault="00825438">
            <w:pPr>
              <w:pStyle w:val="TableParagraph"/>
              <w:spacing w:before="81"/>
              <w:ind w:left="14"/>
              <w:rPr>
                <w:rFonts w:ascii="Microsoft Sans Serif"/>
                <w:sz w:val="13"/>
              </w:rPr>
            </w:pPr>
            <w:r>
              <w:rPr>
                <w:rFonts w:ascii="Microsoft Sans Serif"/>
                <w:w w:val="99"/>
                <w:sz w:val="13"/>
              </w:rPr>
              <w:t xml:space="preserve"> </w:t>
            </w:r>
          </w:p>
        </w:tc>
        <w:tc>
          <w:tcPr>
            <w:tcW w:w="1433" w:type="dxa"/>
            <w:gridSpan w:val="2"/>
            <w:shd w:val="clear" w:color="auto" w:fill="CCFFCC"/>
          </w:tcPr>
          <w:p w14:paraId="28C43524" w14:textId="77777777" w:rsidR="00662E85" w:rsidRDefault="00825438">
            <w:pPr>
              <w:pStyle w:val="TableParagraph"/>
              <w:spacing w:before="81"/>
              <w:ind w:left="12"/>
              <w:rPr>
                <w:rFonts w:ascii="Microsoft Sans Serif"/>
                <w:sz w:val="13"/>
              </w:rPr>
            </w:pPr>
            <w:r>
              <w:rPr>
                <w:rFonts w:ascii="Microsoft Sans Serif"/>
                <w:w w:val="99"/>
                <w:sz w:val="13"/>
              </w:rPr>
              <w:t xml:space="preserve"> </w:t>
            </w:r>
          </w:p>
        </w:tc>
        <w:tc>
          <w:tcPr>
            <w:tcW w:w="1650" w:type="dxa"/>
            <w:gridSpan w:val="3"/>
            <w:shd w:val="clear" w:color="auto" w:fill="CCFFCC"/>
          </w:tcPr>
          <w:p w14:paraId="28C43525" w14:textId="77777777" w:rsidR="00662E85" w:rsidRDefault="00825438">
            <w:pPr>
              <w:pStyle w:val="TableParagraph"/>
              <w:spacing w:before="81"/>
              <w:ind w:left="10"/>
              <w:rPr>
                <w:rFonts w:ascii="Microsoft Sans Serif"/>
                <w:sz w:val="13"/>
              </w:rPr>
            </w:pPr>
            <w:r>
              <w:rPr>
                <w:rFonts w:ascii="Microsoft Sans Serif"/>
                <w:w w:val="99"/>
                <w:sz w:val="13"/>
              </w:rPr>
              <w:t xml:space="preserve"> </w:t>
            </w:r>
          </w:p>
        </w:tc>
        <w:tc>
          <w:tcPr>
            <w:tcW w:w="1197" w:type="dxa"/>
            <w:gridSpan w:val="2"/>
            <w:shd w:val="clear" w:color="auto" w:fill="CCFFCC"/>
          </w:tcPr>
          <w:p w14:paraId="28C43526" w14:textId="77777777" w:rsidR="00662E85" w:rsidRDefault="00825438">
            <w:pPr>
              <w:pStyle w:val="TableParagraph"/>
              <w:spacing w:before="81"/>
              <w:ind w:left="6"/>
              <w:rPr>
                <w:rFonts w:ascii="Microsoft Sans Serif"/>
                <w:sz w:val="13"/>
              </w:rPr>
            </w:pPr>
            <w:r>
              <w:rPr>
                <w:rFonts w:ascii="Microsoft Sans Serif"/>
                <w:w w:val="99"/>
                <w:sz w:val="13"/>
              </w:rPr>
              <w:t xml:space="preserve"> </w:t>
            </w:r>
          </w:p>
        </w:tc>
      </w:tr>
    </w:tbl>
    <w:p w14:paraId="28C43528" w14:textId="77777777" w:rsidR="00662E85" w:rsidRDefault="00662E85">
      <w:pPr>
        <w:rPr>
          <w:rFonts w:ascii="Microsoft Sans Serif"/>
          <w:sz w:val="13"/>
        </w:rPr>
        <w:sectPr w:rsidR="00662E85">
          <w:pgSz w:w="11910" w:h="16840"/>
          <w:pgMar w:top="1220" w:right="0" w:bottom="2120" w:left="320" w:header="336" w:footer="1924" w:gutter="0"/>
          <w:cols w:space="720"/>
        </w:sectPr>
      </w:pPr>
    </w:p>
    <w:p w14:paraId="28C43529" w14:textId="77777777" w:rsidR="00662E85" w:rsidRDefault="00662E85">
      <w:pPr>
        <w:pStyle w:val="a3"/>
        <w:spacing w:before="6"/>
      </w:pPr>
    </w:p>
    <w:p w14:paraId="28C4352A" w14:textId="77777777" w:rsidR="00662E85" w:rsidRDefault="00825438">
      <w:pPr>
        <w:pStyle w:val="4"/>
        <w:numPr>
          <w:ilvl w:val="1"/>
          <w:numId w:val="31"/>
        </w:numPr>
        <w:tabs>
          <w:tab w:val="left" w:pos="2013"/>
        </w:tabs>
        <w:spacing w:before="58"/>
        <w:ind w:left="2012" w:hanging="533"/>
      </w:pPr>
      <w:bookmarkStart w:id="106" w:name="9.5_软件编程指南"/>
      <w:bookmarkStart w:id="107" w:name="_bookmark66"/>
      <w:bookmarkEnd w:id="106"/>
      <w:bookmarkEnd w:id="107"/>
      <w:r>
        <w:t>Software programming guide</w:t>
      </w:r>
    </w:p>
    <w:p w14:paraId="28C4352B" w14:textId="77777777" w:rsidR="00662E85" w:rsidRDefault="00662E85">
      <w:pPr>
        <w:pStyle w:val="a3"/>
        <w:spacing w:before="11"/>
        <w:rPr>
          <w:rFonts w:ascii="黑体"/>
          <w:sz w:val="22"/>
        </w:rPr>
      </w:pPr>
    </w:p>
    <w:p w14:paraId="28C4352C" w14:textId="77777777" w:rsidR="00662E85" w:rsidRDefault="00825438">
      <w:pPr>
        <w:pStyle w:val="4"/>
        <w:numPr>
          <w:ilvl w:val="2"/>
          <w:numId w:val="26"/>
        </w:numPr>
        <w:tabs>
          <w:tab w:val="left" w:pos="2258"/>
        </w:tabs>
      </w:pPr>
      <w:bookmarkStart w:id="108" w:name="9.5.1_初始化操作"/>
      <w:bookmarkStart w:id="109" w:name="_bookmark67"/>
      <w:bookmarkEnd w:id="108"/>
      <w:bookmarkEnd w:id="109"/>
      <w:r>
        <w:t>Initialization operation</w:t>
      </w:r>
    </w:p>
    <w:p w14:paraId="28C4352D"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Initialization begins when the software writes 1 to register Init_start (0x018), setting Init_start</w:t>
      </w:r>
    </w:p>
    <w:p w14:paraId="28C4352E" w14:textId="77777777" w:rsidR="00662E85" w:rsidRDefault="00662E85">
      <w:pPr>
        <w:pStyle w:val="a3"/>
        <w:spacing w:before="7"/>
        <w:rPr>
          <w:sz w:val="15"/>
        </w:rPr>
      </w:pPr>
    </w:p>
    <w:p w14:paraId="28C4352F" w14:textId="77777777" w:rsidR="00662E85" w:rsidRPr="000651B8" w:rsidRDefault="00825438">
      <w:pPr>
        <w:pStyle w:val="a3"/>
        <w:spacing w:line="417" w:lineRule="auto"/>
        <w:ind w:left="1900" w:right="5270" w:hanging="421"/>
        <w:jc w:val="both"/>
        <w:rPr>
          <w:rFonts w:ascii="Times New Roman" w:hAnsi="Times New Roman" w:cs="Times New Roman"/>
          <w:spacing w:val="-6"/>
          <w:lang w:eastAsia="zh-CN"/>
        </w:rPr>
      </w:pPr>
      <w:r w:rsidRPr="000651B8">
        <w:rPr>
          <w:rFonts w:ascii="Times New Roman" w:hAnsi="Times New Roman" w:cs="Times New Roman"/>
          <w:spacing w:val="-6"/>
          <w:lang w:eastAsia="zh-CN"/>
        </w:rPr>
        <w:t>All other registers must be set to the correct value before signaling.The DRAM initialization process of software/hardware collaboration is as follows:</w:t>
      </w:r>
    </w:p>
    <w:p w14:paraId="28C43530" w14:textId="77777777" w:rsidR="00662E85" w:rsidRPr="009601FA" w:rsidRDefault="00825438">
      <w:pPr>
        <w:pStyle w:val="a4"/>
        <w:numPr>
          <w:ilvl w:val="3"/>
          <w:numId w:val="26"/>
        </w:numPr>
        <w:tabs>
          <w:tab w:val="left" w:pos="2321"/>
        </w:tabs>
        <w:spacing w:before="9" w:line="357" w:lineRule="auto"/>
        <w:ind w:right="1794" w:hanging="433"/>
        <w:jc w:val="both"/>
        <w:rPr>
          <w:rFonts w:ascii="Times New Roman" w:hAnsi="Times New Roman" w:cs="Times New Roman"/>
          <w:sz w:val="21"/>
        </w:rPr>
      </w:pPr>
      <w:r w:rsidRPr="009601FA">
        <w:rPr>
          <w:rFonts w:ascii="Times New Roman" w:hAnsi="Times New Roman" w:cs="Times New Roman"/>
          <w:spacing w:val="-4"/>
          <w:sz w:val="21"/>
        </w:rPr>
        <w:t>The software writes the correct configuration values to all registers, but Init_start (0x018) must remain at 0 during this process;</w:t>
      </w:r>
    </w:p>
    <w:p w14:paraId="28C43531" w14:textId="77777777" w:rsidR="00662E85" w:rsidRPr="009601FA" w:rsidRDefault="00825438">
      <w:pPr>
        <w:pStyle w:val="a4"/>
        <w:numPr>
          <w:ilvl w:val="3"/>
          <w:numId w:val="26"/>
        </w:numPr>
        <w:tabs>
          <w:tab w:val="left" w:pos="2321"/>
        </w:tabs>
        <w:ind w:left="2320"/>
        <w:jc w:val="both"/>
        <w:rPr>
          <w:rFonts w:ascii="Times New Roman" w:hAnsi="Times New Roman" w:cs="Times New Roman"/>
          <w:sz w:val="21"/>
        </w:rPr>
      </w:pPr>
      <w:r w:rsidRPr="009601FA">
        <w:rPr>
          <w:rFonts w:ascii="Times New Roman" w:hAnsi="Times New Roman" w:cs="Times New Roman"/>
          <w:spacing w:val="-15"/>
          <w:sz w:val="21"/>
        </w:rPr>
        <w:t xml:space="preserve">The software sets Init_start (0x018) to 1, which results in the start of hardware initialization. </w:t>
      </w:r>
    </w:p>
    <w:p w14:paraId="28C43532" w14:textId="77777777" w:rsidR="00662E85" w:rsidRPr="009601FA" w:rsidRDefault="00825438">
      <w:pPr>
        <w:pStyle w:val="a4"/>
        <w:numPr>
          <w:ilvl w:val="3"/>
          <w:numId w:val="26"/>
        </w:numPr>
        <w:tabs>
          <w:tab w:val="left" w:pos="2321"/>
        </w:tabs>
        <w:spacing w:before="130" w:line="357" w:lineRule="auto"/>
        <w:ind w:right="1792" w:hanging="432"/>
        <w:jc w:val="both"/>
        <w:rPr>
          <w:rFonts w:ascii="Times New Roman" w:hAnsi="Times New Roman" w:cs="Times New Roman"/>
          <w:sz w:val="21"/>
          <w:lang w:eastAsia="zh-CN"/>
        </w:rPr>
      </w:pPr>
      <w:r w:rsidRPr="009601FA">
        <w:rPr>
          <w:rFonts w:ascii="Times New Roman" w:hAnsi="Times New Roman" w:cs="Times New Roman"/>
          <w:sz w:val="21"/>
          <w:lang w:eastAsia="zh-CN"/>
        </w:rPr>
        <w:t>The initialization begins internally at PHY, and the DLL will attempt to lock.If the lock is successful, the corresponding state can be read from Dll_init_done (0x000) and the number of current lock delay lines can be read and written from Dll_value_ck (0x000).</w:t>
      </w:r>
      <w:r w:rsidRPr="009601FA">
        <w:rPr>
          <w:rFonts w:ascii="Times New Roman" w:hAnsi="Times New Roman" w:cs="Times New Roman"/>
          <w:spacing w:val="-7"/>
          <w:sz w:val="21"/>
          <w:lang w:eastAsia="zh-CN"/>
        </w:rPr>
        <w:t>If the lock is not successful, the initialization will not continue (this can be done by setting Dll_bypass (0x018));</w:t>
      </w:r>
    </w:p>
    <w:p w14:paraId="28C43533" w14:textId="77777777" w:rsidR="00662E85" w:rsidRPr="009601FA" w:rsidRDefault="00825438">
      <w:pPr>
        <w:pStyle w:val="a4"/>
        <w:numPr>
          <w:ilvl w:val="3"/>
          <w:numId w:val="26"/>
        </w:numPr>
        <w:tabs>
          <w:tab w:val="left" w:pos="2321"/>
        </w:tabs>
        <w:spacing w:line="266" w:lineRule="exact"/>
        <w:ind w:left="2320"/>
        <w:jc w:val="both"/>
        <w:rPr>
          <w:rFonts w:ascii="Times New Roman" w:hAnsi="Times New Roman" w:cs="Times New Roman"/>
          <w:sz w:val="21"/>
        </w:rPr>
      </w:pPr>
      <w:r w:rsidRPr="009601FA">
        <w:rPr>
          <w:rFonts w:ascii="Times New Roman" w:hAnsi="Times New Roman" w:cs="Times New Roman"/>
          <w:sz w:val="21"/>
        </w:rPr>
        <w:t>After DLL lock (or bypass setting), the controller will be directed to the DRAM according to the initialization requirements of the corresponding DRAM</w:t>
      </w:r>
    </w:p>
    <w:p w14:paraId="28C43534" w14:textId="77777777" w:rsidR="00662E85" w:rsidRPr="009601FA" w:rsidRDefault="00825438">
      <w:pPr>
        <w:pStyle w:val="a3"/>
        <w:spacing w:before="131"/>
        <w:ind w:left="2332"/>
        <w:jc w:val="both"/>
        <w:rPr>
          <w:rFonts w:ascii="Times New Roman" w:hAnsi="Times New Roman" w:cs="Times New Roman"/>
        </w:rPr>
      </w:pPr>
      <w:r w:rsidRPr="009601FA">
        <w:rPr>
          <w:rFonts w:ascii="Times New Roman" w:hAnsi="Times New Roman" w:cs="Times New Roman"/>
        </w:rPr>
        <w:t>Issue the corresponding initialization sequence, such as the corresponding MRS command, ZQCL command, etc.</w:t>
      </w:r>
    </w:p>
    <w:p w14:paraId="28C43535" w14:textId="77777777" w:rsidR="00662E85" w:rsidRPr="009601FA" w:rsidRDefault="00825438">
      <w:pPr>
        <w:pStyle w:val="a4"/>
        <w:numPr>
          <w:ilvl w:val="3"/>
          <w:numId w:val="26"/>
        </w:numPr>
        <w:tabs>
          <w:tab w:val="left" w:pos="2321"/>
        </w:tabs>
        <w:spacing w:before="130"/>
        <w:ind w:left="2320"/>
        <w:jc w:val="both"/>
        <w:rPr>
          <w:rFonts w:ascii="Times New Roman" w:hAnsi="Times New Roman" w:cs="Times New Roman"/>
          <w:sz w:val="21"/>
        </w:rPr>
      </w:pPr>
      <w:r w:rsidRPr="009601FA">
        <w:rPr>
          <w:rFonts w:ascii="Times New Roman" w:hAnsi="Times New Roman" w:cs="Times New Roman"/>
          <w:spacing w:val="-9"/>
          <w:sz w:val="21"/>
        </w:rPr>
        <w:t xml:space="preserve">The software can determine if the memory initialization operation is complete by sampling the Dram_init (0x160) register. </w:t>
      </w:r>
    </w:p>
    <w:p w14:paraId="28C43536" w14:textId="77777777" w:rsidR="00662E85" w:rsidRPr="009601FA" w:rsidRDefault="00662E85">
      <w:pPr>
        <w:pStyle w:val="a3"/>
        <w:rPr>
          <w:rFonts w:ascii="Times New Roman" w:hAnsi="Times New Roman" w:cs="Times New Roman"/>
          <w:sz w:val="20"/>
        </w:rPr>
      </w:pPr>
    </w:p>
    <w:p w14:paraId="28C43537" w14:textId="77777777" w:rsidR="00662E85" w:rsidRDefault="00662E85">
      <w:pPr>
        <w:pStyle w:val="a3"/>
        <w:spacing w:before="1"/>
        <w:rPr>
          <w:sz w:val="17"/>
        </w:rPr>
      </w:pPr>
    </w:p>
    <w:p w14:paraId="28C43538" w14:textId="77777777" w:rsidR="00662E85" w:rsidRDefault="00825438">
      <w:pPr>
        <w:pStyle w:val="4"/>
        <w:numPr>
          <w:ilvl w:val="2"/>
          <w:numId w:val="26"/>
        </w:numPr>
        <w:tabs>
          <w:tab w:val="left" w:pos="2258"/>
        </w:tabs>
        <w:spacing w:before="1"/>
      </w:pPr>
      <w:bookmarkStart w:id="110" w:name="9.5.2_复位引脚的控制"/>
      <w:bookmarkStart w:id="111" w:name="_bookmark68"/>
      <w:bookmarkEnd w:id="110"/>
      <w:bookmarkEnd w:id="111"/>
      <w:r>
        <w:t>Reset pin control</w:t>
      </w:r>
    </w:p>
    <w:p w14:paraId="28C43539"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In order to control the reset pin more easily in the state of STR and so on, special reset pin (DDR_RESETn) control can be carried out through the reset_ctrl (0x150) register. There are two main control modes: </w:t>
      </w:r>
    </w:p>
    <w:p w14:paraId="28C4353A"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In general mode, reset_ctrl[1:0] == 2 'b00.In this mode, the reset signal pin behavior is compatible with the general control mode. DDR_RESETn is directly connected to the corresponding pin on the memory slot on the motherboard. The behavior of the pin is:</w:t>
      </w:r>
    </w:p>
    <w:p w14:paraId="28C4353B" w14:textId="77777777" w:rsidR="00662E85" w:rsidRPr="009601FA" w:rsidRDefault="00825438">
      <w:pPr>
        <w:pStyle w:val="a4"/>
        <w:numPr>
          <w:ilvl w:val="0"/>
          <w:numId w:val="25"/>
        </w:numPr>
        <w:tabs>
          <w:tab w:val="left" w:pos="2321"/>
        </w:tabs>
        <w:spacing w:line="257" w:lineRule="exact"/>
        <w:ind w:left="2320"/>
        <w:jc w:val="both"/>
        <w:rPr>
          <w:rFonts w:ascii="Times New Roman" w:hAnsi="Times New Roman" w:cs="Times New Roman"/>
          <w:sz w:val="21"/>
          <w:lang w:eastAsia="zh-CN"/>
        </w:rPr>
      </w:pPr>
      <w:r w:rsidRPr="009601FA">
        <w:rPr>
          <w:rFonts w:ascii="Times New Roman" w:hAnsi="Times New Roman" w:cs="Times New Roman"/>
          <w:spacing w:val="-3"/>
          <w:sz w:val="21"/>
          <w:lang w:eastAsia="zh-CN"/>
        </w:rPr>
        <w:t>When the power is not on: the pin state is low;</w:t>
      </w:r>
    </w:p>
    <w:p w14:paraId="28C4353C" w14:textId="77777777" w:rsidR="00662E85" w:rsidRPr="009601FA" w:rsidRDefault="00662E85">
      <w:pPr>
        <w:pStyle w:val="a3"/>
        <w:spacing w:before="7"/>
        <w:rPr>
          <w:rFonts w:ascii="Times New Roman" w:hAnsi="Times New Roman" w:cs="Times New Roman"/>
          <w:sz w:val="15"/>
          <w:lang w:eastAsia="zh-CN"/>
        </w:rPr>
      </w:pPr>
    </w:p>
    <w:p w14:paraId="28C4353D" w14:textId="77777777" w:rsidR="00662E85" w:rsidRPr="009601FA" w:rsidRDefault="00825438">
      <w:pPr>
        <w:pStyle w:val="a4"/>
        <w:numPr>
          <w:ilvl w:val="0"/>
          <w:numId w:val="25"/>
        </w:numPr>
        <w:tabs>
          <w:tab w:val="left" w:pos="2321"/>
        </w:tabs>
        <w:ind w:left="2320"/>
        <w:jc w:val="both"/>
        <w:rPr>
          <w:rFonts w:ascii="Times New Roman" w:hAnsi="Times New Roman" w:cs="Times New Roman"/>
          <w:sz w:val="21"/>
          <w:lang w:eastAsia="zh-CN"/>
        </w:rPr>
      </w:pPr>
      <w:r w:rsidRPr="009601FA">
        <w:rPr>
          <w:rFonts w:ascii="Times New Roman" w:hAnsi="Times New Roman" w:cs="Times New Roman"/>
          <w:spacing w:val="-3"/>
          <w:sz w:val="21"/>
          <w:lang w:eastAsia="zh-CN"/>
        </w:rPr>
        <w:t>When power on: the pin state is low;</w:t>
      </w:r>
    </w:p>
    <w:p w14:paraId="28C4353E" w14:textId="77777777" w:rsidR="00662E85" w:rsidRPr="009601FA" w:rsidRDefault="00662E85">
      <w:pPr>
        <w:pStyle w:val="a3"/>
        <w:spacing w:before="7"/>
        <w:rPr>
          <w:rFonts w:ascii="Times New Roman" w:hAnsi="Times New Roman" w:cs="Times New Roman"/>
          <w:sz w:val="15"/>
          <w:lang w:eastAsia="zh-CN"/>
        </w:rPr>
      </w:pPr>
    </w:p>
    <w:p w14:paraId="28C4353F" w14:textId="77777777" w:rsidR="00662E85" w:rsidRPr="009601FA" w:rsidRDefault="00825438">
      <w:pPr>
        <w:pStyle w:val="a4"/>
        <w:numPr>
          <w:ilvl w:val="0"/>
          <w:numId w:val="25"/>
        </w:numPr>
        <w:tabs>
          <w:tab w:val="left" w:pos="2320"/>
          <w:tab w:val="left" w:pos="2321"/>
        </w:tabs>
        <w:ind w:left="2320"/>
        <w:rPr>
          <w:rFonts w:ascii="Times New Roman" w:hAnsi="Times New Roman" w:cs="Times New Roman"/>
          <w:sz w:val="21"/>
          <w:lang w:eastAsia="zh-CN"/>
        </w:rPr>
      </w:pPr>
      <w:r w:rsidRPr="009601FA">
        <w:rPr>
          <w:rFonts w:ascii="Times New Roman" w:hAnsi="Times New Roman" w:cs="Times New Roman"/>
          <w:spacing w:val="-3"/>
          <w:sz w:val="21"/>
          <w:lang w:eastAsia="zh-CN"/>
        </w:rPr>
        <w:t>When the controller starts to initialize, the pin state is high;</w:t>
      </w:r>
    </w:p>
    <w:p w14:paraId="28C43540" w14:textId="77777777" w:rsidR="00662E85" w:rsidRPr="009601FA" w:rsidRDefault="00662E85">
      <w:pPr>
        <w:pStyle w:val="a3"/>
        <w:spacing w:before="7"/>
        <w:rPr>
          <w:rFonts w:ascii="Times New Roman" w:hAnsi="Times New Roman" w:cs="Times New Roman"/>
          <w:sz w:val="15"/>
          <w:lang w:eastAsia="zh-CN"/>
        </w:rPr>
      </w:pPr>
    </w:p>
    <w:p w14:paraId="28C43541" w14:textId="77777777" w:rsidR="00662E85" w:rsidRPr="009601FA" w:rsidRDefault="00825438">
      <w:pPr>
        <w:pStyle w:val="a4"/>
        <w:numPr>
          <w:ilvl w:val="0"/>
          <w:numId w:val="25"/>
        </w:numPr>
        <w:tabs>
          <w:tab w:val="left" w:pos="2320"/>
          <w:tab w:val="left" w:pos="2321"/>
        </w:tabs>
        <w:spacing w:line="417" w:lineRule="auto"/>
        <w:ind w:right="6530" w:hanging="1"/>
        <w:rPr>
          <w:rFonts w:ascii="Times New Roman" w:hAnsi="Times New Roman" w:cs="Times New Roman"/>
          <w:sz w:val="21"/>
        </w:rPr>
      </w:pPr>
      <w:r w:rsidRPr="009601FA">
        <w:rPr>
          <w:rFonts w:ascii="Times New Roman" w:hAnsi="Times New Roman" w:cs="Times New Roman"/>
          <w:spacing w:val="-4"/>
          <w:sz w:val="21"/>
          <w:lang w:eastAsia="zh-CN"/>
        </w:rPr>
        <w:t>When working normally, the pin state is high.</w:t>
      </w:r>
      <w:r w:rsidRPr="009601FA">
        <w:rPr>
          <w:rFonts w:ascii="Times New Roman" w:hAnsi="Times New Roman" w:cs="Times New Roman"/>
          <w:spacing w:val="-3"/>
          <w:sz w:val="21"/>
        </w:rPr>
        <w:t>The sequence is shown in the following figure:</w:t>
      </w:r>
    </w:p>
    <w:p w14:paraId="28C43542" w14:textId="77777777" w:rsidR="00662E85" w:rsidRDefault="00662E85">
      <w:pPr>
        <w:spacing w:line="417" w:lineRule="auto"/>
        <w:rPr>
          <w:sz w:val="21"/>
        </w:rPr>
        <w:sectPr w:rsidR="00662E85">
          <w:pgSz w:w="11910" w:h="16840"/>
          <w:pgMar w:top="1220" w:right="0" w:bottom="2120" w:left="320" w:header="336" w:footer="1924" w:gutter="0"/>
          <w:cols w:space="720"/>
        </w:sectPr>
      </w:pPr>
    </w:p>
    <w:p w14:paraId="28C43543" w14:textId="77777777" w:rsidR="00662E85" w:rsidRDefault="00662E85">
      <w:pPr>
        <w:pStyle w:val="a3"/>
        <w:spacing w:before="8"/>
        <w:rPr>
          <w:sz w:val="12"/>
        </w:rPr>
      </w:pPr>
    </w:p>
    <w:p w14:paraId="28C43544" w14:textId="77777777" w:rsidR="00662E85" w:rsidRDefault="00662E85">
      <w:pPr>
        <w:rPr>
          <w:sz w:val="12"/>
        </w:rPr>
        <w:sectPr w:rsidR="00662E85">
          <w:pgSz w:w="11910" w:h="16840"/>
          <w:pgMar w:top="1220" w:right="0" w:bottom="2120" w:left="320" w:header="336" w:footer="1924" w:gutter="0"/>
          <w:cols w:space="720"/>
        </w:sectPr>
      </w:pPr>
    </w:p>
    <w:p w14:paraId="28C43545" w14:textId="77777777" w:rsidR="00662E85" w:rsidRDefault="00662E85">
      <w:pPr>
        <w:pStyle w:val="a3"/>
        <w:spacing w:before="1"/>
        <w:rPr>
          <w:sz w:val="29"/>
        </w:rPr>
      </w:pPr>
    </w:p>
    <w:p w14:paraId="28C43546" w14:textId="77777777" w:rsidR="00662E85" w:rsidRDefault="00286244">
      <w:pPr>
        <w:jc w:val="right"/>
        <w:rPr>
          <w:rFonts w:ascii="Times New Roman"/>
          <w:sz w:val="19"/>
        </w:rPr>
      </w:pPr>
      <w:r>
        <w:pict w14:anchorId="28C46001">
          <v:group id="_x0000_s1270" style="position:absolute;left:0;text-align:left;margin-left:137.45pt;margin-top:-14.55pt;width:365.1pt;height:136.8pt;z-index:-251656192;mso-position-horizontal-relative:page" coordorigin="2749,-291" coordsize="7302,2736">
            <v:shape id="_x0000_s1287" style="position:absolute;top:15077;width:12095;height:756" coordorigin=",15077" coordsize="12095,756" o:spt="100" adj="0,,0" path="m2749,1077r912,m3661,1077r,-456m3661,621r6390,e" filled="f" strokeweight=".34058mm">
              <v:stroke joinstyle="round"/>
              <v:formulas/>
              <v:path arrowok="t" o:connecttype="segments"/>
            </v:shape>
            <v:shape id="_x0000_s1286" style="position:absolute;top:15077;width:12095;height:756" coordorigin=",15077" coordsize="12095,756" o:spt="100" adj="0,,0" path="m2749,1624r4107,m6856,1624r,-456m6856,1168r3195,e" filled="f" strokeweight=".34058mm">
              <v:stroke joinstyle="round"/>
              <v:formulas/>
              <v:path arrowok="t" o:connecttype="segments"/>
            </v:shape>
            <v:line id="_x0000_s1285" style="position:absolute" from="3661,-291" to="3661,2444" strokecolor="#666" strokeweight=".06817mm">
              <v:stroke dashstyle="3 1 1 1"/>
            </v:line>
            <v:shape id="_x0000_s1284" style="position:absolute;left:3661;top:-246;width:1187;height:92" coordorigin="3661,-245" coordsize="1187,92" o:spt="100" adj="0,,0" path="m4757,-154r,-91l4848,-200r-91,46xm3753,-154r-92,-46l3753,-245r,91xe" fillcolor="black" stroked="f">
              <v:stroke joinstyle="round"/>
              <v:formulas/>
              <v:path arrowok="t" o:connecttype="segments"/>
            </v:shape>
            <v:shape id="_x0000_s1283" style="position:absolute;left:-152;top:14926;width:1966;height:152" coordorigin="-151,14926" coordsize="1966,152" o:spt="100" adj="0,,0" path="m3753,-245r,91l3661,-200r92,-45xm4757,-245r,91l4848,-200r-91,-45xe" filled="f" strokeweight=".06811mm">
              <v:stroke joinstyle="round"/>
              <v:formulas/>
              <v:path arrowok="t" o:connecttype="segments"/>
            </v:shape>
            <v:shape id="_x0000_s1282" style="position:absolute;left:3752;top:-200;width:1005;height:2" coordorigin="3753,-200" coordsize="1005,0" o:spt="100" adj="0,,0" path="m4506,-200r251,m3753,-200r238,e" filled="f" strokeweight=".06808mm">
              <v:stroke joinstyle="round"/>
              <v:formulas/>
              <v:path arrowok="t" o:connecttype="segments"/>
            </v:shape>
            <v:shape id="_x0000_s1281" style="position:absolute;top:15077;width:12095;height:756" coordorigin=",15077" coordsize="12095,756" o:spt="100" adj="0,,0" path="m2749,530r273,m3022,530r,-456m3022,74r7029,e" filled="f" strokeweight=".34058mm">
              <v:stroke joinstyle="round"/>
              <v:formulas/>
              <v:path arrowok="t" o:connecttype="segments"/>
            </v:shape>
            <v:shape id="_x0000_s1280" style="position:absolute;left:4847;top:-246;width:1096;height:92" coordorigin="4848,-245" coordsize="1096,92" o:spt="100" adj="0,,0" path="m5852,-154r,-91l5943,-200r-91,46xm4939,-154r-91,-46l4939,-245r,91xe" fillcolor="black" stroked="f">
              <v:stroke joinstyle="round"/>
              <v:formulas/>
              <v:path arrowok="t" o:connecttype="segments"/>
            </v:shape>
            <v:shape id="_x0000_s1279" style="position:absolute;left:-152;top:14926;width:1815;height:152" coordorigin="-151,14926" coordsize="1815,152" o:spt="100" adj="0,,0" path="m4939,-245r,91l4848,-200r91,-45xm5852,-245r,91l5943,-200r-91,-45xe" filled="f" strokeweight=".06811mm">
              <v:stroke joinstyle="round"/>
              <v:formulas/>
              <v:path arrowok="t" o:connecttype="segments"/>
            </v:shape>
            <v:shape id="_x0000_s1278" style="position:absolute;left:4939;top:-200;width:913;height:2" coordorigin="4939,-200" coordsize="913,0" o:spt="100" adj="0,,0" path="m5647,-200r205,m4939,-200r193,e" filled="f" strokeweight=".06808mm">
              <v:stroke joinstyle="round"/>
              <v:formulas/>
              <v:path arrowok="t" o:connecttype="segments"/>
            </v:shape>
            <v:shape id="_x0000_s1277" style="position:absolute;left:5943;top:-246;width:913;height:92" coordorigin="5943,-245" coordsize="913,92" o:spt="100" adj="0,,0" path="m6765,-154r,-91l6856,-200r-91,46xm6035,-154r-92,-46l6035,-245r,91xe" fillcolor="black" stroked="f">
              <v:stroke joinstyle="round"/>
              <v:formulas/>
              <v:path arrowok="t" o:connecttype="segments"/>
            </v:shape>
            <v:shape id="_x0000_s1276" style="position:absolute;left:-152;top:14926;width:1512;height:152" coordorigin="-151,14926" coordsize="1512,152" o:spt="100" adj="0,,0" path="m6035,-245r,91l5943,-200r92,-45xm6765,-245r,91l6856,-200r-91,-45xe" filled="f" strokeweight=".06811mm">
              <v:stroke joinstyle="round"/>
              <v:formulas/>
              <v:path arrowok="t" o:connecttype="segments"/>
            </v:shape>
            <v:shape id="_x0000_s1275" style="position:absolute;left:6034;top:-200;width:731;height:2" coordorigin="6035,-200" coordsize="731,0" o:spt="100" adj="0,,0" path="m6648,-200r117,m6035,-200r105,e" filled="f" strokeweight=".06808mm">
              <v:stroke joinstyle="round"/>
              <v:formulas/>
              <v:path arrowok="t" o:connecttype="segments"/>
            </v:shape>
            <v:line id="_x0000_s1274" style="position:absolute" from="4848,-291" to="4848,2444" strokecolor="#666" strokeweight=".06817mm">
              <v:stroke dashstyle="3 1 1 1"/>
            </v:line>
            <v:line id="_x0000_s1273" style="position:absolute" from="5943,-291" to="5943,2444" strokecolor="#666" strokeweight=".06817mm">
              <v:stroke dashstyle="3 1 1 1"/>
            </v:line>
            <v:line id="_x0000_s1272" style="position:absolute" from="6856,-291" to="6856,2444" strokecolor="#666" strokeweight=".06817mm">
              <v:stroke dashstyle="3 1 1 1"/>
            </v:line>
            <v:shape id="_x0000_s1271" style="position:absolute;top:15077;width:12095;height:756" coordorigin=",15077" coordsize="12095,756" o:spt="100" adj="0,,0" path="m2749,2171r4107,m6856,2171r,-456m6856,1715r3195,e" filled="f" strokeweight=".34058mm">
              <v:stroke joinstyle="round"/>
              <v:formulas/>
              <v:path arrowok="t" o:connecttype="segments"/>
            </v:shape>
            <w10:wrap anchorx="page"/>
          </v:group>
        </w:pict>
      </w:r>
      <w:r w:rsidR="00825438">
        <w:rPr>
          <w:rFonts w:ascii="Times New Roman"/>
          <w:color w:val="FF0000"/>
          <w:sz w:val="19"/>
        </w:rPr>
        <w:t>The POWER</w:t>
      </w:r>
    </w:p>
    <w:p w14:paraId="28C43547" w14:textId="77777777" w:rsidR="00662E85" w:rsidRDefault="00825438">
      <w:pPr>
        <w:spacing w:before="85"/>
        <w:jc w:val="right"/>
        <w:rPr>
          <w:sz w:val="13"/>
        </w:rPr>
      </w:pPr>
      <w:r>
        <w:br w:type="column"/>
      </w:r>
      <w:r>
        <w:rPr>
          <w:w w:val="95"/>
          <w:sz w:val="13"/>
          <w:shd w:val="clear" w:color="auto" w:fill="FFFFFF"/>
        </w:rPr>
        <w:t>The internal reset</w:t>
      </w:r>
    </w:p>
    <w:p w14:paraId="28C43548" w14:textId="77777777" w:rsidR="00662E85" w:rsidRDefault="00825438">
      <w:pPr>
        <w:spacing w:before="85"/>
        <w:ind w:left="585"/>
        <w:rPr>
          <w:sz w:val="13"/>
        </w:rPr>
      </w:pPr>
      <w:r>
        <w:br w:type="column"/>
      </w:r>
      <w:r>
        <w:rPr>
          <w:spacing w:val="-5"/>
          <w:sz w:val="13"/>
          <w:shd w:val="clear" w:color="auto" w:fill="FFFFFF"/>
        </w:rPr>
        <w:t>Software can make</w:t>
      </w:r>
    </w:p>
    <w:p w14:paraId="28C43549" w14:textId="77777777" w:rsidR="00662E85" w:rsidRDefault="00825438">
      <w:pPr>
        <w:spacing w:before="85"/>
        <w:ind w:left="452"/>
        <w:rPr>
          <w:sz w:val="13"/>
        </w:rPr>
      </w:pPr>
      <w:r>
        <w:br w:type="column"/>
      </w:r>
      <w:r>
        <w:rPr>
          <w:rFonts w:ascii="Times New Roman" w:eastAsia="Times New Roman"/>
          <w:sz w:val="13"/>
          <w:shd w:val="clear" w:color="auto" w:fill="FFFFFF"/>
        </w:rPr>
        <w:t>DLL locking</w:t>
      </w:r>
    </w:p>
    <w:p w14:paraId="28C4354A" w14:textId="77777777" w:rsidR="00662E85" w:rsidRDefault="00662E85">
      <w:pPr>
        <w:rPr>
          <w:sz w:val="13"/>
        </w:rPr>
        <w:sectPr w:rsidR="00662E85">
          <w:type w:val="continuous"/>
          <w:pgSz w:w="11910" w:h="16840"/>
          <w:pgMar w:top="1240" w:right="0" w:bottom="0" w:left="320" w:header="720" w:footer="720" w:gutter="0"/>
          <w:cols w:num="4" w:space="720" w:equalWidth="0">
            <w:col w:w="2257" w:space="40"/>
            <w:col w:w="1896" w:space="39"/>
            <w:col w:w="1102" w:space="40"/>
            <w:col w:w="6216"/>
          </w:cols>
        </w:sectPr>
      </w:pPr>
    </w:p>
    <w:p w14:paraId="28C4354B" w14:textId="77777777" w:rsidR="00662E85" w:rsidRDefault="00662E85">
      <w:pPr>
        <w:pStyle w:val="a3"/>
        <w:rPr>
          <w:sz w:val="20"/>
        </w:rPr>
      </w:pPr>
    </w:p>
    <w:p w14:paraId="28C4354C" w14:textId="77777777" w:rsidR="00662E85" w:rsidRDefault="00662E85">
      <w:pPr>
        <w:pStyle w:val="a3"/>
        <w:spacing w:before="11"/>
        <w:rPr>
          <w:sz w:val="19"/>
        </w:rPr>
      </w:pPr>
    </w:p>
    <w:p w14:paraId="28C4354D" w14:textId="77777777" w:rsidR="00662E85" w:rsidRDefault="00825438">
      <w:pPr>
        <w:spacing w:line="600" w:lineRule="auto"/>
        <w:ind w:left="1580" w:right="8135"/>
        <w:rPr>
          <w:rFonts w:ascii="Times New Roman"/>
          <w:sz w:val="19"/>
        </w:rPr>
      </w:pPr>
      <w:r>
        <w:rPr>
          <w:rFonts w:ascii="Times New Roman"/>
          <w:sz w:val="19"/>
        </w:rPr>
        <w:t xml:space="preserve">Sys_reset DDR_RESETn </w:t>
      </w:r>
    </w:p>
    <w:p w14:paraId="28C4354E" w14:textId="77777777" w:rsidR="00662E85" w:rsidRDefault="00825438">
      <w:pPr>
        <w:spacing w:line="238" w:lineRule="exact"/>
        <w:ind w:left="1580"/>
        <w:rPr>
          <w:rFonts w:ascii="Times New Roman" w:eastAsia="Times New Roman"/>
          <w:sz w:val="19"/>
        </w:rPr>
      </w:pPr>
      <w:r>
        <w:rPr>
          <w:color w:val="800000"/>
          <w:sz w:val="19"/>
        </w:rPr>
        <w:t>Particles RESETn</w:t>
      </w:r>
    </w:p>
    <w:p w14:paraId="28C4354F" w14:textId="77777777" w:rsidR="00662E85" w:rsidRDefault="00662E85">
      <w:pPr>
        <w:pStyle w:val="a3"/>
        <w:rPr>
          <w:rFonts w:ascii="Times New Roman"/>
          <w:sz w:val="20"/>
        </w:rPr>
      </w:pPr>
    </w:p>
    <w:p w14:paraId="28C43550" w14:textId="77777777" w:rsidR="00662E85" w:rsidRDefault="00662E85">
      <w:pPr>
        <w:pStyle w:val="a3"/>
        <w:rPr>
          <w:rFonts w:ascii="Times New Roman"/>
          <w:sz w:val="20"/>
        </w:rPr>
      </w:pPr>
    </w:p>
    <w:p w14:paraId="28C43551" w14:textId="77777777" w:rsidR="00662E85" w:rsidRDefault="00825438">
      <w:pPr>
        <w:pStyle w:val="5"/>
        <w:spacing w:before="122"/>
        <w:ind w:left="2259"/>
      </w:pPr>
      <w:r>
        <w:t xml:space="preserve"> </w:t>
      </w:r>
    </w:p>
    <w:p w14:paraId="28C43552"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Reverse mode, reset_ctrl[1:0] == 2 'b10.In this mode, the active level of reset pin is contrary to the normal control mode.So DDR_RESETn needs to be connected to the corresponding pin on the memory slot on the motherboard through the inverter.The behavior of the pin is:</w:t>
      </w:r>
    </w:p>
    <w:p w14:paraId="28C43553" w14:textId="77777777" w:rsidR="00662E85" w:rsidRPr="009601FA" w:rsidRDefault="00825438">
      <w:pPr>
        <w:pStyle w:val="a4"/>
        <w:numPr>
          <w:ilvl w:val="0"/>
          <w:numId w:val="25"/>
        </w:numPr>
        <w:tabs>
          <w:tab w:val="left" w:pos="2321"/>
        </w:tabs>
        <w:spacing w:line="257" w:lineRule="exact"/>
        <w:ind w:left="2320"/>
        <w:jc w:val="both"/>
        <w:rPr>
          <w:rFonts w:ascii="Times New Roman" w:hAnsi="Times New Roman" w:cs="Times New Roman"/>
          <w:sz w:val="21"/>
          <w:lang w:eastAsia="zh-CN"/>
        </w:rPr>
      </w:pPr>
      <w:r w:rsidRPr="009601FA">
        <w:rPr>
          <w:rFonts w:ascii="Times New Roman" w:hAnsi="Times New Roman" w:cs="Times New Roman"/>
          <w:spacing w:val="-3"/>
          <w:sz w:val="21"/>
          <w:lang w:eastAsia="zh-CN"/>
        </w:rPr>
        <w:t>When the power is not on: the pin state is low;</w:t>
      </w:r>
    </w:p>
    <w:p w14:paraId="28C43554" w14:textId="77777777" w:rsidR="00662E85" w:rsidRPr="009601FA" w:rsidRDefault="00662E85">
      <w:pPr>
        <w:pStyle w:val="a3"/>
        <w:spacing w:before="7"/>
        <w:rPr>
          <w:rFonts w:ascii="Times New Roman" w:hAnsi="Times New Roman" w:cs="Times New Roman"/>
          <w:sz w:val="15"/>
          <w:lang w:eastAsia="zh-CN"/>
        </w:rPr>
      </w:pPr>
    </w:p>
    <w:p w14:paraId="28C43555" w14:textId="77777777" w:rsidR="00662E85" w:rsidRPr="009601FA" w:rsidRDefault="00825438">
      <w:pPr>
        <w:pStyle w:val="a4"/>
        <w:numPr>
          <w:ilvl w:val="0"/>
          <w:numId w:val="25"/>
        </w:numPr>
        <w:tabs>
          <w:tab w:val="left" w:pos="2319"/>
          <w:tab w:val="left" w:pos="2321"/>
        </w:tabs>
        <w:ind w:left="2320"/>
        <w:rPr>
          <w:rFonts w:ascii="Times New Roman" w:hAnsi="Times New Roman" w:cs="Times New Roman"/>
          <w:sz w:val="21"/>
          <w:lang w:eastAsia="zh-CN"/>
        </w:rPr>
      </w:pPr>
      <w:r w:rsidRPr="009601FA">
        <w:rPr>
          <w:rFonts w:ascii="Times New Roman" w:hAnsi="Times New Roman" w:cs="Times New Roman"/>
          <w:spacing w:val="-3"/>
          <w:sz w:val="21"/>
          <w:lang w:eastAsia="zh-CN"/>
        </w:rPr>
        <w:t>When power on: the pin state is low;</w:t>
      </w:r>
    </w:p>
    <w:p w14:paraId="28C43556" w14:textId="77777777" w:rsidR="00662E85" w:rsidRPr="009601FA" w:rsidRDefault="00662E85">
      <w:pPr>
        <w:pStyle w:val="a3"/>
        <w:spacing w:before="7"/>
        <w:rPr>
          <w:rFonts w:ascii="Times New Roman" w:hAnsi="Times New Roman" w:cs="Times New Roman"/>
          <w:sz w:val="15"/>
          <w:lang w:eastAsia="zh-CN"/>
        </w:rPr>
      </w:pPr>
    </w:p>
    <w:p w14:paraId="28C43557" w14:textId="77777777" w:rsidR="00662E85" w:rsidRPr="009601FA" w:rsidRDefault="00825438">
      <w:pPr>
        <w:pStyle w:val="a4"/>
        <w:numPr>
          <w:ilvl w:val="0"/>
          <w:numId w:val="25"/>
        </w:numPr>
        <w:tabs>
          <w:tab w:val="left" w:pos="2319"/>
          <w:tab w:val="left" w:pos="2321"/>
        </w:tabs>
        <w:ind w:left="2320" w:hanging="422"/>
        <w:rPr>
          <w:rFonts w:ascii="Times New Roman" w:hAnsi="Times New Roman" w:cs="Times New Roman"/>
          <w:sz w:val="21"/>
          <w:lang w:eastAsia="zh-CN"/>
        </w:rPr>
      </w:pPr>
      <w:r w:rsidRPr="009601FA">
        <w:rPr>
          <w:rFonts w:ascii="Times New Roman" w:hAnsi="Times New Roman" w:cs="Times New Roman"/>
          <w:spacing w:val="-3"/>
          <w:sz w:val="21"/>
          <w:lang w:eastAsia="zh-CN"/>
        </w:rPr>
        <w:t>When the controller is configured: the pin state is high;</w:t>
      </w:r>
    </w:p>
    <w:p w14:paraId="28C43558" w14:textId="77777777" w:rsidR="00662E85" w:rsidRPr="009601FA" w:rsidRDefault="00662E85">
      <w:pPr>
        <w:pStyle w:val="a3"/>
        <w:spacing w:before="6"/>
        <w:rPr>
          <w:rFonts w:ascii="Times New Roman" w:hAnsi="Times New Roman" w:cs="Times New Roman"/>
          <w:sz w:val="15"/>
          <w:lang w:eastAsia="zh-CN"/>
        </w:rPr>
      </w:pPr>
    </w:p>
    <w:p w14:paraId="28C43559" w14:textId="77777777" w:rsidR="00662E85" w:rsidRPr="009601FA" w:rsidRDefault="00825438">
      <w:pPr>
        <w:pStyle w:val="a4"/>
        <w:numPr>
          <w:ilvl w:val="0"/>
          <w:numId w:val="25"/>
        </w:numPr>
        <w:tabs>
          <w:tab w:val="left" w:pos="2319"/>
          <w:tab w:val="left" w:pos="2321"/>
        </w:tabs>
        <w:spacing w:before="1"/>
        <w:ind w:left="2320"/>
        <w:rPr>
          <w:rFonts w:ascii="Times New Roman" w:hAnsi="Times New Roman" w:cs="Times New Roman"/>
          <w:sz w:val="21"/>
          <w:lang w:eastAsia="zh-CN"/>
        </w:rPr>
      </w:pPr>
      <w:r w:rsidRPr="009601FA">
        <w:rPr>
          <w:rFonts w:ascii="Times New Roman" w:hAnsi="Times New Roman" w:cs="Times New Roman"/>
          <w:spacing w:val="-3"/>
          <w:sz w:val="21"/>
          <w:lang w:eastAsia="zh-CN"/>
        </w:rPr>
        <w:t>When the controller starts to initialize: the pin state is low;</w:t>
      </w:r>
    </w:p>
    <w:p w14:paraId="28C4355A" w14:textId="77777777" w:rsidR="00662E85" w:rsidRDefault="00662E85">
      <w:pPr>
        <w:pStyle w:val="a3"/>
        <w:spacing w:before="6"/>
        <w:rPr>
          <w:sz w:val="15"/>
          <w:lang w:eastAsia="zh-CN"/>
        </w:rPr>
      </w:pPr>
    </w:p>
    <w:p w14:paraId="28C4355B" w14:textId="77777777" w:rsidR="00662E85" w:rsidRPr="009601FA" w:rsidRDefault="00286244">
      <w:pPr>
        <w:pStyle w:val="a4"/>
        <w:numPr>
          <w:ilvl w:val="0"/>
          <w:numId w:val="25"/>
        </w:numPr>
        <w:tabs>
          <w:tab w:val="left" w:pos="2319"/>
          <w:tab w:val="left" w:pos="2321"/>
        </w:tabs>
        <w:spacing w:line="417" w:lineRule="auto"/>
        <w:ind w:right="6530" w:hanging="1"/>
        <w:rPr>
          <w:rFonts w:ascii="Times New Roman" w:hAnsi="Times New Roman" w:cs="Times New Roman"/>
          <w:sz w:val="21"/>
        </w:rPr>
      </w:pPr>
      <w:r>
        <w:rPr>
          <w:rFonts w:ascii="Times New Roman" w:hAnsi="Times New Roman" w:cs="Times New Roman"/>
        </w:rPr>
        <w:pict w14:anchorId="28C46002">
          <v:group id="_x0000_s1250" style="position:absolute;left:0;text-align:left;margin-left:137.2pt;margin-top:43.35pt;width:365.1pt;height:136.8pt;z-index:-251655168;mso-position-horizontal-relative:page" coordorigin="2744,867" coordsize="7302,2736">
            <v:shape id="_x0000_s1269" style="position:absolute;top:8794;width:12095;height:756" coordorigin=",8795" coordsize="12095,756" o:spt="100" adj="0,,0" path="m2744,2234r912,m3656,2234r,-456m3656,1778r6390,e" filled="f" strokeweight=".34058mm">
              <v:stroke joinstyle="round"/>
              <v:formulas/>
              <v:path arrowok="t" o:connecttype="segments"/>
            </v:shape>
            <v:shape id="_x0000_s1268" style="position:absolute;top:8794;width:5292;height:756" coordorigin=",8795" coordsize="5292,756" o:spt="100" adj="0,,0" path="m2744,2781r2099,m4843,2781r,-456m4843,2325r1095,e" filled="f" strokeweight=".34058mm">
              <v:stroke joinstyle="round"/>
              <v:formulas/>
              <v:path arrowok="t" o:connecttype="segments"/>
            </v:shape>
            <v:line id="_x0000_s1267" style="position:absolute" from="3656,867" to="3656,3602" strokecolor="#666" strokeweight=".06817mm">
              <v:stroke dashstyle="3 1 1 1"/>
            </v:line>
            <v:shape id="_x0000_s1266" style="position:absolute;left:3656;top:912;width:1187;height:92" coordorigin="3656,912" coordsize="1187,92" o:spt="100" adj="0,,0" path="m4752,1003r,-91l4843,958r-91,45xm3748,1003r-92,-45l3748,912r,91xe" fillcolor="black" stroked="f">
              <v:stroke joinstyle="round"/>
              <v:formulas/>
              <v:path arrowok="t" o:connecttype="segments"/>
            </v:shape>
            <v:shape id="_x0000_s1265" style="position:absolute;left:-152;top:8643;width:1966;height:152" coordorigin="-151,8644" coordsize="1966,152" o:spt="100" adj="0,,0" path="m3748,912r,91l3656,958r92,-46xm4752,912r,91l4843,958r-91,-46xe" filled="f" strokeweight=".06811mm">
              <v:stroke joinstyle="round"/>
              <v:formulas/>
              <v:path arrowok="t" o:connecttype="segments"/>
            </v:shape>
            <v:shape id="_x0000_s1264" style="position:absolute;left:3747;top:957;width:1005;height:2" coordorigin="3748,958" coordsize="1005,0" o:spt="100" adj="0,,0" path="m4501,958r251,m3748,958r238,e" filled="f" strokeweight=".06808mm">
              <v:stroke joinstyle="round"/>
              <v:formulas/>
              <v:path arrowok="t" o:connecttype="segments"/>
            </v:shape>
            <v:shape id="_x0000_s1263" style="position:absolute;top:8794;width:12095;height:756" coordorigin=",8795" coordsize="12095,756" o:spt="100" adj="0,,0" path="m2744,1687r273,m3017,1687r,-456m3017,1231r7029,e" filled="f" strokeweight=".34058mm">
              <v:stroke joinstyle="round"/>
              <v:formulas/>
              <v:path arrowok="t" o:connecttype="segments"/>
            </v:shape>
            <v:shape id="_x0000_s1262" style="position:absolute;left:4842;top:912;width:1096;height:92" coordorigin="4843,912" coordsize="1096,92" o:spt="100" adj="0,,0" path="m5847,1003r,-91l5938,958r-91,45xm4934,1003r-91,-45l4934,912r,91xe" fillcolor="black" stroked="f">
              <v:stroke joinstyle="round"/>
              <v:formulas/>
              <v:path arrowok="t" o:connecttype="segments"/>
            </v:shape>
            <v:shape id="_x0000_s1261" style="position:absolute;left:-152;top:8643;width:1815;height:152" coordorigin="-151,8644" coordsize="1815,152" o:spt="100" adj="0,,0" path="m4934,912r,91l4843,958r91,-46xm5847,912r,91l5938,958r-91,-46xe" filled="f" strokeweight=".06811mm">
              <v:stroke joinstyle="round"/>
              <v:formulas/>
              <v:path arrowok="t" o:connecttype="segments"/>
            </v:shape>
            <v:shape id="_x0000_s1260" style="position:absolute;left:4934;top:957;width:913;height:2" coordorigin="4934,958" coordsize="913,0" o:spt="100" adj="0,,0" path="m5642,958r205,m4934,958r193,e" filled="f" strokeweight=".06808mm">
              <v:stroke joinstyle="round"/>
              <v:formulas/>
              <v:path arrowok="t" o:connecttype="segments"/>
            </v:shape>
            <v:shape id="_x0000_s1259" style="position:absolute;left:5938;top:912;width:913;height:92" coordorigin="5938,912" coordsize="913,92" o:spt="100" adj="0,,0" path="m6760,1003r,-91l6851,958r-91,45xm6030,1003r-92,-45l6030,912r,91xe" fillcolor="black" stroked="f">
              <v:stroke joinstyle="round"/>
              <v:formulas/>
              <v:path arrowok="t" o:connecttype="segments"/>
            </v:shape>
            <v:shape id="_x0000_s1258" style="position:absolute;left:-152;top:8643;width:1512;height:152" coordorigin="-151,8644" coordsize="1512,152" o:spt="100" adj="0,,0" path="m6030,912r,91l5938,958r92,-46xm6760,912r,91l6851,958r-91,-46xe" filled="f" strokeweight=".06811mm">
              <v:stroke joinstyle="round"/>
              <v:formulas/>
              <v:path arrowok="t" o:connecttype="segments"/>
            </v:shape>
            <v:shape id="_x0000_s1257" style="position:absolute;left:6029;top:957;width:731;height:2" coordorigin="6030,958" coordsize="731,0" o:spt="100" adj="0,,0" path="m6643,958r117,m6030,958r105,e" filled="f" strokeweight=".06808mm">
              <v:stroke joinstyle="round"/>
              <v:formulas/>
              <v:path arrowok="t" o:connecttype="segments"/>
            </v:shape>
            <v:line id="_x0000_s1256" style="position:absolute" from="4843,867" to="4843,3602" strokecolor="#666" strokeweight=".06817mm">
              <v:stroke dashstyle="3 1 1 1"/>
            </v:line>
            <v:line id="_x0000_s1255" style="position:absolute" from="5938,867" to="5938,3602" strokecolor="#666" strokeweight=".06817mm">
              <v:stroke dashstyle="3 1 1 1"/>
            </v:line>
            <v:line id="_x0000_s1254" style="position:absolute" from="6851,867" to="6851,3602" strokecolor="#666" strokeweight=".06817mm">
              <v:stroke dashstyle="3 1 1 1"/>
            </v:line>
            <v:shape id="_x0000_s1253" style="position:absolute;left:-6804;top:8794;width:6804;height:756" coordorigin="-6803,8795" coordsize="6804,756" o:spt="100" adj="0,,0" path="m10046,2781r-3195,m6851,2781r,-456m6851,2325r-913,e" filled="f" strokeweight=".34058mm">
              <v:stroke joinstyle="round"/>
              <v:formulas/>
              <v:path arrowok="t" o:connecttype="segments"/>
            </v:shape>
            <v:shape id="_x0000_s1252" style="position:absolute;top:8038;width:5292;height:756" coordorigin=",8039" coordsize="5292,756" o:spt="100" adj="0,,0" path="m2744,2872r2099,m4843,2872r,456m4843,3328r1095,e" filled="f" strokeweight=".34058mm">
              <v:stroke joinstyle="round"/>
              <v:formulas/>
              <v:path arrowok="t" o:connecttype="segments"/>
            </v:shape>
            <v:shape id="_x0000_s1251" style="position:absolute;left:-6804;top:8038;width:6804;height:756" coordorigin="-6803,8039" coordsize="6804,756" o:spt="100" adj="0,,0" path="m10046,2872r-3195,m6851,2872r,456m6851,3328r-913,e" filled="f" strokeweight=".34058mm">
              <v:stroke joinstyle="round"/>
              <v:formulas/>
              <v:path arrowok="t" o:connecttype="segments"/>
            </v:shape>
            <w10:wrap anchorx="page"/>
          </v:group>
        </w:pict>
      </w:r>
      <w:r w:rsidR="00825438" w:rsidRPr="009601FA">
        <w:rPr>
          <w:rFonts w:ascii="Times New Roman" w:hAnsi="Times New Roman" w:cs="Times New Roman"/>
          <w:spacing w:val="-4"/>
          <w:sz w:val="21"/>
          <w:lang w:eastAsia="zh-CN"/>
        </w:rPr>
        <w:t>Normal operation: the pin</w:t>
      </w:r>
      <w:r w:rsidR="00825438">
        <w:rPr>
          <w:spacing w:val="-4"/>
          <w:sz w:val="21"/>
          <w:lang w:eastAsia="zh-CN"/>
        </w:rPr>
        <w:t xml:space="preserve"> s</w:t>
      </w:r>
      <w:r w:rsidR="00825438" w:rsidRPr="009601FA">
        <w:rPr>
          <w:rFonts w:ascii="Times New Roman" w:hAnsi="Times New Roman" w:cs="Times New Roman"/>
          <w:spacing w:val="-4"/>
          <w:sz w:val="21"/>
          <w:lang w:eastAsia="zh-CN"/>
        </w:rPr>
        <w:t>tate is low.</w:t>
      </w:r>
      <w:r w:rsidR="00825438" w:rsidRPr="009601FA">
        <w:rPr>
          <w:rFonts w:ascii="Times New Roman" w:hAnsi="Times New Roman" w:cs="Times New Roman"/>
          <w:spacing w:val="-3"/>
          <w:sz w:val="21"/>
        </w:rPr>
        <w:t>The sequence is shown in the following figure:</w:t>
      </w:r>
    </w:p>
    <w:p w14:paraId="28C4355C" w14:textId="77777777" w:rsidR="00662E85" w:rsidRDefault="00662E85">
      <w:pPr>
        <w:spacing w:line="417" w:lineRule="auto"/>
        <w:rPr>
          <w:sz w:val="21"/>
        </w:rPr>
        <w:sectPr w:rsidR="00662E85">
          <w:type w:val="continuous"/>
          <w:pgSz w:w="11910" w:h="16840"/>
          <w:pgMar w:top="1240" w:right="0" w:bottom="0" w:left="320" w:header="720" w:footer="720" w:gutter="0"/>
          <w:cols w:space="720"/>
        </w:sectPr>
      </w:pPr>
    </w:p>
    <w:p w14:paraId="28C4355D" w14:textId="77777777" w:rsidR="00662E85" w:rsidRDefault="00662E85">
      <w:pPr>
        <w:pStyle w:val="a3"/>
        <w:spacing w:before="3"/>
        <w:rPr>
          <w:sz w:val="17"/>
        </w:rPr>
      </w:pPr>
    </w:p>
    <w:p w14:paraId="28C4355E" w14:textId="77777777" w:rsidR="00662E85" w:rsidRDefault="00825438">
      <w:pPr>
        <w:spacing w:before="1"/>
        <w:jc w:val="right"/>
        <w:rPr>
          <w:rFonts w:ascii="Times New Roman"/>
          <w:sz w:val="19"/>
        </w:rPr>
      </w:pPr>
      <w:r>
        <w:rPr>
          <w:rFonts w:ascii="Times New Roman"/>
          <w:color w:val="FF0000"/>
          <w:sz w:val="19"/>
        </w:rPr>
        <w:t>The POWER</w:t>
      </w:r>
    </w:p>
    <w:p w14:paraId="28C4355F" w14:textId="77777777" w:rsidR="00662E85" w:rsidRDefault="00825438">
      <w:pPr>
        <w:spacing w:line="101" w:lineRule="exact"/>
        <w:jc w:val="right"/>
        <w:rPr>
          <w:sz w:val="13"/>
        </w:rPr>
      </w:pPr>
      <w:r>
        <w:br w:type="column"/>
      </w:r>
      <w:r>
        <w:rPr>
          <w:w w:val="95"/>
          <w:sz w:val="13"/>
          <w:shd w:val="clear" w:color="auto" w:fill="FFFFFF"/>
        </w:rPr>
        <w:t>The internal reset</w:t>
      </w:r>
    </w:p>
    <w:p w14:paraId="28C43560" w14:textId="77777777" w:rsidR="00662E85" w:rsidRDefault="00825438">
      <w:pPr>
        <w:spacing w:line="101" w:lineRule="exact"/>
        <w:ind w:left="585"/>
        <w:rPr>
          <w:sz w:val="13"/>
        </w:rPr>
      </w:pPr>
      <w:r>
        <w:br w:type="column"/>
      </w:r>
      <w:r>
        <w:rPr>
          <w:spacing w:val="-5"/>
          <w:sz w:val="13"/>
          <w:shd w:val="clear" w:color="auto" w:fill="FFFFFF"/>
        </w:rPr>
        <w:t>Software can make</w:t>
      </w:r>
    </w:p>
    <w:p w14:paraId="28C43561" w14:textId="77777777" w:rsidR="00662E85" w:rsidRDefault="00825438">
      <w:pPr>
        <w:spacing w:line="101" w:lineRule="exact"/>
        <w:ind w:left="452"/>
        <w:rPr>
          <w:sz w:val="13"/>
        </w:rPr>
      </w:pPr>
      <w:r>
        <w:br w:type="column"/>
      </w:r>
      <w:r>
        <w:rPr>
          <w:rFonts w:ascii="Times New Roman" w:eastAsia="Times New Roman"/>
          <w:sz w:val="13"/>
          <w:shd w:val="clear" w:color="auto" w:fill="FFFFFF"/>
        </w:rPr>
        <w:t>DLL locking</w:t>
      </w:r>
    </w:p>
    <w:p w14:paraId="28C43562" w14:textId="77777777" w:rsidR="00662E85" w:rsidRDefault="00662E85">
      <w:pPr>
        <w:spacing w:line="101" w:lineRule="exact"/>
        <w:rPr>
          <w:sz w:val="13"/>
        </w:rPr>
        <w:sectPr w:rsidR="00662E85">
          <w:type w:val="continuous"/>
          <w:pgSz w:w="11910" w:h="16840"/>
          <w:pgMar w:top="1240" w:right="0" w:bottom="0" w:left="320" w:header="720" w:footer="720" w:gutter="0"/>
          <w:cols w:num="4" w:space="720" w:equalWidth="0">
            <w:col w:w="2252" w:space="40"/>
            <w:col w:w="1896" w:space="39"/>
            <w:col w:w="1102" w:space="40"/>
            <w:col w:w="6221"/>
          </w:cols>
        </w:sectPr>
      </w:pPr>
    </w:p>
    <w:p w14:paraId="28C43563" w14:textId="77777777" w:rsidR="00662E85" w:rsidRDefault="00662E85">
      <w:pPr>
        <w:pStyle w:val="a3"/>
        <w:rPr>
          <w:sz w:val="20"/>
        </w:rPr>
      </w:pPr>
    </w:p>
    <w:p w14:paraId="28C43564" w14:textId="77777777" w:rsidR="00662E85" w:rsidRDefault="00662E85">
      <w:pPr>
        <w:pStyle w:val="a3"/>
        <w:spacing w:before="11"/>
        <w:rPr>
          <w:sz w:val="19"/>
        </w:rPr>
      </w:pPr>
    </w:p>
    <w:p w14:paraId="28C43565" w14:textId="77777777" w:rsidR="00662E85" w:rsidRDefault="00825438">
      <w:pPr>
        <w:spacing w:line="600" w:lineRule="auto"/>
        <w:ind w:left="1575" w:right="8135"/>
        <w:rPr>
          <w:rFonts w:ascii="Times New Roman"/>
          <w:sz w:val="19"/>
        </w:rPr>
      </w:pPr>
      <w:r>
        <w:rPr>
          <w:rFonts w:ascii="Times New Roman"/>
          <w:sz w:val="19"/>
        </w:rPr>
        <w:t xml:space="preserve">Sys_reset DDR_RESETn </w:t>
      </w:r>
    </w:p>
    <w:p w14:paraId="28C43566" w14:textId="77777777" w:rsidR="00662E85" w:rsidRDefault="00825438">
      <w:pPr>
        <w:spacing w:line="238" w:lineRule="exact"/>
        <w:ind w:left="1575"/>
        <w:rPr>
          <w:rFonts w:ascii="Times New Roman" w:eastAsia="Times New Roman"/>
          <w:sz w:val="19"/>
        </w:rPr>
      </w:pPr>
      <w:r>
        <w:rPr>
          <w:color w:val="800000"/>
          <w:sz w:val="19"/>
        </w:rPr>
        <w:t>Particles RESETn</w:t>
      </w:r>
    </w:p>
    <w:p w14:paraId="28C43567" w14:textId="77777777" w:rsidR="00662E85" w:rsidRDefault="00662E85">
      <w:pPr>
        <w:pStyle w:val="a3"/>
        <w:rPr>
          <w:rFonts w:ascii="Times New Roman"/>
          <w:sz w:val="20"/>
        </w:rPr>
      </w:pPr>
    </w:p>
    <w:p w14:paraId="28C43568" w14:textId="77777777" w:rsidR="00662E85" w:rsidRDefault="00662E85">
      <w:pPr>
        <w:pStyle w:val="a3"/>
        <w:spacing w:before="4"/>
        <w:rPr>
          <w:rFonts w:ascii="Times New Roman"/>
          <w:sz w:val="20"/>
        </w:rPr>
      </w:pPr>
    </w:p>
    <w:p w14:paraId="28C43569"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disable mode, pm_reset_ctrl[1:0] == 2 'b01.In this mode, the reset signal pin remains low throughout the memory operation. So DDR_RESETn needs to be connected to the corresponding pin on the memory slot on the motherboard through the inverter. The behavior of the pin is:</w:t>
      </w:r>
    </w:p>
    <w:p w14:paraId="28C4356A" w14:textId="31471868" w:rsidR="00662E85" w:rsidRPr="009601FA" w:rsidRDefault="00825438" w:rsidP="000E6F16">
      <w:pPr>
        <w:pStyle w:val="a4"/>
        <w:numPr>
          <w:ilvl w:val="0"/>
          <w:numId w:val="25"/>
        </w:numPr>
        <w:tabs>
          <w:tab w:val="left" w:pos="2321"/>
        </w:tabs>
        <w:spacing w:line="417" w:lineRule="auto"/>
        <w:ind w:right="8002" w:firstLine="0"/>
        <w:rPr>
          <w:rFonts w:ascii="Times New Roman" w:hAnsi="Times New Roman" w:cs="Times New Roman"/>
          <w:sz w:val="21"/>
          <w:lang w:eastAsia="zh-CN"/>
        </w:rPr>
      </w:pPr>
      <w:r w:rsidRPr="009601FA">
        <w:rPr>
          <w:rFonts w:ascii="Times New Roman" w:hAnsi="Times New Roman" w:cs="Times New Roman"/>
          <w:spacing w:val="-1"/>
          <w:sz w:val="21"/>
          <w:lang w:eastAsia="zh-CN"/>
        </w:rPr>
        <w:t xml:space="preserve">Always low;  </w:t>
      </w:r>
      <w:r w:rsidRPr="009601FA">
        <w:rPr>
          <w:rFonts w:ascii="Times New Roman" w:hAnsi="Times New Roman" w:cs="Times New Roman"/>
          <w:spacing w:val="-5"/>
          <w:sz w:val="21"/>
          <w:lang w:eastAsia="zh-CN"/>
        </w:rPr>
        <w:t>The sequence is shown in the following figure:</w:t>
      </w:r>
    </w:p>
    <w:p w14:paraId="28C4356B" w14:textId="77777777" w:rsidR="00662E85" w:rsidRDefault="00662E85">
      <w:pPr>
        <w:spacing w:line="417" w:lineRule="auto"/>
        <w:jc w:val="both"/>
        <w:rPr>
          <w:sz w:val="21"/>
          <w:lang w:eastAsia="zh-CN"/>
        </w:rPr>
        <w:sectPr w:rsidR="00662E85">
          <w:type w:val="continuous"/>
          <w:pgSz w:w="11910" w:h="16840"/>
          <w:pgMar w:top="1240" w:right="0" w:bottom="0" w:left="320" w:header="720" w:footer="720" w:gutter="0"/>
          <w:cols w:space="720"/>
        </w:sectPr>
      </w:pPr>
    </w:p>
    <w:p w14:paraId="28C4356C" w14:textId="77777777" w:rsidR="00662E85" w:rsidRDefault="00662E85">
      <w:pPr>
        <w:pStyle w:val="a3"/>
        <w:spacing w:before="8"/>
        <w:rPr>
          <w:sz w:val="12"/>
          <w:lang w:eastAsia="zh-CN"/>
        </w:rPr>
      </w:pPr>
    </w:p>
    <w:p w14:paraId="28C4356D" w14:textId="77777777" w:rsidR="00662E85" w:rsidRDefault="00662E85">
      <w:pPr>
        <w:rPr>
          <w:sz w:val="12"/>
          <w:lang w:eastAsia="zh-CN"/>
        </w:rPr>
        <w:sectPr w:rsidR="00662E85">
          <w:pgSz w:w="11910" w:h="16840"/>
          <w:pgMar w:top="1220" w:right="0" w:bottom="2120" w:left="320" w:header="336" w:footer="1924" w:gutter="0"/>
          <w:cols w:space="720"/>
        </w:sectPr>
      </w:pPr>
    </w:p>
    <w:p w14:paraId="28C4356E" w14:textId="77777777" w:rsidR="00662E85" w:rsidRDefault="00662E85">
      <w:pPr>
        <w:pStyle w:val="a3"/>
        <w:spacing w:before="1"/>
        <w:rPr>
          <w:sz w:val="29"/>
          <w:lang w:eastAsia="zh-CN"/>
        </w:rPr>
      </w:pPr>
    </w:p>
    <w:p w14:paraId="28C4356F" w14:textId="77777777" w:rsidR="00662E85" w:rsidRDefault="00286244">
      <w:pPr>
        <w:jc w:val="right"/>
        <w:rPr>
          <w:rFonts w:ascii="Times New Roman"/>
          <w:sz w:val="19"/>
          <w:lang w:eastAsia="zh-CN"/>
        </w:rPr>
      </w:pPr>
      <w:r>
        <w:pict w14:anchorId="28C46003">
          <v:group id="_x0000_s1232" style="position:absolute;left:0;text-align:left;margin-left:137.2pt;margin-top:-14.55pt;width:365.1pt;height:136.8pt;z-index:-251654144;mso-position-horizontal-relative:page" coordorigin="2744,-291" coordsize="7302,2736">
            <v:shape id="_x0000_s1249" style="position:absolute;top:15077;width:12095;height:756" coordorigin=",15077" coordsize="12095,756" o:spt="100" adj="0,,0" path="m2744,1077r912,m3656,1077r,-456m3656,621r6390,e" filled="f" strokeweight=".34058mm">
              <v:stroke joinstyle="round"/>
              <v:formulas/>
              <v:path arrowok="t" o:connecttype="segments"/>
            </v:shape>
            <v:shape id="_x0000_s1248" style="position:absolute;top:15077;width:12071;height:2" coordorigin=",15077" coordsize="12071,0" o:spt="100" adj="0,,0" path="m2744,1624r4789,m7533,1624r2498,e" filled="f" strokeweight=".34058mm">
              <v:stroke joinstyle="round"/>
              <v:formulas/>
              <v:path arrowok="t" o:connecttype="segments"/>
            </v:shape>
            <v:line id="_x0000_s1247" style="position:absolute" from="3656,-291" to="3656,2444" strokecolor="#666" strokeweight=".06817mm">
              <v:stroke dashstyle="3 1 1 1"/>
            </v:line>
            <v:shape id="_x0000_s1246" style="position:absolute;left:3656;top:-246;width:1187;height:92" coordorigin="3656,-245" coordsize="1187,92" o:spt="100" adj="0,,0" path="m4752,-154r,-91l4843,-200r-91,46xm3748,-154r-92,-46l3748,-245r,91xe" fillcolor="black" stroked="f">
              <v:stroke joinstyle="round"/>
              <v:formulas/>
              <v:path arrowok="t" o:connecttype="segments"/>
            </v:shape>
            <v:shape id="_x0000_s1245" style="position:absolute;left:-152;top:14926;width:1966;height:152" coordorigin="-151,14926" coordsize="1966,152" o:spt="100" adj="0,,0" path="m3748,-245r,91l3656,-200r92,-45xm4752,-245r,91l4843,-200r-91,-45xe" filled="f" strokeweight=".06811mm">
              <v:stroke joinstyle="round"/>
              <v:formulas/>
              <v:path arrowok="t" o:connecttype="segments"/>
            </v:shape>
            <v:shape id="_x0000_s1244" style="position:absolute;left:3747;top:-200;width:1005;height:2" coordorigin="3748,-200" coordsize="1005,0" o:spt="100" adj="0,,0" path="m4501,-200r251,m3748,-200r238,e" filled="f" strokeweight=".06808mm">
              <v:stroke joinstyle="round"/>
              <v:formulas/>
              <v:path arrowok="t" o:connecttype="segments"/>
            </v:shape>
            <v:shape id="_x0000_s1243" style="position:absolute;top:15077;width:12095;height:756" coordorigin=",15077" coordsize="12095,756" o:spt="100" adj="0,,0" path="m2744,530r273,m3017,530r,-456m3017,74r7029,e" filled="f" strokeweight=".34058mm">
              <v:stroke joinstyle="round"/>
              <v:formulas/>
              <v:path arrowok="t" o:connecttype="segments"/>
            </v:shape>
            <v:shape id="_x0000_s1242" style="position:absolute;left:4842;top:-246;width:1096;height:92" coordorigin="4843,-245" coordsize="1096,92" o:spt="100" adj="0,,0" path="m5847,-154r,-91l5938,-200r-91,46xm4934,-154r-91,-46l4934,-245r,91xe" fillcolor="black" stroked="f">
              <v:stroke joinstyle="round"/>
              <v:formulas/>
              <v:path arrowok="t" o:connecttype="segments"/>
            </v:shape>
            <v:shape id="_x0000_s1241" style="position:absolute;left:-152;top:14926;width:1815;height:152" coordorigin="-151,14926" coordsize="1815,152" o:spt="100" adj="0,,0" path="m4934,-245r,91l4843,-200r91,-45xm5847,-245r,91l5938,-200r-91,-45xe" filled="f" strokeweight=".06811mm">
              <v:stroke joinstyle="round"/>
              <v:formulas/>
              <v:path arrowok="t" o:connecttype="segments"/>
            </v:shape>
            <v:shape id="_x0000_s1240" style="position:absolute;left:4934;top:-200;width:913;height:2" coordorigin="4934,-200" coordsize="913,0" o:spt="100" adj="0,,0" path="m5642,-200r205,m4934,-200r193,e" filled="f" strokeweight=".06808mm">
              <v:stroke joinstyle="round"/>
              <v:formulas/>
              <v:path arrowok="t" o:connecttype="segments"/>
            </v:shape>
            <v:shape id="_x0000_s1239" style="position:absolute;left:5938;top:-246;width:913;height:92" coordorigin="5938,-245" coordsize="913,92" o:spt="100" adj="0,,0" path="m6760,-154r,-91l6851,-200r-91,46xm6030,-154r-92,-46l6030,-245r,91xe" fillcolor="black" stroked="f">
              <v:stroke joinstyle="round"/>
              <v:formulas/>
              <v:path arrowok="t" o:connecttype="segments"/>
            </v:shape>
            <v:shape id="_x0000_s1238" style="position:absolute;left:-152;top:14926;width:1512;height:152" coordorigin="-151,14926" coordsize="1512,152" o:spt="100" adj="0,,0" path="m6030,-245r,91l5938,-200r92,-45xm6760,-245r,91l6851,-200r-91,-45xe" filled="f" strokeweight=".06811mm">
              <v:stroke joinstyle="round"/>
              <v:formulas/>
              <v:path arrowok="t" o:connecttype="segments"/>
            </v:shape>
            <v:shape id="_x0000_s1237" style="position:absolute;left:6029;top:-200;width:731;height:2" coordorigin="6030,-200" coordsize="731,0" o:spt="100" adj="0,,0" path="m6643,-200r117,m6030,-200r105,e" filled="f" strokeweight=".06808mm">
              <v:stroke joinstyle="round"/>
              <v:formulas/>
              <v:path arrowok="t" o:connecttype="segments"/>
            </v:shape>
            <v:line id="_x0000_s1236" style="position:absolute" from="4843,-291" to="4843,2444" strokecolor="#666" strokeweight=".06817mm">
              <v:stroke dashstyle="3 1 1 1"/>
            </v:line>
            <v:line id="_x0000_s1235" style="position:absolute" from="5938,-291" to="5938,2444" strokecolor="#666" strokeweight=".06817mm">
              <v:stroke dashstyle="3 1 1 1"/>
            </v:line>
            <v:line id="_x0000_s1234" style="position:absolute" from="6851,-291" to="6851,2444" strokecolor="#666" strokeweight=".06817mm">
              <v:stroke dashstyle="3 1 1 1"/>
            </v:line>
            <v:shape id="_x0000_s1233" style="position:absolute;top:15077;width:12071;height:2" coordorigin=",15077" coordsize="12071,0" o:spt="100" adj="0,,0" path="m2744,1715r4789,m7533,1715r2498,e" filled="f" strokeweight=".34058mm">
              <v:stroke joinstyle="round"/>
              <v:formulas/>
              <v:path arrowok="t" o:connecttype="segments"/>
            </v:shape>
            <w10:wrap anchorx="page"/>
          </v:group>
        </w:pict>
      </w:r>
      <w:r w:rsidR="00825438">
        <w:rPr>
          <w:rFonts w:ascii="Times New Roman"/>
          <w:color w:val="FF0000"/>
          <w:sz w:val="19"/>
          <w:lang w:eastAsia="zh-CN"/>
        </w:rPr>
        <w:t>The POWER</w:t>
      </w:r>
    </w:p>
    <w:p w14:paraId="28C43570" w14:textId="77777777" w:rsidR="00662E85" w:rsidRDefault="00825438">
      <w:pPr>
        <w:spacing w:before="85"/>
        <w:jc w:val="right"/>
        <w:rPr>
          <w:sz w:val="13"/>
          <w:lang w:eastAsia="zh-CN"/>
        </w:rPr>
      </w:pPr>
      <w:r>
        <w:rPr>
          <w:lang w:eastAsia="zh-CN"/>
        </w:rPr>
        <w:br w:type="column"/>
      </w:r>
      <w:r>
        <w:rPr>
          <w:w w:val="95"/>
          <w:sz w:val="13"/>
          <w:shd w:val="clear" w:color="auto" w:fill="FFFFFF"/>
          <w:lang w:eastAsia="zh-CN"/>
        </w:rPr>
        <w:t>The internal reset</w:t>
      </w:r>
    </w:p>
    <w:p w14:paraId="28C43571" w14:textId="77777777" w:rsidR="00662E85" w:rsidRDefault="00825438">
      <w:pPr>
        <w:spacing w:before="85"/>
        <w:ind w:left="585"/>
        <w:rPr>
          <w:sz w:val="13"/>
          <w:lang w:eastAsia="zh-CN"/>
        </w:rPr>
      </w:pPr>
      <w:r>
        <w:rPr>
          <w:lang w:eastAsia="zh-CN"/>
        </w:rPr>
        <w:br w:type="column"/>
      </w:r>
      <w:r>
        <w:rPr>
          <w:spacing w:val="-5"/>
          <w:sz w:val="13"/>
          <w:shd w:val="clear" w:color="auto" w:fill="FFFFFF"/>
          <w:lang w:eastAsia="zh-CN"/>
        </w:rPr>
        <w:t>Software can make</w:t>
      </w:r>
    </w:p>
    <w:p w14:paraId="28C43572" w14:textId="77777777" w:rsidR="00662E85" w:rsidRDefault="00825438">
      <w:pPr>
        <w:spacing w:before="85"/>
        <w:ind w:left="452"/>
        <w:rPr>
          <w:sz w:val="13"/>
          <w:lang w:eastAsia="zh-CN"/>
        </w:rPr>
      </w:pPr>
      <w:r>
        <w:rPr>
          <w:lang w:eastAsia="zh-CN"/>
        </w:rPr>
        <w:br w:type="column"/>
      </w:r>
      <w:r>
        <w:rPr>
          <w:rFonts w:ascii="Times New Roman" w:eastAsia="Times New Roman"/>
          <w:sz w:val="13"/>
          <w:shd w:val="clear" w:color="auto" w:fill="FFFFFF"/>
          <w:lang w:eastAsia="zh-CN"/>
        </w:rPr>
        <w:t>DLL locking</w:t>
      </w:r>
    </w:p>
    <w:p w14:paraId="28C43573" w14:textId="77777777" w:rsidR="00662E85" w:rsidRDefault="00662E85">
      <w:pPr>
        <w:rPr>
          <w:sz w:val="13"/>
          <w:lang w:eastAsia="zh-CN"/>
        </w:rPr>
        <w:sectPr w:rsidR="00662E85">
          <w:type w:val="continuous"/>
          <w:pgSz w:w="11910" w:h="16840"/>
          <w:pgMar w:top="1240" w:right="0" w:bottom="0" w:left="320" w:header="720" w:footer="720" w:gutter="0"/>
          <w:cols w:num="4" w:space="720" w:equalWidth="0">
            <w:col w:w="2252" w:space="40"/>
            <w:col w:w="1896" w:space="39"/>
            <w:col w:w="1102" w:space="40"/>
            <w:col w:w="6221"/>
          </w:cols>
        </w:sectPr>
      </w:pPr>
    </w:p>
    <w:p w14:paraId="28C43574" w14:textId="77777777" w:rsidR="00662E85" w:rsidRDefault="00662E85">
      <w:pPr>
        <w:pStyle w:val="a3"/>
        <w:rPr>
          <w:sz w:val="20"/>
          <w:lang w:eastAsia="zh-CN"/>
        </w:rPr>
      </w:pPr>
    </w:p>
    <w:p w14:paraId="28C43575" w14:textId="77777777" w:rsidR="00662E85" w:rsidRDefault="00662E85">
      <w:pPr>
        <w:pStyle w:val="a3"/>
        <w:spacing w:before="11"/>
        <w:rPr>
          <w:sz w:val="19"/>
          <w:lang w:eastAsia="zh-CN"/>
        </w:rPr>
      </w:pPr>
    </w:p>
    <w:p w14:paraId="28C43576" w14:textId="77777777" w:rsidR="00662E85" w:rsidRDefault="00825438">
      <w:pPr>
        <w:spacing w:line="600" w:lineRule="auto"/>
        <w:ind w:left="1575" w:right="8135"/>
        <w:rPr>
          <w:rFonts w:ascii="Times New Roman"/>
          <w:sz w:val="19"/>
          <w:lang w:eastAsia="zh-CN"/>
        </w:rPr>
      </w:pPr>
      <w:r>
        <w:rPr>
          <w:rFonts w:ascii="Times New Roman"/>
          <w:sz w:val="19"/>
          <w:lang w:eastAsia="zh-CN"/>
        </w:rPr>
        <w:t xml:space="preserve">Sys_reset DDR_RESETn </w:t>
      </w:r>
    </w:p>
    <w:p w14:paraId="28C43577" w14:textId="77777777" w:rsidR="00662E85" w:rsidRDefault="00825438">
      <w:pPr>
        <w:spacing w:line="238" w:lineRule="exact"/>
        <w:ind w:left="1575"/>
        <w:rPr>
          <w:rFonts w:ascii="Times New Roman" w:eastAsia="Times New Roman"/>
          <w:sz w:val="19"/>
          <w:lang w:eastAsia="zh-CN"/>
        </w:rPr>
      </w:pPr>
      <w:r>
        <w:rPr>
          <w:color w:val="800000"/>
          <w:sz w:val="19"/>
          <w:lang w:eastAsia="zh-CN"/>
        </w:rPr>
        <w:t>Particles RESETn</w:t>
      </w:r>
    </w:p>
    <w:p w14:paraId="28C43578" w14:textId="77777777" w:rsidR="00662E85" w:rsidRDefault="00662E85">
      <w:pPr>
        <w:pStyle w:val="a3"/>
        <w:rPr>
          <w:rFonts w:ascii="Times New Roman"/>
          <w:sz w:val="20"/>
          <w:lang w:eastAsia="zh-CN"/>
        </w:rPr>
      </w:pPr>
    </w:p>
    <w:p w14:paraId="28C43579" w14:textId="77777777" w:rsidR="00662E85" w:rsidRDefault="00662E85">
      <w:pPr>
        <w:pStyle w:val="a3"/>
        <w:rPr>
          <w:rFonts w:ascii="Times New Roman"/>
          <w:sz w:val="20"/>
          <w:lang w:eastAsia="zh-CN"/>
        </w:rPr>
      </w:pPr>
    </w:p>
    <w:p w14:paraId="28C4357A" w14:textId="77777777" w:rsidR="00662E85" w:rsidRDefault="00662E85">
      <w:pPr>
        <w:pStyle w:val="a3"/>
        <w:rPr>
          <w:rFonts w:ascii="Times New Roman"/>
          <w:sz w:val="20"/>
          <w:lang w:eastAsia="zh-CN"/>
        </w:rPr>
      </w:pPr>
    </w:p>
    <w:p w14:paraId="28C4357B" w14:textId="77777777" w:rsidR="00662E85" w:rsidRDefault="00662E85">
      <w:pPr>
        <w:pStyle w:val="a3"/>
        <w:spacing w:before="3"/>
        <w:rPr>
          <w:rFonts w:ascii="Times New Roman"/>
          <w:sz w:val="20"/>
          <w:lang w:eastAsia="zh-CN"/>
        </w:rPr>
      </w:pPr>
    </w:p>
    <w:p w14:paraId="28C4357C"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With the combination of the latter two reset modes, STR control can be implemented directly using the reset signal of the memory controller. When the whole system starts from the closed state, use the method in (2) to reset the memory bar normally and start working.  When the system recovers from STR, the method in (3) is used to reconfigure the memory bar so that it can resume normal operation without destroying the original state of the memory bar. </w:t>
      </w:r>
    </w:p>
    <w:p w14:paraId="28C4357D" w14:textId="77777777" w:rsidR="00662E85" w:rsidRDefault="00662E85">
      <w:pPr>
        <w:pStyle w:val="a3"/>
        <w:rPr>
          <w:sz w:val="20"/>
          <w:lang w:eastAsia="zh-CN"/>
        </w:rPr>
      </w:pPr>
    </w:p>
    <w:p w14:paraId="28C4357E" w14:textId="77777777" w:rsidR="00662E85" w:rsidRDefault="00825438">
      <w:pPr>
        <w:pStyle w:val="4"/>
        <w:numPr>
          <w:ilvl w:val="2"/>
          <w:numId w:val="26"/>
        </w:numPr>
        <w:tabs>
          <w:tab w:val="left" w:pos="2258"/>
        </w:tabs>
        <w:spacing w:before="164"/>
      </w:pPr>
      <w:bookmarkStart w:id="112" w:name="9.5.3_Leveling"/>
      <w:bookmarkStart w:id="113" w:name="_bookmark69"/>
      <w:bookmarkEnd w:id="112"/>
      <w:bookmarkEnd w:id="113"/>
      <w:r>
        <w:t>Leveling</w:t>
      </w:r>
    </w:p>
    <w:p w14:paraId="28C4357F"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It was used in DDR3 to intelligently configure the phase relationship between the various signals in the read and write operations of the memory controller. It's often the case that it was written like that, like Read like that, like Gate like that. In this controller, there was as much Write as Gate and as little Read as possible. The software needed to be able to Read as well as Read. In addition to the DQS phase and GATE phase operated in the process, the configuration method of writing DQ phase and reading DQ phase can also be calculated based on these final confirmed phases. </w:t>
      </w:r>
    </w:p>
    <w:p w14:paraId="28C43580" w14:textId="77777777" w:rsidR="00662E85" w:rsidRDefault="00662E85">
      <w:pPr>
        <w:pStyle w:val="a3"/>
        <w:rPr>
          <w:sz w:val="20"/>
        </w:rPr>
      </w:pPr>
    </w:p>
    <w:p w14:paraId="28C43581" w14:textId="77777777" w:rsidR="00662E85" w:rsidRDefault="00825438">
      <w:pPr>
        <w:pStyle w:val="4"/>
        <w:numPr>
          <w:ilvl w:val="3"/>
          <w:numId w:val="24"/>
        </w:numPr>
        <w:tabs>
          <w:tab w:val="left" w:pos="2740"/>
        </w:tabs>
        <w:spacing w:before="163"/>
      </w:pPr>
      <w:bookmarkStart w:id="114" w:name="9.5.3.1_Write_Leveling"/>
      <w:bookmarkStart w:id="115" w:name="_bookmark70"/>
      <w:bookmarkEnd w:id="114"/>
      <w:bookmarkEnd w:id="115"/>
      <w:r>
        <w:t>The Write Leveling</w:t>
      </w:r>
    </w:p>
    <w:p w14:paraId="28C43582" w14:textId="77777777" w:rsidR="00662E85" w:rsidRPr="000E6F16" w:rsidRDefault="00825438" w:rsidP="000E6F16">
      <w:pPr>
        <w:pStyle w:val="a4"/>
        <w:numPr>
          <w:ilvl w:val="4"/>
          <w:numId w:val="24"/>
        </w:numPr>
        <w:tabs>
          <w:tab w:val="left" w:pos="2321"/>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Write ever was used to configure the phase relationship between Write DQS and the clock. Software programming required the following steps.</w:t>
      </w:r>
    </w:p>
    <w:p w14:paraId="28C43583" w14:textId="77777777" w:rsidR="00662E85" w:rsidRPr="000E6F16" w:rsidRDefault="00825438" w:rsidP="000E6F16">
      <w:pPr>
        <w:pStyle w:val="a4"/>
        <w:numPr>
          <w:ilvl w:val="4"/>
          <w:numId w:val="24"/>
        </w:numPr>
        <w:tabs>
          <w:tab w:val="left" w:pos="2321"/>
        </w:tabs>
        <w:spacing w:before="3"/>
        <w:ind w:left="2320" w:hanging="422"/>
        <w:rPr>
          <w:rFonts w:ascii="Times New Roman" w:hAnsi="Times New Roman" w:cs="Times New Roman"/>
          <w:sz w:val="21"/>
          <w:szCs w:val="21"/>
          <w:lang w:eastAsia="zh-CN"/>
        </w:rPr>
      </w:pPr>
      <w:r w:rsidRPr="000E6F16">
        <w:rPr>
          <w:rFonts w:ascii="Times New Roman" w:hAnsi="Times New Roman" w:cs="Times New Roman"/>
          <w:sz w:val="21"/>
          <w:szCs w:val="21"/>
          <w:lang w:eastAsia="zh-CN"/>
        </w:rPr>
        <w:t>Complete the initialization of the controller, as described in the previous section.</w:t>
      </w:r>
    </w:p>
    <w:p w14:paraId="28C43584" w14:textId="77777777" w:rsidR="00662E85" w:rsidRPr="000E6F16" w:rsidRDefault="00825438" w:rsidP="000E6F16">
      <w:pPr>
        <w:pStyle w:val="a4"/>
        <w:numPr>
          <w:ilvl w:val="4"/>
          <w:numId w:val="24"/>
        </w:numPr>
        <w:tabs>
          <w:tab w:val="left" w:pos="2321"/>
        </w:tabs>
        <w:spacing w:before="132"/>
        <w:ind w:left="2320" w:hanging="422"/>
        <w:rPr>
          <w:rFonts w:ascii="Times New Roman" w:hAnsi="Times New Roman" w:cs="Times New Roman"/>
          <w:sz w:val="21"/>
          <w:szCs w:val="21"/>
        </w:rPr>
      </w:pPr>
      <w:r w:rsidRPr="000E6F16">
        <w:rPr>
          <w:rFonts w:ascii="Times New Roman" w:hAnsi="Times New Roman" w:cs="Times New Roman"/>
          <w:sz w:val="21"/>
          <w:szCs w:val="21"/>
        </w:rPr>
        <w:t>Dll_wrdqs_x (x = 0... 8) set to 0;</w:t>
      </w:r>
    </w:p>
    <w:p w14:paraId="28C43585" w14:textId="77777777" w:rsidR="00662E85" w:rsidRPr="000E6F16" w:rsidRDefault="00825438" w:rsidP="000E6F16">
      <w:pPr>
        <w:pStyle w:val="a4"/>
        <w:numPr>
          <w:ilvl w:val="4"/>
          <w:numId w:val="24"/>
        </w:numPr>
        <w:tabs>
          <w:tab w:val="left" w:pos="2321"/>
        </w:tabs>
        <w:spacing w:before="129"/>
        <w:ind w:left="2320"/>
        <w:rPr>
          <w:rFonts w:ascii="Times New Roman" w:hAnsi="Times New Roman" w:cs="Times New Roman"/>
          <w:sz w:val="21"/>
          <w:szCs w:val="21"/>
        </w:rPr>
      </w:pPr>
      <w:r w:rsidRPr="000E6F16">
        <w:rPr>
          <w:rFonts w:ascii="Times New Roman" w:hAnsi="Times New Roman" w:cs="Times New Roman"/>
          <w:sz w:val="21"/>
          <w:szCs w:val="21"/>
        </w:rPr>
        <w:t xml:space="preserve">Set Lvl_mode (0x180) to 2 'b01; </w:t>
      </w:r>
    </w:p>
    <w:p w14:paraId="28C43586" w14:textId="77777777" w:rsidR="00662E85" w:rsidRPr="000E6F16" w:rsidRDefault="00825438" w:rsidP="000E6F16">
      <w:pPr>
        <w:pStyle w:val="a4"/>
        <w:numPr>
          <w:ilvl w:val="4"/>
          <w:numId w:val="24"/>
        </w:numPr>
        <w:tabs>
          <w:tab w:val="left" w:pos="2321"/>
        </w:tabs>
        <w:spacing w:before="132"/>
        <w:ind w:left="2320"/>
        <w:rPr>
          <w:rFonts w:ascii="Times New Roman" w:hAnsi="Times New Roman" w:cs="Times New Roman"/>
          <w:sz w:val="21"/>
          <w:szCs w:val="21"/>
        </w:rPr>
      </w:pPr>
      <w:r w:rsidRPr="000E6F16">
        <w:rPr>
          <w:rFonts w:ascii="Times New Roman" w:hAnsi="Times New Roman" w:cs="Times New Roman"/>
          <w:sz w:val="21"/>
          <w:szCs w:val="21"/>
        </w:rPr>
        <w:t xml:space="preserve">Sample the Lvl_ready (0x180) register. If it is 1, you can begin to Write a request. </w:t>
      </w:r>
    </w:p>
    <w:p w14:paraId="28C43587" w14:textId="77777777" w:rsidR="00662E85" w:rsidRPr="000E6F16" w:rsidRDefault="00825438" w:rsidP="000E6F16">
      <w:pPr>
        <w:pStyle w:val="a4"/>
        <w:numPr>
          <w:ilvl w:val="4"/>
          <w:numId w:val="24"/>
        </w:numPr>
        <w:tabs>
          <w:tab w:val="left" w:pos="2321"/>
        </w:tabs>
        <w:spacing w:before="131"/>
        <w:ind w:left="2320"/>
        <w:rPr>
          <w:rFonts w:ascii="Times New Roman" w:hAnsi="Times New Roman" w:cs="Times New Roman"/>
          <w:sz w:val="21"/>
          <w:szCs w:val="21"/>
        </w:rPr>
      </w:pPr>
      <w:r w:rsidRPr="000E6F16">
        <w:rPr>
          <w:rFonts w:ascii="Times New Roman" w:hAnsi="Times New Roman" w:cs="Times New Roman"/>
          <w:sz w:val="21"/>
          <w:szCs w:val="21"/>
        </w:rPr>
        <w:t xml:space="preserve">Set Lvl_req (0x180) to 1; </w:t>
      </w:r>
    </w:p>
    <w:p w14:paraId="28C43588" w14:textId="77777777" w:rsidR="00662E85" w:rsidRPr="000E6F16" w:rsidRDefault="00825438" w:rsidP="000E6F16">
      <w:pPr>
        <w:pStyle w:val="a4"/>
        <w:numPr>
          <w:ilvl w:val="4"/>
          <w:numId w:val="24"/>
        </w:numPr>
        <w:tabs>
          <w:tab w:val="left" w:pos="2321"/>
        </w:tabs>
        <w:spacing w:before="130"/>
        <w:ind w:left="2320"/>
        <w:rPr>
          <w:rFonts w:ascii="Times New Roman" w:hAnsi="Times New Roman" w:cs="Times New Roman"/>
          <w:sz w:val="21"/>
          <w:szCs w:val="21"/>
        </w:rPr>
      </w:pPr>
      <w:r w:rsidRPr="000E6F16">
        <w:rPr>
          <w:rFonts w:ascii="Times New Roman" w:hAnsi="Times New Roman" w:cs="Times New Roman"/>
          <w:sz w:val="21"/>
          <w:szCs w:val="21"/>
        </w:rPr>
        <w:t xml:space="preserve">Sample the Lvl_done (0x180) register. If it is 1, it shows that a Write request was done. </w:t>
      </w:r>
    </w:p>
    <w:p w14:paraId="28C43589" w14:textId="77777777" w:rsidR="00662E85" w:rsidRPr="000E6F16" w:rsidRDefault="00662E85" w:rsidP="000E6F16">
      <w:pPr>
        <w:rPr>
          <w:rFonts w:ascii="Times New Roman" w:hAnsi="Times New Roman" w:cs="Times New Roman"/>
          <w:sz w:val="21"/>
          <w:szCs w:val="21"/>
        </w:rPr>
        <w:sectPr w:rsidR="00662E85" w:rsidRPr="000E6F16">
          <w:type w:val="continuous"/>
          <w:pgSz w:w="11910" w:h="16840"/>
          <w:pgMar w:top="1240" w:right="0" w:bottom="0" w:left="320" w:header="720" w:footer="720" w:gutter="0"/>
          <w:cols w:space="720"/>
        </w:sectPr>
      </w:pPr>
    </w:p>
    <w:p w14:paraId="28C4358A" w14:textId="77777777" w:rsidR="00662E85" w:rsidRPr="000E6F16" w:rsidRDefault="00662E85" w:rsidP="000E6F16">
      <w:pPr>
        <w:pStyle w:val="a3"/>
        <w:spacing w:before="7"/>
        <w:rPr>
          <w:rFonts w:ascii="Times New Roman" w:hAnsi="Times New Roman" w:cs="Times New Roman"/>
        </w:rPr>
      </w:pPr>
    </w:p>
    <w:p w14:paraId="28C4358B" w14:textId="77777777" w:rsidR="00662E85" w:rsidRPr="000E6F16" w:rsidRDefault="00825438" w:rsidP="000E6F16">
      <w:pPr>
        <w:pStyle w:val="a4"/>
        <w:numPr>
          <w:ilvl w:val="4"/>
          <w:numId w:val="24"/>
        </w:numPr>
        <w:tabs>
          <w:tab w:val="left" w:pos="2321"/>
        </w:tabs>
        <w:spacing w:before="72"/>
        <w:ind w:left="2320"/>
        <w:rPr>
          <w:rFonts w:ascii="Times New Roman" w:hAnsi="Times New Roman" w:cs="Times New Roman"/>
          <w:sz w:val="21"/>
          <w:szCs w:val="21"/>
        </w:rPr>
      </w:pPr>
      <w:r w:rsidRPr="000E6F16">
        <w:rPr>
          <w:rFonts w:ascii="Times New Roman" w:hAnsi="Times New Roman" w:cs="Times New Roman"/>
          <w:sz w:val="21"/>
          <w:szCs w:val="21"/>
        </w:rPr>
        <w:t>Sample Lvl_resp_ (x 0x180, 0x188) registers, if 0, the corresponding Dll_wrdqs_x[6:0]</w:t>
      </w:r>
    </w:p>
    <w:p w14:paraId="28C4358C" w14:textId="77777777" w:rsidR="00662E85" w:rsidRPr="000E6F16" w:rsidRDefault="00825438" w:rsidP="000E6F16">
      <w:pPr>
        <w:pStyle w:val="a3"/>
        <w:spacing w:before="132"/>
        <w:ind w:left="2332"/>
        <w:rPr>
          <w:rFonts w:ascii="Times New Roman" w:hAnsi="Times New Roman" w:cs="Times New Roman"/>
        </w:rPr>
      </w:pPr>
      <w:r w:rsidRPr="000E6F16">
        <w:rPr>
          <w:rFonts w:ascii="Times New Roman" w:hAnsi="Times New Roman" w:cs="Times New Roman"/>
        </w:rPr>
        <w:t>Add 1 and repeat 5-7; If it was 1, it must have been successful.</w:t>
      </w:r>
    </w:p>
    <w:p w14:paraId="28C4358D" w14:textId="77777777" w:rsidR="00662E85" w:rsidRPr="000E6F16" w:rsidRDefault="00825438" w:rsidP="000E6F16">
      <w:pPr>
        <w:pStyle w:val="a4"/>
        <w:numPr>
          <w:ilvl w:val="4"/>
          <w:numId w:val="24"/>
        </w:numPr>
        <w:tabs>
          <w:tab w:val="left" w:pos="2321"/>
        </w:tabs>
        <w:spacing w:before="129"/>
        <w:ind w:left="2320"/>
        <w:rPr>
          <w:rFonts w:ascii="Times New Roman" w:hAnsi="Times New Roman" w:cs="Times New Roman"/>
          <w:sz w:val="21"/>
          <w:szCs w:val="21"/>
          <w:lang w:eastAsia="zh-CN"/>
        </w:rPr>
      </w:pPr>
      <w:r w:rsidRPr="000E6F16">
        <w:rPr>
          <w:rFonts w:ascii="Times New Roman" w:hAnsi="Times New Roman" w:cs="Times New Roman"/>
          <w:sz w:val="21"/>
          <w:szCs w:val="21"/>
          <w:lang w:eastAsia="zh-CN"/>
        </w:rPr>
        <w:t xml:space="preserve">At this point, the value of Dll_wrdqs_x should be the correct setting value. </w:t>
      </w:r>
    </w:p>
    <w:p w14:paraId="28C4358E" w14:textId="77777777" w:rsidR="00662E85" w:rsidRPr="000E6F16" w:rsidRDefault="00825438" w:rsidP="000E6F16">
      <w:pPr>
        <w:pStyle w:val="a4"/>
        <w:numPr>
          <w:ilvl w:val="4"/>
          <w:numId w:val="24"/>
        </w:numPr>
        <w:tabs>
          <w:tab w:val="left" w:pos="2333"/>
        </w:tabs>
        <w:spacing w:before="132" w:line="357" w:lineRule="auto"/>
        <w:ind w:left="2332" w:right="1792" w:hanging="432"/>
        <w:rPr>
          <w:rFonts w:ascii="Times New Roman" w:hAnsi="Times New Roman" w:cs="Times New Roman"/>
          <w:sz w:val="21"/>
          <w:szCs w:val="21"/>
        </w:rPr>
      </w:pPr>
      <w:r w:rsidRPr="000E6F16">
        <w:rPr>
          <w:rFonts w:ascii="Times New Roman" w:hAnsi="Times New Roman" w:cs="Times New Roman"/>
          <w:sz w:val="21"/>
          <w:szCs w:val="21"/>
        </w:rPr>
        <w:t xml:space="preserve">Now it was written.  If Lvl_resp_x is found to be 1 on the first sampling, this result is problematic and other registers should be checked for incorrect Settings, such as Wrdqs_lt_half, Dqs_start_edge, Dqs_stop_edge, Dqs_oe_begin, and Dqs_oe_end. </w:t>
      </w:r>
    </w:p>
    <w:p w14:paraId="28C4358F" w14:textId="77777777" w:rsidR="00662E85" w:rsidRPr="000E6F16" w:rsidRDefault="00825438" w:rsidP="000E6F16">
      <w:pPr>
        <w:pStyle w:val="a4"/>
        <w:numPr>
          <w:ilvl w:val="4"/>
          <w:numId w:val="24"/>
        </w:numPr>
        <w:tabs>
          <w:tab w:val="left" w:pos="2333"/>
        </w:tabs>
        <w:spacing w:line="266" w:lineRule="exact"/>
        <w:ind w:left="2332" w:hanging="433"/>
        <w:rPr>
          <w:rFonts w:ascii="Times New Roman" w:hAnsi="Times New Roman" w:cs="Times New Roman"/>
          <w:sz w:val="21"/>
          <w:szCs w:val="21"/>
        </w:rPr>
      </w:pPr>
      <w:r w:rsidRPr="000E6F16">
        <w:rPr>
          <w:rFonts w:ascii="Times New Roman" w:hAnsi="Times New Roman" w:cs="Times New Roman"/>
          <w:sz w:val="21"/>
          <w:szCs w:val="21"/>
        </w:rPr>
        <w:t xml:space="preserve">Then set Wrdqs_lt_half_x based on whether the value of Dll_wrdqs_x is less than 0x40; </w:t>
      </w:r>
    </w:p>
    <w:p w14:paraId="28C43590" w14:textId="77777777" w:rsidR="00662E85" w:rsidRPr="000E6F16" w:rsidRDefault="00825438" w:rsidP="000E6F16">
      <w:pPr>
        <w:pStyle w:val="a4"/>
        <w:numPr>
          <w:ilvl w:val="4"/>
          <w:numId w:val="24"/>
        </w:numPr>
        <w:tabs>
          <w:tab w:val="left" w:pos="2333"/>
        </w:tabs>
        <w:spacing w:before="129" w:line="357" w:lineRule="auto"/>
        <w:ind w:left="2332" w:right="1794" w:hanging="433"/>
        <w:rPr>
          <w:rFonts w:ascii="Times New Roman" w:hAnsi="Times New Roman" w:cs="Times New Roman"/>
          <w:sz w:val="21"/>
          <w:szCs w:val="21"/>
        </w:rPr>
      </w:pPr>
      <w:r w:rsidRPr="000E6F16">
        <w:rPr>
          <w:rFonts w:ascii="Times New Roman" w:hAnsi="Times New Roman" w:cs="Times New Roman"/>
          <w:sz w:val="21"/>
          <w:szCs w:val="21"/>
        </w:rPr>
        <w:t xml:space="preserve">Dll_wrdqs_x is set based on whether the value of Dll_wrdqs_x is less than 0x20.  If Dll_wrdqs_x &gt; 0x20, Dll_wrdata_x = Dll_wrdqs_x -- 0x20, otherwise Dll_wrdata_x = Dll_wrdqs_x </w:t>
      </w:r>
    </w:p>
    <w:p w14:paraId="28C43591" w14:textId="77777777" w:rsidR="00662E85" w:rsidRPr="000E6F16" w:rsidRDefault="00825438" w:rsidP="000E6F16">
      <w:pPr>
        <w:pStyle w:val="a3"/>
        <w:ind w:left="2332"/>
        <w:rPr>
          <w:rFonts w:ascii="Times New Roman" w:hAnsi="Times New Roman" w:cs="Times New Roman"/>
        </w:rPr>
      </w:pPr>
      <w:r w:rsidRPr="000E6F16">
        <w:rPr>
          <w:rFonts w:ascii="Times New Roman" w:hAnsi="Times New Roman" w:cs="Times New Roman"/>
        </w:rPr>
        <w:t>+ 0 x60;</w:t>
      </w:r>
    </w:p>
    <w:p w14:paraId="28C43592" w14:textId="77777777" w:rsidR="00662E85" w:rsidRPr="000E6F16" w:rsidRDefault="00825438" w:rsidP="000E6F16">
      <w:pPr>
        <w:pStyle w:val="a4"/>
        <w:numPr>
          <w:ilvl w:val="4"/>
          <w:numId w:val="24"/>
        </w:numPr>
        <w:tabs>
          <w:tab w:val="left" w:pos="2333"/>
        </w:tabs>
        <w:spacing w:before="129"/>
        <w:ind w:left="2332" w:hanging="433"/>
        <w:rPr>
          <w:rFonts w:ascii="Times New Roman" w:hAnsi="Times New Roman" w:cs="Times New Roman"/>
          <w:sz w:val="21"/>
          <w:szCs w:val="21"/>
        </w:rPr>
      </w:pPr>
      <w:r w:rsidRPr="000E6F16">
        <w:rPr>
          <w:rFonts w:ascii="Times New Roman" w:hAnsi="Times New Roman" w:cs="Times New Roman"/>
          <w:sz w:val="21"/>
          <w:szCs w:val="21"/>
        </w:rPr>
        <w:t xml:space="preserve">Set Wrdata_lt_half_x based on whether Dll_wrdata_x is less than 0x40; </w:t>
      </w:r>
    </w:p>
    <w:p w14:paraId="28C43593" w14:textId="77777777" w:rsidR="00662E85" w:rsidRPr="000E6F16" w:rsidRDefault="00825438" w:rsidP="000E6F16">
      <w:pPr>
        <w:pStyle w:val="a4"/>
        <w:numPr>
          <w:ilvl w:val="4"/>
          <w:numId w:val="24"/>
        </w:numPr>
        <w:tabs>
          <w:tab w:val="left" w:pos="2334"/>
        </w:tabs>
        <w:spacing w:before="132" w:line="357" w:lineRule="auto"/>
        <w:ind w:left="2333" w:right="1765" w:hanging="433"/>
        <w:rPr>
          <w:rFonts w:ascii="Times New Roman" w:hAnsi="Times New Roman" w:cs="Times New Roman"/>
          <w:sz w:val="21"/>
          <w:szCs w:val="21"/>
        </w:rPr>
      </w:pPr>
      <w:r w:rsidRPr="000E6F16">
        <w:rPr>
          <w:rFonts w:ascii="Times New Roman" w:hAnsi="Times New Roman" w:cs="Times New Roman"/>
          <w:sz w:val="21"/>
          <w:szCs w:val="21"/>
        </w:rPr>
        <w:t xml:space="preserve">Determine if the following conditions exist: different Dll_wrdata_x values are near 0x40, and there are cases that cross the 0x40 boundary (meaning that some Dll_wrdata_x is slightly less than 0x40, and some Dll_wrdata_x is slightly greater than 0x40).  If this happens, set Write_clk_delay_x to 1 for the Wrdata_lt_half_x == 0 data group.  Then subtract 1 from the values of tPHY_WRDATA and tRDDATA. </w:t>
      </w:r>
    </w:p>
    <w:p w14:paraId="28C43594" w14:textId="77777777" w:rsidR="00662E85" w:rsidRPr="000E6F16" w:rsidRDefault="00825438" w:rsidP="000E6F16">
      <w:pPr>
        <w:pStyle w:val="a4"/>
        <w:numPr>
          <w:ilvl w:val="4"/>
          <w:numId w:val="24"/>
        </w:numPr>
        <w:tabs>
          <w:tab w:val="left" w:pos="2335"/>
        </w:tabs>
        <w:spacing w:line="266" w:lineRule="exact"/>
        <w:ind w:left="2334" w:hanging="433"/>
        <w:rPr>
          <w:rFonts w:ascii="Times New Roman" w:hAnsi="Times New Roman" w:cs="Times New Roman"/>
          <w:sz w:val="21"/>
          <w:szCs w:val="21"/>
        </w:rPr>
      </w:pPr>
      <w:r w:rsidRPr="000E6F16">
        <w:rPr>
          <w:rFonts w:ascii="Times New Roman" w:hAnsi="Times New Roman" w:cs="Times New Roman"/>
          <w:sz w:val="21"/>
          <w:szCs w:val="21"/>
        </w:rPr>
        <w:t xml:space="preserve">Set Lvl_mode (0x180) to 2 'b00 to exit from Write like this. </w:t>
      </w:r>
    </w:p>
    <w:p w14:paraId="28C43595" w14:textId="77777777" w:rsidR="00662E85" w:rsidRDefault="00825438">
      <w:pPr>
        <w:pStyle w:val="5"/>
        <w:spacing w:before="175"/>
      </w:pPr>
      <w:r>
        <w:t xml:space="preserve"> </w:t>
      </w:r>
    </w:p>
    <w:p w14:paraId="28C43596" w14:textId="77777777" w:rsidR="00662E85" w:rsidRDefault="00825438">
      <w:pPr>
        <w:pStyle w:val="4"/>
        <w:numPr>
          <w:ilvl w:val="3"/>
          <w:numId w:val="24"/>
        </w:numPr>
        <w:tabs>
          <w:tab w:val="left" w:pos="2740"/>
        </w:tabs>
        <w:spacing w:before="205"/>
      </w:pPr>
      <w:bookmarkStart w:id="116" w:name="9.5.3.2_Gate_Leveling"/>
      <w:bookmarkStart w:id="117" w:name="_bookmark71"/>
      <w:bookmarkEnd w:id="116"/>
      <w:bookmarkEnd w:id="117"/>
      <w:r>
        <w:t>Gate Leveling</w:t>
      </w:r>
    </w:p>
    <w:p w14:paraId="28C43597"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Gate was used to configure the timing of the DQS window in the controller. The following steps were used in software programming.</w:t>
      </w:r>
    </w:p>
    <w:p w14:paraId="28C43598" w14:textId="77777777" w:rsidR="00662E85" w:rsidRPr="000E6F16" w:rsidRDefault="00825438" w:rsidP="000E6F16">
      <w:pPr>
        <w:pStyle w:val="a4"/>
        <w:numPr>
          <w:ilvl w:val="4"/>
          <w:numId w:val="24"/>
        </w:numPr>
        <w:tabs>
          <w:tab w:val="left" w:pos="2320"/>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Complete the initialization of the controller, as described in the previous section.</w:t>
      </w:r>
    </w:p>
    <w:p w14:paraId="28C43599" w14:textId="77777777" w:rsidR="00662E85" w:rsidRPr="000E6F16" w:rsidRDefault="00825438" w:rsidP="000E6F16">
      <w:pPr>
        <w:pStyle w:val="a4"/>
        <w:numPr>
          <w:ilvl w:val="4"/>
          <w:numId w:val="24"/>
        </w:numPr>
        <w:tabs>
          <w:tab w:val="left" w:pos="2320"/>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 xml:space="preserve">See the last measure. </w:t>
      </w:r>
    </w:p>
    <w:p w14:paraId="28C4359A" w14:textId="77777777" w:rsidR="00662E85" w:rsidRPr="000E6F16" w:rsidRDefault="00825438" w:rsidP="000E6F16">
      <w:pPr>
        <w:pStyle w:val="a4"/>
        <w:numPr>
          <w:ilvl w:val="4"/>
          <w:numId w:val="24"/>
        </w:numPr>
        <w:tabs>
          <w:tab w:val="left" w:pos="2320"/>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Dll_gate_x (x = 0... 8) set to 0;</w:t>
      </w:r>
    </w:p>
    <w:p w14:paraId="28C4359B" w14:textId="77777777" w:rsidR="00662E85" w:rsidRPr="000E6F16" w:rsidRDefault="00825438" w:rsidP="000E6F16">
      <w:pPr>
        <w:pStyle w:val="a4"/>
        <w:numPr>
          <w:ilvl w:val="4"/>
          <w:numId w:val="24"/>
        </w:numPr>
        <w:tabs>
          <w:tab w:val="left" w:pos="2321"/>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 xml:space="preserve">Set Lvl_mode (0x180) to 2 'b10; </w:t>
      </w:r>
    </w:p>
    <w:p w14:paraId="28C4359C" w14:textId="77777777" w:rsidR="00662E85" w:rsidRPr="000E6F16" w:rsidRDefault="00825438" w:rsidP="000E6F16">
      <w:pPr>
        <w:pStyle w:val="a4"/>
        <w:numPr>
          <w:ilvl w:val="4"/>
          <w:numId w:val="24"/>
        </w:numPr>
        <w:tabs>
          <w:tab w:val="left" w:pos="2321"/>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 xml:space="preserve">Sample Lvl_ready (0x180) register. If it's 1, you can start Gate like this. </w:t>
      </w:r>
    </w:p>
    <w:p w14:paraId="28C4359D" w14:textId="77777777" w:rsidR="00662E85" w:rsidRPr="000E6F16" w:rsidRDefault="00825438" w:rsidP="000E6F16">
      <w:pPr>
        <w:pStyle w:val="a4"/>
        <w:numPr>
          <w:ilvl w:val="4"/>
          <w:numId w:val="24"/>
        </w:numPr>
        <w:tabs>
          <w:tab w:val="left" w:pos="2321"/>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 xml:space="preserve">Set Lvl_req (0x180) to 1; </w:t>
      </w:r>
    </w:p>
    <w:p w14:paraId="28C4359E" w14:textId="77777777" w:rsidR="00662E85" w:rsidRPr="000E6F16" w:rsidRDefault="00825438" w:rsidP="000E6F16">
      <w:pPr>
        <w:pStyle w:val="a4"/>
        <w:numPr>
          <w:ilvl w:val="4"/>
          <w:numId w:val="24"/>
        </w:numPr>
        <w:tabs>
          <w:tab w:val="left" w:pos="2321"/>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 xml:space="preserve">Sample the Lvl_done (0x180) register. If it is 1, it means a Gate like request was done. </w:t>
      </w:r>
    </w:p>
    <w:p w14:paraId="28C4359F" w14:textId="77777777" w:rsidR="00662E85" w:rsidRPr="000E6F16" w:rsidRDefault="00825438" w:rsidP="000E6F16">
      <w:pPr>
        <w:pStyle w:val="a4"/>
        <w:numPr>
          <w:ilvl w:val="4"/>
          <w:numId w:val="24"/>
        </w:numPr>
        <w:tabs>
          <w:tab w:val="left" w:pos="2321"/>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Sample the Lvl_resp_x[0] (0x180, 0x188) registers.If Lvl_resp_x[0] is found to be 1 on the first sampling, increment the corresponding Dll_gate_x[6:0] by 1 and repeat 6-8 until the sampling result is 0, otherwise proceed to the next step.</w:t>
      </w:r>
    </w:p>
    <w:p w14:paraId="28C435A0" w14:textId="77777777" w:rsidR="00662E85" w:rsidRPr="000E6F16" w:rsidRDefault="00825438" w:rsidP="000E6F16">
      <w:pPr>
        <w:pStyle w:val="a4"/>
        <w:numPr>
          <w:ilvl w:val="4"/>
          <w:numId w:val="24"/>
        </w:numPr>
        <w:tabs>
          <w:tab w:val="left" w:pos="2322"/>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lastRenderedPageBreak/>
        <w:t>If the sample result is 0, increment the corresponding Dll_gate_x[6:0] by 1 and repeat 6-9;If it is</w:t>
      </w:r>
    </w:p>
    <w:p w14:paraId="28C435A2" w14:textId="77777777" w:rsidR="00662E85" w:rsidRPr="000E6F16" w:rsidRDefault="00662E85" w:rsidP="000E6F16">
      <w:pPr>
        <w:pStyle w:val="a4"/>
        <w:numPr>
          <w:ilvl w:val="4"/>
          <w:numId w:val="24"/>
        </w:numPr>
        <w:tabs>
          <w:tab w:val="left" w:pos="2321"/>
        </w:tabs>
        <w:spacing w:before="114" w:line="355" w:lineRule="auto"/>
        <w:ind w:right="1794" w:hanging="735"/>
        <w:rPr>
          <w:rFonts w:ascii="Times New Roman" w:hAnsi="Times New Roman" w:cs="Times New Roman"/>
          <w:sz w:val="21"/>
          <w:szCs w:val="21"/>
        </w:rPr>
      </w:pPr>
    </w:p>
    <w:p w14:paraId="28C435A3" w14:textId="77777777" w:rsidR="00662E85" w:rsidRPr="000E6F16" w:rsidRDefault="00825438" w:rsidP="000E6F16">
      <w:pPr>
        <w:pStyle w:val="a4"/>
        <w:numPr>
          <w:ilvl w:val="4"/>
          <w:numId w:val="24"/>
        </w:numPr>
        <w:tabs>
          <w:tab w:val="left" w:pos="2321"/>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Gate was a success.</w:t>
      </w:r>
    </w:p>
    <w:p w14:paraId="28C435A4" w14:textId="77777777" w:rsidR="00662E85" w:rsidRPr="000E6F16" w:rsidRDefault="00825438" w:rsidP="000E6F16">
      <w:pPr>
        <w:pStyle w:val="a4"/>
        <w:numPr>
          <w:ilvl w:val="4"/>
          <w:numId w:val="24"/>
        </w:numPr>
        <w:tabs>
          <w:tab w:val="left" w:pos="2333"/>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 xml:space="preserve">So this was the end of Gate. Now the sum between Dll_gate_x[6:0] and Dll_wrdata_x[6:0] was in effect a phase relationship between DQS and the internal clock over the PHY.  Now let's adjust the parameters accordingly. </w:t>
      </w:r>
    </w:p>
    <w:p w14:paraId="28C435A5" w14:textId="77777777" w:rsidR="00662E85" w:rsidRPr="000E6F16" w:rsidRDefault="00825438" w:rsidP="000E6F16">
      <w:pPr>
        <w:pStyle w:val="a4"/>
        <w:numPr>
          <w:ilvl w:val="4"/>
          <w:numId w:val="24"/>
        </w:numPr>
        <w:tabs>
          <w:tab w:val="left" w:pos="2333"/>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 xml:space="preserve">Dll_rddqs_lt_halt is set to 1 if the sum of Dll_gate_x[6:0] and Dll_wrdata_x[6:0] is less than or greater than 0x20 or 0x60.  Because the phase relation of RDDQS is actually equal to a quarter of the input read DQS. </w:t>
      </w:r>
    </w:p>
    <w:p w14:paraId="28C435A6" w14:textId="77777777" w:rsidR="00662E85" w:rsidRPr="000E6F16" w:rsidRDefault="00825438" w:rsidP="000E6F16">
      <w:pPr>
        <w:pStyle w:val="a4"/>
        <w:numPr>
          <w:ilvl w:val="4"/>
          <w:numId w:val="24"/>
        </w:numPr>
        <w:tabs>
          <w:tab w:val="left" w:pos="2333"/>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At this point, if the value of Dll_gate_x is greater than 0x40, subtract 0x40 from the value of Dll_gate_x; Otherwise, set it to 0.</w:t>
      </w:r>
    </w:p>
    <w:p w14:paraId="28C435A7" w14:textId="77777777" w:rsidR="00662E85" w:rsidRPr="000E6F16" w:rsidRDefault="00825438" w:rsidP="000E6F16">
      <w:pPr>
        <w:pStyle w:val="a4"/>
        <w:numPr>
          <w:ilvl w:val="4"/>
          <w:numId w:val="24"/>
        </w:numPr>
        <w:tabs>
          <w:tab w:val="left" w:pos="2333"/>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 xml:space="preserve">Once the adjustment is completed, Lvl_req is performed for two more times respectively to observe the change in the values of Lvl_resp_x[7:5] and Lvl_resp_x[4:2]. If the values of Lvl_resp_x[7:5] and Lvl_resp_x[4:2] are increased to Burst_length/2, the 13th operation is continued.  If it is not 4, you may need to add or subtract one from Rd_oe_begin_x, and if it is greater than Burst_length/2, you will most likely need to tweak the value of Dll_gate_x </w:t>
      </w:r>
    </w:p>
    <w:p w14:paraId="28C435A8" w14:textId="77777777" w:rsidR="00662E85" w:rsidRPr="000E6F16" w:rsidRDefault="00825438" w:rsidP="000E6F16">
      <w:pPr>
        <w:pStyle w:val="a4"/>
        <w:numPr>
          <w:ilvl w:val="4"/>
          <w:numId w:val="24"/>
        </w:numPr>
        <w:tabs>
          <w:tab w:val="left" w:pos="2333"/>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 xml:space="preserve">Set Lvl_mode (0x180) to 2 'b00 to exit Gate. </w:t>
      </w:r>
    </w:p>
    <w:p w14:paraId="28C435A9" w14:textId="77777777" w:rsidR="00662E85" w:rsidRPr="000E6F16" w:rsidRDefault="00825438" w:rsidP="000E6F16">
      <w:pPr>
        <w:pStyle w:val="a4"/>
        <w:numPr>
          <w:ilvl w:val="4"/>
          <w:numId w:val="24"/>
        </w:numPr>
        <w:tabs>
          <w:tab w:val="left" w:pos="2321"/>
        </w:tabs>
        <w:spacing w:before="114" w:line="355" w:lineRule="auto"/>
        <w:ind w:right="1794" w:hanging="735"/>
        <w:rPr>
          <w:rFonts w:ascii="Times New Roman" w:hAnsi="Times New Roman" w:cs="Times New Roman"/>
          <w:sz w:val="21"/>
          <w:szCs w:val="21"/>
        </w:rPr>
      </w:pPr>
      <w:r w:rsidRPr="000E6F16">
        <w:rPr>
          <w:rFonts w:ascii="Times New Roman" w:hAnsi="Times New Roman" w:cs="Times New Roman"/>
          <w:sz w:val="21"/>
          <w:szCs w:val="21"/>
        </w:rPr>
        <w:t xml:space="preserve"> </w:t>
      </w:r>
    </w:p>
    <w:p w14:paraId="28C435AA" w14:textId="77777777" w:rsidR="00662E85" w:rsidRDefault="00825438">
      <w:pPr>
        <w:pStyle w:val="4"/>
        <w:numPr>
          <w:ilvl w:val="2"/>
          <w:numId w:val="26"/>
        </w:numPr>
        <w:tabs>
          <w:tab w:val="left" w:pos="2258"/>
        </w:tabs>
        <w:spacing w:before="205"/>
        <w:ind w:hanging="779"/>
      </w:pPr>
      <w:bookmarkStart w:id="118" w:name="9.5.4_单独发起MRS命令"/>
      <w:bookmarkStart w:id="119" w:name="_bookmark72"/>
      <w:bookmarkEnd w:id="118"/>
      <w:bookmarkEnd w:id="119"/>
      <w:r>
        <w:t>Issue the MRS command separately</w:t>
      </w:r>
    </w:p>
    <w:p w14:paraId="28C435AB" w14:textId="77777777" w:rsidR="00662E85" w:rsidRPr="009601FA" w:rsidRDefault="00825438">
      <w:pPr>
        <w:pStyle w:val="a3"/>
        <w:spacing w:before="104" w:line="417" w:lineRule="auto"/>
        <w:ind w:left="1900" w:right="5275"/>
        <w:rPr>
          <w:rFonts w:ascii="Times New Roman" w:hAnsi="Times New Roman" w:cs="Times New Roman"/>
        </w:rPr>
      </w:pPr>
      <w:r w:rsidRPr="009601FA">
        <w:rPr>
          <w:rFonts w:ascii="Times New Roman" w:hAnsi="Times New Roman" w:cs="Times New Roman"/>
          <w:spacing w:val="-7"/>
        </w:rPr>
        <w:t xml:space="preserve">The order of MRS commands sent to memory by the memory controller is: MR2_CS0, MR2_CS1, MR2_CS2, MR2_CS3, MR3_CS0, MR3_CS2, MR1_CS3, MR1_CS3, MR1_CS0, MR1_CS1, MR1_CS2, MR1_CS3, MR1_CS3, MR1_CS1, MR1_CS2, MR1_CS3, MR1_CS3. </w:t>
      </w:r>
    </w:p>
    <w:p w14:paraId="28C435AC"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Among them, whether the MRS command of corresponding CS is valid or not is determined by Cs_mrs. Only if the bits of each slice selected on Cs_mrs are valid can this MRS command be issued to DRAM.  The value of each MR is determined by the register MR *_cs*.  These values are also used for the MRS command when initializing memory. </w:t>
      </w:r>
    </w:p>
    <w:p w14:paraId="28C435AD"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specific operation is as follows:</w:t>
      </w:r>
    </w:p>
    <w:p w14:paraId="28C435AE"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5AF" w14:textId="77777777" w:rsidR="00662E85" w:rsidRPr="00A00FDB" w:rsidRDefault="00825438">
      <w:pPr>
        <w:pStyle w:val="a4"/>
        <w:numPr>
          <w:ilvl w:val="0"/>
          <w:numId w:val="23"/>
        </w:numPr>
        <w:tabs>
          <w:tab w:val="left" w:pos="2321"/>
        </w:tabs>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Set registers Cs_mrs (0x168), Mr*_cs* (0x190 -- 0x1B8) to the correct values; </w:t>
      </w:r>
    </w:p>
    <w:p w14:paraId="28C435B0" w14:textId="77777777" w:rsidR="00662E85" w:rsidRPr="00A00FDB" w:rsidRDefault="00825438">
      <w:pPr>
        <w:pStyle w:val="a4"/>
        <w:numPr>
          <w:ilvl w:val="0"/>
          <w:numId w:val="23"/>
        </w:numPr>
        <w:tabs>
          <w:tab w:val="left" w:pos="2321"/>
        </w:tabs>
        <w:spacing w:before="129"/>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Set Command_mode (0x190) to 1 to enable the controller to enter command sending mode; </w:t>
      </w:r>
    </w:p>
    <w:p w14:paraId="28C435B1" w14:textId="77777777" w:rsidR="00662E85" w:rsidRPr="00A00FDB" w:rsidRDefault="00825438">
      <w:pPr>
        <w:pStyle w:val="a4"/>
        <w:numPr>
          <w:ilvl w:val="0"/>
          <w:numId w:val="23"/>
        </w:numPr>
        <w:tabs>
          <w:tab w:val="left" w:pos="2321"/>
        </w:tabs>
        <w:spacing w:before="132" w:line="357" w:lineRule="auto"/>
        <w:ind w:left="2332" w:right="1792" w:hanging="43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Sample Status_cmd (0x190). If it is 1, it means that the controller has entered command sending mode and can proceed to the next operation. If it is 0, it needs to continue to wait. </w:t>
      </w:r>
    </w:p>
    <w:p w14:paraId="28C435B2" w14:textId="77777777" w:rsidR="00662E85" w:rsidRPr="00A00FDB" w:rsidRDefault="00825438">
      <w:pPr>
        <w:pStyle w:val="a4"/>
        <w:numPr>
          <w:ilvl w:val="0"/>
          <w:numId w:val="23"/>
        </w:numPr>
        <w:tabs>
          <w:tab w:val="left" w:pos="2321"/>
        </w:tabs>
        <w:spacing w:line="266" w:lineRule="exac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Write Mrs_req (0x198) to 1 and send MRS command to DRAM; </w:t>
      </w:r>
    </w:p>
    <w:p w14:paraId="28C435B4" w14:textId="77777777" w:rsidR="00662E85" w:rsidRPr="00A00FDB" w:rsidRDefault="00662E85">
      <w:pPr>
        <w:pStyle w:val="a3"/>
        <w:spacing w:before="7"/>
        <w:rPr>
          <w:rFonts w:ascii="Times New Roman" w:hAnsi="Times New Roman" w:cs="Times New Roman"/>
          <w:lang w:eastAsia="zh-CN"/>
        </w:rPr>
      </w:pPr>
    </w:p>
    <w:p w14:paraId="28C435B5" w14:textId="77777777" w:rsidR="00662E85" w:rsidRPr="00A00FDB" w:rsidRDefault="00825438">
      <w:pPr>
        <w:pStyle w:val="a4"/>
        <w:numPr>
          <w:ilvl w:val="0"/>
          <w:numId w:val="23"/>
        </w:numPr>
        <w:tabs>
          <w:tab w:val="left" w:pos="2321"/>
        </w:tabs>
        <w:spacing w:before="72" w:line="357" w:lineRule="auto"/>
        <w:ind w:left="2332" w:right="1793" w:hanging="43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Sample Mrs_done (0x198). If it is 1, it means that the MRS command has been sent and can exit. If it is 0, it needs to continue to wait. </w:t>
      </w:r>
    </w:p>
    <w:p w14:paraId="28C435B6" w14:textId="77777777" w:rsidR="00662E85" w:rsidRPr="00A00FDB" w:rsidRDefault="00825438">
      <w:pPr>
        <w:pStyle w:val="a4"/>
        <w:numPr>
          <w:ilvl w:val="0"/>
          <w:numId w:val="23"/>
        </w:numPr>
        <w:tabs>
          <w:tab w:val="left" w:pos="2321"/>
        </w:tabs>
        <w:spacing w:line="266" w:lineRule="exac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Set Command_mode (0x190) to 0 to enable the controller to exit command send mode. </w:t>
      </w:r>
    </w:p>
    <w:p w14:paraId="28C435B7" w14:textId="77777777" w:rsidR="00662E85" w:rsidRPr="00A00FDB" w:rsidRDefault="00662E85">
      <w:pPr>
        <w:pStyle w:val="a3"/>
        <w:rPr>
          <w:rFonts w:ascii="Times New Roman" w:hAnsi="Times New Roman" w:cs="Times New Roman"/>
          <w:lang w:eastAsia="zh-CN"/>
        </w:rPr>
      </w:pPr>
    </w:p>
    <w:p w14:paraId="28C435B8" w14:textId="77777777" w:rsidR="00662E85" w:rsidRDefault="00662E85">
      <w:pPr>
        <w:pStyle w:val="a3"/>
        <w:rPr>
          <w:sz w:val="20"/>
        </w:rPr>
      </w:pPr>
    </w:p>
    <w:p w14:paraId="28C435B9" w14:textId="77777777" w:rsidR="00662E85" w:rsidRDefault="00825438">
      <w:pPr>
        <w:pStyle w:val="4"/>
        <w:numPr>
          <w:ilvl w:val="2"/>
          <w:numId w:val="26"/>
        </w:numPr>
        <w:tabs>
          <w:tab w:val="left" w:pos="2258"/>
        </w:tabs>
        <w:spacing w:before="187"/>
      </w:pPr>
      <w:bookmarkStart w:id="120" w:name="9.5.5_任意操作控制总线"/>
      <w:bookmarkStart w:id="121" w:name="_bookmark73"/>
      <w:bookmarkEnd w:id="120"/>
      <w:bookmarkEnd w:id="121"/>
      <w:r>
        <w:t>Any operation controls the bus</w:t>
      </w:r>
    </w:p>
    <w:p w14:paraId="28C435BA"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memory controller can issue any combination of commands to the DRAM in command send mode, which can be set by the software</w:t>
      </w:r>
    </w:p>
    <w:p w14:paraId="28C435BB"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5BC"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Cmd_cs, Cmd_cmd, Cmd_ba, Cmd_a (0x168), issued to DRAM in command send mode.The specific operation is as follows:</w:t>
      </w:r>
    </w:p>
    <w:p w14:paraId="28C435BD" w14:textId="77777777" w:rsidR="00662E85" w:rsidRPr="00A00FDB" w:rsidRDefault="00825438">
      <w:pPr>
        <w:pStyle w:val="a4"/>
        <w:numPr>
          <w:ilvl w:val="0"/>
          <w:numId w:val="22"/>
        </w:numPr>
        <w:tabs>
          <w:tab w:val="left" w:pos="2321"/>
        </w:tabs>
        <w:spacing w:before="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Set registers Cmd_cs, Cmd_cmd, Cmd_ba, Cmd_a (0x190) to the correct values; </w:t>
      </w:r>
    </w:p>
    <w:p w14:paraId="28C435BE" w14:textId="77777777" w:rsidR="00662E85" w:rsidRPr="00A00FDB" w:rsidRDefault="00825438">
      <w:pPr>
        <w:pStyle w:val="a4"/>
        <w:numPr>
          <w:ilvl w:val="0"/>
          <w:numId w:val="22"/>
        </w:numPr>
        <w:tabs>
          <w:tab w:val="left" w:pos="2321"/>
        </w:tabs>
        <w:spacing w:before="131"/>
        <w:ind w:hanging="42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Set Command_mode (0x190) to 1 to enable the controller to enter command sending mode; </w:t>
      </w:r>
    </w:p>
    <w:p w14:paraId="28C435BF" w14:textId="77777777" w:rsidR="00662E85" w:rsidRPr="00A00FDB" w:rsidRDefault="00825438">
      <w:pPr>
        <w:pStyle w:val="a4"/>
        <w:numPr>
          <w:ilvl w:val="0"/>
          <w:numId w:val="22"/>
        </w:numPr>
        <w:tabs>
          <w:tab w:val="left" w:pos="2321"/>
        </w:tabs>
        <w:spacing w:before="132" w:line="355" w:lineRule="auto"/>
        <w:ind w:left="2332" w:right="1792" w:hanging="43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Sample Status_cmd (0x190). If it is 1, it means that the controller has entered command sending mode and can proceed to the next operation. If it is 0, it needs to continue to wait. </w:t>
      </w:r>
    </w:p>
    <w:p w14:paraId="28C435C0" w14:textId="77777777" w:rsidR="00662E85" w:rsidRPr="00A00FDB" w:rsidRDefault="00825438">
      <w:pPr>
        <w:pStyle w:val="a4"/>
        <w:numPr>
          <w:ilvl w:val="0"/>
          <w:numId w:val="22"/>
        </w:numPr>
        <w:tabs>
          <w:tab w:val="left" w:pos="2321"/>
        </w:tabs>
        <w:spacing w:before="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Write Cmd_req (0x190) to 1 and send the command to DRAM; </w:t>
      </w:r>
    </w:p>
    <w:p w14:paraId="28C435C1" w14:textId="77777777" w:rsidR="00662E85" w:rsidRPr="00A00FDB" w:rsidRDefault="00825438">
      <w:pPr>
        <w:pStyle w:val="a4"/>
        <w:numPr>
          <w:ilvl w:val="0"/>
          <w:numId w:val="22"/>
        </w:numPr>
        <w:tabs>
          <w:tab w:val="left" w:pos="2321"/>
        </w:tabs>
        <w:spacing w:before="13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Set Command_mode (0x190) to 0 to enable the controller to exit command send mode. </w:t>
      </w:r>
    </w:p>
    <w:p w14:paraId="28C435C2" w14:textId="77777777" w:rsidR="00662E85" w:rsidRPr="009601FA" w:rsidRDefault="00825438">
      <w:pPr>
        <w:pStyle w:val="5"/>
        <w:spacing w:before="174"/>
        <w:ind w:left="1900"/>
        <w:rPr>
          <w:rFonts w:ascii="Times New Roman" w:hAnsi="Times New Roman" w:cs="Times New Roman"/>
        </w:rPr>
      </w:pPr>
      <w:r w:rsidRPr="009601FA">
        <w:rPr>
          <w:rFonts w:ascii="Times New Roman" w:hAnsi="Times New Roman" w:cs="Times New Roman"/>
        </w:rPr>
        <w:t xml:space="preserve"> </w:t>
      </w:r>
    </w:p>
    <w:p w14:paraId="28C435C3" w14:textId="77777777" w:rsidR="00662E85" w:rsidRDefault="00825438">
      <w:pPr>
        <w:pStyle w:val="4"/>
        <w:numPr>
          <w:ilvl w:val="2"/>
          <w:numId w:val="26"/>
        </w:numPr>
        <w:tabs>
          <w:tab w:val="left" w:pos="2258"/>
        </w:tabs>
        <w:spacing w:before="206"/>
        <w:ind w:hanging="779"/>
      </w:pPr>
      <w:bookmarkStart w:id="122" w:name="9.5.6_自循环测试模式控制"/>
      <w:bookmarkStart w:id="123" w:name="_bookmark74"/>
      <w:bookmarkEnd w:id="122"/>
      <w:bookmarkEnd w:id="123"/>
      <w:r>
        <w:t>Self-looping test mode control</w:t>
      </w:r>
    </w:p>
    <w:p w14:paraId="28C435C4"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Since the cycle test pattern can be respectively in test mode or normal mode using the function, therefore, the memory controller, the two sets of independent control interface is implemented, a set of used in the test mode directly controlled by the test port, another set of used in normal function mode by the register allocation module configuration can make the test.</w:t>
      </w:r>
    </w:p>
    <w:p w14:paraId="28C435C5"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multiplexing of these two interfaces is controlled by port test_phy. When test_phy is effective, the test_* port of the controller is used for control. At this time, the self-test is completely controlled by hardware.  When test_phy is invalid, the parameters of pm_* programmed by the software are used for </w:t>
      </w:r>
      <w:r w:rsidRPr="000651B8">
        <w:rPr>
          <w:rFonts w:ascii="Times New Roman" w:hAnsi="Times New Roman" w:cs="Times New Roman"/>
          <w:spacing w:val="-6"/>
          <w:lang w:eastAsia="zh-CN"/>
        </w:rPr>
        <w:lastRenderedPageBreak/>
        <w:t>control. The specific signal meaning for using the test port can be referred to the register parameter with the same name.</w:t>
      </w:r>
    </w:p>
    <w:p w14:paraId="28C435C6"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two sets of interface from the control parameters are basically the same, only different access points, in this article introduces the control method of software programming.The specific operation is as follows:</w:t>
      </w:r>
    </w:p>
    <w:p w14:paraId="28C435C7" w14:textId="77777777" w:rsidR="00662E85" w:rsidRPr="009601FA" w:rsidRDefault="00825438">
      <w:pPr>
        <w:pStyle w:val="a4"/>
        <w:numPr>
          <w:ilvl w:val="0"/>
          <w:numId w:val="21"/>
        </w:numPr>
        <w:tabs>
          <w:tab w:val="left" w:pos="2321"/>
        </w:tabs>
        <w:spacing w:before="8"/>
        <w:rPr>
          <w:rFonts w:ascii="Times New Roman" w:hAnsi="Times New Roman" w:cs="Times New Roman"/>
          <w:sz w:val="21"/>
          <w:lang w:eastAsia="zh-CN"/>
        </w:rPr>
      </w:pPr>
      <w:r w:rsidRPr="009601FA">
        <w:rPr>
          <w:rFonts w:ascii="Times New Roman" w:hAnsi="Times New Roman" w:cs="Times New Roman"/>
          <w:spacing w:val="-3"/>
          <w:sz w:val="21"/>
          <w:lang w:eastAsia="zh-CN"/>
        </w:rPr>
        <w:t>Set all parameters of the memory controller correctly;</w:t>
      </w:r>
    </w:p>
    <w:p w14:paraId="28C435C8" w14:textId="77777777" w:rsidR="00662E85" w:rsidRPr="009601FA" w:rsidRDefault="00825438">
      <w:pPr>
        <w:pStyle w:val="a4"/>
        <w:numPr>
          <w:ilvl w:val="0"/>
          <w:numId w:val="21"/>
        </w:numPr>
        <w:tabs>
          <w:tab w:val="left" w:pos="2321"/>
        </w:tabs>
        <w:spacing w:before="129"/>
        <w:rPr>
          <w:rFonts w:ascii="Times New Roman" w:hAnsi="Times New Roman" w:cs="Times New Roman"/>
          <w:sz w:val="21"/>
          <w:lang w:eastAsia="zh-CN"/>
        </w:rPr>
      </w:pPr>
      <w:r w:rsidRPr="009601FA">
        <w:rPr>
          <w:rFonts w:ascii="Times New Roman" w:hAnsi="Times New Roman" w:cs="Times New Roman"/>
          <w:spacing w:val="-12"/>
          <w:sz w:val="21"/>
          <w:lang w:eastAsia="zh-CN"/>
        </w:rPr>
        <w:t xml:space="preserve">Set register Lpbk_en (0x270) to 1; </w:t>
      </w:r>
    </w:p>
    <w:p w14:paraId="28C435C9" w14:textId="77777777" w:rsidR="00662E85" w:rsidRPr="009601FA" w:rsidRDefault="00825438">
      <w:pPr>
        <w:pStyle w:val="a4"/>
        <w:numPr>
          <w:ilvl w:val="0"/>
          <w:numId w:val="21"/>
        </w:numPr>
        <w:tabs>
          <w:tab w:val="left" w:pos="2321"/>
        </w:tabs>
        <w:spacing w:before="132"/>
        <w:rPr>
          <w:rFonts w:ascii="Times New Roman" w:hAnsi="Times New Roman" w:cs="Times New Roman"/>
          <w:sz w:val="21"/>
        </w:rPr>
      </w:pPr>
      <w:r w:rsidRPr="009601FA">
        <w:rPr>
          <w:rFonts w:ascii="Times New Roman" w:hAnsi="Times New Roman" w:cs="Times New Roman"/>
          <w:spacing w:val="-12"/>
          <w:sz w:val="21"/>
        </w:rPr>
        <w:t xml:space="preserve">Set register Init_start (0x018) to 1; </w:t>
      </w:r>
    </w:p>
    <w:p w14:paraId="28C435CA" w14:textId="77777777" w:rsidR="00662E85" w:rsidRPr="009601FA" w:rsidRDefault="00825438">
      <w:pPr>
        <w:pStyle w:val="a4"/>
        <w:numPr>
          <w:ilvl w:val="0"/>
          <w:numId w:val="21"/>
        </w:numPr>
        <w:tabs>
          <w:tab w:val="left" w:pos="2321"/>
        </w:tabs>
        <w:spacing w:before="132"/>
        <w:rPr>
          <w:rFonts w:ascii="Times New Roman" w:hAnsi="Times New Roman" w:cs="Times New Roman"/>
          <w:sz w:val="21"/>
        </w:rPr>
      </w:pPr>
      <w:r w:rsidRPr="009601FA">
        <w:rPr>
          <w:rFonts w:ascii="Times New Roman" w:hAnsi="Times New Roman" w:cs="Times New Roman"/>
          <w:spacing w:val="-11"/>
          <w:sz w:val="21"/>
        </w:rPr>
        <w:t xml:space="preserve">The sample register Dll_init_done (0x000), if this value is 1, means that the DLL is locked, yes </w:t>
      </w:r>
    </w:p>
    <w:p w14:paraId="28C435CC" w14:textId="77777777" w:rsidR="00662E85" w:rsidRDefault="00662E85">
      <w:pPr>
        <w:pStyle w:val="a3"/>
        <w:spacing w:before="7"/>
        <w:rPr>
          <w:sz w:val="19"/>
        </w:rPr>
      </w:pPr>
    </w:p>
    <w:p w14:paraId="28C435CD" w14:textId="77777777" w:rsidR="00662E85" w:rsidRPr="00A00FDB" w:rsidRDefault="00825438">
      <w:pPr>
        <w:pStyle w:val="a3"/>
        <w:spacing w:before="72" w:line="357" w:lineRule="auto"/>
        <w:ind w:left="2331" w:right="1790"/>
        <w:jc w:val="both"/>
        <w:rPr>
          <w:rFonts w:ascii="Times New Roman" w:hAnsi="Times New Roman" w:cs="Times New Roman"/>
          <w:lang w:eastAsia="zh-CN"/>
        </w:rPr>
      </w:pPr>
      <w:r w:rsidRPr="00A00FDB">
        <w:rPr>
          <w:rFonts w:ascii="Times New Roman" w:hAnsi="Times New Roman" w:cs="Times New Roman"/>
          <w:lang w:eastAsia="zh-CN"/>
        </w:rPr>
        <w:t>Carry out the next operation; If this value is 0, you need to wait; (when using the test port for control, since the output of this register is not visible, it is not necessary to sample this register, but only need to wait here for a certain amount of time to ensure that the DLL lock is completed before proceeding to the next operation);</w:t>
      </w:r>
    </w:p>
    <w:p w14:paraId="28C435CE" w14:textId="77777777" w:rsidR="00662E85" w:rsidRPr="00A00FDB" w:rsidRDefault="00825438">
      <w:pPr>
        <w:pStyle w:val="a4"/>
        <w:numPr>
          <w:ilvl w:val="0"/>
          <w:numId w:val="21"/>
        </w:numPr>
        <w:tabs>
          <w:tab w:val="left" w:pos="2321"/>
        </w:tabs>
        <w:spacing w:line="266" w:lineRule="exact"/>
        <w:rPr>
          <w:rFonts w:ascii="Times New Roman" w:hAnsi="Times New Roman" w:cs="Times New Roman"/>
          <w:sz w:val="21"/>
          <w:szCs w:val="21"/>
          <w:lang w:eastAsia="zh-CN"/>
        </w:rPr>
      </w:pPr>
      <w:r w:rsidRPr="00A00FDB">
        <w:rPr>
          <w:rFonts w:ascii="Times New Roman" w:hAnsi="Times New Roman" w:cs="Times New Roman"/>
          <w:sz w:val="21"/>
          <w:szCs w:val="21"/>
          <w:lang w:eastAsia="zh-CN"/>
        </w:rPr>
        <w:t>Set register Lpbk_start (0x270) to 1; This is when the loop test begins.</w:t>
      </w:r>
    </w:p>
    <w:p w14:paraId="28C435CF" w14:textId="77777777" w:rsidR="00662E85" w:rsidRPr="00A00FDB" w:rsidRDefault="00825438">
      <w:pPr>
        <w:pStyle w:val="a3"/>
        <w:spacing w:before="122"/>
        <w:ind w:left="1900"/>
        <w:rPr>
          <w:rFonts w:ascii="Times New Roman" w:hAnsi="Times New Roman" w:cs="Times New Roman"/>
          <w:lang w:eastAsia="zh-CN"/>
        </w:rPr>
      </w:pPr>
      <w:r w:rsidRPr="00A00FDB">
        <w:rPr>
          <w:rFonts w:ascii="Times New Roman" w:hAnsi="Times New Roman" w:cs="Times New Roman"/>
          <w:lang w:eastAsia="zh-CN"/>
        </w:rPr>
        <w:t>Since the cycle test has started, the software needs to check whether there are any errors frequently. The specific operation is as follows:</w:t>
      </w:r>
    </w:p>
    <w:p w14:paraId="28C435D0" w14:textId="77777777" w:rsidR="00662E85" w:rsidRPr="00A00FDB" w:rsidRDefault="00662E85">
      <w:pPr>
        <w:pStyle w:val="a3"/>
        <w:spacing w:before="3"/>
        <w:rPr>
          <w:rFonts w:ascii="Times New Roman" w:hAnsi="Times New Roman" w:cs="Times New Roman"/>
          <w:lang w:eastAsia="zh-CN"/>
        </w:rPr>
      </w:pPr>
    </w:p>
    <w:p w14:paraId="28C435D1" w14:textId="77777777" w:rsidR="00662E85" w:rsidRPr="00A00FDB" w:rsidRDefault="00825438">
      <w:pPr>
        <w:pStyle w:val="a4"/>
        <w:numPr>
          <w:ilvl w:val="0"/>
          <w:numId w:val="21"/>
        </w:numPr>
        <w:tabs>
          <w:tab w:val="left" w:pos="2321"/>
        </w:tabs>
        <w:spacing w:before="1" w:line="357" w:lineRule="auto"/>
        <w:ind w:left="2332" w:right="1792" w:hanging="433"/>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Sampling register Lpbk_error (0x270), if this value is 1, it means that an error has occurred. At this time, registers (0x270, 0x278, 0x280, 0x288) can be used to observe the error data and the correct data in the first error through Lpbk_* and other observations.  If this value is 0, no data errors have occurred. </w:t>
      </w:r>
    </w:p>
    <w:p w14:paraId="28C435D2" w14:textId="77777777" w:rsidR="00662E85" w:rsidRDefault="00825438">
      <w:pPr>
        <w:pStyle w:val="5"/>
        <w:rPr>
          <w:lang w:eastAsia="zh-CN"/>
        </w:rPr>
      </w:pPr>
      <w:r>
        <w:rPr>
          <w:lang w:eastAsia="zh-CN"/>
        </w:rPr>
        <w:t xml:space="preserve"> </w:t>
      </w:r>
    </w:p>
    <w:p w14:paraId="28C435D3" w14:textId="77777777" w:rsidR="00662E85" w:rsidRDefault="00825438">
      <w:pPr>
        <w:pStyle w:val="4"/>
        <w:numPr>
          <w:ilvl w:val="2"/>
          <w:numId w:val="26"/>
        </w:numPr>
        <w:tabs>
          <w:tab w:val="left" w:pos="2258"/>
        </w:tabs>
        <w:spacing w:before="206"/>
        <w:ind w:hanging="779"/>
      </w:pPr>
      <w:bookmarkStart w:id="124" w:name="9.5.7_ECC功能使用控制"/>
      <w:bookmarkStart w:id="125" w:name="_bookmark75"/>
      <w:bookmarkEnd w:id="124"/>
      <w:bookmarkEnd w:id="125"/>
      <w:r>
        <w:t>ECC functions use controls</w:t>
      </w:r>
    </w:p>
    <w:p w14:paraId="28C435D4"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ECC functionality is only available in 64-bit mode.</w:t>
      </w:r>
    </w:p>
    <w:p w14:paraId="28C435D5" w14:textId="77777777" w:rsidR="00662E85" w:rsidRDefault="00662E85">
      <w:pPr>
        <w:pStyle w:val="a3"/>
        <w:spacing w:before="7"/>
        <w:rPr>
          <w:sz w:val="15"/>
        </w:rPr>
      </w:pPr>
    </w:p>
    <w:p w14:paraId="28C435D6"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Ecc_enable includes the following four control bits:</w:t>
      </w:r>
    </w:p>
    <w:p w14:paraId="28C435D7"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5D8"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Ecc_enable[0] controls whether the ECC function is enabled or not. ECC function will only be enabled if this significant bit is set.</w:t>
      </w:r>
    </w:p>
    <w:p w14:paraId="28C435D9"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5DA"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Ecc_enable[1] controls whether or not an error is reported through the read response path inside the processor so that a read access with ECC two-digit errors can immediately result in an exception in the processor core.</w:t>
      </w:r>
    </w:p>
    <w:p w14:paraId="28C435DB"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Ecc_enable[2] controls whether an error is reported through the write response path within the processor so that a write access (read after write) with ECC two-digit errors can immediately cause an </w:t>
      </w:r>
      <w:r w:rsidRPr="000651B8">
        <w:rPr>
          <w:rFonts w:ascii="Times New Roman" w:hAnsi="Times New Roman" w:cs="Times New Roman"/>
          <w:spacing w:val="-6"/>
          <w:lang w:eastAsia="zh-CN"/>
        </w:rPr>
        <w:lastRenderedPageBreak/>
        <w:t>exception to occur in the processor core.</w:t>
      </w:r>
    </w:p>
    <w:p w14:paraId="28C435DC"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Ecc_enable[3] controls when the error message is triggered in the register.These error messages will not be triggered continuously without software to process them, only the first error will be recorded. This information includes Ecc_code, Ecc_addr, Ecc_data.  When Ecc_enable[3] is 0, as long as there is an ECC error (including 1 dislocation and 2 dislocation), the record will be triggered. When Ecc_enable[3] is 1, the record will be triggered only if there is an ECC two-digit error. This "first time" refers to the setting of the corresponding bit of the interrupt vector register. That is, the access that caused the interruption is recorded.</w:t>
      </w:r>
    </w:p>
    <w:p w14:paraId="28C435DD"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In addition, ECC errors can be notified to the processor core by means of an interrupt. This interrupt is controlled with Int_enable. The interrupt consists of two vectors, Int_vector[0], indicating ECC error (including 1 dislocation and 2 dislocation), and Int_vecotr[1], indicating ECC two-bit error.The clearing of Int_vector is achieved by writing 1 to the corresponding bit.</w:t>
      </w:r>
    </w:p>
    <w:p w14:paraId="28C435E1" w14:textId="77777777" w:rsidR="00662E85" w:rsidRDefault="00825438">
      <w:pPr>
        <w:pStyle w:val="2"/>
        <w:numPr>
          <w:ilvl w:val="0"/>
          <w:numId w:val="31"/>
        </w:numPr>
        <w:tabs>
          <w:tab w:val="left" w:pos="1888"/>
        </w:tabs>
        <w:spacing w:before="54"/>
        <w:ind w:left="1887" w:hanging="408"/>
        <w:jc w:val="both"/>
      </w:pPr>
      <w:bookmarkStart w:id="126" w:name="10_HyperTransport控制器"/>
      <w:bookmarkStart w:id="127" w:name="_bookmark76"/>
      <w:bookmarkStart w:id="128" w:name="_Toc42179710"/>
      <w:bookmarkEnd w:id="126"/>
      <w:bookmarkEnd w:id="127"/>
      <w:r>
        <w:t>HyperTransport controller</w:t>
      </w:r>
      <w:bookmarkEnd w:id="128"/>
    </w:p>
    <w:p w14:paraId="28C435E2" w14:textId="77777777" w:rsidR="00662E85" w:rsidRDefault="00662E85">
      <w:pPr>
        <w:pStyle w:val="a3"/>
        <w:spacing w:before="5"/>
        <w:rPr>
          <w:rFonts w:ascii="黑体"/>
          <w:sz w:val="44"/>
        </w:rPr>
      </w:pPr>
    </w:p>
    <w:p w14:paraId="28C435E3"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In loongson 3A2000, the HyperTransport bus is used for external device connection and multi-chip interconnection.  When used for connecting peripherals, but by the user program free to choose whether to support the IO Cache consistency (through the address window Uncache Settings, see section 10.5.13) : when configured to support the Cache consistency model, IO device internal DMA access for transparent Cache levels, namely by the hardware, automatically maintain consistency without software Cache instructions for maintenance by the program; When HyperTransport bus is used for multi-chip interconnection, HT0 controller (initial address 0x0C00_0000_0000)</w:t>
      </w:r>
    </w:p>
    <w:p w14:paraId="28C435E4"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0x0DFF_FFFF_FFFF) can be configured to support inter-chip Cache consistency transfer, while the HT1 controller (initial address 0x0E00_0000_0000 -- 0x0FFF_FFFF_FFFF) can be configured to support inter-chip Cache consistency maintenance, as shown in section 10.8.</w:t>
      </w:r>
      <w:hyperlink w:anchor="_bookmark200" w:history="1"/>
    </w:p>
    <w:p w14:paraId="28C435E5"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HyperTransport controller supports up to a two-way 16-bit width and a 2.0-ghz operating frequency. After the automatic initialization of the system to establish a connection, the user program can change the width and running frequency by modifying the corresponding configuration register in the protocol, and then re-initialize, as detailed in section 10.1. </w:t>
      </w:r>
    </w:p>
    <w:p w14:paraId="28C435E6"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main features of loongson 3A2000 HyperTransport controller are as follows:</w:t>
      </w:r>
    </w:p>
    <w:p w14:paraId="28C435E7" w14:textId="77777777" w:rsidR="00662E85" w:rsidRDefault="00662E85">
      <w:pPr>
        <w:pStyle w:val="a3"/>
        <w:spacing w:before="3"/>
        <w:rPr>
          <w:sz w:val="16"/>
        </w:rPr>
      </w:pPr>
    </w:p>
    <w:p w14:paraId="28C435E8" w14:textId="77777777" w:rsidR="00662E85" w:rsidRDefault="00825438">
      <w:pPr>
        <w:pStyle w:val="a4"/>
        <w:numPr>
          <w:ilvl w:val="1"/>
          <w:numId w:val="20"/>
        </w:numPr>
        <w:tabs>
          <w:tab w:val="left" w:pos="2320"/>
          <w:tab w:val="left" w:pos="2321"/>
        </w:tabs>
        <w:rPr>
          <w:rFonts w:ascii="Microsoft Sans Serif" w:eastAsia="Microsoft Sans Serif" w:hAnsi="Microsoft Sans Serif"/>
          <w:sz w:val="21"/>
        </w:rPr>
      </w:pPr>
      <w:r>
        <w:rPr>
          <w:spacing w:val="25"/>
          <w:sz w:val="21"/>
        </w:rPr>
        <w:t>Support for the HT1.0/HT3.0 protocol</w:t>
      </w:r>
    </w:p>
    <w:p w14:paraId="28C435E9" w14:textId="77777777" w:rsidR="00662E85" w:rsidRDefault="00825438">
      <w:pPr>
        <w:pStyle w:val="a4"/>
        <w:numPr>
          <w:ilvl w:val="1"/>
          <w:numId w:val="20"/>
        </w:numPr>
        <w:tabs>
          <w:tab w:val="left" w:pos="2321"/>
          <w:tab w:val="left" w:pos="2322"/>
        </w:tabs>
        <w:spacing w:before="132"/>
        <w:ind w:left="2321"/>
        <w:rPr>
          <w:rFonts w:ascii="Microsoft Sans Serif" w:eastAsia="Microsoft Sans Serif" w:hAnsi="Microsoft Sans Serif"/>
          <w:sz w:val="21"/>
        </w:rPr>
      </w:pPr>
      <w:r>
        <w:rPr>
          <w:spacing w:val="-18"/>
          <w:sz w:val="21"/>
        </w:rPr>
        <w:t xml:space="preserve">Support 200/400/800/1600/2000mhz operating frequency </w:t>
      </w:r>
    </w:p>
    <w:p w14:paraId="28C435EA" w14:textId="77777777" w:rsidR="00662E85" w:rsidRDefault="00825438">
      <w:pPr>
        <w:pStyle w:val="a4"/>
        <w:numPr>
          <w:ilvl w:val="1"/>
          <w:numId w:val="20"/>
        </w:numPr>
        <w:tabs>
          <w:tab w:val="left" w:pos="2321"/>
          <w:tab w:val="left" w:pos="2322"/>
        </w:tabs>
        <w:spacing w:before="129"/>
        <w:ind w:left="2321"/>
        <w:rPr>
          <w:rFonts w:ascii="Microsoft Sans Serif" w:eastAsia="Microsoft Sans Serif" w:hAnsi="Microsoft Sans Serif"/>
          <w:sz w:val="21"/>
        </w:rPr>
      </w:pPr>
      <w:r>
        <w:rPr>
          <w:rFonts w:ascii="Microsoft Sans Serif" w:eastAsia="Microsoft Sans Serif" w:hAnsi="Microsoft Sans Serif"/>
          <w:sz w:val="21"/>
        </w:rPr>
        <w:t>HT1.0 supports 8-bit widths</w:t>
      </w:r>
    </w:p>
    <w:p w14:paraId="28C435EB" w14:textId="77777777" w:rsidR="00662E85" w:rsidRDefault="00825438">
      <w:pPr>
        <w:pStyle w:val="a4"/>
        <w:numPr>
          <w:ilvl w:val="1"/>
          <w:numId w:val="20"/>
        </w:numPr>
        <w:tabs>
          <w:tab w:val="left" w:pos="2321"/>
          <w:tab w:val="left" w:pos="2322"/>
        </w:tabs>
        <w:spacing w:before="132"/>
        <w:ind w:left="2321"/>
        <w:rPr>
          <w:rFonts w:ascii="Microsoft Sans Serif" w:eastAsia="Microsoft Sans Serif" w:hAnsi="Microsoft Sans Serif"/>
          <w:sz w:val="21"/>
        </w:rPr>
      </w:pPr>
      <w:r>
        <w:rPr>
          <w:rFonts w:ascii="Microsoft Sans Serif" w:eastAsia="Microsoft Sans Serif" w:hAnsi="Microsoft Sans Serif"/>
          <w:sz w:val="21"/>
        </w:rPr>
        <w:t>HT3.0 supports 8/16 bit widths</w:t>
      </w:r>
    </w:p>
    <w:p w14:paraId="28C435EC" w14:textId="77777777" w:rsidR="00662E85" w:rsidRDefault="00825438">
      <w:pPr>
        <w:pStyle w:val="a4"/>
        <w:numPr>
          <w:ilvl w:val="1"/>
          <w:numId w:val="20"/>
        </w:numPr>
        <w:tabs>
          <w:tab w:val="left" w:pos="2321"/>
          <w:tab w:val="left" w:pos="2322"/>
        </w:tabs>
        <w:spacing w:before="131"/>
        <w:ind w:left="2321"/>
        <w:rPr>
          <w:rFonts w:ascii="Microsoft Sans Serif" w:eastAsia="Microsoft Sans Serif" w:hAnsi="Microsoft Sans Serif"/>
          <w:sz w:val="21"/>
          <w:lang w:eastAsia="zh-CN"/>
        </w:rPr>
      </w:pPr>
      <w:r>
        <w:rPr>
          <w:spacing w:val="-19"/>
          <w:sz w:val="21"/>
          <w:lang w:eastAsia="zh-CN"/>
        </w:rPr>
        <w:t xml:space="preserve">Each HT controller (HT0/HT1) can be configured as two 8-bit HT controllers </w:t>
      </w:r>
    </w:p>
    <w:p w14:paraId="28C435ED" w14:textId="77777777" w:rsidR="00662E85" w:rsidRDefault="00825438">
      <w:pPr>
        <w:pStyle w:val="a4"/>
        <w:numPr>
          <w:ilvl w:val="1"/>
          <w:numId w:val="20"/>
        </w:numPr>
        <w:tabs>
          <w:tab w:val="left" w:pos="2321"/>
          <w:tab w:val="left" w:pos="2322"/>
        </w:tabs>
        <w:spacing w:before="130"/>
        <w:ind w:left="2321"/>
        <w:rPr>
          <w:rFonts w:ascii="Microsoft Sans Serif" w:eastAsia="Microsoft Sans Serif" w:hAnsi="Microsoft Sans Serif"/>
          <w:sz w:val="21"/>
        </w:rPr>
      </w:pPr>
      <w:r>
        <w:rPr>
          <w:spacing w:val="-2"/>
          <w:sz w:val="21"/>
        </w:rPr>
        <w:lastRenderedPageBreak/>
        <w:t>The bus control signal (including PowerOK, Rstn, LDT_Stopn) direction is configurable</w:t>
      </w:r>
    </w:p>
    <w:p w14:paraId="28C435EE" w14:textId="77777777" w:rsidR="00662E85" w:rsidRDefault="00825438">
      <w:pPr>
        <w:pStyle w:val="a4"/>
        <w:numPr>
          <w:ilvl w:val="1"/>
          <w:numId w:val="20"/>
        </w:numPr>
        <w:tabs>
          <w:tab w:val="left" w:pos="2321"/>
          <w:tab w:val="left" w:pos="2322"/>
        </w:tabs>
        <w:spacing w:before="131"/>
        <w:ind w:left="2321"/>
        <w:rPr>
          <w:rFonts w:ascii="Microsoft Sans Serif" w:eastAsia="Microsoft Sans Serif" w:hAnsi="Microsoft Sans Serif"/>
          <w:sz w:val="21"/>
        </w:rPr>
      </w:pPr>
      <w:r>
        <w:rPr>
          <w:spacing w:val="25"/>
          <w:sz w:val="21"/>
        </w:rPr>
        <w:t>Peripheral DMA space Cache/Uncache is configurable</w:t>
      </w:r>
    </w:p>
    <w:p w14:paraId="28C435EF" w14:textId="77777777" w:rsidR="00662E85" w:rsidRDefault="00825438">
      <w:pPr>
        <w:pStyle w:val="a4"/>
        <w:numPr>
          <w:ilvl w:val="1"/>
          <w:numId w:val="20"/>
        </w:numPr>
        <w:tabs>
          <w:tab w:val="left" w:pos="2322"/>
          <w:tab w:val="left" w:pos="2323"/>
        </w:tabs>
        <w:spacing w:before="132"/>
        <w:ind w:left="2322"/>
        <w:rPr>
          <w:rFonts w:ascii="Microsoft Sans Serif" w:eastAsia="Microsoft Sans Serif" w:hAnsi="Microsoft Sans Serif"/>
          <w:sz w:val="21"/>
          <w:lang w:eastAsia="zh-CN"/>
        </w:rPr>
      </w:pPr>
      <w:r>
        <w:rPr>
          <w:spacing w:val="-8"/>
          <w:sz w:val="21"/>
          <w:lang w:eastAsia="zh-CN"/>
        </w:rPr>
        <w:t xml:space="preserve">Cache consistency mode can be configured for multi-slice interconnection </w:t>
      </w:r>
    </w:p>
    <w:p w14:paraId="28C435F0" w14:textId="77777777" w:rsidR="00662E85" w:rsidRDefault="00662E85">
      <w:pPr>
        <w:pStyle w:val="a3"/>
        <w:rPr>
          <w:rFonts w:ascii="Microsoft Sans Serif"/>
          <w:sz w:val="30"/>
          <w:lang w:eastAsia="zh-CN"/>
        </w:rPr>
      </w:pPr>
    </w:p>
    <w:p w14:paraId="28C435F1" w14:textId="77777777" w:rsidR="00662E85" w:rsidRDefault="00825438">
      <w:pPr>
        <w:pStyle w:val="4"/>
        <w:numPr>
          <w:ilvl w:val="1"/>
          <w:numId w:val="31"/>
        </w:numPr>
        <w:tabs>
          <w:tab w:val="left" w:pos="2164"/>
        </w:tabs>
      </w:pPr>
      <w:bookmarkStart w:id="129" w:name="10.1_HyperTransport硬件设置及初始化"/>
      <w:bookmarkStart w:id="130" w:name="_bookmark77"/>
      <w:bookmarkEnd w:id="129"/>
      <w:bookmarkEnd w:id="130"/>
      <w:r>
        <w:t>HyperTransport hardware setup and initialization</w:t>
      </w:r>
    </w:p>
    <w:p w14:paraId="28C435F2" w14:textId="77777777" w:rsidR="00662E85" w:rsidRDefault="00662E85">
      <w:pPr>
        <w:pStyle w:val="a3"/>
        <w:spacing w:before="8"/>
        <w:rPr>
          <w:rFonts w:ascii="黑体"/>
          <w:sz w:val="26"/>
        </w:rPr>
      </w:pPr>
    </w:p>
    <w:p w14:paraId="28C435F3"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HyperTransport bus consists of a transmission signal bus and a control signal pin, as shown in the following table </w:t>
      </w:r>
    </w:p>
    <w:p w14:paraId="28C435F4"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5F5"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HyperTransport bus-related pins and their functional descriptions.</w:t>
      </w:r>
    </w:p>
    <w:p w14:paraId="28C435F6" w14:textId="77777777" w:rsidR="00662E85" w:rsidRDefault="00662E85">
      <w:pPr>
        <w:pStyle w:val="a3"/>
        <w:rPr>
          <w:sz w:val="26"/>
        </w:rPr>
      </w:pPr>
    </w:p>
    <w:p w14:paraId="28C435F7" w14:textId="77777777" w:rsidR="00662E85" w:rsidRDefault="00825438">
      <w:pPr>
        <w:pStyle w:val="a3"/>
        <w:ind w:left="1614" w:right="1931"/>
        <w:jc w:val="center"/>
      </w:pPr>
      <w:bookmarkStart w:id="131" w:name="_bookmark78"/>
      <w:bookmarkEnd w:id="131"/>
      <w:r>
        <w:t xml:space="preserve">Table 10-1 HyperTransport bus-related pin signals </w:t>
      </w:r>
    </w:p>
    <w:p w14:paraId="28C435F8" w14:textId="77777777" w:rsidR="00662E85" w:rsidRDefault="00662E85">
      <w:pPr>
        <w:pStyle w:val="a3"/>
        <w:spacing w:before="9"/>
        <w:rPr>
          <w:sz w:val="5"/>
        </w:rPr>
      </w:pPr>
    </w:p>
    <w:tbl>
      <w:tblPr>
        <w:tblStyle w:val="TableNormal"/>
        <w:tblW w:w="0" w:type="auto"/>
        <w:tblInd w:w="122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2081"/>
        <w:gridCol w:w="1623"/>
        <w:gridCol w:w="5132"/>
      </w:tblGrid>
      <w:tr w:rsidR="00662E85" w14:paraId="28C435FC" w14:textId="77777777">
        <w:trPr>
          <w:trHeight w:val="299"/>
        </w:trPr>
        <w:tc>
          <w:tcPr>
            <w:tcW w:w="2081" w:type="dxa"/>
            <w:shd w:val="clear" w:color="auto" w:fill="333399"/>
          </w:tcPr>
          <w:p w14:paraId="28C435F9" w14:textId="77777777" w:rsidR="00662E85" w:rsidRDefault="00825438">
            <w:pPr>
              <w:pStyle w:val="TableParagraph"/>
              <w:spacing w:before="59" w:line="220" w:lineRule="exact"/>
              <w:ind w:left="107"/>
              <w:rPr>
                <w:rFonts w:ascii="Microsoft Sans Serif" w:eastAsia="Microsoft Sans Serif"/>
                <w:b/>
                <w:sz w:val="18"/>
              </w:rPr>
            </w:pPr>
            <w:r>
              <w:rPr>
                <w:b/>
                <w:color w:val="FFFFFF"/>
                <w:sz w:val="18"/>
              </w:rPr>
              <w:t>pin</w:t>
            </w:r>
          </w:p>
        </w:tc>
        <w:tc>
          <w:tcPr>
            <w:tcW w:w="1623" w:type="dxa"/>
            <w:shd w:val="clear" w:color="auto" w:fill="333399"/>
          </w:tcPr>
          <w:p w14:paraId="28C435FA" w14:textId="77777777" w:rsidR="00662E85" w:rsidRDefault="00825438">
            <w:pPr>
              <w:pStyle w:val="TableParagraph"/>
              <w:spacing w:before="59" w:line="220" w:lineRule="exact"/>
              <w:ind w:left="107"/>
              <w:rPr>
                <w:rFonts w:ascii="Microsoft Sans Serif" w:eastAsia="Microsoft Sans Serif"/>
                <w:b/>
                <w:sz w:val="18"/>
              </w:rPr>
            </w:pPr>
            <w:r>
              <w:rPr>
                <w:b/>
                <w:color w:val="FFFFFF"/>
                <w:sz w:val="18"/>
              </w:rPr>
              <w:t>The name of the</w:t>
            </w:r>
          </w:p>
        </w:tc>
        <w:tc>
          <w:tcPr>
            <w:tcW w:w="5132" w:type="dxa"/>
            <w:shd w:val="clear" w:color="auto" w:fill="333399"/>
          </w:tcPr>
          <w:p w14:paraId="28C435FB" w14:textId="77777777" w:rsidR="00662E85" w:rsidRDefault="00825438">
            <w:pPr>
              <w:pStyle w:val="TableParagraph"/>
              <w:spacing w:before="59" w:line="220" w:lineRule="exact"/>
              <w:ind w:left="104"/>
              <w:rPr>
                <w:rFonts w:ascii="Microsoft Sans Serif" w:eastAsia="Microsoft Sans Serif"/>
                <w:b/>
                <w:sz w:val="18"/>
              </w:rPr>
            </w:pPr>
            <w:r>
              <w:rPr>
                <w:b/>
                <w:color w:val="FFFFFF"/>
                <w:sz w:val="18"/>
              </w:rPr>
              <w:t>describe</w:t>
            </w:r>
          </w:p>
        </w:tc>
      </w:tr>
      <w:tr w:rsidR="00662E85" w14:paraId="28C43600" w14:textId="77777777">
        <w:trPr>
          <w:trHeight w:val="299"/>
        </w:trPr>
        <w:tc>
          <w:tcPr>
            <w:tcW w:w="2081" w:type="dxa"/>
          </w:tcPr>
          <w:p w14:paraId="28C435FD" w14:textId="77777777" w:rsidR="00662E85" w:rsidRPr="00A00FDB" w:rsidRDefault="00825438">
            <w:pPr>
              <w:pStyle w:val="TableParagraph"/>
              <w:spacing w:before="74"/>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HT0_8x2 </w:t>
            </w:r>
          </w:p>
        </w:tc>
        <w:tc>
          <w:tcPr>
            <w:tcW w:w="1623" w:type="dxa"/>
          </w:tcPr>
          <w:p w14:paraId="28C435FE" w14:textId="77777777" w:rsidR="00662E85" w:rsidRPr="00A00FDB" w:rsidRDefault="00825438">
            <w:pPr>
              <w:pStyle w:val="TableParagraph"/>
              <w:spacing w:before="59" w:line="220"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Bus width configuration</w:t>
            </w:r>
          </w:p>
        </w:tc>
        <w:tc>
          <w:tcPr>
            <w:tcW w:w="5132" w:type="dxa"/>
          </w:tcPr>
          <w:p w14:paraId="28C435FF" w14:textId="77777777" w:rsidR="00662E85" w:rsidRPr="00A00FDB" w:rsidRDefault="00825438">
            <w:pPr>
              <w:pStyle w:val="TableParagraph"/>
              <w:spacing w:before="59" w:line="220" w:lineRule="exact"/>
              <w:ind w:left="104"/>
              <w:rPr>
                <w:rFonts w:ascii="Times New Roman" w:hAnsi="Times New Roman" w:cs="Times New Roman"/>
                <w:sz w:val="21"/>
                <w:szCs w:val="21"/>
                <w:lang w:eastAsia="zh-CN"/>
              </w:rPr>
            </w:pPr>
            <w:r w:rsidRPr="00A00FDB">
              <w:rPr>
                <w:rFonts w:ascii="Times New Roman" w:hAnsi="Times New Roman" w:cs="Times New Roman"/>
                <w:sz w:val="21"/>
                <w:szCs w:val="21"/>
                <w:lang w:eastAsia="zh-CN"/>
              </w:rPr>
              <w:t>1: configure the 16-bit HyperTransport bus as two independent 8-bit buses,</w:t>
            </w:r>
          </w:p>
        </w:tc>
      </w:tr>
      <w:tr w:rsidR="00662E85" w14:paraId="28C43609" w14:textId="77777777">
        <w:trPr>
          <w:trHeight w:val="1799"/>
        </w:trPr>
        <w:tc>
          <w:tcPr>
            <w:tcW w:w="2081" w:type="dxa"/>
          </w:tcPr>
          <w:p w14:paraId="28C43603" w14:textId="77777777" w:rsidR="00662E85" w:rsidRPr="00A00FDB" w:rsidRDefault="00662E85">
            <w:pPr>
              <w:pStyle w:val="TableParagraph"/>
              <w:rPr>
                <w:rFonts w:ascii="Times New Roman" w:hAnsi="Times New Roman" w:cs="Times New Roman"/>
                <w:sz w:val="21"/>
                <w:szCs w:val="21"/>
                <w:lang w:eastAsia="zh-CN"/>
              </w:rPr>
            </w:pPr>
          </w:p>
        </w:tc>
        <w:tc>
          <w:tcPr>
            <w:tcW w:w="1623" w:type="dxa"/>
          </w:tcPr>
          <w:p w14:paraId="28C43604" w14:textId="77777777" w:rsidR="00662E85" w:rsidRPr="00A00FDB" w:rsidRDefault="00662E85">
            <w:pPr>
              <w:pStyle w:val="TableParagraph"/>
              <w:rPr>
                <w:rFonts w:ascii="Times New Roman" w:hAnsi="Times New Roman" w:cs="Times New Roman"/>
                <w:sz w:val="21"/>
                <w:szCs w:val="21"/>
                <w:lang w:eastAsia="zh-CN"/>
              </w:rPr>
            </w:pPr>
          </w:p>
        </w:tc>
        <w:tc>
          <w:tcPr>
            <w:tcW w:w="5132" w:type="dxa"/>
          </w:tcPr>
          <w:p w14:paraId="28C43605" w14:textId="77777777" w:rsidR="00662E85" w:rsidRPr="00A00FDB" w:rsidRDefault="00825438">
            <w:pPr>
              <w:pStyle w:val="TableParagraph"/>
              <w:spacing w:before="60" w:line="312" w:lineRule="auto"/>
              <w:ind w:left="524" w:right="796" w:hanging="209"/>
              <w:rPr>
                <w:rFonts w:ascii="Times New Roman" w:hAnsi="Times New Roman" w:cs="Times New Roman"/>
                <w:sz w:val="21"/>
                <w:szCs w:val="21"/>
                <w:lang w:eastAsia="zh-CN"/>
              </w:rPr>
            </w:pPr>
            <w:r w:rsidRPr="00A00FDB">
              <w:rPr>
                <w:rFonts w:ascii="Times New Roman" w:hAnsi="Times New Roman" w:cs="Times New Roman"/>
                <w:sz w:val="21"/>
                <w:szCs w:val="21"/>
                <w:lang w:eastAsia="zh-CN"/>
              </w:rPr>
              <w:t>It is controlled by two independent controllers, and the address space is distinguished as HT0_Lo: address[40] = 0;   HT0_Hi: address[40] = 1;</w:t>
            </w:r>
          </w:p>
          <w:p w14:paraId="28C43606" w14:textId="77777777" w:rsidR="00662E85" w:rsidRPr="00A00FDB" w:rsidRDefault="00825438">
            <w:pPr>
              <w:pStyle w:val="TableParagraph"/>
              <w:ind w:right="96"/>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use the 16-bit HyperTransport bus as a 16-bit bus by</w:t>
            </w:r>
          </w:p>
          <w:p w14:paraId="28C43607" w14:textId="77777777" w:rsidR="00662E85" w:rsidRPr="00A00FDB" w:rsidRDefault="00825438">
            <w:pPr>
              <w:pStyle w:val="TableParagraph"/>
              <w:spacing w:before="70"/>
              <w:ind w:right="49"/>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HT0_Lo control, address space is the address of HT0_Lo, that is, address[40] </w:t>
            </w:r>
          </w:p>
          <w:p w14:paraId="28C43608" w14:textId="77777777" w:rsidR="00662E85" w:rsidRPr="00A00FDB" w:rsidRDefault="00825438">
            <w:pPr>
              <w:pStyle w:val="TableParagraph"/>
              <w:spacing w:before="69" w:line="219" w:lineRule="exact"/>
              <w:ind w:left="419"/>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0; All signals of HT0_Hi are invalid. </w:t>
            </w:r>
          </w:p>
        </w:tc>
      </w:tr>
      <w:tr w:rsidR="00662E85" w14:paraId="28C4360F" w14:textId="77777777">
        <w:trPr>
          <w:trHeight w:val="4499"/>
        </w:trPr>
        <w:tc>
          <w:tcPr>
            <w:tcW w:w="2081" w:type="dxa"/>
          </w:tcPr>
          <w:p w14:paraId="28C4360A" w14:textId="77777777" w:rsidR="00662E85" w:rsidRPr="00A00FDB" w:rsidRDefault="00825438">
            <w:pPr>
              <w:pStyle w:val="TableParagraph"/>
              <w:spacing w:before="74"/>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HT0_Lo_mode </w:t>
            </w:r>
          </w:p>
        </w:tc>
        <w:tc>
          <w:tcPr>
            <w:tcW w:w="1623" w:type="dxa"/>
          </w:tcPr>
          <w:p w14:paraId="28C4360B" w14:textId="77777777" w:rsidR="00662E85" w:rsidRPr="00A00FDB" w:rsidRDefault="00825438">
            <w:pPr>
              <w:pStyle w:val="TableParagraph"/>
              <w:spacing w:before="59"/>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Master device mode</w:t>
            </w:r>
          </w:p>
        </w:tc>
        <w:tc>
          <w:tcPr>
            <w:tcW w:w="5132" w:type="dxa"/>
          </w:tcPr>
          <w:p w14:paraId="28C4360C" w14:textId="77777777" w:rsidR="00662E85" w:rsidRPr="00A00FDB" w:rsidRDefault="00825438">
            <w:pPr>
              <w:pStyle w:val="TableParagraph"/>
              <w:spacing w:before="59" w:line="312" w:lineRule="auto"/>
              <w:ind w:left="418" w:right="6" w:hanging="31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set HT0_Lo as the main device mode. In this mode, bus control signals are driven by HT0_Lo, including HT0_Lo_Powerok, HT0_Lo_Rstn, HT0_Lo_Ldt_Stopn.In this mode, these control signals can also be bidirectional.At the same time, this pin determines the initial value of the register "Act as Slave". When this register is 0, the Bridge bit in the packet on the HyperTransport bus is 1, otherwise it is 0. In addition, when this register is 0, if the request address on the HyperTransport bus is not hit by the controller's receive window, it will be sent back to the bus as a P2P request, and if this register is 1, if it is not hit, it will be responded as an error request. </w:t>
            </w:r>
          </w:p>
          <w:p w14:paraId="28C4360D" w14:textId="77777777" w:rsidR="00662E85" w:rsidRPr="00A00FDB" w:rsidRDefault="00825438">
            <w:pPr>
              <w:pStyle w:val="TableParagraph"/>
              <w:spacing w:before="3" w:line="312" w:lineRule="auto"/>
              <w:ind w:left="419" w:right="97" w:hanging="315"/>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set HT0_Lo to slave device mode. In this mode, bus control signals are driven by other devices, including HT0_Lo_Powerok, HT0_Lo_Rstn, HT0_Lo_Ldt_Stopn.In this mode, these control </w:t>
            </w:r>
            <w:r w:rsidRPr="00A00FDB">
              <w:rPr>
                <w:rFonts w:ascii="Times New Roman" w:hAnsi="Times New Roman" w:cs="Times New Roman"/>
                <w:sz w:val="21"/>
                <w:szCs w:val="21"/>
                <w:lang w:eastAsia="zh-CN"/>
              </w:rPr>
              <w:lastRenderedPageBreak/>
              <w:t>signals are driven by each other's devices, or if they are not driven correctly, the HT bus</w:t>
            </w:r>
          </w:p>
          <w:p w14:paraId="28C4360E" w14:textId="77777777" w:rsidR="00662E85" w:rsidRPr="00A00FDB" w:rsidRDefault="00825438">
            <w:pPr>
              <w:pStyle w:val="TableParagraph"/>
              <w:spacing w:before="1" w:line="219" w:lineRule="exact"/>
              <w:ind w:left="419"/>
              <w:rPr>
                <w:rFonts w:ascii="Times New Roman" w:hAnsi="Times New Roman" w:cs="Times New Roman"/>
                <w:sz w:val="21"/>
                <w:szCs w:val="21"/>
                <w:lang w:eastAsia="zh-CN"/>
              </w:rPr>
            </w:pPr>
            <w:r w:rsidRPr="00A00FDB">
              <w:rPr>
                <w:rFonts w:ascii="Times New Roman" w:hAnsi="Times New Roman" w:cs="Times New Roman"/>
                <w:sz w:val="21"/>
                <w:szCs w:val="21"/>
                <w:lang w:eastAsia="zh-CN"/>
              </w:rPr>
              <w:t>Not working properly.</w:t>
            </w:r>
          </w:p>
        </w:tc>
      </w:tr>
      <w:tr w:rsidR="00662E85" w14:paraId="28C43613" w14:textId="77777777">
        <w:trPr>
          <w:trHeight w:val="902"/>
        </w:trPr>
        <w:tc>
          <w:tcPr>
            <w:tcW w:w="2081" w:type="dxa"/>
          </w:tcPr>
          <w:p w14:paraId="28C43610" w14:textId="77777777" w:rsidR="00662E85" w:rsidRPr="00A00FDB" w:rsidRDefault="00825438">
            <w:pPr>
              <w:pStyle w:val="TableParagraph"/>
              <w:spacing w:before="76"/>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 xml:space="preserve">HT0_Lo_Powerok </w:t>
            </w:r>
          </w:p>
        </w:tc>
        <w:tc>
          <w:tcPr>
            <w:tcW w:w="1623" w:type="dxa"/>
          </w:tcPr>
          <w:p w14:paraId="28C43611" w14:textId="77777777" w:rsidR="00662E85" w:rsidRPr="00A00FDB" w:rsidRDefault="00825438">
            <w:pPr>
              <w:pStyle w:val="TableParagraph"/>
              <w:spacing w:before="62"/>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Bus Powerok </w:t>
            </w:r>
          </w:p>
        </w:tc>
        <w:tc>
          <w:tcPr>
            <w:tcW w:w="5132" w:type="dxa"/>
          </w:tcPr>
          <w:p w14:paraId="28C43612" w14:textId="77777777" w:rsidR="00662E85" w:rsidRPr="00A00FDB" w:rsidRDefault="00825438">
            <w:pPr>
              <w:pStyle w:val="TableParagraph"/>
              <w:spacing w:before="2" w:line="300" w:lineRule="exact"/>
              <w:ind w:left="284" w:right="1310" w:hanging="18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When the HyperTransport master line Powerok number, HT0_Lo_Mode is 1, it is controlled by HT0_Lo;     When HT0_Lo_Mode is 0, it is controlled by the other device. </w:t>
            </w:r>
          </w:p>
        </w:tc>
      </w:tr>
      <w:tr w:rsidR="00662E85" w14:paraId="28C43618" w14:textId="77777777">
        <w:trPr>
          <w:trHeight w:val="899"/>
        </w:trPr>
        <w:tc>
          <w:tcPr>
            <w:tcW w:w="2081" w:type="dxa"/>
          </w:tcPr>
          <w:p w14:paraId="28C43614" w14:textId="77777777" w:rsidR="00662E85" w:rsidRPr="00A00FDB" w:rsidRDefault="00825438">
            <w:pPr>
              <w:pStyle w:val="TableParagraph"/>
              <w:spacing w:before="74"/>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HT0_Lo_Rstn </w:t>
            </w:r>
          </w:p>
        </w:tc>
        <w:tc>
          <w:tcPr>
            <w:tcW w:w="1623" w:type="dxa"/>
          </w:tcPr>
          <w:p w14:paraId="28C43615" w14:textId="77777777" w:rsidR="00662E85" w:rsidRPr="00A00FDB" w:rsidRDefault="00825438">
            <w:pPr>
              <w:pStyle w:val="TableParagraph"/>
              <w:spacing w:before="59"/>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Bus Rstn </w:t>
            </w:r>
          </w:p>
        </w:tc>
        <w:tc>
          <w:tcPr>
            <w:tcW w:w="5132" w:type="dxa"/>
          </w:tcPr>
          <w:p w14:paraId="28C43616" w14:textId="77777777" w:rsidR="00662E85" w:rsidRPr="00A00FDB" w:rsidRDefault="00825438">
            <w:pPr>
              <w:pStyle w:val="TableParagraph"/>
              <w:spacing w:before="59" w:line="312" w:lineRule="auto"/>
              <w:ind w:left="284" w:right="1310" w:hanging="18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When the Rstn signal number of HyperTransport main line, HT0_Lo_Mode is 1, it is controlled by HT0_Lo; </w:t>
            </w:r>
          </w:p>
          <w:p w14:paraId="28C43617" w14:textId="77777777" w:rsidR="00662E85" w:rsidRPr="00A00FDB" w:rsidRDefault="00825438">
            <w:pPr>
              <w:pStyle w:val="TableParagraph"/>
              <w:spacing w:before="1" w:line="220" w:lineRule="exact"/>
              <w:ind w:left="284"/>
              <w:rPr>
                <w:rFonts w:ascii="Times New Roman" w:hAnsi="Times New Roman" w:cs="Times New Roman"/>
                <w:sz w:val="21"/>
                <w:szCs w:val="21"/>
                <w:lang w:eastAsia="zh-CN"/>
              </w:rPr>
            </w:pPr>
            <w:r w:rsidRPr="00A00FDB">
              <w:rPr>
                <w:rFonts w:ascii="Times New Roman" w:hAnsi="Times New Roman" w:cs="Times New Roman"/>
                <w:sz w:val="21"/>
                <w:szCs w:val="21"/>
                <w:lang w:eastAsia="zh-CN"/>
              </w:rPr>
              <w:t>When HT0_Lo_Mode is 0, it is controlled by the other device.</w:t>
            </w:r>
          </w:p>
        </w:tc>
      </w:tr>
      <w:tr w:rsidR="00662E85" w14:paraId="28C4361D" w14:textId="77777777">
        <w:trPr>
          <w:trHeight w:val="899"/>
        </w:trPr>
        <w:tc>
          <w:tcPr>
            <w:tcW w:w="2081" w:type="dxa"/>
          </w:tcPr>
          <w:p w14:paraId="28C43619" w14:textId="77777777" w:rsidR="00662E85" w:rsidRPr="00A00FDB" w:rsidRDefault="00825438">
            <w:pPr>
              <w:pStyle w:val="TableParagraph"/>
              <w:spacing w:before="74"/>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HT0_Lo_Ldt_Stopn </w:t>
            </w:r>
          </w:p>
        </w:tc>
        <w:tc>
          <w:tcPr>
            <w:tcW w:w="1623" w:type="dxa"/>
          </w:tcPr>
          <w:p w14:paraId="28C4361A" w14:textId="77777777" w:rsidR="00662E85" w:rsidRPr="00A00FDB" w:rsidRDefault="00825438">
            <w:pPr>
              <w:pStyle w:val="TableParagraph"/>
              <w:spacing w:before="60"/>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Bus Ldt_Stopn </w:t>
            </w:r>
          </w:p>
        </w:tc>
        <w:tc>
          <w:tcPr>
            <w:tcW w:w="5132" w:type="dxa"/>
          </w:tcPr>
          <w:p w14:paraId="28C4361B" w14:textId="77777777" w:rsidR="00662E85" w:rsidRPr="00A00FDB" w:rsidRDefault="00825438">
            <w:pPr>
              <w:pStyle w:val="TableParagraph"/>
              <w:spacing w:before="60" w:line="312" w:lineRule="auto"/>
              <w:ind w:left="284" w:right="796" w:hanging="18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HyperTransport main line Ldt_Stopn, HT0_Lo_Mode = 1, is controlled by HT0_Lo; </w:t>
            </w:r>
          </w:p>
          <w:p w14:paraId="28C4361C" w14:textId="77777777" w:rsidR="00662E85" w:rsidRPr="00A00FDB" w:rsidRDefault="00825438">
            <w:pPr>
              <w:pStyle w:val="TableParagraph"/>
              <w:spacing w:line="220" w:lineRule="exact"/>
              <w:ind w:left="284"/>
              <w:rPr>
                <w:rFonts w:ascii="Times New Roman" w:hAnsi="Times New Roman" w:cs="Times New Roman"/>
                <w:sz w:val="21"/>
                <w:szCs w:val="21"/>
                <w:lang w:eastAsia="zh-CN"/>
              </w:rPr>
            </w:pPr>
            <w:r w:rsidRPr="00A00FDB">
              <w:rPr>
                <w:rFonts w:ascii="Times New Roman" w:hAnsi="Times New Roman" w:cs="Times New Roman"/>
                <w:sz w:val="21"/>
                <w:szCs w:val="21"/>
                <w:lang w:eastAsia="zh-CN"/>
              </w:rPr>
              <w:t>When HT0_Lo_Mode is 0, it is controlled by the other device.</w:t>
            </w:r>
          </w:p>
        </w:tc>
      </w:tr>
      <w:tr w:rsidR="00662E85" w14:paraId="28C43621" w14:textId="77777777">
        <w:trPr>
          <w:trHeight w:val="299"/>
        </w:trPr>
        <w:tc>
          <w:tcPr>
            <w:tcW w:w="2081" w:type="dxa"/>
          </w:tcPr>
          <w:p w14:paraId="28C4361E" w14:textId="77777777" w:rsidR="00662E85" w:rsidRPr="00A00FDB" w:rsidRDefault="00825438">
            <w:pPr>
              <w:pStyle w:val="TableParagraph"/>
              <w:spacing w:before="74"/>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HT0_Lo_Ldt_Reqn </w:t>
            </w:r>
          </w:p>
        </w:tc>
        <w:tc>
          <w:tcPr>
            <w:tcW w:w="1623" w:type="dxa"/>
          </w:tcPr>
          <w:p w14:paraId="28C4361F" w14:textId="77777777" w:rsidR="00662E85" w:rsidRPr="00A00FDB" w:rsidRDefault="00825438">
            <w:pPr>
              <w:pStyle w:val="TableParagraph"/>
              <w:spacing w:before="60" w:line="220"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Bus Ldt_Reqn </w:t>
            </w:r>
          </w:p>
        </w:tc>
        <w:tc>
          <w:tcPr>
            <w:tcW w:w="5132" w:type="dxa"/>
          </w:tcPr>
          <w:p w14:paraId="28C43620" w14:textId="77777777" w:rsidR="00662E85" w:rsidRPr="00A00FDB" w:rsidRDefault="00825438">
            <w:pPr>
              <w:pStyle w:val="TableParagraph"/>
              <w:spacing w:before="60" w:line="220" w:lineRule="exact"/>
              <w:ind w:left="10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HyperTransport bus Ldt_Reqn signal, </w:t>
            </w:r>
          </w:p>
        </w:tc>
      </w:tr>
      <w:tr w:rsidR="00662E85" w14:paraId="28C43627" w14:textId="77777777">
        <w:trPr>
          <w:trHeight w:val="3599"/>
        </w:trPr>
        <w:tc>
          <w:tcPr>
            <w:tcW w:w="2081" w:type="dxa"/>
          </w:tcPr>
          <w:p w14:paraId="28C43622" w14:textId="77777777" w:rsidR="00662E85" w:rsidRPr="00A00FDB" w:rsidRDefault="00825438">
            <w:pPr>
              <w:pStyle w:val="TableParagraph"/>
              <w:spacing w:before="74"/>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HT0_Hi_mode </w:t>
            </w:r>
          </w:p>
        </w:tc>
        <w:tc>
          <w:tcPr>
            <w:tcW w:w="1623" w:type="dxa"/>
          </w:tcPr>
          <w:p w14:paraId="28C43623" w14:textId="77777777" w:rsidR="00662E85" w:rsidRPr="00A00FDB" w:rsidRDefault="00825438">
            <w:pPr>
              <w:pStyle w:val="TableParagraph"/>
              <w:spacing w:before="60"/>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Master device mode</w:t>
            </w:r>
          </w:p>
        </w:tc>
        <w:tc>
          <w:tcPr>
            <w:tcW w:w="5132" w:type="dxa"/>
          </w:tcPr>
          <w:p w14:paraId="28C43624" w14:textId="77777777" w:rsidR="00662E85" w:rsidRPr="00A00FDB" w:rsidRDefault="00825438">
            <w:pPr>
              <w:pStyle w:val="TableParagraph"/>
              <w:spacing w:before="60" w:line="312" w:lineRule="auto"/>
              <w:ind w:left="418" w:right="6" w:hanging="31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set HT0_Hi to the main device mode. In this mode, bus control signals are driven by HT0_Hi. These control signals include HT0_Hi_Powerok, HT0_Hi_Rstn, HT0_Hi_Ldt_Stopn.In this mode, these control signals can also be bidirectional.At the same time, this pin determines the initial value of the register "Act as Slave". When this register is 0, the Bridge bit in the packet on the HyperTransport bus is 1, otherwise it is 0. In addition, when this register is 0, if the request address on the HyperTransport bus is not hit by the controller's receive window, it will be sent back to the bus as a P2P request, and if this register is 1, if it is not hit, it will be responded as an error request. </w:t>
            </w:r>
          </w:p>
          <w:p w14:paraId="28C43625" w14:textId="77777777" w:rsidR="00662E85" w:rsidRPr="00A00FDB" w:rsidRDefault="00825438">
            <w:pPr>
              <w:pStyle w:val="TableParagraph"/>
              <w:spacing w:before="2"/>
              <w:ind w:right="9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0: set HT0_Hi to slave device mode, in which bus control signals, etc</w:t>
            </w:r>
          </w:p>
          <w:p w14:paraId="28C43626" w14:textId="77777777" w:rsidR="00662E85" w:rsidRPr="00A00FDB" w:rsidRDefault="00825438">
            <w:pPr>
              <w:pStyle w:val="TableParagraph"/>
              <w:spacing w:before="69" w:line="219" w:lineRule="exact"/>
              <w:ind w:right="9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Driven by the other device, these control signals include HT0_Hi_Powerok, </w:t>
            </w:r>
          </w:p>
        </w:tc>
      </w:tr>
    </w:tbl>
    <w:p w14:paraId="28C43629" w14:textId="77777777" w:rsidR="00662E85" w:rsidRDefault="00662E85">
      <w:pPr>
        <w:pStyle w:val="a3"/>
        <w:spacing w:before="8"/>
        <w:rPr>
          <w:sz w:val="16"/>
        </w:rPr>
      </w:pPr>
    </w:p>
    <w:tbl>
      <w:tblPr>
        <w:tblStyle w:val="TableNormal"/>
        <w:tblW w:w="0" w:type="auto"/>
        <w:tblInd w:w="122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2081"/>
        <w:gridCol w:w="1623"/>
        <w:gridCol w:w="5132"/>
      </w:tblGrid>
      <w:tr w:rsidR="00662E85" w14:paraId="28C4362E" w14:textId="77777777">
        <w:trPr>
          <w:trHeight w:val="899"/>
        </w:trPr>
        <w:tc>
          <w:tcPr>
            <w:tcW w:w="2081" w:type="dxa"/>
          </w:tcPr>
          <w:p w14:paraId="28C4362A" w14:textId="77777777" w:rsidR="00662E85" w:rsidRPr="00A00FDB" w:rsidRDefault="00662E85">
            <w:pPr>
              <w:pStyle w:val="TableParagraph"/>
              <w:rPr>
                <w:rFonts w:ascii="Times New Roman" w:hAnsi="Times New Roman" w:cs="Times New Roman"/>
                <w:sz w:val="21"/>
                <w:szCs w:val="21"/>
                <w:lang w:eastAsia="zh-CN"/>
              </w:rPr>
            </w:pPr>
          </w:p>
        </w:tc>
        <w:tc>
          <w:tcPr>
            <w:tcW w:w="1623" w:type="dxa"/>
          </w:tcPr>
          <w:p w14:paraId="28C4362B" w14:textId="77777777" w:rsidR="00662E85" w:rsidRPr="00A00FDB" w:rsidRDefault="00662E85">
            <w:pPr>
              <w:pStyle w:val="TableParagraph"/>
              <w:rPr>
                <w:rFonts w:ascii="Times New Roman" w:hAnsi="Times New Roman" w:cs="Times New Roman"/>
                <w:sz w:val="21"/>
                <w:szCs w:val="21"/>
                <w:lang w:eastAsia="zh-CN"/>
              </w:rPr>
            </w:pPr>
          </w:p>
        </w:tc>
        <w:tc>
          <w:tcPr>
            <w:tcW w:w="5132" w:type="dxa"/>
          </w:tcPr>
          <w:p w14:paraId="28C4362C" w14:textId="77777777" w:rsidR="00662E85" w:rsidRPr="00A00FDB" w:rsidRDefault="00825438">
            <w:pPr>
              <w:pStyle w:val="TableParagraph"/>
              <w:spacing w:before="60" w:line="312" w:lineRule="auto"/>
              <w:ind w:left="418" w:right="97"/>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HT0_Hi_Rstn HT0_Hi_Ldt_Stopn.In this mode, these control signals are driven by each other's devices, or if they are not driven correctly, the HT bus</w:t>
            </w:r>
          </w:p>
          <w:p w14:paraId="28C4362D" w14:textId="77777777" w:rsidR="00662E85" w:rsidRPr="00A00FDB" w:rsidRDefault="00825438">
            <w:pPr>
              <w:pStyle w:val="TableParagraph"/>
              <w:spacing w:line="220" w:lineRule="exact"/>
              <w:ind w:left="419"/>
              <w:rPr>
                <w:rFonts w:ascii="Times New Roman" w:hAnsi="Times New Roman" w:cs="Times New Roman"/>
                <w:sz w:val="21"/>
                <w:szCs w:val="21"/>
                <w:lang w:eastAsia="zh-CN"/>
              </w:rPr>
            </w:pPr>
            <w:r w:rsidRPr="00A00FDB">
              <w:rPr>
                <w:rFonts w:ascii="Times New Roman" w:hAnsi="Times New Roman" w:cs="Times New Roman"/>
                <w:sz w:val="21"/>
                <w:szCs w:val="21"/>
                <w:lang w:eastAsia="zh-CN"/>
              </w:rPr>
              <w:t>Not working properly.</w:t>
            </w:r>
          </w:p>
        </w:tc>
      </w:tr>
      <w:tr w:rsidR="00662E85" w14:paraId="28C43633" w14:textId="77777777">
        <w:trPr>
          <w:trHeight w:val="1499"/>
        </w:trPr>
        <w:tc>
          <w:tcPr>
            <w:tcW w:w="2081" w:type="dxa"/>
          </w:tcPr>
          <w:p w14:paraId="28C4362F" w14:textId="77777777" w:rsidR="00662E85" w:rsidRPr="00A00FDB" w:rsidRDefault="00825438">
            <w:pPr>
              <w:pStyle w:val="TableParagraph"/>
              <w:spacing w:before="74"/>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HT0_Hi_Powerok </w:t>
            </w:r>
          </w:p>
        </w:tc>
        <w:tc>
          <w:tcPr>
            <w:tcW w:w="1623" w:type="dxa"/>
          </w:tcPr>
          <w:p w14:paraId="28C43630" w14:textId="77777777" w:rsidR="00662E85" w:rsidRPr="00A00FDB" w:rsidRDefault="00825438">
            <w:pPr>
              <w:pStyle w:val="TableParagraph"/>
              <w:spacing w:before="59"/>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Bus Powerok </w:t>
            </w:r>
          </w:p>
        </w:tc>
        <w:tc>
          <w:tcPr>
            <w:tcW w:w="5132" w:type="dxa"/>
          </w:tcPr>
          <w:p w14:paraId="28C43631" w14:textId="77777777" w:rsidR="00662E85" w:rsidRPr="00A00FDB" w:rsidRDefault="00825438">
            <w:pPr>
              <w:pStyle w:val="TableParagraph"/>
              <w:spacing w:before="59" w:line="312" w:lineRule="auto"/>
              <w:ind w:left="284" w:right="1328" w:hanging="18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When the HyperTransport main line Powerok number, HT0_Lo_Mode is 1, it is controlled by HT0_Hi;     When HT0_Lo_Mode is 0, it is controlled by the other device.  When HT0_8x2 is 1, control the high 8-bit bus; </w:t>
            </w:r>
          </w:p>
          <w:p w14:paraId="28C43632" w14:textId="77777777" w:rsidR="00662E85" w:rsidRPr="00A00FDB" w:rsidRDefault="00825438">
            <w:pPr>
              <w:pStyle w:val="TableParagraph"/>
              <w:spacing w:before="1" w:line="220" w:lineRule="exact"/>
              <w:ind w:left="28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Invalid when HT0_8x2 is 0. </w:t>
            </w:r>
          </w:p>
        </w:tc>
      </w:tr>
      <w:tr w:rsidR="00662E85" w14:paraId="28C43637" w14:textId="77777777">
        <w:trPr>
          <w:trHeight w:val="1502"/>
        </w:trPr>
        <w:tc>
          <w:tcPr>
            <w:tcW w:w="2081" w:type="dxa"/>
          </w:tcPr>
          <w:p w14:paraId="28C43634" w14:textId="77777777" w:rsidR="00662E85" w:rsidRPr="00A00FDB" w:rsidRDefault="00825438">
            <w:pPr>
              <w:pStyle w:val="TableParagraph"/>
              <w:spacing w:before="76"/>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HT0_Hi_Rstn </w:t>
            </w:r>
          </w:p>
        </w:tc>
        <w:tc>
          <w:tcPr>
            <w:tcW w:w="1623" w:type="dxa"/>
          </w:tcPr>
          <w:p w14:paraId="28C43635" w14:textId="77777777" w:rsidR="00662E85" w:rsidRPr="00A00FDB" w:rsidRDefault="00825438">
            <w:pPr>
              <w:pStyle w:val="TableParagraph"/>
              <w:spacing w:before="62"/>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Bus Rstn </w:t>
            </w:r>
          </w:p>
        </w:tc>
        <w:tc>
          <w:tcPr>
            <w:tcW w:w="5132" w:type="dxa"/>
          </w:tcPr>
          <w:p w14:paraId="28C43636" w14:textId="77777777" w:rsidR="00662E85" w:rsidRPr="00A00FDB" w:rsidRDefault="00825438">
            <w:pPr>
              <w:pStyle w:val="TableParagraph"/>
              <w:spacing w:before="2" w:line="300" w:lineRule="exact"/>
              <w:ind w:left="284" w:right="1328" w:hanging="18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When Rstn number of HyperTransport main line, HT0_Lo_Mode is 1, it is controlled by HT0_Hi;     When HT0_Lo_Mode is 0, it is controlled by the other device.  When HT0_8x2 is 1, control the high 8-bit bus;     Invalid when HT0_8x2 is 0. </w:t>
            </w:r>
          </w:p>
        </w:tc>
      </w:tr>
      <w:tr w:rsidR="00662E85" w14:paraId="28C4363C" w14:textId="77777777">
        <w:trPr>
          <w:trHeight w:val="1499"/>
        </w:trPr>
        <w:tc>
          <w:tcPr>
            <w:tcW w:w="2081" w:type="dxa"/>
          </w:tcPr>
          <w:p w14:paraId="28C43638" w14:textId="77777777" w:rsidR="00662E85" w:rsidRPr="00A00FDB" w:rsidRDefault="00825438">
            <w:pPr>
              <w:pStyle w:val="TableParagraph"/>
              <w:spacing w:before="74"/>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HT0_Hi_Ldt_Stopn </w:t>
            </w:r>
          </w:p>
        </w:tc>
        <w:tc>
          <w:tcPr>
            <w:tcW w:w="1623" w:type="dxa"/>
          </w:tcPr>
          <w:p w14:paraId="28C43639" w14:textId="77777777" w:rsidR="00662E85" w:rsidRPr="00A00FDB" w:rsidRDefault="00825438">
            <w:pPr>
              <w:pStyle w:val="TableParagraph"/>
              <w:spacing w:before="60"/>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Bus Ldt_Stopn </w:t>
            </w:r>
          </w:p>
        </w:tc>
        <w:tc>
          <w:tcPr>
            <w:tcW w:w="5132" w:type="dxa"/>
          </w:tcPr>
          <w:p w14:paraId="28C4363A" w14:textId="77777777" w:rsidR="00662E85" w:rsidRPr="00A00FDB" w:rsidRDefault="00825438">
            <w:pPr>
              <w:pStyle w:val="TableParagraph"/>
              <w:spacing w:before="60" w:line="312" w:lineRule="auto"/>
              <w:ind w:left="284" w:right="1327" w:hanging="18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HyperTransport main line Ldt_Stopn, HT0_Lo_Mode = 1, is controlled by HT0_Hi;     When HT0_Lo_Mode is 0, it is controlled by the other device.  When HT0_8x2 is 1, control the high 8-bit bus; </w:t>
            </w:r>
          </w:p>
          <w:p w14:paraId="28C4363B" w14:textId="77777777" w:rsidR="00662E85" w:rsidRPr="00A00FDB" w:rsidRDefault="00825438">
            <w:pPr>
              <w:pStyle w:val="TableParagraph"/>
              <w:spacing w:line="220" w:lineRule="exact"/>
              <w:ind w:left="28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Invalid when HT0_8x2 is 0. </w:t>
            </w:r>
          </w:p>
        </w:tc>
      </w:tr>
      <w:tr w:rsidR="00662E85" w14:paraId="28C43641" w14:textId="77777777">
        <w:trPr>
          <w:trHeight w:val="899"/>
        </w:trPr>
        <w:tc>
          <w:tcPr>
            <w:tcW w:w="2081" w:type="dxa"/>
          </w:tcPr>
          <w:p w14:paraId="28C4363D" w14:textId="77777777" w:rsidR="00662E85" w:rsidRPr="00A00FDB" w:rsidRDefault="00825438">
            <w:pPr>
              <w:pStyle w:val="TableParagraph"/>
              <w:spacing w:before="74"/>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HT0_Hi_Ldt_Reqn </w:t>
            </w:r>
          </w:p>
        </w:tc>
        <w:tc>
          <w:tcPr>
            <w:tcW w:w="1623" w:type="dxa"/>
          </w:tcPr>
          <w:p w14:paraId="28C4363E" w14:textId="77777777" w:rsidR="00662E85" w:rsidRPr="00A00FDB" w:rsidRDefault="00825438">
            <w:pPr>
              <w:pStyle w:val="TableParagraph"/>
              <w:spacing w:before="60"/>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Bus Ldt_Reqn </w:t>
            </w:r>
          </w:p>
        </w:tc>
        <w:tc>
          <w:tcPr>
            <w:tcW w:w="5132" w:type="dxa"/>
          </w:tcPr>
          <w:p w14:paraId="28C4363F" w14:textId="77777777" w:rsidR="00662E85" w:rsidRPr="00A00FDB" w:rsidRDefault="00825438">
            <w:pPr>
              <w:pStyle w:val="TableParagraph"/>
              <w:spacing w:before="60" w:line="312" w:lineRule="auto"/>
              <w:ind w:left="284" w:right="1764" w:hanging="18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HyperTransport bus Ldt_Reqn signal, HT0_8x2 is 1, control the high 8-bit bus; </w:t>
            </w:r>
          </w:p>
          <w:p w14:paraId="28C43640" w14:textId="77777777" w:rsidR="00662E85" w:rsidRPr="00A00FDB" w:rsidRDefault="00825438">
            <w:pPr>
              <w:pStyle w:val="TableParagraph"/>
              <w:spacing w:line="220" w:lineRule="exact"/>
              <w:ind w:left="28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Invalid when HT0_8x2 is 0. </w:t>
            </w:r>
          </w:p>
        </w:tc>
      </w:tr>
      <w:tr w:rsidR="00662E85" w14:paraId="28C43648" w14:textId="77777777">
        <w:trPr>
          <w:trHeight w:val="1199"/>
        </w:trPr>
        <w:tc>
          <w:tcPr>
            <w:tcW w:w="2081" w:type="dxa"/>
          </w:tcPr>
          <w:p w14:paraId="28C43642" w14:textId="77777777" w:rsidR="00662E85" w:rsidRPr="00A00FDB" w:rsidRDefault="00825438">
            <w:pPr>
              <w:pStyle w:val="TableParagraph"/>
              <w:spacing w:before="74" w:line="352" w:lineRule="auto"/>
              <w:ind w:left="107" w:right="353"/>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 xml:space="preserve">HT0_Rx_CLKp HT0_Rx_CLKn [1:0] [1:0] HT0_Tx_CLKp (1-0) </w:t>
            </w:r>
          </w:p>
          <w:p w14:paraId="28C43643" w14:textId="77777777" w:rsidR="00662E85" w:rsidRPr="00A00FDB" w:rsidRDefault="00825438">
            <w:pPr>
              <w:pStyle w:val="TableParagraph"/>
              <w:spacing w:before="1"/>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HT0_Tx_CLKp [1:0] </w:t>
            </w:r>
          </w:p>
        </w:tc>
        <w:tc>
          <w:tcPr>
            <w:tcW w:w="1623" w:type="dxa"/>
          </w:tcPr>
          <w:p w14:paraId="28C43644" w14:textId="77777777" w:rsidR="00662E85" w:rsidRPr="00A00FDB" w:rsidRDefault="00825438">
            <w:pPr>
              <w:pStyle w:val="TableParagraph"/>
              <w:spacing w:before="74"/>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CLK [1:0] </w:t>
            </w:r>
          </w:p>
        </w:tc>
        <w:tc>
          <w:tcPr>
            <w:tcW w:w="5132" w:type="dxa"/>
          </w:tcPr>
          <w:p w14:paraId="28C43645" w14:textId="77777777" w:rsidR="00662E85" w:rsidRPr="00A00FDB" w:rsidRDefault="00825438">
            <w:pPr>
              <w:pStyle w:val="TableParagraph"/>
              <w:spacing w:before="60"/>
              <w:ind w:left="10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HyperTransport bus CLK signal </w:t>
            </w:r>
          </w:p>
          <w:p w14:paraId="28C43646" w14:textId="77777777" w:rsidR="00662E85" w:rsidRPr="00A00FDB" w:rsidRDefault="00825438">
            <w:pPr>
              <w:pStyle w:val="TableParagraph"/>
              <w:spacing w:before="69"/>
              <w:ind w:left="28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When HT0_8x2 is 1, CLK[1] is controlled by HT0_Hi </w:t>
            </w:r>
          </w:p>
          <w:p w14:paraId="28C43647" w14:textId="77777777" w:rsidR="00662E85" w:rsidRPr="00A00FDB" w:rsidRDefault="00825438">
            <w:pPr>
              <w:pStyle w:val="TableParagraph"/>
              <w:spacing w:line="300" w:lineRule="atLeast"/>
              <w:ind w:left="284" w:right="1312" w:firstLine="1440"/>
              <w:rPr>
                <w:rFonts w:ascii="Times New Roman" w:hAnsi="Times New Roman" w:cs="Times New Roman"/>
                <w:sz w:val="21"/>
                <w:szCs w:val="21"/>
                <w:lang w:eastAsia="zh-CN"/>
              </w:rPr>
            </w:pPr>
            <w:r w:rsidRPr="00A00FDB">
              <w:rPr>
                <w:rFonts w:ascii="Times New Roman" w:hAnsi="Times New Roman" w:cs="Times New Roman"/>
                <w:sz w:val="21"/>
                <w:szCs w:val="21"/>
                <w:lang w:eastAsia="zh-CN"/>
              </w:rPr>
              <w:t>CLK[0] is controlled by HT0_Lo when HT0_8x2 is 0, CLK[1:0] is controlled by HT0_Lo</w:t>
            </w:r>
          </w:p>
        </w:tc>
      </w:tr>
      <w:tr w:rsidR="00662E85" w:rsidRPr="00A00FDB" w14:paraId="28C4364F" w14:textId="77777777">
        <w:trPr>
          <w:trHeight w:val="1499"/>
        </w:trPr>
        <w:tc>
          <w:tcPr>
            <w:tcW w:w="2081" w:type="dxa"/>
          </w:tcPr>
          <w:p w14:paraId="28C43649" w14:textId="77777777" w:rsidR="00662E85" w:rsidRPr="00A00FDB" w:rsidRDefault="00825438">
            <w:pPr>
              <w:pStyle w:val="TableParagraph"/>
              <w:spacing w:before="74" w:line="352" w:lineRule="auto"/>
              <w:ind w:left="107" w:right="365"/>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HT0_Rx_CTLp HT0_Rx_CTLn [1:0] [1:0] HT0_Tx_CTLp [1:0] HT0_Tx_CTLn (1-0) </w:t>
            </w:r>
          </w:p>
        </w:tc>
        <w:tc>
          <w:tcPr>
            <w:tcW w:w="1623" w:type="dxa"/>
          </w:tcPr>
          <w:p w14:paraId="28C4364A" w14:textId="77777777" w:rsidR="00662E85" w:rsidRPr="00A00FDB" w:rsidRDefault="00825438">
            <w:pPr>
              <w:pStyle w:val="TableParagraph"/>
              <w:spacing w:before="74"/>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CTL (1-0) </w:t>
            </w:r>
          </w:p>
        </w:tc>
        <w:tc>
          <w:tcPr>
            <w:tcW w:w="5132" w:type="dxa"/>
          </w:tcPr>
          <w:p w14:paraId="28C4364B" w14:textId="77777777" w:rsidR="00662E85" w:rsidRPr="00A00FDB" w:rsidRDefault="00825438">
            <w:pPr>
              <w:pStyle w:val="TableParagraph"/>
              <w:spacing w:before="60"/>
              <w:ind w:left="10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HyperTransport bus CTL signal </w:t>
            </w:r>
          </w:p>
          <w:p w14:paraId="28C4364C" w14:textId="77777777" w:rsidR="00662E85" w:rsidRPr="00A00FDB" w:rsidRDefault="00825438">
            <w:pPr>
              <w:pStyle w:val="TableParagraph"/>
              <w:spacing w:before="69"/>
              <w:ind w:left="28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When HT0_8x2 is 1, CTL[1] is controlled by HT0_Hi </w:t>
            </w:r>
          </w:p>
          <w:p w14:paraId="28C4364D" w14:textId="77777777" w:rsidR="00662E85" w:rsidRPr="00A00FDB" w:rsidRDefault="00825438">
            <w:pPr>
              <w:pStyle w:val="TableParagraph"/>
              <w:spacing w:before="70" w:line="312" w:lineRule="auto"/>
              <w:ind w:left="284" w:right="1538" w:firstLine="1440"/>
              <w:rPr>
                <w:rFonts w:ascii="Times New Roman" w:hAnsi="Times New Roman" w:cs="Times New Roman"/>
                <w:sz w:val="21"/>
                <w:szCs w:val="21"/>
                <w:lang w:eastAsia="zh-CN"/>
              </w:rPr>
            </w:pPr>
            <w:r w:rsidRPr="00A00FDB">
              <w:rPr>
                <w:rFonts w:ascii="Times New Roman" w:hAnsi="Times New Roman" w:cs="Times New Roman"/>
                <w:sz w:val="21"/>
                <w:szCs w:val="21"/>
                <w:lang w:eastAsia="zh-CN"/>
              </w:rPr>
              <w:t>When CTL[0] is controlled by HT0_Lo and HT0_8x2 is 0, CTL[1] is invalid</w:t>
            </w:r>
          </w:p>
          <w:p w14:paraId="28C4364E" w14:textId="77777777" w:rsidR="00662E85" w:rsidRPr="00A00FDB" w:rsidRDefault="00825438">
            <w:pPr>
              <w:pStyle w:val="TableParagraph"/>
              <w:spacing w:line="219" w:lineRule="exact"/>
              <w:ind w:left="10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The CTL[0] is controlled by HT0_Lo </w:t>
            </w:r>
          </w:p>
        </w:tc>
      </w:tr>
      <w:tr w:rsidR="00662E85" w:rsidRPr="00A00FDB" w14:paraId="28C43656" w14:textId="77777777">
        <w:trPr>
          <w:trHeight w:val="1201"/>
        </w:trPr>
        <w:tc>
          <w:tcPr>
            <w:tcW w:w="2081" w:type="dxa"/>
          </w:tcPr>
          <w:p w14:paraId="28C43650" w14:textId="77777777" w:rsidR="00662E85" w:rsidRPr="00A00FDB" w:rsidRDefault="00825438">
            <w:pPr>
              <w:pStyle w:val="TableParagraph"/>
              <w:spacing w:before="74" w:line="352" w:lineRule="auto"/>
              <w:ind w:left="107" w:right="223"/>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HT0_Rx_CADp HT0_Rx_CADn [15:0] [15:0] HT0_Tx_CADp [15:0] </w:t>
            </w:r>
          </w:p>
          <w:p w14:paraId="28C43651" w14:textId="77777777" w:rsidR="00662E85" w:rsidRPr="00A00FDB" w:rsidRDefault="00825438">
            <w:pPr>
              <w:pStyle w:val="TableParagraph"/>
              <w:spacing w:before="1"/>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HT0_Tx_CADn [15:0] </w:t>
            </w:r>
          </w:p>
        </w:tc>
        <w:tc>
          <w:tcPr>
            <w:tcW w:w="1623" w:type="dxa"/>
          </w:tcPr>
          <w:p w14:paraId="28C43652" w14:textId="77777777" w:rsidR="00662E85" w:rsidRPr="00A00FDB" w:rsidRDefault="00825438">
            <w:pPr>
              <w:pStyle w:val="TableParagraph"/>
              <w:spacing w:before="74"/>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CAD [15:0] </w:t>
            </w:r>
          </w:p>
        </w:tc>
        <w:tc>
          <w:tcPr>
            <w:tcW w:w="5132" w:type="dxa"/>
          </w:tcPr>
          <w:p w14:paraId="28C43653" w14:textId="77777777" w:rsidR="00662E85" w:rsidRPr="00A00FDB" w:rsidRDefault="00825438">
            <w:pPr>
              <w:pStyle w:val="TableParagraph"/>
              <w:spacing w:before="60"/>
              <w:ind w:left="10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HyperTransport bus CAD signal </w:t>
            </w:r>
          </w:p>
          <w:p w14:paraId="28C43654" w14:textId="77777777" w:rsidR="00662E85" w:rsidRPr="00A00FDB" w:rsidRDefault="00825438">
            <w:pPr>
              <w:pStyle w:val="TableParagraph"/>
              <w:spacing w:before="69"/>
              <w:ind w:left="284"/>
              <w:rPr>
                <w:rFonts w:ascii="Times New Roman" w:hAnsi="Times New Roman" w:cs="Times New Roman"/>
                <w:sz w:val="21"/>
                <w:szCs w:val="21"/>
                <w:lang w:eastAsia="zh-CN"/>
              </w:rPr>
            </w:pPr>
            <w:r w:rsidRPr="00A00FDB">
              <w:rPr>
                <w:rFonts w:ascii="Times New Roman" w:hAnsi="Times New Roman" w:cs="Times New Roman"/>
                <w:sz w:val="21"/>
                <w:szCs w:val="21"/>
                <w:lang w:eastAsia="zh-CN"/>
              </w:rPr>
              <w:t>When HT0_8x2 is 1, CAD[15:8] is controlled by HT0_Hi</w:t>
            </w:r>
          </w:p>
          <w:p w14:paraId="28C43655" w14:textId="77777777" w:rsidR="00662E85" w:rsidRPr="00A00FDB" w:rsidRDefault="00825438">
            <w:pPr>
              <w:pStyle w:val="TableParagraph"/>
              <w:spacing w:line="300" w:lineRule="atLeast"/>
              <w:ind w:left="284" w:right="1182" w:firstLine="1439"/>
              <w:rPr>
                <w:rFonts w:ascii="Times New Roman" w:hAnsi="Times New Roman" w:cs="Times New Roman"/>
                <w:sz w:val="21"/>
                <w:szCs w:val="21"/>
                <w:lang w:eastAsia="zh-CN"/>
              </w:rPr>
            </w:pPr>
            <w:r w:rsidRPr="00A00FDB">
              <w:rPr>
                <w:rFonts w:ascii="Times New Roman" w:hAnsi="Times New Roman" w:cs="Times New Roman"/>
                <w:sz w:val="21"/>
                <w:szCs w:val="21"/>
                <w:lang w:eastAsia="zh-CN"/>
              </w:rPr>
              <w:t>CAD[7:0] is controlled by HT0_Lo when HT0_8x2 is 0, CAD[15:0] is controlled by HT0_Lo</w:t>
            </w:r>
          </w:p>
        </w:tc>
      </w:tr>
    </w:tbl>
    <w:p w14:paraId="28C43657" w14:textId="77777777" w:rsidR="00662E85" w:rsidRPr="000651B8" w:rsidRDefault="00825438">
      <w:pPr>
        <w:pStyle w:val="a3"/>
        <w:spacing w:before="99" w:line="417" w:lineRule="auto"/>
        <w:ind w:left="1480" w:right="1788" w:firstLine="419"/>
        <w:jc w:val="both"/>
        <w:rPr>
          <w:rFonts w:ascii="Times New Roman" w:hAnsi="Times New Roman" w:cs="Times New Roman"/>
          <w:spacing w:val="-6"/>
          <w:lang w:eastAsia="zh-CN"/>
        </w:rPr>
      </w:pPr>
      <w:r w:rsidRPr="00A00FDB">
        <w:rPr>
          <w:rFonts w:ascii="Times New Roman" w:hAnsi="Times New Roman" w:cs="Times New Roman"/>
          <w:lang w:eastAsia="zh-CN"/>
        </w:rPr>
        <w:t xml:space="preserve">The initialization of HyperTransport starts automatically after each reset </w:t>
      </w:r>
      <w:r w:rsidRPr="000651B8">
        <w:rPr>
          <w:rFonts w:ascii="Times New Roman" w:hAnsi="Times New Roman" w:cs="Times New Roman"/>
          <w:spacing w:val="-6"/>
          <w:lang w:eastAsia="zh-CN"/>
        </w:rPr>
        <w:t>is completed. After cold startup, the HyperTransport bus will automatically work at the lowest frequency (200MHz) and minimum width (8bit), and attempt to perform the bus initialization handshake.Whether the initialization is Complete or not can be read by the register "Init Complete" (see section 10.5.2).</w:t>
      </w:r>
      <w:hyperlink w:anchor="_bookmark93" w:history="1"/>
      <w:r w:rsidRPr="000651B8">
        <w:rPr>
          <w:rFonts w:ascii="Times New Roman" w:hAnsi="Times New Roman" w:cs="Times New Roman"/>
          <w:spacing w:val="-6"/>
          <w:lang w:eastAsia="zh-CN"/>
        </w:rPr>
        <w:t>After initialization, the Width of the bus can be read from the registers "Link Width Out" and "Link Width In" (see section 10.5.2).</w:t>
      </w:r>
      <w:hyperlink w:anchor="_bookmark93" w:history="1"/>
      <w:r w:rsidRPr="000651B8">
        <w:rPr>
          <w:rFonts w:ascii="Times New Roman" w:hAnsi="Times New Roman" w:cs="Times New Roman"/>
          <w:spacing w:val="-6"/>
          <w:lang w:eastAsia="zh-CN"/>
        </w:rPr>
        <w:t>After the initialization is completed, the user can rewrite the registers "Link Width Out", "Link Width In" and "Link Freq". At the same time, the user also needs to configure the corresponding register of the other device. After the configuration is completed, the user needs to hot-reset the bus or pass through</w:t>
      </w:r>
    </w:p>
    <w:p w14:paraId="28C43659" w14:textId="77777777" w:rsidR="00662E85" w:rsidRDefault="00662E85">
      <w:pPr>
        <w:pStyle w:val="a3"/>
        <w:spacing w:before="11"/>
        <w:rPr>
          <w:sz w:val="18"/>
        </w:rPr>
      </w:pPr>
    </w:p>
    <w:p w14:paraId="28C4365A"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"HT_Ldt_Stopn" signal is reinitialized to give effect to the overwritten value of the register. The HyperTransport bus will work at the new frequency and width after the reinitialization is complete. It is important to note that the configuration of devices at both ends of HyperTransport needs to be one-to-one, otherwise the HyperTransport interface will not work properly. </w:t>
      </w:r>
    </w:p>
    <w:p w14:paraId="28C4365B"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65C" w14:textId="77777777" w:rsidR="00662E85" w:rsidRDefault="00662E85">
      <w:pPr>
        <w:pStyle w:val="a3"/>
        <w:rPr>
          <w:sz w:val="20"/>
        </w:rPr>
      </w:pPr>
    </w:p>
    <w:p w14:paraId="28C4365D" w14:textId="77777777" w:rsidR="00662E85" w:rsidRDefault="00825438">
      <w:pPr>
        <w:pStyle w:val="4"/>
        <w:numPr>
          <w:ilvl w:val="1"/>
          <w:numId w:val="31"/>
        </w:numPr>
        <w:tabs>
          <w:tab w:val="left" w:pos="2164"/>
        </w:tabs>
        <w:spacing w:before="175"/>
      </w:pPr>
      <w:bookmarkStart w:id="132" w:name="10.2_HyperTransport协议支持"/>
      <w:bookmarkStart w:id="133" w:name="_bookmark79"/>
      <w:bookmarkEnd w:id="132"/>
      <w:bookmarkEnd w:id="133"/>
      <w:r>
        <w:lastRenderedPageBreak/>
        <w:t>HyperTransport protocol support</w:t>
      </w:r>
    </w:p>
    <w:p w14:paraId="28C4365E" w14:textId="77777777" w:rsidR="00662E85" w:rsidRDefault="00662E85">
      <w:pPr>
        <w:pStyle w:val="a3"/>
        <w:spacing w:before="6"/>
        <w:rPr>
          <w:rFonts w:ascii="黑体"/>
          <w:sz w:val="26"/>
        </w:rPr>
      </w:pPr>
    </w:p>
    <w:p w14:paraId="28C4365F"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Loongson 3A2000's HyperTransport bus supports most of the commands in the 1.03/3.0 protocol, and includes some extended instructions in the extended conformance protocol that supports multi-chip interconnection. In both modes, the HyperTransport receiver can receive commands as shown in the following table. It is important to note that the atomic operation command of the HyperTransport bus is not supported. </w:t>
      </w:r>
    </w:p>
    <w:p w14:paraId="28C43660" w14:textId="77777777" w:rsidR="00662E85" w:rsidRDefault="00825438">
      <w:pPr>
        <w:pStyle w:val="a3"/>
        <w:spacing w:before="134"/>
        <w:ind w:left="1614" w:right="1931"/>
        <w:jc w:val="center"/>
      </w:pPr>
      <w:bookmarkStart w:id="134" w:name="_bookmark80"/>
      <w:bookmarkEnd w:id="134"/>
      <w:r>
        <w:t xml:space="preserve">Table 10-2 commands that the HyperTransport receiver can receive </w:t>
      </w:r>
    </w:p>
    <w:p w14:paraId="28C43661" w14:textId="77777777" w:rsidR="00662E85" w:rsidRDefault="00662E85">
      <w:pPr>
        <w:pStyle w:val="a3"/>
        <w:spacing w:before="8"/>
        <w:rPr>
          <w:sz w:val="5"/>
        </w:rPr>
      </w:pPr>
    </w:p>
    <w:tbl>
      <w:tblPr>
        <w:tblStyle w:val="TableNormal"/>
        <w:tblW w:w="0" w:type="auto"/>
        <w:tblInd w:w="212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96"/>
        <w:gridCol w:w="778"/>
        <w:gridCol w:w="1236"/>
        <w:gridCol w:w="1927"/>
        <w:gridCol w:w="2095"/>
      </w:tblGrid>
      <w:tr w:rsidR="00662E85" w14:paraId="28C43667" w14:textId="77777777">
        <w:trPr>
          <w:trHeight w:val="201"/>
        </w:trPr>
        <w:tc>
          <w:tcPr>
            <w:tcW w:w="996" w:type="dxa"/>
            <w:shd w:val="clear" w:color="auto" w:fill="333399"/>
          </w:tcPr>
          <w:p w14:paraId="28C43662" w14:textId="77777777" w:rsidR="00662E85" w:rsidRDefault="00825438">
            <w:pPr>
              <w:pStyle w:val="TableParagraph"/>
              <w:spacing w:line="181" w:lineRule="exact"/>
              <w:ind w:right="257"/>
              <w:jc w:val="right"/>
              <w:rPr>
                <w:rFonts w:ascii="Microsoft Sans Serif" w:eastAsia="Microsoft Sans Serif"/>
                <w:b/>
                <w:sz w:val="18"/>
              </w:rPr>
            </w:pPr>
            <w:r>
              <w:rPr>
                <w:b/>
                <w:color w:val="FFFFFF"/>
                <w:sz w:val="18"/>
              </w:rPr>
              <w:t>coding</w:t>
            </w:r>
          </w:p>
        </w:tc>
        <w:tc>
          <w:tcPr>
            <w:tcW w:w="778" w:type="dxa"/>
            <w:shd w:val="clear" w:color="auto" w:fill="333399"/>
          </w:tcPr>
          <w:p w14:paraId="28C43663" w14:textId="77777777" w:rsidR="00662E85" w:rsidRDefault="00825438">
            <w:pPr>
              <w:pStyle w:val="TableParagraph"/>
              <w:spacing w:line="181" w:lineRule="exact"/>
              <w:ind w:left="206"/>
              <w:rPr>
                <w:rFonts w:ascii="Microsoft Sans Serif" w:eastAsia="Microsoft Sans Serif"/>
                <w:b/>
                <w:sz w:val="18"/>
              </w:rPr>
            </w:pPr>
            <w:r>
              <w:rPr>
                <w:b/>
                <w:color w:val="FFFFFF"/>
                <w:sz w:val="18"/>
              </w:rPr>
              <w:t>channel</w:t>
            </w:r>
          </w:p>
        </w:tc>
        <w:tc>
          <w:tcPr>
            <w:tcW w:w="1236" w:type="dxa"/>
            <w:shd w:val="clear" w:color="auto" w:fill="333399"/>
          </w:tcPr>
          <w:p w14:paraId="28C43664" w14:textId="77777777" w:rsidR="00662E85" w:rsidRDefault="00825438">
            <w:pPr>
              <w:pStyle w:val="TableParagraph"/>
              <w:spacing w:line="181" w:lineRule="exact"/>
              <w:ind w:left="436"/>
              <w:rPr>
                <w:rFonts w:ascii="Microsoft Sans Serif" w:eastAsia="Microsoft Sans Serif"/>
                <w:b/>
                <w:sz w:val="18"/>
              </w:rPr>
            </w:pPr>
            <w:r>
              <w:rPr>
                <w:b/>
                <w:color w:val="FFFFFF"/>
                <w:sz w:val="18"/>
              </w:rPr>
              <w:t>The command</w:t>
            </w:r>
          </w:p>
        </w:tc>
        <w:tc>
          <w:tcPr>
            <w:tcW w:w="1927" w:type="dxa"/>
            <w:shd w:val="clear" w:color="auto" w:fill="333399"/>
          </w:tcPr>
          <w:p w14:paraId="28C43665" w14:textId="77777777" w:rsidR="00662E85" w:rsidRDefault="00825438">
            <w:pPr>
              <w:pStyle w:val="TableParagraph"/>
              <w:spacing w:line="181" w:lineRule="exact"/>
              <w:ind w:left="601"/>
              <w:rPr>
                <w:rFonts w:ascii="Microsoft Sans Serif" w:eastAsia="Microsoft Sans Serif"/>
                <w:b/>
                <w:sz w:val="18"/>
              </w:rPr>
            </w:pPr>
            <w:r>
              <w:rPr>
                <w:b/>
                <w:color w:val="FFFFFF"/>
                <w:sz w:val="18"/>
              </w:rPr>
              <w:t>The standard model</w:t>
            </w:r>
          </w:p>
        </w:tc>
        <w:tc>
          <w:tcPr>
            <w:tcW w:w="2095" w:type="dxa"/>
            <w:shd w:val="clear" w:color="auto" w:fill="333399"/>
          </w:tcPr>
          <w:p w14:paraId="28C43666" w14:textId="77777777" w:rsidR="00662E85" w:rsidRDefault="00825438">
            <w:pPr>
              <w:pStyle w:val="TableParagraph"/>
              <w:spacing w:line="181" w:lineRule="exact"/>
              <w:ind w:left="414"/>
              <w:rPr>
                <w:rFonts w:ascii="Microsoft Sans Serif" w:eastAsia="Microsoft Sans Serif"/>
                <w:b/>
                <w:sz w:val="18"/>
              </w:rPr>
            </w:pPr>
            <w:r>
              <w:rPr>
                <w:b/>
                <w:color w:val="FFFFFF"/>
                <w:sz w:val="18"/>
              </w:rPr>
              <w:t>Extension (consistency)</w:t>
            </w:r>
          </w:p>
        </w:tc>
      </w:tr>
      <w:tr w:rsidR="00662E85" w14:paraId="28C4366D" w14:textId="77777777">
        <w:trPr>
          <w:trHeight w:val="198"/>
        </w:trPr>
        <w:tc>
          <w:tcPr>
            <w:tcW w:w="996" w:type="dxa"/>
          </w:tcPr>
          <w:p w14:paraId="28C43668" w14:textId="77777777" w:rsidR="00662E85" w:rsidRPr="00A00FDB" w:rsidRDefault="00825438">
            <w:pPr>
              <w:pStyle w:val="TableParagraph"/>
              <w:spacing w:line="179" w:lineRule="exact"/>
              <w:ind w:right="22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000000 </w:t>
            </w:r>
          </w:p>
        </w:tc>
        <w:tc>
          <w:tcPr>
            <w:tcW w:w="778" w:type="dxa"/>
          </w:tcPr>
          <w:p w14:paraId="28C43669"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1236" w:type="dxa"/>
          </w:tcPr>
          <w:p w14:paraId="28C4366A"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NOP </w:t>
            </w:r>
          </w:p>
        </w:tc>
        <w:tc>
          <w:tcPr>
            <w:tcW w:w="1927" w:type="dxa"/>
          </w:tcPr>
          <w:p w14:paraId="28C4366B"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Empty packet or flow control</w:t>
            </w:r>
          </w:p>
        </w:tc>
        <w:tc>
          <w:tcPr>
            <w:tcW w:w="2095" w:type="dxa"/>
          </w:tcPr>
          <w:p w14:paraId="28C4366C"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14:paraId="28C43673" w14:textId="77777777">
        <w:trPr>
          <w:trHeight w:val="201"/>
        </w:trPr>
        <w:tc>
          <w:tcPr>
            <w:tcW w:w="996" w:type="dxa"/>
          </w:tcPr>
          <w:p w14:paraId="28C4366E" w14:textId="77777777" w:rsidR="00662E85" w:rsidRPr="00A00FDB" w:rsidRDefault="00825438">
            <w:pPr>
              <w:pStyle w:val="TableParagraph"/>
              <w:spacing w:line="181" w:lineRule="exact"/>
              <w:ind w:right="22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000001 </w:t>
            </w:r>
          </w:p>
        </w:tc>
        <w:tc>
          <w:tcPr>
            <w:tcW w:w="778" w:type="dxa"/>
          </w:tcPr>
          <w:p w14:paraId="28C4366F"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NPC </w:t>
            </w:r>
          </w:p>
        </w:tc>
        <w:tc>
          <w:tcPr>
            <w:tcW w:w="1236" w:type="dxa"/>
          </w:tcPr>
          <w:p w14:paraId="28C43670"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FLUSH </w:t>
            </w:r>
          </w:p>
        </w:tc>
        <w:tc>
          <w:tcPr>
            <w:tcW w:w="1927" w:type="dxa"/>
          </w:tcPr>
          <w:p w14:paraId="28C43671"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No operation</w:t>
            </w:r>
          </w:p>
        </w:tc>
        <w:tc>
          <w:tcPr>
            <w:tcW w:w="2095" w:type="dxa"/>
          </w:tcPr>
          <w:p w14:paraId="28C43672"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14:paraId="28C43681" w14:textId="77777777">
        <w:trPr>
          <w:trHeight w:val="1199"/>
        </w:trPr>
        <w:tc>
          <w:tcPr>
            <w:tcW w:w="996" w:type="dxa"/>
          </w:tcPr>
          <w:p w14:paraId="28C43674" w14:textId="77777777" w:rsidR="00662E85" w:rsidRPr="00A00FDB" w:rsidRDefault="00825438">
            <w:pPr>
              <w:pStyle w:val="TableParagraph"/>
              <w:spacing w:line="198" w:lineRule="exact"/>
              <w:ind w:right="269"/>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x01xxx </w:t>
            </w:r>
          </w:p>
        </w:tc>
        <w:tc>
          <w:tcPr>
            <w:tcW w:w="778" w:type="dxa"/>
          </w:tcPr>
          <w:p w14:paraId="28C43675" w14:textId="77777777" w:rsidR="00662E85" w:rsidRPr="00A00FDB" w:rsidRDefault="00825438">
            <w:pPr>
              <w:pStyle w:val="TableParagraph"/>
              <w:spacing w:line="196"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NPC </w:t>
            </w:r>
          </w:p>
          <w:p w14:paraId="28C43676" w14:textId="77777777" w:rsidR="00662E85" w:rsidRPr="00A00FDB" w:rsidRDefault="00825438">
            <w:pPr>
              <w:pStyle w:val="TableParagraph"/>
              <w:spacing w:line="237" w:lineRule="auto"/>
              <w:ind w:left="107" w:right="27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or PC </w:t>
            </w:r>
          </w:p>
        </w:tc>
        <w:tc>
          <w:tcPr>
            <w:tcW w:w="1236" w:type="dxa"/>
          </w:tcPr>
          <w:p w14:paraId="28C43677"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Write </w:t>
            </w:r>
          </w:p>
        </w:tc>
        <w:tc>
          <w:tcPr>
            <w:tcW w:w="1927" w:type="dxa"/>
          </w:tcPr>
          <w:p w14:paraId="28C43678" w14:textId="77777777" w:rsidR="00662E85" w:rsidRPr="00A00FDB" w:rsidRDefault="00825438">
            <w:pPr>
              <w:pStyle w:val="TableParagraph"/>
              <w:spacing w:line="203"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5:0 - Nonposted</w:t>
            </w:r>
          </w:p>
          <w:p w14:paraId="28C43679" w14:textId="77777777" w:rsidR="00662E85" w:rsidRPr="00A00FDB" w:rsidRDefault="00825438">
            <w:pPr>
              <w:pStyle w:val="TableParagraph"/>
              <w:spacing w:before="3" w:line="223" w:lineRule="auto"/>
              <w:ind w:left="107" w:right="469" w:hanging="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1 - Posted bit 2:0 - Byte </w:t>
            </w:r>
          </w:p>
          <w:p w14:paraId="28C4367A" w14:textId="77777777" w:rsidR="00662E85" w:rsidRPr="00A00FDB" w:rsidRDefault="00825438">
            <w:pPr>
              <w:pStyle w:val="TableParagraph"/>
              <w:spacing w:line="218" w:lineRule="auto"/>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1 -- Doubleword bit 1: Don't Care</w:t>
            </w:r>
          </w:p>
          <w:p w14:paraId="28C4367B" w14:textId="77777777" w:rsidR="00662E85" w:rsidRPr="00A00FDB" w:rsidRDefault="00825438">
            <w:pPr>
              <w:pStyle w:val="TableParagraph"/>
              <w:spacing w:line="175"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0: Don't Care</w:t>
            </w:r>
          </w:p>
        </w:tc>
        <w:tc>
          <w:tcPr>
            <w:tcW w:w="2095" w:type="dxa"/>
          </w:tcPr>
          <w:p w14:paraId="28C4367C" w14:textId="77777777" w:rsidR="00662E85" w:rsidRPr="00A00FDB" w:rsidRDefault="00825438">
            <w:pPr>
              <w:pStyle w:val="TableParagraph"/>
              <w:spacing w:line="203"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Bit 5: must be 1, POSTED </w:t>
            </w:r>
          </w:p>
          <w:p w14:paraId="28C4367D" w14:textId="77777777" w:rsidR="00662E85" w:rsidRPr="00A00FDB" w:rsidRDefault="00825438">
            <w:pPr>
              <w:pStyle w:val="TableParagraph"/>
              <w:spacing w:line="187"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p w14:paraId="28C4367E"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2:0 -- Byte</w:t>
            </w:r>
          </w:p>
          <w:p w14:paraId="28C4367F" w14:textId="77777777" w:rsidR="00662E85" w:rsidRPr="00A00FDB" w:rsidRDefault="00825438">
            <w:pPr>
              <w:pStyle w:val="TableParagraph"/>
              <w:spacing w:before="6" w:line="218" w:lineRule="auto"/>
              <w:ind w:left="107" w:right="24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1 -- Doubleword bit 1: Don't Care </w:t>
            </w:r>
          </w:p>
          <w:p w14:paraId="28C43680" w14:textId="77777777" w:rsidR="00662E85" w:rsidRPr="00A00FDB" w:rsidRDefault="00825438">
            <w:pPr>
              <w:pStyle w:val="TableParagraph"/>
              <w:spacing w:line="175"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0: must be 1</w:t>
            </w:r>
          </w:p>
        </w:tc>
      </w:tr>
      <w:tr w:rsidR="00662E85" w14:paraId="28C4368B" w14:textId="77777777">
        <w:trPr>
          <w:trHeight w:val="1000"/>
        </w:trPr>
        <w:tc>
          <w:tcPr>
            <w:tcW w:w="996" w:type="dxa"/>
          </w:tcPr>
          <w:p w14:paraId="28C43682" w14:textId="77777777" w:rsidR="00662E85" w:rsidRPr="00A00FDB" w:rsidRDefault="00825438">
            <w:pPr>
              <w:pStyle w:val="TableParagraph"/>
              <w:spacing w:line="198" w:lineRule="exact"/>
              <w:ind w:right="269"/>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01 XXXX </w:t>
            </w:r>
          </w:p>
        </w:tc>
        <w:tc>
          <w:tcPr>
            <w:tcW w:w="778" w:type="dxa"/>
          </w:tcPr>
          <w:p w14:paraId="28C43683"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NPC </w:t>
            </w:r>
          </w:p>
        </w:tc>
        <w:tc>
          <w:tcPr>
            <w:tcW w:w="1236" w:type="dxa"/>
          </w:tcPr>
          <w:p w14:paraId="28C43684"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Read </w:t>
            </w:r>
          </w:p>
        </w:tc>
        <w:tc>
          <w:tcPr>
            <w:tcW w:w="1927" w:type="dxa"/>
          </w:tcPr>
          <w:p w14:paraId="28C43685" w14:textId="77777777" w:rsidR="00662E85" w:rsidRPr="00A00FDB" w:rsidRDefault="00825438">
            <w:pPr>
              <w:pStyle w:val="TableParagraph"/>
              <w:spacing w:before="5" w:line="206" w:lineRule="auto"/>
              <w:ind w:left="107" w:right="261"/>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3: Don't Care bit 2:0 -- Byte</w:t>
            </w:r>
          </w:p>
          <w:p w14:paraId="28C43686" w14:textId="77777777" w:rsidR="00662E85" w:rsidRPr="00A00FDB" w:rsidRDefault="00825438">
            <w:pPr>
              <w:pStyle w:val="TableParagraph"/>
              <w:spacing w:before="8" w:line="218" w:lineRule="auto"/>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1 -- Doubleword bit 1: Don't Care</w:t>
            </w:r>
          </w:p>
          <w:p w14:paraId="28C43687" w14:textId="77777777" w:rsidR="00662E85" w:rsidRPr="00A00FDB" w:rsidRDefault="00825438">
            <w:pPr>
              <w:pStyle w:val="TableParagraph"/>
              <w:spacing w:line="175"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0: Don't Care</w:t>
            </w:r>
          </w:p>
        </w:tc>
        <w:tc>
          <w:tcPr>
            <w:tcW w:w="2095" w:type="dxa"/>
          </w:tcPr>
          <w:p w14:paraId="28C43688" w14:textId="77777777" w:rsidR="00662E85" w:rsidRPr="00A00FDB" w:rsidRDefault="00825438">
            <w:pPr>
              <w:pStyle w:val="TableParagraph"/>
              <w:spacing w:before="5" w:line="206" w:lineRule="auto"/>
              <w:ind w:left="107" w:right="429"/>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3: Don't Care bit 2:0 -- Byte</w:t>
            </w:r>
          </w:p>
          <w:p w14:paraId="28C43689" w14:textId="77777777" w:rsidR="00662E85" w:rsidRPr="00A00FDB" w:rsidRDefault="00825438">
            <w:pPr>
              <w:pStyle w:val="TableParagraph"/>
              <w:spacing w:before="8" w:line="218" w:lineRule="auto"/>
              <w:ind w:left="107" w:right="24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1 -- Doubleword bit 1: Don't Care </w:t>
            </w:r>
          </w:p>
          <w:p w14:paraId="28C4368A" w14:textId="77777777" w:rsidR="00662E85" w:rsidRPr="00A00FDB" w:rsidRDefault="00825438">
            <w:pPr>
              <w:pStyle w:val="TableParagraph"/>
              <w:spacing w:line="175"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0: must be 1</w:t>
            </w:r>
          </w:p>
        </w:tc>
      </w:tr>
      <w:tr w:rsidR="00662E85" w14:paraId="28C43691" w14:textId="77777777">
        <w:trPr>
          <w:trHeight w:val="400"/>
        </w:trPr>
        <w:tc>
          <w:tcPr>
            <w:tcW w:w="996" w:type="dxa"/>
          </w:tcPr>
          <w:p w14:paraId="28C4368C" w14:textId="77777777" w:rsidR="00662E85" w:rsidRPr="00A00FDB" w:rsidRDefault="00825438">
            <w:pPr>
              <w:pStyle w:val="TableParagraph"/>
              <w:spacing w:line="198" w:lineRule="exact"/>
              <w:ind w:right="22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110000 </w:t>
            </w:r>
          </w:p>
        </w:tc>
        <w:tc>
          <w:tcPr>
            <w:tcW w:w="778" w:type="dxa"/>
          </w:tcPr>
          <w:p w14:paraId="28C4368D"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1236" w:type="dxa"/>
          </w:tcPr>
          <w:p w14:paraId="28C4368E" w14:textId="77777777" w:rsidR="00662E85" w:rsidRPr="00A00FDB" w:rsidRDefault="00825438">
            <w:pPr>
              <w:pStyle w:val="TableParagraph"/>
              <w:spacing w:line="200" w:lineRule="exact"/>
              <w:ind w:left="107" w:right="15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RdRespons e </w:t>
            </w:r>
          </w:p>
        </w:tc>
        <w:tc>
          <w:tcPr>
            <w:tcW w:w="1927" w:type="dxa"/>
          </w:tcPr>
          <w:p w14:paraId="28C4368F"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Read operation return</w:t>
            </w:r>
          </w:p>
        </w:tc>
        <w:tc>
          <w:tcPr>
            <w:tcW w:w="2095" w:type="dxa"/>
          </w:tcPr>
          <w:p w14:paraId="28C43690"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14:paraId="28C43697" w14:textId="77777777">
        <w:trPr>
          <w:trHeight w:val="198"/>
        </w:trPr>
        <w:tc>
          <w:tcPr>
            <w:tcW w:w="996" w:type="dxa"/>
          </w:tcPr>
          <w:p w14:paraId="28C43692" w14:textId="77777777" w:rsidR="00662E85" w:rsidRPr="00A00FDB" w:rsidRDefault="00825438">
            <w:pPr>
              <w:pStyle w:val="TableParagraph"/>
              <w:spacing w:line="179" w:lineRule="exact"/>
              <w:ind w:right="22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110011 </w:t>
            </w:r>
          </w:p>
        </w:tc>
        <w:tc>
          <w:tcPr>
            <w:tcW w:w="778" w:type="dxa"/>
          </w:tcPr>
          <w:p w14:paraId="28C43693"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1236" w:type="dxa"/>
          </w:tcPr>
          <w:p w14:paraId="28C43694"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TgtDone </w:t>
            </w:r>
          </w:p>
        </w:tc>
        <w:tc>
          <w:tcPr>
            <w:tcW w:w="1927" w:type="dxa"/>
          </w:tcPr>
          <w:p w14:paraId="28C43695"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Write operation return</w:t>
            </w:r>
          </w:p>
        </w:tc>
        <w:tc>
          <w:tcPr>
            <w:tcW w:w="2095" w:type="dxa"/>
          </w:tcPr>
          <w:p w14:paraId="28C43696"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14:paraId="28C4369D" w14:textId="77777777">
        <w:trPr>
          <w:trHeight w:val="201"/>
        </w:trPr>
        <w:tc>
          <w:tcPr>
            <w:tcW w:w="996" w:type="dxa"/>
          </w:tcPr>
          <w:p w14:paraId="28C43698" w14:textId="77777777" w:rsidR="00662E85" w:rsidRPr="00A00FDB" w:rsidRDefault="00825438">
            <w:pPr>
              <w:pStyle w:val="TableParagraph"/>
              <w:spacing w:line="181" w:lineRule="exact"/>
              <w:ind w:right="22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110100 </w:t>
            </w:r>
          </w:p>
        </w:tc>
        <w:tc>
          <w:tcPr>
            <w:tcW w:w="778" w:type="dxa"/>
          </w:tcPr>
          <w:p w14:paraId="28C43699"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PC </w:t>
            </w:r>
          </w:p>
        </w:tc>
        <w:tc>
          <w:tcPr>
            <w:tcW w:w="1236" w:type="dxa"/>
          </w:tcPr>
          <w:p w14:paraId="28C4369A"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WrCoherent </w:t>
            </w:r>
          </w:p>
        </w:tc>
        <w:tc>
          <w:tcPr>
            <w:tcW w:w="1927" w:type="dxa"/>
          </w:tcPr>
          <w:p w14:paraId="28C4369B"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2095" w:type="dxa"/>
          </w:tcPr>
          <w:p w14:paraId="28C4369C"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Write command extension</w:t>
            </w:r>
          </w:p>
        </w:tc>
      </w:tr>
      <w:tr w:rsidR="00662E85" w14:paraId="28C436A3" w14:textId="77777777">
        <w:trPr>
          <w:trHeight w:val="198"/>
        </w:trPr>
        <w:tc>
          <w:tcPr>
            <w:tcW w:w="996" w:type="dxa"/>
          </w:tcPr>
          <w:p w14:paraId="28C4369E" w14:textId="77777777" w:rsidR="00662E85" w:rsidRPr="00A00FDB" w:rsidRDefault="00825438">
            <w:pPr>
              <w:pStyle w:val="TableParagraph"/>
              <w:spacing w:line="179" w:lineRule="exact"/>
              <w:ind w:right="22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110101 </w:t>
            </w:r>
          </w:p>
        </w:tc>
        <w:tc>
          <w:tcPr>
            <w:tcW w:w="778" w:type="dxa"/>
          </w:tcPr>
          <w:p w14:paraId="28C4369F"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PC </w:t>
            </w:r>
          </w:p>
        </w:tc>
        <w:tc>
          <w:tcPr>
            <w:tcW w:w="1236" w:type="dxa"/>
          </w:tcPr>
          <w:p w14:paraId="28C436A0"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WrAddr </w:t>
            </w:r>
          </w:p>
        </w:tc>
        <w:tc>
          <w:tcPr>
            <w:tcW w:w="1927" w:type="dxa"/>
          </w:tcPr>
          <w:p w14:paraId="28C436A1"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2095" w:type="dxa"/>
          </w:tcPr>
          <w:p w14:paraId="28C436A2"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Write address extension</w:t>
            </w:r>
          </w:p>
        </w:tc>
      </w:tr>
      <w:tr w:rsidR="00662E85" w14:paraId="28C436AA" w14:textId="77777777">
        <w:trPr>
          <w:trHeight w:val="400"/>
        </w:trPr>
        <w:tc>
          <w:tcPr>
            <w:tcW w:w="996" w:type="dxa"/>
          </w:tcPr>
          <w:p w14:paraId="28C436A4" w14:textId="77777777" w:rsidR="00662E85" w:rsidRPr="00A00FDB" w:rsidRDefault="00825438">
            <w:pPr>
              <w:pStyle w:val="TableParagraph"/>
              <w:spacing w:line="198" w:lineRule="exact"/>
              <w:ind w:right="22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111000 </w:t>
            </w:r>
          </w:p>
        </w:tc>
        <w:tc>
          <w:tcPr>
            <w:tcW w:w="778" w:type="dxa"/>
          </w:tcPr>
          <w:p w14:paraId="28C436A5"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1236" w:type="dxa"/>
          </w:tcPr>
          <w:p w14:paraId="28C436A6" w14:textId="77777777" w:rsidR="00662E85" w:rsidRPr="00A00FDB" w:rsidRDefault="00825438">
            <w:pPr>
              <w:pStyle w:val="TableParagraph"/>
              <w:spacing w:line="197"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RespCohere</w:t>
            </w:r>
          </w:p>
          <w:p w14:paraId="28C436A7" w14:textId="77777777" w:rsidR="00662E85" w:rsidRPr="00A00FDB" w:rsidRDefault="00825438">
            <w:pPr>
              <w:pStyle w:val="TableParagraph"/>
              <w:spacing w:line="183"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nt </w:t>
            </w:r>
          </w:p>
        </w:tc>
        <w:tc>
          <w:tcPr>
            <w:tcW w:w="1927" w:type="dxa"/>
          </w:tcPr>
          <w:p w14:paraId="28C436A8"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2095" w:type="dxa"/>
          </w:tcPr>
          <w:p w14:paraId="28C436A9"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Read response extension</w:t>
            </w:r>
          </w:p>
        </w:tc>
      </w:tr>
      <w:tr w:rsidR="00662E85" w14:paraId="28C436B0" w14:textId="77777777">
        <w:trPr>
          <w:trHeight w:val="198"/>
        </w:trPr>
        <w:tc>
          <w:tcPr>
            <w:tcW w:w="996" w:type="dxa"/>
          </w:tcPr>
          <w:p w14:paraId="28C436AB" w14:textId="77777777" w:rsidR="00662E85" w:rsidRPr="00A00FDB" w:rsidRDefault="00825438">
            <w:pPr>
              <w:pStyle w:val="TableParagraph"/>
              <w:spacing w:line="179" w:lineRule="exact"/>
              <w:ind w:right="22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111001 </w:t>
            </w:r>
          </w:p>
        </w:tc>
        <w:tc>
          <w:tcPr>
            <w:tcW w:w="778" w:type="dxa"/>
          </w:tcPr>
          <w:p w14:paraId="28C436AC"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NPC </w:t>
            </w:r>
          </w:p>
        </w:tc>
        <w:tc>
          <w:tcPr>
            <w:tcW w:w="1236" w:type="dxa"/>
          </w:tcPr>
          <w:p w14:paraId="28C436AD"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RdCoherent </w:t>
            </w:r>
          </w:p>
        </w:tc>
        <w:tc>
          <w:tcPr>
            <w:tcW w:w="1927" w:type="dxa"/>
          </w:tcPr>
          <w:p w14:paraId="28C436AE"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2095" w:type="dxa"/>
          </w:tcPr>
          <w:p w14:paraId="28C436AF"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Read command extension</w:t>
            </w:r>
          </w:p>
        </w:tc>
      </w:tr>
      <w:tr w:rsidR="00662E85" w14:paraId="28C436B6" w14:textId="77777777">
        <w:trPr>
          <w:trHeight w:val="201"/>
        </w:trPr>
        <w:tc>
          <w:tcPr>
            <w:tcW w:w="996" w:type="dxa"/>
          </w:tcPr>
          <w:p w14:paraId="28C436B1" w14:textId="77777777" w:rsidR="00662E85" w:rsidRPr="00A00FDB" w:rsidRDefault="00825438">
            <w:pPr>
              <w:pStyle w:val="TableParagraph"/>
              <w:spacing w:line="181" w:lineRule="exact"/>
              <w:ind w:right="22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111010 </w:t>
            </w:r>
          </w:p>
        </w:tc>
        <w:tc>
          <w:tcPr>
            <w:tcW w:w="778" w:type="dxa"/>
          </w:tcPr>
          <w:p w14:paraId="28C436B2"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PC </w:t>
            </w:r>
          </w:p>
        </w:tc>
        <w:tc>
          <w:tcPr>
            <w:tcW w:w="1236" w:type="dxa"/>
          </w:tcPr>
          <w:p w14:paraId="28C436B3"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Broadcast </w:t>
            </w:r>
          </w:p>
        </w:tc>
        <w:tc>
          <w:tcPr>
            <w:tcW w:w="1927" w:type="dxa"/>
          </w:tcPr>
          <w:p w14:paraId="28C436B4"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No operation</w:t>
            </w:r>
          </w:p>
        </w:tc>
        <w:tc>
          <w:tcPr>
            <w:tcW w:w="2095" w:type="dxa"/>
          </w:tcPr>
          <w:p w14:paraId="28C436B5"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14:paraId="28C436BC" w14:textId="77777777">
        <w:trPr>
          <w:trHeight w:val="198"/>
        </w:trPr>
        <w:tc>
          <w:tcPr>
            <w:tcW w:w="996" w:type="dxa"/>
          </w:tcPr>
          <w:p w14:paraId="28C436B7" w14:textId="77777777" w:rsidR="00662E85" w:rsidRPr="00A00FDB" w:rsidRDefault="00825438">
            <w:pPr>
              <w:pStyle w:val="TableParagraph"/>
              <w:spacing w:line="179" w:lineRule="exact"/>
              <w:ind w:right="22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111011 </w:t>
            </w:r>
          </w:p>
        </w:tc>
        <w:tc>
          <w:tcPr>
            <w:tcW w:w="778" w:type="dxa"/>
          </w:tcPr>
          <w:p w14:paraId="28C436B8"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NPC </w:t>
            </w:r>
          </w:p>
        </w:tc>
        <w:tc>
          <w:tcPr>
            <w:tcW w:w="1236" w:type="dxa"/>
          </w:tcPr>
          <w:p w14:paraId="28C436B9"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RdAddr </w:t>
            </w:r>
          </w:p>
        </w:tc>
        <w:tc>
          <w:tcPr>
            <w:tcW w:w="1927" w:type="dxa"/>
          </w:tcPr>
          <w:p w14:paraId="28C436BA"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2095" w:type="dxa"/>
          </w:tcPr>
          <w:p w14:paraId="28C436BB"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Read address extension</w:t>
            </w:r>
          </w:p>
        </w:tc>
      </w:tr>
      <w:tr w:rsidR="00662E85" w14:paraId="28C436C2" w14:textId="77777777">
        <w:trPr>
          <w:trHeight w:val="201"/>
        </w:trPr>
        <w:tc>
          <w:tcPr>
            <w:tcW w:w="996" w:type="dxa"/>
          </w:tcPr>
          <w:p w14:paraId="28C436BD" w14:textId="77777777" w:rsidR="00662E85" w:rsidRPr="00A00FDB" w:rsidRDefault="00825438">
            <w:pPr>
              <w:pStyle w:val="TableParagraph"/>
              <w:spacing w:line="181" w:lineRule="exact"/>
              <w:ind w:right="22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111100 </w:t>
            </w:r>
          </w:p>
        </w:tc>
        <w:tc>
          <w:tcPr>
            <w:tcW w:w="778" w:type="dxa"/>
          </w:tcPr>
          <w:p w14:paraId="28C436BE"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PC </w:t>
            </w:r>
          </w:p>
        </w:tc>
        <w:tc>
          <w:tcPr>
            <w:tcW w:w="1236" w:type="dxa"/>
          </w:tcPr>
          <w:p w14:paraId="28C436BF"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 FENCE </w:t>
            </w:r>
          </w:p>
        </w:tc>
        <w:tc>
          <w:tcPr>
            <w:tcW w:w="1927" w:type="dxa"/>
          </w:tcPr>
          <w:p w14:paraId="28C436C0"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Guarantee order relation</w:t>
            </w:r>
          </w:p>
        </w:tc>
        <w:tc>
          <w:tcPr>
            <w:tcW w:w="2095" w:type="dxa"/>
          </w:tcPr>
          <w:p w14:paraId="28C436C1"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14:paraId="28C436C8" w14:textId="77777777">
        <w:trPr>
          <w:trHeight w:val="201"/>
        </w:trPr>
        <w:tc>
          <w:tcPr>
            <w:tcW w:w="996" w:type="dxa"/>
          </w:tcPr>
          <w:p w14:paraId="28C436C3" w14:textId="77777777" w:rsidR="00662E85" w:rsidRPr="00A00FDB" w:rsidRDefault="00825438">
            <w:pPr>
              <w:pStyle w:val="TableParagraph"/>
              <w:spacing w:line="181" w:lineRule="exact"/>
              <w:ind w:right="228"/>
              <w:jc w:val="right"/>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111111 </w:t>
            </w:r>
          </w:p>
        </w:tc>
        <w:tc>
          <w:tcPr>
            <w:tcW w:w="778" w:type="dxa"/>
          </w:tcPr>
          <w:p w14:paraId="28C436C4"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1236" w:type="dxa"/>
          </w:tcPr>
          <w:p w14:paraId="28C436C5"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Sync/Error </w:t>
            </w:r>
          </w:p>
        </w:tc>
        <w:tc>
          <w:tcPr>
            <w:tcW w:w="1927" w:type="dxa"/>
          </w:tcPr>
          <w:p w14:paraId="28C436C6"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Sync/Error </w:t>
            </w:r>
          </w:p>
        </w:tc>
        <w:tc>
          <w:tcPr>
            <w:tcW w:w="2095" w:type="dxa"/>
          </w:tcPr>
          <w:p w14:paraId="28C436C7"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bl>
    <w:p w14:paraId="28C436C9"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For the sending side, the commands sent out in both modes are shown in the following table.</w:t>
      </w:r>
    </w:p>
    <w:p w14:paraId="28C436CA" w14:textId="77777777" w:rsidR="00662E85" w:rsidRDefault="00662E85">
      <w:pPr>
        <w:pStyle w:val="a3"/>
        <w:rPr>
          <w:sz w:val="26"/>
          <w:lang w:eastAsia="zh-CN"/>
        </w:rPr>
      </w:pPr>
    </w:p>
    <w:p w14:paraId="28C436CB" w14:textId="77777777" w:rsidR="00662E85" w:rsidRDefault="00825438">
      <w:pPr>
        <w:pStyle w:val="a3"/>
        <w:ind w:right="4195"/>
        <w:jc w:val="right"/>
        <w:rPr>
          <w:lang w:eastAsia="zh-CN"/>
        </w:rPr>
      </w:pPr>
      <w:bookmarkStart w:id="135" w:name="_bookmark81"/>
      <w:bookmarkEnd w:id="135"/>
      <w:r>
        <w:rPr>
          <w:spacing w:val="-24"/>
          <w:lang w:eastAsia="zh-CN"/>
        </w:rPr>
        <w:t xml:space="preserve">Table 10-3 commands sent out in both modes </w:t>
      </w:r>
    </w:p>
    <w:p w14:paraId="28C436CC" w14:textId="77777777" w:rsidR="00662E85" w:rsidRDefault="00662E85">
      <w:pPr>
        <w:pStyle w:val="a3"/>
        <w:spacing w:before="9"/>
        <w:rPr>
          <w:sz w:val="5"/>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878"/>
        <w:gridCol w:w="904"/>
        <w:gridCol w:w="1475"/>
        <w:gridCol w:w="2505"/>
        <w:gridCol w:w="2479"/>
      </w:tblGrid>
      <w:tr w:rsidR="00662E85" w14:paraId="28C436D2" w14:textId="77777777">
        <w:trPr>
          <w:trHeight w:val="337"/>
        </w:trPr>
        <w:tc>
          <w:tcPr>
            <w:tcW w:w="878" w:type="dxa"/>
            <w:shd w:val="clear" w:color="auto" w:fill="333399"/>
          </w:tcPr>
          <w:p w14:paraId="28C436CD" w14:textId="77777777" w:rsidR="00662E85" w:rsidRDefault="00825438">
            <w:pPr>
              <w:pStyle w:val="TableParagraph"/>
              <w:spacing w:before="50"/>
              <w:ind w:left="112" w:right="57"/>
              <w:jc w:val="center"/>
              <w:rPr>
                <w:rFonts w:ascii="Microsoft Sans Serif" w:eastAsia="Microsoft Sans Serif"/>
                <w:b/>
                <w:sz w:val="18"/>
              </w:rPr>
            </w:pPr>
            <w:r>
              <w:rPr>
                <w:b/>
                <w:color w:val="FFFFFF"/>
                <w:sz w:val="18"/>
              </w:rPr>
              <w:t>coding</w:t>
            </w:r>
          </w:p>
        </w:tc>
        <w:tc>
          <w:tcPr>
            <w:tcW w:w="904" w:type="dxa"/>
            <w:shd w:val="clear" w:color="auto" w:fill="333399"/>
          </w:tcPr>
          <w:p w14:paraId="28C436CE" w14:textId="77777777" w:rsidR="00662E85" w:rsidRDefault="00825438">
            <w:pPr>
              <w:pStyle w:val="TableParagraph"/>
              <w:spacing w:before="50"/>
              <w:ind w:left="271"/>
              <w:rPr>
                <w:rFonts w:ascii="Microsoft Sans Serif" w:eastAsia="Microsoft Sans Serif"/>
                <w:b/>
                <w:sz w:val="18"/>
              </w:rPr>
            </w:pPr>
            <w:r>
              <w:rPr>
                <w:b/>
                <w:color w:val="FFFFFF"/>
                <w:sz w:val="18"/>
              </w:rPr>
              <w:t>channel</w:t>
            </w:r>
          </w:p>
        </w:tc>
        <w:tc>
          <w:tcPr>
            <w:tcW w:w="1475" w:type="dxa"/>
            <w:shd w:val="clear" w:color="auto" w:fill="333399"/>
          </w:tcPr>
          <w:p w14:paraId="28C436CF" w14:textId="77777777" w:rsidR="00662E85" w:rsidRDefault="00825438">
            <w:pPr>
              <w:pStyle w:val="TableParagraph"/>
              <w:spacing w:before="50"/>
              <w:ind w:left="561" w:right="501"/>
              <w:jc w:val="center"/>
              <w:rPr>
                <w:rFonts w:ascii="Microsoft Sans Serif" w:eastAsia="Microsoft Sans Serif"/>
                <w:b/>
                <w:sz w:val="18"/>
              </w:rPr>
            </w:pPr>
            <w:r>
              <w:rPr>
                <w:b/>
                <w:color w:val="FFFFFF"/>
                <w:sz w:val="18"/>
              </w:rPr>
              <w:t>The command</w:t>
            </w:r>
          </w:p>
        </w:tc>
        <w:tc>
          <w:tcPr>
            <w:tcW w:w="2505" w:type="dxa"/>
            <w:shd w:val="clear" w:color="auto" w:fill="333399"/>
          </w:tcPr>
          <w:p w14:paraId="28C436D0" w14:textId="77777777" w:rsidR="00662E85" w:rsidRDefault="00825438">
            <w:pPr>
              <w:pStyle w:val="TableParagraph"/>
              <w:spacing w:before="50"/>
              <w:ind w:left="896" w:right="836"/>
              <w:jc w:val="center"/>
              <w:rPr>
                <w:rFonts w:ascii="Microsoft Sans Serif" w:eastAsia="Microsoft Sans Serif"/>
                <w:b/>
                <w:sz w:val="18"/>
              </w:rPr>
            </w:pPr>
            <w:r>
              <w:rPr>
                <w:b/>
                <w:color w:val="FFFFFF"/>
                <w:sz w:val="18"/>
              </w:rPr>
              <w:t>The standard model</w:t>
            </w:r>
          </w:p>
        </w:tc>
        <w:tc>
          <w:tcPr>
            <w:tcW w:w="2479" w:type="dxa"/>
            <w:shd w:val="clear" w:color="auto" w:fill="333399"/>
          </w:tcPr>
          <w:p w14:paraId="28C436D1" w14:textId="77777777" w:rsidR="00662E85" w:rsidRDefault="00825438">
            <w:pPr>
              <w:pStyle w:val="TableParagraph"/>
              <w:spacing w:before="50"/>
              <w:ind w:left="607"/>
              <w:rPr>
                <w:rFonts w:ascii="Microsoft Sans Serif" w:eastAsia="Microsoft Sans Serif"/>
                <w:b/>
                <w:sz w:val="18"/>
              </w:rPr>
            </w:pPr>
            <w:r>
              <w:rPr>
                <w:b/>
                <w:color w:val="FFFFFF"/>
                <w:sz w:val="18"/>
              </w:rPr>
              <w:t>Extension (consistency)</w:t>
            </w:r>
          </w:p>
        </w:tc>
      </w:tr>
      <w:tr w:rsidR="00662E85" w:rsidRPr="00A00FDB" w14:paraId="28C436D8" w14:textId="77777777">
        <w:trPr>
          <w:trHeight w:val="285"/>
        </w:trPr>
        <w:tc>
          <w:tcPr>
            <w:tcW w:w="878" w:type="dxa"/>
          </w:tcPr>
          <w:p w14:paraId="28C436D3" w14:textId="77777777" w:rsidR="00662E85" w:rsidRPr="00A00FDB" w:rsidRDefault="00825438">
            <w:pPr>
              <w:pStyle w:val="TableParagraph"/>
              <w:spacing w:before="38"/>
              <w:ind w:left="112" w:right="114"/>
              <w:jc w:val="center"/>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000000 </w:t>
            </w:r>
          </w:p>
        </w:tc>
        <w:tc>
          <w:tcPr>
            <w:tcW w:w="904" w:type="dxa"/>
          </w:tcPr>
          <w:p w14:paraId="28C436D4" w14:textId="77777777" w:rsidR="00662E85" w:rsidRPr="00A00FDB" w:rsidRDefault="00825438">
            <w:pPr>
              <w:pStyle w:val="TableParagraph"/>
              <w:spacing w:before="38"/>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1475" w:type="dxa"/>
          </w:tcPr>
          <w:p w14:paraId="28C436D5" w14:textId="77777777" w:rsidR="00662E85" w:rsidRPr="00A00FDB" w:rsidRDefault="00825438">
            <w:pPr>
              <w:pStyle w:val="TableParagraph"/>
              <w:spacing w:before="38"/>
              <w:ind w:left="109"/>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NOP </w:t>
            </w:r>
          </w:p>
        </w:tc>
        <w:tc>
          <w:tcPr>
            <w:tcW w:w="2505" w:type="dxa"/>
          </w:tcPr>
          <w:p w14:paraId="28C436D6" w14:textId="77777777" w:rsidR="00662E85" w:rsidRPr="00A00FDB" w:rsidRDefault="00825438">
            <w:pPr>
              <w:pStyle w:val="TableParagraph"/>
              <w:spacing w:before="24"/>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Empty packet or flow control</w:t>
            </w:r>
          </w:p>
        </w:tc>
        <w:tc>
          <w:tcPr>
            <w:tcW w:w="2479" w:type="dxa"/>
          </w:tcPr>
          <w:p w14:paraId="28C436D7" w14:textId="77777777" w:rsidR="00662E85" w:rsidRPr="00A00FDB" w:rsidRDefault="00825438">
            <w:pPr>
              <w:pStyle w:val="TableParagraph"/>
              <w:spacing w:before="38"/>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rsidRPr="00A00FDB" w14:paraId="28C436E6" w14:textId="77777777">
        <w:trPr>
          <w:trHeight w:val="798"/>
        </w:trPr>
        <w:tc>
          <w:tcPr>
            <w:tcW w:w="878" w:type="dxa"/>
          </w:tcPr>
          <w:p w14:paraId="28C436D9" w14:textId="77777777" w:rsidR="00662E85" w:rsidRPr="00A00FDB" w:rsidRDefault="00662E85">
            <w:pPr>
              <w:pStyle w:val="TableParagraph"/>
              <w:spacing w:before="12"/>
              <w:rPr>
                <w:rFonts w:ascii="Times New Roman" w:hAnsi="Times New Roman" w:cs="Times New Roman"/>
                <w:sz w:val="21"/>
                <w:szCs w:val="21"/>
                <w:lang w:eastAsia="zh-CN"/>
              </w:rPr>
            </w:pPr>
          </w:p>
          <w:p w14:paraId="28C436DA" w14:textId="77777777" w:rsidR="00662E85" w:rsidRPr="00A00FDB" w:rsidRDefault="00825438">
            <w:pPr>
              <w:pStyle w:val="TableParagraph"/>
              <w:ind w:left="83" w:right="114"/>
              <w:jc w:val="center"/>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x01x0x </w:t>
            </w:r>
          </w:p>
        </w:tc>
        <w:tc>
          <w:tcPr>
            <w:tcW w:w="904" w:type="dxa"/>
          </w:tcPr>
          <w:p w14:paraId="28C436DB" w14:textId="77777777" w:rsidR="00662E85" w:rsidRPr="00A00FDB" w:rsidRDefault="00825438">
            <w:pPr>
              <w:pStyle w:val="TableParagraph"/>
              <w:spacing w:before="93" w:line="203"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NPC </w:t>
            </w:r>
          </w:p>
          <w:p w14:paraId="28C436DC" w14:textId="77777777" w:rsidR="00662E85" w:rsidRPr="00A00FDB" w:rsidRDefault="00825438">
            <w:pPr>
              <w:pStyle w:val="TableParagraph"/>
              <w:spacing w:before="2" w:line="235" w:lineRule="auto"/>
              <w:ind w:left="108" w:right="39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or PC </w:t>
            </w:r>
          </w:p>
        </w:tc>
        <w:tc>
          <w:tcPr>
            <w:tcW w:w="1475" w:type="dxa"/>
          </w:tcPr>
          <w:p w14:paraId="28C436DD" w14:textId="77777777" w:rsidR="00662E85" w:rsidRPr="00A00FDB" w:rsidRDefault="00662E85">
            <w:pPr>
              <w:pStyle w:val="TableParagraph"/>
              <w:spacing w:before="12"/>
              <w:rPr>
                <w:rFonts w:ascii="Times New Roman" w:hAnsi="Times New Roman" w:cs="Times New Roman"/>
                <w:sz w:val="21"/>
                <w:szCs w:val="21"/>
                <w:lang w:eastAsia="zh-CN"/>
              </w:rPr>
            </w:pPr>
          </w:p>
          <w:p w14:paraId="28C436DE" w14:textId="77777777" w:rsidR="00662E85" w:rsidRPr="00A00FDB" w:rsidRDefault="00825438">
            <w:pPr>
              <w:pStyle w:val="TableParagraph"/>
              <w:ind w:left="109"/>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Write </w:t>
            </w:r>
          </w:p>
        </w:tc>
        <w:tc>
          <w:tcPr>
            <w:tcW w:w="2505" w:type="dxa"/>
          </w:tcPr>
          <w:p w14:paraId="28C436DF" w14:textId="77777777" w:rsidR="00662E85" w:rsidRPr="00A00FDB" w:rsidRDefault="00825438">
            <w:pPr>
              <w:pStyle w:val="TableParagraph"/>
              <w:spacing w:line="203"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5:0 - Nonposted</w:t>
            </w:r>
          </w:p>
          <w:p w14:paraId="28C436E0" w14:textId="77777777" w:rsidR="00662E85" w:rsidRPr="00A00FDB" w:rsidRDefault="00825438">
            <w:pPr>
              <w:pStyle w:val="TableParagraph"/>
              <w:spacing w:before="6" w:line="218" w:lineRule="auto"/>
              <w:ind w:left="110" w:right="858" w:firstLine="539"/>
              <w:rPr>
                <w:rFonts w:ascii="Times New Roman" w:hAnsi="Times New Roman" w:cs="Times New Roman"/>
                <w:sz w:val="21"/>
                <w:szCs w:val="21"/>
                <w:lang w:eastAsia="zh-CN"/>
              </w:rPr>
            </w:pPr>
            <w:r w:rsidRPr="00A00FDB">
              <w:rPr>
                <w:rFonts w:ascii="Times New Roman" w:hAnsi="Times New Roman" w:cs="Times New Roman"/>
                <w:sz w:val="21"/>
                <w:szCs w:val="21"/>
                <w:lang w:eastAsia="zh-CN"/>
              </w:rPr>
              <w:t>1 - Posted bit 2:0 - Byte</w:t>
            </w:r>
          </w:p>
          <w:p w14:paraId="28C436E1" w14:textId="77777777" w:rsidR="00662E85" w:rsidRPr="00A00FDB" w:rsidRDefault="00825438">
            <w:pPr>
              <w:pStyle w:val="TableParagraph"/>
              <w:spacing w:line="175" w:lineRule="exact"/>
              <w:ind w:left="65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 Doubleword </w:t>
            </w:r>
          </w:p>
        </w:tc>
        <w:tc>
          <w:tcPr>
            <w:tcW w:w="2479" w:type="dxa"/>
          </w:tcPr>
          <w:p w14:paraId="28C436E2" w14:textId="77777777" w:rsidR="00662E85" w:rsidRPr="00A00FDB" w:rsidRDefault="00825438">
            <w:pPr>
              <w:pStyle w:val="TableParagraph"/>
              <w:spacing w:line="203"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5: must be 1, POSTED</w:t>
            </w:r>
          </w:p>
          <w:p w14:paraId="28C436E3" w14:textId="77777777" w:rsidR="00662E85" w:rsidRPr="00A00FDB" w:rsidRDefault="00825438">
            <w:pPr>
              <w:pStyle w:val="TableParagraph"/>
              <w:spacing w:line="186"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p w14:paraId="28C436E4" w14:textId="77777777" w:rsidR="00662E85" w:rsidRPr="00A00FDB" w:rsidRDefault="00825438">
            <w:pPr>
              <w:pStyle w:val="TableParagraph"/>
              <w:spacing w:line="214"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2:0 -- Byte</w:t>
            </w:r>
          </w:p>
          <w:p w14:paraId="28C436E5" w14:textId="77777777" w:rsidR="00662E85" w:rsidRPr="00A00FDB" w:rsidRDefault="00825438">
            <w:pPr>
              <w:pStyle w:val="TableParagraph"/>
              <w:spacing w:line="177" w:lineRule="exact"/>
              <w:ind w:left="65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 Doubleword </w:t>
            </w:r>
          </w:p>
        </w:tc>
      </w:tr>
    </w:tbl>
    <w:p w14:paraId="28C436E8"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878"/>
        <w:gridCol w:w="904"/>
        <w:gridCol w:w="1475"/>
        <w:gridCol w:w="2505"/>
        <w:gridCol w:w="2479"/>
      </w:tblGrid>
      <w:tr w:rsidR="00662E85" w:rsidRPr="00A00FDB" w14:paraId="28C436EE" w14:textId="77777777">
        <w:trPr>
          <w:trHeight w:val="201"/>
        </w:trPr>
        <w:tc>
          <w:tcPr>
            <w:tcW w:w="878" w:type="dxa"/>
          </w:tcPr>
          <w:p w14:paraId="28C436E9" w14:textId="77777777" w:rsidR="00662E85" w:rsidRPr="00A00FDB" w:rsidRDefault="00662E85">
            <w:pPr>
              <w:pStyle w:val="TableParagraph"/>
              <w:rPr>
                <w:rFonts w:ascii="Times New Roman" w:hAnsi="Times New Roman" w:cs="Times New Roman"/>
                <w:sz w:val="21"/>
                <w:szCs w:val="21"/>
                <w:lang w:eastAsia="zh-CN"/>
              </w:rPr>
            </w:pPr>
          </w:p>
        </w:tc>
        <w:tc>
          <w:tcPr>
            <w:tcW w:w="904" w:type="dxa"/>
          </w:tcPr>
          <w:p w14:paraId="28C436EA" w14:textId="77777777" w:rsidR="00662E85" w:rsidRPr="00A00FDB" w:rsidRDefault="00662E85">
            <w:pPr>
              <w:pStyle w:val="TableParagraph"/>
              <w:rPr>
                <w:rFonts w:ascii="Times New Roman" w:hAnsi="Times New Roman" w:cs="Times New Roman"/>
                <w:sz w:val="21"/>
                <w:szCs w:val="21"/>
                <w:lang w:eastAsia="zh-CN"/>
              </w:rPr>
            </w:pPr>
          </w:p>
        </w:tc>
        <w:tc>
          <w:tcPr>
            <w:tcW w:w="1475" w:type="dxa"/>
          </w:tcPr>
          <w:p w14:paraId="28C436EB" w14:textId="77777777" w:rsidR="00662E85" w:rsidRPr="00A00FDB" w:rsidRDefault="00662E85">
            <w:pPr>
              <w:pStyle w:val="TableParagraph"/>
              <w:rPr>
                <w:rFonts w:ascii="Times New Roman" w:hAnsi="Times New Roman" w:cs="Times New Roman"/>
                <w:sz w:val="21"/>
                <w:szCs w:val="21"/>
                <w:lang w:eastAsia="zh-CN"/>
              </w:rPr>
            </w:pPr>
          </w:p>
        </w:tc>
        <w:tc>
          <w:tcPr>
            <w:tcW w:w="2505" w:type="dxa"/>
          </w:tcPr>
          <w:p w14:paraId="28C436EC" w14:textId="77777777" w:rsidR="00662E85" w:rsidRPr="00A00FDB" w:rsidRDefault="00825438">
            <w:pPr>
              <w:pStyle w:val="TableParagraph"/>
              <w:spacing w:line="181"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0: must be 0</w:t>
            </w:r>
          </w:p>
        </w:tc>
        <w:tc>
          <w:tcPr>
            <w:tcW w:w="2479" w:type="dxa"/>
          </w:tcPr>
          <w:p w14:paraId="28C436ED" w14:textId="77777777" w:rsidR="00662E85" w:rsidRPr="00A00FDB" w:rsidRDefault="00825438">
            <w:pPr>
              <w:pStyle w:val="TableParagraph"/>
              <w:spacing w:line="181"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0: must be 1</w:t>
            </w:r>
          </w:p>
        </w:tc>
      </w:tr>
      <w:tr w:rsidR="00662E85" w:rsidRPr="00A00FDB" w14:paraId="28C436FB" w14:textId="77777777">
        <w:trPr>
          <w:trHeight w:val="599"/>
        </w:trPr>
        <w:tc>
          <w:tcPr>
            <w:tcW w:w="878" w:type="dxa"/>
          </w:tcPr>
          <w:p w14:paraId="28C436EF" w14:textId="77777777" w:rsidR="00662E85" w:rsidRPr="00A00FDB" w:rsidRDefault="00662E85">
            <w:pPr>
              <w:pStyle w:val="TableParagraph"/>
              <w:spacing w:before="1"/>
              <w:rPr>
                <w:rFonts w:ascii="Times New Roman" w:hAnsi="Times New Roman" w:cs="Times New Roman"/>
                <w:sz w:val="21"/>
                <w:szCs w:val="21"/>
                <w:lang w:eastAsia="zh-CN"/>
              </w:rPr>
            </w:pPr>
          </w:p>
          <w:p w14:paraId="28C436F0" w14:textId="77777777" w:rsidR="00662E85" w:rsidRPr="00A00FDB" w:rsidRDefault="00825438">
            <w:pPr>
              <w:pStyle w:val="TableParagraph"/>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010 x0x </w:t>
            </w:r>
          </w:p>
        </w:tc>
        <w:tc>
          <w:tcPr>
            <w:tcW w:w="904" w:type="dxa"/>
          </w:tcPr>
          <w:p w14:paraId="28C436F1" w14:textId="77777777" w:rsidR="00662E85" w:rsidRPr="00A00FDB" w:rsidRDefault="00662E85">
            <w:pPr>
              <w:pStyle w:val="TableParagraph"/>
              <w:spacing w:before="1"/>
              <w:rPr>
                <w:rFonts w:ascii="Times New Roman" w:hAnsi="Times New Roman" w:cs="Times New Roman"/>
                <w:sz w:val="21"/>
                <w:szCs w:val="21"/>
                <w:lang w:eastAsia="zh-CN"/>
              </w:rPr>
            </w:pPr>
          </w:p>
          <w:p w14:paraId="28C436F2" w14:textId="77777777" w:rsidR="00662E85" w:rsidRPr="00A00FDB" w:rsidRDefault="00825438">
            <w:pPr>
              <w:pStyle w:val="TableParagraph"/>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NPC </w:t>
            </w:r>
          </w:p>
        </w:tc>
        <w:tc>
          <w:tcPr>
            <w:tcW w:w="1475" w:type="dxa"/>
          </w:tcPr>
          <w:p w14:paraId="28C436F3" w14:textId="77777777" w:rsidR="00662E85" w:rsidRPr="00A00FDB" w:rsidRDefault="00662E85">
            <w:pPr>
              <w:pStyle w:val="TableParagraph"/>
              <w:spacing w:before="1"/>
              <w:rPr>
                <w:rFonts w:ascii="Times New Roman" w:hAnsi="Times New Roman" w:cs="Times New Roman"/>
                <w:sz w:val="21"/>
                <w:szCs w:val="21"/>
                <w:lang w:eastAsia="zh-CN"/>
              </w:rPr>
            </w:pPr>
          </w:p>
          <w:p w14:paraId="28C436F4" w14:textId="77777777" w:rsidR="00662E85" w:rsidRPr="00A00FDB" w:rsidRDefault="00825438">
            <w:pPr>
              <w:pStyle w:val="TableParagraph"/>
              <w:ind w:left="109"/>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Read </w:t>
            </w:r>
          </w:p>
        </w:tc>
        <w:tc>
          <w:tcPr>
            <w:tcW w:w="2505" w:type="dxa"/>
          </w:tcPr>
          <w:p w14:paraId="28C436F5" w14:textId="77777777" w:rsidR="00662E85" w:rsidRPr="00A00FDB" w:rsidRDefault="00825438">
            <w:pPr>
              <w:pStyle w:val="TableParagraph"/>
              <w:spacing w:line="203"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2:0 -- Byte</w:t>
            </w:r>
          </w:p>
          <w:p w14:paraId="28C436F6" w14:textId="77777777" w:rsidR="00662E85" w:rsidRPr="00A00FDB" w:rsidRDefault="00825438">
            <w:pPr>
              <w:pStyle w:val="TableParagraph"/>
              <w:spacing w:line="186" w:lineRule="exact"/>
              <w:ind w:left="67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 Doubleword </w:t>
            </w:r>
          </w:p>
          <w:p w14:paraId="28C436F7" w14:textId="77777777" w:rsidR="00662E85" w:rsidRPr="00A00FDB" w:rsidRDefault="00825438">
            <w:pPr>
              <w:pStyle w:val="TableParagraph"/>
              <w:spacing w:line="191"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0: Don't Care</w:t>
            </w:r>
          </w:p>
        </w:tc>
        <w:tc>
          <w:tcPr>
            <w:tcW w:w="2479" w:type="dxa"/>
          </w:tcPr>
          <w:p w14:paraId="28C436F8" w14:textId="77777777" w:rsidR="00662E85" w:rsidRPr="00A00FDB" w:rsidRDefault="00825438">
            <w:pPr>
              <w:pStyle w:val="TableParagraph"/>
              <w:spacing w:line="203"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2:0 -- Byte</w:t>
            </w:r>
          </w:p>
          <w:p w14:paraId="28C436F9" w14:textId="77777777" w:rsidR="00662E85" w:rsidRPr="00A00FDB" w:rsidRDefault="00825438">
            <w:pPr>
              <w:pStyle w:val="TableParagraph"/>
              <w:spacing w:line="186" w:lineRule="exact"/>
              <w:ind w:left="58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 Doubleword </w:t>
            </w:r>
          </w:p>
          <w:p w14:paraId="28C436FA" w14:textId="77777777" w:rsidR="00662E85" w:rsidRPr="00A00FDB" w:rsidRDefault="00825438">
            <w:pPr>
              <w:pStyle w:val="TableParagraph"/>
              <w:spacing w:line="191"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Bit 0: must be 1</w:t>
            </w:r>
          </w:p>
        </w:tc>
      </w:tr>
      <w:tr w:rsidR="00662E85" w:rsidRPr="00A00FDB" w14:paraId="28C43701" w14:textId="77777777">
        <w:trPr>
          <w:trHeight w:val="198"/>
        </w:trPr>
        <w:tc>
          <w:tcPr>
            <w:tcW w:w="878" w:type="dxa"/>
          </w:tcPr>
          <w:p w14:paraId="28C436FC"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110000 </w:t>
            </w:r>
          </w:p>
        </w:tc>
        <w:tc>
          <w:tcPr>
            <w:tcW w:w="904" w:type="dxa"/>
          </w:tcPr>
          <w:p w14:paraId="28C436FD" w14:textId="77777777" w:rsidR="00662E85" w:rsidRPr="00A00FDB" w:rsidRDefault="00825438">
            <w:pPr>
              <w:pStyle w:val="TableParagraph"/>
              <w:spacing w:line="179"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1475" w:type="dxa"/>
          </w:tcPr>
          <w:p w14:paraId="28C436FE" w14:textId="77777777" w:rsidR="00662E85" w:rsidRPr="00A00FDB" w:rsidRDefault="00825438">
            <w:pPr>
              <w:pStyle w:val="TableParagraph"/>
              <w:spacing w:line="179"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RdResponse </w:t>
            </w:r>
          </w:p>
        </w:tc>
        <w:tc>
          <w:tcPr>
            <w:tcW w:w="2505" w:type="dxa"/>
          </w:tcPr>
          <w:p w14:paraId="28C436FF" w14:textId="77777777" w:rsidR="00662E85" w:rsidRPr="00A00FDB" w:rsidRDefault="00825438">
            <w:pPr>
              <w:pStyle w:val="TableParagraph"/>
              <w:spacing w:line="179"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Read operation return</w:t>
            </w:r>
          </w:p>
        </w:tc>
        <w:tc>
          <w:tcPr>
            <w:tcW w:w="2479" w:type="dxa"/>
          </w:tcPr>
          <w:p w14:paraId="28C43700" w14:textId="77777777" w:rsidR="00662E85" w:rsidRPr="00A00FDB" w:rsidRDefault="00825438">
            <w:pPr>
              <w:pStyle w:val="TableParagraph"/>
              <w:spacing w:line="179"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rsidRPr="00A00FDB" w14:paraId="28C43707" w14:textId="77777777">
        <w:trPr>
          <w:trHeight w:val="201"/>
        </w:trPr>
        <w:tc>
          <w:tcPr>
            <w:tcW w:w="878" w:type="dxa"/>
          </w:tcPr>
          <w:p w14:paraId="28C43702"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110011 </w:t>
            </w:r>
          </w:p>
        </w:tc>
        <w:tc>
          <w:tcPr>
            <w:tcW w:w="904" w:type="dxa"/>
          </w:tcPr>
          <w:p w14:paraId="28C43703" w14:textId="77777777" w:rsidR="00662E85" w:rsidRPr="00A00FDB" w:rsidRDefault="00825438">
            <w:pPr>
              <w:pStyle w:val="TableParagraph"/>
              <w:spacing w:line="181"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1475" w:type="dxa"/>
          </w:tcPr>
          <w:p w14:paraId="28C43704" w14:textId="77777777" w:rsidR="00662E85" w:rsidRPr="00A00FDB" w:rsidRDefault="00825438">
            <w:pPr>
              <w:pStyle w:val="TableParagraph"/>
              <w:spacing w:line="181"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TgtDone </w:t>
            </w:r>
          </w:p>
        </w:tc>
        <w:tc>
          <w:tcPr>
            <w:tcW w:w="2505" w:type="dxa"/>
          </w:tcPr>
          <w:p w14:paraId="28C43705" w14:textId="77777777" w:rsidR="00662E85" w:rsidRPr="00A00FDB" w:rsidRDefault="00825438">
            <w:pPr>
              <w:pStyle w:val="TableParagraph"/>
              <w:spacing w:line="181"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Write operation return</w:t>
            </w:r>
          </w:p>
        </w:tc>
        <w:tc>
          <w:tcPr>
            <w:tcW w:w="2479" w:type="dxa"/>
          </w:tcPr>
          <w:p w14:paraId="28C43706" w14:textId="77777777" w:rsidR="00662E85" w:rsidRPr="00A00FDB" w:rsidRDefault="00825438">
            <w:pPr>
              <w:pStyle w:val="TableParagraph"/>
              <w:spacing w:line="181"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rsidRPr="00A00FDB" w14:paraId="28C4370D" w14:textId="77777777">
        <w:trPr>
          <w:trHeight w:val="198"/>
        </w:trPr>
        <w:tc>
          <w:tcPr>
            <w:tcW w:w="878" w:type="dxa"/>
          </w:tcPr>
          <w:p w14:paraId="28C43708"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110100 </w:t>
            </w:r>
          </w:p>
        </w:tc>
        <w:tc>
          <w:tcPr>
            <w:tcW w:w="904" w:type="dxa"/>
          </w:tcPr>
          <w:p w14:paraId="28C43709" w14:textId="77777777" w:rsidR="00662E85" w:rsidRPr="00A00FDB" w:rsidRDefault="00825438">
            <w:pPr>
              <w:pStyle w:val="TableParagraph"/>
              <w:spacing w:line="179"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PC </w:t>
            </w:r>
          </w:p>
        </w:tc>
        <w:tc>
          <w:tcPr>
            <w:tcW w:w="1475" w:type="dxa"/>
          </w:tcPr>
          <w:p w14:paraId="28C4370A" w14:textId="77777777" w:rsidR="00662E85" w:rsidRPr="00A00FDB" w:rsidRDefault="00825438">
            <w:pPr>
              <w:pStyle w:val="TableParagraph"/>
              <w:spacing w:line="179"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WrCoherent </w:t>
            </w:r>
          </w:p>
        </w:tc>
        <w:tc>
          <w:tcPr>
            <w:tcW w:w="2505" w:type="dxa"/>
          </w:tcPr>
          <w:p w14:paraId="28C4370B" w14:textId="77777777" w:rsidR="00662E85" w:rsidRPr="00A00FDB" w:rsidRDefault="00825438">
            <w:pPr>
              <w:pStyle w:val="TableParagraph"/>
              <w:spacing w:line="179"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2479" w:type="dxa"/>
          </w:tcPr>
          <w:p w14:paraId="28C4370C" w14:textId="77777777" w:rsidR="00662E85" w:rsidRPr="00A00FDB" w:rsidRDefault="00825438">
            <w:pPr>
              <w:pStyle w:val="TableParagraph"/>
              <w:spacing w:line="179"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Write command extension</w:t>
            </w:r>
          </w:p>
        </w:tc>
      </w:tr>
      <w:tr w:rsidR="00662E85" w:rsidRPr="00A00FDB" w14:paraId="28C43713" w14:textId="77777777">
        <w:trPr>
          <w:trHeight w:val="201"/>
        </w:trPr>
        <w:tc>
          <w:tcPr>
            <w:tcW w:w="878" w:type="dxa"/>
          </w:tcPr>
          <w:p w14:paraId="28C4370E"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110101 </w:t>
            </w:r>
          </w:p>
        </w:tc>
        <w:tc>
          <w:tcPr>
            <w:tcW w:w="904" w:type="dxa"/>
          </w:tcPr>
          <w:p w14:paraId="28C4370F" w14:textId="77777777" w:rsidR="00662E85" w:rsidRPr="00A00FDB" w:rsidRDefault="00825438">
            <w:pPr>
              <w:pStyle w:val="TableParagraph"/>
              <w:spacing w:line="181"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PC </w:t>
            </w:r>
          </w:p>
        </w:tc>
        <w:tc>
          <w:tcPr>
            <w:tcW w:w="1475" w:type="dxa"/>
          </w:tcPr>
          <w:p w14:paraId="28C43710" w14:textId="77777777" w:rsidR="00662E85" w:rsidRPr="00A00FDB" w:rsidRDefault="00825438">
            <w:pPr>
              <w:pStyle w:val="TableParagraph"/>
              <w:spacing w:line="181"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WrAddr </w:t>
            </w:r>
          </w:p>
        </w:tc>
        <w:tc>
          <w:tcPr>
            <w:tcW w:w="2505" w:type="dxa"/>
          </w:tcPr>
          <w:p w14:paraId="28C43711" w14:textId="77777777" w:rsidR="00662E85" w:rsidRPr="00A00FDB" w:rsidRDefault="00825438">
            <w:pPr>
              <w:pStyle w:val="TableParagraph"/>
              <w:spacing w:line="181"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2479" w:type="dxa"/>
          </w:tcPr>
          <w:p w14:paraId="28C43712" w14:textId="77777777" w:rsidR="00662E85" w:rsidRPr="00A00FDB" w:rsidRDefault="00825438">
            <w:pPr>
              <w:pStyle w:val="TableParagraph"/>
              <w:spacing w:line="181"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Write address extension</w:t>
            </w:r>
          </w:p>
        </w:tc>
      </w:tr>
      <w:tr w:rsidR="00662E85" w:rsidRPr="00A00FDB" w14:paraId="28C43719" w14:textId="77777777">
        <w:trPr>
          <w:trHeight w:val="198"/>
        </w:trPr>
        <w:tc>
          <w:tcPr>
            <w:tcW w:w="878" w:type="dxa"/>
          </w:tcPr>
          <w:p w14:paraId="28C43714"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111000 </w:t>
            </w:r>
          </w:p>
        </w:tc>
        <w:tc>
          <w:tcPr>
            <w:tcW w:w="904" w:type="dxa"/>
          </w:tcPr>
          <w:p w14:paraId="28C43715" w14:textId="77777777" w:rsidR="00662E85" w:rsidRPr="00A00FDB" w:rsidRDefault="00825438">
            <w:pPr>
              <w:pStyle w:val="TableParagraph"/>
              <w:spacing w:line="179"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1475" w:type="dxa"/>
          </w:tcPr>
          <w:p w14:paraId="28C43716" w14:textId="77777777" w:rsidR="00662E85" w:rsidRPr="00A00FDB" w:rsidRDefault="00825438">
            <w:pPr>
              <w:pStyle w:val="TableParagraph"/>
              <w:spacing w:line="179"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RespCoherent </w:t>
            </w:r>
          </w:p>
        </w:tc>
        <w:tc>
          <w:tcPr>
            <w:tcW w:w="2505" w:type="dxa"/>
          </w:tcPr>
          <w:p w14:paraId="28C43717" w14:textId="77777777" w:rsidR="00662E85" w:rsidRPr="00A00FDB" w:rsidRDefault="00825438">
            <w:pPr>
              <w:pStyle w:val="TableParagraph"/>
              <w:spacing w:line="179"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2479" w:type="dxa"/>
          </w:tcPr>
          <w:p w14:paraId="28C43718" w14:textId="77777777" w:rsidR="00662E85" w:rsidRPr="00A00FDB" w:rsidRDefault="00825438">
            <w:pPr>
              <w:pStyle w:val="TableParagraph"/>
              <w:spacing w:line="179"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Read response extension</w:t>
            </w:r>
          </w:p>
        </w:tc>
      </w:tr>
      <w:tr w:rsidR="00662E85" w:rsidRPr="00A00FDB" w14:paraId="28C4371F" w14:textId="77777777">
        <w:trPr>
          <w:trHeight w:val="201"/>
        </w:trPr>
        <w:tc>
          <w:tcPr>
            <w:tcW w:w="878" w:type="dxa"/>
          </w:tcPr>
          <w:p w14:paraId="28C4371A"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111001 </w:t>
            </w:r>
          </w:p>
        </w:tc>
        <w:tc>
          <w:tcPr>
            <w:tcW w:w="904" w:type="dxa"/>
          </w:tcPr>
          <w:p w14:paraId="28C4371B" w14:textId="77777777" w:rsidR="00662E85" w:rsidRPr="00A00FDB" w:rsidRDefault="00825438">
            <w:pPr>
              <w:pStyle w:val="TableParagraph"/>
              <w:spacing w:line="181"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NPC </w:t>
            </w:r>
          </w:p>
        </w:tc>
        <w:tc>
          <w:tcPr>
            <w:tcW w:w="1475" w:type="dxa"/>
          </w:tcPr>
          <w:p w14:paraId="28C4371C" w14:textId="77777777" w:rsidR="00662E85" w:rsidRPr="00A00FDB" w:rsidRDefault="00825438">
            <w:pPr>
              <w:pStyle w:val="TableParagraph"/>
              <w:spacing w:line="181"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RdCoherent </w:t>
            </w:r>
          </w:p>
        </w:tc>
        <w:tc>
          <w:tcPr>
            <w:tcW w:w="2505" w:type="dxa"/>
          </w:tcPr>
          <w:p w14:paraId="28C4371D" w14:textId="77777777" w:rsidR="00662E85" w:rsidRPr="00A00FDB" w:rsidRDefault="00825438">
            <w:pPr>
              <w:pStyle w:val="TableParagraph"/>
              <w:spacing w:line="181"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2479" w:type="dxa"/>
          </w:tcPr>
          <w:p w14:paraId="28C4371E" w14:textId="77777777" w:rsidR="00662E85" w:rsidRPr="00A00FDB" w:rsidRDefault="00825438">
            <w:pPr>
              <w:pStyle w:val="TableParagraph"/>
              <w:spacing w:line="181"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Read command extension</w:t>
            </w:r>
          </w:p>
        </w:tc>
      </w:tr>
      <w:tr w:rsidR="00662E85" w:rsidRPr="00A00FDB" w14:paraId="28C43725" w14:textId="77777777">
        <w:trPr>
          <w:trHeight w:val="198"/>
        </w:trPr>
        <w:tc>
          <w:tcPr>
            <w:tcW w:w="878" w:type="dxa"/>
          </w:tcPr>
          <w:p w14:paraId="28C43720" w14:textId="77777777" w:rsidR="00662E85" w:rsidRPr="00A00FDB" w:rsidRDefault="00825438">
            <w:pPr>
              <w:pStyle w:val="TableParagraph"/>
              <w:spacing w:line="179"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111011 </w:t>
            </w:r>
          </w:p>
        </w:tc>
        <w:tc>
          <w:tcPr>
            <w:tcW w:w="904" w:type="dxa"/>
          </w:tcPr>
          <w:p w14:paraId="28C43721" w14:textId="77777777" w:rsidR="00662E85" w:rsidRPr="00A00FDB" w:rsidRDefault="00825438">
            <w:pPr>
              <w:pStyle w:val="TableParagraph"/>
              <w:spacing w:line="179"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NPC </w:t>
            </w:r>
          </w:p>
        </w:tc>
        <w:tc>
          <w:tcPr>
            <w:tcW w:w="1475" w:type="dxa"/>
          </w:tcPr>
          <w:p w14:paraId="28C43722" w14:textId="77777777" w:rsidR="00662E85" w:rsidRPr="00A00FDB" w:rsidRDefault="00825438">
            <w:pPr>
              <w:pStyle w:val="TableParagraph"/>
              <w:spacing w:line="179"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RdAddr </w:t>
            </w:r>
          </w:p>
        </w:tc>
        <w:tc>
          <w:tcPr>
            <w:tcW w:w="2505" w:type="dxa"/>
          </w:tcPr>
          <w:p w14:paraId="28C43723" w14:textId="77777777" w:rsidR="00662E85" w:rsidRPr="00A00FDB" w:rsidRDefault="00825438">
            <w:pPr>
              <w:pStyle w:val="TableParagraph"/>
              <w:spacing w:line="179"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2479" w:type="dxa"/>
          </w:tcPr>
          <w:p w14:paraId="28C43724" w14:textId="77777777" w:rsidR="00662E85" w:rsidRPr="00A00FDB" w:rsidRDefault="00825438">
            <w:pPr>
              <w:pStyle w:val="TableParagraph"/>
              <w:spacing w:line="179"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Read address extension</w:t>
            </w:r>
          </w:p>
        </w:tc>
      </w:tr>
      <w:tr w:rsidR="00662E85" w:rsidRPr="00A00FDB" w14:paraId="28C4372B" w14:textId="77777777">
        <w:trPr>
          <w:trHeight w:val="201"/>
        </w:trPr>
        <w:tc>
          <w:tcPr>
            <w:tcW w:w="878" w:type="dxa"/>
          </w:tcPr>
          <w:p w14:paraId="28C43726" w14:textId="77777777" w:rsidR="00662E85" w:rsidRPr="00A00FDB" w:rsidRDefault="00825438">
            <w:pPr>
              <w:pStyle w:val="TableParagraph"/>
              <w:spacing w:line="18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111111 </w:t>
            </w:r>
          </w:p>
        </w:tc>
        <w:tc>
          <w:tcPr>
            <w:tcW w:w="904" w:type="dxa"/>
          </w:tcPr>
          <w:p w14:paraId="28C43727" w14:textId="77777777" w:rsidR="00662E85" w:rsidRPr="00A00FDB" w:rsidRDefault="00825438">
            <w:pPr>
              <w:pStyle w:val="TableParagraph"/>
              <w:spacing w:line="181"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1475" w:type="dxa"/>
          </w:tcPr>
          <w:p w14:paraId="28C43728" w14:textId="77777777" w:rsidR="00662E85" w:rsidRPr="00A00FDB" w:rsidRDefault="00825438">
            <w:pPr>
              <w:pStyle w:val="TableParagraph"/>
              <w:spacing w:line="181" w:lineRule="exact"/>
              <w:ind w:left="108"/>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Sync/Error </w:t>
            </w:r>
          </w:p>
        </w:tc>
        <w:tc>
          <w:tcPr>
            <w:tcW w:w="2505" w:type="dxa"/>
          </w:tcPr>
          <w:p w14:paraId="28C43729" w14:textId="77777777" w:rsidR="00662E85" w:rsidRPr="00A00FDB" w:rsidRDefault="00825438">
            <w:pPr>
              <w:pStyle w:val="TableParagraph"/>
              <w:spacing w:line="181"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Will only forward</w:t>
            </w:r>
          </w:p>
        </w:tc>
        <w:tc>
          <w:tcPr>
            <w:tcW w:w="2479" w:type="dxa"/>
          </w:tcPr>
          <w:p w14:paraId="28C4372A" w14:textId="77777777" w:rsidR="00662E85" w:rsidRPr="00A00FDB" w:rsidRDefault="00825438">
            <w:pPr>
              <w:pStyle w:val="TableParagraph"/>
              <w:spacing w:line="181" w:lineRule="exact"/>
              <w:ind w:left="11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bl>
    <w:p w14:paraId="28C4372C" w14:textId="77777777" w:rsidR="00662E85" w:rsidRDefault="00662E85">
      <w:pPr>
        <w:pStyle w:val="a3"/>
        <w:rPr>
          <w:sz w:val="20"/>
        </w:rPr>
      </w:pPr>
    </w:p>
    <w:p w14:paraId="28C4372D" w14:textId="77777777" w:rsidR="00662E85" w:rsidRDefault="00662E85">
      <w:pPr>
        <w:pStyle w:val="a3"/>
        <w:rPr>
          <w:sz w:val="20"/>
        </w:rPr>
      </w:pPr>
    </w:p>
    <w:p w14:paraId="28C4372E" w14:textId="77777777" w:rsidR="00662E85" w:rsidRDefault="00662E85">
      <w:pPr>
        <w:pStyle w:val="a3"/>
        <w:spacing w:before="11"/>
        <w:rPr>
          <w:sz w:val="16"/>
        </w:rPr>
      </w:pPr>
    </w:p>
    <w:p w14:paraId="28C4372F" w14:textId="77777777" w:rsidR="00662E85" w:rsidRDefault="00825438">
      <w:pPr>
        <w:pStyle w:val="4"/>
        <w:numPr>
          <w:ilvl w:val="1"/>
          <w:numId w:val="31"/>
        </w:numPr>
        <w:tabs>
          <w:tab w:val="left" w:pos="2164"/>
        </w:tabs>
        <w:spacing w:before="58"/>
      </w:pPr>
      <w:bookmarkStart w:id="136" w:name="10.3_HyperTransport中断支持"/>
      <w:bookmarkStart w:id="137" w:name="_bookmark82"/>
      <w:bookmarkEnd w:id="136"/>
      <w:bookmarkEnd w:id="137"/>
      <w:r>
        <w:t>HyperTransport interrupt support</w:t>
      </w:r>
    </w:p>
    <w:p w14:paraId="28C43730" w14:textId="77777777" w:rsidR="00662E85" w:rsidRDefault="00662E85">
      <w:pPr>
        <w:pStyle w:val="a3"/>
        <w:spacing w:before="6"/>
        <w:rPr>
          <w:rFonts w:ascii="黑体"/>
          <w:sz w:val="26"/>
        </w:rPr>
      </w:pPr>
    </w:p>
    <w:p w14:paraId="28C43731"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HyperTransport controller provides 256 interrupt vectors and supports Fix, Arbiter, and other interrupt types, but no hardware automatic EOI support. For the above two supported types of interrupts, the controller will automatically write to the interrupt register after receiving and notify the system interrupt controller according to the Settings of the interrupt mask register.  For the specific interrupt control, see the interrupt control register group in section 10.5.8. </w:t>
      </w:r>
      <w:hyperlink w:anchor="_bookmark117" w:history="1"/>
    </w:p>
    <w:p w14:paraId="28C43732"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In addition, the controller has special support for PIC interrupts to speed up interrupt handling of this type.</w:t>
      </w:r>
    </w:p>
    <w:p w14:paraId="28C43733"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734"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A typical PIC interrupt is completed by the following steps: (1) the PIC controller sends a PIC interrupt request to the system;  The system sends interrupt vector query to PIC controller;  (3) PIC controller sends interrupt vector number to the system;  The system clears the corresponding interrupt on the PIC controller.  The PIC controller will not issue the next interrupt to the system until all 4 steps above have been completed.  For loongson 3A2000 HyperTransport controller, the first 3 steps will be automatically processed and the PIC interrupt vector will be written to the corresponding position in the 256 interrupt vectors.  After the interrupt is processed by the software system, the fourth step is required, which is to send a clear interrupt to the PIC controller. Then the processing of the next interrupt begins.</w:t>
      </w:r>
    </w:p>
    <w:p w14:paraId="28C43735" w14:textId="77777777" w:rsidR="00662E85" w:rsidRDefault="00662E85">
      <w:pPr>
        <w:pStyle w:val="a3"/>
        <w:rPr>
          <w:sz w:val="20"/>
        </w:rPr>
      </w:pPr>
    </w:p>
    <w:p w14:paraId="28C43736" w14:textId="77777777" w:rsidR="00662E85" w:rsidRDefault="00662E85">
      <w:pPr>
        <w:pStyle w:val="a3"/>
        <w:rPr>
          <w:sz w:val="20"/>
        </w:rPr>
      </w:pPr>
    </w:p>
    <w:p w14:paraId="28C43737" w14:textId="77777777" w:rsidR="00662E85" w:rsidRDefault="00825438">
      <w:pPr>
        <w:pStyle w:val="4"/>
        <w:numPr>
          <w:ilvl w:val="1"/>
          <w:numId w:val="31"/>
        </w:numPr>
        <w:tabs>
          <w:tab w:val="left" w:pos="2164"/>
        </w:tabs>
        <w:spacing w:before="174"/>
      </w:pPr>
      <w:bookmarkStart w:id="138" w:name="10.4_HyperTransport地址窗口"/>
      <w:bookmarkStart w:id="139" w:name="_bookmark83"/>
      <w:bookmarkEnd w:id="138"/>
      <w:bookmarkEnd w:id="139"/>
      <w:r>
        <w:t>HyperTransport address window</w:t>
      </w:r>
    </w:p>
    <w:p w14:paraId="28C43738" w14:textId="77777777" w:rsidR="00662E85" w:rsidRDefault="00662E85">
      <w:pPr>
        <w:pStyle w:val="a3"/>
        <w:spacing w:before="11"/>
        <w:rPr>
          <w:rFonts w:ascii="黑体"/>
          <w:sz w:val="22"/>
        </w:rPr>
      </w:pPr>
    </w:p>
    <w:p w14:paraId="28C43739" w14:textId="77777777" w:rsidR="00662E85" w:rsidRDefault="00825438">
      <w:pPr>
        <w:pStyle w:val="a4"/>
        <w:numPr>
          <w:ilvl w:val="2"/>
          <w:numId w:val="19"/>
        </w:numPr>
        <w:tabs>
          <w:tab w:val="left" w:pos="2397"/>
        </w:tabs>
        <w:rPr>
          <w:rFonts w:ascii="黑体" w:eastAsia="黑体"/>
          <w:b/>
          <w:sz w:val="30"/>
        </w:rPr>
      </w:pPr>
      <w:bookmarkStart w:id="140" w:name="10.4.1_HyperTransport空间"/>
      <w:bookmarkStart w:id="141" w:name="_bookmark84"/>
      <w:bookmarkEnd w:id="140"/>
      <w:bookmarkEnd w:id="141"/>
      <w:r>
        <w:rPr>
          <w:rFonts w:ascii="黑体" w:eastAsia="黑体" w:hint="eastAsia"/>
          <w:b/>
          <w:sz w:val="30"/>
        </w:rPr>
        <w:t>HyperTransport space</w:t>
      </w:r>
    </w:p>
    <w:p w14:paraId="263B5BA1" w14:textId="05B9B6D7" w:rsidR="00A00FDB" w:rsidRDefault="00825438" w:rsidP="00A00FDB">
      <w:pPr>
        <w:pStyle w:val="a3"/>
        <w:spacing w:before="104" w:line="537" w:lineRule="auto"/>
        <w:ind w:left="2989" w:right="2333" w:hanging="1090"/>
        <w:jc w:val="center"/>
        <w:rPr>
          <w:spacing w:val="-17"/>
        </w:rPr>
      </w:pPr>
      <w:r w:rsidRPr="000651B8">
        <w:rPr>
          <w:rFonts w:ascii="Times New Roman" w:hAnsi="Times New Roman" w:cs="Times New Roman"/>
          <w:spacing w:val="-6"/>
          <w:lang w:eastAsia="zh-CN"/>
        </w:rPr>
        <w:lastRenderedPageBreak/>
        <w:t xml:space="preserve">In loongson 3A2000 processor, the address window distribution of the default 4 </w:t>
      </w:r>
      <w:r>
        <w:rPr>
          <w:spacing w:val="-17"/>
        </w:rPr>
        <w:t>HyperTransport interfaces is as follows: table 10-4 the address window</w:t>
      </w:r>
    </w:p>
    <w:tbl>
      <w:tblPr>
        <w:tblStyle w:val="TableNormal"/>
        <w:tblpPr w:leftFromText="180" w:rightFromText="180" w:vertAnchor="text" w:horzAnchor="margin" w:tblpXSpec="center" w:tblpY="144"/>
        <w:tblW w:w="78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932"/>
        <w:gridCol w:w="2076"/>
        <w:gridCol w:w="1661"/>
        <w:gridCol w:w="2136"/>
      </w:tblGrid>
      <w:tr w:rsidR="00A00FDB" w14:paraId="0858FF8C" w14:textId="77777777" w:rsidTr="00A00FDB">
        <w:trPr>
          <w:trHeight w:val="309"/>
        </w:trPr>
        <w:tc>
          <w:tcPr>
            <w:tcW w:w="1932" w:type="dxa"/>
            <w:tcBorders>
              <w:bottom w:val="single" w:sz="2" w:space="0" w:color="0000FF"/>
            </w:tcBorders>
            <w:shd w:val="clear" w:color="auto" w:fill="333399"/>
          </w:tcPr>
          <w:p w14:paraId="3F1E76B7" w14:textId="77777777" w:rsidR="00A00FDB" w:rsidRDefault="00A00FDB" w:rsidP="00A00FDB">
            <w:pPr>
              <w:pStyle w:val="TableParagraph"/>
              <w:spacing w:before="36"/>
              <w:ind w:left="52"/>
              <w:rPr>
                <w:rFonts w:ascii="Microsoft Sans Serif" w:eastAsia="Microsoft Sans Serif"/>
                <w:b/>
                <w:sz w:val="18"/>
              </w:rPr>
            </w:pPr>
            <w:r>
              <w:rPr>
                <w:b/>
                <w:color w:val="FFFFFF"/>
                <w:sz w:val="18"/>
              </w:rPr>
              <w:t>Base address</w:t>
            </w:r>
          </w:p>
        </w:tc>
        <w:tc>
          <w:tcPr>
            <w:tcW w:w="2076" w:type="dxa"/>
            <w:tcBorders>
              <w:bottom w:val="single" w:sz="2" w:space="0" w:color="0000FF"/>
            </w:tcBorders>
            <w:shd w:val="clear" w:color="auto" w:fill="333399"/>
          </w:tcPr>
          <w:p w14:paraId="0EBD17E2" w14:textId="77777777" w:rsidR="00A00FDB" w:rsidRDefault="00A00FDB" w:rsidP="00A00FDB">
            <w:pPr>
              <w:pStyle w:val="TableParagraph"/>
              <w:spacing w:before="36"/>
              <w:ind w:left="55"/>
              <w:rPr>
                <w:rFonts w:ascii="Microsoft Sans Serif" w:eastAsia="Microsoft Sans Serif"/>
                <w:b/>
                <w:sz w:val="18"/>
              </w:rPr>
            </w:pPr>
            <w:r>
              <w:rPr>
                <w:b/>
                <w:color w:val="FFFFFF"/>
                <w:sz w:val="18"/>
              </w:rPr>
              <w:t xml:space="preserve">End </w:t>
            </w:r>
            <w:r w:rsidRPr="00A00FDB">
              <w:rPr>
                <w:rFonts w:ascii="Times New Roman" w:hAnsi="Times New Roman" w:cs="Times New Roman"/>
                <w:sz w:val="21"/>
                <w:szCs w:val="21"/>
                <w:lang w:eastAsia="zh-CN"/>
              </w:rPr>
              <w:t>address</w:t>
            </w:r>
          </w:p>
        </w:tc>
        <w:tc>
          <w:tcPr>
            <w:tcW w:w="1661" w:type="dxa"/>
            <w:tcBorders>
              <w:bottom w:val="single" w:sz="2" w:space="0" w:color="0000FF"/>
            </w:tcBorders>
            <w:shd w:val="clear" w:color="auto" w:fill="333399"/>
          </w:tcPr>
          <w:p w14:paraId="074A04EF" w14:textId="77777777" w:rsidR="00A00FDB" w:rsidRDefault="00A00FDB" w:rsidP="00A00FDB">
            <w:pPr>
              <w:pStyle w:val="TableParagraph"/>
              <w:spacing w:before="36"/>
              <w:ind w:left="55"/>
              <w:rPr>
                <w:rFonts w:ascii="Microsoft Sans Serif" w:eastAsia="Microsoft Sans Serif"/>
                <w:b/>
                <w:sz w:val="18"/>
              </w:rPr>
            </w:pPr>
            <w:r>
              <w:rPr>
                <w:b/>
                <w:color w:val="FFFFFF"/>
                <w:sz w:val="18"/>
              </w:rPr>
              <w:t>The size of the</w:t>
            </w:r>
          </w:p>
        </w:tc>
        <w:tc>
          <w:tcPr>
            <w:tcW w:w="2136" w:type="dxa"/>
            <w:tcBorders>
              <w:bottom w:val="single" w:sz="2" w:space="0" w:color="0000FF"/>
            </w:tcBorders>
            <w:shd w:val="clear" w:color="auto" w:fill="333399"/>
          </w:tcPr>
          <w:p w14:paraId="3DABF168" w14:textId="77777777" w:rsidR="00A00FDB" w:rsidRDefault="00A00FDB" w:rsidP="00A00FDB">
            <w:pPr>
              <w:pStyle w:val="TableParagraph"/>
              <w:spacing w:before="36"/>
              <w:ind w:left="54"/>
              <w:rPr>
                <w:rFonts w:ascii="Microsoft Sans Serif" w:eastAsia="Microsoft Sans Serif"/>
                <w:b/>
                <w:sz w:val="18"/>
              </w:rPr>
            </w:pPr>
            <w:r>
              <w:rPr>
                <w:b/>
                <w:color w:val="FFFFFF"/>
                <w:sz w:val="18"/>
              </w:rPr>
              <w:t>define</w:t>
            </w:r>
          </w:p>
        </w:tc>
      </w:tr>
      <w:tr w:rsidR="00A00FDB" w:rsidRPr="00A00FDB" w14:paraId="0BEBA96E" w14:textId="77777777" w:rsidTr="00A00FDB">
        <w:trPr>
          <w:trHeight w:val="309"/>
        </w:trPr>
        <w:tc>
          <w:tcPr>
            <w:tcW w:w="1932" w:type="dxa"/>
            <w:tcBorders>
              <w:top w:val="single" w:sz="2" w:space="0" w:color="0000FF"/>
              <w:left w:val="single" w:sz="2" w:space="0" w:color="0000FF"/>
              <w:bottom w:val="single" w:sz="2" w:space="0" w:color="0000FF"/>
              <w:right w:val="single" w:sz="2" w:space="0" w:color="0000FF"/>
            </w:tcBorders>
          </w:tcPr>
          <w:p w14:paraId="59504C63" w14:textId="77777777" w:rsidR="00A00FDB" w:rsidRPr="00A00FDB" w:rsidRDefault="00A00FDB" w:rsidP="00A00FDB">
            <w:pPr>
              <w:pStyle w:val="TableParagraph"/>
              <w:spacing w:before="50"/>
              <w:ind w:left="5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x0c00_0000_0000 </w:t>
            </w:r>
          </w:p>
        </w:tc>
        <w:tc>
          <w:tcPr>
            <w:tcW w:w="2076" w:type="dxa"/>
            <w:tcBorders>
              <w:top w:val="single" w:sz="2" w:space="0" w:color="0000FF"/>
              <w:left w:val="single" w:sz="2" w:space="0" w:color="0000FF"/>
              <w:bottom w:val="single" w:sz="2" w:space="0" w:color="0000FF"/>
              <w:right w:val="single" w:sz="2" w:space="0" w:color="0000FF"/>
            </w:tcBorders>
          </w:tcPr>
          <w:p w14:paraId="788F6A72" w14:textId="77777777" w:rsidR="00A00FDB" w:rsidRPr="00A00FDB" w:rsidRDefault="00A00FDB" w:rsidP="00A00FDB">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x0cff_ffff_ffff </w:t>
            </w:r>
          </w:p>
        </w:tc>
        <w:tc>
          <w:tcPr>
            <w:tcW w:w="1661" w:type="dxa"/>
            <w:tcBorders>
              <w:top w:val="single" w:sz="2" w:space="0" w:color="0000FF"/>
              <w:left w:val="single" w:sz="2" w:space="0" w:color="0000FF"/>
              <w:bottom w:val="single" w:sz="2" w:space="0" w:color="0000FF"/>
              <w:right w:val="single" w:sz="2" w:space="0" w:color="0000FF"/>
            </w:tcBorders>
          </w:tcPr>
          <w:p w14:paraId="30F39A9D" w14:textId="77777777" w:rsidR="00A00FDB" w:rsidRPr="00A00FDB" w:rsidRDefault="00A00FDB" w:rsidP="00A00FDB">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One Tbytes </w:t>
            </w:r>
          </w:p>
        </w:tc>
        <w:tc>
          <w:tcPr>
            <w:tcW w:w="2136" w:type="dxa"/>
            <w:tcBorders>
              <w:top w:val="single" w:sz="2" w:space="0" w:color="0000FF"/>
              <w:left w:val="single" w:sz="2" w:space="0" w:color="0000FF"/>
              <w:bottom w:val="single" w:sz="2" w:space="0" w:color="0000FF"/>
              <w:right w:val="single" w:sz="2" w:space="0" w:color="0000FF"/>
            </w:tcBorders>
          </w:tcPr>
          <w:p w14:paraId="0C7F54FA" w14:textId="77777777" w:rsidR="00A00FDB" w:rsidRPr="00A00FDB" w:rsidRDefault="00A00FDB" w:rsidP="00A00FDB">
            <w:pPr>
              <w:pStyle w:val="TableParagraph"/>
              <w:spacing w:before="36"/>
              <w:ind w:left="5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HT0_LO window </w:t>
            </w:r>
          </w:p>
        </w:tc>
      </w:tr>
      <w:tr w:rsidR="00A00FDB" w:rsidRPr="00A00FDB" w14:paraId="5C3D2472" w14:textId="77777777" w:rsidTr="00A00FDB">
        <w:trPr>
          <w:trHeight w:val="311"/>
        </w:trPr>
        <w:tc>
          <w:tcPr>
            <w:tcW w:w="1932" w:type="dxa"/>
            <w:tcBorders>
              <w:top w:val="single" w:sz="2" w:space="0" w:color="0000FF"/>
              <w:left w:val="single" w:sz="2" w:space="0" w:color="0000FF"/>
              <w:bottom w:val="single" w:sz="2" w:space="0" w:color="0000FF"/>
              <w:right w:val="single" w:sz="2" w:space="0" w:color="0000FF"/>
            </w:tcBorders>
          </w:tcPr>
          <w:p w14:paraId="6ACF93AF" w14:textId="77777777" w:rsidR="00A00FDB" w:rsidRPr="00A00FDB" w:rsidRDefault="00A00FDB" w:rsidP="00A00FDB">
            <w:pPr>
              <w:pStyle w:val="TableParagraph"/>
              <w:spacing w:before="50"/>
              <w:ind w:left="5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x0d00_0000_0000 </w:t>
            </w:r>
          </w:p>
        </w:tc>
        <w:tc>
          <w:tcPr>
            <w:tcW w:w="2076" w:type="dxa"/>
            <w:tcBorders>
              <w:top w:val="single" w:sz="2" w:space="0" w:color="0000FF"/>
              <w:left w:val="single" w:sz="2" w:space="0" w:color="0000FF"/>
              <w:bottom w:val="single" w:sz="2" w:space="0" w:color="0000FF"/>
              <w:right w:val="single" w:sz="2" w:space="0" w:color="0000FF"/>
            </w:tcBorders>
          </w:tcPr>
          <w:p w14:paraId="38619FA7" w14:textId="77777777" w:rsidR="00A00FDB" w:rsidRPr="00A00FDB" w:rsidRDefault="00A00FDB" w:rsidP="00A00FDB">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x0dff_ffff_ffff </w:t>
            </w:r>
          </w:p>
        </w:tc>
        <w:tc>
          <w:tcPr>
            <w:tcW w:w="1661" w:type="dxa"/>
            <w:tcBorders>
              <w:top w:val="single" w:sz="2" w:space="0" w:color="0000FF"/>
              <w:left w:val="single" w:sz="2" w:space="0" w:color="0000FF"/>
              <w:bottom w:val="single" w:sz="2" w:space="0" w:color="0000FF"/>
              <w:right w:val="single" w:sz="2" w:space="0" w:color="0000FF"/>
            </w:tcBorders>
          </w:tcPr>
          <w:p w14:paraId="1436A5E8" w14:textId="77777777" w:rsidR="00A00FDB" w:rsidRPr="00A00FDB" w:rsidRDefault="00A00FDB" w:rsidP="00A00FDB">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One Tbytes </w:t>
            </w:r>
          </w:p>
        </w:tc>
        <w:tc>
          <w:tcPr>
            <w:tcW w:w="2136" w:type="dxa"/>
            <w:tcBorders>
              <w:top w:val="single" w:sz="2" w:space="0" w:color="0000FF"/>
              <w:left w:val="single" w:sz="2" w:space="0" w:color="0000FF"/>
              <w:bottom w:val="single" w:sz="2" w:space="0" w:color="0000FF"/>
              <w:right w:val="single" w:sz="2" w:space="0" w:color="0000FF"/>
            </w:tcBorders>
          </w:tcPr>
          <w:p w14:paraId="0F877FC3" w14:textId="77777777" w:rsidR="00A00FDB" w:rsidRPr="00A00FDB" w:rsidRDefault="00A00FDB" w:rsidP="00A00FDB">
            <w:pPr>
              <w:pStyle w:val="TableParagraph"/>
              <w:spacing w:before="36"/>
              <w:ind w:left="5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HT0_HI window </w:t>
            </w:r>
          </w:p>
        </w:tc>
      </w:tr>
    </w:tbl>
    <w:p w14:paraId="2D2932D3" w14:textId="77777777" w:rsidR="00A00FDB" w:rsidRDefault="00A00FDB" w:rsidP="00A00FDB">
      <w:pPr>
        <w:pStyle w:val="a3"/>
        <w:spacing w:before="104" w:line="537" w:lineRule="auto"/>
        <w:ind w:right="2333"/>
        <w:rPr>
          <w:spacing w:val="-17"/>
        </w:rPr>
      </w:pPr>
    </w:p>
    <w:p w14:paraId="28C4373A" w14:textId="40A80396" w:rsidR="00662E85" w:rsidRDefault="00825438" w:rsidP="00A00FDB">
      <w:pPr>
        <w:pStyle w:val="a3"/>
        <w:spacing w:before="104" w:line="537" w:lineRule="auto"/>
        <w:ind w:left="2989" w:right="2333" w:hanging="1090"/>
        <w:jc w:val="center"/>
      </w:pPr>
      <w:r>
        <w:rPr>
          <w:spacing w:val="-17"/>
        </w:rPr>
        <w:t>distribution of the default 4 HyperTransport interfaces</w:t>
      </w:r>
      <w:bookmarkStart w:id="142" w:name="_bookmark85"/>
      <w:bookmarkEnd w:id="142"/>
    </w:p>
    <w:tbl>
      <w:tblPr>
        <w:tblStyle w:val="TableNormal"/>
        <w:tblW w:w="0" w:type="auto"/>
        <w:tblInd w:w="1621" w:type="dxa"/>
        <w:tblBorders>
          <w:top w:val="single" w:sz="2" w:space="0" w:color="0000FF"/>
          <w:left w:val="single" w:sz="2" w:space="0" w:color="0000FF"/>
          <w:bottom w:val="single" w:sz="2" w:space="0" w:color="0000FF"/>
          <w:right w:val="single" w:sz="2" w:space="0" w:color="0000FF"/>
          <w:insideH w:val="single" w:sz="2" w:space="0" w:color="0000FF"/>
          <w:insideV w:val="single" w:sz="2" w:space="0" w:color="0000FF"/>
        </w:tblBorders>
        <w:tblLayout w:type="fixed"/>
        <w:tblLook w:val="01E0" w:firstRow="1" w:lastRow="1" w:firstColumn="1" w:lastColumn="1" w:noHBand="0" w:noVBand="0"/>
      </w:tblPr>
      <w:tblGrid>
        <w:gridCol w:w="1932"/>
        <w:gridCol w:w="2076"/>
        <w:gridCol w:w="1661"/>
        <w:gridCol w:w="2136"/>
      </w:tblGrid>
      <w:tr w:rsidR="00662E85" w14:paraId="28C43741" w14:textId="77777777">
        <w:trPr>
          <w:trHeight w:val="309"/>
        </w:trPr>
        <w:tc>
          <w:tcPr>
            <w:tcW w:w="1932" w:type="dxa"/>
          </w:tcPr>
          <w:p w14:paraId="28C4373D" w14:textId="089E7527" w:rsidR="00662E85" w:rsidRPr="00A00FDB" w:rsidRDefault="00825438" w:rsidP="00A00FDB">
            <w:pPr>
              <w:pStyle w:val="TableParagraph"/>
              <w:spacing w:before="50"/>
              <w:ind w:left="52"/>
              <w:jc w:val="center"/>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x0e00_0000_0000</w:t>
            </w:r>
          </w:p>
        </w:tc>
        <w:tc>
          <w:tcPr>
            <w:tcW w:w="2076" w:type="dxa"/>
          </w:tcPr>
          <w:p w14:paraId="28C4373E" w14:textId="4200FC9C" w:rsidR="00662E85" w:rsidRPr="00A00FDB" w:rsidRDefault="00825438" w:rsidP="00A00FDB">
            <w:pPr>
              <w:pStyle w:val="TableParagraph"/>
              <w:spacing w:before="50"/>
              <w:ind w:left="55"/>
              <w:jc w:val="center"/>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x0eff_ffff_ffff</w:t>
            </w:r>
          </w:p>
        </w:tc>
        <w:tc>
          <w:tcPr>
            <w:tcW w:w="1661" w:type="dxa"/>
          </w:tcPr>
          <w:p w14:paraId="28C4373F" w14:textId="3AE7C34A" w:rsidR="00662E85" w:rsidRPr="00A00FDB" w:rsidRDefault="00825438" w:rsidP="00A00FDB">
            <w:pPr>
              <w:pStyle w:val="TableParagraph"/>
              <w:spacing w:before="50"/>
              <w:ind w:left="55"/>
              <w:jc w:val="center"/>
              <w:rPr>
                <w:rFonts w:ascii="Times New Roman" w:hAnsi="Times New Roman" w:cs="Times New Roman"/>
                <w:sz w:val="21"/>
                <w:szCs w:val="21"/>
                <w:lang w:eastAsia="zh-CN"/>
              </w:rPr>
            </w:pPr>
            <w:r w:rsidRPr="00A00FDB">
              <w:rPr>
                <w:rFonts w:ascii="Times New Roman" w:hAnsi="Times New Roman" w:cs="Times New Roman"/>
                <w:sz w:val="21"/>
                <w:szCs w:val="21"/>
                <w:lang w:eastAsia="zh-CN"/>
              </w:rPr>
              <w:t>One Tbytes</w:t>
            </w:r>
          </w:p>
        </w:tc>
        <w:tc>
          <w:tcPr>
            <w:tcW w:w="2136" w:type="dxa"/>
          </w:tcPr>
          <w:p w14:paraId="28C43740" w14:textId="683BC6D2" w:rsidR="00662E85" w:rsidRPr="00A00FDB" w:rsidRDefault="00825438" w:rsidP="00A00FDB">
            <w:pPr>
              <w:pStyle w:val="TableParagraph"/>
              <w:spacing w:before="36"/>
              <w:ind w:left="54"/>
              <w:jc w:val="center"/>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HT1_LO window</w:t>
            </w:r>
          </w:p>
        </w:tc>
      </w:tr>
      <w:tr w:rsidR="00662E85" w14:paraId="28C43746" w14:textId="77777777">
        <w:trPr>
          <w:trHeight w:val="311"/>
        </w:trPr>
        <w:tc>
          <w:tcPr>
            <w:tcW w:w="1932" w:type="dxa"/>
          </w:tcPr>
          <w:p w14:paraId="28C43742" w14:textId="5847576E" w:rsidR="00662E85" w:rsidRPr="00A00FDB" w:rsidRDefault="00825438" w:rsidP="00A00FDB">
            <w:pPr>
              <w:pStyle w:val="TableParagraph"/>
              <w:spacing w:before="50"/>
              <w:ind w:left="52"/>
              <w:jc w:val="center"/>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x0f00_0000_0000</w:t>
            </w:r>
          </w:p>
        </w:tc>
        <w:tc>
          <w:tcPr>
            <w:tcW w:w="2076" w:type="dxa"/>
          </w:tcPr>
          <w:p w14:paraId="28C43743" w14:textId="43F1FB71" w:rsidR="00662E85" w:rsidRPr="00A00FDB" w:rsidRDefault="00825438" w:rsidP="00A00FDB">
            <w:pPr>
              <w:pStyle w:val="TableParagraph"/>
              <w:spacing w:before="50"/>
              <w:ind w:left="55"/>
              <w:jc w:val="center"/>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x0fff_ffff_ffff</w:t>
            </w:r>
          </w:p>
        </w:tc>
        <w:tc>
          <w:tcPr>
            <w:tcW w:w="1661" w:type="dxa"/>
          </w:tcPr>
          <w:p w14:paraId="28C43744" w14:textId="3547E7C8" w:rsidR="00662E85" w:rsidRPr="00A00FDB" w:rsidRDefault="00825438" w:rsidP="00A00FDB">
            <w:pPr>
              <w:pStyle w:val="TableParagraph"/>
              <w:spacing w:before="50"/>
              <w:ind w:left="55"/>
              <w:jc w:val="center"/>
              <w:rPr>
                <w:rFonts w:ascii="Times New Roman" w:hAnsi="Times New Roman" w:cs="Times New Roman"/>
                <w:sz w:val="21"/>
                <w:szCs w:val="21"/>
                <w:lang w:eastAsia="zh-CN"/>
              </w:rPr>
            </w:pPr>
            <w:r w:rsidRPr="00A00FDB">
              <w:rPr>
                <w:rFonts w:ascii="Times New Roman" w:hAnsi="Times New Roman" w:cs="Times New Roman"/>
                <w:sz w:val="21"/>
                <w:szCs w:val="21"/>
                <w:lang w:eastAsia="zh-CN"/>
              </w:rPr>
              <w:t>One Tbytes</w:t>
            </w:r>
          </w:p>
        </w:tc>
        <w:tc>
          <w:tcPr>
            <w:tcW w:w="2136" w:type="dxa"/>
          </w:tcPr>
          <w:p w14:paraId="28C43745" w14:textId="2293B34F" w:rsidR="00662E85" w:rsidRPr="00A00FDB" w:rsidRDefault="00825438" w:rsidP="00A00FDB">
            <w:pPr>
              <w:pStyle w:val="TableParagraph"/>
              <w:spacing w:before="36"/>
              <w:ind w:left="54"/>
              <w:jc w:val="center"/>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HT1_HI window</w:t>
            </w:r>
          </w:p>
        </w:tc>
      </w:tr>
    </w:tbl>
    <w:p w14:paraId="28C43747"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By default (the system address window is not configured separately), the software accesses each HyperTransport interface according to the above address space. In addition, the software can configure the address window on the crossover switch to access it with other address Spaces (see section 2.5).</w:t>
      </w:r>
      <w:hyperlink w:anchor="_bookmark18" w:history="1"/>
      <w:r w:rsidRPr="000651B8">
        <w:rPr>
          <w:rFonts w:ascii="Times New Roman" w:hAnsi="Times New Roman" w:cs="Times New Roman"/>
          <w:spacing w:val="-6"/>
          <w:lang w:eastAsia="zh-CN"/>
        </w:rPr>
        <w:t xml:space="preserve"> The internal 40-bit address space of each HyperTransport interface has its address window distribution as shown in the following table. </w:t>
      </w:r>
    </w:p>
    <w:p w14:paraId="28C43748" w14:textId="77777777" w:rsidR="00662E85" w:rsidRPr="00A00FDB" w:rsidRDefault="00825438">
      <w:pPr>
        <w:pStyle w:val="a3"/>
        <w:spacing w:before="98"/>
        <w:ind w:left="1614" w:right="1931"/>
        <w:jc w:val="center"/>
        <w:rPr>
          <w:rFonts w:ascii="Times New Roman" w:hAnsi="Times New Roman" w:cs="Times New Roman"/>
          <w:lang w:eastAsia="zh-CN"/>
        </w:rPr>
      </w:pPr>
      <w:bookmarkStart w:id="143" w:name="_bookmark86"/>
      <w:bookmarkEnd w:id="143"/>
      <w:r w:rsidRPr="00A00FDB">
        <w:rPr>
          <w:rFonts w:ascii="Times New Roman" w:hAnsi="Times New Roman" w:cs="Times New Roman"/>
          <w:lang w:eastAsia="zh-CN"/>
        </w:rPr>
        <w:t xml:space="preserve">Table 10-5 address window distribution inside the HyperTransport interface of loongson 3 processor </w:t>
      </w:r>
    </w:p>
    <w:p w14:paraId="28C43749" w14:textId="77777777" w:rsidR="00662E85" w:rsidRDefault="00662E85">
      <w:pPr>
        <w:pStyle w:val="a3"/>
        <w:spacing w:before="9"/>
        <w:rPr>
          <w:sz w:val="5"/>
        </w:rPr>
      </w:pPr>
    </w:p>
    <w:tbl>
      <w:tblPr>
        <w:tblStyle w:val="TableNormal"/>
        <w:tblW w:w="0" w:type="auto"/>
        <w:tblInd w:w="17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934"/>
        <w:gridCol w:w="2076"/>
        <w:gridCol w:w="1661"/>
        <w:gridCol w:w="2136"/>
      </w:tblGrid>
      <w:tr w:rsidR="00662E85" w14:paraId="28C4374E" w14:textId="77777777">
        <w:trPr>
          <w:trHeight w:val="309"/>
        </w:trPr>
        <w:tc>
          <w:tcPr>
            <w:tcW w:w="1934" w:type="dxa"/>
            <w:tcBorders>
              <w:bottom w:val="single" w:sz="2" w:space="0" w:color="0000FF"/>
            </w:tcBorders>
            <w:shd w:val="clear" w:color="auto" w:fill="333399"/>
          </w:tcPr>
          <w:p w14:paraId="28C4374A" w14:textId="77777777" w:rsidR="00662E85" w:rsidRDefault="00825438">
            <w:pPr>
              <w:pStyle w:val="TableParagraph"/>
              <w:spacing w:before="36"/>
              <w:ind w:left="55"/>
              <w:rPr>
                <w:rFonts w:ascii="Microsoft Sans Serif" w:eastAsia="Microsoft Sans Serif"/>
                <w:b/>
                <w:sz w:val="18"/>
              </w:rPr>
            </w:pPr>
            <w:r>
              <w:rPr>
                <w:b/>
                <w:color w:val="FFFFFF"/>
                <w:sz w:val="18"/>
              </w:rPr>
              <w:t>Base address</w:t>
            </w:r>
          </w:p>
        </w:tc>
        <w:tc>
          <w:tcPr>
            <w:tcW w:w="2076" w:type="dxa"/>
            <w:tcBorders>
              <w:bottom w:val="single" w:sz="2" w:space="0" w:color="0000FF"/>
            </w:tcBorders>
            <w:shd w:val="clear" w:color="auto" w:fill="333399"/>
          </w:tcPr>
          <w:p w14:paraId="28C4374B" w14:textId="77777777" w:rsidR="00662E85" w:rsidRDefault="00825438">
            <w:pPr>
              <w:pStyle w:val="TableParagraph"/>
              <w:spacing w:before="36"/>
              <w:ind w:left="55"/>
              <w:rPr>
                <w:rFonts w:ascii="Microsoft Sans Serif" w:eastAsia="Microsoft Sans Serif"/>
                <w:b/>
                <w:sz w:val="18"/>
              </w:rPr>
            </w:pPr>
            <w:r>
              <w:rPr>
                <w:b/>
                <w:color w:val="FFFFFF"/>
                <w:sz w:val="18"/>
              </w:rPr>
              <w:t>End address</w:t>
            </w:r>
          </w:p>
        </w:tc>
        <w:tc>
          <w:tcPr>
            <w:tcW w:w="1661" w:type="dxa"/>
            <w:tcBorders>
              <w:bottom w:val="single" w:sz="2" w:space="0" w:color="0000FF"/>
            </w:tcBorders>
            <w:shd w:val="clear" w:color="auto" w:fill="333399"/>
          </w:tcPr>
          <w:p w14:paraId="28C4374C" w14:textId="77777777" w:rsidR="00662E85" w:rsidRDefault="00825438">
            <w:pPr>
              <w:pStyle w:val="TableParagraph"/>
              <w:spacing w:before="36"/>
              <w:ind w:left="55"/>
              <w:rPr>
                <w:rFonts w:ascii="Microsoft Sans Serif" w:eastAsia="Microsoft Sans Serif"/>
                <w:b/>
                <w:sz w:val="18"/>
              </w:rPr>
            </w:pPr>
            <w:r>
              <w:rPr>
                <w:b/>
                <w:color w:val="FFFFFF"/>
                <w:sz w:val="18"/>
              </w:rPr>
              <w:t>The size of the</w:t>
            </w:r>
          </w:p>
        </w:tc>
        <w:tc>
          <w:tcPr>
            <w:tcW w:w="2136" w:type="dxa"/>
            <w:tcBorders>
              <w:bottom w:val="single" w:sz="2" w:space="0" w:color="0000FF"/>
            </w:tcBorders>
            <w:shd w:val="clear" w:color="auto" w:fill="333399"/>
          </w:tcPr>
          <w:p w14:paraId="28C4374D" w14:textId="77777777" w:rsidR="00662E85" w:rsidRDefault="00825438">
            <w:pPr>
              <w:pStyle w:val="TableParagraph"/>
              <w:spacing w:before="36"/>
              <w:ind w:left="55"/>
              <w:rPr>
                <w:rFonts w:ascii="Microsoft Sans Serif" w:eastAsia="Microsoft Sans Serif"/>
                <w:b/>
                <w:sz w:val="18"/>
              </w:rPr>
            </w:pPr>
            <w:r>
              <w:rPr>
                <w:b/>
                <w:color w:val="FFFFFF"/>
                <w:sz w:val="18"/>
              </w:rPr>
              <w:t>define</w:t>
            </w:r>
          </w:p>
        </w:tc>
      </w:tr>
      <w:tr w:rsidR="00662E85" w14:paraId="28C43753" w14:textId="77777777">
        <w:trPr>
          <w:trHeight w:val="309"/>
        </w:trPr>
        <w:tc>
          <w:tcPr>
            <w:tcW w:w="1934" w:type="dxa"/>
            <w:tcBorders>
              <w:top w:val="single" w:sz="2" w:space="0" w:color="0000FF"/>
              <w:left w:val="single" w:sz="2" w:space="0" w:color="0000FF"/>
              <w:bottom w:val="single" w:sz="2" w:space="0" w:color="0000FF"/>
              <w:right w:val="single" w:sz="2" w:space="0" w:color="0000FF"/>
            </w:tcBorders>
          </w:tcPr>
          <w:p w14:paraId="28C4374F"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x00_0000_0000 </w:t>
            </w:r>
          </w:p>
        </w:tc>
        <w:tc>
          <w:tcPr>
            <w:tcW w:w="2076" w:type="dxa"/>
            <w:tcBorders>
              <w:top w:val="single" w:sz="2" w:space="0" w:color="0000FF"/>
              <w:left w:val="single" w:sz="2" w:space="0" w:color="0000FF"/>
              <w:bottom w:val="single" w:sz="2" w:space="0" w:color="0000FF"/>
              <w:right w:val="single" w:sz="2" w:space="0" w:color="0000FF"/>
            </w:tcBorders>
          </w:tcPr>
          <w:p w14:paraId="28C43750"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xfc_ffff_ffff </w:t>
            </w:r>
          </w:p>
        </w:tc>
        <w:tc>
          <w:tcPr>
            <w:tcW w:w="1661" w:type="dxa"/>
            <w:tcBorders>
              <w:top w:val="single" w:sz="2" w:space="0" w:color="0000FF"/>
              <w:left w:val="single" w:sz="2" w:space="0" w:color="0000FF"/>
              <w:bottom w:val="single" w:sz="2" w:space="0" w:color="0000FF"/>
              <w:right w:val="single" w:sz="2" w:space="0" w:color="0000FF"/>
            </w:tcBorders>
          </w:tcPr>
          <w:p w14:paraId="28C43751"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1012 Gbytes </w:t>
            </w:r>
          </w:p>
        </w:tc>
        <w:tc>
          <w:tcPr>
            <w:tcW w:w="2136" w:type="dxa"/>
            <w:tcBorders>
              <w:top w:val="single" w:sz="2" w:space="0" w:color="0000FF"/>
              <w:left w:val="single" w:sz="2" w:space="0" w:color="0000FF"/>
              <w:bottom w:val="single" w:sz="2" w:space="0" w:color="0000FF"/>
              <w:right w:val="single" w:sz="2" w:space="0" w:color="0000FF"/>
            </w:tcBorders>
          </w:tcPr>
          <w:p w14:paraId="28C43752" w14:textId="77777777" w:rsidR="00662E85" w:rsidRPr="00A00FDB" w:rsidRDefault="00825438">
            <w:pPr>
              <w:pStyle w:val="TableParagraph"/>
              <w:spacing w:before="36"/>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MEM space </w:t>
            </w:r>
          </w:p>
        </w:tc>
      </w:tr>
      <w:tr w:rsidR="00662E85" w14:paraId="28C43758" w14:textId="77777777">
        <w:trPr>
          <w:trHeight w:val="309"/>
        </w:trPr>
        <w:tc>
          <w:tcPr>
            <w:tcW w:w="1934" w:type="dxa"/>
            <w:tcBorders>
              <w:top w:val="single" w:sz="2" w:space="0" w:color="0000FF"/>
              <w:left w:val="single" w:sz="2" w:space="0" w:color="0000FF"/>
              <w:bottom w:val="single" w:sz="2" w:space="0" w:color="0000FF"/>
              <w:right w:val="single" w:sz="2" w:space="0" w:color="0000FF"/>
            </w:tcBorders>
          </w:tcPr>
          <w:p w14:paraId="28C43754"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xfd_0000_0000 </w:t>
            </w:r>
          </w:p>
        </w:tc>
        <w:tc>
          <w:tcPr>
            <w:tcW w:w="2076" w:type="dxa"/>
            <w:tcBorders>
              <w:top w:val="single" w:sz="2" w:space="0" w:color="0000FF"/>
              <w:left w:val="single" w:sz="2" w:space="0" w:color="0000FF"/>
              <w:bottom w:val="single" w:sz="2" w:space="0" w:color="0000FF"/>
              <w:right w:val="single" w:sz="2" w:space="0" w:color="0000FF"/>
            </w:tcBorders>
          </w:tcPr>
          <w:p w14:paraId="28C43755"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xfd_f7ff_ffff </w:t>
            </w:r>
          </w:p>
        </w:tc>
        <w:tc>
          <w:tcPr>
            <w:tcW w:w="1661" w:type="dxa"/>
            <w:tcBorders>
              <w:top w:val="single" w:sz="2" w:space="0" w:color="0000FF"/>
              <w:left w:val="single" w:sz="2" w:space="0" w:color="0000FF"/>
              <w:bottom w:val="single" w:sz="2" w:space="0" w:color="0000FF"/>
              <w:right w:val="single" w:sz="2" w:space="0" w:color="0000FF"/>
            </w:tcBorders>
          </w:tcPr>
          <w:p w14:paraId="28C43756"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3968 Mbytes </w:t>
            </w:r>
          </w:p>
        </w:tc>
        <w:tc>
          <w:tcPr>
            <w:tcW w:w="2136" w:type="dxa"/>
            <w:tcBorders>
              <w:top w:val="single" w:sz="2" w:space="0" w:color="0000FF"/>
              <w:left w:val="single" w:sz="2" w:space="0" w:color="0000FF"/>
              <w:bottom w:val="single" w:sz="2" w:space="0" w:color="0000FF"/>
              <w:right w:val="single" w:sz="2" w:space="0" w:color="0000FF"/>
            </w:tcBorders>
          </w:tcPr>
          <w:p w14:paraId="28C43757" w14:textId="17841037" w:rsidR="00662E85" w:rsidRPr="00A00FDB" w:rsidRDefault="00286244">
            <w:pPr>
              <w:pStyle w:val="TableParagraph"/>
              <w:spacing w:before="36"/>
              <w:ind w:left="5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14:paraId="28C4375D" w14:textId="77777777">
        <w:trPr>
          <w:trHeight w:val="311"/>
        </w:trPr>
        <w:tc>
          <w:tcPr>
            <w:tcW w:w="1934" w:type="dxa"/>
            <w:tcBorders>
              <w:top w:val="single" w:sz="2" w:space="0" w:color="0000FF"/>
              <w:left w:val="single" w:sz="2" w:space="0" w:color="0000FF"/>
              <w:bottom w:val="single" w:sz="2" w:space="0" w:color="0000FF"/>
              <w:right w:val="single" w:sz="2" w:space="0" w:color="0000FF"/>
            </w:tcBorders>
          </w:tcPr>
          <w:p w14:paraId="28C43759"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xfd_f800_0000 </w:t>
            </w:r>
          </w:p>
        </w:tc>
        <w:tc>
          <w:tcPr>
            <w:tcW w:w="2076" w:type="dxa"/>
            <w:tcBorders>
              <w:top w:val="single" w:sz="2" w:space="0" w:color="0000FF"/>
              <w:left w:val="single" w:sz="2" w:space="0" w:color="0000FF"/>
              <w:bottom w:val="single" w:sz="2" w:space="0" w:color="0000FF"/>
              <w:right w:val="single" w:sz="2" w:space="0" w:color="0000FF"/>
            </w:tcBorders>
          </w:tcPr>
          <w:p w14:paraId="28C4375A"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xfd_f8ff_ffff </w:t>
            </w:r>
          </w:p>
        </w:tc>
        <w:tc>
          <w:tcPr>
            <w:tcW w:w="1661" w:type="dxa"/>
            <w:tcBorders>
              <w:top w:val="single" w:sz="2" w:space="0" w:color="0000FF"/>
              <w:left w:val="single" w:sz="2" w:space="0" w:color="0000FF"/>
              <w:bottom w:val="single" w:sz="2" w:space="0" w:color="0000FF"/>
              <w:right w:val="single" w:sz="2" w:space="0" w:color="0000FF"/>
            </w:tcBorders>
          </w:tcPr>
          <w:p w14:paraId="28C4375B"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Mbytes </w:t>
            </w:r>
          </w:p>
        </w:tc>
        <w:tc>
          <w:tcPr>
            <w:tcW w:w="2136" w:type="dxa"/>
            <w:tcBorders>
              <w:top w:val="single" w:sz="2" w:space="0" w:color="0000FF"/>
              <w:left w:val="single" w:sz="2" w:space="0" w:color="0000FF"/>
              <w:bottom w:val="single" w:sz="2" w:space="0" w:color="0000FF"/>
              <w:right w:val="single" w:sz="2" w:space="0" w:color="0000FF"/>
            </w:tcBorders>
          </w:tcPr>
          <w:p w14:paraId="28C4375C" w14:textId="77777777" w:rsidR="00662E85" w:rsidRPr="00A00FDB" w:rsidRDefault="00825438">
            <w:pPr>
              <w:pStyle w:val="TableParagraph"/>
              <w:spacing w:before="36"/>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interrupt</w:t>
            </w:r>
          </w:p>
        </w:tc>
      </w:tr>
      <w:tr w:rsidR="00662E85" w14:paraId="28C43762" w14:textId="77777777">
        <w:trPr>
          <w:trHeight w:val="309"/>
        </w:trPr>
        <w:tc>
          <w:tcPr>
            <w:tcW w:w="1934" w:type="dxa"/>
            <w:tcBorders>
              <w:top w:val="single" w:sz="2" w:space="0" w:color="0000FF"/>
              <w:left w:val="single" w:sz="2" w:space="0" w:color="0000FF"/>
              <w:bottom w:val="single" w:sz="2" w:space="0" w:color="0000FF"/>
              <w:right w:val="single" w:sz="2" w:space="0" w:color="0000FF"/>
            </w:tcBorders>
          </w:tcPr>
          <w:p w14:paraId="28C4375E"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xfd_f900_0000 </w:t>
            </w:r>
          </w:p>
        </w:tc>
        <w:tc>
          <w:tcPr>
            <w:tcW w:w="2076" w:type="dxa"/>
            <w:tcBorders>
              <w:top w:val="single" w:sz="2" w:space="0" w:color="0000FF"/>
              <w:left w:val="single" w:sz="2" w:space="0" w:color="0000FF"/>
              <w:bottom w:val="single" w:sz="2" w:space="0" w:color="0000FF"/>
              <w:right w:val="single" w:sz="2" w:space="0" w:color="0000FF"/>
            </w:tcBorders>
          </w:tcPr>
          <w:p w14:paraId="28C4375F"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xfd_f90f_ffff </w:t>
            </w:r>
          </w:p>
        </w:tc>
        <w:tc>
          <w:tcPr>
            <w:tcW w:w="1661" w:type="dxa"/>
            <w:tcBorders>
              <w:top w:val="single" w:sz="2" w:space="0" w:color="0000FF"/>
              <w:left w:val="single" w:sz="2" w:space="0" w:color="0000FF"/>
              <w:bottom w:val="single" w:sz="2" w:space="0" w:color="0000FF"/>
              <w:right w:val="single" w:sz="2" w:space="0" w:color="0000FF"/>
            </w:tcBorders>
          </w:tcPr>
          <w:p w14:paraId="28C43760"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Mbyte </w:t>
            </w:r>
          </w:p>
        </w:tc>
        <w:tc>
          <w:tcPr>
            <w:tcW w:w="2136" w:type="dxa"/>
            <w:tcBorders>
              <w:top w:val="single" w:sz="2" w:space="0" w:color="0000FF"/>
              <w:left w:val="single" w:sz="2" w:space="0" w:color="0000FF"/>
              <w:bottom w:val="single" w:sz="2" w:space="0" w:color="0000FF"/>
              <w:right w:val="single" w:sz="2" w:space="0" w:color="0000FF"/>
            </w:tcBorders>
          </w:tcPr>
          <w:p w14:paraId="28C43761" w14:textId="77777777" w:rsidR="00662E85" w:rsidRPr="00A00FDB" w:rsidRDefault="00825438">
            <w:pPr>
              <w:pStyle w:val="TableParagraph"/>
              <w:spacing w:before="36"/>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PIC interrupt response </w:t>
            </w:r>
          </w:p>
        </w:tc>
      </w:tr>
      <w:tr w:rsidR="00662E85" w14:paraId="28C43767" w14:textId="77777777">
        <w:trPr>
          <w:trHeight w:val="309"/>
        </w:trPr>
        <w:tc>
          <w:tcPr>
            <w:tcW w:w="1934" w:type="dxa"/>
            <w:tcBorders>
              <w:top w:val="single" w:sz="2" w:space="0" w:color="0000FF"/>
              <w:left w:val="single" w:sz="2" w:space="0" w:color="0000FF"/>
              <w:bottom w:val="single" w:sz="2" w:space="0" w:color="0000FF"/>
              <w:right w:val="single" w:sz="2" w:space="0" w:color="0000FF"/>
            </w:tcBorders>
          </w:tcPr>
          <w:p w14:paraId="28C43763"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xfd_f910_0000 </w:t>
            </w:r>
          </w:p>
        </w:tc>
        <w:tc>
          <w:tcPr>
            <w:tcW w:w="2076" w:type="dxa"/>
            <w:tcBorders>
              <w:top w:val="single" w:sz="2" w:space="0" w:color="0000FF"/>
              <w:left w:val="single" w:sz="2" w:space="0" w:color="0000FF"/>
              <w:bottom w:val="single" w:sz="2" w:space="0" w:color="0000FF"/>
              <w:right w:val="single" w:sz="2" w:space="0" w:color="0000FF"/>
            </w:tcBorders>
          </w:tcPr>
          <w:p w14:paraId="28C43764"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xfd_f91f_ffff </w:t>
            </w:r>
          </w:p>
        </w:tc>
        <w:tc>
          <w:tcPr>
            <w:tcW w:w="1661" w:type="dxa"/>
            <w:tcBorders>
              <w:top w:val="single" w:sz="2" w:space="0" w:color="0000FF"/>
              <w:left w:val="single" w:sz="2" w:space="0" w:color="0000FF"/>
              <w:bottom w:val="single" w:sz="2" w:space="0" w:color="0000FF"/>
              <w:right w:val="single" w:sz="2" w:space="0" w:color="0000FF"/>
            </w:tcBorders>
          </w:tcPr>
          <w:p w14:paraId="28C43765"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Mbyte </w:t>
            </w:r>
          </w:p>
        </w:tc>
        <w:tc>
          <w:tcPr>
            <w:tcW w:w="2136" w:type="dxa"/>
            <w:tcBorders>
              <w:top w:val="single" w:sz="2" w:space="0" w:color="0000FF"/>
              <w:left w:val="single" w:sz="2" w:space="0" w:color="0000FF"/>
              <w:bottom w:val="single" w:sz="2" w:space="0" w:color="0000FF"/>
              <w:right w:val="single" w:sz="2" w:space="0" w:color="0000FF"/>
            </w:tcBorders>
          </w:tcPr>
          <w:p w14:paraId="28C43766" w14:textId="77777777" w:rsidR="00662E85" w:rsidRPr="00A00FDB" w:rsidRDefault="00825438">
            <w:pPr>
              <w:pStyle w:val="TableParagraph"/>
              <w:spacing w:before="36"/>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System information</w:t>
            </w:r>
          </w:p>
        </w:tc>
      </w:tr>
      <w:tr w:rsidR="00662E85" w14:paraId="28C4376C" w14:textId="77777777">
        <w:trPr>
          <w:trHeight w:val="309"/>
        </w:trPr>
        <w:tc>
          <w:tcPr>
            <w:tcW w:w="1934" w:type="dxa"/>
            <w:tcBorders>
              <w:top w:val="single" w:sz="2" w:space="0" w:color="0000FF"/>
              <w:left w:val="single" w:sz="2" w:space="0" w:color="0000FF"/>
              <w:bottom w:val="single" w:sz="2" w:space="0" w:color="0000FF"/>
              <w:right w:val="single" w:sz="2" w:space="0" w:color="0000FF"/>
            </w:tcBorders>
          </w:tcPr>
          <w:p w14:paraId="28C43768"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xfd_f920_0000 </w:t>
            </w:r>
          </w:p>
        </w:tc>
        <w:tc>
          <w:tcPr>
            <w:tcW w:w="2076" w:type="dxa"/>
            <w:tcBorders>
              <w:top w:val="single" w:sz="2" w:space="0" w:color="0000FF"/>
              <w:left w:val="single" w:sz="2" w:space="0" w:color="0000FF"/>
              <w:bottom w:val="single" w:sz="2" w:space="0" w:color="0000FF"/>
              <w:right w:val="single" w:sz="2" w:space="0" w:color="0000FF"/>
            </w:tcBorders>
          </w:tcPr>
          <w:p w14:paraId="28C43769"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xfd_faff_ffff </w:t>
            </w:r>
          </w:p>
        </w:tc>
        <w:tc>
          <w:tcPr>
            <w:tcW w:w="1661" w:type="dxa"/>
            <w:tcBorders>
              <w:top w:val="single" w:sz="2" w:space="0" w:color="0000FF"/>
              <w:left w:val="single" w:sz="2" w:space="0" w:color="0000FF"/>
              <w:bottom w:val="single" w:sz="2" w:space="0" w:color="0000FF"/>
              <w:right w:val="single" w:sz="2" w:space="0" w:color="0000FF"/>
            </w:tcBorders>
          </w:tcPr>
          <w:p w14:paraId="28C4376A"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Mbytes </w:t>
            </w:r>
          </w:p>
        </w:tc>
        <w:tc>
          <w:tcPr>
            <w:tcW w:w="2136" w:type="dxa"/>
            <w:tcBorders>
              <w:top w:val="single" w:sz="2" w:space="0" w:color="0000FF"/>
              <w:left w:val="single" w:sz="2" w:space="0" w:color="0000FF"/>
              <w:bottom w:val="single" w:sz="2" w:space="0" w:color="0000FF"/>
              <w:right w:val="single" w:sz="2" w:space="0" w:color="0000FF"/>
            </w:tcBorders>
          </w:tcPr>
          <w:p w14:paraId="28C4376B" w14:textId="7459932A" w:rsidR="00662E85" w:rsidRPr="00A00FDB" w:rsidRDefault="00286244">
            <w:pPr>
              <w:pStyle w:val="TableParagraph"/>
              <w:spacing w:before="36"/>
              <w:ind w:left="5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14:paraId="28C43771" w14:textId="77777777">
        <w:trPr>
          <w:trHeight w:val="311"/>
        </w:trPr>
        <w:tc>
          <w:tcPr>
            <w:tcW w:w="1934" w:type="dxa"/>
            <w:tcBorders>
              <w:top w:val="single" w:sz="2" w:space="0" w:color="0000FF"/>
              <w:left w:val="single" w:sz="2" w:space="0" w:color="0000FF"/>
              <w:bottom w:val="single" w:sz="2" w:space="0" w:color="0000FF"/>
              <w:right w:val="single" w:sz="2" w:space="0" w:color="0000FF"/>
            </w:tcBorders>
          </w:tcPr>
          <w:p w14:paraId="28C4376D"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xfd_fb00_0000 </w:t>
            </w:r>
          </w:p>
        </w:tc>
        <w:tc>
          <w:tcPr>
            <w:tcW w:w="2076" w:type="dxa"/>
            <w:tcBorders>
              <w:top w:val="single" w:sz="2" w:space="0" w:color="0000FF"/>
              <w:left w:val="single" w:sz="2" w:space="0" w:color="0000FF"/>
              <w:bottom w:val="single" w:sz="2" w:space="0" w:color="0000FF"/>
              <w:right w:val="single" w:sz="2" w:space="0" w:color="0000FF"/>
            </w:tcBorders>
          </w:tcPr>
          <w:p w14:paraId="28C4376E"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xfd_fbff_ffff </w:t>
            </w:r>
          </w:p>
        </w:tc>
        <w:tc>
          <w:tcPr>
            <w:tcW w:w="1661" w:type="dxa"/>
            <w:tcBorders>
              <w:top w:val="single" w:sz="2" w:space="0" w:color="0000FF"/>
              <w:left w:val="single" w:sz="2" w:space="0" w:color="0000FF"/>
              <w:bottom w:val="single" w:sz="2" w:space="0" w:color="0000FF"/>
              <w:right w:val="single" w:sz="2" w:space="0" w:color="0000FF"/>
            </w:tcBorders>
          </w:tcPr>
          <w:p w14:paraId="28C4376F"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Mbytes </w:t>
            </w:r>
          </w:p>
        </w:tc>
        <w:tc>
          <w:tcPr>
            <w:tcW w:w="2136" w:type="dxa"/>
            <w:tcBorders>
              <w:top w:val="single" w:sz="2" w:space="0" w:color="0000FF"/>
              <w:left w:val="single" w:sz="2" w:space="0" w:color="0000FF"/>
              <w:bottom w:val="single" w:sz="2" w:space="0" w:color="0000FF"/>
              <w:right w:val="single" w:sz="2" w:space="0" w:color="0000FF"/>
            </w:tcBorders>
          </w:tcPr>
          <w:p w14:paraId="28C43770" w14:textId="77777777" w:rsidR="00662E85" w:rsidRPr="00A00FDB" w:rsidRDefault="00825438">
            <w:pPr>
              <w:pStyle w:val="TableParagraph"/>
              <w:spacing w:before="36"/>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controller configuration space </w:t>
            </w:r>
          </w:p>
        </w:tc>
      </w:tr>
      <w:tr w:rsidR="00662E85" w14:paraId="28C43776" w14:textId="77777777">
        <w:trPr>
          <w:trHeight w:val="309"/>
        </w:trPr>
        <w:tc>
          <w:tcPr>
            <w:tcW w:w="1934" w:type="dxa"/>
            <w:tcBorders>
              <w:top w:val="single" w:sz="2" w:space="0" w:color="0000FF"/>
              <w:left w:val="single" w:sz="2" w:space="0" w:color="0000FF"/>
              <w:bottom w:val="single" w:sz="2" w:space="0" w:color="0000FF"/>
              <w:right w:val="single" w:sz="2" w:space="0" w:color="0000FF"/>
            </w:tcBorders>
          </w:tcPr>
          <w:p w14:paraId="28C43772"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xfd_fc00_0000 </w:t>
            </w:r>
          </w:p>
        </w:tc>
        <w:tc>
          <w:tcPr>
            <w:tcW w:w="2076" w:type="dxa"/>
            <w:tcBorders>
              <w:top w:val="single" w:sz="2" w:space="0" w:color="0000FF"/>
              <w:left w:val="single" w:sz="2" w:space="0" w:color="0000FF"/>
              <w:bottom w:val="single" w:sz="2" w:space="0" w:color="0000FF"/>
              <w:right w:val="single" w:sz="2" w:space="0" w:color="0000FF"/>
            </w:tcBorders>
          </w:tcPr>
          <w:p w14:paraId="28C43773"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xfd_fdff_ffff </w:t>
            </w:r>
          </w:p>
        </w:tc>
        <w:tc>
          <w:tcPr>
            <w:tcW w:w="1661" w:type="dxa"/>
            <w:tcBorders>
              <w:top w:val="single" w:sz="2" w:space="0" w:color="0000FF"/>
              <w:left w:val="single" w:sz="2" w:space="0" w:color="0000FF"/>
              <w:bottom w:val="single" w:sz="2" w:space="0" w:color="0000FF"/>
              <w:right w:val="single" w:sz="2" w:space="0" w:color="0000FF"/>
            </w:tcBorders>
          </w:tcPr>
          <w:p w14:paraId="28C43774"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Mbytes </w:t>
            </w:r>
          </w:p>
        </w:tc>
        <w:tc>
          <w:tcPr>
            <w:tcW w:w="2136" w:type="dxa"/>
            <w:tcBorders>
              <w:top w:val="single" w:sz="2" w:space="0" w:color="0000FF"/>
              <w:left w:val="single" w:sz="2" w:space="0" w:color="0000FF"/>
              <w:bottom w:val="single" w:sz="2" w:space="0" w:color="0000FF"/>
              <w:right w:val="single" w:sz="2" w:space="0" w:color="0000FF"/>
            </w:tcBorders>
          </w:tcPr>
          <w:p w14:paraId="28C43775" w14:textId="77777777" w:rsidR="00662E85" w:rsidRPr="00A00FDB" w:rsidRDefault="00825438">
            <w:pPr>
              <w:pStyle w:val="TableParagraph"/>
              <w:spacing w:before="36"/>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I/O space </w:t>
            </w:r>
          </w:p>
        </w:tc>
      </w:tr>
      <w:tr w:rsidR="00662E85" w14:paraId="28C4377B" w14:textId="77777777">
        <w:trPr>
          <w:trHeight w:val="309"/>
        </w:trPr>
        <w:tc>
          <w:tcPr>
            <w:tcW w:w="1934" w:type="dxa"/>
            <w:tcBorders>
              <w:top w:val="single" w:sz="2" w:space="0" w:color="0000FF"/>
              <w:left w:val="single" w:sz="2" w:space="0" w:color="0000FF"/>
              <w:bottom w:val="single" w:sz="2" w:space="0" w:color="0000FF"/>
              <w:right w:val="single" w:sz="2" w:space="0" w:color="0000FF"/>
            </w:tcBorders>
          </w:tcPr>
          <w:p w14:paraId="28C43777"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xfd_fe00_0000 </w:t>
            </w:r>
          </w:p>
        </w:tc>
        <w:tc>
          <w:tcPr>
            <w:tcW w:w="2076" w:type="dxa"/>
            <w:tcBorders>
              <w:top w:val="single" w:sz="2" w:space="0" w:color="0000FF"/>
              <w:left w:val="single" w:sz="2" w:space="0" w:color="0000FF"/>
              <w:bottom w:val="single" w:sz="2" w:space="0" w:color="0000FF"/>
              <w:right w:val="single" w:sz="2" w:space="0" w:color="0000FF"/>
            </w:tcBorders>
          </w:tcPr>
          <w:p w14:paraId="28C43778"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xfd_ffff_ffff </w:t>
            </w:r>
          </w:p>
        </w:tc>
        <w:tc>
          <w:tcPr>
            <w:tcW w:w="1661" w:type="dxa"/>
            <w:tcBorders>
              <w:top w:val="single" w:sz="2" w:space="0" w:color="0000FF"/>
              <w:left w:val="single" w:sz="2" w:space="0" w:color="0000FF"/>
              <w:bottom w:val="single" w:sz="2" w:space="0" w:color="0000FF"/>
              <w:right w:val="single" w:sz="2" w:space="0" w:color="0000FF"/>
            </w:tcBorders>
          </w:tcPr>
          <w:p w14:paraId="28C43779"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Mbytes </w:t>
            </w:r>
          </w:p>
        </w:tc>
        <w:tc>
          <w:tcPr>
            <w:tcW w:w="2136" w:type="dxa"/>
            <w:tcBorders>
              <w:top w:val="single" w:sz="2" w:space="0" w:color="0000FF"/>
              <w:left w:val="single" w:sz="2" w:space="0" w:color="0000FF"/>
              <w:bottom w:val="single" w:sz="2" w:space="0" w:color="0000FF"/>
              <w:right w:val="single" w:sz="2" w:space="0" w:color="0000FF"/>
            </w:tcBorders>
          </w:tcPr>
          <w:p w14:paraId="28C4377A" w14:textId="77777777" w:rsidR="00662E85" w:rsidRPr="00A00FDB" w:rsidRDefault="00825438">
            <w:pPr>
              <w:pStyle w:val="TableParagraph"/>
              <w:spacing w:before="36"/>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configuration space </w:t>
            </w:r>
          </w:p>
        </w:tc>
      </w:tr>
      <w:tr w:rsidR="00662E85" w14:paraId="28C43780" w14:textId="77777777">
        <w:trPr>
          <w:trHeight w:val="309"/>
        </w:trPr>
        <w:tc>
          <w:tcPr>
            <w:tcW w:w="1934" w:type="dxa"/>
            <w:tcBorders>
              <w:top w:val="single" w:sz="2" w:space="0" w:color="0000FF"/>
              <w:left w:val="single" w:sz="2" w:space="0" w:color="0000FF"/>
              <w:bottom w:val="single" w:sz="2" w:space="0" w:color="0000FF"/>
              <w:right w:val="single" w:sz="2" w:space="0" w:color="0000FF"/>
            </w:tcBorders>
          </w:tcPr>
          <w:p w14:paraId="28C4377C"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xfe_0000_0000 </w:t>
            </w:r>
          </w:p>
        </w:tc>
        <w:tc>
          <w:tcPr>
            <w:tcW w:w="2076" w:type="dxa"/>
            <w:tcBorders>
              <w:top w:val="single" w:sz="2" w:space="0" w:color="0000FF"/>
              <w:left w:val="single" w:sz="2" w:space="0" w:color="0000FF"/>
              <w:bottom w:val="single" w:sz="2" w:space="0" w:color="0000FF"/>
              <w:right w:val="single" w:sz="2" w:space="0" w:color="0000FF"/>
            </w:tcBorders>
          </w:tcPr>
          <w:p w14:paraId="28C4377D"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xff_ffff_ffff </w:t>
            </w:r>
          </w:p>
        </w:tc>
        <w:tc>
          <w:tcPr>
            <w:tcW w:w="1661" w:type="dxa"/>
            <w:tcBorders>
              <w:top w:val="single" w:sz="2" w:space="0" w:color="0000FF"/>
              <w:left w:val="single" w:sz="2" w:space="0" w:color="0000FF"/>
              <w:bottom w:val="single" w:sz="2" w:space="0" w:color="0000FF"/>
              <w:right w:val="single" w:sz="2" w:space="0" w:color="0000FF"/>
            </w:tcBorders>
          </w:tcPr>
          <w:p w14:paraId="28C4377E" w14:textId="77777777" w:rsidR="00662E85" w:rsidRPr="00A00FDB" w:rsidRDefault="00825438">
            <w:pPr>
              <w:pStyle w:val="TableParagraph"/>
              <w:spacing w:before="50"/>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Gbytes </w:t>
            </w:r>
          </w:p>
        </w:tc>
        <w:tc>
          <w:tcPr>
            <w:tcW w:w="2136" w:type="dxa"/>
            <w:tcBorders>
              <w:top w:val="single" w:sz="2" w:space="0" w:color="0000FF"/>
              <w:left w:val="single" w:sz="2" w:space="0" w:color="0000FF"/>
              <w:bottom w:val="single" w:sz="2" w:space="0" w:color="0000FF"/>
              <w:right w:val="single" w:sz="2" w:space="0" w:color="0000FF"/>
            </w:tcBorders>
          </w:tcPr>
          <w:p w14:paraId="28C4377F" w14:textId="7527212B" w:rsidR="00662E85" w:rsidRPr="00A00FDB" w:rsidRDefault="00286244">
            <w:pPr>
              <w:pStyle w:val="TableParagraph"/>
              <w:spacing w:before="36"/>
              <w:ind w:left="5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bl>
    <w:p w14:paraId="28C43781" w14:textId="77777777" w:rsidR="00662E85" w:rsidRDefault="00662E85">
      <w:pPr>
        <w:pStyle w:val="a3"/>
        <w:rPr>
          <w:sz w:val="24"/>
        </w:rPr>
      </w:pPr>
    </w:p>
    <w:p w14:paraId="28C43782" w14:textId="77777777" w:rsidR="00662E85" w:rsidRDefault="00825438">
      <w:pPr>
        <w:pStyle w:val="a4"/>
        <w:numPr>
          <w:ilvl w:val="2"/>
          <w:numId w:val="19"/>
        </w:numPr>
        <w:tabs>
          <w:tab w:val="left" w:pos="2397"/>
        </w:tabs>
        <w:spacing w:before="213"/>
        <w:rPr>
          <w:rFonts w:ascii="黑体" w:eastAsia="黑体"/>
          <w:b/>
          <w:sz w:val="30"/>
        </w:rPr>
      </w:pPr>
      <w:bookmarkStart w:id="144" w:name="10.4.2_HyperTransport控制器内部窗口配置"/>
      <w:bookmarkStart w:id="145" w:name="_bookmark87"/>
      <w:bookmarkEnd w:id="144"/>
      <w:bookmarkEnd w:id="145"/>
      <w:r>
        <w:rPr>
          <w:rFonts w:ascii="黑体" w:eastAsia="黑体" w:hint="eastAsia"/>
          <w:b/>
          <w:sz w:val="30"/>
        </w:rPr>
        <w:t>HyperTransport controller internal window configuration</w:t>
      </w:r>
    </w:p>
    <w:p w14:paraId="28C43783"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HyperTransport interface of loongson 3A2000 processor provides a variety of rich address Windows for users to use. The functions and functions of these address Windows are described in the following table.</w:t>
      </w:r>
    </w:p>
    <w:p w14:paraId="28C43784" w14:textId="77777777" w:rsidR="00662E85" w:rsidRPr="00A00FDB" w:rsidRDefault="00825438">
      <w:pPr>
        <w:pStyle w:val="a3"/>
        <w:spacing w:before="98"/>
        <w:ind w:left="1614" w:right="1934"/>
        <w:jc w:val="center"/>
        <w:rPr>
          <w:rFonts w:ascii="Times New Roman" w:hAnsi="Times New Roman" w:cs="Times New Roman"/>
          <w:lang w:eastAsia="zh-CN"/>
        </w:rPr>
      </w:pPr>
      <w:bookmarkStart w:id="146" w:name="_bookmark88"/>
      <w:bookmarkEnd w:id="146"/>
      <w:r w:rsidRPr="00A00FDB">
        <w:rPr>
          <w:rFonts w:ascii="Times New Roman" w:hAnsi="Times New Roman" w:cs="Times New Roman"/>
          <w:lang w:eastAsia="zh-CN"/>
        </w:rPr>
        <w:t xml:space="preserve">Table 10-6 address window provided in loongson 3A2000 processor HyperTransport interface </w:t>
      </w:r>
    </w:p>
    <w:p w14:paraId="28C43785" w14:textId="77777777" w:rsidR="00662E85" w:rsidRDefault="00662E85">
      <w:pPr>
        <w:pStyle w:val="a3"/>
        <w:spacing w:before="9"/>
        <w:rPr>
          <w:sz w:val="5"/>
        </w:rPr>
      </w:pPr>
    </w:p>
    <w:tbl>
      <w:tblPr>
        <w:tblStyle w:val="TableNormal"/>
        <w:tblW w:w="0" w:type="auto"/>
        <w:tblInd w:w="17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70"/>
        <w:gridCol w:w="795"/>
        <w:gridCol w:w="1515"/>
        <w:gridCol w:w="1532"/>
        <w:gridCol w:w="2698"/>
      </w:tblGrid>
      <w:tr w:rsidR="00662E85" w14:paraId="28C4378B" w14:textId="77777777">
        <w:trPr>
          <w:trHeight w:val="309"/>
        </w:trPr>
        <w:tc>
          <w:tcPr>
            <w:tcW w:w="1270" w:type="dxa"/>
            <w:tcBorders>
              <w:bottom w:val="single" w:sz="2" w:space="0" w:color="0000FF"/>
            </w:tcBorders>
            <w:shd w:val="clear" w:color="auto" w:fill="333399"/>
          </w:tcPr>
          <w:p w14:paraId="28C43786" w14:textId="77777777" w:rsidR="00662E85" w:rsidRDefault="00825438">
            <w:pPr>
              <w:pStyle w:val="TableParagraph"/>
              <w:spacing w:before="36"/>
              <w:ind w:left="271"/>
              <w:rPr>
                <w:rFonts w:ascii="Microsoft Sans Serif" w:eastAsia="Microsoft Sans Serif"/>
                <w:b/>
                <w:sz w:val="18"/>
              </w:rPr>
            </w:pPr>
            <w:r>
              <w:rPr>
                <w:b/>
                <w:color w:val="FFFFFF"/>
                <w:sz w:val="18"/>
              </w:rPr>
              <w:t xml:space="preserve">The address </w:t>
            </w:r>
            <w:r>
              <w:rPr>
                <w:b/>
                <w:color w:val="FFFFFF"/>
                <w:sz w:val="18"/>
              </w:rPr>
              <w:lastRenderedPageBreak/>
              <w:t>window</w:t>
            </w:r>
          </w:p>
        </w:tc>
        <w:tc>
          <w:tcPr>
            <w:tcW w:w="795" w:type="dxa"/>
            <w:tcBorders>
              <w:bottom w:val="single" w:sz="2" w:space="0" w:color="0000FF"/>
            </w:tcBorders>
            <w:shd w:val="clear" w:color="auto" w:fill="333399"/>
          </w:tcPr>
          <w:p w14:paraId="28C43787" w14:textId="77777777" w:rsidR="00662E85" w:rsidRDefault="00825438">
            <w:pPr>
              <w:pStyle w:val="TableParagraph"/>
              <w:spacing w:before="36"/>
              <w:ind w:left="121"/>
              <w:rPr>
                <w:rFonts w:ascii="Microsoft Sans Serif" w:eastAsia="Microsoft Sans Serif"/>
                <w:b/>
                <w:sz w:val="18"/>
              </w:rPr>
            </w:pPr>
            <w:r>
              <w:rPr>
                <w:b/>
                <w:color w:val="FFFFFF"/>
                <w:sz w:val="18"/>
              </w:rPr>
              <w:lastRenderedPageBreak/>
              <w:t>Window number</w:t>
            </w:r>
          </w:p>
        </w:tc>
        <w:tc>
          <w:tcPr>
            <w:tcW w:w="1515" w:type="dxa"/>
            <w:tcBorders>
              <w:bottom w:val="single" w:sz="2" w:space="0" w:color="0000FF"/>
            </w:tcBorders>
            <w:shd w:val="clear" w:color="auto" w:fill="333399"/>
          </w:tcPr>
          <w:p w14:paraId="28C43788" w14:textId="77777777" w:rsidR="00662E85" w:rsidRDefault="00825438">
            <w:pPr>
              <w:pStyle w:val="TableParagraph"/>
              <w:spacing w:before="36"/>
              <w:ind w:left="394"/>
              <w:rPr>
                <w:rFonts w:ascii="Microsoft Sans Serif" w:eastAsia="Microsoft Sans Serif"/>
                <w:b/>
                <w:sz w:val="18"/>
              </w:rPr>
            </w:pPr>
            <w:r>
              <w:rPr>
                <w:b/>
                <w:color w:val="FFFFFF"/>
                <w:sz w:val="18"/>
              </w:rPr>
              <w:t>Accept the bus</w:t>
            </w:r>
          </w:p>
        </w:tc>
        <w:tc>
          <w:tcPr>
            <w:tcW w:w="1532" w:type="dxa"/>
            <w:tcBorders>
              <w:bottom w:val="single" w:sz="2" w:space="0" w:color="0000FF"/>
            </w:tcBorders>
            <w:shd w:val="clear" w:color="auto" w:fill="333399"/>
          </w:tcPr>
          <w:p w14:paraId="28C43789" w14:textId="77777777" w:rsidR="00662E85" w:rsidRDefault="00825438">
            <w:pPr>
              <w:pStyle w:val="TableParagraph"/>
              <w:spacing w:before="36"/>
              <w:ind w:left="585" w:right="539"/>
              <w:jc w:val="center"/>
              <w:rPr>
                <w:rFonts w:ascii="Microsoft Sans Serif" w:eastAsia="Microsoft Sans Serif"/>
                <w:b/>
                <w:sz w:val="18"/>
              </w:rPr>
            </w:pPr>
            <w:r>
              <w:rPr>
                <w:b/>
                <w:color w:val="FFFFFF"/>
                <w:sz w:val="18"/>
              </w:rPr>
              <w:t>role</w:t>
            </w:r>
          </w:p>
        </w:tc>
        <w:tc>
          <w:tcPr>
            <w:tcW w:w="2698" w:type="dxa"/>
            <w:tcBorders>
              <w:bottom w:val="single" w:sz="2" w:space="0" w:color="0000FF"/>
            </w:tcBorders>
            <w:shd w:val="clear" w:color="auto" w:fill="333399"/>
          </w:tcPr>
          <w:p w14:paraId="28C4378A" w14:textId="77777777" w:rsidR="00662E85" w:rsidRDefault="00825438">
            <w:pPr>
              <w:pStyle w:val="TableParagraph"/>
              <w:spacing w:before="36"/>
              <w:ind w:left="1165" w:right="1125"/>
              <w:jc w:val="center"/>
              <w:rPr>
                <w:rFonts w:ascii="Microsoft Sans Serif" w:eastAsia="Microsoft Sans Serif"/>
                <w:b/>
                <w:sz w:val="18"/>
              </w:rPr>
            </w:pPr>
            <w:r>
              <w:rPr>
                <w:b/>
                <w:color w:val="FFFFFF"/>
                <w:sz w:val="18"/>
              </w:rPr>
              <w:t>note</w:t>
            </w:r>
          </w:p>
        </w:tc>
      </w:tr>
      <w:tr w:rsidR="00662E85" w14:paraId="28C437A2" w14:textId="77777777">
        <w:trPr>
          <w:trHeight w:val="2310"/>
        </w:trPr>
        <w:tc>
          <w:tcPr>
            <w:tcW w:w="1270" w:type="dxa"/>
            <w:tcBorders>
              <w:top w:val="single" w:sz="2" w:space="0" w:color="0000FF"/>
              <w:left w:val="single" w:sz="2" w:space="0" w:color="0000FF"/>
              <w:bottom w:val="single" w:sz="2" w:space="0" w:color="0000FF"/>
              <w:right w:val="single" w:sz="2" w:space="0" w:color="0000FF"/>
            </w:tcBorders>
          </w:tcPr>
          <w:p w14:paraId="28C4378C" w14:textId="77777777" w:rsidR="00662E85" w:rsidRPr="00A00FDB" w:rsidRDefault="00662E85">
            <w:pPr>
              <w:pStyle w:val="TableParagraph"/>
              <w:rPr>
                <w:rFonts w:ascii="Times New Roman" w:hAnsi="Times New Roman" w:cs="Times New Roman"/>
                <w:sz w:val="21"/>
                <w:szCs w:val="21"/>
                <w:lang w:eastAsia="zh-CN"/>
              </w:rPr>
            </w:pPr>
          </w:p>
          <w:p w14:paraId="28C4378D" w14:textId="77777777" w:rsidR="00662E85" w:rsidRPr="00A00FDB" w:rsidRDefault="00662E85">
            <w:pPr>
              <w:pStyle w:val="TableParagraph"/>
              <w:rPr>
                <w:rFonts w:ascii="Times New Roman" w:hAnsi="Times New Roman" w:cs="Times New Roman"/>
                <w:sz w:val="21"/>
                <w:szCs w:val="21"/>
                <w:lang w:eastAsia="zh-CN"/>
              </w:rPr>
            </w:pPr>
          </w:p>
          <w:p w14:paraId="28C4378E" w14:textId="77777777" w:rsidR="00662E85" w:rsidRPr="00A00FDB" w:rsidRDefault="00662E85">
            <w:pPr>
              <w:pStyle w:val="TableParagraph"/>
              <w:spacing w:before="2"/>
              <w:rPr>
                <w:rFonts w:ascii="Times New Roman" w:hAnsi="Times New Roman" w:cs="Times New Roman"/>
                <w:sz w:val="21"/>
                <w:szCs w:val="21"/>
                <w:lang w:eastAsia="zh-CN"/>
              </w:rPr>
            </w:pPr>
          </w:p>
          <w:p w14:paraId="28C4378F" w14:textId="77777777" w:rsidR="00662E85" w:rsidRPr="00A00FDB" w:rsidRDefault="00825438">
            <w:pPr>
              <w:pStyle w:val="TableParagraph"/>
              <w:spacing w:line="216" w:lineRule="exact"/>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Receiving window</w:t>
            </w:r>
          </w:p>
          <w:p w14:paraId="28C43790" w14:textId="77777777" w:rsidR="00662E85" w:rsidRPr="00A00FDB" w:rsidRDefault="00825438">
            <w:pPr>
              <w:pStyle w:val="TableParagraph"/>
              <w:spacing w:line="200" w:lineRule="exact"/>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See window configuration</w:t>
            </w:r>
          </w:p>
          <w:p w14:paraId="28C43791" w14:textId="77777777" w:rsidR="00662E85" w:rsidRPr="00A00FDB" w:rsidRDefault="00286244">
            <w:pPr>
              <w:pStyle w:val="TableParagraph"/>
              <w:spacing w:line="215" w:lineRule="exact"/>
              <w:ind w:left="55"/>
              <w:rPr>
                <w:rFonts w:ascii="Times New Roman" w:hAnsi="Times New Roman" w:cs="Times New Roman"/>
                <w:sz w:val="21"/>
                <w:szCs w:val="21"/>
                <w:lang w:eastAsia="zh-CN"/>
              </w:rPr>
            </w:pPr>
            <w:hyperlink w:anchor="_bookmark106" w:history="1">
              <w:r w:rsidR="00825438" w:rsidRPr="00A00FDB">
                <w:rPr>
                  <w:rFonts w:ascii="Times New Roman" w:hAnsi="Times New Roman" w:cs="Times New Roman"/>
                  <w:sz w:val="21"/>
                  <w:szCs w:val="21"/>
                  <w:lang w:eastAsia="zh-CN"/>
                </w:rPr>
                <w:t xml:space="preserve">10.5.7) </w:t>
              </w:r>
            </w:hyperlink>
          </w:p>
        </w:tc>
        <w:tc>
          <w:tcPr>
            <w:tcW w:w="795" w:type="dxa"/>
            <w:tcBorders>
              <w:top w:val="single" w:sz="2" w:space="0" w:color="0000FF"/>
              <w:left w:val="single" w:sz="2" w:space="0" w:color="0000FF"/>
              <w:bottom w:val="single" w:sz="2" w:space="0" w:color="0000FF"/>
              <w:right w:val="single" w:sz="2" w:space="0" w:color="0000FF"/>
            </w:tcBorders>
          </w:tcPr>
          <w:p w14:paraId="28C43792" w14:textId="77777777" w:rsidR="00662E85" w:rsidRPr="00A00FDB" w:rsidRDefault="00662E85">
            <w:pPr>
              <w:pStyle w:val="TableParagraph"/>
              <w:rPr>
                <w:rFonts w:ascii="Times New Roman" w:hAnsi="Times New Roman" w:cs="Times New Roman"/>
                <w:sz w:val="21"/>
                <w:szCs w:val="21"/>
                <w:lang w:eastAsia="zh-CN"/>
              </w:rPr>
            </w:pPr>
          </w:p>
          <w:p w14:paraId="28C43793" w14:textId="77777777" w:rsidR="00662E85" w:rsidRPr="00A00FDB" w:rsidRDefault="00662E85">
            <w:pPr>
              <w:pStyle w:val="TableParagraph"/>
              <w:rPr>
                <w:rFonts w:ascii="Times New Roman" w:hAnsi="Times New Roman" w:cs="Times New Roman"/>
                <w:sz w:val="21"/>
                <w:szCs w:val="21"/>
                <w:lang w:eastAsia="zh-CN"/>
              </w:rPr>
            </w:pPr>
          </w:p>
          <w:p w14:paraId="28C43794" w14:textId="77777777" w:rsidR="00662E85" w:rsidRPr="00A00FDB" w:rsidRDefault="00662E85">
            <w:pPr>
              <w:pStyle w:val="TableParagraph"/>
              <w:rPr>
                <w:rFonts w:ascii="Times New Roman" w:hAnsi="Times New Roman" w:cs="Times New Roman"/>
                <w:sz w:val="21"/>
                <w:szCs w:val="21"/>
                <w:lang w:eastAsia="zh-CN"/>
              </w:rPr>
            </w:pPr>
          </w:p>
          <w:p w14:paraId="28C43795" w14:textId="77777777" w:rsidR="00662E85" w:rsidRPr="00A00FDB" w:rsidRDefault="00662E85">
            <w:pPr>
              <w:pStyle w:val="TableParagraph"/>
              <w:rPr>
                <w:rFonts w:ascii="Times New Roman" w:hAnsi="Times New Roman" w:cs="Times New Roman"/>
                <w:sz w:val="21"/>
                <w:szCs w:val="21"/>
                <w:lang w:eastAsia="zh-CN"/>
              </w:rPr>
            </w:pPr>
          </w:p>
          <w:p w14:paraId="28C43796" w14:textId="77777777" w:rsidR="00662E85" w:rsidRPr="00A00FDB" w:rsidRDefault="00825438">
            <w:pPr>
              <w:pStyle w:val="TableParagraph"/>
              <w:ind w:left="5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 </w:t>
            </w:r>
          </w:p>
        </w:tc>
        <w:tc>
          <w:tcPr>
            <w:tcW w:w="1515" w:type="dxa"/>
            <w:tcBorders>
              <w:top w:val="single" w:sz="2" w:space="0" w:color="0000FF"/>
              <w:left w:val="single" w:sz="2" w:space="0" w:color="0000FF"/>
              <w:bottom w:val="single" w:sz="2" w:space="0" w:color="0000FF"/>
              <w:right w:val="single" w:sz="2" w:space="0" w:color="0000FF"/>
            </w:tcBorders>
          </w:tcPr>
          <w:p w14:paraId="28C43797" w14:textId="77777777" w:rsidR="00662E85" w:rsidRPr="00A00FDB" w:rsidRDefault="00662E85">
            <w:pPr>
              <w:pStyle w:val="TableParagraph"/>
              <w:rPr>
                <w:rFonts w:ascii="Times New Roman" w:hAnsi="Times New Roman" w:cs="Times New Roman"/>
                <w:sz w:val="21"/>
                <w:szCs w:val="21"/>
                <w:lang w:eastAsia="zh-CN"/>
              </w:rPr>
            </w:pPr>
          </w:p>
          <w:p w14:paraId="28C43798" w14:textId="77777777" w:rsidR="00662E85" w:rsidRPr="00A00FDB" w:rsidRDefault="00662E85">
            <w:pPr>
              <w:pStyle w:val="TableParagraph"/>
              <w:rPr>
                <w:rFonts w:ascii="Times New Roman" w:hAnsi="Times New Roman" w:cs="Times New Roman"/>
                <w:sz w:val="21"/>
                <w:szCs w:val="21"/>
                <w:lang w:eastAsia="zh-CN"/>
              </w:rPr>
            </w:pPr>
          </w:p>
          <w:p w14:paraId="28C43799" w14:textId="77777777" w:rsidR="00662E85" w:rsidRPr="00A00FDB" w:rsidRDefault="00662E85">
            <w:pPr>
              <w:pStyle w:val="TableParagraph"/>
              <w:rPr>
                <w:rFonts w:ascii="Times New Roman" w:hAnsi="Times New Roman" w:cs="Times New Roman"/>
                <w:sz w:val="21"/>
                <w:szCs w:val="21"/>
                <w:lang w:eastAsia="zh-CN"/>
              </w:rPr>
            </w:pPr>
          </w:p>
          <w:p w14:paraId="28C4379A" w14:textId="77777777" w:rsidR="00662E85" w:rsidRPr="00A00FDB" w:rsidRDefault="00662E85">
            <w:pPr>
              <w:pStyle w:val="TableParagraph"/>
              <w:rPr>
                <w:rFonts w:ascii="Times New Roman" w:hAnsi="Times New Roman" w:cs="Times New Roman"/>
                <w:sz w:val="21"/>
                <w:szCs w:val="21"/>
                <w:lang w:eastAsia="zh-CN"/>
              </w:rPr>
            </w:pPr>
          </w:p>
          <w:p w14:paraId="28C4379B" w14:textId="77777777" w:rsidR="00662E85" w:rsidRPr="00A00FDB" w:rsidRDefault="00825438">
            <w:pPr>
              <w:pStyle w:val="TableParagraph"/>
              <w:ind w:left="5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HyperTransport </w:t>
            </w:r>
          </w:p>
        </w:tc>
        <w:tc>
          <w:tcPr>
            <w:tcW w:w="1532" w:type="dxa"/>
            <w:tcBorders>
              <w:top w:val="single" w:sz="2" w:space="0" w:color="0000FF"/>
              <w:left w:val="single" w:sz="2" w:space="0" w:color="0000FF"/>
              <w:bottom w:val="single" w:sz="2" w:space="0" w:color="0000FF"/>
              <w:right w:val="single" w:sz="2" w:space="0" w:color="0000FF"/>
            </w:tcBorders>
          </w:tcPr>
          <w:p w14:paraId="28C4379C" w14:textId="77777777" w:rsidR="00662E85" w:rsidRPr="00A00FDB" w:rsidRDefault="00662E85">
            <w:pPr>
              <w:pStyle w:val="TableParagraph"/>
              <w:rPr>
                <w:rFonts w:ascii="Times New Roman" w:hAnsi="Times New Roman" w:cs="Times New Roman"/>
                <w:sz w:val="21"/>
                <w:szCs w:val="21"/>
                <w:lang w:eastAsia="zh-CN"/>
              </w:rPr>
            </w:pPr>
          </w:p>
          <w:p w14:paraId="28C4379D" w14:textId="77777777" w:rsidR="00662E85" w:rsidRPr="00A00FDB" w:rsidRDefault="00662E85">
            <w:pPr>
              <w:pStyle w:val="TableParagraph"/>
              <w:rPr>
                <w:rFonts w:ascii="Times New Roman" w:hAnsi="Times New Roman" w:cs="Times New Roman"/>
                <w:sz w:val="21"/>
                <w:szCs w:val="21"/>
                <w:lang w:eastAsia="zh-CN"/>
              </w:rPr>
            </w:pPr>
          </w:p>
          <w:p w14:paraId="28C4379E" w14:textId="77777777" w:rsidR="00662E85" w:rsidRPr="00A00FDB" w:rsidRDefault="00662E85">
            <w:pPr>
              <w:pStyle w:val="TableParagraph"/>
              <w:spacing w:before="6"/>
              <w:rPr>
                <w:rFonts w:ascii="Times New Roman" w:hAnsi="Times New Roman" w:cs="Times New Roman"/>
                <w:sz w:val="21"/>
                <w:szCs w:val="21"/>
                <w:lang w:eastAsia="zh-CN"/>
              </w:rPr>
            </w:pPr>
          </w:p>
          <w:p w14:paraId="28C4379F" w14:textId="77777777" w:rsidR="00662E85" w:rsidRPr="00A00FDB" w:rsidRDefault="00825438">
            <w:pPr>
              <w:pStyle w:val="TableParagraph"/>
              <w:spacing w:line="222" w:lineRule="exact"/>
              <w:ind w:left="53" w:right="-15"/>
              <w:rPr>
                <w:rFonts w:ascii="Times New Roman" w:hAnsi="Times New Roman" w:cs="Times New Roman"/>
                <w:sz w:val="21"/>
                <w:szCs w:val="21"/>
                <w:lang w:eastAsia="zh-CN"/>
              </w:rPr>
            </w:pPr>
            <w:r w:rsidRPr="00A00FDB">
              <w:rPr>
                <w:rFonts w:ascii="Times New Roman" w:hAnsi="Times New Roman" w:cs="Times New Roman"/>
                <w:sz w:val="21"/>
                <w:szCs w:val="21"/>
                <w:lang w:eastAsia="zh-CN"/>
              </w:rPr>
              <w:t>Judge whether to accept</w:t>
            </w:r>
          </w:p>
          <w:p w14:paraId="28C437A0" w14:textId="77777777" w:rsidR="00662E85" w:rsidRPr="00A00FDB" w:rsidRDefault="00825438">
            <w:pPr>
              <w:pStyle w:val="TableParagraph"/>
              <w:spacing w:before="10" w:line="213" w:lineRule="auto"/>
              <w:ind w:left="53" w:right="2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An access emitted on the HyperTransport bus. </w:t>
            </w:r>
          </w:p>
        </w:tc>
        <w:tc>
          <w:tcPr>
            <w:tcW w:w="2698" w:type="dxa"/>
            <w:tcBorders>
              <w:top w:val="single" w:sz="2" w:space="0" w:color="0000FF"/>
              <w:left w:val="single" w:sz="2" w:space="0" w:color="0000FF"/>
              <w:bottom w:val="single" w:sz="2" w:space="0" w:color="0000FF"/>
              <w:right w:val="single" w:sz="2" w:space="0" w:color="0000FF"/>
            </w:tcBorders>
          </w:tcPr>
          <w:p w14:paraId="28C437A1" w14:textId="77777777" w:rsidR="00662E85" w:rsidRPr="00A00FDB" w:rsidRDefault="00825438">
            <w:pPr>
              <w:pStyle w:val="TableParagraph"/>
              <w:spacing w:before="59" w:line="208" w:lineRule="auto"/>
              <w:ind w:left="50" w:right="26"/>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In the main bridge mode (i.e., act_as_slave is 0 in the configuration register), only the access that falls into these address Windows will be responded to by the internal bus. Other access will be considered as P2P access and sent back to the HyperTransport bus.When in device mode (that is, act_as_slave is 1 in the configuration register), only the accesses that fall into these address Windows will be received and processed by the internal bus, and other accesses will be returned with protocol errors.</w:t>
            </w:r>
          </w:p>
        </w:tc>
      </w:tr>
      <w:tr w:rsidR="00662E85" w14:paraId="28C437B1" w14:textId="77777777">
        <w:trPr>
          <w:trHeight w:val="1509"/>
        </w:trPr>
        <w:tc>
          <w:tcPr>
            <w:tcW w:w="1270" w:type="dxa"/>
            <w:tcBorders>
              <w:top w:val="single" w:sz="2" w:space="0" w:color="0000FF"/>
              <w:left w:val="single" w:sz="2" w:space="0" w:color="0000FF"/>
              <w:bottom w:val="single" w:sz="2" w:space="0" w:color="0000FF"/>
              <w:right w:val="single" w:sz="2" w:space="0" w:color="0000FF"/>
            </w:tcBorders>
          </w:tcPr>
          <w:p w14:paraId="28C437A3" w14:textId="77777777" w:rsidR="00662E85" w:rsidRPr="00A00FDB" w:rsidRDefault="00662E85">
            <w:pPr>
              <w:pStyle w:val="TableParagraph"/>
              <w:rPr>
                <w:rFonts w:ascii="Times New Roman" w:hAnsi="Times New Roman" w:cs="Times New Roman"/>
                <w:sz w:val="21"/>
                <w:szCs w:val="21"/>
                <w:lang w:eastAsia="zh-CN"/>
              </w:rPr>
            </w:pPr>
          </w:p>
          <w:p w14:paraId="28C437A4" w14:textId="77777777" w:rsidR="00662E85" w:rsidRPr="00A00FDB" w:rsidRDefault="00825438">
            <w:pPr>
              <w:pStyle w:val="TableParagraph"/>
              <w:spacing w:before="178" w:line="216" w:lineRule="exact"/>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Post window </w:t>
            </w:r>
          </w:p>
          <w:p w14:paraId="28C437A5" w14:textId="77777777" w:rsidR="00662E85" w:rsidRPr="00A00FDB" w:rsidRDefault="00825438">
            <w:pPr>
              <w:pStyle w:val="TableParagraph"/>
              <w:spacing w:line="200" w:lineRule="exact"/>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See window configuration</w:t>
            </w:r>
          </w:p>
          <w:p w14:paraId="28C437A6" w14:textId="77777777" w:rsidR="00662E85" w:rsidRPr="00A00FDB" w:rsidRDefault="00286244">
            <w:pPr>
              <w:pStyle w:val="TableParagraph"/>
              <w:spacing w:line="215" w:lineRule="exact"/>
              <w:ind w:left="55"/>
              <w:rPr>
                <w:rFonts w:ascii="Times New Roman" w:hAnsi="Times New Roman" w:cs="Times New Roman"/>
                <w:sz w:val="21"/>
                <w:szCs w:val="21"/>
                <w:lang w:eastAsia="zh-CN"/>
              </w:rPr>
            </w:pPr>
            <w:hyperlink w:anchor="_bookmark139" w:history="1">
              <w:r w:rsidR="00825438" w:rsidRPr="00A00FDB">
                <w:rPr>
                  <w:rFonts w:ascii="Times New Roman" w:hAnsi="Times New Roman" w:cs="Times New Roman"/>
                  <w:sz w:val="21"/>
                  <w:szCs w:val="21"/>
                  <w:lang w:eastAsia="zh-CN"/>
                </w:rPr>
                <w:t xml:space="preserve">10.5.11) </w:t>
              </w:r>
            </w:hyperlink>
          </w:p>
        </w:tc>
        <w:tc>
          <w:tcPr>
            <w:tcW w:w="795" w:type="dxa"/>
            <w:tcBorders>
              <w:top w:val="single" w:sz="2" w:space="0" w:color="0000FF"/>
              <w:left w:val="single" w:sz="2" w:space="0" w:color="0000FF"/>
              <w:bottom w:val="single" w:sz="2" w:space="0" w:color="0000FF"/>
              <w:right w:val="single" w:sz="2" w:space="0" w:color="0000FF"/>
            </w:tcBorders>
          </w:tcPr>
          <w:p w14:paraId="28C437A7" w14:textId="77777777" w:rsidR="00662E85" w:rsidRPr="00A00FDB" w:rsidRDefault="00662E85">
            <w:pPr>
              <w:pStyle w:val="TableParagraph"/>
              <w:rPr>
                <w:rFonts w:ascii="Times New Roman" w:hAnsi="Times New Roman" w:cs="Times New Roman"/>
                <w:sz w:val="21"/>
                <w:szCs w:val="21"/>
                <w:lang w:eastAsia="zh-CN"/>
              </w:rPr>
            </w:pPr>
          </w:p>
          <w:p w14:paraId="28C437A8" w14:textId="77777777" w:rsidR="00662E85" w:rsidRPr="00A00FDB" w:rsidRDefault="00662E85">
            <w:pPr>
              <w:pStyle w:val="TableParagraph"/>
              <w:rPr>
                <w:rFonts w:ascii="Times New Roman" w:hAnsi="Times New Roman" w:cs="Times New Roman"/>
                <w:sz w:val="21"/>
                <w:szCs w:val="21"/>
                <w:lang w:eastAsia="zh-CN"/>
              </w:rPr>
            </w:pPr>
          </w:p>
          <w:p w14:paraId="28C437A9" w14:textId="77777777" w:rsidR="00662E85" w:rsidRPr="00A00FDB" w:rsidRDefault="00825438">
            <w:pPr>
              <w:pStyle w:val="TableParagraph"/>
              <w:spacing w:before="137"/>
              <w:ind w:left="5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 </w:t>
            </w:r>
          </w:p>
        </w:tc>
        <w:tc>
          <w:tcPr>
            <w:tcW w:w="1515" w:type="dxa"/>
            <w:tcBorders>
              <w:top w:val="single" w:sz="2" w:space="0" w:color="0000FF"/>
              <w:left w:val="single" w:sz="2" w:space="0" w:color="0000FF"/>
              <w:bottom w:val="single" w:sz="2" w:space="0" w:color="0000FF"/>
              <w:right w:val="single" w:sz="2" w:space="0" w:color="0000FF"/>
            </w:tcBorders>
          </w:tcPr>
          <w:p w14:paraId="28C437AA" w14:textId="77777777" w:rsidR="00662E85" w:rsidRPr="00A00FDB" w:rsidRDefault="00662E85">
            <w:pPr>
              <w:pStyle w:val="TableParagraph"/>
              <w:rPr>
                <w:rFonts w:ascii="Times New Roman" w:hAnsi="Times New Roman" w:cs="Times New Roman"/>
                <w:sz w:val="21"/>
                <w:szCs w:val="21"/>
                <w:lang w:eastAsia="zh-CN"/>
              </w:rPr>
            </w:pPr>
          </w:p>
          <w:p w14:paraId="28C437AB" w14:textId="77777777" w:rsidR="00662E85" w:rsidRPr="00A00FDB" w:rsidRDefault="00662E85">
            <w:pPr>
              <w:pStyle w:val="TableParagraph"/>
              <w:spacing w:before="8"/>
              <w:rPr>
                <w:rFonts w:ascii="Times New Roman" w:hAnsi="Times New Roman" w:cs="Times New Roman"/>
                <w:sz w:val="21"/>
                <w:szCs w:val="21"/>
                <w:lang w:eastAsia="zh-CN"/>
              </w:rPr>
            </w:pPr>
          </w:p>
          <w:p w14:paraId="28C437AC" w14:textId="77777777" w:rsidR="00662E85" w:rsidRPr="00A00FDB" w:rsidRDefault="00825438">
            <w:pPr>
              <w:pStyle w:val="TableParagraph"/>
              <w:ind w:left="54"/>
              <w:rPr>
                <w:rFonts w:ascii="Times New Roman" w:hAnsi="Times New Roman" w:cs="Times New Roman"/>
                <w:sz w:val="21"/>
                <w:szCs w:val="21"/>
                <w:lang w:eastAsia="zh-CN"/>
              </w:rPr>
            </w:pPr>
            <w:r w:rsidRPr="00A00FDB">
              <w:rPr>
                <w:rFonts w:ascii="Times New Roman" w:hAnsi="Times New Roman" w:cs="Times New Roman"/>
                <w:sz w:val="21"/>
                <w:szCs w:val="21"/>
                <w:lang w:eastAsia="zh-CN"/>
              </w:rPr>
              <w:t>Inside the bus</w:t>
            </w:r>
          </w:p>
        </w:tc>
        <w:tc>
          <w:tcPr>
            <w:tcW w:w="1532" w:type="dxa"/>
            <w:tcBorders>
              <w:top w:val="single" w:sz="2" w:space="0" w:color="0000FF"/>
              <w:left w:val="single" w:sz="2" w:space="0" w:color="0000FF"/>
              <w:bottom w:val="single" w:sz="2" w:space="0" w:color="0000FF"/>
              <w:right w:val="single" w:sz="2" w:space="0" w:color="0000FF"/>
            </w:tcBorders>
          </w:tcPr>
          <w:p w14:paraId="28C437AD" w14:textId="77777777" w:rsidR="00662E85" w:rsidRPr="00A00FDB" w:rsidRDefault="00662E85">
            <w:pPr>
              <w:pStyle w:val="TableParagraph"/>
              <w:spacing w:before="11"/>
              <w:rPr>
                <w:rFonts w:ascii="Times New Roman" w:hAnsi="Times New Roman" w:cs="Times New Roman"/>
                <w:sz w:val="21"/>
                <w:szCs w:val="21"/>
                <w:lang w:eastAsia="zh-CN"/>
              </w:rPr>
            </w:pPr>
          </w:p>
          <w:p w14:paraId="28C437AE" w14:textId="77777777" w:rsidR="00662E85" w:rsidRPr="00A00FDB" w:rsidRDefault="00825438">
            <w:pPr>
              <w:pStyle w:val="TableParagraph"/>
              <w:tabs>
                <w:tab w:val="left" w:pos="672"/>
                <w:tab w:val="left" w:pos="1291"/>
              </w:tabs>
              <w:spacing w:line="213" w:lineRule="auto"/>
              <w:ind w:left="53" w:right="26"/>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Determines whether Write access from the internal bus to the HyperTransport bus is treated as Post Write</w:t>
            </w:r>
            <w:r w:rsidRPr="00A00FDB">
              <w:rPr>
                <w:rFonts w:ascii="Times New Roman" w:hAnsi="Times New Roman" w:cs="Times New Roman"/>
                <w:sz w:val="21"/>
                <w:szCs w:val="21"/>
                <w:lang w:eastAsia="zh-CN"/>
              </w:rPr>
              <w:tab/>
            </w:r>
            <w:r w:rsidRPr="00A00FDB">
              <w:rPr>
                <w:rFonts w:ascii="Times New Roman" w:hAnsi="Times New Roman" w:cs="Times New Roman"/>
                <w:sz w:val="21"/>
                <w:szCs w:val="21"/>
                <w:lang w:eastAsia="zh-CN"/>
              </w:rPr>
              <w:tab/>
            </w:r>
          </w:p>
        </w:tc>
        <w:tc>
          <w:tcPr>
            <w:tcW w:w="2698" w:type="dxa"/>
            <w:tcBorders>
              <w:top w:val="single" w:sz="2" w:space="0" w:color="0000FF"/>
              <w:left w:val="single" w:sz="2" w:space="0" w:color="0000FF"/>
              <w:bottom w:val="single" w:sz="2" w:space="0" w:color="0000FF"/>
              <w:right w:val="single" w:sz="2" w:space="0" w:color="0000FF"/>
            </w:tcBorders>
          </w:tcPr>
          <w:p w14:paraId="28C437AF" w14:textId="77777777" w:rsidR="00662E85" w:rsidRPr="00A00FDB" w:rsidRDefault="00825438">
            <w:pPr>
              <w:pStyle w:val="TableParagraph"/>
              <w:spacing w:before="61" w:line="206" w:lineRule="auto"/>
              <w:ind w:left="50" w:right="52"/>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Outgoing Write access that falls into these address Spaces will be treated as Post Write. </w:t>
            </w:r>
          </w:p>
          <w:p w14:paraId="28C437B0" w14:textId="77777777" w:rsidR="00662E85" w:rsidRPr="00A00FDB" w:rsidRDefault="00825438">
            <w:pPr>
              <w:pStyle w:val="TableParagraph"/>
              <w:spacing w:line="208" w:lineRule="auto"/>
              <w:ind w:left="50" w:right="52"/>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 the Post Write: HyperTransport protocol, this Write access does not have to wait for the Write response, that is, after the controller issues the Write access to the bus, the Write access to the processor completes the response. </w:t>
            </w:r>
          </w:p>
        </w:tc>
      </w:tr>
      <w:tr w:rsidR="00662E85" w14:paraId="28C437C5" w14:textId="77777777">
        <w:tblPrEx>
          <w:tblBorders>
            <w:top w:val="single" w:sz="2" w:space="0" w:color="0000FF"/>
            <w:left w:val="single" w:sz="2" w:space="0" w:color="0000FF"/>
            <w:bottom w:val="single" w:sz="2" w:space="0" w:color="0000FF"/>
            <w:right w:val="single" w:sz="2" w:space="0" w:color="0000FF"/>
            <w:insideH w:val="single" w:sz="2" w:space="0" w:color="0000FF"/>
            <w:insideV w:val="single" w:sz="2" w:space="0" w:color="0000FF"/>
          </w:tblBorders>
        </w:tblPrEx>
        <w:trPr>
          <w:trHeight w:val="1910"/>
        </w:trPr>
        <w:tc>
          <w:tcPr>
            <w:tcW w:w="1270" w:type="dxa"/>
          </w:tcPr>
          <w:p w14:paraId="28C437B4" w14:textId="77777777" w:rsidR="00662E85" w:rsidRPr="00A00FDB" w:rsidRDefault="00662E85">
            <w:pPr>
              <w:pStyle w:val="TableParagraph"/>
              <w:rPr>
                <w:rFonts w:ascii="Times New Roman" w:hAnsi="Times New Roman" w:cs="Times New Roman"/>
                <w:sz w:val="21"/>
                <w:szCs w:val="21"/>
                <w:lang w:eastAsia="zh-CN"/>
              </w:rPr>
            </w:pPr>
          </w:p>
          <w:p w14:paraId="28C437B5" w14:textId="77777777" w:rsidR="00662E85" w:rsidRPr="00A00FDB" w:rsidRDefault="00662E85">
            <w:pPr>
              <w:pStyle w:val="TableParagraph"/>
              <w:spacing w:before="8"/>
              <w:rPr>
                <w:rFonts w:ascii="Times New Roman" w:hAnsi="Times New Roman" w:cs="Times New Roman"/>
                <w:sz w:val="21"/>
                <w:szCs w:val="21"/>
                <w:lang w:eastAsia="zh-CN"/>
              </w:rPr>
            </w:pPr>
          </w:p>
          <w:p w14:paraId="28C437B6" w14:textId="77777777" w:rsidR="00662E85" w:rsidRPr="00A00FDB" w:rsidRDefault="00825438">
            <w:pPr>
              <w:pStyle w:val="TableParagraph"/>
              <w:spacing w:line="215" w:lineRule="exact"/>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Prefetch window</w:t>
            </w:r>
          </w:p>
          <w:p w14:paraId="28C437B7" w14:textId="77777777" w:rsidR="00662E85" w:rsidRPr="00A00FDB" w:rsidRDefault="00825438">
            <w:pPr>
              <w:pStyle w:val="TableParagraph"/>
              <w:spacing w:line="200" w:lineRule="exact"/>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See window configuration</w:t>
            </w:r>
          </w:p>
          <w:p w14:paraId="28C437B8" w14:textId="77777777" w:rsidR="00662E85" w:rsidRPr="00A00FDB" w:rsidRDefault="00825438">
            <w:pPr>
              <w:pStyle w:val="TableParagraph"/>
              <w:spacing w:line="216" w:lineRule="exact"/>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10.5.12) </w:t>
            </w:r>
          </w:p>
        </w:tc>
        <w:tc>
          <w:tcPr>
            <w:tcW w:w="795" w:type="dxa"/>
          </w:tcPr>
          <w:p w14:paraId="28C437B9" w14:textId="77777777" w:rsidR="00662E85" w:rsidRPr="00A00FDB" w:rsidRDefault="00662E85">
            <w:pPr>
              <w:pStyle w:val="TableParagraph"/>
              <w:rPr>
                <w:rFonts w:ascii="Times New Roman" w:hAnsi="Times New Roman" w:cs="Times New Roman"/>
                <w:sz w:val="21"/>
                <w:szCs w:val="21"/>
                <w:lang w:eastAsia="zh-CN"/>
              </w:rPr>
            </w:pPr>
          </w:p>
          <w:p w14:paraId="28C437BA" w14:textId="77777777" w:rsidR="00662E85" w:rsidRPr="00A00FDB" w:rsidRDefault="00662E85">
            <w:pPr>
              <w:pStyle w:val="TableParagraph"/>
              <w:rPr>
                <w:rFonts w:ascii="Times New Roman" w:hAnsi="Times New Roman" w:cs="Times New Roman"/>
                <w:sz w:val="21"/>
                <w:szCs w:val="21"/>
                <w:lang w:eastAsia="zh-CN"/>
              </w:rPr>
            </w:pPr>
          </w:p>
          <w:p w14:paraId="28C437BB" w14:textId="77777777" w:rsidR="00662E85" w:rsidRPr="00A00FDB" w:rsidRDefault="00662E85">
            <w:pPr>
              <w:pStyle w:val="TableParagraph"/>
              <w:spacing w:before="3"/>
              <w:rPr>
                <w:rFonts w:ascii="Times New Roman" w:hAnsi="Times New Roman" w:cs="Times New Roman"/>
                <w:sz w:val="21"/>
                <w:szCs w:val="21"/>
                <w:lang w:eastAsia="zh-CN"/>
              </w:rPr>
            </w:pPr>
          </w:p>
          <w:p w14:paraId="28C437BC" w14:textId="77777777" w:rsidR="00662E85" w:rsidRPr="00A00FDB" w:rsidRDefault="00825438">
            <w:pPr>
              <w:pStyle w:val="TableParagraph"/>
              <w:ind w:left="5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 </w:t>
            </w:r>
          </w:p>
        </w:tc>
        <w:tc>
          <w:tcPr>
            <w:tcW w:w="1515" w:type="dxa"/>
          </w:tcPr>
          <w:p w14:paraId="28C437BD" w14:textId="77777777" w:rsidR="00662E85" w:rsidRPr="00A00FDB" w:rsidRDefault="00662E85">
            <w:pPr>
              <w:pStyle w:val="TableParagraph"/>
              <w:rPr>
                <w:rFonts w:ascii="Times New Roman" w:hAnsi="Times New Roman" w:cs="Times New Roman"/>
                <w:sz w:val="21"/>
                <w:szCs w:val="21"/>
                <w:lang w:eastAsia="zh-CN"/>
              </w:rPr>
            </w:pPr>
          </w:p>
          <w:p w14:paraId="28C437BE" w14:textId="77777777" w:rsidR="00662E85" w:rsidRPr="00A00FDB" w:rsidRDefault="00662E85">
            <w:pPr>
              <w:pStyle w:val="TableParagraph"/>
              <w:rPr>
                <w:rFonts w:ascii="Times New Roman" w:hAnsi="Times New Roman" w:cs="Times New Roman"/>
                <w:sz w:val="21"/>
                <w:szCs w:val="21"/>
                <w:lang w:eastAsia="zh-CN"/>
              </w:rPr>
            </w:pPr>
          </w:p>
          <w:p w14:paraId="28C437BF" w14:textId="77777777" w:rsidR="00662E85" w:rsidRPr="00A00FDB" w:rsidRDefault="00662E85">
            <w:pPr>
              <w:pStyle w:val="TableParagraph"/>
              <w:spacing w:before="2"/>
              <w:rPr>
                <w:rFonts w:ascii="Times New Roman" w:hAnsi="Times New Roman" w:cs="Times New Roman"/>
                <w:sz w:val="21"/>
                <w:szCs w:val="21"/>
                <w:lang w:eastAsia="zh-CN"/>
              </w:rPr>
            </w:pPr>
          </w:p>
          <w:p w14:paraId="28C437C0" w14:textId="77777777" w:rsidR="00662E85" w:rsidRPr="00A00FDB" w:rsidRDefault="00825438">
            <w:pPr>
              <w:pStyle w:val="TableParagraph"/>
              <w:ind w:left="54"/>
              <w:rPr>
                <w:rFonts w:ascii="Times New Roman" w:hAnsi="Times New Roman" w:cs="Times New Roman"/>
                <w:sz w:val="21"/>
                <w:szCs w:val="21"/>
                <w:lang w:eastAsia="zh-CN"/>
              </w:rPr>
            </w:pPr>
            <w:r w:rsidRPr="00A00FDB">
              <w:rPr>
                <w:rFonts w:ascii="Times New Roman" w:hAnsi="Times New Roman" w:cs="Times New Roman"/>
                <w:sz w:val="21"/>
                <w:szCs w:val="21"/>
                <w:lang w:eastAsia="zh-CN"/>
              </w:rPr>
              <w:t>Inside the bus</w:t>
            </w:r>
          </w:p>
        </w:tc>
        <w:tc>
          <w:tcPr>
            <w:tcW w:w="1532" w:type="dxa"/>
          </w:tcPr>
          <w:p w14:paraId="28C437C1" w14:textId="77777777" w:rsidR="00662E85" w:rsidRPr="00A00FDB" w:rsidRDefault="00662E85">
            <w:pPr>
              <w:pStyle w:val="TableParagraph"/>
              <w:rPr>
                <w:rFonts w:ascii="Times New Roman" w:hAnsi="Times New Roman" w:cs="Times New Roman"/>
                <w:sz w:val="21"/>
                <w:szCs w:val="21"/>
                <w:lang w:eastAsia="zh-CN"/>
              </w:rPr>
            </w:pPr>
          </w:p>
          <w:p w14:paraId="28C437C2" w14:textId="77777777" w:rsidR="00662E85" w:rsidRPr="00A00FDB" w:rsidRDefault="00662E85">
            <w:pPr>
              <w:pStyle w:val="TableParagraph"/>
              <w:rPr>
                <w:rFonts w:ascii="Times New Roman" w:hAnsi="Times New Roman" w:cs="Times New Roman"/>
                <w:sz w:val="21"/>
                <w:szCs w:val="21"/>
                <w:lang w:eastAsia="zh-CN"/>
              </w:rPr>
            </w:pPr>
          </w:p>
          <w:p w14:paraId="28C437C3" w14:textId="77777777" w:rsidR="00662E85" w:rsidRPr="00A00FDB" w:rsidRDefault="00825438">
            <w:pPr>
              <w:pStyle w:val="TableParagraph"/>
              <w:spacing w:before="146" w:line="208" w:lineRule="auto"/>
              <w:ind w:left="53" w:right="-44"/>
              <w:rPr>
                <w:rFonts w:ascii="Times New Roman" w:hAnsi="Times New Roman" w:cs="Times New Roman"/>
                <w:sz w:val="21"/>
                <w:szCs w:val="21"/>
                <w:lang w:eastAsia="zh-CN"/>
              </w:rPr>
            </w:pPr>
            <w:r w:rsidRPr="00A00FDB">
              <w:rPr>
                <w:rFonts w:ascii="Times New Roman" w:hAnsi="Times New Roman" w:cs="Times New Roman"/>
                <w:sz w:val="21"/>
                <w:szCs w:val="21"/>
                <w:lang w:eastAsia="zh-CN"/>
              </w:rPr>
              <w:t>To determine whether to receive internal Cache access, fetch access.</w:t>
            </w:r>
          </w:p>
        </w:tc>
        <w:tc>
          <w:tcPr>
            <w:tcW w:w="2698" w:type="dxa"/>
          </w:tcPr>
          <w:p w14:paraId="28C437C4" w14:textId="77777777" w:rsidR="00662E85" w:rsidRPr="00A00FDB" w:rsidRDefault="00825438">
            <w:pPr>
              <w:pStyle w:val="TableParagraph"/>
              <w:spacing w:before="59" w:line="208" w:lineRule="auto"/>
              <w:ind w:left="50" w:right="27"/>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When the processor core is out of order, some guess reads or fetches are given to the bus, which is wrong for some IO Spaces.By default, this access HT controller will return directly without access to the HyperTransport bus.These Windows enable such access to the HyperTransport bus.</w:t>
            </w:r>
          </w:p>
        </w:tc>
      </w:tr>
      <w:tr w:rsidR="00662E85" w14:paraId="28C437D7" w14:textId="77777777">
        <w:tblPrEx>
          <w:tblBorders>
            <w:top w:val="single" w:sz="2" w:space="0" w:color="0000FF"/>
            <w:left w:val="single" w:sz="2" w:space="0" w:color="0000FF"/>
            <w:bottom w:val="single" w:sz="2" w:space="0" w:color="0000FF"/>
            <w:right w:val="single" w:sz="2" w:space="0" w:color="0000FF"/>
            <w:insideH w:val="single" w:sz="2" w:space="0" w:color="0000FF"/>
            <w:insideV w:val="single" w:sz="2" w:space="0" w:color="0000FF"/>
          </w:tblBorders>
        </w:tblPrEx>
        <w:trPr>
          <w:trHeight w:val="1910"/>
        </w:trPr>
        <w:tc>
          <w:tcPr>
            <w:tcW w:w="1270" w:type="dxa"/>
          </w:tcPr>
          <w:p w14:paraId="28C437C6" w14:textId="77777777" w:rsidR="00662E85" w:rsidRPr="00A00FDB" w:rsidRDefault="00662E85">
            <w:pPr>
              <w:pStyle w:val="TableParagraph"/>
              <w:rPr>
                <w:rFonts w:ascii="Times New Roman" w:hAnsi="Times New Roman" w:cs="Times New Roman"/>
                <w:sz w:val="21"/>
                <w:szCs w:val="21"/>
                <w:lang w:eastAsia="zh-CN"/>
              </w:rPr>
            </w:pPr>
          </w:p>
          <w:p w14:paraId="28C437C7" w14:textId="77777777" w:rsidR="00662E85" w:rsidRPr="00A00FDB" w:rsidRDefault="00662E85">
            <w:pPr>
              <w:pStyle w:val="TableParagraph"/>
              <w:spacing w:before="8"/>
              <w:rPr>
                <w:rFonts w:ascii="Times New Roman" w:hAnsi="Times New Roman" w:cs="Times New Roman"/>
                <w:sz w:val="21"/>
                <w:szCs w:val="21"/>
                <w:lang w:eastAsia="zh-CN"/>
              </w:rPr>
            </w:pPr>
          </w:p>
          <w:p w14:paraId="28C437C8" w14:textId="77777777" w:rsidR="00662E85" w:rsidRPr="00A00FDB" w:rsidRDefault="00825438">
            <w:pPr>
              <w:pStyle w:val="TableParagraph"/>
              <w:spacing w:line="215" w:lineRule="exact"/>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Uncache window </w:t>
            </w:r>
          </w:p>
          <w:p w14:paraId="28C437C9" w14:textId="77777777" w:rsidR="00662E85" w:rsidRPr="00A00FDB" w:rsidRDefault="00825438">
            <w:pPr>
              <w:pStyle w:val="TableParagraph"/>
              <w:spacing w:line="200" w:lineRule="exact"/>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See window configuration</w:t>
            </w:r>
          </w:p>
          <w:p w14:paraId="28C437CA" w14:textId="77777777" w:rsidR="00662E85" w:rsidRPr="00A00FDB" w:rsidRDefault="00825438">
            <w:pPr>
              <w:pStyle w:val="TableParagraph"/>
              <w:spacing w:line="216" w:lineRule="exact"/>
              <w:ind w:left="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10.5.13) </w:t>
            </w:r>
          </w:p>
        </w:tc>
        <w:tc>
          <w:tcPr>
            <w:tcW w:w="795" w:type="dxa"/>
          </w:tcPr>
          <w:p w14:paraId="28C437CB" w14:textId="77777777" w:rsidR="00662E85" w:rsidRPr="00A00FDB" w:rsidRDefault="00662E85">
            <w:pPr>
              <w:pStyle w:val="TableParagraph"/>
              <w:rPr>
                <w:rFonts w:ascii="Times New Roman" w:hAnsi="Times New Roman" w:cs="Times New Roman"/>
                <w:sz w:val="21"/>
                <w:szCs w:val="21"/>
                <w:lang w:eastAsia="zh-CN"/>
              </w:rPr>
            </w:pPr>
          </w:p>
          <w:p w14:paraId="28C437CC" w14:textId="77777777" w:rsidR="00662E85" w:rsidRPr="00A00FDB" w:rsidRDefault="00662E85">
            <w:pPr>
              <w:pStyle w:val="TableParagraph"/>
              <w:rPr>
                <w:rFonts w:ascii="Times New Roman" w:hAnsi="Times New Roman" w:cs="Times New Roman"/>
                <w:sz w:val="21"/>
                <w:szCs w:val="21"/>
                <w:lang w:eastAsia="zh-CN"/>
              </w:rPr>
            </w:pPr>
          </w:p>
          <w:p w14:paraId="28C437CD" w14:textId="77777777" w:rsidR="00662E85" w:rsidRPr="00A00FDB" w:rsidRDefault="00662E85">
            <w:pPr>
              <w:pStyle w:val="TableParagraph"/>
              <w:spacing w:before="3"/>
              <w:rPr>
                <w:rFonts w:ascii="Times New Roman" w:hAnsi="Times New Roman" w:cs="Times New Roman"/>
                <w:sz w:val="21"/>
                <w:szCs w:val="21"/>
                <w:lang w:eastAsia="zh-CN"/>
              </w:rPr>
            </w:pPr>
          </w:p>
          <w:p w14:paraId="28C437CE" w14:textId="77777777" w:rsidR="00662E85" w:rsidRPr="00A00FDB" w:rsidRDefault="00825438">
            <w:pPr>
              <w:pStyle w:val="TableParagraph"/>
              <w:ind w:left="5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 </w:t>
            </w:r>
          </w:p>
        </w:tc>
        <w:tc>
          <w:tcPr>
            <w:tcW w:w="1515" w:type="dxa"/>
          </w:tcPr>
          <w:p w14:paraId="28C437CF" w14:textId="77777777" w:rsidR="00662E85" w:rsidRPr="00A00FDB" w:rsidRDefault="00662E85">
            <w:pPr>
              <w:pStyle w:val="TableParagraph"/>
              <w:rPr>
                <w:rFonts w:ascii="Times New Roman" w:hAnsi="Times New Roman" w:cs="Times New Roman"/>
                <w:sz w:val="21"/>
                <w:szCs w:val="21"/>
                <w:lang w:eastAsia="zh-CN"/>
              </w:rPr>
            </w:pPr>
          </w:p>
          <w:p w14:paraId="28C437D0" w14:textId="77777777" w:rsidR="00662E85" w:rsidRPr="00A00FDB" w:rsidRDefault="00662E85">
            <w:pPr>
              <w:pStyle w:val="TableParagraph"/>
              <w:rPr>
                <w:rFonts w:ascii="Times New Roman" w:hAnsi="Times New Roman" w:cs="Times New Roman"/>
                <w:sz w:val="21"/>
                <w:szCs w:val="21"/>
                <w:lang w:eastAsia="zh-CN"/>
              </w:rPr>
            </w:pPr>
          </w:p>
          <w:p w14:paraId="28C437D1" w14:textId="77777777" w:rsidR="00662E85" w:rsidRPr="00A00FDB" w:rsidRDefault="00662E85">
            <w:pPr>
              <w:pStyle w:val="TableParagraph"/>
              <w:spacing w:before="3"/>
              <w:rPr>
                <w:rFonts w:ascii="Times New Roman" w:hAnsi="Times New Roman" w:cs="Times New Roman"/>
                <w:sz w:val="21"/>
                <w:szCs w:val="21"/>
                <w:lang w:eastAsia="zh-CN"/>
              </w:rPr>
            </w:pPr>
          </w:p>
          <w:p w14:paraId="28C437D2" w14:textId="77777777" w:rsidR="00662E85" w:rsidRPr="00A00FDB" w:rsidRDefault="00825438">
            <w:pPr>
              <w:pStyle w:val="TableParagraph"/>
              <w:ind w:left="5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HyperTransport </w:t>
            </w:r>
          </w:p>
        </w:tc>
        <w:tc>
          <w:tcPr>
            <w:tcW w:w="1532" w:type="dxa"/>
          </w:tcPr>
          <w:p w14:paraId="28C437D3" w14:textId="77777777" w:rsidR="00662E85" w:rsidRPr="00A00FDB" w:rsidRDefault="00662E85">
            <w:pPr>
              <w:pStyle w:val="TableParagraph"/>
              <w:rPr>
                <w:rFonts w:ascii="Times New Roman" w:hAnsi="Times New Roman" w:cs="Times New Roman"/>
                <w:sz w:val="21"/>
                <w:szCs w:val="21"/>
                <w:lang w:eastAsia="zh-CN"/>
              </w:rPr>
            </w:pPr>
          </w:p>
          <w:p w14:paraId="28C437D4" w14:textId="77777777" w:rsidR="00662E85" w:rsidRPr="00A00FDB" w:rsidRDefault="00662E85">
            <w:pPr>
              <w:pStyle w:val="TableParagraph"/>
              <w:spacing w:before="8"/>
              <w:rPr>
                <w:rFonts w:ascii="Times New Roman" w:hAnsi="Times New Roman" w:cs="Times New Roman"/>
                <w:sz w:val="21"/>
                <w:szCs w:val="21"/>
                <w:lang w:eastAsia="zh-CN"/>
              </w:rPr>
            </w:pPr>
          </w:p>
          <w:p w14:paraId="28C437D5" w14:textId="77777777" w:rsidR="00662E85" w:rsidRPr="00A00FDB" w:rsidRDefault="00825438">
            <w:pPr>
              <w:pStyle w:val="TableParagraph"/>
              <w:spacing w:line="213" w:lineRule="auto"/>
              <w:ind w:left="53" w:right="26"/>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Determine if the access on the HyperTransport bus is to be accessed as Uncache on the inside</w:t>
            </w:r>
          </w:p>
        </w:tc>
        <w:tc>
          <w:tcPr>
            <w:tcW w:w="2698" w:type="dxa"/>
          </w:tcPr>
          <w:p w14:paraId="28C437D6" w14:textId="77777777" w:rsidR="00662E85" w:rsidRPr="00A00FDB" w:rsidRDefault="00825438">
            <w:pPr>
              <w:pStyle w:val="TableParagraph"/>
              <w:spacing w:before="59" w:line="208" w:lineRule="auto"/>
              <w:ind w:left="50" w:right="5" w:hanging="1"/>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The IO DMA access inside the loongson 3A2000 processor will be judged as a hit by SCache in the case of Cache access, so as to maintain its IO consistency information. Through the configuration of these Windows, it is possible to make the access hit in these Windows access memory directly in the manner of Uncache, without maintaining its IO consistency information through hardware.</w:t>
            </w:r>
          </w:p>
        </w:tc>
      </w:tr>
    </w:tbl>
    <w:p w14:paraId="28C437D8" w14:textId="77777777" w:rsidR="00662E85" w:rsidRDefault="00662E85">
      <w:pPr>
        <w:pStyle w:val="a3"/>
        <w:rPr>
          <w:sz w:val="20"/>
          <w:lang w:eastAsia="zh-CN"/>
        </w:rPr>
      </w:pPr>
    </w:p>
    <w:p w14:paraId="28C437D9" w14:textId="77777777" w:rsidR="00662E85" w:rsidRDefault="00662E85">
      <w:pPr>
        <w:pStyle w:val="a3"/>
        <w:rPr>
          <w:sz w:val="20"/>
          <w:lang w:eastAsia="zh-CN"/>
        </w:rPr>
      </w:pPr>
    </w:p>
    <w:p w14:paraId="28C437DA" w14:textId="77777777" w:rsidR="00662E85" w:rsidRDefault="00662E85">
      <w:pPr>
        <w:pStyle w:val="a3"/>
        <w:spacing w:before="11"/>
        <w:rPr>
          <w:sz w:val="16"/>
          <w:lang w:eastAsia="zh-CN"/>
        </w:rPr>
      </w:pPr>
    </w:p>
    <w:p w14:paraId="28C437DB" w14:textId="77777777" w:rsidR="00662E85" w:rsidRDefault="00825438">
      <w:pPr>
        <w:pStyle w:val="4"/>
        <w:numPr>
          <w:ilvl w:val="1"/>
          <w:numId w:val="31"/>
        </w:numPr>
        <w:tabs>
          <w:tab w:val="left" w:pos="2164"/>
        </w:tabs>
        <w:spacing w:before="58"/>
      </w:pPr>
      <w:bookmarkStart w:id="147" w:name="10.5_配置寄存器"/>
      <w:bookmarkStart w:id="148" w:name="_bookmark89"/>
      <w:bookmarkEnd w:id="147"/>
      <w:bookmarkEnd w:id="148"/>
      <w:r>
        <w:t>Configuration register</w:t>
      </w:r>
    </w:p>
    <w:p w14:paraId="28C437DC" w14:textId="77777777" w:rsidR="00662E85" w:rsidRDefault="00662E85">
      <w:pPr>
        <w:pStyle w:val="a3"/>
        <w:spacing w:before="6"/>
        <w:rPr>
          <w:rFonts w:ascii="黑体"/>
          <w:sz w:val="26"/>
        </w:rPr>
      </w:pPr>
    </w:p>
    <w:p w14:paraId="28C437DD"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configuration register module is mainly used to control the access requests to the configuration register from the AXI SLAVE or HT RECEIVER, perform external interrupt processing, and save a large number of configuration registers visible to the software to control the various working modes of the system. </w:t>
      </w:r>
    </w:p>
    <w:p w14:paraId="28C437DE"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First, the access and storage of the configuration registers used to control the HT controller's various behaviors are in this module, whose access offset address is 0xFD_FB00_0000 to 0xFD_FBFF_FFFF at the HT controller end. The visible registers of all software in HT controller are shown in the following table:</w:t>
      </w:r>
    </w:p>
    <w:p w14:paraId="28C437DF" w14:textId="77777777" w:rsidR="00662E85" w:rsidRDefault="00825438">
      <w:pPr>
        <w:pStyle w:val="a3"/>
        <w:spacing w:before="97"/>
        <w:ind w:left="4293"/>
        <w:jc w:val="both"/>
      </w:pPr>
      <w:bookmarkStart w:id="149" w:name="_bookmark90"/>
      <w:bookmarkEnd w:id="149"/>
      <w:r>
        <w:t xml:space="preserve">Table 10-7 software visible register list </w:t>
      </w:r>
    </w:p>
    <w:p w14:paraId="28C437E0" w14:textId="77777777" w:rsidR="00662E85" w:rsidRDefault="00662E85">
      <w:pPr>
        <w:pStyle w:val="a3"/>
        <w:spacing w:before="9"/>
        <w:rPr>
          <w:sz w:val="5"/>
        </w:rPr>
      </w:pP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440"/>
        <w:gridCol w:w="2244"/>
        <w:gridCol w:w="4838"/>
      </w:tblGrid>
      <w:tr w:rsidR="00662E85" w14:paraId="28C437E4" w14:textId="77777777">
        <w:trPr>
          <w:trHeight w:val="256"/>
        </w:trPr>
        <w:tc>
          <w:tcPr>
            <w:tcW w:w="1440" w:type="dxa"/>
            <w:shd w:val="clear" w:color="auto" w:fill="333399"/>
          </w:tcPr>
          <w:p w14:paraId="28C437E1" w14:textId="77777777" w:rsidR="00662E85" w:rsidRDefault="00825438">
            <w:pPr>
              <w:pStyle w:val="TableParagraph"/>
              <w:spacing w:line="211" w:lineRule="exact"/>
              <w:ind w:left="107"/>
              <w:rPr>
                <w:rFonts w:ascii="Microsoft Sans Serif" w:eastAsia="Microsoft Sans Serif"/>
                <w:b/>
                <w:sz w:val="18"/>
              </w:rPr>
            </w:pPr>
            <w:r>
              <w:rPr>
                <w:b/>
                <w:color w:val="FFFFFF"/>
                <w:sz w:val="18"/>
              </w:rPr>
              <w:t>offset</w:t>
            </w:r>
          </w:p>
        </w:tc>
        <w:tc>
          <w:tcPr>
            <w:tcW w:w="2244" w:type="dxa"/>
            <w:shd w:val="clear" w:color="auto" w:fill="333399"/>
          </w:tcPr>
          <w:p w14:paraId="28C437E2" w14:textId="77777777" w:rsidR="00662E85" w:rsidRDefault="00825438">
            <w:pPr>
              <w:pStyle w:val="TableParagraph"/>
              <w:spacing w:line="211" w:lineRule="exact"/>
              <w:ind w:left="107"/>
              <w:rPr>
                <w:rFonts w:ascii="Microsoft Sans Serif" w:eastAsia="Microsoft Sans Serif"/>
                <w:b/>
                <w:sz w:val="18"/>
              </w:rPr>
            </w:pPr>
            <w:r>
              <w:rPr>
                <w:b/>
                <w:color w:val="FFFFFF"/>
                <w:sz w:val="18"/>
              </w:rPr>
              <w:t>The name of the</w:t>
            </w:r>
          </w:p>
        </w:tc>
        <w:tc>
          <w:tcPr>
            <w:tcW w:w="4838" w:type="dxa"/>
            <w:shd w:val="clear" w:color="auto" w:fill="333399"/>
          </w:tcPr>
          <w:p w14:paraId="28C437E3" w14:textId="77777777" w:rsidR="00662E85" w:rsidRDefault="00825438">
            <w:pPr>
              <w:pStyle w:val="TableParagraph"/>
              <w:spacing w:line="211" w:lineRule="exact"/>
              <w:ind w:left="107"/>
              <w:rPr>
                <w:rFonts w:ascii="Microsoft Sans Serif" w:eastAsia="Microsoft Sans Serif"/>
                <w:b/>
                <w:sz w:val="18"/>
              </w:rPr>
            </w:pPr>
            <w:r>
              <w:rPr>
                <w:b/>
                <w:color w:val="FFFFFF"/>
                <w:sz w:val="18"/>
              </w:rPr>
              <w:t>describe</w:t>
            </w:r>
          </w:p>
        </w:tc>
      </w:tr>
      <w:tr w:rsidR="00662E85" w14:paraId="28C437E8" w14:textId="77777777">
        <w:trPr>
          <w:trHeight w:val="253"/>
        </w:trPr>
        <w:tc>
          <w:tcPr>
            <w:tcW w:w="1440" w:type="dxa"/>
          </w:tcPr>
          <w:p w14:paraId="28C437E5"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x30 </w:t>
            </w:r>
          </w:p>
        </w:tc>
        <w:tc>
          <w:tcPr>
            <w:tcW w:w="2244" w:type="dxa"/>
          </w:tcPr>
          <w:p w14:paraId="28C437E6"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4838" w:type="dxa"/>
          </w:tcPr>
          <w:p w14:paraId="28C437E7"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14:paraId="28C437EC" w14:textId="77777777">
        <w:trPr>
          <w:trHeight w:val="253"/>
        </w:trPr>
        <w:tc>
          <w:tcPr>
            <w:tcW w:w="1440" w:type="dxa"/>
          </w:tcPr>
          <w:p w14:paraId="28C437E9"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x34 </w:t>
            </w:r>
          </w:p>
        </w:tc>
        <w:tc>
          <w:tcPr>
            <w:tcW w:w="2244" w:type="dxa"/>
          </w:tcPr>
          <w:p w14:paraId="28C437EA"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4838" w:type="dxa"/>
          </w:tcPr>
          <w:p w14:paraId="28C437EB"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14:paraId="28C437F0" w14:textId="77777777">
        <w:trPr>
          <w:trHeight w:val="256"/>
        </w:trPr>
        <w:tc>
          <w:tcPr>
            <w:tcW w:w="1440" w:type="dxa"/>
          </w:tcPr>
          <w:p w14:paraId="28C437ED"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x38 </w:t>
            </w:r>
          </w:p>
        </w:tc>
        <w:tc>
          <w:tcPr>
            <w:tcW w:w="2244" w:type="dxa"/>
          </w:tcPr>
          <w:p w14:paraId="28C437EE"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4838" w:type="dxa"/>
          </w:tcPr>
          <w:p w14:paraId="28C437EF"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14:paraId="28C437F4" w14:textId="77777777">
        <w:trPr>
          <w:trHeight w:val="254"/>
        </w:trPr>
        <w:tc>
          <w:tcPr>
            <w:tcW w:w="1440" w:type="dxa"/>
          </w:tcPr>
          <w:p w14:paraId="28C437F1"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x3c </w:t>
            </w:r>
          </w:p>
        </w:tc>
        <w:tc>
          <w:tcPr>
            <w:tcW w:w="2244" w:type="dxa"/>
          </w:tcPr>
          <w:p w14:paraId="28C437F2"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Bridge Control </w:t>
            </w:r>
          </w:p>
        </w:tc>
        <w:tc>
          <w:tcPr>
            <w:tcW w:w="4838" w:type="dxa"/>
          </w:tcPr>
          <w:p w14:paraId="28C437F3"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Bus Reset Control </w:t>
            </w:r>
          </w:p>
        </w:tc>
      </w:tr>
      <w:tr w:rsidR="00662E85" w14:paraId="28C437F9" w14:textId="77777777">
        <w:trPr>
          <w:trHeight w:val="256"/>
        </w:trPr>
        <w:tc>
          <w:tcPr>
            <w:tcW w:w="1440" w:type="dxa"/>
          </w:tcPr>
          <w:p w14:paraId="28C437F5"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x40 </w:t>
            </w:r>
          </w:p>
        </w:tc>
        <w:tc>
          <w:tcPr>
            <w:tcW w:w="2244" w:type="dxa"/>
            <w:vMerge w:val="restart"/>
          </w:tcPr>
          <w:p w14:paraId="28C437F6" w14:textId="77777777" w:rsidR="00662E85" w:rsidRPr="00A00FDB" w:rsidRDefault="00662E85">
            <w:pPr>
              <w:pStyle w:val="TableParagraph"/>
              <w:rPr>
                <w:rFonts w:ascii="Times New Roman" w:hAnsi="Times New Roman" w:cs="Times New Roman"/>
                <w:sz w:val="21"/>
                <w:szCs w:val="21"/>
                <w:lang w:eastAsia="zh-CN"/>
              </w:rPr>
            </w:pPr>
          </w:p>
          <w:p w14:paraId="28C437F7" w14:textId="77777777" w:rsidR="00662E85" w:rsidRPr="00A00FDB" w:rsidRDefault="00825438">
            <w:pPr>
              <w:pStyle w:val="TableParagraph"/>
              <w:spacing w:before="165"/>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Capability Registers </w:t>
            </w:r>
          </w:p>
        </w:tc>
        <w:tc>
          <w:tcPr>
            <w:tcW w:w="4838" w:type="dxa"/>
          </w:tcPr>
          <w:p w14:paraId="28C437F8"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Command, Capabilities Pointer, Capability ID</w:t>
            </w:r>
          </w:p>
        </w:tc>
      </w:tr>
      <w:tr w:rsidR="00662E85" w14:paraId="28C437FD" w14:textId="77777777">
        <w:trPr>
          <w:trHeight w:val="254"/>
        </w:trPr>
        <w:tc>
          <w:tcPr>
            <w:tcW w:w="1440" w:type="dxa"/>
          </w:tcPr>
          <w:p w14:paraId="28C437FA"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x44 </w:t>
            </w:r>
          </w:p>
        </w:tc>
        <w:tc>
          <w:tcPr>
            <w:tcW w:w="2244" w:type="dxa"/>
            <w:vMerge/>
            <w:tcBorders>
              <w:top w:val="nil"/>
            </w:tcBorders>
          </w:tcPr>
          <w:p w14:paraId="28C437FB" w14:textId="77777777" w:rsidR="00662E85" w:rsidRPr="00A00FDB" w:rsidRDefault="00662E85">
            <w:pPr>
              <w:rPr>
                <w:rFonts w:ascii="Times New Roman" w:hAnsi="Times New Roman" w:cs="Times New Roman"/>
                <w:sz w:val="21"/>
                <w:szCs w:val="21"/>
                <w:lang w:eastAsia="zh-CN"/>
              </w:rPr>
            </w:pPr>
          </w:p>
        </w:tc>
        <w:tc>
          <w:tcPr>
            <w:tcW w:w="4838" w:type="dxa"/>
          </w:tcPr>
          <w:p w14:paraId="28C437FC"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Link Config, Link Control</w:t>
            </w:r>
          </w:p>
        </w:tc>
      </w:tr>
      <w:tr w:rsidR="00662E85" w14:paraId="28C43801" w14:textId="77777777">
        <w:trPr>
          <w:trHeight w:val="256"/>
        </w:trPr>
        <w:tc>
          <w:tcPr>
            <w:tcW w:w="1440" w:type="dxa"/>
          </w:tcPr>
          <w:p w14:paraId="28C437FE"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x48 </w:t>
            </w:r>
          </w:p>
        </w:tc>
        <w:tc>
          <w:tcPr>
            <w:tcW w:w="2244" w:type="dxa"/>
            <w:vMerge/>
            <w:tcBorders>
              <w:top w:val="nil"/>
            </w:tcBorders>
          </w:tcPr>
          <w:p w14:paraId="28C437FF" w14:textId="77777777" w:rsidR="00662E85" w:rsidRPr="00A00FDB" w:rsidRDefault="00662E85">
            <w:pPr>
              <w:rPr>
                <w:rFonts w:ascii="Times New Roman" w:hAnsi="Times New Roman" w:cs="Times New Roman"/>
                <w:sz w:val="21"/>
                <w:szCs w:val="21"/>
                <w:lang w:eastAsia="zh-CN"/>
              </w:rPr>
            </w:pPr>
          </w:p>
        </w:tc>
        <w:tc>
          <w:tcPr>
            <w:tcW w:w="4838" w:type="dxa"/>
          </w:tcPr>
          <w:p w14:paraId="28C43800"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Revision ID, Link Freq, Link Error, Link Freq Cap</w:t>
            </w:r>
          </w:p>
        </w:tc>
      </w:tr>
      <w:tr w:rsidR="00662E85" w14:paraId="28C43805" w14:textId="77777777">
        <w:trPr>
          <w:trHeight w:val="253"/>
        </w:trPr>
        <w:tc>
          <w:tcPr>
            <w:tcW w:w="1440" w:type="dxa"/>
          </w:tcPr>
          <w:p w14:paraId="28C43802"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x4c </w:t>
            </w:r>
          </w:p>
        </w:tc>
        <w:tc>
          <w:tcPr>
            <w:tcW w:w="2244" w:type="dxa"/>
            <w:vMerge/>
            <w:tcBorders>
              <w:top w:val="nil"/>
            </w:tcBorders>
          </w:tcPr>
          <w:p w14:paraId="28C43803" w14:textId="77777777" w:rsidR="00662E85" w:rsidRPr="00A00FDB" w:rsidRDefault="00662E85">
            <w:pPr>
              <w:rPr>
                <w:rFonts w:ascii="Times New Roman" w:hAnsi="Times New Roman" w:cs="Times New Roman"/>
                <w:sz w:val="21"/>
                <w:szCs w:val="21"/>
                <w:lang w:eastAsia="zh-CN"/>
              </w:rPr>
            </w:pPr>
          </w:p>
        </w:tc>
        <w:tc>
          <w:tcPr>
            <w:tcW w:w="4838" w:type="dxa"/>
          </w:tcPr>
          <w:p w14:paraId="28C43804"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Feature Capability </w:t>
            </w:r>
          </w:p>
        </w:tc>
      </w:tr>
      <w:tr w:rsidR="00662E85" w14:paraId="28C43809" w14:textId="77777777">
        <w:trPr>
          <w:trHeight w:val="254"/>
        </w:trPr>
        <w:tc>
          <w:tcPr>
            <w:tcW w:w="1440" w:type="dxa"/>
          </w:tcPr>
          <w:p w14:paraId="28C43806"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x50 </w:t>
            </w:r>
          </w:p>
        </w:tc>
        <w:tc>
          <w:tcPr>
            <w:tcW w:w="2244" w:type="dxa"/>
          </w:tcPr>
          <w:p w14:paraId="28C43807"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Custom register</w:t>
            </w:r>
          </w:p>
        </w:tc>
        <w:tc>
          <w:tcPr>
            <w:tcW w:w="4838" w:type="dxa"/>
          </w:tcPr>
          <w:p w14:paraId="28C43808"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MISC </w:t>
            </w:r>
          </w:p>
        </w:tc>
      </w:tr>
      <w:tr w:rsidR="00662E85" w14:paraId="28C4380D" w14:textId="77777777">
        <w:trPr>
          <w:trHeight w:val="256"/>
        </w:trPr>
        <w:tc>
          <w:tcPr>
            <w:tcW w:w="1440" w:type="dxa"/>
          </w:tcPr>
          <w:p w14:paraId="28C4380A"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x54 </w:t>
            </w:r>
          </w:p>
        </w:tc>
        <w:tc>
          <w:tcPr>
            <w:tcW w:w="2244" w:type="dxa"/>
          </w:tcPr>
          <w:p w14:paraId="28C4380B"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Receive diagnostic register</w:t>
            </w:r>
          </w:p>
        </w:tc>
        <w:tc>
          <w:tcPr>
            <w:tcW w:w="4838" w:type="dxa"/>
          </w:tcPr>
          <w:p w14:paraId="28C4380C"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Used to diagnose a sampled signal at the receiving end</w:t>
            </w:r>
          </w:p>
        </w:tc>
      </w:tr>
      <w:tr w:rsidR="00662E85" w14:paraId="28C43811" w14:textId="77777777">
        <w:trPr>
          <w:trHeight w:val="253"/>
        </w:trPr>
        <w:tc>
          <w:tcPr>
            <w:tcW w:w="1440" w:type="dxa"/>
          </w:tcPr>
          <w:p w14:paraId="28C4380E"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x58 </w:t>
            </w:r>
          </w:p>
        </w:tc>
        <w:tc>
          <w:tcPr>
            <w:tcW w:w="2244" w:type="dxa"/>
          </w:tcPr>
          <w:p w14:paraId="28C4380F"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Interrupt routing mode selection register</w:t>
            </w:r>
          </w:p>
        </w:tc>
        <w:tc>
          <w:tcPr>
            <w:tcW w:w="4838" w:type="dxa"/>
          </w:tcPr>
          <w:p w14:paraId="28C43810"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Corresponds to three interrupt routing modes </w:t>
            </w:r>
          </w:p>
        </w:tc>
      </w:tr>
      <w:tr w:rsidR="00662E85" w14:paraId="28C43815" w14:textId="77777777">
        <w:trPr>
          <w:trHeight w:val="256"/>
        </w:trPr>
        <w:tc>
          <w:tcPr>
            <w:tcW w:w="1440" w:type="dxa"/>
          </w:tcPr>
          <w:p w14:paraId="28C43812"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x5c </w:t>
            </w:r>
          </w:p>
        </w:tc>
        <w:tc>
          <w:tcPr>
            <w:tcW w:w="2244" w:type="dxa"/>
          </w:tcPr>
          <w:p w14:paraId="28C43813"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Receive cache register</w:t>
            </w:r>
          </w:p>
        </w:tc>
        <w:tc>
          <w:tcPr>
            <w:tcW w:w="4838" w:type="dxa"/>
          </w:tcPr>
          <w:p w14:paraId="28C43814"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r>
      <w:tr w:rsidR="00662E85" w14:paraId="28C4381A" w14:textId="77777777">
        <w:trPr>
          <w:trHeight w:val="253"/>
        </w:trPr>
        <w:tc>
          <w:tcPr>
            <w:tcW w:w="1440" w:type="dxa"/>
          </w:tcPr>
          <w:p w14:paraId="28C43816"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x60 </w:t>
            </w:r>
          </w:p>
        </w:tc>
        <w:tc>
          <w:tcPr>
            <w:tcW w:w="2244" w:type="dxa"/>
            <w:vMerge w:val="restart"/>
          </w:tcPr>
          <w:p w14:paraId="28C43817" w14:textId="77777777" w:rsidR="00662E85" w:rsidRPr="00A00FDB" w:rsidRDefault="00662E85">
            <w:pPr>
              <w:pStyle w:val="TableParagraph"/>
              <w:spacing w:before="7"/>
              <w:rPr>
                <w:rFonts w:ascii="Times New Roman" w:hAnsi="Times New Roman" w:cs="Times New Roman"/>
                <w:sz w:val="21"/>
                <w:szCs w:val="21"/>
                <w:lang w:eastAsia="zh-CN"/>
              </w:rPr>
            </w:pPr>
          </w:p>
          <w:p w14:paraId="28C43818" w14:textId="77777777" w:rsidR="00662E85" w:rsidRPr="00A00FDB" w:rsidRDefault="00825438">
            <w:pPr>
              <w:pStyle w:val="TableParagraph"/>
              <w:spacing w:line="208" w:lineRule="auto"/>
              <w:ind w:left="107" w:right="996"/>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Receive address window configuration register</w:t>
            </w:r>
          </w:p>
        </w:tc>
        <w:tc>
          <w:tcPr>
            <w:tcW w:w="4838" w:type="dxa"/>
          </w:tcPr>
          <w:p w14:paraId="28C43819"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0 enable (external access) </w:t>
            </w:r>
          </w:p>
        </w:tc>
      </w:tr>
      <w:tr w:rsidR="00662E85" w14:paraId="28C4381E" w14:textId="77777777">
        <w:trPr>
          <w:trHeight w:val="254"/>
        </w:trPr>
        <w:tc>
          <w:tcPr>
            <w:tcW w:w="1440" w:type="dxa"/>
          </w:tcPr>
          <w:p w14:paraId="28C4381B"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x64 </w:t>
            </w:r>
          </w:p>
        </w:tc>
        <w:tc>
          <w:tcPr>
            <w:tcW w:w="2244" w:type="dxa"/>
            <w:vMerge/>
            <w:tcBorders>
              <w:top w:val="nil"/>
            </w:tcBorders>
          </w:tcPr>
          <w:p w14:paraId="28C4381C" w14:textId="77777777" w:rsidR="00662E85" w:rsidRPr="00A00FDB" w:rsidRDefault="00662E85">
            <w:pPr>
              <w:rPr>
                <w:rFonts w:ascii="Times New Roman" w:hAnsi="Times New Roman" w:cs="Times New Roman"/>
                <w:sz w:val="21"/>
                <w:szCs w:val="21"/>
                <w:lang w:eastAsia="zh-CN"/>
              </w:rPr>
            </w:pPr>
          </w:p>
        </w:tc>
        <w:tc>
          <w:tcPr>
            <w:tcW w:w="4838" w:type="dxa"/>
          </w:tcPr>
          <w:p w14:paraId="28C4381D"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receiving address window 0 base address (external access) </w:t>
            </w:r>
          </w:p>
        </w:tc>
      </w:tr>
      <w:tr w:rsidR="00662E85" w14:paraId="28C43822" w14:textId="77777777">
        <w:trPr>
          <w:trHeight w:val="256"/>
        </w:trPr>
        <w:tc>
          <w:tcPr>
            <w:tcW w:w="1440" w:type="dxa"/>
          </w:tcPr>
          <w:p w14:paraId="28C4381F"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x68 </w:t>
            </w:r>
          </w:p>
        </w:tc>
        <w:tc>
          <w:tcPr>
            <w:tcW w:w="2244" w:type="dxa"/>
            <w:vMerge/>
            <w:tcBorders>
              <w:top w:val="nil"/>
            </w:tcBorders>
          </w:tcPr>
          <w:p w14:paraId="28C43820" w14:textId="77777777" w:rsidR="00662E85" w:rsidRPr="00A00FDB" w:rsidRDefault="00662E85">
            <w:pPr>
              <w:rPr>
                <w:rFonts w:ascii="Times New Roman" w:hAnsi="Times New Roman" w:cs="Times New Roman"/>
                <w:sz w:val="21"/>
                <w:szCs w:val="21"/>
                <w:lang w:eastAsia="zh-CN"/>
              </w:rPr>
            </w:pPr>
          </w:p>
        </w:tc>
        <w:tc>
          <w:tcPr>
            <w:tcW w:w="4838" w:type="dxa"/>
          </w:tcPr>
          <w:p w14:paraId="28C43821"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1 enable (external access) </w:t>
            </w:r>
          </w:p>
        </w:tc>
      </w:tr>
      <w:tr w:rsidR="00662E85" w14:paraId="28C43826" w14:textId="77777777">
        <w:trPr>
          <w:trHeight w:val="254"/>
        </w:trPr>
        <w:tc>
          <w:tcPr>
            <w:tcW w:w="1440" w:type="dxa"/>
          </w:tcPr>
          <w:p w14:paraId="28C43823"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x6c </w:t>
            </w:r>
          </w:p>
        </w:tc>
        <w:tc>
          <w:tcPr>
            <w:tcW w:w="2244" w:type="dxa"/>
            <w:vMerge/>
            <w:tcBorders>
              <w:top w:val="nil"/>
            </w:tcBorders>
          </w:tcPr>
          <w:p w14:paraId="28C43824" w14:textId="77777777" w:rsidR="00662E85" w:rsidRPr="00A00FDB" w:rsidRDefault="00662E85">
            <w:pPr>
              <w:rPr>
                <w:rFonts w:ascii="Times New Roman" w:hAnsi="Times New Roman" w:cs="Times New Roman"/>
                <w:sz w:val="21"/>
                <w:szCs w:val="21"/>
                <w:lang w:eastAsia="zh-CN"/>
              </w:rPr>
            </w:pPr>
          </w:p>
        </w:tc>
        <w:tc>
          <w:tcPr>
            <w:tcW w:w="4838" w:type="dxa"/>
          </w:tcPr>
          <w:p w14:paraId="28C43825"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receiving address window 1 base address (external access) </w:t>
            </w:r>
          </w:p>
        </w:tc>
      </w:tr>
      <w:tr w:rsidR="00662E85" w14:paraId="28C4382C" w14:textId="77777777">
        <w:trPr>
          <w:trHeight w:val="254"/>
        </w:trPr>
        <w:tc>
          <w:tcPr>
            <w:tcW w:w="1440" w:type="dxa"/>
          </w:tcPr>
          <w:p w14:paraId="28C43829"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x70 </w:t>
            </w:r>
          </w:p>
        </w:tc>
        <w:tc>
          <w:tcPr>
            <w:tcW w:w="2244" w:type="dxa"/>
            <w:vMerge w:val="restart"/>
          </w:tcPr>
          <w:p w14:paraId="28C4382A" w14:textId="77777777" w:rsidR="00662E85" w:rsidRPr="00A00FDB" w:rsidRDefault="00662E85">
            <w:pPr>
              <w:pStyle w:val="TableParagraph"/>
              <w:rPr>
                <w:rFonts w:ascii="Times New Roman" w:hAnsi="Times New Roman" w:cs="Times New Roman"/>
                <w:sz w:val="21"/>
                <w:szCs w:val="21"/>
                <w:lang w:eastAsia="zh-CN"/>
              </w:rPr>
            </w:pPr>
          </w:p>
        </w:tc>
        <w:tc>
          <w:tcPr>
            <w:tcW w:w="4838" w:type="dxa"/>
          </w:tcPr>
          <w:p w14:paraId="28C4382B"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2 enable (external access) </w:t>
            </w:r>
          </w:p>
        </w:tc>
      </w:tr>
      <w:tr w:rsidR="00662E85" w14:paraId="28C43830" w14:textId="77777777">
        <w:trPr>
          <w:trHeight w:val="256"/>
        </w:trPr>
        <w:tc>
          <w:tcPr>
            <w:tcW w:w="1440" w:type="dxa"/>
          </w:tcPr>
          <w:p w14:paraId="28C4382D"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x74 </w:t>
            </w:r>
          </w:p>
        </w:tc>
        <w:tc>
          <w:tcPr>
            <w:tcW w:w="2244" w:type="dxa"/>
            <w:vMerge/>
            <w:tcBorders>
              <w:top w:val="nil"/>
            </w:tcBorders>
          </w:tcPr>
          <w:p w14:paraId="28C4382E" w14:textId="77777777" w:rsidR="00662E85" w:rsidRPr="00A00FDB" w:rsidRDefault="00662E85">
            <w:pPr>
              <w:rPr>
                <w:rFonts w:ascii="Times New Roman" w:hAnsi="Times New Roman" w:cs="Times New Roman"/>
                <w:sz w:val="21"/>
                <w:szCs w:val="21"/>
                <w:lang w:eastAsia="zh-CN"/>
              </w:rPr>
            </w:pPr>
          </w:p>
        </w:tc>
        <w:tc>
          <w:tcPr>
            <w:tcW w:w="4838" w:type="dxa"/>
          </w:tcPr>
          <w:p w14:paraId="28C4382F"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receiving address window 2 base address (external access) </w:t>
            </w:r>
          </w:p>
        </w:tc>
      </w:tr>
      <w:tr w:rsidR="00662E85" w14:paraId="28C43834" w14:textId="77777777">
        <w:trPr>
          <w:trHeight w:val="253"/>
        </w:trPr>
        <w:tc>
          <w:tcPr>
            <w:tcW w:w="1440" w:type="dxa"/>
          </w:tcPr>
          <w:p w14:paraId="28C43831"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x148 </w:t>
            </w:r>
          </w:p>
        </w:tc>
        <w:tc>
          <w:tcPr>
            <w:tcW w:w="2244" w:type="dxa"/>
            <w:vMerge/>
            <w:tcBorders>
              <w:top w:val="nil"/>
            </w:tcBorders>
          </w:tcPr>
          <w:p w14:paraId="28C43832" w14:textId="77777777" w:rsidR="00662E85" w:rsidRPr="00A00FDB" w:rsidRDefault="00662E85">
            <w:pPr>
              <w:rPr>
                <w:rFonts w:ascii="Times New Roman" w:hAnsi="Times New Roman" w:cs="Times New Roman"/>
                <w:sz w:val="21"/>
                <w:szCs w:val="21"/>
                <w:lang w:eastAsia="zh-CN"/>
              </w:rPr>
            </w:pPr>
          </w:p>
        </w:tc>
        <w:tc>
          <w:tcPr>
            <w:tcW w:w="4838" w:type="dxa"/>
          </w:tcPr>
          <w:p w14:paraId="28C43833"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3 enable (external access) </w:t>
            </w:r>
          </w:p>
        </w:tc>
      </w:tr>
      <w:tr w:rsidR="00662E85" w14:paraId="28C43838" w14:textId="77777777">
        <w:trPr>
          <w:trHeight w:val="256"/>
        </w:trPr>
        <w:tc>
          <w:tcPr>
            <w:tcW w:w="1440" w:type="dxa"/>
          </w:tcPr>
          <w:p w14:paraId="28C43835"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x14c </w:t>
            </w:r>
          </w:p>
        </w:tc>
        <w:tc>
          <w:tcPr>
            <w:tcW w:w="2244" w:type="dxa"/>
            <w:vMerge/>
            <w:tcBorders>
              <w:top w:val="nil"/>
            </w:tcBorders>
          </w:tcPr>
          <w:p w14:paraId="28C43836" w14:textId="77777777" w:rsidR="00662E85" w:rsidRPr="00A00FDB" w:rsidRDefault="00662E85">
            <w:pPr>
              <w:rPr>
                <w:rFonts w:ascii="Times New Roman" w:hAnsi="Times New Roman" w:cs="Times New Roman"/>
                <w:sz w:val="21"/>
                <w:szCs w:val="21"/>
                <w:lang w:eastAsia="zh-CN"/>
              </w:rPr>
            </w:pPr>
          </w:p>
        </w:tc>
        <w:tc>
          <w:tcPr>
            <w:tcW w:w="4838" w:type="dxa"/>
          </w:tcPr>
          <w:p w14:paraId="28C43837"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3 base address (external access) </w:t>
            </w:r>
          </w:p>
        </w:tc>
      </w:tr>
      <w:tr w:rsidR="00662E85" w14:paraId="28C4383C" w14:textId="77777777">
        <w:trPr>
          <w:trHeight w:val="253"/>
        </w:trPr>
        <w:tc>
          <w:tcPr>
            <w:tcW w:w="1440" w:type="dxa"/>
          </w:tcPr>
          <w:p w14:paraId="28C43839"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x150 </w:t>
            </w:r>
          </w:p>
        </w:tc>
        <w:tc>
          <w:tcPr>
            <w:tcW w:w="2244" w:type="dxa"/>
            <w:vMerge/>
            <w:tcBorders>
              <w:top w:val="nil"/>
            </w:tcBorders>
          </w:tcPr>
          <w:p w14:paraId="28C4383A" w14:textId="77777777" w:rsidR="00662E85" w:rsidRPr="00A00FDB" w:rsidRDefault="00662E85">
            <w:pPr>
              <w:rPr>
                <w:rFonts w:ascii="Times New Roman" w:hAnsi="Times New Roman" w:cs="Times New Roman"/>
                <w:sz w:val="21"/>
                <w:szCs w:val="21"/>
                <w:lang w:eastAsia="zh-CN"/>
              </w:rPr>
            </w:pPr>
          </w:p>
        </w:tc>
        <w:tc>
          <w:tcPr>
            <w:tcW w:w="4838" w:type="dxa"/>
          </w:tcPr>
          <w:p w14:paraId="28C4383B"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4 enable (external access) </w:t>
            </w:r>
          </w:p>
        </w:tc>
      </w:tr>
      <w:tr w:rsidR="00662E85" w14:paraId="28C43840" w14:textId="77777777">
        <w:trPr>
          <w:trHeight w:val="256"/>
        </w:trPr>
        <w:tc>
          <w:tcPr>
            <w:tcW w:w="1440" w:type="dxa"/>
          </w:tcPr>
          <w:p w14:paraId="28C4383D"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x154 </w:t>
            </w:r>
          </w:p>
        </w:tc>
        <w:tc>
          <w:tcPr>
            <w:tcW w:w="2244" w:type="dxa"/>
            <w:vMerge/>
            <w:tcBorders>
              <w:top w:val="nil"/>
            </w:tcBorders>
          </w:tcPr>
          <w:p w14:paraId="28C4383E" w14:textId="77777777" w:rsidR="00662E85" w:rsidRPr="00A00FDB" w:rsidRDefault="00662E85">
            <w:pPr>
              <w:rPr>
                <w:rFonts w:ascii="Times New Roman" w:hAnsi="Times New Roman" w:cs="Times New Roman"/>
                <w:sz w:val="21"/>
                <w:szCs w:val="21"/>
                <w:lang w:eastAsia="zh-CN"/>
              </w:rPr>
            </w:pPr>
          </w:p>
        </w:tc>
        <w:tc>
          <w:tcPr>
            <w:tcW w:w="4838" w:type="dxa"/>
          </w:tcPr>
          <w:p w14:paraId="28C4383F"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4 base address (external access) </w:t>
            </w:r>
          </w:p>
        </w:tc>
      </w:tr>
      <w:tr w:rsidR="00662E85" w14:paraId="28C43847" w14:textId="77777777">
        <w:trPr>
          <w:trHeight w:val="254"/>
        </w:trPr>
        <w:tc>
          <w:tcPr>
            <w:tcW w:w="1440" w:type="dxa"/>
          </w:tcPr>
          <w:p w14:paraId="28C43841"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x80 </w:t>
            </w:r>
          </w:p>
        </w:tc>
        <w:tc>
          <w:tcPr>
            <w:tcW w:w="2244" w:type="dxa"/>
            <w:vMerge w:val="restart"/>
          </w:tcPr>
          <w:p w14:paraId="28C43842" w14:textId="77777777" w:rsidR="00662E85" w:rsidRPr="00A00FDB" w:rsidRDefault="00662E85">
            <w:pPr>
              <w:pStyle w:val="TableParagraph"/>
              <w:rPr>
                <w:rFonts w:ascii="Times New Roman" w:hAnsi="Times New Roman" w:cs="Times New Roman"/>
                <w:sz w:val="21"/>
                <w:szCs w:val="21"/>
                <w:lang w:eastAsia="zh-CN"/>
              </w:rPr>
            </w:pPr>
          </w:p>
          <w:p w14:paraId="28C43843" w14:textId="77777777" w:rsidR="00662E85" w:rsidRPr="00A00FDB" w:rsidRDefault="00662E85">
            <w:pPr>
              <w:pStyle w:val="TableParagraph"/>
              <w:rPr>
                <w:rFonts w:ascii="Times New Roman" w:hAnsi="Times New Roman" w:cs="Times New Roman"/>
                <w:sz w:val="21"/>
                <w:szCs w:val="21"/>
                <w:lang w:eastAsia="zh-CN"/>
              </w:rPr>
            </w:pPr>
          </w:p>
          <w:p w14:paraId="28C43844" w14:textId="77777777" w:rsidR="00662E85" w:rsidRPr="00A00FDB" w:rsidRDefault="00662E85">
            <w:pPr>
              <w:pStyle w:val="TableParagraph"/>
              <w:rPr>
                <w:rFonts w:ascii="Times New Roman" w:hAnsi="Times New Roman" w:cs="Times New Roman"/>
                <w:sz w:val="21"/>
                <w:szCs w:val="21"/>
                <w:lang w:eastAsia="zh-CN"/>
              </w:rPr>
            </w:pPr>
          </w:p>
          <w:p w14:paraId="28C43845" w14:textId="77777777" w:rsidR="00662E85" w:rsidRPr="00A00FDB" w:rsidRDefault="00825438">
            <w:pPr>
              <w:pStyle w:val="TableParagraph"/>
              <w:spacing w:before="167"/>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Interrupt vector register</w:t>
            </w:r>
          </w:p>
        </w:tc>
        <w:tc>
          <w:tcPr>
            <w:tcW w:w="4838" w:type="dxa"/>
          </w:tcPr>
          <w:p w14:paraId="28C43846"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[31:0] </w:t>
            </w:r>
          </w:p>
        </w:tc>
      </w:tr>
      <w:tr w:rsidR="00662E85" w14:paraId="28C4384B" w14:textId="77777777">
        <w:trPr>
          <w:trHeight w:val="253"/>
        </w:trPr>
        <w:tc>
          <w:tcPr>
            <w:tcW w:w="1440" w:type="dxa"/>
          </w:tcPr>
          <w:p w14:paraId="28C43848"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x84 </w:t>
            </w:r>
          </w:p>
        </w:tc>
        <w:tc>
          <w:tcPr>
            <w:tcW w:w="2244" w:type="dxa"/>
            <w:vMerge/>
            <w:tcBorders>
              <w:top w:val="nil"/>
            </w:tcBorders>
          </w:tcPr>
          <w:p w14:paraId="28C43849" w14:textId="77777777" w:rsidR="00662E85" w:rsidRPr="00A00FDB" w:rsidRDefault="00662E85">
            <w:pPr>
              <w:rPr>
                <w:rFonts w:ascii="Times New Roman" w:hAnsi="Times New Roman" w:cs="Times New Roman"/>
                <w:sz w:val="21"/>
                <w:szCs w:val="21"/>
                <w:lang w:eastAsia="zh-CN"/>
              </w:rPr>
            </w:pPr>
          </w:p>
        </w:tc>
        <w:tc>
          <w:tcPr>
            <w:tcW w:w="4838" w:type="dxa"/>
          </w:tcPr>
          <w:p w14:paraId="28C4384A"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[63:32] </w:t>
            </w:r>
          </w:p>
        </w:tc>
      </w:tr>
      <w:tr w:rsidR="00662E85" w14:paraId="28C4384F" w14:textId="77777777">
        <w:trPr>
          <w:trHeight w:val="256"/>
        </w:trPr>
        <w:tc>
          <w:tcPr>
            <w:tcW w:w="1440" w:type="dxa"/>
          </w:tcPr>
          <w:p w14:paraId="28C4384C"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x88 </w:t>
            </w:r>
          </w:p>
        </w:tc>
        <w:tc>
          <w:tcPr>
            <w:tcW w:w="2244" w:type="dxa"/>
            <w:vMerge/>
            <w:tcBorders>
              <w:top w:val="nil"/>
            </w:tcBorders>
          </w:tcPr>
          <w:p w14:paraId="28C4384D" w14:textId="77777777" w:rsidR="00662E85" w:rsidRPr="00A00FDB" w:rsidRDefault="00662E85">
            <w:pPr>
              <w:rPr>
                <w:rFonts w:ascii="Times New Roman" w:hAnsi="Times New Roman" w:cs="Times New Roman"/>
                <w:sz w:val="21"/>
                <w:szCs w:val="21"/>
                <w:lang w:eastAsia="zh-CN"/>
              </w:rPr>
            </w:pPr>
          </w:p>
        </w:tc>
        <w:tc>
          <w:tcPr>
            <w:tcW w:w="4838" w:type="dxa"/>
          </w:tcPr>
          <w:p w14:paraId="28C4384E"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[95:64] </w:t>
            </w:r>
          </w:p>
        </w:tc>
      </w:tr>
      <w:tr w:rsidR="00662E85" w14:paraId="28C43853" w14:textId="77777777">
        <w:trPr>
          <w:trHeight w:val="253"/>
        </w:trPr>
        <w:tc>
          <w:tcPr>
            <w:tcW w:w="1440" w:type="dxa"/>
          </w:tcPr>
          <w:p w14:paraId="28C43850"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x8c </w:t>
            </w:r>
          </w:p>
        </w:tc>
        <w:tc>
          <w:tcPr>
            <w:tcW w:w="2244" w:type="dxa"/>
            <w:vMerge/>
            <w:tcBorders>
              <w:top w:val="nil"/>
            </w:tcBorders>
          </w:tcPr>
          <w:p w14:paraId="28C43851" w14:textId="77777777" w:rsidR="00662E85" w:rsidRPr="00A00FDB" w:rsidRDefault="00662E85">
            <w:pPr>
              <w:rPr>
                <w:rFonts w:ascii="Times New Roman" w:hAnsi="Times New Roman" w:cs="Times New Roman"/>
                <w:sz w:val="21"/>
                <w:szCs w:val="21"/>
                <w:lang w:eastAsia="zh-CN"/>
              </w:rPr>
            </w:pPr>
          </w:p>
        </w:tc>
        <w:tc>
          <w:tcPr>
            <w:tcW w:w="4838" w:type="dxa"/>
          </w:tcPr>
          <w:p w14:paraId="28C43852"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[127:96] </w:t>
            </w:r>
          </w:p>
        </w:tc>
      </w:tr>
      <w:tr w:rsidR="00662E85" w14:paraId="28C43857" w14:textId="77777777">
        <w:trPr>
          <w:trHeight w:val="256"/>
        </w:trPr>
        <w:tc>
          <w:tcPr>
            <w:tcW w:w="1440" w:type="dxa"/>
          </w:tcPr>
          <w:p w14:paraId="28C43854"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x90 </w:t>
            </w:r>
          </w:p>
        </w:tc>
        <w:tc>
          <w:tcPr>
            <w:tcW w:w="2244" w:type="dxa"/>
            <w:vMerge/>
            <w:tcBorders>
              <w:top w:val="nil"/>
            </w:tcBorders>
          </w:tcPr>
          <w:p w14:paraId="28C43855" w14:textId="77777777" w:rsidR="00662E85" w:rsidRPr="00A00FDB" w:rsidRDefault="00662E85">
            <w:pPr>
              <w:rPr>
                <w:rFonts w:ascii="Times New Roman" w:hAnsi="Times New Roman" w:cs="Times New Roman"/>
                <w:sz w:val="21"/>
                <w:szCs w:val="21"/>
                <w:lang w:eastAsia="zh-CN"/>
              </w:rPr>
            </w:pPr>
          </w:p>
        </w:tc>
        <w:tc>
          <w:tcPr>
            <w:tcW w:w="4838" w:type="dxa"/>
          </w:tcPr>
          <w:p w14:paraId="28C43856"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[159:128] </w:t>
            </w:r>
          </w:p>
        </w:tc>
      </w:tr>
      <w:tr w:rsidR="00662E85" w14:paraId="28C4385B" w14:textId="77777777">
        <w:trPr>
          <w:trHeight w:val="254"/>
        </w:trPr>
        <w:tc>
          <w:tcPr>
            <w:tcW w:w="1440" w:type="dxa"/>
          </w:tcPr>
          <w:p w14:paraId="28C43858"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 xml:space="preserve">0 x94 </w:t>
            </w:r>
          </w:p>
        </w:tc>
        <w:tc>
          <w:tcPr>
            <w:tcW w:w="2244" w:type="dxa"/>
            <w:vMerge/>
            <w:tcBorders>
              <w:top w:val="nil"/>
            </w:tcBorders>
          </w:tcPr>
          <w:p w14:paraId="28C43859" w14:textId="77777777" w:rsidR="00662E85" w:rsidRPr="00A00FDB" w:rsidRDefault="00662E85">
            <w:pPr>
              <w:rPr>
                <w:rFonts w:ascii="Times New Roman" w:hAnsi="Times New Roman" w:cs="Times New Roman"/>
                <w:sz w:val="21"/>
                <w:szCs w:val="21"/>
                <w:lang w:eastAsia="zh-CN"/>
              </w:rPr>
            </w:pPr>
          </w:p>
        </w:tc>
        <w:tc>
          <w:tcPr>
            <w:tcW w:w="4838" w:type="dxa"/>
          </w:tcPr>
          <w:p w14:paraId="28C4385A"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[191:160] </w:t>
            </w:r>
          </w:p>
        </w:tc>
      </w:tr>
      <w:tr w:rsidR="00662E85" w14:paraId="28C4385F" w14:textId="77777777">
        <w:trPr>
          <w:trHeight w:val="254"/>
        </w:trPr>
        <w:tc>
          <w:tcPr>
            <w:tcW w:w="1440" w:type="dxa"/>
          </w:tcPr>
          <w:p w14:paraId="28C4385C"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x98 </w:t>
            </w:r>
          </w:p>
        </w:tc>
        <w:tc>
          <w:tcPr>
            <w:tcW w:w="2244" w:type="dxa"/>
            <w:vMerge/>
            <w:tcBorders>
              <w:top w:val="nil"/>
            </w:tcBorders>
          </w:tcPr>
          <w:p w14:paraId="28C4385D" w14:textId="77777777" w:rsidR="00662E85" w:rsidRPr="00A00FDB" w:rsidRDefault="00662E85">
            <w:pPr>
              <w:rPr>
                <w:rFonts w:ascii="Times New Roman" w:hAnsi="Times New Roman" w:cs="Times New Roman"/>
                <w:sz w:val="21"/>
                <w:szCs w:val="21"/>
                <w:lang w:eastAsia="zh-CN"/>
              </w:rPr>
            </w:pPr>
          </w:p>
        </w:tc>
        <w:tc>
          <w:tcPr>
            <w:tcW w:w="4838" w:type="dxa"/>
          </w:tcPr>
          <w:p w14:paraId="28C4385E"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[223:192] </w:t>
            </w:r>
          </w:p>
        </w:tc>
      </w:tr>
      <w:tr w:rsidR="00662E85" w:rsidRPr="00A00FDB" w14:paraId="28C43863" w14:textId="77777777">
        <w:trPr>
          <w:trHeight w:val="256"/>
        </w:trPr>
        <w:tc>
          <w:tcPr>
            <w:tcW w:w="1440" w:type="dxa"/>
          </w:tcPr>
          <w:p w14:paraId="28C43860"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x9c </w:t>
            </w:r>
          </w:p>
        </w:tc>
        <w:tc>
          <w:tcPr>
            <w:tcW w:w="2244" w:type="dxa"/>
            <w:vMerge/>
            <w:tcBorders>
              <w:top w:val="nil"/>
            </w:tcBorders>
          </w:tcPr>
          <w:p w14:paraId="28C43861" w14:textId="77777777" w:rsidR="00662E85" w:rsidRPr="00A00FDB" w:rsidRDefault="00662E85">
            <w:pPr>
              <w:rPr>
                <w:rFonts w:ascii="Times New Roman" w:hAnsi="Times New Roman" w:cs="Times New Roman"/>
                <w:sz w:val="21"/>
                <w:szCs w:val="21"/>
                <w:lang w:eastAsia="zh-CN"/>
              </w:rPr>
            </w:pPr>
          </w:p>
        </w:tc>
        <w:tc>
          <w:tcPr>
            <w:tcW w:w="4838" w:type="dxa"/>
          </w:tcPr>
          <w:p w14:paraId="28C43862"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[255:224] </w:t>
            </w:r>
          </w:p>
        </w:tc>
      </w:tr>
      <w:tr w:rsidR="00662E85" w:rsidRPr="00A00FDB" w14:paraId="28C4386A" w14:textId="77777777">
        <w:trPr>
          <w:trHeight w:val="253"/>
        </w:trPr>
        <w:tc>
          <w:tcPr>
            <w:tcW w:w="1440" w:type="dxa"/>
          </w:tcPr>
          <w:p w14:paraId="28C43864"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xa0 </w:t>
            </w:r>
          </w:p>
        </w:tc>
        <w:tc>
          <w:tcPr>
            <w:tcW w:w="2244" w:type="dxa"/>
            <w:vMerge w:val="restart"/>
          </w:tcPr>
          <w:p w14:paraId="28C43865" w14:textId="77777777" w:rsidR="00662E85" w:rsidRPr="00A00FDB" w:rsidRDefault="00662E85">
            <w:pPr>
              <w:pStyle w:val="TableParagraph"/>
              <w:rPr>
                <w:rFonts w:ascii="Times New Roman" w:hAnsi="Times New Roman" w:cs="Times New Roman"/>
                <w:sz w:val="21"/>
                <w:szCs w:val="21"/>
                <w:lang w:eastAsia="zh-CN"/>
              </w:rPr>
            </w:pPr>
          </w:p>
          <w:p w14:paraId="28C43866" w14:textId="77777777" w:rsidR="00662E85" w:rsidRPr="00A00FDB" w:rsidRDefault="00662E85">
            <w:pPr>
              <w:pStyle w:val="TableParagraph"/>
              <w:rPr>
                <w:rFonts w:ascii="Times New Roman" w:hAnsi="Times New Roman" w:cs="Times New Roman"/>
                <w:sz w:val="21"/>
                <w:szCs w:val="21"/>
                <w:lang w:eastAsia="zh-CN"/>
              </w:rPr>
            </w:pPr>
          </w:p>
          <w:p w14:paraId="28C43867" w14:textId="77777777" w:rsidR="00662E85" w:rsidRPr="00A00FDB" w:rsidRDefault="00662E85">
            <w:pPr>
              <w:pStyle w:val="TableParagraph"/>
              <w:rPr>
                <w:rFonts w:ascii="Times New Roman" w:hAnsi="Times New Roman" w:cs="Times New Roman"/>
                <w:sz w:val="21"/>
                <w:szCs w:val="21"/>
                <w:lang w:eastAsia="zh-CN"/>
              </w:rPr>
            </w:pPr>
          </w:p>
          <w:p w14:paraId="28C43868" w14:textId="77777777" w:rsidR="00662E85" w:rsidRPr="00A00FDB" w:rsidRDefault="00825438">
            <w:pPr>
              <w:pStyle w:val="TableParagraph"/>
              <w:spacing w:before="167"/>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Interrupt enable register</w:t>
            </w:r>
          </w:p>
        </w:tc>
        <w:tc>
          <w:tcPr>
            <w:tcW w:w="4838" w:type="dxa"/>
          </w:tcPr>
          <w:p w14:paraId="28C43869"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interrupts enable register [31:0] </w:t>
            </w:r>
          </w:p>
        </w:tc>
      </w:tr>
      <w:tr w:rsidR="00662E85" w:rsidRPr="00A00FDB" w14:paraId="28C4386E" w14:textId="77777777">
        <w:trPr>
          <w:trHeight w:val="256"/>
        </w:trPr>
        <w:tc>
          <w:tcPr>
            <w:tcW w:w="1440" w:type="dxa"/>
          </w:tcPr>
          <w:p w14:paraId="28C4386B"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xa4 </w:t>
            </w:r>
          </w:p>
        </w:tc>
        <w:tc>
          <w:tcPr>
            <w:tcW w:w="2244" w:type="dxa"/>
            <w:vMerge/>
            <w:tcBorders>
              <w:top w:val="nil"/>
            </w:tcBorders>
          </w:tcPr>
          <w:p w14:paraId="28C4386C" w14:textId="77777777" w:rsidR="00662E85" w:rsidRPr="00A00FDB" w:rsidRDefault="00662E85">
            <w:pPr>
              <w:rPr>
                <w:rFonts w:ascii="Times New Roman" w:hAnsi="Times New Roman" w:cs="Times New Roman"/>
                <w:sz w:val="21"/>
                <w:szCs w:val="21"/>
                <w:lang w:eastAsia="zh-CN"/>
              </w:rPr>
            </w:pPr>
          </w:p>
        </w:tc>
        <w:tc>
          <w:tcPr>
            <w:tcW w:w="4838" w:type="dxa"/>
          </w:tcPr>
          <w:p w14:paraId="28C4386D"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enabled register [63:32] </w:t>
            </w:r>
          </w:p>
        </w:tc>
      </w:tr>
      <w:tr w:rsidR="00662E85" w:rsidRPr="00A00FDB" w14:paraId="28C43872" w14:textId="77777777">
        <w:trPr>
          <w:trHeight w:val="254"/>
        </w:trPr>
        <w:tc>
          <w:tcPr>
            <w:tcW w:w="1440" w:type="dxa"/>
          </w:tcPr>
          <w:p w14:paraId="28C4386F"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xa8 </w:t>
            </w:r>
          </w:p>
        </w:tc>
        <w:tc>
          <w:tcPr>
            <w:tcW w:w="2244" w:type="dxa"/>
            <w:vMerge/>
            <w:tcBorders>
              <w:top w:val="nil"/>
            </w:tcBorders>
          </w:tcPr>
          <w:p w14:paraId="28C43870" w14:textId="77777777" w:rsidR="00662E85" w:rsidRPr="00A00FDB" w:rsidRDefault="00662E85">
            <w:pPr>
              <w:rPr>
                <w:rFonts w:ascii="Times New Roman" w:hAnsi="Times New Roman" w:cs="Times New Roman"/>
                <w:sz w:val="21"/>
                <w:szCs w:val="21"/>
                <w:lang w:eastAsia="zh-CN"/>
              </w:rPr>
            </w:pPr>
          </w:p>
        </w:tc>
        <w:tc>
          <w:tcPr>
            <w:tcW w:w="4838" w:type="dxa"/>
          </w:tcPr>
          <w:p w14:paraId="28C43871"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enabled register [95:64] </w:t>
            </w:r>
          </w:p>
        </w:tc>
      </w:tr>
      <w:tr w:rsidR="00662E85" w:rsidRPr="00A00FDB" w14:paraId="28C43876" w14:textId="77777777">
        <w:trPr>
          <w:trHeight w:val="256"/>
        </w:trPr>
        <w:tc>
          <w:tcPr>
            <w:tcW w:w="1440" w:type="dxa"/>
          </w:tcPr>
          <w:p w14:paraId="28C43873"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xac </w:t>
            </w:r>
          </w:p>
        </w:tc>
        <w:tc>
          <w:tcPr>
            <w:tcW w:w="2244" w:type="dxa"/>
            <w:vMerge/>
            <w:tcBorders>
              <w:top w:val="nil"/>
            </w:tcBorders>
          </w:tcPr>
          <w:p w14:paraId="28C43874" w14:textId="77777777" w:rsidR="00662E85" w:rsidRPr="00A00FDB" w:rsidRDefault="00662E85">
            <w:pPr>
              <w:rPr>
                <w:rFonts w:ascii="Times New Roman" w:hAnsi="Times New Roman" w:cs="Times New Roman"/>
                <w:sz w:val="21"/>
                <w:szCs w:val="21"/>
                <w:lang w:eastAsia="zh-CN"/>
              </w:rPr>
            </w:pPr>
          </w:p>
        </w:tc>
        <w:tc>
          <w:tcPr>
            <w:tcW w:w="4838" w:type="dxa"/>
          </w:tcPr>
          <w:p w14:paraId="28C43875"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enabled register [127:96] </w:t>
            </w:r>
          </w:p>
        </w:tc>
      </w:tr>
      <w:tr w:rsidR="00662E85" w:rsidRPr="00A00FDB" w14:paraId="28C4387A" w14:textId="77777777">
        <w:trPr>
          <w:trHeight w:val="254"/>
        </w:trPr>
        <w:tc>
          <w:tcPr>
            <w:tcW w:w="1440" w:type="dxa"/>
          </w:tcPr>
          <w:p w14:paraId="28C43877"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xb0 </w:t>
            </w:r>
          </w:p>
        </w:tc>
        <w:tc>
          <w:tcPr>
            <w:tcW w:w="2244" w:type="dxa"/>
            <w:vMerge/>
            <w:tcBorders>
              <w:top w:val="nil"/>
            </w:tcBorders>
          </w:tcPr>
          <w:p w14:paraId="28C43878" w14:textId="77777777" w:rsidR="00662E85" w:rsidRPr="00A00FDB" w:rsidRDefault="00662E85">
            <w:pPr>
              <w:rPr>
                <w:rFonts w:ascii="Times New Roman" w:hAnsi="Times New Roman" w:cs="Times New Roman"/>
                <w:sz w:val="21"/>
                <w:szCs w:val="21"/>
                <w:lang w:eastAsia="zh-CN"/>
              </w:rPr>
            </w:pPr>
          </w:p>
        </w:tc>
        <w:tc>
          <w:tcPr>
            <w:tcW w:w="4838" w:type="dxa"/>
          </w:tcPr>
          <w:p w14:paraId="28C43879"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enabled register [159:128] </w:t>
            </w:r>
          </w:p>
        </w:tc>
      </w:tr>
      <w:tr w:rsidR="00662E85" w:rsidRPr="00A00FDB" w14:paraId="28C4387E" w14:textId="77777777">
        <w:trPr>
          <w:trHeight w:val="253"/>
        </w:trPr>
        <w:tc>
          <w:tcPr>
            <w:tcW w:w="1440" w:type="dxa"/>
          </w:tcPr>
          <w:p w14:paraId="28C4387B"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xb4 </w:t>
            </w:r>
          </w:p>
        </w:tc>
        <w:tc>
          <w:tcPr>
            <w:tcW w:w="2244" w:type="dxa"/>
            <w:vMerge/>
            <w:tcBorders>
              <w:top w:val="nil"/>
            </w:tcBorders>
          </w:tcPr>
          <w:p w14:paraId="28C4387C" w14:textId="77777777" w:rsidR="00662E85" w:rsidRPr="00A00FDB" w:rsidRDefault="00662E85">
            <w:pPr>
              <w:rPr>
                <w:rFonts w:ascii="Times New Roman" w:hAnsi="Times New Roman" w:cs="Times New Roman"/>
                <w:sz w:val="21"/>
                <w:szCs w:val="21"/>
                <w:lang w:eastAsia="zh-CN"/>
              </w:rPr>
            </w:pPr>
          </w:p>
        </w:tc>
        <w:tc>
          <w:tcPr>
            <w:tcW w:w="4838" w:type="dxa"/>
          </w:tcPr>
          <w:p w14:paraId="28C4387D"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enabled register [191:160] </w:t>
            </w:r>
          </w:p>
        </w:tc>
      </w:tr>
      <w:tr w:rsidR="00662E85" w:rsidRPr="00A00FDB" w14:paraId="28C43882" w14:textId="77777777">
        <w:trPr>
          <w:trHeight w:val="256"/>
        </w:trPr>
        <w:tc>
          <w:tcPr>
            <w:tcW w:w="1440" w:type="dxa"/>
          </w:tcPr>
          <w:p w14:paraId="28C4387F"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xb8 </w:t>
            </w:r>
          </w:p>
        </w:tc>
        <w:tc>
          <w:tcPr>
            <w:tcW w:w="2244" w:type="dxa"/>
            <w:vMerge/>
            <w:tcBorders>
              <w:top w:val="nil"/>
            </w:tcBorders>
          </w:tcPr>
          <w:p w14:paraId="28C43880" w14:textId="77777777" w:rsidR="00662E85" w:rsidRPr="00A00FDB" w:rsidRDefault="00662E85">
            <w:pPr>
              <w:rPr>
                <w:rFonts w:ascii="Times New Roman" w:hAnsi="Times New Roman" w:cs="Times New Roman"/>
                <w:sz w:val="21"/>
                <w:szCs w:val="21"/>
                <w:lang w:eastAsia="zh-CN"/>
              </w:rPr>
            </w:pPr>
          </w:p>
        </w:tc>
        <w:tc>
          <w:tcPr>
            <w:tcW w:w="4838" w:type="dxa"/>
          </w:tcPr>
          <w:p w14:paraId="28C43881"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enabled register [223:192] </w:t>
            </w:r>
          </w:p>
        </w:tc>
      </w:tr>
      <w:tr w:rsidR="00662E85" w:rsidRPr="00A00FDB" w14:paraId="28C43886" w14:textId="77777777">
        <w:trPr>
          <w:trHeight w:val="254"/>
        </w:trPr>
        <w:tc>
          <w:tcPr>
            <w:tcW w:w="1440" w:type="dxa"/>
          </w:tcPr>
          <w:p w14:paraId="28C43883"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XBC </w:t>
            </w:r>
          </w:p>
        </w:tc>
        <w:tc>
          <w:tcPr>
            <w:tcW w:w="2244" w:type="dxa"/>
            <w:vMerge/>
            <w:tcBorders>
              <w:top w:val="nil"/>
            </w:tcBorders>
          </w:tcPr>
          <w:p w14:paraId="28C43884" w14:textId="77777777" w:rsidR="00662E85" w:rsidRPr="00A00FDB" w:rsidRDefault="00662E85">
            <w:pPr>
              <w:rPr>
                <w:rFonts w:ascii="Times New Roman" w:hAnsi="Times New Roman" w:cs="Times New Roman"/>
                <w:sz w:val="21"/>
                <w:szCs w:val="21"/>
                <w:lang w:eastAsia="zh-CN"/>
              </w:rPr>
            </w:pPr>
          </w:p>
        </w:tc>
        <w:tc>
          <w:tcPr>
            <w:tcW w:w="4838" w:type="dxa"/>
          </w:tcPr>
          <w:p w14:paraId="28C43885"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enabled register [255:224] </w:t>
            </w:r>
          </w:p>
        </w:tc>
      </w:tr>
      <w:tr w:rsidR="00662E85" w:rsidRPr="00A00FDB" w14:paraId="28C4388B" w14:textId="77777777">
        <w:trPr>
          <w:trHeight w:val="256"/>
        </w:trPr>
        <w:tc>
          <w:tcPr>
            <w:tcW w:w="1440" w:type="dxa"/>
          </w:tcPr>
          <w:p w14:paraId="28C43887"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xc0 </w:t>
            </w:r>
          </w:p>
        </w:tc>
        <w:tc>
          <w:tcPr>
            <w:tcW w:w="2244" w:type="dxa"/>
            <w:vMerge w:val="restart"/>
          </w:tcPr>
          <w:p w14:paraId="28C43888" w14:textId="77777777" w:rsidR="00662E85" w:rsidRPr="00A00FDB" w:rsidRDefault="00662E85">
            <w:pPr>
              <w:pStyle w:val="TableParagraph"/>
              <w:spacing w:before="4"/>
              <w:rPr>
                <w:rFonts w:ascii="Times New Roman" w:hAnsi="Times New Roman" w:cs="Times New Roman"/>
                <w:sz w:val="21"/>
                <w:szCs w:val="21"/>
                <w:lang w:eastAsia="zh-CN"/>
              </w:rPr>
            </w:pPr>
          </w:p>
          <w:p w14:paraId="28C43889" w14:textId="77777777" w:rsidR="00662E85" w:rsidRPr="00A00FDB" w:rsidRDefault="00825438">
            <w:pPr>
              <w:pStyle w:val="TableParagraph"/>
              <w:spacing w:line="235" w:lineRule="auto"/>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 Discovery &amp; Configuration </w:t>
            </w:r>
          </w:p>
        </w:tc>
        <w:tc>
          <w:tcPr>
            <w:tcW w:w="4838" w:type="dxa"/>
          </w:tcPr>
          <w:p w14:paraId="28C4388A"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 Capability </w:t>
            </w:r>
          </w:p>
        </w:tc>
      </w:tr>
      <w:tr w:rsidR="00662E85" w:rsidRPr="00A00FDB" w14:paraId="28C4388F" w14:textId="77777777">
        <w:trPr>
          <w:trHeight w:val="253"/>
        </w:trPr>
        <w:tc>
          <w:tcPr>
            <w:tcW w:w="1440" w:type="dxa"/>
          </w:tcPr>
          <w:p w14:paraId="28C4388C"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xc4 </w:t>
            </w:r>
          </w:p>
        </w:tc>
        <w:tc>
          <w:tcPr>
            <w:tcW w:w="2244" w:type="dxa"/>
            <w:vMerge/>
            <w:tcBorders>
              <w:top w:val="nil"/>
            </w:tcBorders>
          </w:tcPr>
          <w:p w14:paraId="28C4388D" w14:textId="77777777" w:rsidR="00662E85" w:rsidRPr="00A00FDB" w:rsidRDefault="00662E85">
            <w:pPr>
              <w:rPr>
                <w:rFonts w:ascii="Times New Roman" w:hAnsi="Times New Roman" w:cs="Times New Roman"/>
                <w:sz w:val="21"/>
                <w:szCs w:val="21"/>
                <w:lang w:eastAsia="zh-CN"/>
              </w:rPr>
            </w:pPr>
          </w:p>
        </w:tc>
        <w:tc>
          <w:tcPr>
            <w:tcW w:w="4838" w:type="dxa"/>
          </w:tcPr>
          <w:p w14:paraId="28C4388E"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DataPort </w:t>
            </w:r>
          </w:p>
        </w:tc>
      </w:tr>
      <w:tr w:rsidR="00662E85" w:rsidRPr="00A00FDB" w14:paraId="28C43893" w14:textId="77777777">
        <w:trPr>
          <w:trHeight w:val="253"/>
        </w:trPr>
        <w:tc>
          <w:tcPr>
            <w:tcW w:w="1440" w:type="dxa"/>
          </w:tcPr>
          <w:p w14:paraId="28C43890"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xc8 </w:t>
            </w:r>
          </w:p>
        </w:tc>
        <w:tc>
          <w:tcPr>
            <w:tcW w:w="2244" w:type="dxa"/>
            <w:vMerge/>
            <w:tcBorders>
              <w:top w:val="nil"/>
            </w:tcBorders>
          </w:tcPr>
          <w:p w14:paraId="28C43891" w14:textId="77777777" w:rsidR="00662E85" w:rsidRPr="00A00FDB" w:rsidRDefault="00662E85">
            <w:pPr>
              <w:rPr>
                <w:rFonts w:ascii="Times New Roman" w:hAnsi="Times New Roman" w:cs="Times New Roman"/>
                <w:sz w:val="21"/>
                <w:szCs w:val="21"/>
                <w:lang w:eastAsia="zh-CN"/>
              </w:rPr>
            </w:pPr>
          </w:p>
        </w:tc>
        <w:tc>
          <w:tcPr>
            <w:tcW w:w="4838" w:type="dxa"/>
          </w:tcPr>
          <w:p w14:paraId="28C43892"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IntrInfo [31:0] </w:t>
            </w:r>
          </w:p>
        </w:tc>
      </w:tr>
      <w:tr w:rsidR="00662E85" w:rsidRPr="00A00FDB" w14:paraId="28C43897" w14:textId="77777777">
        <w:trPr>
          <w:trHeight w:val="256"/>
        </w:trPr>
        <w:tc>
          <w:tcPr>
            <w:tcW w:w="1440" w:type="dxa"/>
          </w:tcPr>
          <w:p w14:paraId="28C43894"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XCC </w:t>
            </w:r>
          </w:p>
        </w:tc>
        <w:tc>
          <w:tcPr>
            <w:tcW w:w="2244" w:type="dxa"/>
            <w:vMerge/>
            <w:tcBorders>
              <w:top w:val="nil"/>
            </w:tcBorders>
          </w:tcPr>
          <w:p w14:paraId="28C43895" w14:textId="77777777" w:rsidR="00662E85" w:rsidRPr="00A00FDB" w:rsidRDefault="00662E85">
            <w:pPr>
              <w:rPr>
                <w:rFonts w:ascii="Times New Roman" w:hAnsi="Times New Roman" w:cs="Times New Roman"/>
                <w:sz w:val="21"/>
                <w:szCs w:val="21"/>
                <w:lang w:eastAsia="zh-CN"/>
              </w:rPr>
            </w:pPr>
          </w:p>
        </w:tc>
        <w:tc>
          <w:tcPr>
            <w:tcW w:w="4838" w:type="dxa"/>
          </w:tcPr>
          <w:p w14:paraId="28C43896"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IntrInfo [63:32] </w:t>
            </w:r>
          </w:p>
        </w:tc>
      </w:tr>
      <w:tr w:rsidR="00662E85" w:rsidRPr="00A00FDB" w14:paraId="28C4389C" w14:textId="77777777">
        <w:trPr>
          <w:trHeight w:val="254"/>
        </w:trPr>
        <w:tc>
          <w:tcPr>
            <w:tcW w:w="1440" w:type="dxa"/>
          </w:tcPr>
          <w:p w14:paraId="28C43898"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xd0 </w:t>
            </w:r>
          </w:p>
        </w:tc>
        <w:tc>
          <w:tcPr>
            <w:tcW w:w="2244" w:type="dxa"/>
            <w:vMerge w:val="restart"/>
          </w:tcPr>
          <w:p w14:paraId="28C43899" w14:textId="77777777" w:rsidR="00662E85" w:rsidRPr="00A00FDB" w:rsidRDefault="00662E85">
            <w:pPr>
              <w:pStyle w:val="TableParagraph"/>
              <w:spacing w:before="7"/>
              <w:rPr>
                <w:rFonts w:ascii="Times New Roman" w:hAnsi="Times New Roman" w:cs="Times New Roman"/>
                <w:sz w:val="21"/>
                <w:szCs w:val="21"/>
                <w:lang w:eastAsia="zh-CN"/>
              </w:rPr>
            </w:pPr>
          </w:p>
          <w:p w14:paraId="28C4389A" w14:textId="77777777" w:rsidR="00662E85" w:rsidRPr="00A00FDB" w:rsidRDefault="00825438">
            <w:pPr>
              <w:pStyle w:val="TableParagraph"/>
              <w:spacing w:line="208" w:lineRule="auto"/>
              <w:ind w:left="107" w:right="82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Configure the register in the POST address window </w:t>
            </w:r>
          </w:p>
        </w:tc>
        <w:tc>
          <w:tcPr>
            <w:tcW w:w="4838" w:type="dxa"/>
          </w:tcPr>
          <w:p w14:paraId="28C4389B"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POST address window 0 enable (internal access) </w:t>
            </w:r>
          </w:p>
        </w:tc>
      </w:tr>
      <w:tr w:rsidR="00662E85" w:rsidRPr="00A00FDB" w14:paraId="28C438A0" w14:textId="77777777">
        <w:trPr>
          <w:trHeight w:val="256"/>
        </w:trPr>
        <w:tc>
          <w:tcPr>
            <w:tcW w:w="1440" w:type="dxa"/>
          </w:tcPr>
          <w:p w14:paraId="28C4389D"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xd4 </w:t>
            </w:r>
          </w:p>
        </w:tc>
        <w:tc>
          <w:tcPr>
            <w:tcW w:w="2244" w:type="dxa"/>
            <w:vMerge/>
            <w:tcBorders>
              <w:top w:val="nil"/>
            </w:tcBorders>
          </w:tcPr>
          <w:p w14:paraId="28C4389E" w14:textId="77777777" w:rsidR="00662E85" w:rsidRPr="00A00FDB" w:rsidRDefault="00662E85">
            <w:pPr>
              <w:rPr>
                <w:rFonts w:ascii="Times New Roman" w:hAnsi="Times New Roman" w:cs="Times New Roman"/>
                <w:sz w:val="21"/>
                <w:szCs w:val="21"/>
                <w:lang w:eastAsia="zh-CN"/>
              </w:rPr>
            </w:pPr>
          </w:p>
        </w:tc>
        <w:tc>
          <w:tcPr>
            <w:tcW w:w="4838" w:type="dxa"/>
          </w:tcPr>
          <w:p w14:paraId="28C4389F"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POST address window 0 base address (internal access) </w:t>
            </w:r>
          </w:p>
        </w:tc>
      </w:tr>
      <w:tr w:rsidR="00662E85" w:rsidRPr="00A00FDB" w14:paraId="28C438A4" w14:textId="77777777">
        <w:trPr>
          <w:trHeight w:val="253"/>
        </w:trPr>
        <w:tc>
          <w:tcPr>
            <w:tcW w:w="1440" w:type="dxa"/>
          </w:tcPr>
          <w:p w14:paraId="28C438A1"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xd8 </w:t>
            </w:r>
          </w:p>
        </w:tc>
        <w:tc>
          <w:tcPr>
            <w:tcW w:w="2244" w:type="dxa"/>
            <w:vMerge/>
            <w:tcBorders>
              <w:top w:val="nil"/>
            </w:tcBorders>
          </w:tcPr>
          <w:p w14:paraId="28C438A2" w14:textId="77777777" w:rsidR="00662E85" w:rsidRPr="00A00FDB" w:rsidRDefault="00662E85">
            <w:pPr>
              <w:rPr>
                <w:rFonts w:ascii="Times New Roman" w:hAnsi="Times New Roman" w:cs="Times New Roman"/>
                <w:sz w:val="21"/>
                <w:szCs w:val="21"/>
                <w:lang w:eastAsia="zh-CN"/>
              </w:rPr>
            </w:pPr>
          </w:p>
        </w:tc>
        <w:tc>
          <w:tcPr>
            <w:tcW w:w="4838" w:type="dxa"/>
          </w:tcPr>
          <w:p w14:paraId="28C438A3"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POST address window 1 enable (internal access) </w:t>
            </w:r>
          </w:p>
        </w:tc>
      </w:tr>
      <w:tr w:rsidR="00662E85" w:rsidRPr="00A00FDB" w14:paraId="28C438A8" w14:textId="77777777">
        <w:trPr>
          <w:trHeight w:val="256"/>
        </w:trPr>
        <w:tc>
          <w:tcPr>
            <w:tcW w:w="1440" w:type="dxa"/>
          </w:tcPr>
          <w:p w14:paraId="28C438A5"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XDC </w:t>
            </w:r>
          </w:p>
        </w:tc>
        <w:tc>
          <w:tcPr>
            <w:tcW w:w="2244" w:type="dxa"/>
            <w:vMerge/>
            <w:tcBorders>
              <w:top w:val="nil"/>
            </w:tcBorders>
          </w:tcPr>
          <w:p w14:paraId="28C438A6" w14:textId="77777777" w:rsidR="00662E85" w:rsidRPr="00A00FDB" w:rsidRDefault="00662E85">
            <w:pPr>
              <w:rPr>
                <w:rFonts w:ascii="Times New Roman" w:hAnsi="Times New Roman" w:cs="Times New Roman"/>
                <w:sz w:val="21"/>
                <w:szCs w:val="21"/>
                <w:lang w:eastAsia="zh-CN"/>
              </w:rPr>
            </w:pPr>
          </w:p>
        </w:tc>
        <w:tc>
          <w:tcPr>
            <w:tcW w:w="4838" w:type="dxa"/>
          </w:tcPr>
          <w:p w14:paraId="28C438A7"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POST address window 1 base address (internal access) </w:t>
            </w:r>
          </w:p>
        </w:tc>
      </w:tr>
      <w:tr w:rsidR="00662E85" w:rsidRPr="00A00FDB" w14:paraId="28C438AD" w14:textId="77777777">
        <w:trPr>
          <w:trHeight w:val="253"/>
        </w:trPr>
        <w:tc>
          <w:tcPr>
            <w:tcW w:w="1440" w:type="dxa"/>
          </w:tcPr>
          <w:p w14:paraId="28C438A9"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xe0-0xfc </w:t>
            </w:r>
          </w:p>
        </w:tc>
        <w:tc>
          <w:tcPr>
            <w:tcW w:w="2244" w:type="dxa"/>
            <w:vMerge w:val="restart"/>
          </w:tcPr>
          <w:p w14:paraId="28C438AA" w14:textId="77777777" w:rsidR="00662E85" w:rsidRPr="00A00FDB" w:rsidRDefault="00662E85">
            <w:pPr>
              <w:pStyle w:val="TableParagraph"/>
              <w:spacing w:before="9"/>
              <w:rPr>
                <w:rFonts w:ascii="Times New Roman" w:hAnsi="Times New Roman" w:cs="Times New Roman"/>
                <w:sz w:val="21"/>
                <w:szCs w:val="21"/>
                <w:lang w:eastAsia="zh-CN"/>
              </w:rPr>
            </w:pPr>
          </w:p>
          <w:p w14:paraId="28C438AB" w14:textId="77777777" w:rsidR="00662E85" w:rsidRPr="00A00FDB" w:rsidRDefault="00825438">
            <w:pPr>
              <w:pStyle w:val="TableParagraph"/>
              <w:spacing w:line="206" w:lineRule="auto"/>
              <w:ind w:left="107" w:right="816"/>
              <w:rPr>
                <w:rFonts w:ascii="Times New Roman" w:hAnsi="Times New Roman" w:cs="Times New Roman"/>
                <w:sz w:val="21"/>
                <w:szCs w:val="21"/>
                <w:lang w:eastAsia="zh-CN"/>
              </w:rPr>
            </w:pPr>
            <w:r w:rsidRPr="00A00FDB">
              <w:rPr>
                <w:rFonts w:ascii="Times New Roman" w:hAnsi="Times New Roman" w:cs="Times New Roman"/>
                <w:sz w:val="21"/>
                <w:szCs w:val="21"/>
                <w:lang w:eastAsia="zh-CN"/>
              </w:rPr>
              <w:t>Pre-fetch address window configuration register</w:t>
            </w:r>
          </w:p>
        </w:tc>
        <w:tc>
          <w:tcPr>
            <w:tcW w:w="4838" w:type="dxa"/>
          </w:tcPr>
          <w:p w14:paraId="28C438AC"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prefetching address window 0 enable (internal access) </w:t>
            </w:r>
          </w:p>
        </w:tc>
      </w:tr>
      <w:tr w:rsidR="00662E85" w:rsidRPr="00A00FDB" w14:paraId="28C438B1" w14:textId="77777777">
        <w:trPr>
          <w:trHeight w:val="254"/>
        </w:trPr>
        <w:tc>
          <w:tcPr>
            <w:tcW w:w="1440" w:type="dxa"/>
          </w:tcPr>
          <w:p w14:paraId="28C438AE"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xe4 </w:t>
            </w:r>
          </w:p>
        </w:tc>
        <w:tc>
          <w:tcPr>
            <w:tcW w:w="2244" w:type="dxa"/>
            <w:vMerge/>
            <w:tcBorders>
              <w:top w:val="nil"/>
            </w:tcBorders>
          </w:tcPr>
          <w:p w14:paraId="28C438AF" w14:textId="77777777" w:rsidR="00662E85" w:rsidRPr="00A00FDB" w:rsidRDefault="00662E85">
            <w:pPr>
              <w:rPr>
                <w:rFonts w:ascii="Times New Roman" w:hAnsi="Times New Roman" w:cs="Times New Roman"/>
                <w:sz w:val="21"/>
                <w:szCs w:val="21"/>
                <w:lang w:eastAsia="zh-CN"/>
              </w:rPr>
            </w:pPr>
          </w:p>
        </w:tc>
        <w:tc>
          <w:tcPr>
            <w:tcW w:w="4838" w:type="dxa"/>
          </w:tcPr>
          <w:p w14:paraId="28C438B0"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can prefetch address window 0 base address (internal access) </w:t>
            </w:r>
          </w:p>
        </w:tc>
      </w:tr>
      <w:tr w:rsidR="00662E85" w:rsidRPr="00A00FDB" w14:paraId="28C438B5" w14:textId="77777777">
        <w:trPr>
          <w:trHeight w:val="256"/>
        </w:trPr>
        <w:tc>
          <w:tcPr>
            <w:tcW w:w="1440" w:type="dxa"/>
          </w:tcPr>
          <w:p w14:paraId="28C438B2"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xe8 </w:t>
            </w:r>
          </w:p>
        </w:tc>
        <w:tc>
          <w:tcPr>
            <w:tcW w:w="2244" w:type="dxa"/>
            <w:vMerge/>
            <w:tcBorders>
              <w:top w:val="nil"/>
            </w:tcBorders>
          </w:tcPr>
          <w:p w14:paraId="28C438B3" w14:textId="77777777" w:rsidR="00662E85" w:rsidRPr="00A00FDB" w:rsidRDefault="00662E85">
            <w:pPr>
              <w:rPr>
                <w:rFonts w:ascii="Times New Roman" w:hAnsi="Times New Roman" w:cs="Times New Roman"/>
                <w:sz w:val="21"/>
                <w:szCs w:val="21"/>
                <w:lang w:eastAsia="zh-CN"/>
              </w:rPr>
            </w:pPr>
          </w:p>
        </w:tc>
        <w:tc>
          <w:tcPr>
            <w:tcW w:w="4838" w:type="dxa"/>
          </w:tcPr>
          <w:p w14:paraId="28C438B4"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prefetching address window 1 enable (internal access) </w:t>
            </w:r>
          </w:p>
        </w:tc>
      </w:tr>
      <w:tr w:rsidR="00662E85" w:rsidRPr="00A00FDB" w14:paraId="28C438B9" w14:textId="77777777">
        <w:trPr>
          <w:trHeight w:val="254"/>
        </w:trPr>
        <w:tc>
          <w:tcPr>
            <w:tcW w:w="1440" w:type="dxa"/>
          </w:tcPr>
          <w:p w14:paraId="28C438B6"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xec </w:t>
            </w:r>
          </w:p>
        </w:tc>
        <w:tc>
          <w:tcPr>
            <w:tcW w:w="2244" w:type="dxa"/>
            <w:vMerge/>
            <w:tcBorders>
              <w:top w:val="nil"/>
            </w:tcBorders>
          </w:tcPr>
          <w:p w14:paraId="28C438B7" w14:textId="77777777" w:rsidR="00662E85" w:rsidRPr="00A00FDB" w:rsidRDefault="00662E85">
            <w:pPr>
              <w:rPr>
                <w:rFonts w:ascii="Times New Roman" w:hAnsi="Times New Roman" w:cs="Times New Roman"/>
                <w:sz w:val="21"/>
                <w:szCs w:val="21"/>
                <w:lang w:eastAsia="zh-CN"/>
              </w:rPr>
            </w:pPr>
          </w:p>
        </w:tc>
        <w:tc>
          <w:tcPr>
            <w:tcW w:w="4838" w:type="dxa"/>
          </w:tcPr>
          <w:p w14:paraId="28C438B8"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prefetch address window 1 base address (internal access) </w:t>
            </w:r>
          </w:p>
        </w:tc>
      </w:tr>
      <w:tr w:rsidR="00662E85" w:rsidRPr="00A00FDB" w14:paraId="28C438C0" w14:textId="77777777">
        <w:trPr>
          <w:trHeight w:val="256"/>
        </w:trPr>
        <w:tc>
          <w:tcPr>
            <w:tcW w:w="1440" w:type="dxa"/>
          </w:tcPr>
          <w:p w14:paraId="28C438BA"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xf0 </w:t>
            </w:r>
          </w:p>
        </w:tc>
        <w:tc>
          <w:tcPr>
            <w:tcW w:w="2244" w:type="dxa"/>
            <w:vMerge w:val="restart"/>
          </w:tcPr>
          <w:p w14:paraId="28C438BB" w14:textId="77777777" w:rsidR="00662E85" w:rsidRPr="00A00FDB" w:rsidRDefault="00662E85">
            <w:pPr>
              <w:pStyle w:val="TableParagraph"/>
              <w:rPr>
                <w:rFonts w:ascii="Times New Roman" w:hAnsi="Times New Roman" w:cs="Times New Roman"/>
                <w:sz w:val="21"/>
                <w:szCs w:val="21"/>
                <w:lang w:eastAsia="zh-CN"/>
              </w:rPr>
            </w:pPr>
          </w:p>
          <w:p w14:paraId="28C438BC" w14:textId="77777777" w:rsidR="00662E85" w:rsidRPr="00A00FDB" w:rsidRDefault="00662E85">
            <w:pPr>
              <w:pStyle w:val="TableParagraph"/>
              <w:rPr>
                <w:rFonts w:ascii="Times New Roman" w:hAnsi="Times New Roman" w:cs="Times New Roman"/>
                <w:sz w:val="21"/>
                <w:szCs w:val="21"/>
                <w:lang w:eastAsia="zh-CN"/>
              </w:rPr>
            </w:pPr>
          </w:p>
          <w:p w14:paraId="28C438BD" w14:textId="77777777" w:rsidR="00662E85" w:rsidRPr="00A00FDB" w:rsidRDefault="00662E85">
            <w:pPr>
              <w:pStyle w:val="TableParagraph"/>
              <w:spacing w:before="4"/>
              <w:rPr>
                <w:rFonts w:ascii="Times New Roman" w:hAnsi="Times New Roman" w:cs="Times New Roman"/>
                <w:sz w:val="21"/>
                <w:szCs w:val="21"/>
                <w:lang w:eastAsia="zh-CN"/>
              </w:rPr>
            </w:pPr>
          </w:p>
          <w:p w14:paraId="28C438BE" w14:textId="77777777" w:rsidR="00662E85" w:rsidRPr="00A00FDB" w:rsidRDefault="00825438">
            <w:pPr>
              <w:pStyle w:val="TableParagraph"/>
              <w:spacing w:line="206" w:lineRule="auto"/>
              <w:ind w:left="107" w:right="60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Uncache address window configuration register </w:t>
            </w:r>
          </w:p>
        </w:tc>
        <w:tc>
          <w:tcPr>
            <w:tcW w:w="4838" w:type="dxa"/>
          </w:tcPr>
          <w:p w14:paraId="28C438BF"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0 enable (external access) </w:t>
            </w:r>
          </w:p>
        </w:tc>
      </w:tr>
      <w:tr w:rsidR="00662E85" w:rsidRPr="00A00FDB" w14:paraId="28C438C4" w14:textId="77777777">
        <w:trPr>
          <w:trHeight w:val="253"/>
        </w:trPr>
        <w:tc>
          <w:tcPr>
            <w:tcW w:w="1440" w:type="dxa"/>
          </w:tcPr>
          <w:p w14:paraId="28C438C1"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xf4 </w:t>
            </w:r>
          </w:p>
        </w:tc>
        <w:tc>
          <w:tcPr>
            <w:tcW w:w="2244" w:type="dxa"/>
            <w:vMerge/>
            <w:tcBorders>
              <w:top w:val="nil"/>
            </w:tcBorders>
          </w:tcPr>
          <w:p w14:paraId="28C438C2" w14:textId="77777777" w:rsidR="00662E85" w:rsidRPr="00A00FDB" w:rsidRDefault="00662E85">
            <w:pPr>
              <w:rPr>
                <w:rFonts w:ascii="Times New Roman" w:hAnsi="Times New Roman" w:cs="Times New Roman"/>
                <w:sz w:val="21"/>
                <w:szCs w:val="21"/>
                <w:lang w:eastAsia="zh-CN"/>
              </w:rPr>
            </w:pPr>
          </w:p>
        </w:tc>
        <w:tc>
          <w:tcPr>
            <w:tcW w:w="4838" w:type="dxa"/>
          </w:tcPr>
          <w:p w14:paraId="28C438C3"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0 base address (external access) </w:t>
            </w:r>
          </w:p>
        </w:tc>
      </w:tr>
      <w:tr w:rsidR="00662E85" w:rsidRPr="00A00FDB" w14:paraId="28C438C8" w14:textId="77777777">
        <w:trPr>
          <w:trHeight w:val="254"/>
        </w:trPr>
        <w:tc>
          <w:tcPr>
            <w:tcW w:w="1440" w:type="dxa"/>
          </w:tcPr>
          <w:p w14:paraId="28C438C5"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xf8 </w:t>
            </w:r>
          </w:p>
        </w:tc>
        <w:tc>
          <w:tcPr>
            <w:tcW w:w="2244" w:type="dxa"/>
            <w:vMerge/>
            <w:tcBorders>
              <w:top w:val="nil"/>
            </w:tcBorders>
          </w:tcPr>
          <w:p w14:paraId="28C438C6" w14:textId="77777777" w:rsidR="00662E85" w:rsidRPr="00A00FDB" w:rsidRDefault="00662E85">
            <w:pPr>
              <w:rPr>
                <w:rFonts w:ascii="Times New Roman" w:hAnsi="Times New Roman" w:cs="Times New Roman"/>
                <w:sz w:val="21"/>
                <w:szCs w:val="21"/>
                <w:lang w:eastAsia="zh-CN"/>
              </w:rPr>
            </w:pPr>
          </w:p>
        </w:tc>
        <w:tc>
          <w:tcPr>
            <w:tcW w:w="4838" w:type="dxa"/>
          </w:tcPr>
          <w:p w14:paraId="28C438C7"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1 enable (external access) </w:t>
            </w:r>
          </w:p>
        </w:tc>
      </w:tr>
      <w:tr w:rsidR="00662E85" w:rsidRPr="00A00FDB" w14:paraId="28C438CC" w14:textId="77777777">
        <w:trPr>
          <w:trHeight w:val="256"/>
        </w:trPr>
        <w:tc>
          <w:tcPr>
            <w:tcW w:w="1440" w:type="dxa"/>
          </w:tcPr>
          <w:p w14:paraId="28C438C9"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XFC </w:t>
            </w:r>
          </w:p>
        </w:tc>
        <w:tc>
          <w:tcPr>
            <w:tcW w:w="2244" w:type="dxa"/>
            <w:vMerge/>
            <w:tcBorders>
              <w:top w:val="nil"/>
            </w:tcBorders>
          </w:tcPr>
          <w:p w14:paraId="28C438CA" w14:textId="77777777" w:rsidR="00662E85" w:rsidRPr="00A00FDB" w:rsidRDefault="00662E85">
            <w:pPr>
              <w:rPr>
                <w:rFonts w:ascii="Times New Roman" w:hAnsi="Times New Roman" w:cs="Times New Roman"/>
                <w:sz w:val="21"/>
                <w:szCs w:val="21"/>
                <w:lang w:eastAsia="zh-CN"/>
              </w:rPr>
            </w:pPr>
          </w:p>
        </w:tc>
        <w:tc>
          <w:tcPr>
            <w:tcW w:w="4838" w:type="dxa"/>
          </w:tcPr>
          <w:p w14:paraId="28C438CB"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1 base address (external access) </w:t>
            </w:r>
          </w:p>
        </w:tc>
      </w:tr>
      <w:tr w:rsidR="00662E85" w:rsidRPr="00A00FDB" w14:paraId="28C438D0" w14:textId="77777777">
        <w:trPr>
          <w:trHeight w:val="254"/>
        </w:trPr>
        <w:tc>
          <w:tcPr>
            <w:tcW w:w="1440" w:type="dxa"/>
          </w:tcPr>
          <w:p w14:paraId="28C438CD"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x168 </w:t>
            </w:r>
          </w:p>
        </w:tc>
        <w:tc>
          <w:tcPr>
            <w:tcW w:w="2244" w:type="dxa"/>
            <w:vMerge/>
            <w:tcBorders>
              <w:top w:val="nil"/>
            </w:tcBorders>
          </w:tcPr>
          <w:p w14:paraId="28C438CE" w14:textId="77777777" w:rsidR="00662E85" w:rsidRPr="00A00FDB" w:rsidRDefault="00662E85">
            <w:pPr>
              <w:rPr>
                <w:rFonts w:ascii="Times New Roman" w:hAnsi="Times New Roman" w:cs="Times New Roman"/>
                <w:sz w:val="21"/>
                <w:szCs w:val="21"/>
                <w:lang w:eastAsia="zh-CN"/>
              </w:rPr>
            </w:pPr>
          </w:p>
        </w:tc>
        <w:tc>
          <w:tcPr>
            <w:tcW w:w="4838" w:type="dxa"/>
          </w:tcPr>
          <w:p w14:paraId="28C438CF"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2 enable (external access) </w:t>
            </w:r>
          </w:p>
        </w:tc>
      </w:tr>
      <w:tr w:rsidR="00662E85" w:rsidRPr="00A00FDB" w14:paraId="28C438D4" w14:textId="77777777">
        <w:trPr>
          <w:trHeight w:val="256"/>
        </w:trPr>
        <w:tc>
          <w:tcPr>
            <w:tcW w:w="1440" w:type="dxa"/>
          </w:tcPr>
          <w:p w14:paraId="28C438D1"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x16c </w:t>
            </w:r>
          </w:p>
        </w:tc>
        <w:tc>
          <w:tcPr>
            <w:tcW w:w="2244" w:type="dxa"/>
            <w:vMerge/>
            <w:tcBorders>
              <w:top w:val="nil"/>
            </w:tcBorders>
          </w:tcPr>
          <w:p w14:paraId="28C438D2" w14:textId="77777777" w:rsidR="00662E85" w:rsidRPr="00A00FDB" w:rsidRDefault="00662E85">
            <w:pPr>
              <w:rPr>
                <w:rFonts w:ascii="Times New Roman" w:hAnsi="Times New Roman" w:cs="Times New Roman"/>
                <w:sz w:val="21"/>
                <w:szCs w:val="21"/>
                <w:lang w:eastAsia="zh-CN"/>
              </w:rPr>
            </w:pPr>
          </w:p>
        </w:tc>
        <w:tc>
          <w:tcPr>
            <w:tcW w:w="4838" w:type="dxa"/>
          </w:tcPr>
          <w:p w14:paraId="28C438D3"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2 base address (external access) </w:t>
            </w:r>
          </w:p>
        </w:tc>
      </w:tr>
      <w:tr w:rsidR="00662E85" w:rsidRPr="00A00FDB" w14:paraId="28C438D8" w14:textId="77777777">
        <w:trPr>
          <w:trHeight w:val="253"/>
        </w:trPr>
        <w:tc>
          <w:tcPr>
            <w:tcW w:w="1440" w:type="dxa"/>
          </w:tcPr>
          <w:p w14:paraId="28C438D5"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x170 </w:t>
            </w:r>
          </w:p>
        </w:tc>
        <w:tc>
          <w:tcPr>
            <w:tcW w:w="2244" w:type="dxa"/>
            <w:vMerge/>
            <w:tcBorders>
              <w:top w:val="nil"/>
            </w:tcBorders>
          </w:tcPr>
          <w:p w14:paraId="28C438D6" w14:textId="77777777" w:rsidR="00662E85" w:rsidRPr="00A00FDB" w:rsidRDefault="00662E85">
            <w:pPr>
              <w:rPr>
                <w:rFonts w:ascii="Times New Roman" w:hAnsi="Times New Roman" w:cs="Times New Roman"/>
                <w:sz w:val="21"/>
                <w:szCs w:val="21"/>
                <w:lang w:eastAsia="zh-CN"/>
              </w:rPr>
            </w:pPr>
          </w:p>
        </w:tc>
        <w:tc>
          <w:tcPr>
            <w:tcW w:w="4838" w:type="dxa"/>
          </w:tcPr>
          <w:p w14:paraId="28C438D7"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3 enable (external access) </w:t>
            </w:r>
          </w:p>
        </w:tc>
      </w:tr>
      <w:tr w:rsidR="00662E85" w:rsidRPr="00A00FDB" w14:paraId="28C438DC" w14:textId="77777777">
        <w:trPr>
          <w:trHeight w:val="256"/>
        </w:trPr>
        <w:tc>
          <w:tcPr>
            <w:tcW w:w="1440" w:type="dxa"/>
          </w:tcPr>
          <w:p w14:paraId="28C438D9"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x174 </w:t>
            </w:r>
          </w:p>
        </w:tc>
        <w:tc>
          <w:tcPr>
            <w:tcW w:w="2244" w:type="dxa"/>
            <w:vMerge/>
            <w:tcBorders>
              <w:top w:val="nil"/>
            </w:tcBorders>
          </w:tcPr>
          <w:p w14:paraId="28C438DA" w14:textId="77777777" w:rsidR="00662E85" w:rsidRPr="00A00FDB" w:rsidRDefault="00662E85">
            <w:pPr>
              <w:rPr>
                <w:rFonts w:ascii="Times New Roman" w:hAnsi="Times New Roman" w:cs="Times New Roman"/>
                <w:sz w:val="21"/>
                <w:szCs w:val="21"/>
                <w:lang w:eastAsia="zh-CN"/>
              </w:rPr>
            </w:pPr>
          </w:p>
        </w:tc>
        <w:tc>
          <w:tcPr>
            <w:tcW w:w="4838" w:type="dxa"/>
          </w:tcPr>
          <w:p w14:paraId="28C438DB"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3 base address (external access) </w:t>
            </w:r>
          </w:p>
        </w:tc>
      </w:tr>
      <w:tr w:rsidR="00662E85" w:rsidRPr="00A00FDB" w14:paraId="28C438E2" w14:textId="77777777">
        <w:trPr>
          <w:trHeight w:val="254"/>
        </w:trPr>
        <w:tc>
          <w:tcPr>
            <w:tcW w:w="1440" w:type="dxa"/>
          </w:tcPr>
          <w:p w14:paraId="28C438DD"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x158 </w:t>
            </w:r>
          </w:p>
        </w:tc>
        <w:tc>
          <w:tcPr>
            <w:tcW w:w="2244" w:type="dxa"/>
            <w:vMerge w:val="restart"/>
          </w:tcPr>
          <w:p w14:paraId="28C438DE" w14:textId="77777777" w:rsidR="00662E85" w:rsidRPr="00A00FDB" w:rsidRDefault="00662E85">
            <w:pPr>
              <w:pStyle w:val="TableParagraph"/>
              <w:rPr>
                <w:rFonts w:ascii="Times New Roman" w:hAnsi="Times New Roman" w:cs="Times New Roman"/>
                <w:sz w:val="21"/>
                <w:szCs w:val="21"/>
                <w:lang w:eastAsia="zh-CN"/>
              </w:rPr>
            </w:pPr>
          </w:p>
          <w:p w14:paraId="28C438DF" w14:textId="77777777" w:rsidR="00662E85" w:rsidRPr="00A00FDB" w:rsidRDefault="00662E85">
            <w:pPr>
              <w:pStyle w:val="TableParagraph"/>
              <w:spacing w:before="1"/>
              <w:rPr>
                <w:rFonts w:ascii="Times New Roman" w:hAnsi="Times New Roman" w:cs="Times New Roman"/>
                <w:sz w:val="21"/>
                <w:szCs w:val="21"/>
                <w:lang w:eastAsia="zh-CN"/>
              </w:rPr>
            </w:pPr>
          </w:p>
          <w:p w14:paraId="28C438E0" w14:textId="77777777" w:rsidR="00662E85" w:rsidRPr="00A00FDB" w:rsidRDefault="00825438">
            <w:pPr>
              <w:pStyle w:val="TableParagraph"/>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P2P address window configuration register </w:t>
            </w:r>
          </w:p>
        </w:tc>
        <w:tc>
          <w:tcPr>
            <w:tcW w:w="4838" w:type="dxa"/>
          </w:tcPr>
          <w:p w14:paraId="28C438E1"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0 enable (external access) </w:t>
            </w:r>
          </w:p>
        </w:tc>
      </w:tr>
      <w:tr w:rsidR="00662E85" w:rsidRPr="00A00FDB" w14:paraId="28C438E6" w14:textId="77777777">
        <w:trPr>
          <w:trHeight w:val="254"/>
        </w:trPr>
        <w:tc>
          <w:tcPr>
            <w:tcW w:w="1440" w:type="dxa"/>
          </w:tcPr>
          <w:p w14:paraId="28C438E3"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x15c </w:t>
            </w:r>
          </w:p>
        </w:tc>
        <w:tc>
          <w:tcPr>
            <w:tcW w:w="2244" w:type="dxa"/>
            <w:vMerge/>
            <w:tcBorders>
              <w:top w:val="nil"/>
            </w:tcBorders>
          </w:tcPr>
          <w:p w14:paraId="28C438E4" w14:textId="77777777" w:rsidR="00662E85" w:rsidRPr="00A00FDB" w:rsidRDefault="00662E85">
            <w:pPr>
              <w:rPr>
                <w:rFonts w:ascii="Times New Roman" w:hAnsi="Times New Roman" w:cs="Times New Roman"/>
                <w:sz w:val="21"/>
                <w:szCs w:val="21"/>
                <w:lang w:eastAsia="zh-CN"/>
              </w:rPr>
            </w:pPr>
          </w:p>
        </w:tc>
        <w:tc>
          <w:tcPr>
            <w:tcW w:w="4838" w:type="dxa"/>
          </w:tcPr>
          <w:p w14:paraId="28C438E5"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0 base address (external access) </w:t>
            </w:r>
          </w:p>
        </w:tc>
      </w:tr>
      <w:tr w:rsidR="00662E85" w:rsidRPr="00A00FDB" w14:paraId="28C438EA" w14:textId="77777777">
        <w:trPr>
          <w:trHeight w:val="256"/>
        </w:trPr>
        <w:tc>
          <w:tcPr>
            <w:tcW w:w="1440" w:type="dxa"/>
          </w:tcPr>
          <w:p w14:paraId="28C438E7"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x160 </w:t>
            </w:r>
          </w:p>
        </w:tc>
        <w:tc>
          <w:tcPr>
            <w:tcW w:w="2244" w:type="dxa"/>
            <w:vMerge/>
            <w:tcBorders>
              <w:top w:val="nil"/>
            </w:tcBorders>
          </w:tcPr>
          <w:p w14:paraId="28C438E8" w14:textId="77777777" w:rsidR="00662E85" w:rsidRPr="00A00FDB" w:rsidRDefault="00662E85">
            <w:pPr>
              <w:rPr>
                <w:rFonts w:ascii="Times New Roman" w:hAnsi="Times New Roman" w:cs="Times New Roman"/>
                <w:sz w:val="21"/>
                <w:szCs w:val="21"/>
                <w:lang w:eastAsia="zh-CN"/>
              </w:rPr>
            </w:pPr>
          </w:p>
        </w:tc>
        <w:tc>
          <w:tcPr>
            <w:tcW w:w="4838" w:type="dxa"/>
          </w:tcPr>
          <w:p w14:paraId="28C438E9"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1 enable (external access) </w:t>
            </w:r>
          </w:p>
        </w:tc>
      </w:tr>
      <w:tr w:rsidR="00662E85" w:rsidRPr="00A00FDB" w14:paraId="28C438EE" w14:textId="77777777">
        <w:trPr>
          <w:trHeight w:val="253"/>
        </w:trPr>
        <w:tc>
          <w:tcPr>
            <w:tcW w:w="1440" w:type="dxa"/>
          </w:tcPr>
          <w:p w14:paraId="28C438EB"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x164 </w:t>
            </w:r>
          </w:p>
        </w:tc>
        <w:tc>
          <w:tcPr>
            <w:tcW w:w="2244" w:type="dxa"/>
            <w:vMerge/>
            <w:tcBorders>
              <w:top w:val="nil"/>
            </w:tcBorders>
          </w:tcPr>
          <w:p w14:paraId="28C438EC" w14:textId="77777777" w:rsidR="00662E85" w:rsidRPr="00A00FDB" w:rsidRDefault="00662E85">
            <w:pPr>
              <w:rPr>
                <w:rFonts w:ascii="Times New Roman" w:hAnsi="Times New Roman" w:cs="Times New Roman"/>
                <w:sz w:val="21"/>
                <w:szCs w:val="21"/>
                <w:lang w:eastAsia="zh-CN"/>
              </w:rPr>
            </w:pPr>
          </w:p>
        </w:tc>
        <w:tc>
          <w:tcPr>
            <w:tcW w:w="4838" w:type="dxa"/>
          </w:tcPr>
          <w:p w14:paraId="28C438ED"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1 base address (external access) </w:t>
            </w:r>
          </w:p>
        </w:tc>
      </w:tr>
      <w:tr w:rsidR="00662E85" w:rsidRPr="00A00FDB" w14:paraId="28C438F2" w14:textId="77777777">
        <w:trPr>
          <w:trHeight w:val="256"/>
        </w:trPr>
        <w:tc>
          <w:tcPr>
            <w:tcW w:w="1440" w:type="dxa"/>
          </w:tcPr>
          <w:p w14:paraId="28C438EF"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x100 </w:t>
            </w:r>
          </w:p>
        </w:tc>
        <w:tc>
          <w:tcPr>
            <w:tcW w:w="2244" w:type="dxa"/>
            <w:vMerge w:val="restart"/>
          </w:tcPr>
          <w:p w14:paraId="28C438F0" w14:textId="77777777" w:rsidR="00662E85" w:rsidRPr="00A00FDB" w:rsidRDefault="00825438">
            <w:pPr>
              <w:pStyle w:val="TableParagraph"/>
              <w:spacing w:before="141"/>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The sending end cache size register</w:t>
            </w:r>
          </w:p>
        </w:tc>
        <w:tc>
          <w:tcPr>
            <w:tcW w:w="4838" w:type="dxa"/>
          </w:tcPr>
          <w:p w14:paraId="28C438F1"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The sending command caches the size register</w:t>
            </w:r>
          </w:p>
        </w:tc>
      </w:tr>
      <w:tr w:rsidR="00662E85" w:rsidRPr="00A00FDB" w14:paraId="28C438F6" w14:textId="77777777">
        <w:trPr>
          <w:trHeight w:val="254"/>
        </w:trPr>
        <w:tc>
          <w:tcPr>
            <w:tcW w:w="1440" w:type="dxa"/>
          </w:tcPr>
          <w:p w14:paraId="28C438F3"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x104 </w:t>
            </w:r>
          </w:p>
        </w:tc>
        <w:tc>
          <w:tcPr>
            <w:tcW w:w="2244" w:type="dxa"/>
            <w:vMerge/>
            <w:tcBorders>
              <w:top w:val="nil"/>
            </w:tcBorders>
          </w:tcPr>
          <w:p w14:paraId="28C438F4" w14:textId="77777777" w:rsidR="00662E85" w:rsidRPr="00A00FDB" w:rsidRDefault="00662E85">
            <w:pPr>
              <w:rPr>
                <w:rFonts w:ascii="Times New Roman" w:hAnsi="Times New Roman" w:cs="Times New Roman"/>
                <w:sz w:val="21"/>
                <w:szCs w:val="21"/>
                <w:lang w:eastAsia="zh-CN"/>
              </w:rPr>
            </w:pPr>
          </w:p>
        </w:tc>
        <w:tc>
          <w:tcPr>
            <w:tcW w:w="4838" w:type="dxa"/>
          </w:tcPr>
          <w:p w14:paraId="28C438F5"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The sending end data cache size register</w:t>
            </w:r>
          </w:p>
        </w:tc>
      </w:tr>
      <w:tr w:rsidR="00662E85" w:rsidRPr="00A00FDB" w14:paraId="28C438FA" w14:textId="77777777">
        <w:trPr>
          <w:trHeight w:val="256"/>
        </w:trPr>
        <w:tc>
          <w:tcPr>
            <w:tcW w:w="1440" w:type="dxa"/>
          </w:tcPr>
          <w:p w14:paraId="28C438F7"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x108 </w:t>
            </w:r>
          </w:p>
        </w:tc>
        <w:tc>
          <w:tcPr>
            <w:tcW w:w="2244" w:type="dxa"/>
          </w:tcPr>
          <w:p w14:paraId="28C438F8" w14:textId="77777777" w:rsidR="00662E85" w:rsidRPr="00A00FDB" w:rsidRDefault="00825438">
            <w:pPr>
              <w:pStyle w:val="TableParagraph"/>
              <w:spacing w:before="9" w:line="227"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The sending end cache debug register</w:t>
            </w:r>
          </w:p>
        </w:tc>
        <w:tc>
          <w:tcPr>
            <w:tcW w:w="4838" w:type="dxa"/>
          </w:tcPr>
          <w:p w14:paraId="28C438F9"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Used to manually set the size of the sender cache (for debugging)</w:t>
            </w:r>
          </w:p>
        </w:tc>
      </w:tr>
    </w:tbl>
    <w:p w14:paraId="28C438FC"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440"/>
        <w:gridCol w:w="2244"/>
        <w:gridCol w:w="4838"/>
      </w:tblGrid>
      <w:tr w:rsidR="00662E85" w:rsidRPr="00A00FDB" w14:paraId="28C43900" w14:textId="77777777">
        <w:trPr>
          <w:trHeight w:val="254"/>
        </w:trPr>
        <w:tc>
          <w:tcPr>
            <w:tcW w:w="1440" w:type="dxa"/>
          </w:tcPr>
          <w:p w14:paraId="28C438FD"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x10c </w:t>
            </w:r>
          </w:p>
        </w:tc>
        <w:tc>
          <w:tcPr>
            <w:tcW w:w="2244" w:type="dxa"/>
          </w:tcPr>
          <w:p w14:paraId="28C438FE" w14:textId="77777777" w:rsidR="00662E85" w:rsidRPr="00A00FDB" w:rsidRDefault="00825438">
            <w:pPr>
              <w:pStyle w:val="TableParagraph"/>
              <w:spacing w:before="9" w:line="225"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PHY impedance matching configuration register </w:t>
            </w:r>
          </w:p>
        </w:tc>
        <w:tc>
          <w:tcPr>
            <w:tcW w:w="4838" w:type="dxa"/>
          </w:tcPr>
          <w:p w14:paraId="28C438FF"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Used to configure the impedance matching configuration for the sending and receiving ends of the PHY </w:t>
            </w:r>
          </w:p>
        </w:tc>
      </w:tr>
      <w:tr w:rsidR="00662E85" w:rsidRPr="00A00FDB" w14:paraId="28C43904" w14:textId="77777777">
        <w:trPr>
          <w:trHeight w:val="256"/>
        </w:trPr>
        <w:tc>
          <w:tcPr>
            <w:tcW w:w="1440" w:type="dxa"/>
          </w:tcPr>
          <w:p w14:paraId="28C43901"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x110 </w:t>
            </w:r>
          </w:p>
        </w:tc>
        <w:tc>
          <w:tcPr>
            <w:tcW w:w="2244" w:type="dxa"/>
          </w:tcPr>
          <w:p w14:paraId="28C43902" w14:textId="77777777" w:rsidR="00662E85" w:rsidRPr="00A00FDB" w:rsidRDefault="00825438">
            <w:pPr>
              <w:pStyle w:val="TableParagraph"/>
              <w:spacing w:before="9" w:line="227"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Revision ID register </w:t>
            </w:r>
          </w:p>
        </w:tc>
        <w:tc>
          <w:tcPr>
            <w:tcW w:w="4838" w:type="dxa"/>
          </w:tcPr>
          <w:p w14:paraId="28C43903"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Used to configure the controller version</w:t>
            </w:r>
          </w:p>
        </w:tc>
      </w:tr>
      <w:tr w:rsidR="00662E85" w:rsidRPr="00A00FDB" w14:paraId="28C43908" w14:textId="77777777">
        <w:trPr>
          <w:trHeight w:val="253"/>
        </w:trPr>
        <w:tc>
          <w:tcPr>
            <w:tcW w:w="1440" w:type="dxa"/>
          </w:tcPr>
          <w:p w14:paraId="28C43905"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x118 </w:t>
            </w:r>
          </w:p>
        </w:tc>
        <w:tc>
          <w:tcPr>
            <w:tcW w:w="2244" w:type="dxa"/>
          </w:tcPr>
          <w:p w14:paraId="28C43906" w14:textId="77777777" w:rsidR="00662E85" w:rsidRPr="00A00FDB" w:rsidRDefault="00825438">
            <w:pPr>
              <w:pStyle w:val="TableParagraph"/>
              <w:spacing w:before="7" w:line="227"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Error Retry controls the register </w:t>
            </w:r>
          </w:p>
        </w:tc>
        <w:tc>
          <w:tcPr>
            <w:tcW w:w="4838" w:type="dxa"/>
          </w:tcPr>
          <w:p w14:paraId="28C43907"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Retry Count Rollover,Short Retry Attempts </w:t>
            </w:r>
          </w:p>
        </w:tc>
      </w:tr>
      <w:tr w:rsidR="00662E85" w:rsidRPr="00A00FDB" w14:paraId="28C4390C" w14:textId="77777777">
        <w:trPr>
          <w:trHeight w:val="256"/>
        </w:trPr>
        <w:tc>
          <w:tcPr>
            <w:tcW w:w="1440" w:type="dxa"/>
          </w:tcPr>
          <w:p w14:paraId="28C43909"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x11c </w:t>
            </w:r>
          </w:p>
        </w:tc>
        <w:tc>
          <w:tcPr>
            <w:tcW w:w="2244" w:type="dxa"/>
          </w:tcPr>
          <w:p w14:paraId="28C4390A" w14:textId="77777777" w:rsidR="00662E85" w:rsidRPr="00A00FDB" w:rsidRDefault="00825438">
            <w:pPr>
              <w:pStyle w:val="TableParagraph"/>
              <w:spacing w:before="9" w:line="227"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Retry Count register </w:t>
            </w:r>
          </w:p>
        </w:tc>
        <w:tc>
          <w:tcPr>
            <w:tcW w:w="4838" w:type="dxa"/>
          </w:tcPr>
          <w:p w14:paraId="28C4390B"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Used for error retransmission counting in HyerTransport 3.0 mode </w:t>
            </w:r>
          </w:p>
        </w:tc>
      </w:tr>
      <w:tr w:rsidR="00662E85" w:rsidRPr="00A00FDB" w14:paraId="28C43910" w14:textId="77777777">
        <w:trPr>
          <w:trHeight w:val="253"/>
        </w:trPr>
        <w:tc>
          <w:tcPr>
            <w:tcW w:w="1440" w:type="dxa"/>
          </w:tcPr>
          <w:p w14:paraId="28C4390D"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x130 </w:t>
            </w:r>
          </w:p>
        </w:tc>
        <w:tc>
          <w:tcPr>
            <w:tcW w:w="2244" w:type="dxa"/>
          </w:tcPr>
          <w:p w14:paraId="28C4390E" w14:textId="77777777" w:rsidR="00662E85" w:rsidRPr="00A00FDB" w:rsidRDefault="00825438">
            <w:pPr>
              <w:pStyle w:val="TableParagraph"/>
              <w:spacing w:before="7" w:line="227"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Link Train register </w:t>
            </w:r>
          </w:p>
        </w:tc>
        <w:tc>
          <w:tcPr>
            <w:tcW w:w="4838" w:type="dxa"/>
          </w:tcPr>
          <w:p w14:paraId="28C4390F"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HyperTransport 3.0 link initialization and link training control </w:t>
            </w:r>
          </w:p>
        </w:tc>
      </w:tr>
      <w:tr w:rsidR="00662E85" w:rsidRPr="00A00FDB" w14:paraId="28C43915" w14:textId="77777777">
        <w:trPr>
          <w:trHeight w:val="400"/>
        </w:trPr>
        <w:tc>
          <w:tcPr>
            <w:tcW w:w="1440" w:type="dxa"/>
          </w:tcPr>
          <w:p w14:paraId="28C43911"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x134 </w:t>
            </w:r>
          </w:p>
        </w:tc>
        <w:tc>
          <w:tcPr>
            <w:tcW w:w="2244" w:type="dxa"/>
          </w:tcPr>
          <w:p w14:paraId="28C43912" w14:textId="77777777" w:rsidR="00662E85" w:rsidRPr="00A00FDB" w:rsidRDefault="00825438">
            <w:pPr>
              <w:pStyle w:val="TableParagraph"/>
              <w:spacing w:line="197"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Training 0 short count sending over time </w:t>
            </w:r>
          </w:p>
          <w:p w14:paraId="28C43913" w14:textId="77777777" w:rsidR="00662E85" w:rsidRPr="00A00FDB" w:rsidRDefault="00825438">
            <w:pPr>
              <w:pStyle w:val="TableParagraph"/>
              <w:spacing w:line="18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store</w:t>
            </w:r>
          </w:p>
        </w:tc>
        <w:tc>
          <w:tcPr>
            <w:tcW w:w="4838" w:type="dxa"/>
          </w:tcPr>
          <w:p w14:paraId="28C43914"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Used for Training 0 short timeout threshold configuration </w:t>
            </w:r>
          </w:p>
        </w:tc>
      </w:tr>
      <w:tr w:rsidR="00662E85" w:rsidRPr="00A00FDB" w14:paraId="28C43919" w14:textId="77777777">
        <w:trPr>
          <w:trHeight w:val="400"/>
        </w:trPr>
        <w:tc>
          <w:tcPr>
            <w:tcW w:w="1440" w:type="dxa"/>
          </w:tcPr>
          <w:p w14:paraId="28C43916"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x138 </w:t>
            </w:r>
          </w:p>
        </w:tc>
        <w:tc>
          <w:tcPr>
            <w:tcW w:w="2244" w:type="dxa"/>
          </w:tcPr>
          <w:p w14:paraId="28C43917" w14:textId="77777777" w:rsidR="00662E85" w:rsidRPr="00A00FDB" w:rsidRDefault="00825438">
            <w:pPr>
              <w:pStyle w:val="TableParagraph"/>
              <w:spacing w:line="200" w:lineRule="exact"/>
              <w:ind w:left="107" w:right="9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Training 0 timeout long count register </w:t>
            </w:r>
          </w:p>
        </w:tc>
        <w:tc>
          <w:tcPr>
            <w:tcW w:w="4838" w:type="dxa"/>
          </w:tcPr>
          <w:p w14:paraId="28C43918"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Used for Training 0 long count timeout threshold configuration </w:t>
            </w:r>
          </w:p>
        </w:tc>
      </w:tr>
      <w:tr w:rsidR="00662E85" w:rsidRPr="00A00FDB" w14:paraId="28C4391D" w14:textId="77777777">
        <w:trPr>
          <w:trHeight w:val="254"/>
        </w:trPr>
        <w:tc>
          <w:tcPr>
            <w:tcW w:w="1440" w:type="dxa"/>
          </w:tcPr>
          <w:p w14:paraId="28C4391A"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x13c </w:t>
            </w:r>
          </w:p>
        </w:tc>
        <w:tc>
          <w:tcPr>
            <w:tcW w:w="2244" w:type="dxa"/>
          </w:tcPr>
          <w:p w14:paraId="28C4391B" w14:textId="77777777" w:rsidR="00662E85" w:rsidRPr="00A00FDB" w:rsidRDefault="00825438">
            <w:pPr>
              <w:pStyle w:val="TableParagraph"/>
              <w:spacing w:before="7" w:line="227"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Training 1 counting register </w:t>
            </w:r>
          </w:p>
        </w:tc>
        <w:tc>
          <w:tcPr>
            <w:tcW w:w="4838" w:type="dxa"/>
          </w:tcPr>
          <w:p w14:paraId="28C4391C"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Used for Training 1 counting threshold configuration </w:t>
            </w:r>
          </w:p>
        </w:tc>
      </w:tr>
      <w:tr w:rsidR="00662E85" w:rsidRPr="00A00FDB" w14:paraId="28C43921" w14:textId="77777777">
        <w:trPr>
          <w:trHeight w:val="256"/>
        </w:trPr>
        <w:tc>
          <w:tcPr>
            <w:tcW w:w="1440" w:type="dxa"/>
          </w:tcPr>
          <w:p w14:paraId="28C4391E"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x140 </w:t>
            </w:r>
          </w:p>
        </w:tc>
        <w:tc>
          <w:tcPr>
            <w:tcW w:w="2244" w:type="dxa"/>
          </w:tcPr>
          <w:p w14:paraId="28C4391F" w14:textId="77777777" w:rsidR="00662E85" w:rsidRPr="00A00FDB" w:rsidRDefault="00825438">
            <w:pPr>
              <w:pStyle w:val="TableParagraph"/>
              <w:spacing w:before="9" w:line="227"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Training 2 counting register </w:t>
            </w:r>
          </w:p>
        </w:tc>
        <w:tc>
          <w:tcPr>
            <w:tcW w:w="4838" w:type="dxa"/>
          </w:tcPr>
          <w:p w14:paraId="28C43920"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Used for Training 2 counting threshold configuration </w:t>
            </w:r>
          </w:p>
        </w:tc>
      </w:tr>
      <w:tr w:rsidR="00662E85" w:rsidRPr="00A00FDB" w14:paraId="28C43925" w14:textId="77777777">
        <w:trPr>
          <w:trHeight w:val="253"/>
        </w:trPr>
        <w:tc>
          <w:tcPr>
            <w:tcW w:w="1440" w:type="dxa"/>
          </w:tcPr>
          <w:p w14:paraId="28C43922"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x144 </w:t>
            </w:r>
          </w:p>
        </w:tc>
        <w:tc>
          <w:tcPr>
            <w:tcW w:w="2244" w:type="dxa"/>
          </w:tcPr>
          <w:p w14:paraId="28C43923" w14:textId="77777777" w:rsidR="00662E85" w:rsidRPr="00A00FDB" w:rsidRDefault="00825438">
            <w:pPr>
              <w:pStyle w:val="TableParagraph"/>
              <w:spacing w:before="7" w:line="227"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Training 3 counting register </w:t>
            </w:r>
          </w:p>
        </w:tc>
        <w:tc>
          <w:tcPr>
            <w:tcW w:w="4838" w:type="dxa"/>
          </w:tcPr>
          <w:p w14:paraId="28C43924"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Used for Training 3 counting threshold configuration </w:t>
            </w:r>
          </w:p>
        </w:tc>
      </w:tr>
      <w:tr w:rsidR="00662E85" w:rsidRPr="00A00FDB" w14:paraId="28C43929" w14:textId="77777777">
        <w:trPr>
          <w:trHeight w:val="253"/>
        </w:trPr>
        <w:tc>
          <w:tcPr>
            <w:tcW w:w="1440" w:type="dxa"/>
          </w:tcPr>
          <w:p w14:paraId="28C43926"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x178 </w:t>
            </w:r>
          </w:p>
        </w:tc>
        <w:tc>
          <w:tcPr>
            <w:tcW w:w="2244" w:type="dxa"/>
          </w:tcPr>
          <w:p w14:paraId="28C43927" w14:textId="77777777" w:rsidR="00662E85" w:rsidRPr="00A00FDB" w:rsidRDefault="00825438">
            <w:pPr>
              <w:pStyle w:val="TableParagraph"/>
              <w:spacing w:before="9" w:line="225"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Software frequency configuration register</w:t>
            </w:r>
          </w:p>
        </w:tc>
        <w:tc>
          <w:tcPr>
            <w:tcW w:w="4838" w:type="dxa"/>
          </w:tcPr>
          <w:p w14:paraId="28C43928"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Realize the frequency switch of the controller in the working process</w:t>
            </w:r>
          </w:p>
        </w:tc>
      </w:tr>
      <w:tr w:rsidR="00662E85" w:rsidRPr="00A00FDB" w14:paraId="28C4392D" w14:textId="77777777">
        <w:trPr>
          <w:trHeight w:val="314"/>
        </w:trPr>
        <w:tc>
          <w:tcPr>
            <w:tcW w:w="1440" w:type="dxa"/>
          </w:tcPr>
          <w:p w14:paraId="28C4392A"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x17c </w:t>
            </w:r>
          </w:p>
        </w:tc>
        <w:tc>
          <w:tcPr>
            <w:tcW w:w="2244" w:type="dxa"/>
          </w:tcPr>
          <w:p w14:paraId="28C4392B" w14:textId="77777777" w:rsidR="00662E85" w:rsidRPr="00A00FDB" w:rsidRDefault="00825438">
            <w:pPr>
              <w:pStyle w:val="TableParagraph"/>
              <w:spacing w:before="38"/>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PHY configuration register </w:t>
            </w:r>
          </w:p>
        </w:tc>
        <w:tc>
          <w:tcPr>
            <w:tcW w:w="4838" w:type="dxa"/>
          </w:tcPr>
          <w:p w14:paraId="28C4392C"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Used to configure phy-related physical parameters </w:t>
            </w:r>
          </w:p>
        </w:tc>
      </w:tr>
      <w:tr w:rsidR="00662E85" w:rsidRPr="00A00FDB" w14:paraId="28C43931" w14:textId="77777777">
        <w:trPr>
          <w:trHeight w:val="254"/>
        </w:trPr>
        <w:tc>
          <w:tcPr>
            <w:tcW w:w="1440" w:type="dxa"/>
          </w:tcPr>
          <w:p w14:paraId="28C4392E" w14:textId="77777777" w:rsidR="00662E85" w:rsidRPr="00A00FDB" w:rsidRDefault="00825438">
            <w:pPr>
              <w:pStyle w:val="TableParagraph"/>
              <w:spacing w:line="198"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x180 </w:t>
            </w:r>
          </w:p>
        </w:tc>
        <w:tc>
          <w:tcPr>
            <w:tcW w:w="2244" w:type="dxa"/>
          </w:tcPr>
          <w:p w14:paraId="28C4392F" w14:textId="77777777" w:rsidR="00662E85" w:rsidRPr="00A00FDB" w:rsidRDefault="00825438">
            <w:pPr>
              <w:pStyle w:val="TableParagraph"/>
              <w:spacing w:before="9" w:line="225"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The link initializes the debug register</w:t>
            </w:r>
          </w:p>
        </w:tc>
        <w:tc>
          <w:tcPr>
            <w:tcW w:w="4838" w:type="dxa"/>
          </w:tcPr>
          <w:p w14:paraId="28C43930" w14:textId="77777777" w:rsidR="00662E85" w:rsidRPr="00A00FDB" w:rsidRDefault="00825438">
            <w:pPr>
              <w:pStyle w:val="TableParagraph"/>
              <w:spacing w:line="21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For ignoring the PHY CDR lock signal and customizing the wait time </w:t>
            </w:r>
          </w:p>
        </w:tc>
      </w:tr>
      <w:tr w:rsidR="00662E85" w:rsidRPr="00A00FDB" w14:paraId="28C43935" w14:textId="77777777">
        <w:trPr>
          <w:trHeight w:val="256"/>
        </w:trPr>
        <w:tc>
          <w:tcPr>
            <w:tcW w:w="1440" w:type="dxa"/>
          </w:tcPr>
          <w:p w14:paraId="28C43932" w14:textId="77777777" w:rsidR="00662E85" w:rsidRPr="00A00FDB" w:rsidRDefault="00825438">
            <w:pPr>
              <w:pStyle w:val="TableParagraph"/>
              <w:spacing w:line="201"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x184 </w:t>
            </w:r>
          </w:p>
        </w:tc>
        <w:tc>
          <w:tcPr>
            <w:tcW w:w="2244" w:type="dxa"/>
          </w:tcPr>
          <w:p w14:paraId="28C43933" w14:textId="77777777" w:rsidR="00662E85" w:rsidRPr="00A00FDB" w:rsidRDefault="00825438">
            <w:pPr>
              <w:pStyle w:val="TableParagraph"/>
              <w:spacing w:before="9" w:line="227"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LDT debug register </w:t>
            </w:r>
          </w:p>
        </w:tc>
        <w:tc>
          <w:tcPr>
            <w:tcW w:w="4838" w:type="dxa"/>
          </w:tcPr>
          <w:p w14:paraId="28C43934" w14:textId="77777777" w:rsidR="00662E85" w:rsidRPr="00A00FDB" w:rsidRDefault="00825438">
            <w:pPr>
              <w:pStyle w:val="TableParagraph"/>
              <w:spacing w:line="214" w:lineRule="exact"/>
              <w:ind w:left="10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Used to configure the time from the invalidation of the LDT signal to the start of the link initialization </w:t>
            </w:r>
          </w:p>
        </w:tc>
      </w:tr>
    </w:tbl>
    <w:p w14:paraId="28C43936" w14:textId="77777777" w:rsidR="00662E85" w:rsidRPr="00A00FDB" w:rsidRDefault="00662E85">
      <w:pPr>
        <w:pStyle w:val="a3"/>
        <w:rPr>
          <w:rFonts w:ascii="Times New Roman" w:hAnsi="Times New Roman" w:cs="Times New Roman"/>
          <w:lang w:eastAsia="zh-CN"/>
        </w:rPr>
      </w:pPr>
    </w:p>
    <w:p w14:paraId="28C43937" w14:textId="77777777" w:rsidR="00662E85" w:rsidRPr="00A00FDB" w:rsidRDefault="00662E85">
      <w:pPr>
        <w:pStyle w:val="a3"/>
        <w:spacing w:before="9"/>
        <w:rPr>
          <w:rFonts w:ascii="Times New Roman" w:hAnsi="Times New Roman" w:cs="Times New Roman"/>
          <w:lang w:eastAsia="zh-CN"/>
        </w:rPr>
      </w:pPr>
    </w:p>
    <w:p w14:paraId="28C43938"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specific meaning of each register is shown in the following section:</w:t>
      </w:r>
    </w:p>
    <w:p w14:paraId="28C43939" w14:textId="77777777" w:rsidR="00662E85" w:rsidRDefault="00825438">
      <w:pPr>
        <w:pStyle w:val="3"/>
        <w:numPr>
          <w:ilvl w:val="2"/>
          <w:numId w:val="18"/>
        </w:numPr>
        <w:tabs>
          <w:tab w:val="left" w:pos="2397"/>
        </w:tabs>
        <w:spacing w:before="153"/>
      </w:pPr>
      <w:bookmarkStart w:id="150" w:name="10.5.1_Bridge_Control"/>
      <w:bookmarkStart w:id="151" w:name="_bookmark91"/>
      <w:bookmarkStart w:id="152" w:name="_Toc42179711"/>
      <w:bookmarkEnd w:id="150"/>
      <w:bookmarkEnd w:id="151"/>
      <w:r>
        <w:t>Bridge Control</w:t>
      </w:r>
      <w:bookmarkEnd w:id="152"/>
    </w:p>
    <w:p w14:paraId="28C4393A" w14:textId="77777777" w:rsidR="00662E85" w:rsidRPr="00A00FDB" w:rsidRDefault="00825438">
      <w:pPr>
        <w:pStyle w:val="a3"/>
        <w:tabs>
          <w:tab w:val="left" w:pos="2847"/>
        </w:tabs>
        <w:spacing w:before="24"/>
        <w:ind w:left="1480"/>
        <w:rPr>
          <w:rFonts w:ascii="Times New Roman" w:hAnsi="Times New Roman" w:cs="Times New Roman"/>
          <w:lang w:eastAsia="zh-CN"/>
        </w:rPr>
      </w:pPr>
      <w:r w:rsidRPr="00A00FDB">
        <w:rPr>
          <w:rFonts w:ascii="Times New Roman" w:hAnsi="Times New Roman" w:cs="Times New Roman"/>
          <w:lang w:eastAsia="zh-CN"/>
        </w:rPr>
        <w:t>Offset: 0x3C</w:t>
      </w:r>
      <w:r w:rsidRPr="00A00FDB">
        <w:rPr>
          <w:rFonts w:ascii="Times New Roman" w:hAnsi="Times New Roman" w:cs="Times New Roman"/>
          <w:lang w:eastAsia="zh-CN"/>
        </w:rPr>
        <w:tab/>
      </w:r>
    </w:p>
    <w:p w14:paraId="28C4393B" w14:textId="77777777" w:rsidR="00662E85" w:rsidRPr="00A00FDB" w:rsidRDefault="00825438">
      <w:pPr>
        <w:pStyle w:val="a3"/>
        <w:tabs>
          <w:tab w:val="left" w:pos="2847"/>
        </w:tabs>
        <w:spacing w:before="43"/>
        <w:ind w:left="1480"/>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93C" w14:textId="77777777" w:rsidR="00662E85" w:rsidRPr="00A00FDB" w:rsidRDefault="00825438">
      <w:pPr>
        <w:pStyle w:val="a3"/>
        <w:tabs>
          <w:tab w:val="left" w:pos="2847"/>
        </w:tabs>
        <w:spacing w:before="43"/>
        <w:ind w:left="1480"/>
        <w:rPr>
          <w:rFonts w:ascii="Times New Roman" w:hAnsi="Times New Roman" w:cs="Times New Roman"/>
          <w:lang w:eastAsia="zh-CN"/>
        </w:rPr>
      </w:pPr>
      <w:r w:rsidRPr="00A00FDB">
        <w:rPr>
          <w:rFonts w:ascii="Times New Roman" w:hAnsi="Times New Roman" w:cs="Times New Roman"/>
          <w:lang w:eastAsia="zh-CN"/>
        </w:rPr>
        <w:t>Name: Bus Reset Control</w:t>
      </w:r>
      <w:r w:rsidRPr="00A00FDB">
        <w:rPr>
          <w:rFonts w:ascii="Times New Roman" w:hAnsi="Times New Roman" w:cs="Times New Roman"/>
          <w:lang w:eastAsia="zh-CN"/>
        </w:rPr>
        <w:tab/>
      </w:r>
    </w:p>
    <w:p w14:paraId="28C4393D" w14:textId="77777777" w:rsidR="00662E85" w:rsidRPr="00A00FDB" w:rsidRDefault="00662E85">
      <w:pPr>
        <w:pStyle w:val="a3"/>
        <w:rPr>
          <w:rFonts w:ascii="Times New Roman" w:hAnsi="Times New Roman" w:cs="Times New Roman"/>
          <w:lang w:eastAsia="zh-CN"/>
        </w:rPr>
      </w:pPr>
    </w:p>
    <w:p w14:paraId="28C4393E" w14:textId="77777777" w:rsidR="00662E85" w:rsidRPr="00A00FDB" w:rsidRDefault="00825438">
      <w:pPr>
        <w:pStyle w:val="a3"/>
        <w:spacing w:before="1"/>
        <w:ind w:left="1614" w:right="1932"/>
        <w:jc w:val="center"/>
        <w:rPr>
          <w:rFonts w:ascii="Times New Roman" w:hAnsi="Times New Roman" w:cs="Times New Roman"/>
          <w:lang w:eastAsia="zh-CN"/>
        </w:rPr>
      </w:pPr>
      <w:bookmarkStart w:id="153" w:name="_bookmark92"/>
      <w:bookmarkEnd w:id="153"/>
      <w:r w:rsidRPr="00A00FDB">
        <w:rPr>
          <w:rFonts w:ascii="Times New Roman" w:hAnsi="Times New Roman" w:cs="Times New Roman"/>
          <w:lang w:eastAsia="zh-CN"/>
        </w:rPr>
        <w:t xml:space="preserve">Table 10-8 Bus Reset Control register definitions </w:t>
      </w:r>
    </w:p>
    <w:p w14:paraId="28C4393F"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14:paraId="28C43946" w14:textId="77777777">
        <w:trPr>
          <w:trHeight w:val="400"/>
        </w:trPr>
        <w:tc>
          <w:tcPr>
            <w:tcW w:w="710" w:type="dxa"/>
            <w:shd w:val="clear" w:color="auto" w:fill="333399"/>
          </w:tcPr>
          <w:p w14:paraId="28C43940"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shd w:val="clear" w:color="auto" w:fill="333399"/>
          </w:tcPr>
          <w:p w14:paraId="28C43941"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shd w:val="clear" w:color="auto" w:fill="333399"/>
          </w:tcPr>
          <w:p w14:paraId="28C43942"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shd w:val="clear" w:color="auto" w:fill="333399"/>
          </w:tcPr>
          <w:p w14:paraId="28C43943"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shd w:val="clear" w:color="auto" w:fill="333399"/>
          </w:tcPr>
          <w:p w14:paraId="28C43944"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shd w:val="clear" w:color="auto" w:fill="333399"/>
          </w:tcPr>
          <w:p w14:paraId="28C43945"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rsidRPr="00A00FDB" w14:paraId="28C4394D" w14:textId="77777777">
        <w:trPr>
          <w:trHeight w:val="400"/>
        </w:trPr>
        <w:tc>
          <w:tcPr>
            <w:tcW w:w="710" w:type="dxa"/>
          </w:tcPr>
          <w:p w14:paraId="28C4394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For calamity </w:t>
            </w:r>
          </w:p>
        </w:tc>
        <w:tc>
          <w:tcPr>
            <w:tcW w:w="1701" w:type="dxa"/>
          </w:tcPr>
          <w:p w14:paraId="28C43948"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94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49" w:type="dxa"/>
          </w:tcPr>
          <w:p w14:paraId="28C4394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4B"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94C" w14:textId="50DF1492"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3956" w14:textId="77777777">
        <w:trPr>
          <w:trHeight w:val="700"/>
        </w:trPr>
        <w:tc>
          <w:tcPr>
            <w:tcW w:w="710" w:type="dxa"/>
          </w:tcPr>
          <w:p w14:paraId="28C4394E"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22 </w:t>
            </w:r>
          </w:p>
        </w:tc>
        <w:tc>
          <w:tcPr>
            <w:tcW w:w="1701" w:type="dxa"/>
          </w:tcPr>
          <w:p w14:paraId="28C4394F"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Reset </w:t>
            </w:r>
          </w:p>
        </w:tc>
        <w:tc>
          <w:tcPr>
            <w:tcW w:w="566" w:type="dxa"/>
          </w:tcPr>
          <w:p w14:paraId="28C4395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12 </w:t>
            </w:r>
          </w:p>
        </w:tc>
        <w:tc>
          <w:tcPr>
            <w:tcW w:w="849" w:type="dxa"/>
          </w:tcPr>
          <w:p w14:paraId="28C4395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52"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953"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Bus reset control:</w:t>
            </w:r>
          </w:p>
          <w:p w14:paraId="28C43954" w14:textId="77777777" w:rsidR="00662E85" w:rsidRPr="00A00FDB" w:rsidRDefault="00825438">
            <w:pPr>
              <w:pStyle w:val="TableParagraph"/>
              <w:numPr>
                <w:ilvl w:val="0"/>
                <w:numId w:val="17"/>
              </w:numPr>
              <w:tabs>
                <w:tab w:val="left" w:pos="167"/>
              </w:tabs>
              <w:spacing w:before="2"/>
              <w:rPr>
                <w:rFonts w:ascii="Times New Roman" w:hAnsi="Times New Roman" w:cs="Times New Roman"/>
                <w:sz w:val="21"/>
                <w:szCs w:val="21"/>
                <w:lang w:eastAsia="zh-CN"/>
              </w:rPr>
            </w:pPr>
            <w:r w:rsidRPr="00A00FDB">
              <w:rPr>
                <w:rFonts w:ascii="Times New Roman" w:hAnsi="Times New Roman" w:cs="Times New Roman"/>
                <w:sz w:val="21"/>
                <w:szCs w:val="21"/>
                <w:lang w:eastAsia="zh-CN"/>
              </w:rPr>
              <w:t>&gt;1: HT_RSTn set 0, bus reset</w:t>
            </w:r>
          </w:p>
          <w:p w14:paraId="28C43955" w14:textId="77777777" w:rsidR="00662E85" w:rsidRPr="00A00FDB" w:rsidRDefault="00825438">
            <w:pPr>
              <w:pStyle w:val="TableParagraph"/>
              <w:numPr>
                <w:ilvl w:val="0"/>
                <w:numId w:val="17"/>
              </w:numPr>
              <w:tabs>
                <w:tab w:val="left" w:pos="167"/>
              </w:tabs>
              <w:spacing w:before="4" w:line="213" w:lineRule="exact"/>
              <w:rPr>
                <w:rFonts w:ascii="Times New Roman" w:hAnsi="Times New Roman" w:cs="Times New Roman"/>
                <w:sz w:val="21"/>
                <w:szCs w:val="21"/>
                <w:lang w:eastAsia="zh-CN"/>
              </w:rPr>
            </w:pPr>
            <w:r w:rsidRPr="00A00FDB">
              <w:rPr>
                <w:rFonts w:ascii="Times New Roman" w:hAnsi="Times New Roman" w:cs="Times New Roman"/>
                <w:sz w:val="21"/>
                <w:szCs w:val="21"/>
                <w:lang w:eastAsia="zh-CN"/>
              </w:rPr>
              <w:t>&gt;0: HT_RSTn set 1, bus unreset</w:t>
            </w:r>
          </w:p>
        </w:tc>
      </w:tr>
      <w:tr w:rsidR="00662E85" w:rsidRPr="00A00FDB" w14:paraId="28C4395D" w14:textId="77777777">
        <w:trPr>
          <w:trHeight w:val="400"/>
        </w:trPr>
        <w:tc>
          <w:tcPr>
            <w:tcW w:w="710" w:type="dxa"/>
          </w:tcPr>
          <w:p w14:paraId="28C4395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21:0 </w:t>
            </w:r>
          </w:p>
        </w:tc>
        <w:tc>
          <w:tcPr>
            <w:tcW w:w="1701" w:type="dxa"/>
          </w:tcPr>
          <w:p w14:paraId="28C43958"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95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5 </w:t>
            </w:r>
          </w:p>
        </w:tc>
        <w:tc>
          <w:tcPr>
            <w:tcW w:w="849" w:type="dxa"/>
          </w:tcPr>
          <w:p w14:paraId="28C4395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5B"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95C" w14:textId="3BAECB46"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bl>
    <w:p w14:paraId="28C4395E" w14:textId="77777777" w:rsidR="00662E85" w:rsidRPr="00A00FDB" w:rsidRDefault="00662E85">
      <w:pPr>
        <w:pStyle w:val="a3"/>
        <w:spacing w:before="6"/>
        <w:rPr>
          <w:rFonts w:ascii="Times New Roman" w:hAnsi="Times New Roman" w:cs="Times New Roman"/>
          <w:lang w:eastAsia="zh-CN"/>
        </w:rPr>
      </w:pPr>
    </w:p>
    <w:p w14:paraId="28C4395F" w14:textId="77777777" w:rsidR="00662E85" w:rsidRPr="00A00FDB" w:rsidRDefault="00825438">
      <w:pPr>
        <w:pStyle w:val="3"/>
        <w:numPr>
          <w:ilvl w:val="2"/>
          <w:numId w:val="18"/>
        </w:numPr>
        <w:tabs>
          <w:tab w:val="left" w:pos="2397"/>
        </w:tabs>
        <w:rPr>
          <w:rFonts w:ascii="Times New Roman" w:eastAsia="宋体" w:hAnsi="Times New Roman" w:cs="Times New Roman"/>
          <w:b w:val="0"/>
          <w:bCs w:val="0"/>
          <w:sz w:val="21"/>
          <w:szCs w:val="21"/>
          <w:lang w:eastAsia="zh-CN"/>
        </w:rPr>
      </w:pPr>
      <w:bookmarkStart w:id="154" w:name="10.5.2_Capability_Registers"/>
      <w:bookmarkStart w:id="155" w:name="_bookmark93"/>
      <w:bookmarkStart w:id="156" w:name="_Toc42179712"/>
      <w:bookmarkEnd w:id="154"/>
      <w:bookmarkEnd w:id="155"/>
      <w:r w:rsidRPr="00A00FDB">
        <w:rPr>
          <w:rFonts w:ascii="Times New Roman" w:eastAsia="宋体" w:hAnsi="Times New Roman" w:cs="Times New Roman"/>
          <w:b w:val="0"/>
          <w:bCs w:val="0"/>
          <w:sz w:val="21"/>
          <w:szCs w:val="21"/>
          <w:lang w:eastAsia="zh-CN"/>
        </w:rPr>
        <w:t>Capability Registers</w:t>
      </w:r>
      <w:bookmarkEnd w:id="156"/>
    </w:p>
    <w:p w14:paraId="28C43960"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lastRenderedPageBreak/>
        <w:t>Offset: 0x40</w:t>
      </w:r>
      <w:r w:rsidRPr="00A00FDB">
        <w:rPr>
          <w:rFonts w:ascii="Times New Roman" w:hAnsi="Times New Roman" w:cs="Times New Roman"/>
          <w:lang w:eastAsia="zh-CN"/>
        </w:rPr>
        <w:tab/>
      </w:r>
    </w:p>
    <w:p w14:paraId="28C43961"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0x20010008</w:t>
      </w:r>
      <w:r w:rsidRPr="00A00FDB">
        <w:rPr>
          <w:rFonts w:ascii="Times New Roman" w:hAnsi="Times New Roman" w:cs="Times New Roman"/>
          <w:lang w:eastAsia="zh-CN"/>
        </w:rPr>
        <w:tab/>
      </w:r>
    </w:p>
    <w:p w14:paraId="28C43962"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Command, Capabilities Pointer, Capability ID</w:t>
      </w:r>
      <w:r w:rsidRPr="00A00FDB">
        <w:rPr>
          <w:rFonts w:ascii="Times New Roman" w:hAnsi="Times New Roman" w:cs="Times New Roman"/>
          <w:lang w:eastAsia="zh-CN"/>
        </w:rPr>
        <w:tab/>
      </w:r>
    </w:p>
    <w:p w14:paraId="28C43963" w14:textId="77777777" w:rsidR="00662E85" w:rsidRPr="00A00FDB" w:rsidRDefault="00662E85" w:rsidP="000651B8">
      <w:pPr>
        <w:pStyle w:val="a3"/>
        <w:spacing w:before="109" w:line="357" w:lineRule="auto"/>
        <w:ind w:left="1479" w:right="1793" w:firstLine="420"/>
        <w:jc w:val="both"/>
        <w:rPr>
          <w:rFonts w:ascii="Times New Roman" w:hAnsi="Times New Roman" w:cs="Times New Roman"/>
          <w:lang w:eastAsia="zh-CN"/>
        </w:rPr>
      </w:pPr>
    </w:p>
    <w:p w14:paraId="28C43964" w14:textId="77777777" w:rsidR="00662E85" w:rsidRPr="00A00FDB" w:rsidRDefault="00825438">
      <w:pPr>
        <w:pStyle w:val="a3"/>
        <w:ind w:left="1614" w:right="1933"/>
        <w:jc w:val="center"/>
        <w:rPr>
          <w:rFonts w:ascii="Times New Roman" w:hAnsi="Times New Roman" w:cs="Times New Roman"/>
          <w:lang w:eastAsia="zh-CN"/>
        </w:rPr>
      </w:pPr>
      <w:bookmarkStart w:id="157" w:name="_bookmark94"/>
      <w:bookmarkEnd w:id="157"/>
      <w:r w:rsidRPr="00A00FDB">
        <w:rPr>
          <w:rFonts w:ascii="Times New Roman" w:hAnsi="Times New Roman" w:cs="Times New Roman"/>
          <w:lang w:eastAsia="zh-CN"/>
        </w:rPr>
        <w:t xml:space="preserve">Table 10-9 Command, Capabilities Pointer, Capability ID register definitions </w:t>
      </w:r>
    </w:p>
    <w:p w14:paraId="28C43965"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96C" w14:textId="77777777">
        <w:trPr>
          <w:trHeight w:val="400"/>
        </w:trPr>
        <w:tc>
          <w:tcPr>
            <w:tcW w:w="710" w:type="dxa"/>
            <w:shd w:val="clear" w:color="auto" w:fill="333399"/>
          </w:tcPr>
          <w:p w14:paraId="28C43966"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3967"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3968"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3969"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396A"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396B"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973" w14:textId="77777777">
        <w:trPr>
          <w:trHeight w:val="400"/>
        </w:trPr>
        <w:tc>
          <w:tcPr>
            <w:tcW w:w="710" w:type="dxa"/>
          </w:tcPr>
          <w:p w14:paraId="28C4396D"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take </w:t>
            </w:r>
          </w:p>
        </w:tc>
        <w:tc>
          <w:tcPr>
            <w:tcW w:w="1701" w:type="dxa"/>
          </w:tcPr>
          <w:p w14:paraId="28C4396E"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HOST/Sec </w:t>
            </w:r>
          </w:p>
        </w:tc>
        <w:tc>
          <w:tcPr>
            <w:tcW w:w="566" w:type="dxa"/>
          </w:tcPr>
          <w:p w14:paraId="28C4396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 </w:t>
            </w:r>
          </w:p>
        </w:tc>
        <w:tc>
          <w:tcPr>
            <w:tcW w:w="849" w:type="dxa"/>
          </w:tcPr>
          <w:p w14:paraId="28C4397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 </w:t>
            </w:r>
          </w:p>
        </w:tc>
        <w:tc>
          <w:tcPr>
            <w:tcW w:w="568" w:type="dxa"/>
          </w:tcPr>
          <w:p w14:paraId="28C43971"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972"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Command format is HOST/Sec </w:t>
            </w:r>
          </w:p>
        </w:tc>
      </w:tr>
      <w:tr w:rsidR="00662E85" w:rsidRPr="00A00FDB" w14:paraId="28C4397A" w14:textId="77777777">
        <w:trPr>
          <w:trHeight w:val="400"/>
        </w:trPr>
        <w:tc>
          <w:tcPr>
            <w:tcW w:w="710" w:type="dxa"/>
          </w:tcPr>
          <w:p w14:paraId="28C43974"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Forepart thereof </w:t>
            </w:r>
          </w:p>
        </w:tc>
        <w:tc>
          <w:tcPr>
            <w:tcW w:w="1701" w:type="dxa"/>
          </w:tcPr>
          <w:p w14:paraId="28C43975"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97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 </w:t>
            </w:r>
          </w:p>
        </w:tc>
        <w:tc>
          <w:tcPr>
            <w:tcW w:w="849" w:type="dxa"/>
          </w:tcPr>
          <w:p w14:paraId="28C4397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78"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979" w14:textId="4403047C"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bl>
    <w:p w14:paraId="28C4397C"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986" w14:textId="77777777">
        <w:trPr>
          <w:trHeight w:val="933"/>
        </w:trPr>
        <w:tc>
          <w:tcPr>
            <w:tcW w:w="710" w:type="dxa"/>
          </w:tcPr>
          <w:p w14:paraId="28C4397D"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26 </w:t>
            </w:r>
          </w:p>
        </w:tc>
        <w:tc>
          <w:tcPr>
            <w:tcW w:w="1701" w:type="dxa"/>
          </w:tcPr>
          <w:p w14:paraId="28C4397E"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Act as a Slave </w:t>
            </w:r>
          </w:p>
        </w:tc>
        <w:tc>
          <w:tcPr>
            <w:tcW w:w="566" w:type="dxa"/>
          </w:tcPr>
          <w:p w14:paraId="28C4397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980" w14:textId="77777777" w:rsidR="00662E85" w:rsidRPr="00A00FDB" w:rsidRDefault="00825438">
            <w:pPr>
              <w:pStyle w:val="TableParagraph"/>
              <w:spacing w:line="201" w:lineRule="exact"/>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p w14:paraId="28C43981" w14:textId="77777777" w:rsidR="00662E85" w:rsidRPr="00A00FDB" w:rsidRDefault="00825438">
            <w:pPr>
              <w:pStyle w:val="TableParagraph"/>
              <w:spacing w:before="156"/>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0 x1 </w:t>
            </w:r>
          </w:p>
        </w:tc>
        <w:tc>
          <w:tcPr>
            <w:tcW w:w="568" w:type="dxa"/>
          </w:tcPr>
          <w:p w14:paraId="28C43982"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983"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HOST/SLAVE mode </w:t>
            </w:r>
          </w:p>
          <w:p w14:paraId="28C43984" w14:textId="77777777" w:rsidR="00662E85" w:rsidRPr="00A00FDB" w:rsidRDefault="00825438">
            <w:pPr>
              <w:pStyle w:val="TableParagraph"/>
              <w:spacing w:before="2"/>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initial value is determined by the pin HOSTMODE </w:t>
            </w:r>
          </w:p>
          <w:p w14:paraId="28C43985" w14:textId="77777777" w:rsidR="00662E85" w:rsidRPr="00A00FDB" w:rsidRDefault="00825438">
            <w:pPr>
              <w:pStyle w:val="TableParagraph"/>
              <w:spacing w:before="4" w:line="230" w:lineRule="atLeast"/>
              <w:ind w:left="5" w:right="206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HOSTMODE pull up: 0 HOSTMODE pull down: 1 </w:t>
            </w:r>
          </w:p>
        </w:tc>
      </w:tr>
      <w:tr w:rsidR="00662E85" w:rsidRPr="00A00FDB" w14:paraId="28C4398D" w14:textId="77777777">
        <w:trPr>
          <w:trHeight w:val="400"/>
        </w:trPr>
        <w:tc>
          <w:tcPr>
            <w:tcW w:w="710" w:type="dxa"/>
          </w:tcPr>
          <w:p w14:paraId="28C4398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25 </w:t>
            </w:r>
          </w:p>
        </w:tc>
        <w:tc>
          <w:tcPr>
            <w:tcW w:w="1701" w:type="dxa"/>
          </w:tcPr>
          <w:p w14:paraId="28C43988"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98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98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8B"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98C" w14:textId="3A7F8450"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3994" w14:textId="77777777">
        <w:trPr>
          <w:trHeight w:val="400"/>
        </w:trPr>
        <w:tc>
          <w:tcPr>
            <w:tcW w:w="710" w:type="dxa"/>
          </w:tcPr>
          <w:p w14:paraId="28C4398E"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24 </w:t>
            </w:r>
          </w:p>
        </w:tc>
        <w:tc>
          <w:tcPr>
            <w:tcW w:w="1701" w:type="dxa"/>
          </w:tcPr>
          <w:p w14:paraId="28C4398F"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Host Hide </w:t>
            </w:r>
          </w:p>
        </w:tc>
        <w:tc>
          <w:tcPr>
            <w:tcW w:w="566" w:type="dxa"/>
          </w:tcPr>
          <w:p w14:paraId="28C4399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99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92"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993"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Whether to disable register access from HT bus </w:t>
            </w:r>
          </w:p>
        </w:tc>
      </w:tr>
      <w:tr w:rsidR="00662E85" w:rsidRPr="00A00FDB" w14:paraId="28C4399B" w14:textId="77777777">
        <w:trPr>
          <w:trHeight w:val="400"/>
        </w:trPr>
        <w:tc>
          <w:tcPr>
            <w:tcW w:w="710" w:type="dxa"/>
          </w:tcPr>
          <w:p w14:paraId="28C43995"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23 </w:t>
            </w:r>
          </w:p>
        </w:tc>
        <w:tc>
          <w:tcPr>
            <w:tcW w:w="1701" w:type="dxa"/>
          </w:tcPr>
          <w:p w14:paraId="28C43996"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99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99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99"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99A" w14:textId="30162267"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39A3" w14:textId="77777777">
        <w:trPr>
          <w:trHeight w:val="633"/>
        </w:trPr>
        <w:tc>
          <w:tcPr>
            <w:tcW w:w="710" w:type="dxa"/>
          </w:tcPr>
          <w:p w14:paraId="28C4399C"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1701" w:type="dxa"/>
          </w:tcPr>
          <w:p w14:paraId="28C4399D"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Unit ID </w:t>
            </w:r>
          </w:p>
        </w:tc>
        <w:tc>
          <w:tcPr>
            <w:tcW w:w="566" w:type="dxa"/>
          </w:tcPr>
          <w:p w14:paraId="28C4399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5 </w:t>
            </w:r>
          </w:p>
        </w:tc>
        <w:tc>
          <w:tcPr>
            <w:tcW w:w="849" w:type="dxa"/>
          </w:tcPr>
          <w:p w14:paraId="28C4399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A0"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9A1"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HOST mode: can be used to record the number of use ids </w:t>
            </w:r>
          </w:p>
          <w:p w14:paraId="28C439A2"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SLAVE mode: record self Unit ID </w:t>
            </w:r>
          </w:p>
        </w:tc>
      </w:tr>
      <w:tr w:rsidR="00662E85" w:rsidRPr="00A00FDB" w14:paraId="28C439AA" w14:textId="77777777">
        <w:trPr>
          <w:trHeight w:val="400"/>
        </w:trPr>
        <w:tc>
          <w:tcPr>
            <w:tcW w:w="710" w:type="dxa"/>
          </w:tcPr>
          <w:p w14:paraId="28C439A4"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17 </w:t>
            </w:r>
          </w:p>
        </w:tc>
        <w:tc>
          <w:tcPr>
            <w:tcW w:w="1701" w:type="dxa"/>
          </w:tcPr>
          <w:p w14:paraId="28C439A5"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 Double Ended </w:t>
            </w:r>
          </w:p>
        </w:tc>
        <w:tc>
          <w:tcPr>
            <w:tcW w:w="566" w:type="dxa"/>
          </w:tcPr>
          <w:p w14:paraId="28C439A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9A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A8"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9A9"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dual HOST mode is not used </w:t>
            </w:r>
          </w:p>
        </w:tc>
      </w:tr>
      <w:tr w:rsidR="00662E85" w:rsidRPr="00A00FDB" w14:paraId="28C439B1" w14:textId="77777777">
        <w:trPr>
          <w:trHeight w:val="397"/>
        </w:trPr>
        <w:tc>
          <w:tcPr>
            <w:tcW w:w="710" w:type="dxa"/>
          </w:tcPr>
          <w:p w14:paraId="28C439AB"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1701" w:type="dxa"/>
          </w:tcPr>
          <w:p w14:paraId="28C439AC"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 Warm Reset </w:t>
            </w:r>
          </w:p>
        </w:tc>
        <w:tc>
          <w:tcPr>
            <w:tcW w:w="566" w:type="dxa"/>
          </w:tcPr>
          <w:p w14:paraId="28C439A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9A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 </w:t>
            </w:r>
          </w:p>
        </w:tc>
        <w:tc>
          <w:tcPr>
            <w:tcW w:w="568" w:type="dxa"/>
          </w:tcPr>
          <w:p w14:paraId="28C439AF"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9B0"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reset in Bridge Control adopts the thermal reset mode </w:t>
            </w:r>
          </w:p>
        </w:tc>
      </w:tr>
      <w:tr w:rsidR="00662E85" w:rsidRPr="00A00FDB" w14:paraId="28C439B8" w14:textId="77777777">
        <w:trPr>
          <w:trHeight w:val="400"/>
        </w:trPr>
        <w:tc>
          <w:tcPr>
            <w:tcW w:w="710" w:type="dxa"/>
          </w:tcPr>
          <w:p w14:paraId="28C439B2"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1701" w:type="dxa"/>
          </w:tcPr>
          <w:p w14:paraId="28C439B3"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"Capabilities Pointer </w:t>
            </w:r>
          </w:p>
        </w:tc>
        <w:tc>
          <w:tcPr>
            <w:tcW w:w="566" w:type="dxa"/>
          </w:tcPr>
          <w:p w14:paraId="28C439B4"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849" w:type="dxa"/>
          </w:tcPr>
          <w:p w14:paraId="28C439B5"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xa0 </w:t>
            </w:r>
          </w:p>
        </w:tc>
        <w:tc>
          <w:tcPr>
            <w:tcW w:w="568" w:type="dxa"/>
          </w:tcPr>
          <w:p w14:paraId="28C439B6"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9B7"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next Cap register offset address </w:t>
            </w:r>
          </w:p>
        </w:tc>
      </w:tr>
      <w:tr w:rsidR="00662E85" w:rsidRPr="00A00FDB" w14:paraId="28C439BF" w14:textId="77777777">
        <w:trPr>
          <w:trHeight w:val="400"/>
        </w:trPr>
        <w:tc>
          <w:tcPr>
            <w:tcW w:w="710" w:type="dxa"/>
          </w:tcPr>
          <w:p w14:paraId="28C439B9"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away </w:t>
            </w:r>
          </w:p>
        </w:tc>
        <w:tc>
          <w:tcPr>
            <w:tcW w:w="1701" w:type="dxa"/>
          </w:tcPr>
          <w:p w14:paraId="28C439BA"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Capability ID </w:t>
            </w:r>
          </w:p>
        </w:tc>
        <w:tc>
          <w:tcPr>
            <w:tcW w:w="566" w:type="dxa"/>
          </w:tcPr>
          <w:p w14:paraId="28C439B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849" w:type="dxa"/>
          </w:tcPr>
          <w:p w14:paraId="28C439BC"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x08 </w:t>
            </w:r>
          </w:p>
        </w:tc>
        <w:tc>
          <w:tcPr>
            <w:tcW w:w="568" w:type="dxa"/>
          </w:tcPr>
          <w:p w14:paraId="28C439BD"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9BE" w14:textId="77777777" w:rsidR="00662E85" w:rsidRPr="00A00FDB" w:rsidRDefault="00825438">
            <w:pPr>
              <w:pStyle w:val="TableParagraph"/>
              <w:spacing w:before="15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HyperTransport capability ID </w:t>
            </w:r>
          </w:p>
        </w:tc>
      </w:tr>
    </w:tbl>
    <w:p w14:paraId="28C439C0" w14:textId="77777777" w:rsidR="00662E85" w:rsidRPr="00A00FDB" w:rsidRDefault="00662E85">
      <w:pPr>
        <w:pStyle w:val="a3"/>
        <w:spacing w:before="7"/>
        <w:rPr>
          <w:rFonts w:ascii="Times New Roman" w:hAnsi="Times New Roman" w:cs="Times New Roman"/>
          <w:lang w:eastAsia="zh-CN"/>
        </w:rPr>
      </w:pPr>
    </w:p>
    <w:p w14:paraId="28C439C1"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0x44</w:t>
      </w:r>
      <w:r w:rsidRPr="00A00FDB">
        <w:rPr>
          <w:rFonts w:ascii="Times New Roman" w:hAnsi="Times New Roman" w:cs="Times New Roman"/>
          <w:lang w:eastAsia="zh-CN"/>
        </w:rPr>
        <w:tab/>
      </w:r>
    </w:p>
    <w:p w14:paraId="28C439C2"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0x00112000</w:t>
      </w:r>
      <w:r w:rsidRPr="00A00FDB">
        <w:rPr>
          <w:rFonts w:ascii="Times New Roman" w:hAnsi="Times New Roman" w:cs="Times New Roman"/>
          <w:lang w:eastAsia="zh-CN"/>
        </w:rPr>
        <w:tab/>
      </w:r>
    </w:p>
    <w:p w14:paraId="28C439C3"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Link Config, Link Control</w:t>
      </w:r>
      <w:r w:rsidRPr="00A00FDB">
        <w:rPr>
          <w:rFonts w:ascii="Times New Roman" w:hAnsi="Times New Roman" w:cs="Times New Roman"/>
          <w:lang w:eastAsia="zh-CN"/>
        </w:rPr>
        <w:tab/>
      </w:r>
    </w:p>
    <w:p w14:paraId="28C439C4" w14:textId="77777777" w:rsidR="00662E85" w:rsidRPr="00A00FDB" w:rsidRDefault="00662E85">
      <w:pPr>
        <w:pStyle w:val="a3"/>
        <w:rPr>
          <w:rFonts w:ascii="Times New Roman" w:hAnsi="Times New Roman" w:cs="Times New Roman"/>
          <w:lang w:eastAsia="zh-CN"/>
        </w:rPr>
      </w:pPr>
    </w:p>
    <w:p w14:paraId="28C439C5" w14:textId="77777777" w:rsidR="00662E85" w:rsidRPr="00A00FDB" w:rsidRDefault="00825438">
      <w:pPr>
        <w:pStyle w:val="a3"/>
        <w:ind w:left="1614" w:right="1931"/>
        <w:jc w:val="center"/>
        <w:rPr>
          <w:rFonts w:ascii="Times New Roman" w:hAnsi="Times New Roman" w:cs="Times New Roman"/>
          <w:lang w:eastAsia="zh-CN"/>
        </w:rPr>
      </w:pPr>
      <w:bookmarkStart w:id="158" w:name="_bookmark95"/>
      <w:bookmarkEnd w:id="158"/>
      <w:r w:rsidRPr="00A00FDB">
        <w:rPr>
          <w:rFonts w:ascii="Times New Roman" w:hAnsi="Times New Roman" w:cs="Times New Roman"/>
          <w:lang w:eastAsia="zh-CN"/>
        </w:rPr>
        <w:t xml:space="preserve">Table 10-10 Link Config, Link Control register definition </w:t>
      </w:r>
    </w:p>
    <w:p w14:paraId="28C439C6"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9CD" w14:textId="77777777">
        <w:trPr>
          <w:trHeight w:val="400"/>
        </w:trPr>
        <w:tc>
          <w:tcPr>
            <w:tcW w:w="710" w:type="dxa"/>
            <w:shd w:val="clear" w:color="auto" w:fill="333399"/>
          </w:tcPr>
          <w:p w14:paraId="28C439C7"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39C8"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39C9"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39CA"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39CB"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39CC"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9D6" w14:textId="77777777">
        <w:trPr>
          <w:trHeight w:val="700"/>
        </w:trPr>
        <w:tc>
          <w:tcPr>
            <w:tcW w:w="710" w:type="dxa"/>
          </w:tcPr>
          <w:p w14:paraId="28C439CE"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 xml:space="preserve">31 </w:t>
            </w:r>
          </w:p>
        </w:tc>
        <w:tc>
          <w:tcPr>
            <w:tcW w:w="1701" w:type="dxa"/>
          </w:tcPr>
          <w:p w14:paraId="28C439CF"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ht_phase_select </w:t>
            </w:r>
          </w:p>
          <w:p w14:paraId="28C439D0"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_disable </w:t>
            </w:r>
          </w:p>
        </w:tc>
        <w:tc>
          <w:tcPr>
            <w:tcW w:w="566" w:type="dxa"/>
          </w:tcPr>
          <w:p w14:paraId="28C439D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9D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D3"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9D4" w14:textId="77777777" w:rsidR="00662E85" w:rsidRPr="00A00FDB" w:rsidRDefault="00825438">
            <w:pPr>
              <w:pStyle w:val="TableParagraph"/>
              <w:spacing w:line="244" w:lineRule="auto"/>
              <w:ind w:left="5" w:right="206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Phase selection enable 0: enable phase selection function </w:t>
            </w:r>
          </w:p>
          <w:p w14:paraId="28C439D5" w14:textId="77777777" w:rsidR="00662E85" w:rsidRPr="00A00FDB" w:rsidRDefault="00825438">
            <w:pPr>
              <w:pStyle w:val="TableParagraph"/>
              <w:spacing w:line="210"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1: disable the phase selection function</w:t>
            </w:r>
          </w:p>
        </w:tc>
      </w:tr>
      <w:tr w:rsidR="00662E85" w:rsidRPr="00A00FDB" w14:paraId="28C439E0" w14:textId="77777777">
        <w:trPr>
          <w:trHeight w:val="1401"/>
        </w:trPr>
        <w:tc>
          <w:tcPr>
            <w:tcW w:w="710" w:type="dxa"/>
          </w:tcPr>
          <w:p w14:paraId="28C439D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he </w:t>
            </w:r>
          </w:p>
        </w:tc>
        <w:tc>
          <w:tcPr>
            <w:tcW w:w="1701" w:type="dxa"/>
          </w:tcPr>
          <w:p w14:paraId="28C439D8"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Link Width Out </w:t>
            </w:r>
          </w:p>
        </w:tc>
        <w:tc>
          <w:tcPr>
            <w:tcW w:w="566" w:type="dxa"/>
          </w:tcPr>
          <w:p w14:paraId="28C439D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 </w:t>
            </w:r>
          </w:p>
        </w:tc>
        <w:tc>
          <w:tcPr>
            <w:tcW w:w="849" w:type="dxa"/>
          </w:tcPr>
          <w:p w14:paraId="28C439D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DB"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9DC"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Sending end width</w:t>
            </w:r>
          </w:p>
          <w:p w14:paraId="28C439DD" w14:textId="77777777" w:rsidR="00662E85" w:rsidRPr="00A00FDB" w:rsidRDefault="00825438">
            <w:pPr>
              <w:pStyle w:val="TableParagraph"/>
              <w:spacing w:before="4" w:line="242" w:lineRule="auto"/>
              <w:ind w:left="125" w:right="44" w:hanging="120"/>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value after cold reset is the maximum width of the current connection. The value written to this register will take effect after the next hot reset or HT Disconnect </w:t>
            </w:r>
          </w:p>
          <w:p w14:paraId="28C439DE" w14:textId="77777777" w:rsidR="00662E85" w:rsidRPr="00A00FDB" w:rsidRDefault="00825438">
            <w:pPr>
              <w:pStyle w:val="TableParagraph"/>
              <w:spacing w:line="230"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000:8 bit mode</w:t>
            </w:r>
          </w:p>
          <w:p w14:paraId="28C439DF" w14:textId="77777777" w:rsidR="00662E85" w:rsidRPr="00A00FDB" w:rsidRDefault="00825438">
            <w:pPr>
              <w:pStyle w:val="TableParagraph"/>
              <w:spacing w:before="5" w:line="213"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001:16 bit mode</w:t>
            </w:r>
          </w:p>
        </w:tc>
      </w:tr>
      <w:tr w:rsidR="00662E85" w:rsidRPr="00A00FDB" w14:paraId="28C439E7" w14:textId="77777777">
        <w:trPr>
          <w:trHeight w:val="400"/>
        </w:trPr>
        <w:tc>
          <w:tcPr>
            <w:tcW w:w="710" w:type="dxa"/>
          </w:tcPr>
          <w:p w14:paraId="28C439E1"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27 </w:t>
            </w:r>
          </w:p>
        </w:tc>
        <w:tc>
          <w:tcPr>
            <w:tcW w:w="1701" w:type="dxa"/>
          </w:tcPr>
          <w:p w14:paraId="28C439E2"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9E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9E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E5"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9E6" w14:textId="1D68EFC1"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39F0" w14:textId="77777777">
        <w:trPr>
          <w:trHeight w:val="1432"/>
        </w:trPr>
        <w:tc>
          <w:tcPr>
            <w:tcW w:w="710" w:type="dxa"/>
          </w:tcPr>
          <w:p w14:paraId="28C439E8"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they </w:t>
            </w:r>
          </w:p>
        </w:tc>
        <w:tc>
          <w:tcPr>
            <w:tcW w:w="1701" w:type="dxa"/>
          </w:tcPr>
          <w:p w14:paraId="28C439E9"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Link Width In </w:t>
            </w:r>
          </w:p>
        </w:tc>
        <w:tc>
          <w:tcPr>
            <w:tcW w:w="566" w:type="dxa"/>
          </w:tcPr>
          <w:p w14:paraId="28C439E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 </w:t>
            </w:r>
          </w:p>
        </w:tc>
        <w:tc>
          <w:tcPr>
            <w:tcW w:w="849" w:type="dxa"/>
          </w:tcPr>
          <w:p w14:paraId="28C439E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EC"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9ED" w14:textId="77777777" w:rsidR="00662E85" w:rsidRPr="00A00FDB" w:rsidRDefault="00825438">
            <w:pPr>
              <w:pStyle w:val="TableParagraph"/>
              <w:spacing w:line="230"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Receiver width</w:t>
            </w:r>
          </w:p>
          <w:p w14:paraId="28C439EE" w14:textId="77777777" w:rsidR="00662E85" w:rsidRPr="00A00FDB" w:rsidRDefault="00825438">
            <w:pPr>
              <w:pStyle w:val="TableParagraph"/>
              <w:spacing w:before="141"/>
              <w:ind w:left="125" w:hanging="120"/>
              <w:rPr>
                <w:rFonts w:ascii="Times New Roman" w:hAnsi="Times New Roman" w:cs="Times New Roman"/>
                <w:sz w:val="21"/>
                <w:szCs w:val="21"/>
                <w:lang w:eastAsia="zh-CN"/>
              </w:rPr>
            </w:pPr>
            <w:r w:rsidRPr="00A00FDB">
              <w:rPr>
                <w:rFonts w:ascii="Times New Roman" w:hAnsi="Times New Roman" w:cs="Times New Roman"/>
                <w:sz w:val="21"/>
                <w:szCs w:val="21"/>
                <w:lang w:eastAsia="zh-CN"/>
              </w:rPr>
              <w:t>The value after cold reset is the maximum width of the current connection, write to this post</w:t>
            </w:r>
          </w:p>
          <w:p w14:paraId="28C439EF" w14:textId="77777777" w:rsidR="00662E85" w:rsidRPr="00A00FDB" w:rsidRDefault="00825438">
            <w:pPr>
              <w:pStyle w:val="TableParagraph"/>
              <w:spacing w:before="1" w:line="400" w:lineRule="atLeast"/>
              <w:ind w:left="125" w:right="4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save value will take effect after the next hot reset or HT Disconnect </w:t>
            </w:r>
          </w:p>
        </w:tc>
      </w:tr>
      <w:tr w:rsidR="00662E85" w:rsidRPr="00A00FDB" w14:paraId="28C439F7" w14:textId="77777777">
        <w:trPr>
          <w:trHeight w:val="400"/>
        </w:trPr>
        <w:tc>
          <w:tcPr>
            <w:tcW w:w="710" w:type="dxa"/>
          </w:tcPr>
          <w:p w14:paraId="28C439F1"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23 </w:t>
            </w:r>
          </w:p>
        </w:tc>
        <w:tc>
          <w:tcPr>
            <w:tcW w:w="1701" w:type="dxa"/>
          </w:tcPr>
          <w:p w14:paraId="28C439F2"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Dw Fc out </w:t>
            </w:r>
          </w:p>
        </w:tc>
        <w:tc>
          <w:tcPr>
            <w:tcW w:w="566" w:type="dxa"/>
          </w:tcPr>
          <w:p w14:paraId="28C439F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9F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9F5"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9F6"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Sending terminal does not support double word flow control</w:t>
            </w:r>
          </w:p>
        </w:tc>
      </w:tr>
      <w:tr w:rsidR="00662E85" w:rsidRPr="00A00FDB" w14:paraId="28C439FE" w14:textId="77777777">
        <w:trPr>
          <w:trHeight w:val="400"/>
        </w:trPr>
        <w:tc>
          <w:tcPr>
            <w:tcW w:w="710" w:type="dxa"/>
          </w:tcPr>
          <w:p w14:paraId="28C439F8"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Lift up </w:t>
            </w:r>
          </w:p>
        </w:tc>
        <w:tc>
          <w:tcPr>
            <w:tcW w:w="1701" w:type="dxa"/>
          </w:tcPr>
          <w:p w14:paraId="28C439F9"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Max Link Width out </w:t>
            </w:r>
          </w:p>
        </w:tc>
        <w:tc>
          <w:tcPr>
            <w:tcW w:w="566" w:type="dxa"/>
          </w:tcPr>
          <w:p w14:paraId="28C439F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 </w:t>
            </w:r>
          </w:p>
        </w:tc>
        <w:tc>
          <w:tcPr>
            <w:tcW w:w="849" w:type="dxa"/>
          </w:tcPr>
          <w:p w14:paraId="28C439F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 </w:t>
            </w:r>
          </w:p>
        </w:tc>
        <w:tc>
          <w:tcPr>
            <w:tcW w:w="568" w:type="dxa"/>
          </w:tcPr>
          <w:p w14:paraId="28C439FC"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9FD"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sending end maximum width: 16bits </w:t>
            </w:r>
          </w:p>
        </w:tc>
      </w:tr>
      <w:tr w:rsidR="00662E85" w:rsidRPr="00A00FDB" w14:paraId="28C43A05" w14:textId="77777777">
        <w:trPr>
          <w:trHeight w:val="400"/>
        </w:trPr>
        <w:tc>
          <w:tcPr>
            <w:tcW w:w="710" w:type="dxa"/>
          </w:tcPr>
          <w:p w14:paraId="28C439FF"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19 </w:t>
            </w:r>
          </w:p>
        </w:tc>
        <w:tc>
          <w:tcPr>
            <w:tcW w:w="1701" w:type="dxa"/>
          </w:tcPr>
          <w:p w14:paraId="28C43A00"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Dw Fc In </w:t>
            </w:r>
          </w:p>
        </w:tc>
        <w:tc>
          <w:tcPr>
            <w:tcW w:w="566" w:type="dxa"/>
          </w:tcPr>
          <w:p w14:paraId="28C43A0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0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03"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A04"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The receiver does not support double word flow control</w:t>
            </w:r>
          </w:p>
        </w:tc>
      </w:tr>
      <w:tr w:rsidR="00662E85" w:rsidRPr="00A00FDB" w14:paraId="28C43A0C" w14:textId="77777777">
        <w:trPr>
          <w:trHeight w:val="397"/>
        </w:trPr>
        <w:tc>
          <w:tcPr>
            <w:tcW w:w="710" w:type="dxa"/>
          </w:tcPr>
          <w:p w14:paraId="28C43A06"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thou </w:t>
            </w:r>
          </w:p>
        </w:tc>
        <w:tc>
          <w:tcPr>
            <w:tcW w:w="1701" w:type="dxa"/>
          </w:tcPr>
          <w:p w14:paraId="28C43A07"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Max Link Width In </w:t>
            </w:r>
          </w:p>
        </w:tc>
        <w:tc>
          <w:tcPr>
            <w:tcW w:w="566" w:type="dxa"/>
          </w:tcPr>
          <w:p w14:paraId="28C43A0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 </w:t>
            </w:r>
          </w:p>
        </w:tc>
        <w:tc>
          <w:tcPr>
            <w:tcW w:w="849" w:type="dxa"/>
          </w:tcPr>
          <w:p w14:paraId="28C43A0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 </w:t>
            </w:r>
          </w:p>
        </w:tc>
        <w:tc>
          <w:tcPr>
            <w:tcW w:w="568" w:type="dxa"/>
          </w:tcPr>
          <w:p w14:paraId="28C43A0A"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A0B"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receiver maximum width: 16bits </w:t>
            </w:r>
          </w:p>
        </w:tc>
      </w:tr>
      <w:tr w:rsidR="00662E85" w:rsidRPr="00A00FDB" w14:paraId="28C43A13" w14:textId="77777777">
        <w:trPr>
          <w:trHeight w:val="400"/>
        </w:trPr>
        <w:tc>
          <w:tcPr>
            <w:tcW w:w="710" w:type="dxa"/>
          </w:tcPr>
          <w:p w14:paraId="28C43A0D"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lowest </w:t>
            </w:r>
          </w:p>
        </w:tc>
        <w:tc>
          <w:tcPr>
            <w:tcW w:w="1701" w:type="dxa"/>
          </w:tcPr>
          <w:p w14:paraId="28C43A0E"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A0F"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 </w:t>
            </w:r>
          </w:p>
        </w:tc>
        <w:tc>
          <w:tcPr>
            <w:tcW w:w="849" w:type="dxa"/>
          </w:tcPr>
          <w:p w14:paraId="28C43A10"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11"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A12" w14:textId="0AF47707" w:rsidR="00662E85" w:rsidRPr="00A00FDB" w:rsidRDefault="00286244">
            <w:pPr>
              <w:pStyle w:val="TableParagraph"/>
              <w:spacing w:before="141"/>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3A1F" w14:textId="77777777">
        <w:trPr>
          <w:trHeight w:val="1101"/>
        </w:trPr>
        <w:tc>
          <w:tcPr>
            <w:tcW w:w="710" w:type="dxa"/>
          </w:tcPr>
          <w:p w14:paraId="28C43A16"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13 </w:t>
            </w:r>
          </w:p>
        </w:tc>
        <w:tc>
          <w:tcPr>
            <w:tcW w:w="1701" w:type="dxa"/>
          </w:tcPr>
          <w:p w14:paraId="28C43A17"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LDTSTOP# </w:t>
            </w:r>
          </w:p>
          <w:p w14:paraId="28C43A18"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Tristate Enable </w:t>
            </w:r>
          </w:p>
        </w:tc>
        <w:tc>
          <w:tcPr>
            <w:tcW w:w="566" w:type="dxa"/>
          </w:tcPr>
          <w:p w14:paraId="28C43A1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1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 </w:t>
            </w:r>
          </w:p>
        </w:tc>
        <w:tc>
          <w:tcPr>
            <w:tcW w:w="568" w:type="dxa"/>
          </w:tcPr>
          <w:p w14:paraId="28C43A1B"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A1C" w14:textId="77777777" w:rsidR="00662E85" w:rsidRPr="00A00FDB" w:rsidRDefault="00825438">
            <w:pPr>
              <w:pStyle w:val="TableParagraph"/>
              <w:spacing w:line="242" w:lineRule="auto"/>
              <w:ind w:left="125" w:right="92" w:hanging="12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Whether to close HT PHY when HT bus enters HT Disconnect state </w:t>
            </w:r>
          </w:p>
          <w:p w14:paraId="28C43A1D" w14:textId="77777777" w:rsidR="00662E85" w:rsidRPr="00A00FDB" w:rsidRDefault="00825438">
            <w:pPr>
              <w:pStyle w:val="TableParagraph"/>
              <w:spacing w:before="2"/>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1: closed</w:t>
            </w:r>
          </w:p>
          <w:p w14:paraId="28C43A1E"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not closed</w:t>
            </w:r>
          </w:p>
        </w:tc>
      </w:tr>
      <w:tr w:rsidR="00662E85" w:rsidRPr="00A00FDB" w14:paraId="28C43A26" w14:textId="77777777">
        <w:trPr>
          <w:trHeight w:val="397"/>
        </w:trPr>
        <w:tc>
          <w:tcPr>
            <w:tcW w:w="710" w:type="dxa"/>
          </w:tcPr>
          <w:p w14:paraId="28C43A20"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12:10 </w:t>
            </w:r>
          </w:p>
        </w:tc>
        <w:tc>
          <w:tcPr>
            <w:tcW w:w="1701" w:type="dxa"/>
          </w:tcPr>
          <w:p w14:paraId="28C43A21"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A2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 </w:t>
            </w:r>
          </w:p>
        </w:tc>
        <w:tc>
          <w:tcPr>
            <w:tcW w:w="849" w:type="dxa"/>
          </w:tcPr>
          <w:p w14:paraId="28C43A2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2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A25" w14:textId="57674B5A"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3A2D" w14:textId="77777777">
        <w:trPr>
          <w:trHeight w:val="400"/>
        </w:trPr>
        <w:tc>
          <w:tcPr>
            <w:tcW w:w="710" w:type="dxa"/>
          </w:tcPr>
          <w:p w14:paraId="28C43A27"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9 </w:t>
            </w:r>
          </w:p>
        </w:tc>
        <w:tc>
          <w:tcPr>
            <w:tcW w:w="1701" w:type="dxa"/>
          </w:tcPr>
          <w:p w14:paraId="28C43A28"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CRC Error (hi) </w:t>
            </w:r>
          </w:p>
        </w:tc>
        <w:tc>
          <w:tcPr>
            <w:tcW w:w="566" w:type="dxa"/>
          </w:tcPr>
          <w:p w14:paraId="28C43A29"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2A"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2B"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A2C"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CRC errors occur in the high 8 bit </w:t>
            </w:r>
          </w:p>
        </w:tc>
      </w:tr>
      <w:tr w:rsidR="00662E85" w:rsidRPr="00A00FDB" w14:paraId="28C43A34" w14:textId="77777777">
        <w:trPr>
          <w:trHeight w:val="400"/>
        </w:trPr>
        <w:tc>
          <w:tcPr>
            <w:tcW w:w="710" w:type="dxa"/>
          </w:tcPr>
          <w:p w14:paraId="28C43A2E"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1701" w:type="dxa"/>
          </w:tcPr>
          <w:p w14:paraId="28C43A2F"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CRC Error (lo) </w:t>
            </w:r>
          </w:p>
        </w:tc>
        <w:tc>
          <w:tcPr>
            <w:tcW w:w="566" w:type="dxa"/>
          </w:tcPr>
          <w:p w14:paraId="28C43A3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3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32"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A33"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CRC errors occur in the lower 8 bits </w:t>
            </w:r>
          </w:p>
        </w:tc>
      </w:tr>
      <w:tr w:rsidR="00662E85" w:rsidRPr="00A00FDB" w14:paraId="28C43A3E" w14:textId="77777777">
        <w:trPr>
          <w:trHeight w:val="1168"/>
        </w:trPr>
        <w:tc>
          <w:tcPr>
            <w:tcW w:w="710" w:type="dxa"/>
          </w:tcPr>
          <w:p w14:paraId="28C43A35"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7 </w:t>
            </w:r>
          </w:p>
        </w:tc>
        <w:tc>
          <w:tcPr>
            <w:tcW w:w="1701" w:type="dxa"/>
          </w:tcPr>
          <w:p w14:paraId="28C43A36"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 off </w:t>
            </w:r>
          </w:p>
        </w:tc>
        <w:tc>
          <w:tcPr>
            <w:tcW w:w="566" w:type="dxa"/>
          </w:tcPr>
          <w:p w14:paraId="28C43A3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3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39"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A3A"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PHY close control </w:t>
            </w:r>
          </w:p>
          <w:p w14:paraId="28C43A3B" w14:textId="77777777" w:rsidR="00662E85" w:rsidRPr="00A00FDB" w:rsidRDefault="00825438">
            <w:pPr>
              <w:pStyle w:val="TableParagraph"/>
              <w:spacing w:before="4" w:line="242" w:lineRule="auto"/>
              <w:ind w:left="5" w:right="152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 16-bit bus working mode 1: close high/low 8-bit HT PHY </w:t>
            </w:r>
          </w:p>
          <w:p w14:paraId="28C43A3C" w14:textId="77777777" w:rsidR="00662E85" w:rsidRPr="00A00FDB" w:rsidRDefault="00825438">
            <w:pPr>
              <w:pStyle w:val="TableParagraph"/>
              <w:spacing w:line="230"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enable low 8 HT phys,</w:t>
            </w:r>
          </w:p>
          <w:p w14:paraId="28C43A3D" w14:textId="77777777" w:rsidR="00662E85" w:rsidRPr="00A00FDB" w:rsidRDefault="00825438">
            <w:pPr>
              <w:pStyle w:val="TableParagraph"/>
              <w:spacing w:before="2" w:line="215"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high 8-bit HT PHY is controlled by bit 0 </w:t>
            </w:r>
          </w:p>
        </w:tc>
      </w:tr>
      <w:tr w:rsidR="00662E85" w:rsidRPr="00A00FDB" w14:paraId="28C43A45" w14:textId="77777777">
        <w:trPr>
          <w:trHeight w:val="397"/>
        </w:trPr>
        <w:tc>
          <w:tcPr>
            <w:tcW w:w="710" w:type="dxa"/>
          </w:tcPr>
          <w:p w14:paraId="28C43A3F"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6 </w:t>
            </w:r>
          </w:p>
        </w:tc>
        <w:tc>
          <w:tcPr>
            <w:tcW w:w="1701" w:type="dxa"/>
          </w:tcPr>
          <w:p w14:paraId="28C43A40"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End of the Chain </w:t>
            </w:r>
          </w:p>
        </w:tc>
        <w:tc>
          <w:tcPr>
            <w:tcW w:w="566" w:type="dxa"/>
          </w:tcPr>
          <w:p w14:paraId="28C43A4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w:t>
            </w:r>
          </w:p>
        </w:tc>
        <w:tc>
          <w:tcPr>
            <w:tcW w:w="849" w:type="dxa"/>
          </w:tcPr>
          <w:p w14:paraId="28C43A4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43"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A44"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terminal </w:t>
            </w:r>
          </w:p>
        </w:tc>
      </w:tr>
      <w:tr w:rsidR="00662E85" w:rsidRPr="00A00FDB" w14:paraId="28C43A4C" w14:textId="77777777">
        <w:trPr>
          <w:trHeight w:val="400"/>
        </w:trPr>
        <w:tc>
          <w:tcPr>
            <w:tcW w:w="710" w:type="dxa"/>
          </w:tcPr>
          <w:p w14:paraId="28C43A46"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5 </w:t>
            </w:r>
          </w:p>
        </w:tc>
        <w:tc>
          <w:tcPr>
            <w:tcW w:w="1701" w:type="dxa"/>
          </w:tcPr>
          <w:p w14:paraId="28C43A47"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Init Complete </w:t>
            </w:r>
          </w:p>
        </w:tc>
        <w:tc>
          <w:tcPr>
            <w:tcW w:w="566" w:type="dxa"/>
          </w:tcPr>
          <w:p w14:paraId="28C43A48"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49"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4A"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A4B"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Whether the HT bus initialization is completed </w:t>
            </w:r>
          </w:p>
        </w:tc>
      </w:tr>
      <w:tr w:rsidR="00662E85" w:rsidRPr="00A00FDB" w14:paraId="28C43A53" w14:textId="77777777">
        <w:trPr>
          <w:trHeight w:val="400"/>
        </w:trPr>
        <w:tc>
          <w:tcPr>
            <w:tcW w:w="710" w:type="dxa"/>
          </w:tcPr>
          <w:p w14:paraId="28C43A4D"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 xml:space="preserve">4 </w:t>
            </w:r>
          </w:p>
        </w:tc>
        <w:tc>
          <w:tcPr>
            <w:tcW w:w="1701" w:type="dxa"/>
          </w:tcPr>
          <w:p w14:paraId="28C43A4E"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Link Fail </w:t>
            </w:r>
          </w:p>
        </w:tc>
        <w:tc>
          <w:tcPr>
            <w:tcW w:w="566" w:type="dxa"/>
          </w:tcPr>
          <w:p w14:paraId="28C43A4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5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51"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A52"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Indicating connection failure</w:t>
            </w:r>
          </w:p>
        </w:tc>
      </w:tr>
      <w:tr w:rsidR="00662E85" w14:paraId="28C43A5A" w14:textId="77777777">
        <w:trPr>
          <w:trHeight w:val="400"/>
        </w:trPr>
        <w:tc>
          <w:tcPr>
            <w:tcW w:w="710" w:type="dxa"/>
          </w:tcPr>
          <w:p w14:paraId="28C43A54"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1701" w:type="dxa"/>
          </w:tcPr>
          <w:p w14:paraId="28C43A55"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A5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 </w:t>
            </w:r>
          </w:p>
        </w:tc>
        <w:tc>
          <w:tcPr>
            <w:tcW w:w="849" w:type="dxa"/>
          </w:tcPr>
          <w:p w14:paraId="28C43A5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58"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A59" w14:textId="3400B9AB"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14:paraId="28C43A61" w14:textId="77777777">
        <w:trPr>
          <w:trHeight w:val="400"/>
        </w:trPr>
        <w:tc>
          <w:tcPr>
            <w:tcW w:w="710" w:type="dxa"/>
          </w:tcPr>
          <w:p w14:paraId="28C43A5B"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1701" w:type="dxa"/>
          </w:tcPr>
          <w:p w14:paraId="28C43A5C"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CRC Flood Enable </w:t>
            </w:r>
          </w:p>
        </w:tc>
        <w:tc>
          <w:tcPr>
            <w:tcW w:w="566" w:type="dxa"/>
          </w:tcPr>
          <w:p w14:paraId="28C43A5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5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5F"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A60"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Whether flood HT bus occurs when CRC error occurs </w:t>
            </w:r>
          </w:p>
        </w:tc>
      </w:tr>
      <w:tr w:rsidR="00662E85" w14:paraId="28C43A6A" w14:textId="77777777">
        <w:trPr>
          <w:trHeight w:val="933"/>
        </w:trPr>
        <w:tc>
          <w:tcPr>
            <w:tcW w:w="710" w:type="dxa"/>
          </w:tcPr>
          <w:p w14:paraId="28C43A62"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w:t>
            </w:r>
          </w:p>
        </w:tc>
        <w:tc>
          <w:tcPr>
            <w:tcW w:w="1701" w:type="dxa"/>
          </w:tcPr>
          <w:p w14:paraId="28C43A63"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 off (hi) </w:t>
            </w:r>
          </w:p>
        </w:tc>
        <w:tc>
          <w:tcPr>
            <w:tcW w:w="566" w:type="dxa"/>
          </w:tcPr>
          <w:p w14:paraId="28C43A6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6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66"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A67" w14:textId="77777777" w:rsidR="00662E85" w:rsidRPr="00A00FDB" w:rsidRDefault="00825438">
            <w:pPr>
              <w:pStyle w:val="TableParagraph"/>
              <w:spacing w:line="242" w:lineRule="auto"/>
              <w:ind w:left="5" w:right="809"/>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High 8-bit PHY closes control when running 8-bit protocol using 16-bit HT bus </w:t>
            </w:r>
          </w:p>
          <w:p w14:paraId="28C43A68" w14:textId="77777777" w:rsidR="00662E85" w:rsidRPr="00A00FDB" w:rsidRDefault="00825438">
            <w:pPr>
              <w:pStyle w:val="TableParagraph"/>
              <w:spacing w:line="230"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1: close high 8-bit HT PHY</w:t>
            </w:r>
          </w:p>
          <w:p w14:paraId="28C43A69" w14:textId="77777777" w:rsidR="00662E85" w:rsidRPr="00A00FDB" w:rsidRDefault="00825438">
            <w:pPr>
              <w:pStyle w:val="TableParagraph"/>
              <w:spacing w:before="4" w:line="213"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enable high 8 bit HT PHY</w:t>
            </w:r>
          </w:p>
        </w:tc>
      </w:tr>
    </w:tbl>
    <w:p w14:paraId="28C43A6B" w14:textId="77777777" w:rsidR="00662E85" w:rsidRDefault="00662E85">
      <w:pPr>
        <w:pStyle w:val="a3"/>
        <w:spacing w:before="7"/>
        <w:rPr>
          <w:sz w:val="20"/>
        </w:rPr>
      </w:pPr>
    </w:p>
    <w:p w14:paraId="28C43A6C"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0x48</w:t>
      </w:r>
      <w:r w:rsidRPr="00A00FDB">
        <w:rPr>
          <w:rFonts w:ascii="Times New Roman" w:hAnsi="Times New Roman" w:cs="Times New Roman"/>
          <w:lang w:eastAsia="zh-CN"/>
        </w:rPr>
        <w:tab/>
      </w:r>
    </w:p>
    <w:p w14:paraId="28C43A6D"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0x80250023</w:t>
      </w:r>
      <w:r w:rsidRPr="00A00FDB">
        <w:rPr>
          <w:rFonts w:ascii="Times New Roman" w:hAnsi="Times New Roman" w:cs="Times New Roman"/>
          <w:lang w:eastAsia="zh-CN"/>
        </w:rPr>
        <w:tab/>
      </w:r>
    </w:p>
    <w:p w14:paraId="28C43A6E"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Revision ID, Link Freq, Link Error, Link Freq Cap</w:t>
      </w:r>
      <w:r w:rsidRPr="00A00FDB">
        <w:rPr>
          <w:rFonts w:ascii="Times New Roman" w:hAnsi="Times New Roman" w:cs="Times New Roman"/>
          <w:lang w:eastAsia="zh-CN"/>
        </w:rPr>
        <w:tab/>
      </w:r>
    </w:p>
    <w:p w14:paraId="28C43A6F" w14:textId="77777777" w:rsidR="00662E85" w:rsidRPr="00A00FDB" w:rsidRDefault="00662E85">
      <w:pPr>
        <w:pStyle w:val="a3"/>
        <w:rPr>
          <w:rFonts w:ascii="Times New Roman" w:hAnsi="Times New Roman" w:cs="Times New Roman"/>
          <w:lang w:eastAsia="zh-CN"/>
        </w:rPr>
      </w:pPr>
    </w:p>
    <w:p w14:paraId="28C43A70" w14:textId="77777777" w:rsidR="00662E85" w:rsidRPr="00A00FDB" w:rsidRDefault="00825438">
      <w:pPr>
        <w:pStyle w:val="a3"/>
        <w:ind w:left="1614" w:right="1934"/>
        <w:jc w:val="center"/>
        <w:rPr>
          <w:rFonts w:ascii="Times New Roman" w:hAnsi="Times New Roman" w:cs="Times New Roman"/>
          <w:lang w:eastAsia="zh-CN"/>
        </w:rPr>
      </w:pPr>
      <w:bookmarkStart w:id="159" w:name="_bookmark96"/>
      <w:bookmarkEnd w:id="159"/>
      <w:r w:rsidRPr="00A00FDB">
        <w:rPr>
          <w:rFonts w:ascii="Times New Roman" w:hAnsi="Times New Roman" w:cs="Times New Roman"/>
          <w:lang w:eastAsia="zh-CN"/>
        </w:rPr>
        <w:t xml:space="preserve">Table 10-11 Revision ID, Link Freq, Link Error, Link Freq Cap register definition </w:t>
      </w:r>
    </w:p>
    <w:p w14:paraId="28C43A71"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A78" w14:textId="77777777">
        <w:trPr>
          <w:trHeight w:val="400"/>
        </w:trPr>
        <w:tc>
          <w:tcPr>
            <w:tcW w:w="710" w:type="dxa"/>
            <w:shd w:val="clear" w:color="auto" w:fill="333399"/>
          </w:tcPr>
          <w:p w14:paraId="28C43A72"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3A73"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3A74"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3A75"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3A76"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3A77"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A80" w14:textId="77777777">
        <w:trPr>
          <w:trHeight w:val="467"/>
        </w:trPr>
        <w:tc>
          <w:tcPr>
            <w:tcW w:w="710" w:type="dxa"/>
          </w:tcPr>
          <w:p w14:paraId="28C43A79"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Pr>
          <w:p w14:paraId="28C43A7A"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Link Freq Cap </w:t>
            </w:r>
          </w:p>
        </w:tc>
        <w:tc>
          <w:tcPr>
            <w:tcW w:w="566" w:type="dxa"/>
          </w:tcPr>
          <w:p w14:paraId="28C43A7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A7C"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x0025 </w:t>
            </w:r>
          </w:p>
        </w:tc>
        <w:tc>
          <w:tcPr>
            <w:tcW w:w="568" w:type="dxa"/>
          </w:tcPr>
          <w:p w14:paraId="28C43A7D"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A7E"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supported HT bus frequency is generated according to the external PLL Settings </w:t>
            </w:r>
          </w:p>
          <w:p w14:paraId="28C43A7F" w14:textId="77777777" w:rsidR="00662E85" w:rsidRPr="00A00FDB" w:rsidRDefault="00825438">
            <w:pPr>
              <w:pStyle w:val="TableParagraph"/>
              <w:spacing w:before="2" w:line="215" w:lineRule="exact"/>
              <w:ind w:left="124"/>
              <w:rPr>
                <w:rFonts w:ascii="Times New Roman" w:hAnsi="Times New Roman" w:cs="Times New Roman"/>
                <w:sz w:val="21"/>
                <w:szCs w:val="21"/>
                <w:lang w:eastAsia="zh-CN"/>
              </w:rPr>
            </w:pPr>
            <w:r w:rsidRPr="00A00FDB">
              <w:rPr>
                <w:rFonts w:ascii="Times New Roman" w:hAnsi="Times New Roman" w:cs="Times New Roman"/>
                <w:sz w:val="21"/>
                <w:szCs w:val="21"/>
                <w:lang w:eastAsia="zh-CN"/>
              </w:rPr>
              <w:t>Different values</w:t>
            </w:r>
          </w:p>
        </w:tc>
      </w:tr>
      <w:tr w:rsidR="00662E85" w:rsidRPr="00A00FDB" w14:paraId="28C43A87" w14:textId="77777777">
        <w:trPr>
          <w:trHeight w:val="400"/>
        </w:trPr>
        <w:tc>
          <w:tcPr>
            <w:tcW w:w="710" w:type="dxa"/>
          </w:tcPr>
          <w:p w14:paraId="28C43A81"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lowest </w:t>
            </w:r>
          </w:p>
        </w:tc>
        <w:tc>
          <w:tcPr>
            <w:tcW w:w="1701" w:type="dxa"/>
          </w:tcPr>
          <w:p w14:paraId="28C43A82"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A8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 </w:t>
            </w:r>
          </w:p>
        </w:tc>
        <w:tc>
          <w:tcPr>
            <w:tcW w:w="849" w:type="dxa"/>
          </w:tcPr>
          <w:p w14:paraId="28C43A8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85"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A86" w14:textId="0E82107F"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3A8E" w14:textId="77777777">
        <w:trPr>
          <w:trHeight w:val="397"/>
        </w:trPr>
        <w:tc>
          <w:tcPr>
            <w:tcW w:w="710" w:type="dxa"/>
          </w:tcPr>
          <w:p w14:paraId="28C43A88"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13 </w:t>
            </w:r>
          </w:p>
        </w:tc>
        <w:tc>
          <w:tcPr>
            <w:tcW w:w="1701" w:type="dxa"/>
          </w:tcPr>
          <w:p w14:paraId="28C43A89"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Over Flow Error </w:t>
            </w:r>
          </w:p>
        </w:tc>
        <w:tc>
          <w:tcPr>
            <w:tcW w:w="566" w:type="dxa"/>
          </w:tcPr>
          <w:p w14:paraId="28C43A8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8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8C"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A8D"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packet overflow </w:t>
            </w:r>
          </w:p>
        </w:tc>
      </w:tr>
      <w:tr w:rsidR="00662E85" w:rsidRPr="00A00FDB" w14:paraId="28C43A96" w14:textId="77777777">
        <w:trPr>
          <w:trHeight w:val="633"/>
        </w:trPr>
        <w:tc>
          <w:tcPr>
            <w:tcW w:w="710" w:type="dxa"/>
          </w:tcPr>
          <w:p w14:paraId="28C43A8F"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12 </w:t>
            </w:r>
          </w:p>
        </w:tc>
        <w:tc>
          <w:tcPr>
            <w:tcW w:w="1701" w:type="dxa"/>
          </w:tcPr>
          <w:p w14:paraId="28C43A90"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Protocol Error </w:t>
            </w:r>
          </w:p>
        </w:tc>
        <w:tc>
          <w:tcPr>
            <w:tcW w:w="566" w:type="dxa"/>
          </w:tcPr>
          <w:p w14:paraId="28C43A91"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92"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93"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A94" w14:textId="77777777" w:rsidR="00662E85" w:rsidRPr="00A00FDB" w:rsidRDefault="00825438">
            <w:pPr>
              <w:pStyle w:val="TableParagraph"/>
              <w:spacing w:before="2"/>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Protocol error,</w:t>
            </w:r>
          </w:p>
          <w:p w14:paraId="28C43A95"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An unrecognized command received on the HT bus </w:t>
            </w:r>
          </w:p>
        </w:tc>
      </w:tr>
      <w:tr w:rsidR="00662E85" w:rsidRPr="00A00FDB" w14:paraId="28C43AA1" w14:textId="77777777">
        <w:trPr>
          <w:trHeight w:val="1401"/>
        </w:trPr>
        <w:tc>
          <w:tcPr>
            <w:tcW w:w="710" w:type="dxa"/>
          </w:tcPr>
          <w:p w14:paraId="28C43A97"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and </w:t>
            </w:r>
          </w:p>
        </w:tc>
        <w:tc>
          <w:tcPr>
            <w:tcW w:w="1701" w:type="dxa"/>
          </w:tcPr>
          <w:p w14:paraId="28C43A98"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Link Freq </w:t>
            </w:r>
          </w:p>
        </w:tc>
        <w:tc>
          <w:tcPr>
            <w:tcW w:w="566" w:type="dxa"/>
          </w:tcPr>
          <w:p w14:paraId="28C43A99"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49" w:type="dxa"/>
          </w:tcPr>
          <w:p w14:paraId="28C43A9A"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9B"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A9C" w14:textId="77777777" w:rsidR="00662E85" w:rsidRPr="00A00FDB" w:rsidRDefault="00825438">
            <w:pPr>
              <w:pStyle w:val="TableParagraph"/>
              <w:spacing w:before="2"/>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operating frequency </w:t>
            </w:r>
          </w:p>
          <w:p w14:paraId="28C43A9D" w14:textId="77777777" w:rsidR="00662E85" w:rsidRPr="00A00FDB" w:rsidRDefault="00825438">
            <w:pPr>
              <w:pStyle w:val="TableParagraph"/>
              <w:spacing w:before="2" w:line="242" w:lineRule="auto"/>
              <w:ind w:left="125" w:right="44" w:hanging="12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value of this register will take effect after the next hot reset or HT Disconnect </w:t>
            </w:r>
          </w:p>
          <w:p w14:paraId="28C43A9E" w14:textId="77777777" w:rsidR="00662E85" w:rsidRPr="00A00FDB" w:rsidRDefault="00825438">
            <w:pPr>
              <w:pStyle w:val="TableParagraph"/>
              <w:spacing w:line="230"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0000-200 m</w:t>
            </w:r>
          </w:p>
          <w:p w14:paraId="28C43A9F" w14:textId="77777777" w:rsidR="00662E85" w:rsidRPr="00A00FDB" w:rsidRDefault="00825438">
            <w:pPr>
              <w:pStyle w:val="TableParagraph"/>
              <w:spacing w:before="5"/>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0010-400 m</w:t>
            </w:r>
          </w:p>
          <w:p w14:paraId="28C43AA0" w14:textId="77777777" w:rsidR="00662E85" w:rsidRPr="00A00FDB" w:rsidRDefault="00825438">
            <w:pPr>
              <w:pStyle w:val="TableParagraph"/>
              <w:spacing w:before="2" w:line="213"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0101-800 m</w:t>
            </w:r>
          </w:p>
        </w:tc>
      </w:tr>
      <w:tr w:rsidR="00662E85" w:rsidRPr="00A00FDB" w14:paraId="28C43AA8" w14:textId="77777777">
        <w:trPr>
          <w:trHeight w:val="400"/>
        </w:trPr>
        <w:tc>
          <w:tcPr>
            <w:tcW w:w="710" w:type="dxa"/>
          </w:tcPr>
          <w:p w14:paraId="28C43AA2"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away </w:t>
            </w:r>
          </w:p>
        </w:tc>
        <w:tc>
          <w:tcPr>
            <w:tcW w:w="1701" w:type="dxa"/>
          </w:tcPr>
          <w:p w14:paraId="28C43AA3"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Revision ID </w:t>
            </w:r>
          </w:p>
        </w:tc>
        <w:tc>
          <w:tcPr>
            <w:tcW w:w="566" w:type="dxa"/>
          </w:tcPr>
          <w:p w14:paraId="28C43AA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849" w:type="dxa"/>
          </w:tcPr>
          <w:p w14:paraId="28C43AA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x23 </w:t>
            </w:r>
          </w:p>
        </w:tc>
        <w:tc>
          <w:tcPr>
            <w:tcW w:w="568" w:type="dxa"/>
          </w:tcPr>
          <w:p w14:paraId="28C43AA6"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AA7"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Version number: 1.03</w:t>
            </w:r>
          </w:p>
        </w:tc>
      </w:tr>
    </w:tbl>
    <w:p w14:paraId="28C43AA9" w14:textId="77777777" w:rsidR="00662E85" w:rsidRPr="00A00FDB" w:rsidRDefault="00662E85">
      <w:pPr>
        <w:pStyle w:val="a3"/>
        <w:spacing w:before="2"/>
        <w:rPr>
          <w:rFonts w:ascii="Times New Roman" w:hAnsi="Times New Roman" w:cs="Times New Roman"/>
          <w:lang w:eastAsia="zh-CN"/>
        </w:rPr>
      </w:pPr>
    </w:p>
    <w:p w14:paraId="28C43AAA" w14:textId="77777777" w:rsidR="00662E85" w:rsidRPr="00A00FDB" w:rsidRDefault="00825438">
      <w:pPr>
        <w:pStyle w:val="a3"/>
        <w:tabs>
          <w:tab w:val="left" w:pos="2847"/>
        </w:tabs>
        <w:ind w:left="1480"/>
        <w:rPr>
          <w:rFonts w:ascii="Times New Roman" w:hAnsi="Times New Roman" w:cs="Times New Roman"/>
          <w:lang w:eastAsia="zh-CN"/>
        </w:rPr>
      </w:pPr>
      <w:r w:rsidRPr="00A00FDB">
        <w:rPr>
          <w:rFonts w:ascii="Times New Roman" w:hAnsi="Times New Roman" w:cs="Times New Roman"/>
          <w:lang w:eastAsia="zh-CN"/>
        </w:rPr>
        <w:t>Offset: 0x4C</w:t>
      </w:r>
      <w:r w:rsidRPr="00A00FDB">
        <w:rPr>
          <w:rFonts w:ascii="Times New Roman" w:hAnsi="Times New Roman" w:cs="Times New Roman"/>
          <w:lang w:eastAsia="zh-CN"/>
        </w:rPr>
        <w:tab/>
      </w:r>
    </w:p>
    <w:p w14:paraId="28C43AAC" w14:textId="77777777" w:rsidR="00662E85" w:rsidRPr="00A00FDB" w:rsidRDefault="00662E85">
      <w:pPr>
        <w:pStyle w:val="a3"/>
        <w:spacing w:before="11"/>
        <w:rPr>
          <w:rFonts w:ascii="Times New Roman" w:hAnsi="Times New Roman" w:cs="Times New Roman"/>
          <w:lang w:eastAsia="zh-CN"/>
        </w:rPr>
      </w:pPr>
    </w:p>
    <w:p w14:paraId="28C43AAD"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0x00000002</w:t>
      </w:r>
      <w:r w:rsidRPr="00A00FDB">
        <w:rPr>
          <w:rFonts w:ascii="Times New Roman" w:hAnsi="Times New Roman" w:cs="Times New Roman"/>
          <w:lang w:eastAsia="zh-CN"/>
        </w:rPr>
        <w:tab/>
      </w:r>
    </w:p>
    <w:p w14:paraId="28C43AAE"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Feature Capability</w:t>
      </w:r>
      <w:r w:rsidRPr="00A00FDB">
        <w:rPr>
          <w:rFonts w:ascii="Times New Roman" w:hAnsi="Times New Roman" w:cs="Times New Roman"/>
          <w:lang w:eastAsia="zh-CN"/>
        </w:rPr>
        <w:tab/>
      </w:r>
    </w:p>
    <w:p w14:paraId="28C43AAF" w14:textId="77777777" w:rsidR="00662E85" w:rsidRPr="00A00FDB" w:rsidRDefault="00662E85">
      <w:pPr>
        <w:pStyle w:val="a3"/>
        <w:rPr>
          <w:rFonts w:ascii="Times New Roman" w:hAnsi="Times New Roman" w:cs="Times New Roman"/>
          <w:lang w:eastAsia="zh-CN"/>
        </w:rPr>
      </w:pPr>
    </w:p>
    <w:p w14:paraId="28C43AB0" w14:textId="77777777" w:rsidR="00662E85" w:rsidRPr="00A00FDB" w:rsidRDefault="00825438">
      <w:pPr>
        <w:pStyle w:val="a3"/>
        <w:spacing w:before="1"/>
        <w:ind w:left="1614" w:right="1931"/>
        <w:jc w:val="center"/>
        <w:rPr>
          <w:rFonts w:ascii="Times New Roman" w:hAnsi="Times New Roman" w:cs="Times New Roman"/>
          <w:lang w:eastAsia="zh-CN"/>
        </w:rPr>
      </w:pPr>
      <w:bookmarkStart w:id="160" w:name="_bookmark97"/>
      <w:bookmarkEnd w:id="160"/>
      <w:r w:rsidRPr="00A00FDB">
        <w:rPr>
          <w:rFonts w:ascii="Times New Roman" w:hAnsi="Times New Roman" w:cs="Times New Roman"/>
          <w:lang w:eastAsia="zh-CN"/>
        </w:rPr>
        <w:t xml:space="preserve">Table 10-12 Feature Capability register definitions </w:t>
      </w:r>
    </w:p>
    <w:p w14:paraId="28C43AB1"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AB8" w14:textId="77777777">
        <w:trPr>
          <w:trHeight w:val="400"/>
        </w:trPr>
        <w:tc>
          <w:tcPr>
            <w:tcW w:w="710" w:type="dxa"/>
            <w:shd w:val="clear" w:color="auto" w:fill="333399"/>
          </w:tcPr>
          <w:p w14:paraId="28C43AB2"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3AB3"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3AB4"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3AB5"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3AB6"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3AB7"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ABF" w14:textId="77777777">
        <w:trPr>
          <w:trHeight w:val="400"/>
        </w:trPr>
        <w:tc>
          <w:tcPr>
            <w:tcW w:w="710" w:type="dxa"/>
          </w:tcPr>
          <w:p w14:paraId="28C43AB9"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 xml:space="preserve">Is wasted </w:t>
            </w:r>
          </w:p>
        </w:tc>
        <w:tc>
          <w:tcPr>
            <w:tcW w:w="1701" w:type="dxa"/>
          </w:tcPr>
          <w:p w14:paraId="28C43ABA"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AB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25 </w:t>
            </w:r>
          </w:p>
        </w:tc>
        <w:tc>
          <w:tcPr>
            <w:tcW w:w="849" w:type="dxa"/>
          </w:tcPr>
          <w:p w14:paraId="28C43ABC"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BD"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ABE" w14:textId="05D49247"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3AC6" w14:textId="77777777">
        <w:trPr>
          <w:trHeight w:val="398"/>
        </w:trPr>
        <w:tc>
          <w:tcPr>
            <w:tcW w:w="710" w:type="dxa"/>
          </w:tcPr>
          <w:p w14:paraId="28C43AC0"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1701" w:type="dxa"/>
          </w:tcPr>
          <w:p w14:paraId="28C43AC1"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Extended the Register </w:t>
            </w:r>
          </w:p>
        </w:tc>
        <w:tc>
          <w:tcPr>
            <w:tcW w:w="566" w:type="dxa"/>
          </w:tcPr>
          <w:p w14:paraId="28C43AC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C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C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AC5"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There is no</w:t>
            </w:r>
          </w:p>
        </w:tc>
      </w:tr>
      <w:tr w:rsidR="00662E85" w:rsidRPr="00A00FDB" w14:paraId="28C43ACD" w14:textId="77777777">
        <w:trPr>
          <w:trHeight w:val="400"/>
        </w:trPr>
        <w:tc>
          <w:tcPr>
            <w:tcW w:w="710" w:type="dxa"/>
          </w:tcPr>
          <w:p w14:paraId="28C43AC7"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log </w:t>
            </w:r>
          </w:p>
        </w:tc>
        <w:tc>
          <w:tcPr>
            <w:tcW w:w="1701" w:type="dxa"/>
          </w:tcPr>
          <w:p w14:paraId="28C43AC8"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AC9"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 </w:t>
            </w:r>
          </w:p>
        </w:tc>
        <w:tc>
          <w:tcPr>
            <w:tcW w:w="849" w:type="dxa"/>
          </w:tcPr>
          <w:p w14:paraId="28C43ACA"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CB"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ACC" w14:textId="5DE9C62E" w:rsidR="00662E85" w:rsidRPr="00A00FDB" w:rsidRDefault="00286244">
            <w:pPr>
              <w:pStyle w:val="TableParagraph"/>
              <w:spacing w:before="141"/>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3AD4" w14:textId="77777777">
        <w:trPr>
          <w:trHeight w:val="400"/>
        </w:trPr>
        <w:tc>
          <w:tcPr>
            <w:tcW w:w="710" w:type="dxa"/>
          </w:tcPr>
          <w:p w14:paraId="28C43ACE"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 </w:t>
            </w:r>
          </w:p>
        </w:tc>
        <w:tc>
          <w:tcPr>
            <w:tcW w:w="1701" w:type="dxa"/>
          </w:tcPr>
          <w:p w14:paraId="28C43ACF"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Extended CTL Time </w:t>
            </w:r>
          </w:p>
        </w:tc>
        <w:tc>
          <w:tcPr>
            <w:tcW w:w="566" w:type="dxa"/>
          </w:tcPr>
          <w:p w14:paraId="28C43AD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D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D2"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AD3"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Don't need</w:t>
            </w:r>
          </w:p>
        </w:tc>
      </w:tr>
      <w:tr w:rsidR="00662E85" w:rsidRPr="00A00FDB" w14:paraId="28C43ADB" w14:textId="77777777">
        <w:trPr>
          <w:trHeight w:val="400"/>
        </w:trPr>
        <w:tc>
          <w:tcPr>
            <w:tcW w:w="710" w:type="dxa"/>
          </w:tcPr>
          <w:p w14:paraId="28C43AD5"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 </w:t>
            </w:r>
          </w:p>
        </w:tc>
        <w:tc>
          <w:tcPr>
            <w:tcW w:w="1701" w:type="dxa"/>
          </w:tcPr>
          <w:p w14:paraId="28C43AD6"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CRC Test Mode </w:t>
            </w:r>
          </w:p>
        </w:tc>
        <w:tc>
          <w:tcPr>
            <w:tcW w:w="566" w:type="dxa"/>
          </w:tcPr>
          <w:p w14:paraId="28C43AD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D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D9"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ADA"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Does not support</w:t>
            </w:r>
          </w:p>
        </w:tc>
      </w:tr>
      <w:tr w:rsidR="00662E85" w:rsidRPr="00A00FDB" w14:paraId="28C43AE2" w14:textId="77777777">
        <w:trPr>
          <w:trHeight w:val="400"/>
        </w:trPr>
        <w:tc>
          <w:tcPr>
            <w:tcW w:w="710" w:type="dxa"/>
          </w:tcPr>
          <w:p w14:paraId="28C43ADC"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1701" w:type="dxa"/>
          </w:tcPr>
          <w:p w14:paraId="28C43ADD"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LDTSTOP# </w:t>
            </w:r>
          </w:p>
        </w:tc>
        <w:tc>
          <w:tcPr>
            <w:tcW w:w="566" w:type="dxa"/>
          </w:tcPr>
          <w:p w14:paraId="28C43AD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D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 </w:t>
            </w:r>
          </w:p>
        </w:tc>
        <w:tc>
          <w:tcPr>
            <w:tcW w:w="568" w:type="dxa"/>
          </w:tcPr>
          <w:p w14:paraId="28C43AE0"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AE1"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Support LDTSTOP# </w:t>
            </w:r>
          </w:p>
        </w:tc>
      </w:tr>
      <w:tr w:rsidR="00662E85" w:rsidRPr="00A00FDB" w14:paraId="28C43AE9" w14:textId="77777777">
        <w:trPr>
          <w:trHeight w:val="400"/>
        </w:trPr>
        <w:tc>
          <w:tcPr>
            <w:tcW w:w="710" w:type="dxa"/>
          </w:tcPr>
          <w:p w14:paraId="28C43AE3"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w:t>
            </w:r>
          </w:p>
        </w:tc>
        <w:tc>
          <w:tcPr>
            <w:tcW w:w="1701" w:type="dxa"/>
          </w:tcPr>
          <w:p w14:paraId="28C43AE4"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Isochronous Mode </w:t>
            </w:r>
          </w:p>
        </w:tc>
        <w:tc>
          <w:tcPr>
            <w:tcW w:w="566" w:type="dxa"/>
          </w:tcPr>
          <w:p w14:paraId="28C43AE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E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E7"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AE8"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Does not support</w:t>
            </w:r>
          </w:p>
        </w:tc>
      </w:tr>
    </w:tbl>
    <w:p w14:paraId="28C43AEA" w14:textId="77777777" w:rsidR="00662E85" w:rsidRPr="00A00FDB" w:rsidRDefault="00662E85">
      <w:pPr>
        <w:pStyle w:val="a3"/>
        <w:rPr>
          <w:rFonts w:ascii="Times New Roman" w:hAnsi="Times New Roman" w:cs="Times New Roman"/>
          <w:lang w:eastAsia="zh-CN"/>
        </w:rPr>
      </w:pPr>
    </w:p>
    <w:p w14:paraId="28C43AEB" w14:textId="1370EA5E" w:rsidR="00662E85" w:rsidRDefault="00825438">
      <w:pPr>
        <w:pStyle w:val="3"/>
        <w:numPr>
          <w:ilvl w:val="2"/>
          <w:numId w:val="18"/>
        </w:numPr>
        <w:tabs>
          <w:tab w:val="left" w:pos="2397"/>
        </w:tabs>
        <w:spacing w:before="214"/>
      </w:pPr>
      <w:bookmarkStart w:id="161" w:name="10.5.3_自定义寄存器"/>
      <w:bookmarkStart w:id="162" w:name="_bookmark98"/>
      <w:bookmarkStart w:id="163" w:name="_Toc42179713"/>
      <w:bookmarkEnd w:id="161"/>
      <w:bookmarkEnd w:id="162"/>
      <w:r>
        <w:t>Custom register</w:t>
      </w:r>
      <w:bookmarkEnd w:id="163"/>
    </w:p>
    <w:p w14:paraId="28C43AEC"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0x50</w:t>
      </w:r>
      <w:r w:rsidRPr="00A00FDB">
        <w:rPr>
          <w:rFonts w:ascii="Times New Roman" w:hAnsi="Times New Roman" w:cs="Times New Roman"/>
          <w:lang w:eastAsia="zh-CN"/>
        </w:rPr>
        <w:tab/>
      </w:r>
    </w:p>
    <w:p w14:paraId="28C43AED"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0x00904321</w:t>
      </w:r>
      <w:r w:rsidRPr="00A00FDB">
        <w:rPr>
          <w:rFonts w:ascii="Times New Roman" w:hAnsi="Times New Roman" w:cs="Times New Roman"/>
          <w:lang w:eastAsia="zh-CN"/>
        </w:rPr>
        <w:tab/>
      </w:r>
    </w:p>
    <w:p w14:paraId="28C43AEE"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MISC</w:t>
      </w:r>
      <w:r w:rsidRPr="00A00FDB">
        <w:rPr>
          <w:rFonts w:ascii="Times New Roman" w:hAnsi="Times New Roman" w:cs="Times New Roman"/>
          <w:lang w:eastAsia="zh-CN"/>
        </w:rPr>
        <w:tab/>
      </w:r>
    </w:p>
    <w:p w14:paraId="28C43AEF" w14:textId="77777777" w:rsidR="00662E85" w:rsidRPr="00A00FDB" w:rsidRDefault="00662E85">
      <w:pPr>
        <w:pStyle w:val="a3"/>
        <w:spacing w:before="1"/>
        <w:rPr>
          <w:rFonts w:ascii="Times New Roman" w:hAnsi="Times New Roman" w:cs="Times New Roman"/>
          <w:lang w:eastAsia="zh-CN"/>
        </w:rPr>
      </w:pPr>
    </w:p>
    <w:p w14:paraId="28C43AF0" w14:textId="77777777" w:rsidR="00662E85" w:rsidRPr="00A00FDB" w:rsidRDefault="00825438">
      <w:pPr>
        <w:pStyle w:val="a3"/>
        <w:ind w:left="1612" w:right="1934"/>
        <w:jc w:val="center"/>
        <w:rPr>
          <w:rFonts w:ascii="Times New Roman" w:hAnsi="Times New Roman" w:cs="Times New Roman"/>
          <w:lang w:eastAsia="zh-CN"/>
        </w:rPr>
      </w:pPr>
      <w:bookmarkStart w:id="164" w:name="_bookmark99"/>
      <w:bookmarkEnd w:id="164"/>
      <w:r w:rsidRPr="00A00FDB">
        <w:rPr>
          <w:rFonts w:ascii="Times New Roman" w:hAnsi="Times New Roman" w:cs="Times New Roman"/>
          <w:lang w:eastAsia="zh-CN"/>
        </w:rPr>
        <w:t xml:space="preserve">Table 10-13 MISC register definitions </w:t>
      </w:r>
    </w:p>
    <w:p w14:paraId="28C43AF1"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AF8" w14:textId="77777777">
        <w:trPr>
          <w:trHeight w:val="400"/>
        </w:trPr>
        <w:tc>
          <w:tcPr>
            <w:tcW w:w="710" w:type="dxa"/>
            <w:shd w:val="clear" w:color="auto" w:fill="333399"/>
          </w:tcPr>
          <w:p w14:paraId="28C43AF2"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3AF3"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3AF4"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3AF5"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3AF6"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3AF7"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AFF" w14:textId="77777777">
        <w:trPr>
          <w:trHeight w:val="400"/>
        </w:trPr>
        <w:tc>
          <w:tcPr>
            <w:tcW w:w="710" w:type="dxa"/>
          </w:tcPr>
          <w:p w14:paraId="28C43AF9"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Pr>
          <w:p w14:paraId="28C43AFA"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AF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AFC"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AFD"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3AFE" w14:textId="71B47B6C"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3B07" w14:textId="77777777">
        <w:trPr>
          <w:trHeight w:val="633"/>
        </w:trPr>
        <w:tc>
          <w:tcPr>
            <w:tcW w:w="710" w:type="dxa"/>
          </w:tcPr>
          <w:p w14:paraId="28C43B00"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Pr>
          <w:p w14:paraId="28C43B01"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Ldt Stop Gen </w:t>
            </w:r>
          </w:p>
        </w:tc>
        <w:tc>
          <w:tcPr>
            <w:tcW w:w="566" w:type="dxa"/>
          </w:tcPr>
          <w:p w14:paraId="28C43B0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B0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B0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B05"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Take the bus into LDT DISCONNECT mode </w:t>
            </w:r>
          </w:p>
          <w:p w14:paraId="28C43B06"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The correct way is: 0 minus &gt;, 1</w:t>
            </w:r>
          </w:p>
        </w:tc>
      </w:tr>
      <w:tr w:rsidR="00662E85" w:rsidRPr="00A00FDB" w14:paraId="28C43B11" w14:textId="77777777">
        <w:trPr>
          <w:trHeight w:val="1137"/>
        </w:trPr>
        <w:tc>
          <w:tcPr>
            <w:tcW w:w="710" w:type="dxa"/>
          </w:tcPr>
          <w:p w14:paraId="28C43B08"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29 </w:t>
            </w:r>
          </w:p>
        </w:tc>
        <w:tc>
          <w:tcPr>
            <w:tcW w:w="1701" w:type="dxa"/>
          </w:tcPr>
          <w:p w14:paraId="28C43B09"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Ldt the Req Gen </w:t>
            </w:r>
          </w:p>
        </w:tc>
        <w:tc>
          <w:tcPr>
            <w:tcW w:w="566" w:type="dxa"/>
          </w:tcPr>
          <w:p w14:paraId="28C43B0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B0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B0C"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B0D" w14:textId="77777777" w:rsidR="00662E85" w:rsidRPr="00A00FDB" w:rsidRDefault="00825438">
            <w:pPr>
              <w:pStyle w:val="TableParagraph"/>
              <w:spacing w:line="230"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Waken HT bus from LDT DISCONNECT, set </w:t>
            </w:r>
          </w:p>
          <w:p w14:paraId="28C43B0E" w14:textId="77777777" w:rsidR="00662E85" w:rsidRPr="00A00FDB" w:rsidRDefault="00825438">
            <w:pPr>
              <w:pStyle w:val="TableParagraph"/>
              <w:spacing w:line="203" w:lineRule="exact"/>
              <w:ind w:left="12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LDT_REQ_n </w:t>
            </w:r>
          </w:p>
          <w:p w14:paraId="28C43B0F" w14:textId="77777777" w:rsidR="00662E85" w:rsidRPr="00A00FDB" w:rsidRDefault="00825438">
            <w:pPr>
              <w:pStyle w:val="TableParagraph"/>
              <w:spacing w:before="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right way to do it is to put a 0 and then a 1:0 minus &gt;, 1 </w:t>
            </w:r>
          </w:p>
          <w:p w14:paraId="28C43B10" w14:textId="77777777" w:rsidR="00662E85" w:rsidRPr="00A00FDB" w:rsidRDefault="00825438">
            <w:pPr>
              <w:pStyle w:val="TableParagraph"/>
              <w:spacing w:before="4" w:line="230" w:lineRule="atLeast"/>
              <w:ind w:left="125" w:right="45" w:hanging="120"/>
              <w:rPr>
                <w:rFonts w:ascii="Times New Roman" w:hAnsi="Times New Roman" w:cs="Times New Roman"/>
                <w:sz w:val="21"/>
                <w:szCs w:val="21"/>
                <w:lang w:eastAsia="zh-CN"/>
              </w:rPr>
            </w:pPr>
            <w:r w:rsidRPr="00A00FDB">
              <w:rPr>
                <w:rFonts w:ascii="Times New Roman" w:hAnsi="Times New Roman" w:cs="Times New Roman"/>
                <w:sz w:val="21"/>
                <w:szCs w:val="21"/>
                <w:lang w:eastAsia="zh-CN"/>
              </w:rPr>
              <w:t>In addition, direct read and write requests to the bus can also automatically wake up the bus</w:t>
            </w:r>
          </w:p>
        </w:tc>
      </w:tr>
      <w:tr w:rsidR="00662E85" w:rsidRPr="00A00FDB" w14:paraId="28C43B20" w14:textId="77777777">
        <w:trPr>
          <w:trHeight w:val="3035"/>
        </w:trPr>
        <w:tc>
          <w:tcPr>
            <w:tcW w:w="710" w:type="dxa"/>
          </w:tcPr>
          <w:p w14:paraId="28C43B12"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throughout </w:t>
            </w:r>
          </w:p>
        </w:tc>
        <w:tc>
          <w:tcPr>
            <w:tcW w:w="1701" w:type="dxa"/>
          </w:tcPr>
          <w:p w14:paraId="28C43B13"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 the Index </w:t>
            </w:r>
          </w:p>
        </w:tc>
        <w:tc>
          <w:tcPr>
            <w:tcW w:w="566" w:type="dxa"/>
          </w:tcPr>
          <w:p w14:paraId="28C43B1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5 </w:t>
            </w:r>
          </w:p>
        </w:tc>
        <w:tc>
          <w:tcPr>
            <w:tcW w:w="849" w:type="dxa"/>
          </w:tcPr>
          <w:p w14:paraId="28C43B1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B16"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B17" w14:textId="77777777" w:rsidR="00662E85" w:rsidRPr="00A00FDB" w:rsidRDefault="00825438">
            <w:pPr>
              <w:pStyle w:val="TableParagraph"/>
              <w:spacing w:line="242" w:lineRule="auto"/>
              <w:ind w:left="124" w:right="86" w:hanging="120"/>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Redirect interrupts other than standard interrupts to which interrupt vector (including SMI, NMI, INIT, INTA, INTB, INTC, INTD)</w:t>
            </w:r>
          </w:p>
          <w:p w14:paraId="28C43B18" w14:textId="77777777" w:rsidR="00662E85" w:rsidRPr="00A00FDB" w:rsidRDefault="00825438">
            <w:pPr>
              <w:pStyle w:val="TableParagraph"/>
              <w:spacing w:before="2"/>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There are 256 interrupt vectors in total. This register represents the interrupt direction </w:t>
            </w:r>
          </w:p>
          <w:p w14:paraId="28C43B19" w14:textId="77777777" w:rsidR="00662E85" w:rsidRPr="00A00FDB" w:rsidRDefault="00825438">
            <w:pPr>
              <w:pStyle w:val="TableParagraph"/>
              <w:spacing w:before="2" w:line="244" w:lineRule="auto"/>
              <w:ind w:left="5" w:right="809" w:firstLine="119"/>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high of the quantity is 5 bits, the internal interrupt vector is as follows: 000: SMI </w:t>
            </w:r>
          </w:p>
          <w:p w14:paraId="28C43B1A" w14:textId="77777777" w:rsidR="00662E85" w:rsidRPr="00A00FDB" w:rsidRDefault="00825438">
            <w:pPr>
              <w:pStyle w:val="TableParagraph"/>
              <w:spacing w:line="228"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001: NMI</w:t>
            </w:r>
          </w:p>
          <w:p w14:paraId="28C43B1B" w14:textId="77777777" w:rsidR="00662E85" w:rsidRPr="00A00FDB" w:rsidRDefault="00825438">
            <w:pPr>
              <w:pStyle w:val="TableParagraph"/>
              <w:spacing w:before="2"/>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010: INIT</w:t>
            </w:r>
          </w:p>
          <w:p w14:paraId="28C43B1C" w14:textId="77777777" w:rsidR="00662E85" w:rsidRPr="00A00FDB" w:rsidRDefault="00825438">
            <w:pPr>
              <w:pStyle w:val="TableParagraph"/>
              <w:spacing w:before="2" w:line="244" w:lineRule="auto"/>
              <w:ind w:left="5" w:right="2060"/>
              <w:rPr>
                <w:rFonts w:ascii="Times New Roman" w:hAnsi="Times New Roman" w:cs="Times New Roman"/>
                <w:sz w:val="21"/>
                <w:szCs w:val="21"/>
                <w:lang w:eastAsia="zh-CN"/>
              </w:rPr>
            </w:pPr>
            <w:r w:rsidRPr="00A00FDB">
              <w:rPr>
                <w:rFonts w:ascii="Times New Roman" w:hAnsi="Times New Roman" w:cs="Times New Roman"/>
                <w:sz w:val="21"/>
                <w:szCs w:val="21"/>
                <w:lang w:eastAsia="zh-CN"/>
              </w:rPr>
              <w:t>011: Reservered 100: INTA</w:t>
            </w:r>
          </w:p>
          <w:p w14:paraId="28C43B1D" w14:textId="77777777" w:rsidR="00662E85" w:rsidRPr="00A00FDB" w:rsidRDefault="00825438">
            <w:pPr>
              <w:pStyle w:val="TableParagraph"/>
              <w:spacing w:line="228"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101: intb.br deal</w:t>
            </w:r>
          </w:p>
          <w:p w14:paraId="28C43B1E" w14:textId="77777777" w:rsidR="00662E85" w:rsidRPr="00A00FDB" w:rsidRDefault="00825438">
            <w:pPr>
              <w:pStyle w:val="TableParagraph"/>
              <w:spacing w:before="2"/>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110: INTC</w:t>
            </w:r>
          </w:p>
          <w:p w14:paraId="28C43B1F" w14:textId="77777777" w:rsidR="00662E85" w:rsidRPr="00A00FDB" w:rsidRDefault="00825438">
            <w:pPr>
              <w:pStyle w:val="TableParagraph"/>
              <w:spacing w:before="2" w:line="215"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111: INTD</w:t>
            </w:r>
          </w:p>
        </w:tc>
      </w:tr>
    </w:tbl>
    <w:p w14:paraId="28C43B22"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B2B" w14:textId="77777777">
        <w:trPr>
          <w:trHeight w:val="1101"/>
        </w:trPr>
        <w:tc>
          <w:tcPr>
            <w:tcW w:w="710" w:type="dxa"/>
          </w:tcPr>
          <w:p w14:paraId="28C43B23"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23 </w:t>
            </w:r>
          </w:p>
        </w:tc>
        <w:tc>
          <w:tcPr>
            <w:tcW w:w="1701" w:type="dxa"/>
          </w:tcPr>
          <w:p w14:paraId="28C43B24"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Dword Write </w:t>
            </w:r>
          </w:p>
        </w:tc>
        <w:tc>
          <w:tcPr>
            <w:tcW w:w="566" w:type="dxa"/>
          </w:tcPr>
          <w:p w14:paraId="28C43B2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B2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 </w:t>
            </w:r>
          </w:p>
        </w:tc>
        <w:tc>
          <w:tcPr>
            <w:tcW w:w="568" w:type="dxa"/>
          </w:tcPr>
          <w:p w14:paraId="28C43B27"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B28"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For 32/64/128/256 bit write access, whether to use </w:t>
            </w:r>
          </w:p>
          <w:p w14:paraId="28C43B29" w14:textId="77777777" w:rsidR="00662E85" w:rsidRPr="00A00FDB" w:rsidRDefault="00825438">
            <w:pPr>
              <w:pStyle w:val="TableParagraph"/>
              <w:spacing w:before="2" w:line="244" w:lineRule="auto"/>
              <w:ind w:left="5" w:right="1906" w:firstLine="12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Dword Write command format 1: use Dword Write </w:t>
            </w:r>
          </w:p>
          <w:p w14:paraId="28C43B2A" w14:textId="77777777" w:rsidR="00662E85" w:rsidRPr="00A00FDB" w:rsidRDefault="00825438">
            <w:pPr>
              <w:pStyle w:val="TableParagraph"/>
              <w:spacing w:before="136"/>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use Byte Write (with MASK)</w:t>
            </w:r>
          </w:p>
        </w:tc>
      </w:tr>
      <w:tr w:rsidR="00662E85" w:rsidRPr="00A00FDB" w14:paraId="28C43B33" w14:textId="77777777">
        <w:trPr>
          <w:trHeight w:val="633"/>
        </w:trPr>
        <w:tc>
          <w:tcPr>
            <w:tcW w:w="710" w:type="dxa"/>
          </w:tcPr>
          <w:p w14:paraId="28C43B2C"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22 </w:t>
            </w:r>
          </w:p>
        </w:tc>
        <w:tc>
          <w:tcPr>
            <w:tcW w:w="1701" w:type="dxa"/>
          </w:tcPr>
          <w:p w14:paraId="28C43B2D"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Coherent Mode </w:t>
            </w:r>
          </w:p>
        </w:tc>
        <w:tc>
          <w:tcPr>
            <w:tcW w:w="566" w:type="dxa"/>
          </w:tcPr>
          <w:p w14:paraId="28C43B2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B2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B30"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B31" w14:textId="77777777" w:rsidR="00662E85" w:rsidRPr="00A00FDB" w:rsidRDefault="00825438">
            <w:pPr>
              <w:pStyle w:val="TableParagraph"/>
              <w:spacing w:line="230"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Processor consistency mode</w:t>
            </w:r>
          </w:p>
          <w:p w14:paraId="28C43B32"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Determined by pin ICCC_EN </w:t>
            </w:r>
          </w:p>
        </w:tc>
      </w:tr>
      <w:tr w:rsidR="00662E85" w:rsidRPr="00A00FDB" w14:paraId="28C43B3A" w14:textId="77777777">
        <w:trPr>
          <w:trHeight w:val="400"/>
        </w:trPr>
        <w:tc>
          <w:tcPr>
            <w:tcW w:w="710" w:type="dxa"/>
          </w:tcPr>
          <w:p w14:paraId="28C43B34"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21 </w:t>
            </w:r>
          </w:p>
        </w:tc>
        <w:tc>
          <w:tcPr>
            <w:tcW w:w="1701" w:type="dxa"/>
          </w:tcPr>
          <w:p w14:paraId="28C43B35"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Not Care Seqid </w:t>
            </w:r>
          </w:p>
        </w:tc>
        <w:tc>
          <w:tcPr>
            <w:tcW w:w="566" w:type="dxa"/>
          </w:tcPr>
          <w:p w14:paraId="28C43B3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B3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B38"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B39"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Whether you don't care about HT </w:t>
            </w:r>
          </w:p>
        </w:tc>
      </w:tr>
      <w:tr w:rsidR="00662E85" w:rsidRPr="00A00FDB" w14:paraId="28C43B43" w14:textId="77777777">
        <w:trPr>
          <w:trHeight w:val="1331"/>
        </w:trPr>
        <w:tc>
          <w:tcPr>
            <w:tcW w:w="710" w:type="dxa"/>
          </w:tcPr>
          <w:p w14:paraId="28C43B3B"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20 </w:t>
            </w:r>
          </w:p>
        </w:tc>
        <w:tc>
          <w:tcPr>
            <w:tcW w:w="1701" w:type="dxa"/>
          </w:tcPr>
          <w:p w14:paraId="28C43B3C"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Not Axi2Seqid </w:t>
            </w:r>
          </w:p>
        </w:tc>
        <w:tc>
          <w:tcPr>
            <w:tcW w:w="566" w:type="dxa"/>
          </w:tcPr>
          <w:p w14:paraId="28C43B3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B3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 </w:t>
            </w:r>
          </w:p>
        </w:tc>
        <w:tc>
          <w:tcPr>
            <w:tcW w:w="568" w:type="dxa"/>
          </w:tcPr>
          <w:p w14:paraId="28C43B3F"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B40" w14:textId="77777777" w:rsidR="00662E85" w:rsidRPr="00A00FDB" w:rsidRDefault="00825438">
            <w:pPr>
              <w:pStyle w:val="TableParagraph"/>
              <w:spacing w:line="242" w:lineRule="auto"/>
              <w:ind w:left="124" w:right="44" w:hanging="120"/>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Whether to convert the commands on the Axi bus to a different SeqID or not, if not, all read and write commands will take the Fixed ID number in the Fixed SeqID </w:t>
            </w:r>
          </w:p>
          <w:p w14:paraId="28C43B41" w14:textId="77777777" w:rsidR="00662E85" w:rsidRPr="00A00FDB" w:rsidRDefault="00825438">
            <w:pPr>
              <w:pStyle w:val="TableParagraph"/>
              <w:spacing w:before="2"/>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1: no conversion</w:t>
            </w:r>
          </w:p>
          <w:p w14:paraId="28C43B42"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conversion</w:t>
            </w:r>
          </w:p>
        </w:tc>
      </w:tr>
      <w:tr w:rsidR="00662E85" w:rsidRPr="00A00FDB" w14:paraId="28C43B4C" w14:textId="77777777">
        <w:trPr>
          <w:trHeight w:val="801"/>
        </w:trPr>
        <w:tc>
          <w:tcPr>
            <w:tcW w:w="710" w:type="dxa"/>
          </w:tcPr>
          <w:p w14:paraId="28C43B44"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He hath </w:t>
            </w:r>
          </w:p>
        </w:tc>
        <w:tc>
          <w:tcPr>
            <w:tcW w:w="1701" w:type="dxa"/>
          </w:tcPr>
          <w:p w14:paraId="28C43B45"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Fixed Seqid </w:t>
            </w:r>
          </w:p>
        </w:tc>
        <w:tc>
          <w:tcPr>
            <w:tcW w:w="566" w:type="dxa"/>
          </w:tcPr>
          <w:p w14:paraId="28C43B46"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49" w:type="dxa"/>
          </w:tcPr>
          <w:p w14:paraId="28C43B47"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B48"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B49"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Configure the HT bus emitted when Not Axi2Seqid is valid </w:t>
            </w:r>
          </w:p>
          <w:p w14:paraId="28C43B4A" w14:textId="77777777" w:rsidR="00662E85" w:rsidRPr="00A00FDB" w:rsidRDefault="00662E85">
            <w:pPr>
              <w:pStyle w:val="TableParagraph"/>
              <w:spacing w:before="2"/>
              <w:rPr>
                <w:rFonts w:ascii="Times New Roman" w:hAnsi="Times New Roman" w:cs="Times New Roman"/>
                <w:sz w:val="21"/>
                <w:szCs w:val="21"/>
                <w:lang w:eastAsia="zh-CN"/>
              </w:rPr>
            </w:pPr>
          </w:p>
          <w:p w14:paraId="28C43B4B" w14:textId="77777777" w:rsidR="00662E85" w:rsidRPr="00A00FDB" w:rsidRDefault="00825438">
            <w:pPr>
              <w:pStyle w:val="TableParagraph"/>
              <w:spacing w:before="1"/>
              <w:ind w:left="12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Seqid </w:t>
            </w:r>
          </w:p>
        </w:tc>
      </w:tr>
      <w:tr w:rsidR="00662E85" w:rsidRPr="00A00FDB" w14:paraId="28C43B53" w14:textId="77777777">
        <w:trPr>
          <w:trHeight w:val="400"/>
        </w:trPr>
        <w:tc>
          <w:tcPr>
            <w:tcW w:w="710" w:type="dxa"/>
          </w:tcPr>
          <w:p w14:paraId="28C43B4D"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1701" w:type="dxa"/>
          </w:tcPr>
          <w:p w14:paraId="28C43B4E"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Priority Nop </w:t>
            </w:r>
          </w:p>
        </w:tc>
        <w:tc>
          <w:tcPr>
            <w:tcW w:w="566" w:type="dxa"/>
          </w:tcPr>
          <w:p w14:paraId="28C43B4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49" w:type="dxa"/>
          </w:tcPr>
          <w:p w14:paraId="28C43B5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x4 </w:t>
            </w:r>
          </w:p>
        </w:tc>
        <w:tc>
          <w:tcPr>
            <w:tcW w:w="568" w:type="dxa"/>
          </w:tcPr>
          <w:p w14:paraId="28C43B51"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B52"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Nop flow control packet priority </w:t>
            </w:r>
          </w:p>
        </w:tc>
      </w:tr>
      <w:tr w:rsidR="00662E85" w:rsidRPr="00A00FDB" w14:paraId="28C43B5A" w14:textId="77777777">
        <w:trPr>
          <w:trHeight w:val="400"/>
        </w:trPr>
        <w:tc>
          <w:tcPr>
            <w:tcW w:w="710" w:type="dxa"/>
          </w:tcPr>
          <w:p w14:paraId="28C43B54"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and </w:t>
            </w:r>
          </w:p>
        </w:tc>
        <w:tc>
          <w:tcPr>
            <w:tcW w:w="1701" w:type="dxa"/>
          </w:tcPr>
          <w:p w14:paraId="28C43B55"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Specify the NPC </w:t>
            </w:r>
          </w:p>
        </w:tc>
        <w:tc>
          <w:tcPr>
            <w:tcW w:w="566" w:type="dxa"/>
          </w:tcPr>
          <w:p w14:paraId="28C43B5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49" w:type="dxa"/>
          </w:tcPr>
          <w:p w14:paraId="28C43B5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x3 </w:t>
            </w:r>
          </w:p>
        </w:tc>
        <w:tc>
          <w:tcPr>
            <w:tcW w:w="568" w:type="dxa"/>
          </w:tcPr>
          <w:p w14:paraId="28C43B58"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B59"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Non Post channel read and write priority </w:t>
            </w:r>
          </w:p>
        </w:tc>
      </w:tr>
      <w:tr w:rsidR="00662E85" w:rsidRPr="00A00FDB" w14:paraId="28C43B61" w14:textId="77777777">
        <w:trPr>
          <w:trHeight w:val="397"/>
        </w:trPr>
        <w:tc>
          <w:tcPr>
            <w:tcW w:w="710" w:type="dxa"/>
          </w:tcPr>
          <w:p w14:paraId="28C43B5B"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log </w:t>
            </w:r>
          </w:p>
        </w:tc>
        <w:tc>
          <w:tcPr>
            <w:tcW w:w="1701" w:type="dxa"/>
          </w:tcPr>
          <w:p w14:paraId="28C43B5C"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Priority RC </w:t>
            </w:r>
          </w:p>
        </w:tc>
        <w:tc>
          <w:tcPr>
            <w:tcW w:w="566" w:type="dxa"/>
          </w:tcPr>
          <w:p w14:paraId="28C43B5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49" w:type="dxa"/>
          </w:tcPr>
          <w:p w14:paraId="28C43B5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x2 </w:t>
            </w:r>
          </w:p>
        </w:tc>
        <w:tc>
          <w:tcPr>
            <w:tcW w:w="568" w:type="dxa"/>
          </w:tcPr>
          <w:p w14:paraId="28C43B5F"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B60"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Response channel reads and writes first </w:t>
            </w:r>
          </w:p>
        </w:tc>
      </w:tr>
      <w:tr w:rsidR="00662E85" w:rsidRPr="00A00FDB" w14:paraId="28C43B6A" w14:textId="77777777">
        <w:trPr>
          <w:trHeight w:val="1902"/>
        </w:trPr>
        <w:tc>
          <w:tcPr>
            <w:tcW w:w="710" w:type="dxa"/>
          </w:tcPr>
          <w:p w14:paraId="28C43B62"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Pr>
          <w:p w14:paraId="28C43B63"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Priority PC </w:t>
            </w:r>
          </w:p>
        </w:tc>
        <w:tc>
          <w:tcPr>
            <w:tcW w:w="566" w:type="dxa"/>
          </w:tcPr>
          <w:p w14:paraId="28C43B64"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49" w:type="dxa"/>
          </w:tcPr>
          <w:p w14:paraId="28C43B65"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x1 </w:t>
            </w:r>
          </w:p>
        </w:tc>
        <w:tc>
          <w:tcPr>
            <w:tcW w:w="568" w:type="dxa"/>
          </w:tcPr>
          <w:p w14:paraId="28C43B66"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B67" w14:textId="77777777" w:rsidR="00662E85" w:rsidRPr="00A00FDB" w:rsidRDefault="00825438">
            <w:pPr>
              <w:pStyle w:val="TableParagraph"/>
              <w:spacing w:before="2" w:line="242" w:lineRule="auto"/>
              <w:ind w:left="5" w:right="2115"/>
              <w:rPr>
                <w:rFonts w:ascii="Times New Roman" w:hAnsi="Times New Roman" w:cs="Times New Roman"/>
                <w:sz w:val="21"/>
                <w:szCs w:val="21"/>
                <w:lang w:eastAsia="zh-CN"/>
              </w:rPr>
            </w:pPr>
            <w:r w:rsidRPr="00A00FDB">
              <w:rPr>
                <w:rFonts w:ascii="Times New Roman" w:hAnsi="Times New Roman" w:cs="Times New Roman"/>
                <w:sz w:val="21"/>
                <w:szCs w:val="21"/>
                <w:lang w:eastAsia="zh-CN"/>
              </w:rPr>
              <w:t>Post channel read and write priority 0x0: highest priority</w:t>
            </w:r>
          </w:p>
          <w:p w14:paraId="28C43B68" w14:textId="77777777" w:rsidR="00662E85" w:rsidRPr="00A00FDB" w:rsidRDefault="00825438">
            <w:pPr>
              <w:pStyle w:val="TableParagraph"/>
              <w:spacing w:line="230"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0xF: lowest priority</w:t>
            </w:r>
          </w:p>
          <w:p w14:paraId="28C43B69" w14:textId="77777777" w:rsidR="00662E85" w:rsidRPr="00A00FDB" w:rsidRDefault="00825438">
            <w:pPr>
              <w:pStyle w:val="TableParagraph"/>
              <w:spacing w:before="1" w:line="400" w:lineRule="exact"/>
              <w:ind w:left="125" w:right="86" w:hanging="120"/>
              <w:jc w:val="both"/>
              <w:rPr>
                <w:rFonts w:ascii="Times New Roman" w:hAnsi="Times New Roman" w:cs="Times New Roman"/>
                <w:sz w:val="21"/>
                <w:szCs w:val="21"/>
                <w:lang w:eastAsia="zh-CN"/>
              </w:rPr>
            </w:pPr>
            <w:r w:rsidRPr="00A00FDB">
              <w:rPr>
                <w:rFonts w:ascii="Times New Roman" w:hAnsi="Times New Roman" w:cs="Times New Roman"/>
                <w:sz w:val="21"/>
                <w:szCs w:val="21"/>
                <w:lang w:eastAsia="zh-CN"/>
              </w:rPr>
              <w:t>The priority strategy of increasing with time is adopted for each channel, and this memory set is used to configure the initial priority of each channel</w:t>
            </w:r>
          </w:p>
        </w:tc>
      </w:tr>
    </w:tbl>
    <w:p w14:paraId="28C43B6B" w14:textId="77777777" w:rsidR="00662E85" w:rsidRDefault="00662E85">
      <w:pPr>
        <w:pStyle w:val="a3"/>
        <w:rPr>
          <w:sz w:val="20"/>
          <w:lang w:eastAsia="zh-CN"/>
        </w:rPr>
      </w:pPr>
    </w:p>
    <w:p w14:paraId="28C43B6C" w14:textId="77777777" w:rsidR="00662E85" w:rsidRDefault="00662E85">
      <w:pPr>
        <w:pStyle w:val="a3"/>
        <w:spacing w:before="1"/>
        <w:rPr>
          <w:sz w:val="16"/>
          <w:lang w:eastAsia="zh-CN"/>
        </w:rPr>
      </w:pPr>
    </w:p>
    <w:p w14:paraId="28C43B6D" w14:textId="43E01087" w:rsidR="00662E85" w:rsidRDefault="00825438">
      <w:pPr>
        <w:pStyle w:val="3"/>
        <w:numPr>
          <w:ilvl w:val="2"/>
          <w:numId w:val="18"/>
        </w:numPr>
        <w:tabs>
          <w:tab w:val="left" w:pos="2397"/>
        </w:tabs>
        <w:spacing w:before="58"/>
      </w:pPr>
      <w:bookmarkStart w:id="165" w:name="10.5.4_接收诊断寄存器"/>
      <w:bookmarkStart w:id="166" w:name="_bookmark100"/>
      <w:bookmarkStart w:id="167" w:name="_Toc42179714"/>
      <w:bookmarkEnd w:id="165"/>
      <w:bookmarkEnd w:id="166"/>
      <w:r>
        <w:t>Receive diagnostic register</w:t>
      </w:r>
      <w:bookmarkEnd w:id="167"/>
    </w:p>
    <w:p w14:paraId="28C43B6E"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lastRenderedPageBreak/>
        <w:t>Offset: 0x54</w:t>
      </w:r>
      <w:r w:rsidRPr="00A00FDB">
        <w:rPr>
          <w:rFonts w:ascii="Times New Roman" w:hAnsi="Times New Roman" w:cs="Times New Roman"/>
          <w:lang w:eastAsia="zh-CN"/>
        </w:rPr>
        <w:tab/>
      </w:r>
    </w:p>
    <w:p w14:paraId="28C43B6F"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B70"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receive diagnostic register</w:t>
      </w:r>
      <w:r w:rsidRPr="00A00FDB">
        <w:rPr>
          <w:rFonts w:ascii="Times New Roman" w:hAnsi="Times New Roman" w:cs="Times New Roman"/>
          <w:lang w:eastAsia="zh-CN"/>
        </w:rPr>
        <w:tab/>
      </w:r>
    </w:p>
    <w:p w14:paraId="28C43B71" w14:textId="77777777" w:rsidR="00662E85" w:rsidRPr="00A00FDB" w:rsidRDefault="00662E85">
      <w:pPr>
        <w:pStyle w:val="a3"/>
        <w:rPr>
          <w:rFonts w:ascii="Times New Roman" w:hAnsi="Times New Roman" w:cs="Times New Roman"/>
          <w:lang w:eastAsia="zh-CN"/>
        </w:rPr>
      </w:pPr>
    </w:p>
    <w:p w14:paraId="28C43B72" w14:textId="77777777" w:rsidR="00662E85" w:rsidRPr="00A00FDB" w:rsidRDefault="00662E85">
      <w:pPr>
        <w:pStyle w:val="a3"/>
        <w:rPr>
          <w:rFonts w:ascii="Times New Roman" w:hAnsi="Times New Roman" w:cs="Times New Roman"/>
          <w:lang w:eastAsia="zh-CN"/>
        </w:rPr>
      </w:pPr>
    </w:p>
    <w:p w14:paraId="28C43B73" w14:textId="77777777" w:rsidR="00662E85" w:rsidRPr="00A00FDB" w:rsidRDefault="00662E85">
      <w:pPr>
        <w:pStyle w:val="a3"/>
        <w:spacing w:before="6"/>
        <w:rPr>
          <w:rFonts w:ascii="Times New Roman" w:hAnsi="Times New Roman" w:cs="Times New Roman"/>
          <w:lang w:eastAsia="zh-CN"/>
        </w:rPr>
      </w:pPr>
    </w:p>
    <w:p w14:paraId="28C43B74" w14:textId="77777777" w:rsidR="00662E85" w:rsidRPr="00A00FDB" w:rsidRDefault="00825438">
      <w:pPr>
        <w:pStyle w:val="a3"/>
        <w:ind w:left="1614" w:right="1931"/>
        <w:jc w:val="center"/>
        <w:rPr>
          <w:rFonts w:ascii="Times New Roman" w:hAnsi="Times New Roman" w:cs="Times New Roman"/>
          <w:lang w:eastAsia="zh-CN"/>
        </w:rPr>
      </w:pPr>
      <w:bookmarkStart w:id="168" w:name="_bookmark101"/>
      <w:bookmarkEnd w:id="168"/>
      <w:r w:rsidRPr="00A00FDB">
        <w:rPr>
          <w:rFonts w:ascii="Times New Roman" w:hAnsi="Times New Roman" w:cs="Times New Roman"/>
          <w:lang w:eastAsia="zh-CN"/>
        </w:rPr>
        <w:t xml:space="preserve">Table 10-14 receive diagnostic registers </w:t>
      </w:r>
    </w:p>
    <w:p w14:paraId="28C43B75"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343"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08"/>
        <w:gridCol w:w="1702"/>
        <w:gridCol w:w="567"/>
        <w:gridCol w:w="853"/>
        <w:gridCol w:w="567"/>
        <w:gridCol w:w="3829"/>
      </w:tblGrid>
      <w:tr w:rsidR="00662E85" w:rsidRPr="00A00FDB" w14:paraId="28C43B7C" w14:textId="77777777">
        <w:trPr>
          <w:trHeight w:val="400"/>
        </w:trPr>
        <w:tc>
          <w:tcPr>
            <w:tcW w:w="708" w:type="dxa"/>
            <w:shd w:val="clear" w:color="auto" w:fill="333399"/>
          </w:tcPr>
          <w:p w14:paraId="28C43B76"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2" w:type="dxa"/>
            <w:shd w:val="clear" w:color="auto" w:fill="333399"/>
          </w:tcPr>
          <w:p w14:paraId="28C43B77"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7" w:type="dxa"/>
            <w:shd w:val="clear" w:color="auto" w:fill="333399"/>
          </w:tcPr>
          <w:p w14:paraId="28C43B78"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53" w:type="dxa"/>
            <w:shd w:val="clear" w:color="auto" w:fill="333399"/>
          </w:tcPr>
          <w:p w14:paraId="28C43B79"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7" w:type="dxa"/>
            <w:shd w:val="clear" w:color="auto" w:fill="333399"/>
          </w:tcPr>
          <w:p w14:paraId="28C43B7A" w14:textId="77777777" w:rsidR="00662E85" w:rsidRPr="00A00FDB" w:rsidRDefault="00825438">
            <w:pPr>
              <w:pStyle w:val="TableParagraph"/>
              <w:spacing w:before="139"/>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29" w:type="dxa"/>
            <w:shd w:val="clear" w:color="auto" w:fill="333399"/>
          </w:tcPr>
          <w:p w14:paraId="28C43B7B"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B85" w14:textId="77777777">
        <w:trPr>
          <w:trHeight w:val="700"/>
        </w:trPr>
        <w:tc>
          <w:tcPr>
            <w:tcW w:w="708" w:type="dxa"/>
          </w:tcPr>
          <w:p w14:paraId="28C43B7D" w14:textId="77777777" w:rsidR="00662E85" w:rsidRPr="00A00FDB" w:rsidRDefault="00825438">
            <w:pPr>
              <w:pStyle w:val="TableParagraph"/>
              <w:spacing w:before="150"/>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0</w:t>
            </w:r>
          </w:p>
        </w:tc>
        <w:tc>
          <w:tcPr>
            <w:tcW w:w="1702" w:type="dxa"/>
          </w:tcPr>
          <w:p w14:paraId="28C43B7E" w14:textId="77777777" w:rsidR="00662E85" w:rsidRPr="00A00FDB" w:rsidRDefault="00825438">
            <w:pPr>
              <w:pStyle w:val="TableParagraph"/>
              <w:spacing w:before="150"/>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Sample_en</w:t>
            </w:r>
          </w:p>
        </w:tc>
        <w:tc>
          <w:tcPr>
            <w:tcW w:w="567" w:type="dxa"/>
          </w:tcPr>
          <w:p w14:paraId="28C43B7F" w14:textId="77777777" w:rsidR="00662E85" w:rsidRPr="00A00FDB" w:rsidRDefault="00825438">
            <w:pPr>
              <w:pStyle w:val="TableParagraph"/>
              <w:spacing w:before="150"/>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1</w:t>
            </w:r>
          </w:p>
        </w:tc>
        <w:tc>
          <w:tcPr>
            <w:tcW w:w="853" w:type="dxa"/>
          </w:tcPr>
          <w:p w14:paraId="28C43B80" w14:textId="77777777" w:rsidR="00662E85" w:rsidRPr="00A00FDB" w:rsidRDefault="00825438">
            <w:pPr>
              <w:pStyle w:val="TableParagraph"/>
              <w:spacing w:before="150"/>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x0</w:t>
            </w:r>
          </w:p>
        </w:tc>
        <w:tc>
          <w:tcPr>
            <w:tcW w:w="567" w:type="dxa"/>
          </w:tcPr>
          <w:p w14:paraId="28C43B81" w14:textId="77777777" w:rsidR="00662E85" w:rsidRPr="00A00FDB" w:rsidRDefault="00825438">
            <w:pPr>
              <w:pStyle w:val="TableParagraph"/>
              <w:spacing w:before="150"/>
              <w:rPr>
                <w:rFonts w:ascii="Times New Roman" w:hAnsi="Times New Roman" w:cs="Times New Roman"/>
                <w:sz w:val="21"/>
                <w:szCs w:val="21"/>
                <w:lang w:eastAsia="zh-CN"/>
              </w:rPr>
            </w:pPr>
            <w:r w:rsidRPr="00A00FDB">
              <w:rPr>
                <w:rFonts w:ascii="Times New Roman" w:hAnsi="Times New Roman" w:cs="Times New Roman"/>
                <w:sz w:val="21"/>
                <w:szCs w:val="21"/>
                <w:lang w:eastAsia="zh-CN"/>
              </w:rPr>
              <w:t>R/W</w:t>
            </w:r>
          </w:p>
        </w:tc>
        <w:tc>
          <w:tcPr>
            <w:tcW w:w="3829" w:type="dxa"/>
          </w:tcPr>
          <w:p w14:paraId="28C43B82" w14:textId="77777777" w:rsidR="00662E85" w:rsidRPr="00A00FDB" w:rsidRDefault="00825438">
            <w:pPr>
              <w:pStyle w:val="TableParagraph"/>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Enable sampling of input cad and CTL </w:t>
            </w:r>
          </w:p>
          <w:p w14:paraId="28C43B83" w14:textId="77777777" w:rsidR="00662E85" w:rsidRPr="00A00FDB" w:rsidRDefault="00825438">
            <w:pPr>
              <w:pStyle w:val="TableParagraph"/>
              <w:spacing w:before="2"/>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x0: ban</w:t>
            </w:r>
          </w:p>
          <w:p w14:paraId="28C43B84" w14:textId="77777777" w:rsidR="00662E85" w:rsidRPr="00A00FDB" w:rsidRDefault="00825438">
            <w:pPr>
              <w:pStyle w:val="TableParagraph"/>
              <w:spacing w:before="2" w:line="215" w:lineRule="exact"/>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x1: can make</w:t>
            </w:r>
          </w:p>
        </w:tc>
      </w:tr>
      <w:tr w:rsidR="00662E85" w:rsidRPr="00A00FDB" w14:paraId="28C43B8E" w14:textId="77777777">
        <w:trPr>
          <w:trHeight w:val="700"/>
        </w:trPr>
        <w:tc>
          <w:tcPr>
            <w:tcW w:w="708" w:type="dxa"/>
          </w:tcPr>
          <w:p w14:paraId="28C43B86" w14:textId="77777777" w:rsidR="00662E85" w:rsidRPr="00A00FDB" w:rsidRDefault="00825438">
            <w:pPr>
              <w:pStyle w:val="TableParagraph"/>
              <w:spacing w:before="150"/>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w:t>
            </w:r>
          </w:p>
        </w:tc>
        <w:tc>
          <w:tcPr>
            <w:tcW w:w="1702" w:type="dxa"/>
          </w:tcPr>
          <w:p w14:paraId="28C43B87" w14:textId="77777777" w:rsidR="00662E85" w:rsidRPr="00A00FDB" w:rsidRDefault="00825438">
            <w:pPr>
              <w:pStyle w:val="TableParagraph"/>
              <w:spacing w:before="150"/>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rx_ctl_catch</w:t>
            </w:r>
          </w:p>
        </w:tc>
        <w:tc>
          <w:tcPr>
            <w:tcW w:w="567" w:type="dxa"/>
          </w:tcPr>
          <w:p w14:paraId="28C43B88" w14:textId="77777777" w:rsidR="00662E85" w:rsidRPr="00A00FDB" w:rsidRDefault="00825438">
            <w:pPr>
              <w:pStyle w:val="TableParagraph"/>
              <w:spacing w:before="150"/>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24</w:t>
            </w:r>
          </w:p>
        </w:tc>
        <w:tc>
          <w:tcPr>
            <w:tcW w:w="853" w:type="dxa"/>
          </w:tcPr>
          <w:p w14:paraId="28C43B89" w14:textId="77777777" w:rsidR="00662E85" w:rsidRPr="00A00FDB" w:rsidRDefault="00825438">
            <w:pPr>
              <w:pStyle w:val="TableParagraph"/>
              <w:spacing w:before="150"/>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x0</w:t>
            </w:r>
          </w:p>
        </w:tc>
        <w:tc>
          <w:tcPr>
            <w:tcW w:w="567" w:type="dxa"/>
          </w:tcPr>
          <w:p w14:paraId="28C43B8A" w14:textId="77777777" w:rsidR="00662E85" w:rsidRPr="00A00FDB" w:rsidRDefault="00825438">
            <w:pPr>
              <w:pStyle w:val="TableParagraph"/>
              <w:spacing w:before="150"/>
              <w:rPr>
                <w:rFonts w:ascii="Times New Roman" w:hAnsi="Times New Roman" w:cs="Times New Roman"/>
                <w:sz w:val="21"/>
                <w:szCs w:val="21"/>
                <w:lang w:eastAsia="zh-CN"/>
              </w:rPr>
            </w:pPr>
            <w:r w:rsidRPr="00A00FDB">
              <w:rPr>
                <w:rFonts w:ascii="Times New Roman" w:hAnsi="Times New Roman" w:cs="Times New Roman"/>
                <w:sz w:val="21"/>
                <w:szCs w:val="21"/>
                <w:lang w:eastAsia="zh-CN"/>
              </w:rPr>
              <w:t>R/W</w:t>
            </w:r>
          </w:p>
        </w:tc>
        <w:tc>
          <w:tcPr>
            <w:tcW w:w="3829" w:type="dxa"/>
          </w:tcPr>
          <w:p w14:paraId="28C43B8B" w14:textId="77777777" w:rsidR="00662E85" w:rsidRPr="00A00FDB" w:rsidRDefault="00825438">
            <w:pPr>
              <w:pStyle w:val="TableParagraph"/>
              <w:spacing w:line="230" w:lineRule="exact"/>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Save the input CTL from the sample </w:t>
            </w:r>
          </w:p>
          <w:p w14:paraId="28C43B8C" w14:textId="77777777" w:rsidR="00662E85" w:rsidRPr="00A00FDB" w:rsidRDefault="00825438">
            <w:pPr>
              <w:pStyle w:val="TableParagraph"/>
              <w:spacing w:before="2"/>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2, 4, 6) corresponds to the four phases of CTL0 sampling</w:t>
            </w:r>
          </w:p>
          <w:p w14:paraId="28C43B8D" w14:textId="77777777" w:rsidR="00662E85" w:rsidRPr="00A00FDB" w:rsidRDefault="00825438">
            <w:pPr>
              <w:pStyle w:val="TableParagraph"/>
              <w:spacing w:before="2" w:line="215" w:lineRule="exact"/>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(1, 3, 5, 7) corresponds to the four phases of CTL1 sampling</w:t>
            </w:r>
          </w:p>
        </w:tc>
      </w:tr>
      <w:tr w:rsidR="00662E85" w:rsidRPr="00A00FDB" w14:paraId="28C43B95" w14:textId="77777777">
        <w:trPr>
          <w:trHeight w:val="400"/>
        </w:trPr>
        <w:tc>
          <w:tcPr>
            <w:tcW w:w="708" w:type="dxa"/>
          </w:tcPr>
          <w:p w14:paraId="28C43B8F" w14:textId="77777777" w:rsidR="00662E85" w:rsidRPr="00A00FDB" w:rsidRDefault="00825438">
            <w:pPr>
              <w:pStyle w:val="TableParagraph"/>
              <w:spacing w:before="150"/>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Caused the</w:t>
            </w:r>
          </w:p>
        </w:tc>
        <w:tc>
          <w:tcPr>
            <w:tcW w:w="1702" w:type="dxa"/>
          </w:tcPr>
          <w:p w14:paraId="28C43B90" w14:textId="77777777" w:rsidR="00662E85" w:rsidRPr="00A00FDB" w:rsidRDefault="00825438">
            <w:pPr>
              <w:pStyle w:val="TableParagraph"/>
              <w:spacing w:before="150"/>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rx_cad_phase_0</w:t>
            </w:r>
          </w:p>
        </w:tc>
        <w:tc>
          <w:tcPr>
            <w:tcW w:w="567" w:type="dxa"/>
          </w:tcPr>
          <w:p w14:paraId="28C43B91" w14:textId="77777777" w:rsidR="00662E85" w:rsidRPr="00A00FDB" w:rsidRDefault="00825438">
            <w:pPr>
              <w:pStyle w:val="TableParagraph"/>
              <w:spacing w:before="150"/>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24</w:t>
            </w:r>
          </w:p>
        </w:tc>
        <w:tc>
          <w:tcPr>
            <w:tcW w:w="853" w:type="dxa"/>
          </w:tcPr>
          <w:p w14:paraId="28C43B92" w14:textId="77777777" w:rsidR="00662E85" w:rsidRPr="00A00FDB" w:rsidRDefault="00825438">
            <w:pPr>
              <w:pStyle w:val="TableParagraph"/>
              <w:spacing w:before="150"/>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x0</w:t>
            </w:r>
          </w:p>
        </w:tc>
        <w:tc>
          <w:tcPr>
            <w:tcW w:w="567" w:type="dxa"/>
          </w:tcPr>
          <w:p w14:paraId="28C43B93" w14:textId="77777777" w:rsidR="00662E85" w:rsidRPr="00A00FDB" w:rsidRDefault="00825438">
            <w:pPr>
              <w:pStyle w:val="TableParagraph"/>
              <w:spacing w:before="150"/>
              <w:rPr>
                <w:rFonts w:ascii="Times New Roman" w:hAnsi="Times New Roman" w:cs="Times New Roman"/>
                <w:sz w:val="21"/>
                <w:szCs w:val="21"/>
                <w:lang w:eastAsia="zh-CN"/>
              </w:rPr>
            </w:pPr>
            <w:r w:rsidRPr="00A00FDB">
              <w:rPr>
                <w:rFonts w:ascii="Times New Roman" w:hAnsi="Times New Roman" w:cs="Times New Roman"/>
                <w:sz w:val="21"/>
                <w:szCs w:val="21"/>
                <w:lang w:eastAsia="zh-CN"/>
              </w:rPr>
              <w:t>R/W</w:t>
            </w:r>
          </w:p>
        </w:tc>
        <w:tc>
          <w:tcPr>
            <w:tcW w:w="3829" w:type="dxa"/>
          </w:tcPr>
          <w:p w14:paraId="28C43B94"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Save the values of the input CAD[15:0] from the sample </w:t>
            </w:r>
          </w:p>
        </w:tc>
      </w:tr>
    </w:tbl>
    <w:p w14:paraId="28C43B97" w14:textId="77777777" w:rsidR="00662E85" w:rsidRDefault="00662E85">
      <w:pPr>
        <w:pStyle w:val="a3"/>
        <w:spacing w:before="3"/>
        <w:rPr>
          <w:sz w:val="16"/>
          <w:lang w:eastAsia="zh-CN"/>
        </w:rPr>
      </w:pPr>
    </w:p>
    <w:p w14:paraId="28C43B98" w14:textId="2890253C" w:rsidR="00662E85" w:rsidRDefault="00825438">
      <w:pPr>
        <w:pStyle w:val="3"/>
        <w:numPr>
          <w:ilvl w:val="2"/>
          <w:numId w:val="18"/>
        </w:numPr>
        <w:tabs>
          <w:tab w:val="left" w:pos="2397"/>
        </w:tabs>
        <w:spacing w:before="58"/>
        <w:rPr>
          <w:lang w:eastAsia="zh-CN"/>
        </w:rPr>
      </w:pPr>
      <w:bookmarkStart w:id="169" w:name="10.5.5_中断路由方式选择寄存器"/>
      <w:bookmarkStart w:id="170" w:name="_bookmark102"/>
      <w:bookmarkStart w:id="171" w:name="_Toc42179715"/>
      <w:bookmarkEnd w:id="169"/>
      <w:bookmarkEnd w:id="170"/>
      <w:r>
        <w:rPr>
          <w:lang w:eastAsia="zh-CN"/>
        </w:rPr>
        <w:t>Interrupt routing mode selection register</w:t>
      </w:r>
      <w:bookmarkEnd w:id="171"/>
    </w:p>
    <w:p w14:paraId="28C43B99"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0x58</w:t>
      </w:r>
      <w:r w:rsidRPr="00A00FDB">
        <w:rPr>
          <w:rFonts w:ascii="Times New Roman" w:hAnsi="Times New Roman" w:cs="Times New Roman"/>
          <w:lang w:eastAsia="zh-CN"/>
        </w:rPr>
        <w:tab/>
      </w:r>
    </w:p>
    <w:p w14:paraId="28C43B9A"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B9B"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interrupt routing selection register</w:t>
      </w:r>
      <w:r w:rsidRPr="00A00FDB">
        <w:rPr>
          <w:rFonts w:ascii="Times New Roman" w:hAnsi="Times New Roman" w:cs="Times New Roman"/>
          <w:lang w:eastAsia="zh-CN"/>
        </w:rPr>
        <w:tab/>
      </w:r>
    </w:p>
    <w:p w14:paraId="28C43B9C" w14:textId="77777777" w:rsidR="00662E85" w:rsidRPr="00A00FDB" w:rsidRDefault="00662E85">
      <w:pPr>
        <w:pStyle w:val="a3"/>
        <w:rPr>
          <w:rFonts w:ascii="Times New Roman" w:hAnsi="Times New Roman" w:cs="Times New Roman"/>
          <w:lang w:eastAsia="zh-CN"/>
        </w:rPr>
      </w:pPr>
    </w:p>
    <w:p w14:paraId="28C43B9D" w14:textId="77777777" w:rsidR="00662E85" w:rsidRPr="00A00FDB" w:rsidRDefault="00825438">
      <w:pPr>
        <w:pStyle w:val="a3"/>
        <w:ind w:left="1614" w:right="1933"/>
        <w:jc w:val="center"/>
        <w:rPr>
          <w:rFonts w:ascii="Times New Roman" w:hAnsi="Times New Roman" w:cs="Times New Roman"/>
          <w:lang w:eastAsia="zh-CN"/>
        </w:rPr>
      </w:pPr>
      <w:bookmarkStart w:id="172" w:name="_bookmark103"/>
      <w:bookmarkEnd w:id="172"/>
      <w:r w:rsidRPr="00A00FDB">
        <w:rPr>
          <w:rFonts w:ascii="Times New Roman" w:hAnsi="Times New Roman" w:cs="Times New Roman"/>
          <w:lang w:eastAsia="zh-CN"/>
        </w:rPr>
        <w:t xml:space="preserve">Table 10-15 interrupt routing selection registers </w:t>
      </w:r>
    </w:p>
    <w:p w14:paraId="28C43B9E"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343"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08"/>
        <w:gridCol w:w="1702"/>
        <w:gridCol w:w="567"/>
        <w:gridCol w:w="853"/>
        <w:gridCol w:w="567"/>
        <w:gridCol w:w="3829"/>
      </w:tblGrid>
      <w:tr w:rsidR="00662E85" w:rsidRPr="00A00FDB" w14:paraId="28C43BA5" w14:textId="77777777">
        <w:trPr>
          <w:trHeight w:val="400"/>
        </w:trPr>
        <w:tc>
          <w:tcPr>
            <w:tcW w:w="708" w:type="dxa"/>
            <w:shd w:val="clear" w:color="auto" w:fill="333399"/>
          </w:tcPr>
          <w:p w14:paraId="28C43B9F"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2" w:type="dxa"/>
            <w:shd w:val="clear" w:color="auto" w:fill="333399"/>
          </w:tcPr>
          <w:p w14:paraId="28C43BA0"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7" w:type="dxa"/>
            <w:shd w:val="clear" w:color="auto" w:fill="333399"/>
          </w:tcPr>
          <w:p w14:paraId="28C43BA1"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53" w:type="dxa"/>
            <w:shd w:val="clear" w:color="auto" w:fill="333399"/>
          </w:tcPr>
          <w:p w14:paraId="28C43BA2"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7" w:type="dxa"/>
            <w:shd w:val="clear" w:color="auto" w:fill="333399"/>
          </w:tcPr>
          <w:p w14:paraId="28C43BA3" w14:textId="77777777" w:rsidR="00662E85" w:rsidRPr="00A00FDB" w:rsidRDefault="00825438">
            <w:pPr>
              <w:pStyle w:val="TableParagraph"/>
              <w:spacing w:before="139"/>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29" w:type="dxa"/>
            <w:shd w:val="clear" w:color="auto" w:fill="333399"/>
          </w:tcPr>
          <w:p w14:paraId="28C43BA4"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BAE" w14:textId="77777777">
        <w:trPr>
          <w:trHeight w:val="1168"/>
        </w:trPr>
        <w:tc>
          <w:tcPr>
            <w:tcW w:w="708" w:type="dxa"/>
          </w:tcPr>
          <w:p w14:paraId="28C43BA6"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o </w:t>
            </w:r>
          </w:p>
        </w:tc>
        <w:tc>
          <w:tcPr>
            <w:tcW w:w="1702" w:type="dxa"/>
          </w:tcPr>
          <w:p w14:paraId="28C43BA7"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ht_int_stripe </w:t>
            </w:r>
          </w:p>
        </w:tc>
        <w:tc>
          <w:tcPr>
            <w:tcW w:w="567" w:type="dxa"/>
          </w:tcPr>
          <w:p w14:paraId="28C43BA8"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 </w:t>
            </w:r>
          </w:p>
        </w:tc>
        <w:tc>
          <w:tcPr>
            <w:tcW w:w="853" w:type="dxa"/>
          </w:tcPr>
          <w:p w14:paraId="28C43BA9"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7" w:type="dxa"/>
          </w:tcPr>
          <w:p w14:paraId="28C43BAA" w14:textId="77777777" w:rsidR="00662E85" w:rsidRPr="00A00FDB" w:rsidRDefault="00825438">
            <w:pPr>
              <w:pStyle w:val="TableParagraph"/>
              <w:spacing w:before="15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29" w:type="dxa"/>
          </w:tcPr>
          <w:p w14:paraId="28C43BAB" w14:textId="77777777" w:rsidR="00662E85" w:rsidRPr="00A00FDB" w:rsidRDefault="00825438">
            <w:pPr>
              <w:pStyle w:val="TableParagraph"/>
              <w:spacing w:line="244" w:lineRule="auto"/>
              <w:ind w:left="119" w:right="97" w:hanging="120"/>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Corresponding to three interrupt routing methods, see 0 interrupt vector register for details </w:t>
            </w:r>
          </w:p>
          <w:p w14:paraId="28C43BAC" w14:textId="77777777" w:rsidR="00662E85" w:rsidRPr="00A00FDB" w:rsidRDefault="00825438">
            <w:pPr>
              <w:pStyle w:val="TableParagraph"/>
              <w:spacing w:line="242" w:lineRule="auto"/>
              <w:ind w:left="-1" w:right="538"/>
              <w:rPr>
                <w:rFonts w:ascii="Times New Roman" w:hAnsi="Times New Roman" w:cs="Times New Roman"/>
                <w:sz w:val="21"/>
                <w:szCs w:val="21"/>
                <w:lang w:eastAsia="zh-CN"/>
              </w:rPr>
            </w:pPr>
            <w:r w:rsidRPr="00A00FDB">
              <w:rPr>
                <w:rFonts w:ascii="Times New Roman" w:hAnsi="Times New Roman" w:cs="Times New Roman"/>
                <w:sz w:val="21"/>
                <w:szCs w:val="21"/>
                <w:lang w:eastAsia="zh-CN"/>
              </w:rPr>
              <w:t>0x0: ht_int_stripe_1 0x1: ht_int_stripe_2</w:t>
            </w:r>
          </w:p>
          <w:p w14:paraId="28C43BAD" w14:textId="77777777" w:rsidR="00662E85" w:rsidRPr="00A00FDB" w:rsidRDefault="00825438">
            <w:pPr>
              <w:pStyle w:val="TableParagraph"/>
              <w:spacing w:line="215" w:lineRule="exact"/>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0 x2: ht_int_stripe_4</w:t>
            </w:r>
          </w:p>
        </w:tc>
      </w:tr>
    </w:tbl>
    <w:p w14:paraId="28C43BAF" w14:textId="77777777" w:rsidR="00662E85" w:rsidRDefault="00662E85">
      <w:pPr>
        <w:pStyle w:val="a3"/>
        <w:rPr>
          <w:sz w:val="24"/>
        </w:rPr>
      </w:pPr>
    </w:p>
    <w:p w14:paraId="28C43BB0" w14:textId="77777777" w:rsidR="00662E85" w:rsidRDefault="00825438">
      <w:pPr>
        <w:pStyle w:val="3"/>
        <w:numPr>
          <w:ilvl w:val="2"/>
          <w:numId w:val="18"/>
        </w:numPr>
        <w:tabs>
          <w:tab w:val="left" w:pos="2397"/>
        </w:tabs>
        <w:spacing w:before="213"/>
      </w:pPr>
      <w:bookmarkStart w:id="173" w:name="10.5.6_接收缓冲区初始寄存器"/>
      <w:bookmarkStart w:id="174" w:name="_bookmark104"/>
      <w:bookmarkStart w:id="175" w:name="_Toc42179716"/>
      <w:bookmarkEnd w:id="173"/>
      <w:bookmarkEnd w:id="174"/>
      <w:r>
        <w:t>Receive buffer initial register</w:t>
      </w:r>
      <w:bookmarkEnd w:id="175"/>
    </w:p>
    <w:p w14:paraId="28C43BB1"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0x5c</w:t>
      </w:r>
      <w:r w:rsidRPr="00A00FDB">
        <w:rPr>
          <w:rFonts w:ascii="Times New Roman" w:hAnsi="Times New Roman" w:cs="Times New Roman"/>
          <w:lang w:eastAsia="zh-CN"/>
        </w:rPr>
        <w:tab/>
      </w:r>
    </w:p>
    <w:p w14:paraId="28C43BB2"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0x07778888</w:t>
      </w:r>
      <w:r w:rsidRPr="00A00FDB">
        <w:rPr>
          <w:rFonts w:ascii="Times New Roman" w:hAnsi="Times New Roman" w:cs="Times New Roman"/>
          <w:lang w:eastAsia="zh-CN"/>
        </w:rPr>
        <w:tab/>
      </w:r>
    </w:p>
    <w:p w14:paraId="28C43BB3"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receive buffer initialization configuration register</w:t>
      </w:r>
      <w:r w:rsidRPr="00A00FDB">
        <w:rPr>
          <w:rFonts w:ascii="Times New Roman" w:hAnsi="Times New Roman" w:cs="Times New Roman"/>
          <w:lang w:eastAsia="zh-CN"/>
        </w:rPr>
        <w:tab/>
      </w:r>
    </w:p>
    <w:p w14:paraId="28C43BB4" w14:textId="77777777" w:rsidR="00662E85" w:rsidRPr="00A00FDB" w:rsidRDefault="00662E85">
      <w:pPr>
        <w:pStyle w:val="a3"/>
        <w:rPr>
          <w:rFonts w:ascii="Times New Roman" w:hAnsi="Times New Roman" w:cs="Times New Roman"/>
          <w:lang w:eastAsia="zh-CN"/>
        </w:rPr>
      </w:pPr>
    </w:p>
    <w:p w14:paraId="28C43BB5" w14:textId="77777777" w:rsidR="00662E85" w:rsidRPr="00A00FDB" w:rsidRDefault="00825438">
      <w:pPr>
        <w:pStyle w:val="a3"/>
        <w:ind w:left="1614" w:right="1929"/>
        <w:jc w:val="center"/>
        <w:rPr>
          <w:rFonts w:ascii="Times New Roman" w:hAnsi="Times New Roman" w:cs="Times New Roman"/>
          <w:lang w:eastAsia="zh-CN"/>
        </w:rPr>
      </w:pPr>
      <w:bookmarkStart w:id="176" w:name="_bookmark105"/>
      <w:bookmarkEnd w:id="176"/>
      <w:r w:rsidRPr="00A00FDB">
        <w:rPr>
          <w:rFonts w:ascii="Times New Roman" w:hAnsi="Times New Roman" w:cs="Times New Roman"/>
          <w:lang w:eastAsia="zh-CN"/>
        </w:rPr>
        <w:t xml:space="preserve">Table 10-16 receive buffer initial registers </w:t>
      </w:r>
    </w:p>
    <w:p w14:paraId="28C43BB6"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343"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08"/>
        <w:gridCol w:w="1702"/>
        <w:gridCol w:w="567"/>
        <w:gridCol w:w="853"/>
        <w:gridCol w:w="567"/>
        <w:gridCol w:w="3970"/>
      </w:tblGrid>
      <w:tr w:rsidR="00662E85" w:rsidRPr="00A00FDB" w14:paraId="28C43BBD" w14:textId="77777777">
        <w:trPr>
          <w:trHeight w:val="400"/>
        </w:trPr>
        <w:tc>
          <w:tcPr>
            <w:tcW w:w="708" w:type="dxa"/>
            <w:shd w:val="clear" w:color="auto" w:fill="333399"/>
          </w:tcPr>
          <w:p w14:paraId="28C43BB7"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2" w:type="dxa"/>
            <w:shd w:val="clear" w:color="auto" w:fill="333399"/>
          </w:tcPr>
          <w:p w14:paraId="28C43BB8"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7" w:type="dxa"/>
            <w:shd w:val="clear" w:color="auto" w:fill="333399"/>
          </w:tcPr>
          <w:p w14:paraId="28C43BB9"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53" w:type="dxa"/>
            <w:shd w:val="clear" w:color="auto" w:fill="333399"/>
          </w:tcPr>
          <w:p w14:paraId="28C43BBA"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7" w:type="dxa"/>
            <w:shd w:val="clear" w:color="auto" w:fill="333399"/>
          </w:tcPr>
          <w:p w14:paraId="28C43BBB" w14:textId="77777777" w:rsidR="00662E85" w:rsidRPr="00A00FDB" w:rsidRDefault="00825438">
            <w:pPr>
              <w:pStyle w:val="TableParagraph"/>
              <w:spacing w:before="139"/>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970" w:type="dxa"/>
            <w:shd w:val="clear" w:color="auto" w:fill="333399"/>
          </w:tcPr>
          <w:p w14:paraId="28C43BBC"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BC4" w14:textId="77777777">
        <w:trPr>
          <w:trHeight w:val="400"/>
        </w:trPr>
        <w:tc>
          <w:tcPr>
            <w:tcW w:w="708" w:type="dxa"/>
          </w:tcPr>
          <w:p w14:paraId="28C43BBE"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he </w:t>
            </w:r>
          </w:p>
        </w:tc>
        <w:tc>
          <w:tcPr>
            <w:tcW w:w="1702" w:type="dxa"/>
          </w:tcPr>
          <w:p w14:paraId="28C43BBF"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rx_buffer_r_data </w:t>
            </w:r>
          </w:p>
        </w:tc>
        <w:tc>
          <w:tcPr>
            <w:tcW w:w="567" w:type="dxa"/>
          </w:tcPr>
          <w:p w14:paraId="28C43BC0"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53" w:type="dxa"/>
          </w:tcPr>
          <w:p w14:paraId="28C43BC1"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7" w:type="dxa"/>
          </w:tcPr>
          <w:p w14:paraId="28C43BC2" w14:textId="77777777" w:rsidR="00662E85" w:rsidRPr="00A00FDB" w:rsidRDefault="00825438">
            <w:pPr>
              <w:pStyle w:val="TableParagraph"/>
              <w:spacing w:before="15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970" w:type="dxa"/>
          </w:tcPr>
          <w:p w14:paraId="28C43BC3"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Receive buffer's read data buffer initialization information </w:t>
            </w:r>
          </w:p>
        </w:tc>
      </w:tr>
      <w:tr w:rsidR="00662E85" w:rsidRPr="00A00FDB" w14:paraId="28C43BCB" w14:textId="77777777">
        <w:trPr>
          <w:trHeight w:val="400"/>
        </w:trPr>
        <w:tc>
          <w:tcPr>
            <w:tcW w:w="708" w:type="dxa"/>
          </w:tcPr>
          <w:p w14:paraId="28C43BC5"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Behold, </w:t>
            </w:r>
          </w:p>
        </w:tc>
        <w:tc>
          <w:tcPr>
            <w:tcW w:w="1702" w:type="dxa"/>
          </w:tcPr>
          <w:p w14:paraId="28C43BC6"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rx_buffer_npc_data </w:t>
            </w:r>
          </w:p>
        </w:tc>
        <w:tc>
          <w:tcPr>
            <w:tcW w:w="567" w:type="dxa"/>
          </w:tcPr>
          <w:p w14:paraId="28C43BC7"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53" w:type="dxa"/>
          </w:tcPr>
          <w:p w14:paraId="28C43BC8"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7" w:type="dxa"/>
          </w:tcPr>
          <w:p w14:paraId="28C43BC9" w14:textId="77777777" w:rsidR="00662E85" w:rsidRPr="00A00FDB" w:rsidRDefault="00825438">
            <w:pPr>
              <w:pStyle w:val="TableParagraph"/>
              <w:spacing w:before="15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970" w:type="dxa"/>
          </w:tcPr>
          <w:p w14:paraId="28C43BCA"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Receive the NPC data buffer initialization information for the buffer </w:t>
            </w:r>
          </w:p>
        </w:tc>
      </w:tr>
      <w:tr w:rsidR="00662E85" w:rsidRPr="00A00FDB" w14:paraId="28C43BD2" w14:textId="77777777">
        <w:trPr>
          <w:trHeight w:val="398"/>
        </w:trPr>
        <w:tc>
          <w:tcPr>
            <w:tcW w:w="708" w:type="dxa"/>
          </w:tcPr>
          <w:p w14:paraId="28C43BCC"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He hath </w:t>
            </w:r>
          </w:p>
        </w:tc>
        <w:tc>
          <w:tcPr>
            <w:tcW w:w="1702" w:type="dxa"/>
          </w:tcPr>
          <w:p w14:paraId="28C43BCD"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rx_buffer_pc_data </w:t>
            </w:r>
          </w:p>
        </w:tc>
        <w:tc>
          <w:tcPr>
            <w:tcW w:w="567" w:type="dxa"/>
          </w:tcPr>
          <w:p w14:paraId="28C43BCE"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53" w:type="dxa"/>
          </w:tcPr>
          <w:p w14:paraId="28C43BCF"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7" w:type="dxa"/>
          </w:tcPr>
          <w:p w14:paraId="28C43BD0" w14:textId="77777777" w:rsidR="00662E85" w:rsidRPr="00A00FDB" w:rsidRDefault="00825438">
            <w:pPr>
              <w:pStyle w:val="TableParagraph"/>
              <w:spacing w:before="15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970" w:type="dxa"/>
          </w:tcPr>
          <w:p w14:paraId="28C43BD1"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Receive the buffer's PC data buffer initialization information </w:t>
            </w:r>
          </w:p>
        </w:tc>
      </w:tr>
      <w:tr w:rsidR="00662E85" w:rsidRPr="00A00FDB" w14:paraId="28C43BD9" w14:textId="77777777">
        <w:trPr>
          <w:trHeight w:val="400"/>
        </w:trPr>
        <w:tc>
          <w:tcPr>
            <w:tcW w:w="708" w:type="dxa"/>
          </w:tcPr>
          <w:p w14:paraId="28C43BD3"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1702" w:type="dxa"/>
          </w:tcPr>
          <w:p w14:paraId="28C43BD4"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rx_buffer_b_cmd </w:t>
            </w:r>
          </w:p>
        </w:tc>
        <w:tc>
          <w:tcPr>
            <w:tcW w:w="567" w:type="dxa"/>
          </w:tcPr>
          <w:p w14:paraId="28C43BD5" w14:textId="77777777" w:rsidR="00662E85" w:rsidRPr="00A00FDB" w:rsidRDefault="00825438">
            <w:pPr>
              <w:pStyle w:val="TableParagraph"/>
              <w:spacing w:before="155"/>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53" w:type="dxa"/>
          </w:tcPr>
          <w:p w14:paraId="28C43BD6" w14:textId="77777777" w:rsidR="00662E85" w:rsidRPr="00A00FDB" w:rsidRDefault="00825438">
            <w:pPr>
              <w:pStyle w:val="TableParagraph"/>
              <w:spacing w:before="155"/>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7" w:type="dxa"/>
          </w:tcPr>
          <w:p w14:paraId="28C43BD7" w14:textId="77777777" w:rsidR="00662E85" w:rsidRPr="00A00FDB" w:rsidRDefault="00825438">
            <w:pPr>
              <w:pStyle w:val="TableParagraph"/>
              <w:spacing w:before="15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970" w:type="dxa"/>
          </w:tcPr>
          <w:p w14:paraId="28C43BD8" w14:textId="77777777" w:rsidR="00662E85" w:rsidRPr="00A00FDB" w:rsidRDefault="00825438">
            <w:pPr>
              <w:pStyle w:val="TableParagraph"/>
              <w:spacing w:before="141"/>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Receive the bresponse command buffer initialization information for the buffer </w:t>
            </w:r>
          </w:p>
        </w:tc>
      </w:tr>
      <w:tr w:rsidR="00662E85" w:rsidRPr="00A00FDB" w14:paraId="28C43BE0" w14:textId="77777777">
        <w:trPr>
          <w:trHeight w:val="400"/>
        </w:trPr>
        <w:tc>
          <w:tcPr>
            <w:tcW w:w="708" w:type="dxa"/>
          </w:tcPr>
          <w:p w14:paraId="28C43BDA"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and </w:t>
            </w:r>
          </w:p>
        </w:tc>
        <w:tc>
          <w:tcPr>
            <w:tcW w:w="1702" w:type="dxa"/>
          </w:tcPr>
          <w:p w14:paraId="28C43BDB"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rx_buffer_r_cmd </w:t>
            </w:r>
          </w:p>
        </w:tc>
        <w:tc>
          <w:tcPr>
            <w:tcW w:w="567" w:type="dxa"/>
          </w:tcPr>
          <w:p w14:paraId="28C43BDC"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53" w:type="dxa"/>
          </w:tcPr>
          <w:p w14:paraId="28C43BDD"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7" w:type="dxa"/>
          </w:tcPr>
          <w:p w14:paraId="28C43BDE" w14:textId="77777777" w:rsidR="00662E85" w:rsidRPr="00A00FDB" w:rsidRDefault="00825438">
            <w:pPr>
              <w:pStyle w:val="TableParagraph"/>
              <w:spacing w:before="15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970" w:type="dxa"/>
          </w:tcPr>
          <w:p w14:paraId="28C43BDF"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Receive buffer's read command buffer initialization information </w:t>
            </w:r>
          </w:p>
        </w:tc>
      </w:tr>
      <w:tr w:rsidR="00662E85" w:rsidRPr="00A00FDB" w14:paraId="28C43BE7" w14:textId="77777777">
        <w:trPr>
          <w:trHeight w:val="400"/>
        </w:trPr>
        <w:tc>
          <w:tcPr>
            <w:tcW w:w="708" w:type="dxa"/>
          </w:tcPr>
          <w:p w14:paraId="28C43BE1"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log </w:t>
            </w:r>
          </w:p>
        </w:tc>
        <w:tc>
          <w:tcPr>
            <w:tcW w:w="1702" w:type="dxa"/>
          </w:tcPr>
          <w:p w14:paraId="28C43BE2"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rx_buffer_npc_cmd </w:t>
            </w:r>
          </w:p>
        </w:tc>
        <w:tc>
          <w:tcPr>
            <w:tcW w:w="567" w:type="dxa"/>
          </w:tcPr>
          <w:p w14:paraId="28C43BE3"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53" w:type="dxa"/>
          </w:tcPr>
          <w:p w14:paraId="28C43BE4"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7" w:type="dxa"/>
          </w:tcPr>
          <w:p w14:paraId="28C43BE5" w14:textId="77777777" w:rsidR="00662E85" w:rsidRPr="00A00FDB" w:rsidRDefault="00825438">
            <w:pPr>
              <w:pStyle w:val="TableParagraph"/>
              <w:spacing w:before="15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970" w:type="dxa"/>
          </w:tcPr>
          <w:p w14:paraId="28C43BE6"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Receive the NPC command buffer initialization information for the buffer </w:t>
            </w:r>
          </w:p>
        </w:tc>
      </w:tr>
      <w:tr w:rsidR="00662E85" w:rsidRPr="00A00FDB" w14:paraId="28C43BEE" w14:textId="77777777">
        <w:trPr>
          <w:trHeight w:val="400"/>
        </w:trPr>
        <w:tc>
          <w:tcPr>
            <w:tcW w:w="708" w:type="dxa"/>
          </w:tcPr>
          <w:p w14:paraId="28C43BE8"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2" w:type="dxa"/>
          </w:tcPr>
          <w:p w14:paraId="28C43BE9"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rx_buffer_pc_cmd </w:t>
            </w:r>
          </w:p>
        </w:tc>
        <w:tc>
          <w:tcPr>
            <w:tcW w:w="567" w:type="dxa"/>
          </w:tcPr>
          <w:p w14:paraId="28C43BEA"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4 </w:t>
            </w:r>
          </w:p>
        </w:tc>
        <w:tc>
          <w:tcPr>
            <w:tcW w:w="853" w:type="dxa"/>
          </w:tcPr>
          <w:p w14:paraId="28C43BEB" w14:textId="77777777" w:rsidR="00662E85" w:rsidRPr="00A00FDB" w:rsidRDefault="00825438">
            <w:pPr>
              <w:pStyle w:val="TableParagraph"/>
              <w:spacing w:before="153"/>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7" w:type="dxa"/>
          </w:tcPr>
          <w:p w14:paraId="28C43BEC" w14:textId="77777777" w:rsidR="00662E85" w:rsidRPr="00A00FDB" w:rsidRDefault="00825438">
            <w:pPr>
              <w:pStyle w:val="TableParagraph"/>
              <w:spacing w:before="15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970" w:type="dxa"/>
          </w:tcPr>
          <w:p w14:paraId="28C43BED" w14:textId="77777777" w:rsidR="00662E85" w:rsidRPr="00A00FDB" w:rsidRDefault="00825438">
            <w:pPr>
              <w:pStyle w:val="TableParagraph"/>
              <w:spacing w:before="139"/>
              <w:ind w:left="-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Receive the buffer's PC command buffer initialization information </w:t>
            </w:r>
          </w:p>
        </w:tc>
      </w:tr>
    </w:tbl>
    <w:p w14:paraId="28C43BEF" w14:textId="77777777" w:rsidR="00662E85" w:rsidRPr="00A00FDB" w:rsidRDefault="00662E85">
      <w:pPr>
        <w:pStyle w:val="a3"/>
        <w:rPr>
          <w:rFonts w:ascii="Times New Roman" w:hAnsi="Times New Roman" w:cs="Times New Roman"/>
          <w:lang w:eastAsia="zh-CN"/>
        </w:rPr>
      </w:pPr>
    </w:p>
    <w:p w14:paraId="28C43BF0" w14:textId="7BE0BF7B" w:rsidR="00662E85" w:rsidRDefault="00825438">
      <w:pPr>
        <w:pStyle w:val="3"/>
        <w:numPr>
          <w:ilvl w:val="2"/>
          <w:numId w:val="18"/>
        </w:numPr>
        <w:tabs>
          <w:tab w:val="left" w:pos="2397"/>
        </w:tabs>
        <w:spacing w:before="213"/>
      </w:pPr>
      <w:bookmarkStart w:id="177" w:name="10.5.7_接收地址窗口配置寄存器"/>
      <w:bookmarkStart w:id="178" w:name="_bookmark106"/>
      <w:bookmarkStart w:id="179" w:name="_Toc42179717"/>
      <w:bookmarkEnd w:id="177"/>
      <w:bookmarkEnd w:id="178"/>
      <w:r>
        <w:t>Receive address window configuration register</w:t>
      </w:r>
      <w:bookmarkEnd w:id="179"/>
    </w:p>
    <w:p w14:paraId="28C43BF1"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The address window hit formula in HT controller is as follows:</w:t>
      </w:r>
    </w:p>
    <w:p w14:paraId="28C43BF2" w14:textId="77777777" w:rsidR="00662E85" w:rsidRPr="00A00FDB" w:rsidRDefault="00662E85" w:rsidP="000651B8">
      <w:pPr>
        <w:pStyle w:val="a3"/>
        <w:spacing w:before="109" w:line="357" w:lineRule="auto"/>
        <w:ind w:left="1479" w:right="1793" w:firstLine="420"/>
        <w:jc w:val="both"/>
        <w:rPr>
          <w:rFonts w:ascii="Times New Roman" w:hAnsi="Times New Roman" w:cs="Times New Roman"/>
          <w:lang w:eastAsia="zh-CN"/>
        </w:rPr>
      </w:pPr>
    </w:p>
    <w:p w14:paraId="28C43BF3"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Hit = (BASE &amp; MASK) == (ADDR &amp; MASK)</w:t>
      </w:r>
    </w:p>
    <w:p w14:paraId="28C43BF4" w14:textId="77777777" w:rsidR="00662E85" w:rsidRPr="00A00FDB" w:rsidRDefault="00662E85" w:rsidP="000651B8">
      <w:pPr>
        <w:pStyle w:val="a3"/>
        <w:spacing w:before="109" w:line="357" w:lineRule="auto"/>
        <w:ind w:left="1479" w:right="1793" w:firstLine="420"/>
        <w:jc w:val="both"/>
        <w:rPr>
          <w:rFonts w:ascii="Times New Roman" w:hAnsi="Times New Roman" w:cs="Times New Roman"/>
          <w:lang w:eastAsia="zh-CN"/>
        </w:rPr>
      </w:pPr>
    </w:p>
    <w:p w14:paraId="28C43BF5"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Addr_out = TRANS_EN?   TRANS b0 ADDR &amp; ~MASK: ADDR</w:t>
      </w:r>
    </w:p>
    <w:p w14:paraId="28C43BF6" w14:textId="77777777" w:rsidR="00662E85" w:rsidRPr="00A00FDB" w:rsidRDefault="00662E85" w:rsidP="000651B8">
      <w:pPr>
        <w:pStyle w:val="a3"/>
        <w:spacing w:before="109" w:line="357" w:lineRule="auto"/>
        <w:ind w:left="1479" w:right="1793" w:firstLine="420"/>
        <w:jc w:val="both"/>
        <w:rPr>
          <w:rFonts w:ascii="Times New Roman" w:hAnsi="Times New Roman" w:cs="Times New Roman"/>
          <w:lang w:eastAsia="zh-CN"/>
        </w:rPr>
      </w:pPr>
    </w:p>
    <w:p w14:paraId="28C43BF7"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It should be noted that when configuring the address window register, the MASK should be all 1 high and all 0 low. 0 in the MASK</w:t>
      </w:r>
    </w:p>
    <w:p w14:paraId="28C43BF8"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BF9"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Is the size of the address window.</w:t>
      </w:r>
    </w:p>
    <w:p w14:paraId="28C43BFA"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BFB"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address of the receive address window is the address received on the HT bus. The HT address dropped in the P2P window will act as P2P</w:t>
      </w:r>
    </w:p>
    <w:p w14:paraId="28C43BFD" w14:textId="77777777" w:rsidR="00662E85" w:rsidRDefault="00662E85">
      <w:pPr>
        <w:pStyle w:val="a3"/>
        <w:spacing w:before="11"/>
        <w:rPr>
          <w:sz w:val="18"/>
          <w:lang w:eastAsia="zh-CN"/>
        </w:rPr>
      </w:pPr>
    </w:p>
    <w:p w14:paraId="28C43BFE"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Commands are forwarded back to the HT bus. The HT addresses that fall in the normal receiving window and are not in the P2P window will be sent to the CPU, and commands from other addresses will be forwarded back to the HT bus as P2P commands. </w:t>
      </w:r>
    </w:p>
    <w:p w14:paraId="28C43BFF"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C00"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Offset: 0x60</w:t>
      </w:r>
      <w:r w:rsidRPr="000651B8">
        <w:rPr>
          <w:rFonts w:ascii="Times New Roman" w:hAnsi="Times New Roman" w:cs="Times New Roman"/>
          <w:spacing w:val="-6"/>
          <w:lang w:eastAsia="zh-CN"/>
        </w:rPr>
        <w:tab/>
      </w:r>
    </w:p>
    <w:p w14:paraId="28C43C01"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value: 0x00000000</w:t>
      </w:r>
      <w:r w:rsidRPr="000651B8">
        <w:rPr>
          <w:rFonts w:ascii="Times New Roman" w:hAnsi="Times New Roman" w:cs="Times New Roman"/>
          <w:spacing w:val="-6"/>
          <w:lang w:eastAsia="zh-CN"/>
        </w:rPr>
        <w:tab/>
      </w:r>
    </w:p>
    <w:p w14:paraId="28C43C02"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Name: HT bus receive address window 0 enable (external access)</w:t>
      </w:r>
      <w:r w:rsidRPr="000651B8">
        <w:rPr>
          <w:rFonts w:ascii="Times New Roman" w:hAnsi="Times New Roman" w:cs="Times New Roman"/>
          <w:spacing w:val="-6"/>
          <w:lang w:eastAsia="zh-CN"/>
        </w:rPr>
        <w:tab/>
      </w:r>
    </w:p>
    <w:p w14:paraId="28C43C03" w14:textId="77777777" w:rsidR="00662E85" w:rsidRDefault="00662E85">
      <w:pPr>
        <w:pStyle w:val="a3"/>
        <w:rPr>
          <w:sz w:val="17"/>
          <w:lang w:eastAsia="zh-CN"/>
        </w:rPr>
      </w:pPr>
    </w:p>
    <w:p w14:paraId="28C43C04" w14:textId="77777777" w:rsidR="00662E85" w:rsidRDefault="00825438">
      <w:pPr>
        <w:pStyle w:val="a3"/>
        <w:ind w:left="1614" w:right="1931"/>
        <w:jc w:val="center"/>
        <w:rPr>
          <w:lang w:eastAsia="zh-CN"/>
        </w:rPr>
      </w:pPr>
      <w:bookmarkStart w:id="180" w:name="_bookmark107"/>
      <w:bookmarkEnd w:id="180"/>
      <w:r>
        <w:rPr>
          <w:lang w:eastAsia="zh-CN"/>
        </w:rPr>
        <w:t xml:space="preserve">Table 10-17 HT bus receive address window 0 enable (external access) register definition </w:t>
      </w:r>
    </w:p>
    <w:p w14:paraId="28C43C05" w14:textId="77777777" w:rsidR="00662E85" w:rsidRDefault="00662E85">
      <w:pPr>
        <w:pStyle w:val="a3"/>
        <w:spacing w:before="9"/>
        <w:rPr>
          <w:sz w:val="5"/>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14:paraId="28C43C0C" w14:textId="77777777">
        <w:trPr>
          <w:trHeight w:val="400"/>
        </w:trPr>
        <w:tc>
          <w:tcPr>
            <w:tcW w:w="710" w:type="dxa"/>
            <w:shd w:val="clear" w:color="auto" w:fill="333399"/>
          </w:tcPr>
          <w:p w14:paraId="28C43C06"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shd w:val="clear" w:color="auto" w:fill="333399"/>
          </w:tcPr>
          <w:p w14:paraId="28C43C07"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shd w:val="clear" w:color="auto" w:fill="333399"/>
          </w:tcPr>
          <w:p w14:paraId="28C43C08"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shd w:val="clear" w:color="auto" w:fill="333399"/>
          </w:tcPr>
          <w:p w14:paraId="28C43C09"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shd w:val="clear" w:color="auto" w:fill="333399"/>
          </w:tcPr>
          <w:p w14:paraId="28C43C0A"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shd w:val="clear" w:color="auto" w:fill="333399"/>
          </w:tcPr>
          <w:p w14:paraId="28C43C0B"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3C13" w14:textId="77777777">
        <w:trPr>
          <w:trHeight w:val="400"/>
        </w:trPr>
        <w:tc>
          <w:tcPr>
            <w:tcW w:w="710" w:type="dxa"/>
          </w:tcPr>
          <w:p w14:paraId="28C43C0D"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Pr>
          <w:p w14:paraId="28C43C0E"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ht_rx_image0_en </w:t>
            </w:r>
          </w:p>
        </w:tc>
        <w:tc>
          <w:tcPr>
            <w:tcW w:w="566" w:type="dxa"/>
          </w:tcPr>
          <w:p w14:paraId="28C43C0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C1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11"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12"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receives address window 0, enabling signal </w:t>
            </w:r>
          </w:p>
        </w:tc>
      </w:tr>
      <w:tr w:rsidR="00662E85" w14:paraId="28C43C1B" w14:textId="77777777">
        <w:trPr>
          <w:trHeight w:val="602"/>
        </w:trPr>
        <w:tc>
          <w:tcPr>
            <w:tcW w:w="710" w:type="dxa"/>
          </w:tcPr>
          <w:p w14:paraId="28C43C14"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Pr>
          <w:p w14:paraId="28C43C15"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ht_rx_image0_ </w:t>
            </w:r>
          </w:p>
          <w:p w14:paraId="28C43C16"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trans_en </w:t>
            </w:r>
          </w:p>
        </w:tc>
        <w:tc>
          <w:tcPr>
            <w:tcW w:w="566" w:type="dxa"/>
          </w:tcPr>
          <w:p w14:paraId="28C43C1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C1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19"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1A"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receives address window 0, mapping enable signal </w:t>
            </w:r>
          </w:p>
        </w:tc>
      </w:tr>
      <w:tr w:rsidR="00662E85" w14:paraId="28C43C23" w14:textId="77777777">
        <w:trPr>
          <w:trHeight w:val="604"/>
        </w:trPr>
        <w:tc>
          <w:tcPr>
            <w:tcW w:w="710" w:type="dxa"/>
          </w:tcPr>
          <w:p w14:paraId="28C43C1C"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29:0 </w:t>
            </w:r>
          </w:p>
        </w:tc>
        <w:tc>
          <w:tcPr>
            <w:tcW w:w="1701" w:type="dxa"/>
          </w:tcPr>
          <w:p w14:paraId="28C43C1D" w14:textId="77777777" w:rsidR="00662E85" w:rsidRPr="00A00FDB" w:rsidRDefault="00825438">
            <w:pPr>
              <w:pStyle w:val="TableParagraph"/>
              <w:spacing w:line="203"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ht_rx_image0_ </w:t>
            </w:r>
          </w:p>
          <w:p w14:paraId="28C43C1E" w14:textId="77777777" w:rsidR="00662E85" w:rsidRPr="00A00FDB" w:rsidRDefault="00825438">
            <w:pPr>
              <w:pStyle w:val="TableParagraph"/>
              <w:spacing w:before="154"/>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 [53:24] </w:t>
            </w:r>
          </w:p>
        </w:tc>
        <w:tc>
          <w:tcPr>
            <w:tcW w:w="566" w:type="dxa"/>
          </w:tcPr>
          <w:p w14:paraId="28C43C1F"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849" w:type="dxa"/>
          </w:tcPr>
          <w:p w14:paraId="28C43C20"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21"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22"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receiving address window 0, the mapped address [53:24] </w:t>
            </w:r>
          </w:p>
        </w:tc>
      </w:tr>
    </w:tbl>
    <w:p w14:paraId="28C43C24" w14:textId="77777777" w:rsidR="00662E85" w:rsidRDefault="00662E85">
      <w:pPr>
        <w:pStyle w:val="a3"/>
        <w:spacing w:before="2"/>
        <w:rPr>
          <w:sz w:val="26"/>
          <w:lang w:eastAsia="zh-CN"/>
        </w:rPr>
      </w:pPr>
    </w:p>
    <w:p w14:paraId="28C43C25"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Offset: 0x64</w:t>
      </w:r>
      <w:r w:rsidRPr="000651B8">
        <w:rPr>
          <w:rFonts w:ascii="Times New Roman" w:hAnsi="Times New Roman" w:cs="Times New Roman"/>
          <w:spacing w:val="-6"/>
          <w:lang w:eastAsia="zh-CN"/>
        </w:rPr>
        <w:tab/>
      </w:r>
    </w:p>
    <w:p w14:paraId="28C43C26"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value: 0x00000000</w:t>
      </w:r>
      <w:r w:rsidRPr="000651B8">
        <w:rPr>
          <w:rFonts w:ascii="Times New Roman" w:hAnsi="Times New Roman" w:cs="Times New Roman"/>
          <w:spacing w:val="-6"/>
          <w:lang w:eastAsia="zh-CN"/>
        </w:rPr>
        <w:tab/>
      </w:r>
    </w:p>
    <w:p w14:paraId="28C43C27"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Name: HT bus receiving address window 0 base address (external access)</w:t>
      </w:r>
      <w:r w:rsidRPr="000651B8">
        <w:rPr>
          <w:rFonts w:ascii="Times New Roman" w:hAnsi="Times New Roman" w:cs="Times New Roman"/>
          <w:spacing w:val="-6"/>
          <w:lang w:eastAsia="zh-CN"/>
        </w:rPr>
        <w:tab/>
      </w:r>
    </w:p>
    <w:p w14:paraId="28C43C28" w14:textId="77777777" w:rsidR="00662E85" w:rsidRDefault="00662E85">
      <w:pPr>
        <w:pStyle w:val="a3"/>
        <w:spacing w:before="1"/>
        <w:rPr>
          <w:sz w:val="17"/>
          <w:lang w:eastAsia="zh-CN"/>
        </w:rPr>
      </w:pPr>
    </w:p>
    <w:p w14:paraId="28C43C29" w14:textId="77777777" w:rsidR="00662E85" w:rsidRDefault="00825438">
      <w:pPr>
        <w:pStyle w:val="a3"/>
        <w:ind w:left="1614" w:right="1931"/>
        <w:jc w:val="center"/>
        <w:rPr>
          <w:lang w:eastAsia="zh-CN"/>
        </w:rPr>
      </w:pPr>
      <w:bookmarkStart w:id="181" w:name="_bookmark108"/>
      <w:bookmarkEnd w:id="181"/>
      <w:r>
        <w:rPr>
          <w:lang w:eastAsia="zh-CN"/>
        </w:rPr>
        <w:t xml:space="preserve">Table 10-18 HT bus receive address window 0 base address (external access) register definition </w:t>
      </w:r>
    </w:p>
    <w:p w14:paraId="28C43C2A" w14:textId="77777777" w:rsidR="00662E85" w:rsidRDefault="00662E85">
      <w:pPr>
        <w:pStyle w:val="a3"/>
        <w:spacing w:before="8"/>
        <w:rPr>
          <w:sz w:val="5"/>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14:paraId="28C43C31" w14:textId="77777777">
        <w:trPr>
          <w:trHeight w:val="400"/>
        </w:trPr>
        <w:tc>
          <w:tcPr>
            <w:tcW w:w="710" w:type="dxa"/>
            <w:shd w:val="clear" w:color="auto" w:fill="333399"/>
          </w:tcPr>
          <w:p w14:paraId="28C43C2B"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shd w:val="clear" w:color="auto" w:fill="333399"/>
          </w:tcPr>
          <w:p w14:paraId="28C43C2C"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shd w:val="clear" w:color="auto" w:fill="333399"/>
          </w:tcPr>
          <w:p w14:paraId="28C43C2D"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shd w:val="clear" w:color="auto" w:fill="333399"/>
          </w:tcPr>
          <w:p w14:paraId="28C43C2E"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shd w:val="clear" w:color="auto" w:fill="333399"/>
          </w:tcPr>
          <w:p w14:paraId="28C43C2F"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shd w:val="clear" w:color="auto" w:fill="333399"/>
          </w:tcPr>
          <w:p w14:paraId="28C43C30"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3C39" w14:textId="77777777">
        <w:trPr>
          <w:trHeight w:val="604"/>
        </w:trPr>
        <w:tc>
          <w:tcPr>
            <w:tcW w:w="710" w:type="dxa"/>
          </w:tcPr>
          <w:p w14:paraId="28C43C32"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Pr>
          <w:p w14:paraId="28C43C33"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ht_rx_image0_ </w:t>
            </w:r>
          </w:p>
          <w:p w14:paraId="28C43C34"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base [they] </w:t>
            </w:r>
          </w:p>
        </w:tc>
        <w:tc>
          <w:tcPr>
            <w:tcW w:w="566" w:type="dxa"/>
          </w:tcPr>
          <w:p w14:paraId="28C43C3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C3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37"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38"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0, address base address [39:24] </w:t>
            </w:r>
          </w:p>
        </w:tc>
      </w:tr>
      <w:tr w:rsidR="00662E85" w14:paraId="28C43C41" w14:textId="77777777">
        <w:trPr>
          <w:trHeight w:val="604"/>
        </w:trPr>
        <w:tc>
          <w:tcPr>
            <w:tcW w:w="710" w:type="dxa"/>
          </w:tcPr>
          <w:p w14:paraId="28C43C3A"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Pr>
          <w:p w14:paraId="28C43C3B"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ht_rx_image0_ </w:t>
            </w:r>
          </w:p>
          <w:p w14:paraId="28C43C3C"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Mask [they] </w:t>
            </w:r>
          </w:p>
        </w:tc>
        <w:tc>
          <w:tcPr>
            <w:tcW w:w="566" w:type="dxa"/>
          </w:tcPr>
          <w:p w14:paraId="28C43C3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C3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3F"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40"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receiving address window 0, address shielded [39:24] </w:t>
            </w:r>
          </w:p>
        </w:tc>
      </w:tr>
    </w:tbl>
    <w:p w14:paraId="28C43C42" w14:textId="77777777" w:rsidR="00662E85" w:rsidRDefault="00662E85">
      <w:pPr>
        <w:pStyle w:val="a3"/>
        <w:spacing w:before="2"/>
        <w:rPr>
          <w:sz w:val="26"/>
          <w:lang w:eastAsia="zh-CN"/>
        </w:rPr>
      </w:pPr>
    </w:p>
    <w:p w14:paraId="28C43C43"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Offset: 0x68</w:t>
      </w:r>
      <w:r w:rsidRPr="000651B8">
        <w:rPr>
          <w:rFonts w:ascii="Times New Roman" w:hAnsi="Times New Roman" w:cs="Times New Roman"/>
          <w:spacing w:val="-6"/>
          <w:lang w:eastAsia="zh-CN"/>
        </w:rPr>
        <w:tab/>
      </w:r>
    </w:p>
    <w:p w14:paraId="28C43C44"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value: 0x00000000</w:t>
      </w:r>
      <w:r w:rsidRPr="000651B8">
        <w:rPr>
          <w:rFonts w:ascii="Times New Roman" w:hAnsi="Times New Roman" w:cs="Times New Roman"/>
          <w:spacing w:val="-6"/>
          <w:lang w:eastAsia="zh-CN"/>
        </w:rPr>
        <w:tab/>
      </w:r>
    </w:p>
    <w:p w14:paraId="28C43C45" w14:textId="77777777" w:rsidR="00662E85" w:rsidRDefault="00825438" w:rsidP="000651B8">
      <w:pPr>
        <w:pStyle w:val="a3"/>
        <w:spacing w:before="109" w:line="357" w:lineRule="auto"/>
        <w:ind w:left="1479" w:right="1793" w:firstLine="420"/>
        <w:jc w:val="both"/>
        <w:rPr>
          <w:lang w:eastAsia="zh-CN"/>
        </w:rPr>
      </w:pPr>
      <w:r w:rsidRPr="000651B8">
        <w:rPr>
          <w:rFonts w:ascii="Times New Roman" w:hAnsi="Times New Roman" w:cs="Times New Roman"/>
          <w:spacing w:val="-6"/>
          <w:lang w:eastAsia="zh-CN"/>
        </w:rPr>
        <w:t>Name: HT bus receive address window 1 enable (external access)</w:t>
      </w:r>
      <w:r>
        <w:rPr>
          <w:lang w:eastAsia="zh-CN"/>
        </w:rPr>
        <w:tab/>
      </w:r>
    </w:p>
    <w:p w14:paraId="28C43C46" w14:textId="77777777" w:rsidR="00662E85" w:rsidRDefault="00662E85">
      <w:pPr>
        <w:pStyle w:val="a3"/>
        <w:rPr>
          <w:sz w:val="17"/>
          <w:lang w:eastAsia="zh-CN"/>
        </w:rPr>
      </w:pPr>
    </w:p>
    <w:p w14:paraId="28C43C47" w14:textId="77777777" w:rsidR="00662E85" w:rsidRDefault="00825438">
      <w:pPr>
        <w:pStyle w:val="a3"/>
        <w:spacing w:before="1"/>
        <w:ind w:left="1614" w:right="1931"/>
        <w:jc w:val="center"/>
        <w:rPr>
          <w:lang w:eastAsia="zh-CN"/>
        </w:rPr>
      </w:pPr>
      <w:bookmarkStart w:id="182" w:name="_bookmark109"/>
      <w:bookmarkEnd w:id="182"/>
      <w:r>
        <w:rPr>
          <w:lang w:eastAsia="zh-CN"/>
        </w:rPr>
        <w:t xml:space="preserve">Table 10-19 HT bus receive address window 1 enable (external access) register definitions </w:t>
      </w:r>
    </w:p>
    <w:p w14:paraId="28C43C48" w14:textId="77777777" w:rsidR="00662E85" w:rsidRDefault="00662E85">
      <w:pPr>
        <w:pStyle w:val="a3"/>
        <w:spacing w:before="8"/>
        <w:rPr>
          <w:sz w:val="5"/>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14:paraId="28C43C4F" w14:textId="77777777">
        <w:trPr>
          <w:trHeight w:val="400"/>
        </w:trPr>
        <w:tc>
          <w:tcPr>
            <w:tcW w:w="710" w:type="dxa"/>
            <w:shd w:val="clear" w:color="auto" w:fill="333399"/>
          </w:tcPr>
          <w:p w14:paraId="28C43C49"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shd w:val="clear" w:color="auto" w:fill="333399"/>
          </w:tcPr>
          <w:p w14:paraId="28C43C4A"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shd w:val="clear" w:color="auto" w:fill="333399"/>
          </w:tcPr>
          <w:p w14:paraId="28C43C4B"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shd w:val="clear" w:color="auto" w:fill="333399"/>
          </w:tcPr>
          <w:p w14:paraId="28C43C4C"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shd w:val="clear" w:color="auto" w:fill="333399"/>
          </w:tcPr>
          <w:p w14:paraId="28C43C4D"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shd w:val="clear" w:color="auto" w:fill="333399"/>
          </w:tcPr>
          <w:p w14:paraId="28C43C4E"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rsidRPr="00A00FDB" w14:paraId="28C43C56" w14:textId="77777777">
        <w:trPr>
          <w:trHeight w:val="397"/>
        </w:trPr>
        <w:tc>
          <w:tcPr>
            <w:tcW w:w="710" w:type="dxa"/>
          </w:tcPr>
          <w:p w14:paraId="28C43C50"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Pr>
          <w:p w14:paraId="28C43C51"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ht_rx_image1_en </w:t>
            </w:r>
          </w:p>
        </w:tc>
        <w:tc>
          <w:tcPr>
            <w:tcW w:w="566" w:type="dxa"/>
          </w:tcPr>
          <w:p w14:paraId="28C43C5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C5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5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55"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receives address window 1, enabling signal </w:t>
            </w:r>
          </w:p>
        </w:tc>
      </w:tr>
      <w:tr w:rsidR="00662E85" w:rsidRPr="00A00FDB" w14:paraId="28C43C5E" w14:textId="77777777">
        <w:trPr>
          <w:trHeight w:val="604"/>
        </w:trPr>
        <w:tc>
          <w:tcPr>
            <w:tcW w:w="710" w:type="dxa"/>
          </w:tcPr>
          <w:p w14:paraId="28C43C57"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 xml:space="preserve">30 </w:t>
            </w:r>
          </w:p>
        </w:tc>
        <w:tc>
          <w:tcPr>
            <w:tcW w:w="1701" w:type="dxa"/>
          </w:tcPr>
          <w:p w14:paraId="28C43C58" w14:textId="77777777" w:rsidR="00662E85" w:rsidRPr="00A00FDB" w:rsidRDefault="00825438">
            <w:pPr>
              <w:pStyle w:val="TableParagraph"/>
              <w:spacing w:line="203"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ht_rx_image1_ </w:t>
            </w:r>
          </w:p>
          <w:p w14:paraId="28C43C59" w14:textId="77777777" w:rsidR="00662E85" w:rsidRPr="00A00FDB" w:rsidRDefault="00825438">
            <w:pPr>
              <w:pStyle w:val="TableParagraph"/>
              <w:spacing w:before="154"/>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trans_en </w:t>
            </w:r>
          </w:p>
        </w:tc>
        <w:tc>
          <w:tcPr>
            <w:tcW w:w="566" w:type="dxa"/>
          </w:tcPr>
          <w:p w14:paraId="28C43C5A"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C5B"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5C"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5D"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receives address window 1, mapping the enable signal </w:t>
            </w:r>
          </w:p>
        </w:tc>
      </w:tr>
      <w:tr w:rsidR="00662E85" w:rsidRPr="00A00FDB" w14:paraId="28C43C66" w14:textId="77777777">
        <w:trPr>
          <w:trHeight w:val="604"/>
        </w:trPr>
        <w:tc>
          <w:tcPr>
            <w:tcW w:w="710" w:type="dxa"/>
          </w:tcPr>
          <w:p w14:paraId="28C43C5F"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29:0 </w:t>
            </w:r>
          </w:p>
        </w:tc>
        <w:tc>
          <w:tcPr>
            <w:tcW w:w="1701" w:type="dxa"/>
          </w:tcPr>
          <w:p w14:paraId="28C43C60"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ht_rx_image1_ </w:t>
            </w:r>
          </w:p>
          <w:p w14:paraId="28C43C61"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 [53:24] </w:t>
            </w:r>
          </w:p>
        </w:tc>
        <w:tc>
          <w:tcPr>
            <w:tcW w:w="566" w:type="dxa"/>
          </w:tcPr>
          <w:p w14:paraId="28C43C6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849" w:type="dxa"/>
          </w:tcPr>
          <w:p w14:paraId="28C43C6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6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65"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receives address window 1, the mapped address [53:24] </w:t>
            </w:r>
          </w:p>
        </w:tc>
      </w:tr>
    </w:tbl>
    <w:p w14:paraId="28C43C67" w14:textId="77777777" w:rsidR="00662E85" w:rsidRPr="00A00FDB" w:rsidRDefault="00662E85">
      <w:pPr>
        <w:pStyle w:val="a3"/>
        <w:spacing w:before="2"/>
        <w:rPr>
          <w:rFonts w:ascii="Times New Roman" w:hAnsi="Times New Roman" w:cs="Times New Roman"/>
          <w:lang w:eastAsia="zh-CN"/>
        </w:rPr>
      </w:pPr>
    </w:p>
    <w:p w14:paraId="28C43C68"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Offset: 0x6c</w:t>
      </w:r>
      <w:r w:rsidRPr="000651B8">
        <w:rPr>
          <w:rFonts w:ascii="Times New Roman" w:hAnsi="Times New Roman" w:cs="Times New Roman"/>
          <w:spacing w:val="-6"/>
          <w:lang w:eastAsia="zh-CN"/>
        </w:rPr>
        <w:tab/>
      </w:r>
    </w:p>
    <w:p w14:paraId="28C43C69" w14:textId="77777777" w:rsidR="00662E85" w:rsidRDefault="00825438" w:rsidP="000651B8">
      <w:pPr>
        <w:pStyle w:val="a3"/>
        <w:spacing w:before="109" w:line="357" w:lineRule="auto"/>
        <w:ind w:left="1479" w:right="1793" w:firstLine="420"/>
        <w:jc w:val="both"/>
      </w:pPr>
      <w:r w:rsidRPr="000651B8">
        <w:rPr>
          <w:rFonts w:ascii="Times New Roman" w:hAnsi="Times New Roman" w:cs="Times New Roman"/>
          <w:spacing w:val="-6"/>
          <w:lang w:eastAsia="zh-CN"/>
        </w:rPr>
        <w:t>Reset value: 0x00000000</w:t>
      </w:r>
      <w:r>
        <w:tab/>
      </w:r>
    </w:p>
    <w:p w14:paraId="28C43C6B" w14:textId="77777777" w:rsidR="00662E85" w:rsidRDefault="00662E85">
      <w:pPr>
        <w:pStyle w:val="a3"/>
        <w:spacing w:before="11"/>
        <w:rPr>
          <w:sz w:val="12"/>
        </w:rPr>
      </w:pPr>
    </w:p>
    <w:p w14:paraId="28C43C6C"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Name: HT bus receiving address window 1 base address (external access)</w:t>
      </w:r>
      <w:r w:rsidRPr="000651B8">
        <w:rPr>
          <w:rFonts w:ascii="Times New Roman" w:hAnsi="Times New Roman" w:cs="Times New Roman"/>
          <w:spacing w:val="-6"/>
          <w:lang w:eastAsia="zh-CN"/>
        </w:rPr>
        <w:tab/>
      </w:r>
    </w:p>
    <w:p w14:paraId="28C43C6D"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C6E" w14:textId="77777777" w:rsidR="00662E85" w:rsidRDefault="00825438" w:rsidP="000651B8">
      <w:pPr>
        <w:pStyle w:val="a3"/>
        <w:spacing w:before="109" w:line="357" w:lineRule="auto"/>
        <w:ind w:left="1479" w:right="1793" w:firstLine="420"/>
        <w:jc w:val="both"/>
        <w:rPr>
          <w:lang w:eastAsia="zh-CN"/>
        </w:rPr>
      </w:pPr>
      <w:bookmarkStart w:id="183" w:name="_bookmark110"/>
      <w:bookmarkEnd w:id="183"/>
      <w:r w:rsidRPr="000651B8">
        <w:rPr>
          <w:rFonts w:ascii="Times New Roman" w:hAnsi="Times New Roman" w:cs="Times New Roman"/>
          <w:spacing w:val="-6"/>
          <w:lang w:eastAsia="zh-CN"/>
        </w:rPr>
        <w:t>Table 10-20 HT bus receive address window 1 base address (external access)</w:t>
      </w:r>
      <w:r>
        <w:rPr>
          <w:lang w:eastAsia="zh-CN"/>
        </w:rPr>
        <w:t xml:space="preserve"> register definition </w:t>
      </w:r>
    </w:p>
    <w:p w14:paraId="28C43C6F" w14:textId="77777777" w:rsidR="00662E85" w:rsidRDefault="00662E85">
      <w:pPr>
        <w:pStyle w:val="a3"/>
        <w:spacing w:before="8"/>
        <w:rPr>
          <w:sz w:val="5"/>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14:paraId="28C43C76" w14:textId="77777777">
        <w:trPr>
          <w:trHeight w:val="400"/>
        </w:trPr>
        <w:tc>
          <w:tcPr>
            <w:tcW w:w="710" w:type="dxa"/>
            <w:shd w:val="clear" w:color="auto" w:fill="333399"/>
          </w:tcPr>
          <w:p w14:paraId="28C43C70"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shd w:val="clear" w:color="auto" w:fill="333399"/>
          </w:tcPr>
          <w:p w14:paraId="28C43C71"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shd w:val="clear" w:color="auto" w:fill="333399"/>
          </w:tcPr>
          <w:p w14:paraId="28C43C72"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shd w:val="clear" w:color="auto" w:fill="333399"/>
          </w:tcPr>
          <w:p w14:paraId="28C43C73"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shd w:val="clear" w:color="auto" w:fill="333399"/>
          </w:tcPr>
          <w:p w14:paraId="28C43C74"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shd w:val="clear" w:color="auto" w:fill="333399"/>
          </w:tcPr>
          <w:p w14:paraId="28C43C75"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3C7E" w14:textId="77777777">
        <w:trPr>
          <w:trHeight w:val="604"/>
        </w:trPr>
        <w:tc>
          <w:tcPr>
            <w:tcW w:w="710" w:type="dxa"/>
          </w:tcPr>
          <w:p w14:paraId="28C43C7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Pr>
          <w:p w14:paraId="28C43C78"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ht_rx_image1_ </w:t>
            </w:r>
          </w:p>
          <w:p w14:paraId="28C43C79"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base [they] </w:t>
            </w:r>
          </w:p>
        </w:tc>
        <w:tc>
          <w:tcPr>
            <w:tcW w:w="566" w:type="dxa"/>
          </w:tcPr>
          <w:p w14:paraId="28C43C7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C7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7C"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7D"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1, address base address [39:24] </w:t>
            </w:r>
          </w:p>
        </w:tc>
      </w:tr>
      <w:tr w:rsidR="00662E85" w14:paraId="28C43C86" w14:textId="77777777">
        <w:trPr>
          <w:trHeight w:val="602"/>
        </w:trPr>
        <w:tc>
          <w:tcPr>
            <w:tcW w:w="710" w:type="dxa"/>
          </w:tcPr>
          <w:p w14:paraId="28C43C7F"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Pr>
          <w:p w14:paraId="28C43C80"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ht_rx_image1_ </w:t>
            </w:r>
          </w:p>
          <w:p w14:paraId="28C43C81"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Mask [they] </w:t>
            </w:r>
          </w:p>
        </w:tc>
        <w:tc>
          <w:tcPr>
            <w:tcW w:w="566" w:type="dxa"/>
          </w:tcPr>
          <w:p w14:paraId="28C43C8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C8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8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85"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1, address mask [39:24] </w:t>
            </w:r>
          </w:p>
        </w:tc>
      </w:tr>
    </w:tbl>
    <w:p w14:paraId="28C43C87" w14:textId="77777777" w:rsidR="00662E85" w:rsidRDefault="00662E85">
      <w:pPr>
        <w:pStyle w:val="a3"/>
        <w:spacing w:before="2"/>
        <w:rPr>
          <w:sz w:val="26"/>
          <w:lang w:eastAsia="zh-CN"/>
        </w:rPr>
      </w:pPr>
    </w:p>
    <w:p w14:paraId="28C43C88"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Offset: 0x70</w:t>
      </w:r>
      <w:r w:rsidRPr="000651B8">
        <w:rPr>
          <w:rFonts w:ascii="Times New Roman" w:hAnsi="Times New Roman" w:cs="Times New Roman"/>
          <w:spacing w:val="-6"/>
          <w:lang w:eastAsia="zh-CN"/>
        </w:rPr>
        <w:tab/>
      </w:r>
    </w:p>
    <w:p w14:paraId="28C43C89"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value: 0x00000000</w:t>
      </w:r>
      <w:r w:rsidRPr="000651B8">
        <w:rPr>
          <w:rFonts w:ascii="Times New Roman" w:hAnsi="Times New Roman" w:cs="Times New Roman"/>
          <w:spacing w:val="-6"/>
          <w:lang w:eastAsia="zh-CN"/>
        </w:rPr>
        <w:tab/>
      </w:r>
    </w:p>
    <w:p w14:paraId="28C43C8A" w14:textId="77777777" w:rsidR="00662E85" w:rsidRDefault="00825438" w:rsidP="000651B8">
      <w:pPr>
        <w:pStyle w:val="a3"/>
        <w:spacing w:before="109" w:line="357" w:lineRule="auto"/>
        <w:ind w:left="1479" w:right="1793" w:firstLine="420"/>
        <w:jc w:val="both"/>
        <w:rPr>
          <w:lang w:eastAsia="zh-CN"/>
        </w:rPr>
      </w:pPr>
      <w:r w:rsidRPr="000651B8">
        <w:rPr>
          <w:rFonts w:ascii="Times New Roman" w:hAnsi="Times New Roman" w:cs="Times New Roman"/>
          <w:spacing w:val="-6"/>
          <w:lang w:eastAsia="zh-CN"/>
        </w:rPr>
        <w:t>Name: HT bus receive address window 2 enable (external access)</w:t>
      </w:r>
      <w:r>
        <w:rPr>
          <w:lang w:eastAsia="zh-CN"/>
        </w:rPr>
        <w:tab/>
      </w:r>
    </w:p>
    <w:p w14:paraId="28C43C8B" w14:textId="77777777" w:rsidR="00662E85" w:rsidRDefault="00662E85">
      <w:pPr>
        <w:pStyle w:val="a3"/>
        <w:rPr>
          <w:sz w:val="17"/>
          <w:lang w:eastAsia="zh-CN"/>
        </w:rPr>
      </w:pPr>
    </w:p>
    <w:p w14:paraId="28C43C8C" w14:textId="77777777" w:rsidR="00662E85" w:rsidRDefault="00825438">
      <w:pPr>
        <w:pStyle w:val="a3"/>
        <w:ind w:left="1614" w:right="1931"/>
        <w:jc w:val="center"/>
        <w:rPr>
          <w:lang w:eastAsia="zh-CN"/>
        </w:rPr>
      </w:pPr>
      <w:bookmarkStart w:id="184" w:name="_bookmark111"/>
      <w:bookmarkEnd w:id="184"/>
      <w:r>
        <w:rPr>
          <w:lang w:eastAsia="zh-CN"/>
        </w:rPr>
        <w:t xml:space="preserve">Table 10-21 HT bus receive address window 2 enable (external access) register definition </w:t>
      </w:r>
    </w:p>
    <w:p w14:paraId="28C43C8D" w14:textId="77777777" w:rsidR="00662E85" w:rsidRDefault="00662E85">
      <w:pPr>
        <w:pStyle w:val="a3"/>
        <w:spacing w:before="9"/>
        <w:rPr>
          <w:sz w:val="5"/>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14:paraId="28C43C94" w14:textId="77777777">
        <w:trPr>
          <w:trHeight w:val="400"/>
        </w:trPr>
        <w:tc>
          <w:tcPr>
            <w:tcW w:w="710" w:type="dxa"/>
            <w:shd w:val="clear" w:color="auto" w:fill="333399"/>
          </w:tcPr>
          <w:p w14:paraId="28C43C8E" w14:textId="77777777" w:rsidR="00662E85" w:rsidRDefault="00825438">
            <w:pPr>
              <w:pStyle w:val="TableParagraph"/>
              <w:spacing w:before="141"/>
              <w:ind w:left="4"/>
              <w:rPr>
                <w:rFonts w:ascii="Microsoft Sans Serif" w:eastAsia="Microsoft Sans Serif"/>
                <w:b/>
                <w:sz w:val="18"/>
              </w:rPr>
            </w:pPr>
            <w:r>
              <w:rPr>
                <w:b/>
                <w:color w:val="FFFFFF"/>
                <w:sz w:val="18"/>
              </w:rPr>
              <w:t>A domain</w:t>
            </w:r>
          </w:p>
        </w:tc>
        <w:tc>
          <w:tcPr>
            <w:tcW w:w="1701" w:type="dxa"/>
            <w:shd w:val="clear" w:color="auto" w:fill="333399"/>
          </w:tcPr>
          <w:p w14:paraId="28C43C8F" w14:textId="77777777" w:rsidR="00662E85" w:rsidRDefault="00825438">
            <w:pPr>
              <w:pStyle w:val="TableParagraph"/>
              <w:spacing w:before="141"/>
              <w:ind w:left="2"/>
              <w:rPr>
                <w:rFonts w:ascii="Microsoft Sans Serif" w:eastAsia="Microsoft Sans Serif"/>
                <w:b/>
                <w:sz w:val="18"/>
              </w:rPr>
            </w:pPr>
            <w:r>
              <w:rPr>
                <w:b/>
                <w:color w:val="FFFFFF"/>
                <w:sz w:val="18"/>
              </w:rPr>
              <w:t>A domain name</w:t>
            </w:r>
          </w:p>
        </w:tc>
        <w:tc>
          <w:tcPr>
            <w:tcW w:w="566" w:type="dxa"/>
            <w:shd w:val="clear" w:color="auto" w:fill="333399"/>
          </w:tcPr>
          <w:p w14:paraId="28C43C90" w14:textId="77777777" w:rsidR="00662E85" w:rsidRDefault="00825438">
            <w:pPr>
              <w:pStyle w:val="TableParagraph"/>
              <w:spacing w:before="141"/>
              <w:ind w:left="3"/>
              <w:rPr>
                <w:rFonts w:ascii="Microsoft Sans Serif" w:eastAsia="Microsoft Sans Serif"/>
                <w:b/>
                <w:sz w:val="18"/>
              </w:rPr>
            </w:pPr>
            <w:r>
              <w:rPr>
                <w:b/>
                <w:color w:val="FFFFFF"/>
                <w:sz w:val="18"/>
              </w:rPr>
              <w:t>A wide</w:t>
            </w:r>
          </w:p>
        </w:tc>
        <w:tc>
          <w:tcPr>
            <w:tcW w:w="849" w:type="dxa"/>
            <w:shd w:val="clear" w:color="auto" w:fill="333399"/>
          </w:tcPr>
          <w:p w14:paraId="28C43C91" w14:textId="77777777" w:rsidR="00662E85" w:rsidRDefault="00825438">
            <w:pPr>
              <w:pStyle w:val="TableParagraph"/>
              <w:spacing w:before="141"/>
              <w:ind w:left="3"/>
              <w:rPr>
                <w:rFonts w:ascii="Microsoft Sans Serif" w:eastAsia="Microsoft Sans Serif"/>
                <w:b/>
                <w:sz w:val="18"/>
              </w:rPr>
            </w:pPr>
            <w:r>
              <w:rPr>
                <w:b/>
                <w:color w:val="FFFFFF"/>
                <w:sz w:val="18"/>
              </w:rPr>
              <w:t>Reset value</w:t>
            </w:r>
          </w:p>
        </w:tc>
        <w:tc>
          <w:tcPr>
            <w:tcW w:w="568" w:type="dxa"/>
            <w:shd w:val="clear" w:color="auto" w:fill="333399"/>
          </w:tcPr>
          <w:p w14:paraId="28C43C92" w14:textId="77777777" w:rsidR="00662E85" w:rsidRDefault="00825438">
            <w:pPr>
              <w:pStyle w:val="TableParagraph"/>
              <w:spacing w:before="141"/>
              <w:ind w:left="6"/>
              <w:rPr>
                <w:rFonts w:ascii="Microsoft Sans Serif" w:eastAsia="Microsoft Sans Serif"/>
                <w:b/>
                <w:sz w:val="18"/>
              </w:rPr>
            </w:pPr>
            <w:r>
              <w:rPr>
                <w:b/>
                <w:color w:val="FFFFFF"/>
                <w:sz w:val="18"/>
              </w:rPr>
              <w:t>access</w:t>
            </w:r>
          </w:p>
        </w:tc>
        <w:tc>
          <w:tcPr>
            <w:tcW w:w="3846" w:type="dxa"/>
            <w:shd w:val="clear" w:color="auto" w:fill="333399"/>
          </w:tcPr>
          <w:p w14:paraId="28C43C93" w14:textId="77777777" w:rsidR="00662E85" w:rsidRDefault="00825438">
            <w:pPr>
              <w:pStyle w:val="TableParagraph"/>
              <w:spacing w:before="141"/>
              <w:ind w:left="5"/>
              <w:rPr>
                <w:rFonts w:ascii="Microsoft Sans Serif" w:eastAsia="Microsoft Sans Serif"/>
                <w:b/>
                <w:sz w:val="18"/>
              </w:rPr>
            </w:pPr>
            <w:r>
              <w:rPr>
                <w:b/>
                <w:color w:val="FFFFFF"/>
                <w:sz w:val="18"/>
              </w:rPr>
              <w:t>describe</w:t>
            </w:r>
          </w:p>
        </w:tc>
      </w:tr>
      <w:tr w:rsidR="00662E85" w14:paraId="28C43C9B" w14:textId="77777777">
        <w:trPr>
          <w:trHeight w:val="400"/>
        </w:trPr>
        <w:tc>
          <w:tcPr>
            <w:tcW w:w="710" w:type="dxa"/>
          </w:tcPr>
          <w:p w14:paraId="28C43C95"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Pr>
          <w:p w14:paraId="28C43C96"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ht_rx_image2_en </w:t>
            </w:r>
          </w:p>
        </w:tc>
        <w:tc>
          <w:tcPr>
            <w:tcW w:w="566" w:type="dxa"/>
          </w:tcPr>
          <w:p w14:paraId="28C43C9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C9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99"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9A"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receives address window 2, enabling signal </w:t>
            </w:r>
          </w:p>
        </w:tc>
      </w:tr>
      <w:tr w:rsidR="00662E85" w14:paraId="28C43CA3" w14:textId="77777777">
        <w:trPr>
          <w:trHeight w:val="604"/>
        </w:trPr>
        <w:tc>
          <w:tcPr>
            <w:tcW w:w="710" w:type="dxa"/>
          </w:tcPr>
          <w:p w14:paraId="28C43C9C"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Pr>
          <w:p w14:paraId="28C43C9D"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ht_rx_image2_ </w:t>
            </w:r>
          </w:p>
          <w:p w14:paraId="28C43C9E"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trans_en </w:t>
            </w:r>
          </w:p>
        </w:tc>
        <w:tc>
          <w:tcPr>
            <w:tcW w:w="566" w:type="dxa"/>
          </w:tcPr>
          <w:p w14:paraId="28C43C9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CA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A1"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A2"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HT bus receives the address window 2, mapping the enable signal </w:t>
            </w:r>
          </w:p>
        </w:tc>
      </w:tr>
      <w:tr w:rsidR="00662E85" w14:paraId="28C43CAB" w14:textId="77777777">
        <w:trPr>
          <w:trHeight w:val="604"/>
        </w:trPr>
        <w:tc>
          <w:tcPr>
            <w:tcW w:w="710" w:type="dxa"/>
          </w:tcPr>
          <w:p w14:paraId="28C43CA4"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29:0 </w:t>
            </w:r>
          </w:p>
        </w:tc>
        <w:tc>
          <w:tcPr>
            <w:tcW w:w="1701" w:type="dxa"/>
          </w:tcPr>
          <w:p w14:paraId="28C43CA5"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ht_rx_image2_ </w:t>
            </w:r>
          </w:p>
          <w:p w14:paraId="28C43CA6"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 [53:24] </w:t>
            </w:r>
          </w:p>
        </w:tc>
        <w:tc>
          <w:tcPr>
            <w:tcW w:w="566" w:type="dxa"/>
          </w:tcPr>
          <w:p w14:paraId="28C43CA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CA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A9"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AA"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receiving address window 2, translated address [53:24] </w:t>
            </w:r>
          </w:p>
        </w:tc>
      </w:tr>
    </w:tbl>
    <w:p w14:paraId="28C43CAC" w14:textId="77777777" w:rsidR="00662E85" w:rsidRDefault="00662E85">
      <w:pPr>
        <w:pStyle w:val="a3"/>
        <w:spacing w:before="2"/>
        <w:rPr>
          <w:sz w:val="26"/>
          <w:lang w:eastAsia="zh-CN"/>
        </w:rPr>
      </w:pPr>
    </w:p>
    <w:p w14:paraId="28C43CAD"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Offset: 0x74</w:t>
      </w:r>
      <w:r w:rsidRPr="000651B8">
        <w:rPr>
          <w:rFonts w:ascii="Times New Roman" w:hAnsi="Times New Roman" w:cs="Times New Roman"/>
          <w:spacing w:val="-6"/>
          <w:lang w:eastAsia="zh-CN"/>
        </w:rPr>
        <w:tab/>
      </w:r>
    </w:p>
    <w:p w14:paraId="28C43CAE"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value: 0x00000000</w:t>
      </w:r>
      <w:r w:rsidRPr="000651B8">
        <w:rPr>
          <w:rFonts w:ascii="Times New Roman" w:hAnsi="Times New Roman" w:cs="Times New Roman"/>
          <w:spacing w:val="-6"/>
          <w:lang w:eastAsia="zh-CN"/>
        </w:rPr>
        <w:tab/>
      </w:r>
    </w:p>
    <w:p w14:paraId="28C43CAF" w14:textId="77777777" w:rsidR="00662E85" w:rsidRDefault="00825438" w:rsidP="000651B8">
      <w:pPr>
        <w:pStyle w:val="a3"/>
        <w:spacing w:before="109" w:line="357" w:lineRule="auto"/>
        <w:ind w:left="1479" w:right="1793" w:firstLine="420"/>
        <w:jc w:val="both"/>
        <w:rPr>
          <w:lang w:eastAsia="zh-CN"/>
        </w:rPr>
      </w:pPr>
      <w:r w:rsidRPr="000651B8">
        <w:rPr>
          <w:rFonts w:ascii="Times New Roman" w:hAnsi="Times New Roman" w:cs="Times New Roman"/>
          <w:spacing w:val="-6"/>
          <w:lang w:eastAsia="zh-CN"/>
        </w:rPr>
        <w:t>Name: HT bus receiving address window 2 base address (external access)</w:t>
      </w:r>
      <w:r>
        <w:rPr>
          <w:lang w:eastAsia="zh-CN"/>
        </w:rPr>
        <w:tab/>
      </w:r>
    </w:p>
    <w:p w14:paraId="28C43CB0" w14:textId="77777777" w:rsidR="00662E85" w:rsidRDefault="00662E85">
      <w:pPr>
        <w:pStyle w:val="a3"/>
        <w:rPr>
          <w:sz w:val="17"/>
          <w:lang w:eastAsia="zh-CN"/>
        </w:rPr>
      </w:pPr>
    </w:p>
    <w:p w14:paraId="28C43CB1" w14:textId="77777777" w:rsidR="00662E85" w:rsidRDefault="00825438">
      <w:pPr>
        <w:pStyle w:val="a3"/>
        <w:ind w:left="1614" w:right="1931"/>
        <w:jc w:val="center"/>
        <w:rPr>
          <w:lang w:eastAsia="zh-CN"/>
        </w:rPr>
      </w:pPr>
      <w:bookmarkStart w:id="185" w:name="_bookmark112"/>
      <w:bookmarkEnd w:id="185"/>
      <w:r>
        <w:rPr>
          <w:lang w:eastAsia="zh-CN"/>
        </w:rPr>
        <w:t xml:space="preserve">Table 10-22 HT bus receive address window 2 base address (external access) register definition </w:t>
      </w:r>
    </w:p>
    <w:p w14:paraId="28C43CB2" w14:textId="77777777" w:rsidR="00662E85" w:rsidRDefault="00662E85">
      <w:pPr>
        <w:pStyle w:val="a3"/>
        <w:spacing w:before="9"/>
        <w:rPr>
          <w:sz w:val="5"/>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14:paraId="28C43CB9" w14:textId="77777777">
        <w:trPr>
          <w:trHeight w:val="400"/>
        </w:trPr>
        <w:tc>
          <w:tcPr>
            <w:tcW w:w="710" w:type="dxa"/>
            <w:shd w:val="clear" w:color="auto" w:fill="333399"/>
          </w:tcPr>
          <w:p w14:paraId="28C43CB3"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shd w:val="clear" w:color="auto" w:fill="333399"/>
          </w:tcPr>
          <w:p w14:paraId="28C43CB4"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shd w:val="clear" w:color="auto" w:fill="333399"/>
          </w:tcPr>
          <w:p w14:paraId="28C43CB5"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shd w:val="clear" w:color="auto" w:fill="333399"/>
          </w:tcPr>
          <w:p w14:paraId="28C43CB6"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shd w:val="clear" w:color="auto" w:fill="333399"/>
          </w:tcPr>
          <w:p w14:paraId="28C43CB7"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shd w:val="clear" w:color="auto" w:fill="333399"/>
          </w:tcPr>
          <w:p w14:paraId="28C43CB8"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3CC1" w14:textId="77777777">
        <w:trPr>
          <w:trHeight w:val="602"/>
        </w:trPr>
        <w:tc>
          <w:tcPr>
            <w:tcW w:w="710" w:type="dxa"/>
          </w:tcPr>
          <w:p w14:paraId="28C43CBA"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Pr>
          <w:p w14:paraId="28C43CBB"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ht_rx_image2_ </w:t>
            </w:r>
          </w:p>
          <w:p w14:paraId="28C43CBC"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base [they] </w:t>
            </w:r>
          </w:p>
        </w:tc>
        <w:tc>
          <w:tcPr>
            <w:tcW w:w="566" w:type="dxa"/>
          </w:tcPr>
          <w:p w14:paraId="28C43CB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CB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BF"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C0"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2, address base address [39:24] </w:t>
            </w:r>
          </w:p>
        </w:tc>
      </w:tr>
      <w:tr w:rsidR="00662E85" w14:paraId="28C43CC9" w14:textId="77777777">
        <w:trPr>
          <w:trHeight w:val="604"/>
        </w:trPr>
        <w:tc>
          <w:tcPr>
            <w:tcW w:w="710" w:type="dxa"/>
          </w:tcPr>
          <w:p w14:paraId="28C43CC2"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Pr>
          <w:p w14:paraId="28C43CC3"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ht_rx_image2_ </w:t>
            </w:r>
          </w:p>
          <w:p w14:paraId="28C43CC4"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Mask [they] </w:t>
            </w:r>
          </w:p>
        </w:tc>
        <w:tc>
          <w:tcPr>
            <w:tcW w:w="566" w:type="dxa"/>
          </w:tcPr>
          <w:p w14:paraId="28C43CC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CC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C7"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C8"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2, address mask [39:24] </w:t>
            </w:r>
          </w:p>
        </w:tc>
      </w:tr>
    </w:tbl>
    <w:p w14:paraId="28C43CCA" w14:textId="77777777" w:rsidR="00662E85" w:rsidRDefault="00662E85">
      <w:pPr>
        <w:pStyle w:val="a3"/>
        <w:spacing w:before="1"/>
        <w:rPr>
          <w:sz w:val="26"/>
          <w:lang w:eastAsia="zh-CN"/>
        </w:rPr>
      </w:pPr>
    </w:p>
    <w:p w14:paraId="28C43CCB"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Offset: 0x148</w:t>
      </w:r>
      <w:r w:rsidRPr="000651B8">
        <w:rPr>
          <w:rFonts w:ascii="Times New Roman" w:hAnsi="Times New Roman" w:cs="Times New Roman"/>
          <w:spacing w:val="-6"/>
          <w:lang w:eastAsia="zh-CN"/>
        </w:rPr>
        <w:tab/>
      </w:r>
    </w:p>
    <w:p w14:paraId="28C43CCC"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value: 0x00000000</w:t>
      </w:r>
      <w:r w:rsidRPr="000651B8">
        <w:rPr>
          <w:rFonts w:ascii="Times New Roman" w:hAnsi="Times New Roman" w:cs="Times New Roman"/>
          <w:spacing w:val="-6"/>
          <w:lang w:eastAsia="zh-CN"/>
        </w:rPr>
        <w:tab/>
      </w:r>
    </w:p>
    <w:p w14:paraId="28C43CCD" w14:textId="77777777" w:rsidR="00662E85" w:rsidRDefault="00825438" w:rsidP="000651B8">
      <w:pPr>
        <w:pStyle w:val="a3"/>
        <w:spacing w:before="109" w:line="357" w:lineRule="auto"/>
        <w:ind w:left="1479" w:right="1793" w:firstLine="420"/>
        <w:jc w:val="both"/>
        <w:rPr>
          <w:lang w:eastAsia="zh-CN"/>
        </w:rPr>
      </w:pPr>
      <w:r w:rsidRPr="000651B8">
        <w:rPr>
          <w:rFonts w:ascii="Times New Roman" w:hAnsi="Times New Roman" w:cs="Times New Roman"/>
          <w:spacing w:val="-6"/>
          <w:lang w:eastAsia="zh-CN"/>
        </w:rPr>
        <w:t>Name: HT bus receive address window 3 enable (external access)</w:t>
      </w:r>
      <w:r>
        <w:rPr>
          <w:lang w:eastAsia="zh-CN"/>
        </w:rPr>
        <w:tab/>
      </w:r>
    </w:p>
    <w:p w14:paraId="28C43CCE" w14:textId="77777777" w:rsidR="00662E85" w:rsidRDefault="00662E85">
      <w:pPr>
        <w:pStyle w:val="a3"/>
        <w:spacing w:before="1"/>
        <w:rPr>
          <w:sz w:val="17"/>
          <w:lang w:eastAsia="zh-CN"/>
        </w:rPr>
      </w:pPr>
    </w:p>
    <w:p w14:paraId="28C43CCF" w14:textId="77777777" w:rsidR="00662E85" w:rsidRDefault="00825438">
      <w:pPr>
        <w:pStyle w:val="a3"/>
        <w:ind w:left="1614" w:right="1931"/>
        <w:jc w:val="center"/>
        <w:rPr>
          <w:lang w:eastAsia="zh-CN"/>
        </w:rPr>
      </w:pPr>
      <w:bookmarkStart w:id="186" w:name="_bookmark113"/>
      <w:bookmarkEnd w:id="186"/>
      <w:r>
        <w:rPr>
          <w:lang w:eastAsia="zh-CN"/>
        </w:rPr>
        <w:t xml:space="preserve">Table 10-23 HT bus receive address window 3 enable (external access) register definitions </w:t>
      </w:r>
    </w:p>
    <w:p w14:paraId="28C43CD0" w14:textId="77777777" w:rsidR="00662E85" w:rsidRDefault="00662E85">
      <w:pPr>
        <w:pStyle w:val="a3"/>
        <w:spacing w:before="9"/>
        <w:rPr>
          <w:sz w:val="5"/>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14:paraId="28C43CD7" w14:textId="77777777">
        <w:trPr>
          <w:trHeight w:val="400"/>
        </w:trPr>
        <w:tc>
          <w:tcPr>
            <w:tcW w:w="710" w:type="dxa"/>
            <w:shd w:val="clear" w:color="auto" w:fill="333399"/>
          </w:tcPr>
          <w:p w14:paraId="28C43CD1"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shd w:val="clear" w:color="auto" w:fill="333399"/>
          </w:tcPr>
          <w:p w14:paraId="28C43CD2"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shd w:val="clear" w:color="auto" w:fill="333399"/>
          </w:tcPr>
          <w:p w14:paraId="28C43CD3"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shd w:val="clear" w:color="auto" w:fill="333399"/>
          </w:tcPr>
          <w:p w14:paraId="28C43CD4"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shd w:val="clear" w:color="auto" w:fill="333399"/>
          </w:tcPr>
          <w:p w14:paraId="28C43CD5"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shd w:val="clear" w:color="auto" w:fill="333399"/>
          </w:tcPr>
          <w:p w14:paraId="28C43CD6"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3CDE" w14:textId="77777777">
        <w:trPr>
          <w:trHeight w:val="400"/>
        </w:trPr>
        <w:tc>
          <w:tcPr>
            <w:tcW w:w="710" w:type="dxa"/>
          </w:tcPr>
          <w:p w14:paraId="28C43CD8"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Pr>
          <w:p w14:paraId="28C43CD9"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ht_rx_image3_en </w:t>
            </w:r>
          </w:p>
        </w:tc>
        <w:tc>
          <w:tcPr>
            <w:tcW w:w="566" w:type="dxa"/>
          </w:tcPr>
          <w:p w14:paraId="28C43CD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CD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DC"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DD"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receives address window 3, enabling signal </w:t>
            </w:r>
          </w:p>
        </w:tc>
      </w:tr>
      <w:tr w:rsidR="00662E85" w14:paraId="28C43CE6" w14:textId="77777777">
        <w:trPr>
          <w:trHeight w:val="604"/>
        </w:trPr>
        <w:tc>
          <w:tcPr>
            <w:tcW w:w="710" w:type="dxa"/>
          </w:tcPr>
          <w:p w14:paraId="28C43CDF"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Pr>
          <w:p w14:paraId="28C43CE0"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ht_rx_image3_ </w:t>
            </w:r>
          </w:p>
          <w:p w14:paraId="28C43CE1"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trans_en </w:t>
            </w:r>
          </w:p>
        </w:tc>
        <w:tc>
          <w:tcPr>
            <w:tcW w:w="566" w:type="dxa"/>
          </w:tcPr>
          <w:p w14:paraId="28C43CE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CE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E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E5"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receives address window 3, mapping the enable signal </w:t>
            </w:r>
          </w:p>
        </w:tc>
      </w:tr>
      <w:tr w:rsidR="00662E85" w14:paraId="28C43CEF" w14:textId="77777777">
        <w:trPr>
          <w:trHeight w:val="400"/>
        </w:trPr>
        <w:tc>
          <w:tcPr>
            <w:tcW w:w="710" w:type="dxa"/>
            <w:shd w:val="clear" w:color="auto" w:fill="333399"/>
          </w:tcPr>
          <w:p w14:paraId="28C43CE9"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shd w:val="clear" w:color="auto" w:fill="333399"/>
          </w:tcPr>
          <w:p w14:paraId="28C43CEA"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shd w:val="clear" w:color="auto" w:fill="333399"/>
          </w:tcPr>
          <w:p w14:paraId="28C43CEB"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shd w:val="clear" w:color="auto" w:fill="333399"/>
          </w:tcPr>
          <w:p w14:paraId="28C43CEC"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shd w:val="clear" w:color="auto" w:fill="333399"/>
          </w:tcPr>
          <w:p w14:paraId="28C43CED"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shd w:val="clear" w:color="auto" w:fill="333399"/>
          </w:tcPr>
          <w:p w14:paraId="28C43CEE"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3CF7" w14:textId="77777777">
        <w:trPr>
          <w:trHeight w:val="604"/>
        </w:trPr>
        <w:tc>
          <w:tcPr>
            <w:tcW w:w="710" w:type="dxa"/>
          </w:tcPr>
          <w:p w14:paraId="28C43CF0"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29:0 </w:t>
            </w:r>
          </w:p>
        </w:tc>
        <w:tc>
          <w:tcPr>
            <w:tcW w:w="1701" w:type="dxa"/>
          </w:tcPr>
          <w:p w14:paraId="28C43CF1"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ht_rx_image3_ </w:t>
            </w:r>
          </w:p>
          <w:p w14:paraId="28C43CF2"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 [53:24] </w:t>
            </w:r>
          </w:p>
        </w:tc>
        <w:tc>
          <w:tcPr>
            <w:tcW w:w="566" w:type="dxa"/>
          </w:tcPr>
          <w:p w14:paraId="28C43CF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CF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CF5"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CF6"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receiving address window 3, translated address [53:24] </w:t>
            </w:r>
          </w:p>
        </w:tc>
      </w:tr>
    </w:tbl>
    <w:p w14:paraId="28C43CF8" w14:textId="77777777" w:rsidR="00662E85" w:rsidRDefault="00662E85">
      <w:pPr>
        <w:pStyle w:val="a3"/>
        <w:spacing w:before="7"/>
        <w:rPr>
          <w:sz w:val="20"/>
          <w:lang w:eastAsia="zh-CN"/>
        </w:rPr>
      </w:pPr>
    </w:p>
    <w:p w14:paraId="28C43CF9"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Offset: 0x14C</w:t>
      </w:r>
      <w:r w:rsidRPr="000651B8">
        <w:rPr>
          <w:rFonts w:ascii="Times New Roman" w:hAnsi="Times New Roman" w:cs="Times New Roman"/>
          <w:spacing w:val="-6"/>
          <w:lang w:eastAsia="zh-CN"/>
        </w:rPr>
        <w:tab/>
      </w:r>
    </w:p>
    <w:p w14:paraId="28C43CFA"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value: 0x00000000</w:t>
      </w:r>
      <w:r w:rsidRPr="000651B8">
        <w:rPr>
          <w:rFonts w:ascii="Times New Roman" w:hAnsi="Times New Roman" w:cs="Times New Roman"/>
          <w:spacing w:val="-6"/>
          <w:lang w:eastAsia="zh-CN"/>
        </w:rPr>
        <w:tab/>
      </w:r>
    </w:p>
    <w:p w14:paraId="28C43CFB"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Name: HT bus receiving address window 3 base address (external access)</w:t>
      </w:r>
      <w:r w:rsidRPr="000651B8">
        <w:rPr>
          <w:rFonts w:ascii="Times New Roman" w:hAnsi="Times New Roman" w:cs="Times New Roman"/>
          <w:spacing w:val="-6"/>
          <w:lang w:eastAsia="zh-CN"/>
        </w:rPr>
        <w:tab/>
      </w:r>
    </w:p>
    <w:p w14:paraId="28C43CFC"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CFD" w14:textId="77777777" w:rsidR="00662E85" w:rsidRDefault="00825438">
      <w:pPr>
        <w:pStyle w:val="a3"/>
        <w:ind w:left="1614" w:right="1931"/>
        <w:jc w:val="center"/>
        <w:rPr>
          <w:lang w:eastAsia="zh-CN"/>
        </w:rPr>
      </w:pPr>
      <w:bookmarkStart w:id="187" w:name="_bookmark114"/>
      <w:bookmarkEnd w:id="187"/>
      <w:r>
        <w:rPr>
          <w:lang w:eastAsia="zh-CN"/>
        </w:rPr>
        <w:t xml:space="preserve">Table 10-24 HT bus receive address window 3 base address (external access) register definition </w:t>
      </w:r>
    </w:p>
    <w:p w14:paraId="28C43CFE" w14:textId="77777777" w:rsidR="00662E85" w:rsidRDefault="00662E85">
      <w:pPr>
        <w:pStyle w:val="a3"/>
        <w:spacing w:before="9"/>
        <w:rPr>
          <w:sz w:val="5"/>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14:paraId="28C43D05" w14:textId="77777777">
        <w:trPr>
          <w:trHeight w:val="400"/>
        </w:trPr>
        <w:tc>
          <w:tcPr>
            <w:tcW w:w="710" w:type="dxa"/>
            <w:shd w:val="clear" w:color="auto" w:fill="333399"/>
          </w:tcPr>
          <w:p w14:paraId="28C43CFF"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shd w:val="clear" w:color="auto" w:fill="333399"/>
          </w:tcPr>
          <w:p w14:paraId="28C43D00"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shd w:val="clear" w:color="auto" w:fill="333399"/>
          </w:tcPr>
          <w:p w14:paraId="28C43D01"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shd w:val="clear" w:color="auto" w:fill="333399"/>
          </w:tcPr>
          <w:p w14:paraId="28C43D02"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shd w:val="clear" w:color="auto" w:fill="333399"/>
          </w:tcPr>
          <w:p w14:paraId="28C43D03"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shd w:val="clear" w:color="auto" w:fill="333399"/>
          </w:tcPr>
          <w:p w14:paraId="28C43D04"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3D0D" w14:textId="77777777">
        <w:trPr>
          <w:trHeight w:val="601"/>
        </w:trPr>
        <w:tc>
          <w:tcPr>
            <w:tcW w:w="710" w:type="dxa"/>
          </w:tcPr>
          <w:p w14:paraId="28C43D06"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Pr>
          <w:p w14:paraId="28C43D07"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ht_rx_image3_ </w:t>
            </w:r>
          </w:p>
          <w:p w14:paraId="28C43D08"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base [they] </w:t>
            </w:r>
          </w:p>
        </w:tc>
        <w:tc>
          <w:tcPr>
            <w:tcW w:w="566" w:type="dxa"/>
          </w:tcPr>
          <w:p w14:paraId="28C43D0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D0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D0B"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D0C"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3, address base address [39:24] </w:t>
            </w:r>
          </w:p>
        </w:tc>
      </w:tr>
      <w:tr w:rsidR="00662E85" w14:paraId="28C43D15" w14:textId="77777777">
        <w:trPr>
          <w:trHeight w:val="604"/>
        </w:trPr>
        <w:tc>
          <w:tcPr>
            <w:tcW w:w="710" w:type="dxa"/>
          </w:tcPr>
          <w:p w14:paraId="28C43D0E"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Pr>
          <w:p w14:paraId="28C43D0F"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ht_rx_image3_ </w:t>
            </w:r>
          </w:p>
          <w:p w14:paraId="28C43D10"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Mask [they] </w:t>
            </w:r>
          </w:p>
        </w:tc>
        <w:tc>
          <w:tcPr>
            <w:tcW w:w="566" w:type="dxa"/>
          </w:tcPr>
          <w:p w14:paraId="28C43D1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D1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D13"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D14"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3, address mask [39:24] </w:t>
            </w:r>
          </w:p>
        </w:tc>
      </w:tr>
    </w:tbl>
    <w:p w14:paraId="28C43D16" w14:textId="77777777" w:rsidR="00662E85" w:rsidRDefault="00662E85">
      <w:pPr>
        <w:pStyle w:val="a3"/>
        <w:spacing w:before="2"/>
        <w:rPr>
          <w:sz w:val="26"/>
          <w:lang w:eastAsia="zh-CN"/>
        </w:rPr>
      </w:pPr>
    </w:p>
    <w:p w14:paraId="28C43D17"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lastRenderedPageBreak/>
        <w:t>Offset: 0x150</w:t>
      </w:r>
      <w:r w:rsidRPr="000651B8">
        <w:rPr>
          <w:rFonts w:ascii="Times New Roman" w:hAnsi="Times New Roman" w:cs="Times New Roman"/>
          <w:spacing w:val="-6"/>
          <w:lang w:eastAsia="zh-CN"/>
        </w:rPr>
        <w:tab/>
      </w:r>
    </w:p>
    <w:p w14:paraId="28C43D18"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value: 0x00000000</w:t>
      </w:r>
      <w:r w:rsidRPr="000651B8">
        <w:rPr>
          <w:rFonts w:ascii="Times New Roman" w:hAnsi="Times New Roman" w:cs="Times New Roman"/>
          <w:spacing w:val="-6"/>
          <w:lang w:eastAsia="zh-CN"/>
        </w:rPr>
        <w:tab/>
      </w:r>
    </w:p>
    <w:p w14:paraId="28C43D19"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Name: HT bus receive address window 4 enable (external access)</w:t>
      </w:r>
      <w:r w:rsidRPr="000651B8">
        <w:rPr>
          <w:rFonts w:ascii="Times New Roman" w:hAnsi="Times New Roman" w:cs="Times New Roman"/>
          <w:spacing w:val="-6"/>
          <w:lang w:eastAsia="zh-CN"/>
        </w:rPr>
        <w:tab/>
      </w:r>
    </w:p>
    <w:p w14:paraId="28C43D1A"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D1B" w14:textId="77777777" w:rsidR="00662E85" w:rsidRDefault="00825438">
      <w:pPr>
        <w:pStyle w:val="a3"/>
        <w:ind w:left="1614" w:right="1931"/>
        <w:jc w:val="center"/>
        <w:rPr>
          <w:lang w:eastAsia="zh-CN"/>
        </w:rPr>
      </w:pPr>
      <w:bookmarkStart w:id="188" w:name="_bookmark115"/>
      <w:bookmarkEnd w:id="188"/>
      <w:r>
        <w:rPr>
          <w:lang w:eastAsia="zh-CN"/>
        </w:rPr>
        <w:t xml:space="preserve">Table 10-25 HT bus receive address window 4 enable (external access) register definitions </w:t>
      </w:r>
    </w:p>
    <w:p w14:paraId="28C43D1C" w14:textId="77777777" w:rsidR="00662E85" w:rsidRDefault="00662E85">
      <w:pPr>
        <w:pStyle w:val="a3"/>
        <w:spacing w:before="9"/>
        <w:rPr>
          <w:sz w:val="5"/>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14:paraId="28C43D23" w14:textId="77777777">
        <w:trPr>
          <w:trHeight w:val="400"/>
        </w:trPr>
        <w:tc>
          <w:tcPr>
            <w:tcW w:w="710" w:type="dxa"/>
            <w:shd w:val="clear" w:color="auto" w:fill="333399"/>
          </w:tcPr>
          <w:p w14:paraId="28C43D1D"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shd w:val="clear" w:color="auto" w:fill="333399"/>
          </w:tcPr>
          <w:p w14:paraId="28C43D1E"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shd w:val="clear" w:color="auto" w:fill="333399"/>
          </w:tcPr>
          <w:p w14:paraId="28C43D1F"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shd w:val="clear" w:color="auto" w:fill="333399"/>
          </w:tcPr>
          <w:p w14:paraId="28C43D20"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shd w:val="clear" w:color="auto" w:fill="333399"/>
          </w:tcPr>
          <w:p w14:paraId="28C43D21"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shd w:val="clear" w:color="auto" w:fill="333399"/>
          </w:tcPr>
          <w:p w14:paraId="28C43D22"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3D2A" w14:textId="77777777">
        <w:trPr>
          <w:trHeight w:val="400"/>
        </w:trPr>
        <w:tc>
          <w:tcPr>
            <w:tcW w:w="710" w:type="dxa"/>
          </w:tcPr>
          <w:p w14:paraId="28C43D24"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Pr>
          <w:p w14:paraId="28C43D25"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ht_rx_image4_en </w:t>
            </w:r>
          </w:p>
        </w:tc>
        <w:tc>
          <w:tcPr>
            <w:tcW w:w="566" w:type="dxa"/>
          </w:tcPr>
          <w:p w14:paraId="28C43D2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D2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D28"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D29"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receives address window 4, enabling signal </w:t>
            </w:r>
          </w:p>
        </w:tc>
      </w:tr>
      <w:tr w:rsidR="00662E85" w14:paraId="28C43D32" w14:textId="77777777">
        <w:trPr>
          <w:trHeight w:val="604"/>
        </w:trPr>
        <w:tc>
          <w:tcPr>
            <w:tcW w:w="710" w:type="dxa"/>
          </w:tcPr>
          <w:p w14:paraId="28C43D2B"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Pr>
          <w:p w14:paraId="28C43D2C"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ht_rx_image4_ </w:t>
            </w:r>
          </w:p>
          <w:p w14:paraId="28C43D2D"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trans_en </w:t>
            </w:r>
          </w:p>
        </w:tc>
        <w:tc>
          <w:tcPr>
            <w:tcW w:w="566" w:type="dxa"/>
          </w:tcPr>
          <w:p w14:paraId="28C43D2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3D2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D30"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D31"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receives address window 4, mapping enable signal </w:t>
            </w:r>
          </w:p>
        </w:tc>
      </w:tr>
      <w:tr w:rsidR="00662E85" w14:paraId="28C43D3A" w14:textId="77777777">
        <w:trPr>
          <w:trHeight w:val="601"/>
        </w:trPr>
        <w:tc>
          <w:tcPr>
            <w:tcW w:w="710" w:type="dxa"/>
          </w:tcPr>
          <w:p w14:paraId="28C43D33"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29:0 </w:t>
            </w:r>
          </w:p>
        </w:tc>
        <w:tc>
          <w:tcPr>
            <w:tcW w:w="1701" w:type="dxa"/>
          </w:tcPr>
          <w:p w14:paraId="28C43D34"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ht_rx_image4_ </w:t>
            </w:r>
          </w:p>
          <w:p w14:paraId="28C43D35"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 [53:24] </w:t>
            </w:r>
          </w:p>
        </w:tc>
        <w:tc>
          <w:tcPr>
            <w:tcW w:w="566" w:type="dxa"/>
          </w:tcPr>
          <w:p w14:paraId="28C43D3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D3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D38"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D39"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receiving address window 4, translated address [53:24] </w:t>
            </w:r>
          </w:p>
        </w:tc>
      </w:tr>
    </w:tbl>
    <w:p w14:paraId="28C43D3B" w14:textId="77777777" w:rsidR="00662E85" w:rsidRDefault="00662E85">
      <w:pPr>
        <w:pStyle w:val="a3"/>
        <w:spacing w:before="2"/>
        <w:rPr>
          <w:sz w:val="26"/>
          <w:lang w:eastAsia="zh-CN"/>
        </w:rPr>
      </w:pPr>
    </w:p>
    <w:p w14:paraId="28C43D3C"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Offset: 0x154</w:t>
      </w:r>
      <w:r w:rsidRPr="000651B8">
        <w:rPr>
          <w:rFonts w:ascii="Times New Roman" w:hAnsi="Times New Roman" w:cs="Times New Roman"/>
          <w:spacing w:val="-6"/>
          <w:lang w:eastAsia="zh-CN"/>
        </w:rPr>
        <w:tab/>
      </w:r>
    </w:p>
    <w:p w14:paraId="28C43D3D"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value: 0x00000000</w:t>
      </w:r>
      <w:r w:rsidRPr="000651B8">
        <w:rPr>
          <w:rFonts w:ascii="Times New Roman" w:hAnsi="Times New Roman" w:cs="Times New Roman"/>
          <w:spacing w:val="-6"/>
          <w:lang w:eastAsia="zh-CN"/>
        </w:rPr>
        <w:tab/>
      </w:r>
    </w:p>
    <w:p w14:paraId="28C43D3E"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Name: HT bus receiving address window 4 base address (external access)</w:t>
      </w:r>
      <w:r w:rsidRPr="000651B8">
        <w:rPr>
          <w:rFonts w:ascii="Times New Roman" w:hAnsi="Times New Roman" w:cs="Times New Roman"/>
          <w:spacing w:val="-6"/>
          <w:lang w:eastAsia="zh-CN"/>
        </w:rPr>
        <w:tab/>
      </w:r>
    </w:p>
    <w:p w14:paraId="28C43D3F" w14:textId="77777777" w:rsidR="00662E85" w:rsidRDefault="00662E85">
      <w:pPr>
        <w:pStyle w:val="a3"/>
        <w:rPr>
          <w:sz w:val="17"/>
          <w:lang w:eastAsia="zh-CN"/>
        </w:rPr>
      </w:pPr>
    </w:p>
    <w:p w14:paraId="28C43D40" w14:textId="77777777" w:rsidR="00662E85" w:rsidRDefault="00825438">
      <w:pPr>
        <w:pStyle w:val="a3"/>
        <w:ind w:left="1614" w:right="1931"/>
        <w:jc w:val="center"/>
        <w:rPr>
          <w:lang w:eastAsia="zh-CN"/>
        </w:rPr>
      </w:pPr>
      <w:bookmarkStart w:id="189" w:name="_bookmark116"/>
      <w:bookmarkEnd w:id="189"/>
      <w:r>
        <w:rPr>
          <w:lang w:eastAsia="zh-CN"/>
        </w:rPr>
        <w:t xml:space="preserve">Table 10-26 HT bus receive address window 4 base address (external access) register definition </w:t>
      </w:r>
    </w:p>
    <w:p w14:paraId="28C43D41" w14:textId="77777777" w:rsidR="00662E85" w:rsidRDefault="00662E85">
      <w:pPr>
        <w:pStyle w:val="a3"/>
        <w:spacing w:before="9"/>
        <w:rPr>
          <w:sz w:val="5"/>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14:paraId="28C43D48" w14:textId="77777777">
        <w:trPr>
          <w:trHeight w:val="400"/>
        </w:trPr>
        <w:tc>
          <w:tcPr>
            <w:tcW w:w="710" w:type="dxa"/>
            <w:shd w:val="clear" w:color="auto" w:fill="333399"/>
          </w:tcPr>
          <w:p w14:paraId="28C43D42" w14:textId="77777777" w:rsidR="00662E85" w:rsidRDefault="00825438">
            <w:pPr>
              <w:pStyle w:val="TableParagraph"/>
              <w:spacing w:before="141"/>
              <w:ind w:left="4"/>
              <w:rPr>
                <w:rFonts w:ascii="Microsoft Sans Serif" w:eastAsia="Microsoft Sans Serif"/>
                <w:b/>
                <w:sz w:val="18"/>
              </w:rPr>
            </w:pPr>
            <w:r>
              <w:rPr>
                <w:b/>
                <w:color w:val="FFFFFF"/>
                <w:sz w:val="18"/>
              </w:rPr>
              <w:t>A domain</w:t>
            </w:r>
          </w:p>
        </w:tc>
        <w:tc>
          <w:tcPr>
            <w:tcW w:w="1701" w:type="dxa"/>
            <w:shd w:val="clear" w:color="auto" w:fill="333399"/>
          </w:tcPr>
          <w:p w14:paraId="28C43D43" w14:textId="77777777" w:rsidR="00662E85" w:rsidRDefault="00825438">
            <w:pPr>
              <w:pStyle w:val="TableParagraph"/>
              <w:spacing w:before="141"/>
              <w:ind w:left="2"/>
              <w:rPr>
                <w:rFonts w:ascii="Microsoft Sans Serif" w:eastAsia="Microsoft Sans Serif"/>
                <w:b/>
                <w:sz w:val="18"/>
              </w:rPr>
            </w:pPr>
            <w:r>
              <w:rPr>
                <w:b/>
                <w:color w:val="FFFFFF"/>
                <w:sz w:val="18"/>
              </w:rPr>
              <w:t>A domain name</w:t>
            </w:r>
          </w:p>
        </w:tc>
        <w:tc>
          <w:tcPr>
            <w:tcW w:w="566" w:type="dxa"/>
            <w:shd w:val="clear" w:color="auto" w:fill="333399"/>
          </w:tcPr>
          <w:p w14:paraId="28C43D44" w14:textId="77777777" w:rsidR="00662E85" w:rsidRDefault="00825438">
            <w:pPr>
              <w:pStyle w:val="TableParagraph"/>
              <w:spacing w:before="141"/>
              <w:ind w:left="3"/>
              <w:rPr>
                <w:rFonts w:ascii="Microsoft Sans Serif" w:eastAsia="Microsoft Sans Serif"/>
                <w:b/>
                <w:sz w:val="18"/>
              </w:rPr>
            </w:pPr>
            <w:r>
              <w:rPr>
                <w:b/>
                <w:color w:val="FFFFFF"/>
                <w:sz w:val="18"/>
              </w:rPr>
              <w:t>A wide</w:t>
            </w:r>
          </w:p>
        </w:tc>
        <w:tc>
          <w:tcPr>
            <w:tcW w:w="849" w:type="dxa"/>
            <w:shd w:val="clear" w:color="auto" w:fill="333399"/>
          </w:tcPr>
          <w:p w14:paraId="28C43D45" w14:textId="77777777" w:rsidR="00662E85" w:rsidRDefault="00825438">
            <w:pPr>
              <w:pStyle w:val="TableParagraph"/>
              <w:spacing w:before="141"/>
              <w:ind w:left="3"/>
              <w:rPr>
                <w:rFonts w:ascii="Microsoft Sans Serif" w:eastAsia="Microsoft Sans Serif"/>
                <w:b/>
                <w:sz w:val="18"/>
              </w:rPr>
            </w:pPr>
            <w:r>
              <w:rPr>
                <w:b/>
                <w:color w:val="FFFFFF"/>
                <w:sz w:val="18"/>
              </w:rPr>
              <w:t>Reset value</w:t>
            </w:r>
          </w:p>
        </w:tc>
        <w:tc>
          <w:tcPr>
            <w:tcW w:w="568" w:type="dxa"/>
            <w:shd w:val="clear" w:color="auto" w:fill="333399"/>
          </w:tcPr>
          <w:p w14:paraId="28C43D46" w14:textId="77777777" w:rsidR="00662E85" w:rsidRDefault="00825438">
            <w:pPr>
              <w:pStyle w:val="TableParagraph"/>
              <w:spacing w:before="141"/>
              <w:ind w:left="6"/>
              <w:rPr>
                <w:rFonts w:ascii="Microsoft Sans Serif" w:eastAsia="Microsoft Sans Serif"/>
                <w:b/>
                <w:sz w:val="18"/>
              </w:rPr>
            </w:pPr>
            <w:r>
              <w:rPr>
                <w:b/>
                <w:color w:val="FFFFFF"/>
                <w:sz w:val="18"/>
              </w:rPr>
              <w:t>access</w:t>
            </w:r>
          </w:p>
        </w:tc>
        <w:tc>
          <w:tcPr>
            <w:tcW w:w="3846" w:type="dxa"/>
            <w:shd w:val="clear" w:color="auto" w:fill="333399"/>
          </w:tcPr>
          <w:p w14:paraId="28C43D47" w14:textId="77777777" w:rsidR="00662E85" w:rsidRDefault="00825438">
            <w:pPr>
              <w:pStyle w:val="TableParagraph"/>
              <w:spacing w:before="141"/>
              <w:ind w:left="5"/>
              <w:rPr>
                <w:rFonts w:ascii="Microsoft Sans Serif" w:eastAsia="Microsoft Sans Serif"/>
                <w:b/>
                <w:sz w:val="18"/>
              </w:rPr>
            </w:pPr>
            <w:r>
              <w:rPr>
                <w:b/>
                <w:color w:val="FFFFFF"/>
                <w:sz w:val="18"/>
              </w:rPr>
              <w:t>describe</w:t>
            </w:r>
          </w:p>
        </w:tc>
      </w:tr>
      <w:tr w:rsidR="00662E85" w14:paraId="28C43D50" w14:textId="77777777">
        <w:trPr>
          <w:trHeight w:val="604"/>
        </w:trPr>
        <w:tc>
          <w:tcPr>
            <w:tcW w:w="710" w:type="dxa"/>
          </w:tcPr>
          <w:p w14:paraId="28C43D49"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Pr>
          <w:p w14:paraId="28C43D4A"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ht_rx_image4_ </w:t>
            </w:r>
          </w:p>
          <w:p w14:paraId="28C43D4B"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base [they] </w:t>
            </w:r>
          </w:p>
        </w:tc>
        <w:tc>
          <w:tcPr>
            <w:tcW w:w="566" w:type="dxa"/>
          </w:tcPr>
          <w:p w14:paraId="28C43D4C"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D4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D4E"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D4F"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4, address base address [39:24] </w:t>
            </w:r>
          </w:p>
        </w:tc>
      </w:tr>
      <w:tr w:rsidR="00662E85" w14:paraId="28C43D58" w14:textId="77777777">
        <w:trPr>
          <w:trHeight w:val="604"/>
        </w:trPr>
        <w:tc>
          <w:tcPr>
            <w:tcW w:w="710" w:type="dxa"/>
          </w:tcPr>
          <w:p w14:paraId="28C43D51"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Pr>
          <w:p w14:paraId="28C43D52"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ht_rx_image4_ </w:t>
            </w:r>
          </w:p>
          <w:p w14:paraId="28C43D53"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Mask [they] </w:t>
            </w:r>
          </w:p>
        </w:tc>
        <w:tc>
          <w:tcPr>
            <w:tcW w:w="566" w:type="dxa"/>
          </w:tcPr>
          <w:p w14:paraId="28C43D5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3D5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D56"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D57"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receive address window 4, address mask [39:24] </w:t>
            </w:r>
          </w:p>
        </w:tc>
      </w:tr>
    </w:tbl>
    <w:p w14:paraId="28C43D59" w14:textId="77777777" w:rsidR="00662E85" w:rsidRDefault="00662E85">
      <w:pPr>
        <w:pStyle w:val="a3"/>
        <w:spacing w:before="6"/>
        <w:rPr>
          <w:sz w:val="28"/>
          <w:lang w:eastAsia="zh-CN"/>
        </w:rPr>
      </w:pPr>
    </w:p>
    <w:p w14:paraId="28C43D5A" w14:textId="5B273FAE" w:rsidR="00662E85" w:rsidRDefault="00825438">
      <w:pPr>
        <w:pStyle w:val="3"/>
        <w:numPr>
          <w:ilvl w:val="2"/>
          <w:numId w:val="18"/>
        </w:numPr>
        <w:tabs>
          <w:tab w:val="left" w:pos="2397"/>
        </w:tabs>
      </w:pPr>
      <w:bookmarkStart w:id="190" w:name="10.5.8_中断向量寄存器"/>
      <w:bookmarkStart w:id="191" w:name="_bookmark117"/>
      <w:bookmarkStart w:id="192" w:name="_Toc42179718"/>
      <w:bookmarkEnd w:id="190"/>
      <w:bookmarkEnd w:id="191"/>
      <w:r>
        <w:t>Interrupt vector register</w:t>
      </w:r>
      <w:bookmarkEnd w:id="192"/>
    </w:p>
    <w:p w14:paraId="28C43D5B"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Interrupt vector registers 256 in all, except for Fix, Arbiter, and PIC interrupt direct mappings on HT bus</w:t>
      </w:r>
    </w:p>
    <w:p w14:paraId="28C43D5D" w14:textId="77777777" w:rsidR="00662E85" w:rsidRDefault="00662E85">
      <w:pPr>
        <w:pStyle w:val="a3"/>
        <w:spacing w:before="11"/>
        <w:rPr>
          <w:sz w:val="18"/>
        </w:rPr>
      </w:pPr>
    </w:p>
    <w:p w14:paraId="28C43D5E"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To these 256 interrupt vectors, other interrupts, such as SMI, NMI, INIT, INTA, INTB, INTC, INTD, can be mapped to any 8-bit interrupt vector by register 0x50 [28:24] in the order of {INTD, INTC, INTB, INTA, 1 'b0, INIT, NMI, SMI}. The corresponding value of Interrupt vector is {Interrupt Index, internal vector [2:0]}.</w:t>
      </w:r>
    </w:p>
    <w:p w14:paraId="28C43D5F"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LS3A1000E and above versions, 256 interrupt vectors are mapped to different interrupt lines according to different interrupt routing mode selection register configuration. The specific mapping mode </w:t>
      </w:r>
      <w:r w:rsidRPr="000651B8">
        <w:rPr>
          <w:rFonts w:ascii="Times New Roman" w:hAnsi="Times New Roman" w:cs="Times New Roman"/>
          <w:spacing w:val="-6"/>
          <w:lang w:eastAsia="zh-CN"/>
        </w:rPr>
        <w:lastRenderedPageBreak/>
        <w:t>is as follows:</w:t>
      </w:r>
    </w:p>
    <w:p w14:paraId="28C43D60" w14:textId="77777777" w:rsidR="00662E85" w:rsidRPr="00A00FDB" w:rsidRDefault="00825438">
      <w:pPr>
        <w:pStyle w:val="a3"/>
        <w:spacing w:line="269" w:lineRule="exact"/>
        <w:ind w:left="1900"/>
        <w:rPr>
          <w:rFonts w:ascii="Times New Roman" w:hAnsi="Times New Roman" w:cs="Times New Roman"/>
          <w:lang w:eastAsia="zh-CN"/>
        </w:rPr>
      </w:pPr>
      <w:r w:rsidRPr="00A00FDB">
        <w:rPr>
          <w:rFonts w:ascii="Times New Roman" w:hAnsi="Times New Roman" w:cs="Times New Roman"/>
          <w:lang w:eastAsia="zh-CN"/>
        </w:rPr>
        <w:t>Ht_int_stripe_1:</w:t>
      </w:r>
    </w:p>
    <w:p w14:paraId="28C43D61" w14:textId="77777777" w:rsidR="00662E85" w:rsidRPr="00A00FDB" w:rsidRDefault="00662E85">
      <w:pPr>
        <w:pStyle w:val="a3"/>
        <w:spacing w:before="6"/>
        <w:rPr>
          <w:rFonts w:ascii="Times New Roman" w:hAnsi="Times New Roman" w:cs="Times New Roman"/>
          <w:lang w:eastAsia="zh-CN"/>
        </w:rPr>
      </w:pPr>
    </w:p>
    <w:p w14:paraId="28C43D62" w14:textId="77777777" w:rsidR="00662E85" w:rsidRPr="00A00FDB" w:rsidRDefault="00825438">
      <w:pPr>
        <w:pStyle w:val="a3"/>
        <w:ind w:left="2320"/>
        <w:rPr>
          <w:rFonts w:ascii="Times New Roman" w:hAnsi="Times New Roman" w:cs="Times New Roman"/>
          <w:lang w:eastAsia="zh-CN"/>
        </w:rPr>
      </w:pPr>
      <w:r w:rsidRPr="00A00FDB">
        <w:rPr>
          <w:rFonts w:ascii="Times New Roman" w:hAnsi="Times New Roman" w:cs="Times New Roman"/>
          <w:lang w:eastAsia="zh-CN"/>
        </w:rPr>
        <w:t>[0,1,2,3... 63] corresponds to the interrupted line 0 /HT HI corresponds to the interrupted line 4</w:t>
      </w:r>
    </w:p>
    <w:p w14:paraId="28C43D63" w14:textId="77777777" w:rsidR="00662E85" w:rsidRPr="00A00FDB" w:rsidRDefault="00662E85">
      <w:pPr>
        <w:pStyle w:val="a3"/>
        <w:spacing w:before="7"/>
        <w:rPr>
          <w:rFonts w:ascii="Times New Roman" w:hAnsi="Times New Roman" w:cs="Times New Roman"/>
          <w:lang w:eastAsia="zh-CN"/>
        </w:rPr>
      </w:pPr>
    </w:p>
    <w:p w14:paraId="28C43D64" w14:textId="77777777" w:rsidR="00662E85" w:rsidRPr="00A00FDB" w:rsidRDefault="00825438">
      <w:pPr>
        <w:pStyle w:val="a3"/>
        <w:ind w:left="2320"/>
        <w:rPr>
          <w:rFonts w:ascii="Times New Roman" w:hAnsi="Times New Roman" w:cs="Times New Roman"/>
          <w:lang w:eastAsia="zh-CN"/>
        </w:rPr>
      </w:pPr>
      <w:r w:rsidRPr="00A00FDB">
        <w:rPr>
          <w:rFonts w:ascii="Times New Roman" w:hAnsi="Times New Roman" w:cs="Times New Roman"/>
          <w:lang w:eastAsia="zh-CN"/>
        </w:rPr>
        <w:t>[64,65,66,67... 127] corresponding to interrupted line 1 /HT HI corresponding to interrupted line 5</w:t>
      </w:r>
    </w:p>
    <w:p w14:paraId="28C43D65" w14:textId="77777777" w:rsidR="00662E85" w:rsidRPr="00A00FDB" w:rsidRDefault="00662E85">
      <w:pPr>
        <w:pStyle w:val="a3"/>
        <w:spacing w:before="7"/>
        <w:rPr>
          <w:rFonts w:ascii="Times New Roman" w:hAnsi="Times New Roman" w:cs="Times New Roman"/>
          <w:lang w:eastAsia="zh-CN"/>
        </w:rPr>
      </w:pPr>
    </w:p>
    <w:p w14:paraId="28C43D66" w14:textId="77777777" w:rsidR="00662E85" w:rsidRPr="00A00FDB" w:rsidRDefault="00825438">
      <w:pPr>
        <w:pStyle w:val="a3"/>
        <w:ind w:left="2320"/>
        <w:rPr>
          <w:rFonts w:ascii="Times New Roman" w:hAnsi="Times New Roman" w:cs="Times New Roman"/>
          <w:lang w:eastAsia="zh-CN"/>
        </w:rPr>
      </w:pPr>
      <w:r w:rsidRPr="00A00FDB">
        <w:rPr>
          <w:rFonts w:ascii="Times New Roman" w:hAnsi="Times New Roman" w:cs="Times New Roman"/>
          <w:lang w:eastAsia="zh-CN"/>
        </w:rPr>
        <w:t>[128,129,130,131... 191] corresponding to discontinuous line 2 /HT HI corresponding to discontinuous line 6</w:t>
      </w:r>
    </w:p>
    <w:p w14:paraId="28C43D67" w14:textId="77777777" w:rsidR="00662E85" w:rsidRPr="00A00FDB" w:rsidRDefault="00662E85">
      <w:pPr>
        <w:pStyle w:val="a3"/>
        <w:spacing w:before="7"/>
        <w:rPr>
          <w:rFonts w:ascii="Times New Roman" w:hAnsi="Times New Roman" w:cs="Times New Roman"/>
          <w:lang w:eastAsia="zh-CN"/>
        </w:rPr>
      </w:pPr>
    </w:p>
    <w:p w14:paraId="28C43D68" w14:textId="77777777" w:rsidR="00662E85" w:rsidRPr="00A00FDB" w:rsidRDefault="00825438">
      <w:pPr>
        <w:pStyle w:val="a3"/>
        <w:spacing w:line="417" w:lineRule="auto"/>
        <w:ind w:left="1900" w:right="3485" w:firstLine="420"/>
        <w:rPr>
          <w:rFonts w:ascii="Times New Roman" w:hAnsi="Times New Roman" w:cs="Times New Roman"/>
          <w:lang w:eastAsia="zh-CN"/>
        </w:rPr>
      </w:pPr>
      <w:r w:rsidRPr="00A00FDB">
        <w:rPr>
          <w:rFonts w:ascii="Times New Roman" w:hAnsi="Times New Roman" w:cs="Times New Roman"/>
          <w:lang w:eastAsia="zh-CN"/>
        </w:rPr>
        <w:t>[192,193,194,195... 255] corresponding to interrupted line 3 /HT HI corresponding to interrupted line 7 ht_int_stripe_2:</w:t>
      </w:r>
    </w:p>
    <w:p w14:paraId="28C43D69" w14:textId="77777777" w:rsidR="00662E85" w:rsidRPr="00A00FDB" w:rsidRDefault="00825438">
      <w:pPr>
        <w:pStyle w:val="a3"/>
        <w:spacing w:line="269" w:lineRule="exact"/>
        <w:ind w:left="2320"/>
        <w:rPr>
          <w:rFonts w:ascii="Times New Roman" w:hAnsi="Times New Roman" w:cs="Times New Roman"/>
          <w:lang w:eastAsia="zh-CN"/>
        </w:rPr>
      </w:pPr>
      <w:r w:rsidRPr="00A00FDB">
        <w:rPr>
          <w:rFonts w:ascii="Times New Roman" w:hAnsi="Times New Roman" w:cs="Times New Roman"/>
          <w:lang w:eastAsia="zh-CN"/>
        </w:rPr>
        <w:t>[0,2,4,6... 126] corresponds to the interrupted line 0 /HT HI corresponds to the interrupted line 4</w:t>
      </w:r>
    </w:p>
    <w:p w14:paraId="28C43D6A" w14:textId="77777777" w:rsidR="00662E85" w:rsidRPr="00A00FDB" w:rsidRDefault="00662E85">
      <w:pPr>
        <w:pStyle w:val="a3"/>
        <w:spacing w:before="6"/>
        <w:rPr>
          <w:rFonts w:ascii="Times New Roman" w:hAnsi="Times New Roman" w:cs="Times New Roman"/>
          <w:lang w:eastAsia="zh-CN"/>
        </w:rPr>
      </w:pPr>
    </w:p>
    <w:p w14:paraId="28C43D6B" w14:textId="77777777" w:rsidR="00662E85" w:rsidRPr="00A00FDB" w:rsidRDefault="00825438">
      <w:pPr>
        <w:pStyle w:val="a3"/>
        <w:spacing w:before="1"/>
        <w:ind w:left="2320"/>
        <w:rPr>
          <w:rFonts w:ascii="Times New Roman" w:hAnsi="Times New Roman" w:cs="Times New Roman"/>
          <w:lang w:eastAsia="zh-CN"/>
        </w:rPr>
      </w:pPr>
      <w:r w:rsidRPr="00A00FDB">
        <w:rPr>
          <w:rFonts w:ascii="Times New Roman" w:hAnsi="Times New Roman" w:cs="Times New Roman"/>
          <w:lang w:eastAsia="zh-CN"/>
        </w:rPr>
        <w:t>[1,3,5,7... 127] corresponds to interrupted line 1 /HT HI corresponds to interrupted line 5</w:t>
      </w:r>
    </w:p>
    <w:p w14:paraId="28C43D6C" w14:textId="77777777" w:rsidR="00662E85" w:rsidRPr="00A00FDB" w:rsidRDefault="00662E85">
      <w:pPr>
        <w:pStyle w:val="a3"/>
        <w:spacing w:before="6"/>
        <w:rPr>
          <w:rFonts w:ascii="Times New Roman" w:hAnsi="Times New Roman" w:cs="Times New Roman"/>
          <w:lang w:eastAsia="zh-CN"/>
        </w:rPr>
      </w:pPr>
    </w:p>
    <w:p w14:paraId="28C43D6D" w14:textId="77777777" w:rsidR="00662E85" w:rsidRPr="00A00FDB" w:rsidRDefault="00825438">
      <w:pPr>
        <w:pStyle w:val="a3"/>
        <w:ind w:left="2320"/>
        <w:rPr>
          <w:rFonts w:ascii="Times New Roman" w:hAnsi="Times New Roman" w:cs="Times New Roman"/>
          <w:lang w:eastAsia="zh-CN"/>
        </w:rPr>
      </w:pPr>
      <w:r w:rsidRPr="00A00FDB">
        <w:rPr>
          <w:rFonts w:ascii="Times New Roman" w:hAnsi="Times New Roman" w:cs="Times New Roman"/>
          <w:lang w:eastAsia="zh-CN"/>
        </w:rPr>
        <w:t>[128,130,132,134... 254] corresponding to discontinuous line 2 /HT HI corresponding to discontinuous line 6</w:t>
      </w:r>
    </w:p>
    <w:p w14:paraId="28C43D6E" w14:textId="77777777" w:rsidR="00662E85" w:rsidRPr="00A00FDB" w:rsidRDefault="00662E85">
      <w:pPr>
        <w:pStyle w:val="a3"/>
        <w:spacing w:before="7"/>
        <w:rPr>
          <w:rFonts w:ascii="Times New Roman" w:hAnsi="Times New Roman" w:cs="Times New Roman"/>
          <w:lang w:eastAsia="zh-CN"/>
        </w:rPr>
      </w:pPr>
    </w:p>
    <w:p w14:paraId="28C43D6F" w14:textId="77777777" w:rsidR="00662E85" w:rsidRPr="00A00FDB" w:rsidRDefault="00825438">
      <w:pPr>
        <w:pStyle w:val="a3"/>
        <w:spacing w:line="417" w:lineRule="auto"/>
        <w:ind w:left="1900" w:right="3485" w:firstLine="420"/>
        <w:rPr>
          <w:rFonts w:ascii="Times New Roman" w:hAnsi="Times New Roman" w:cs="Times New Roman"/>
          <w:lang w:eastAsia="zh-CN"/>
        </w:rPr>
      </w:pPr>
      <w:r w:rsidRPr="00A00FDB">
        <w:rPr>
          <w:rFonts w:ascii="Times New Roman" w:hAnsi="Times New Roman" w:cs="Times New Roman"/>
          <w:lang w:eastAsia="zh-CN"/>
        </w:rPr>
        <w:t>[129,131,133,135... 255] corresponding to discontinuous line 3 /HT HI corresponding to discontinuous line 7 ht_int_stripe_4:</w:t>
      </w:r>
    </w:p>
    <w:p w14:paraId="28C43D70" w14:textId="77777777" w:rsidR="00662E85" w:rsidRPr="00A00FDB" w:rsidRDefault="00825438">
      <w:pPr>
        <w:pStyle w:val="a3"/>
        <w:spacing w:line="269" w:lineRule="exact"/>
        <w:ind w:left="2320"/>
        <w:rPr>
          <w:rFonts w:ascii="Times New Roman" w:hAnsi="Times New Roman" w:cs="Times New Roman"/>
          <w:lang w:eastAsia="zh-CN"/>
        </w:rPr>
      </w:pPr>
      <w:r w:rsidRPr="00A00FDB">
        <w:rPr>
          <w:rFonts w:ascii="Times New Roman" w:hAnsi="Times New Roman" w:cs="Times New Roman"/>
          <w:lang w:eastAsia="zh-CN"/>
        </w:rPr>
        <w:t>[0,4,8,12... 252] corresponds to the interrupted line 0 /HT HI corresponds to the interrupted line 4</w:t>
      </w:r>
    </w:p>
    <w:p w14:paraId="28C43D71" w14:textId="77777777" w:rsidR="00662E85" w:rsidRPr="00A00FDB" w:rsidRDefault="00662E85">
      <w:pPr>
        <w:pStyle w:val="a3"/>
        <w:spacing w:before="7"/>
        <w:rPr>
          <w:rFonts w:ascii="Times New Roman" w:hAnsi="Times New Roman" w:cs="Times New Roman"/>
          <w:lang w:eastAsia="zh-CN"/>
        </w:rPr>
      </w:pPr>
    </w:p>
    <w:p w14:paraId="28C43D72" w14:textId="77777777" w:rsidR="00662E85" w:rsidRPr="00A00FDB" w:rsidRDefault="00825438">
      <w:pPr>
        <w:pStyle w:val="a3"/>
        <w:ind w:left="2320"/>
        <w:rPr>
          <w:rFonts w:ascii="Times New Roman" w:hAnsi="Times New Roman" w:cs="Times New Roman"/>
          <w:lang w:eastAsia="zh-CN"/>
        </w:rPr>
      </w:pPr>
      <w:r w:rsidRPr="00A00FDB">
        <w:rPr>
          <w:rFonts w:ascii="Times New Roman" w:hAnsi="Times New Roman" w:cs="Times New Roman"/>
          <w:lang w:eastAsia="zh-CN"/>
        </w:rPr>
        <w:t>[1,5,9,13... 253] corresponds to 1 /HT HI corresponds to 5</w:t>
      </w:r>
    </w:p>
    <w:p w14:paraId="28C43D73" w14:textId="77777777" w:rsidR="00662E85" w:rsidRPr="00A00FDB" w:rsidRDefault="00662E85">
      <w:pPr>
        <w:pStyle w:val="a3"/>
        <w:spacing w:before="6"/>
        <w:rPr>
          <w:rFonts w:ascii="Times New Roman" w:hAnsi="Times New Roman" w:cs="Times New Roman"/>
          <w:lang w:eastAsia="zh-CN"/>
        </w:rPr>
      </w:pPr>
    </w:p>
    <w:p w14:paraId="28C43D74" w14:textId="77777777" w:rsidR="00662E85" w:rsidRPr="00A00FDB" w:rsidRDefault="00825438">
      <w:pPr>
        <w:pStyle w:val="a3"/>
        <w:spacing w:before="1"/>
        <w:ind w:left="2320"/>
        <w:rPr>
          <w:rFonts w:ascii="Times New Roman" w:hAnsi="Times New Roman" w:cs="Times New Roman"/>
          <w:lang w:eastAsia="zh-CN"/>
        </w:rPr>
      </w:pPr>
      <w:r w:rsidRPr="00A00FDB">
        <w:rPr>
          <w:rFonts w:ascii="Times New Roman" w:hAnsi="Times New Roman" w:cs="Times New Roman"/>
          <w:lang w:eastAsia="zh-CN"/>
        </w:rPr>
        <w:t>[2,6,10,14... 254] corresponding to discontinuous line 2 /HT HI corresponding to discontinuous line 6</w:t>
      </w:r>
    </w:p>
    <w:p w14:paraId="28C43D75" w14:textId="77777777" w:rsidR="00662E85" w:rsidRPr="00A00FDB" w:rsidRDefault="00662E85">
      <w:pPr>
        <w:pStyle w:val="a3"/>
        <w:spacing w:before="6"/>
        <w:rPr>
          <w:rFonts w:ascii="Times New Roman" w:hAnsi="Times New Roman" w:cs="Times New Roman"/>
          <w:lang w:eastAsia="zh-CN"/>
        </w:rPr>
      </w:pPr>
    </w:p>
    <w:p w14:paraId="28C43D76" w14:textId="77777777" w:rsidR="00662E85" w:rsidRPr="00A00FDB" w:rsidRDefault="00825438">
      <w:pPr>
        <w:pStyle w:val="a3"/>
        <w:ind w:left="2320"/>
        <w:rPr>
          <w:rFonts w:ascii="Times New Roman" w:hAnsi="Times New Roman" w:cs="Times New Roman"/>
          <w:lang w:eastAsia="zh-CN"/>
        </w:rPr>
      </w:pPr>
      <w:r w:rsidRPr="00A00FDB">
        <w:rPr>
          <w:rFonts w:ascii="Times New Roman" w:hAnsi="Times New Roman" w:cs="Times New Roman"/>
          <w:lang w:eastAsia="zh-CN"/>
        </w:rPr>
        <w:t>[3,7,11,15... 255] corresponds to interrupted line 3 /HT HI corresponds to interrupted line 7</w:t>
      </w:r>
    </w:p>
    <w:p w14:paraId="28C43D77" w14:textId="77777777" w:rsidR="00662E85" w:rsidRPr="00A00FDB" w:rsidRDefault="00662E85">
      <w:pPr>
        <w:pStyle w:val="a3"/>
        <w:spacing w:before="7"/>
        <w:rPr>
          <w:rFonts w:ascii="Times New Roman" w:hAnsi="Times New Roman" w:cs="Times New Roman"/>
          <w:lang w:eastAsia="zh-CN"/>
        </w:rPr>
      </w:pPr>
    </w:p>
    <w:p w14:paraId="28C43D78" w14:textId="77777777" w:rsidR="00662E85" w:rsidRPr="00A00FDB" w:rsidRDefault="00825438">
      <w:pPr>
        <w:pStyle w:val="a3"/>
        <w:spacing w:line="417" w:lineRule="auto"/>
        <w:ind w:left="1900" w:right="2109"/>
        <w:rPr>
          <w:rFonts w:ascii="Times New Roman" w:hAnsi="Times New Roman" w:cs="Times New Roman"/>
          <w:lang w:eastAsia="zh-CN"/>
        </w:rPr>
      </w:pPr>
      <w:r w:rsidRPr="00A00FDB">
        <w:rPr>
          <w:rFonts w:ascii="Times New Roman" w:hAnsi="Times New Roman" w:cs="Times New Roman"/>
          <w:lang w:eastAsia="zh-CN"/>
        </w:rPr>
        <w:t>The following interrupt vector description corresponds to ht_int_stripe_1, and two other ways can be obtained as described above. For LS3A1000D and below, you can only use ht_int_stripe_1.</w:t>
      </w:r>
    </w:p>
    <w:p w14:paraId="28C43D79" w14:textId="77777777" w:rsidR="00662E85" w:rsidRDefault="00662E85">
      <w:pPr>
        <w:pStyle w:val="a3"/>
        <w:spacing w:before="4"/>
        <w:rPr>
          <w:sz w:val="18"/>
        </w:rPr>
      </w:pPr>
    </w:p>
    <w:p w14:paraId="28C43D7A"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Offset: 0x80</w:t>
      </w:r>
      <w:r w:rsidRPr="000651B8">
        <w:rPr>
          <w:rFonts w:ascii="Times New Roman" w:hAnsi="Times New Roman" w:cs="Times New Roman"/>
          <w:spacing w:val="-6"/>
          <w:lang w:eastAsia="zh-CN"/>
        </w:rPr>
        <w:tab/>
      </w:r>
    </w:p>
    <w:p w14:paraId="28C43D7B"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value: 0x00000000</w:t>
      </w:r>
      <w:r w:rsidRPr="000651B8">
        <w:rPr>
          <w:rFonts w:ascii="Times New Roman" w:hAnsi="Times New Roman" w:cs="Times New Roman"/>
          <w:spacing w:val="-6"/>
          <w:lang w:eastAsia="zh-CN"/>
        </w:rPr>
        <w:tab/>
      </w:r>
    </w:p>
    <w:p w14:paraId="28C43D7C"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Name: HT bus interrupt vector register [31:0]</w:t>
      </w:r>
      <w:r w:rsidRPr="000651B8">
        <w:rPr>
          <w:rFonts w:ascii="Times New Roman" w:hAnsi="Times New Roman" w:cs="Times New Roman"/>
          <w:spacing w:val="-6"/>
          <w:lang w:eastAsia="zh-CN"/>
        </w:rPr>
        <w:tab/>
      </w:r>
    </w:p>
    <w:p w14:paraId="28C43D7D" w14:textId="77777777" w:rsidR="00662E85" w:rsidRDefault="00662E85">
      <w:pPr>
        <w:pStyle w:val="a3"/>
        <w:rPr>
          <w:sz w:val="17"/>
          <w:lang w:eastAsia="zh-CN"/>
        </w:rPr>
      </w:pPr>
    </w:p>
    <w:p w14:paraId="28C43D7E" w14:textId="77777777" w:rsidR="00662E85" w:rsidRDefault="00825438">
      <w:pPr>
        <w:pStyle w:val="a3"/>
        <w:ind w:left="1614" w:right="1931"/>
        <w:jc w:val="center"/>
        <w:rPr>
          <w:lang w:eastAsia="zh-CN"/>
        </w:rPr>
      </w:pPr>
      <w:bookmarkStart w:id="193" w:name="_bookmark118"/>
      <w:bookmarkEnd w:id="193"/>
      <w:r>
        <w:rPr>
          <w:lang w:eastAsia="zh-CN"/>
        </w:rPr>
        <w:t xml:space="preserve">Table 10-27 HT bus interrupt vector register definition (1) </w:t>
      </w:r>
    </w:p>
    <w:p w14:paraId="28C43D7F" w14:textId="77777777" w:rsidR="00662E85" w:rsidRDefault="00662E85">
      <w:pPr>
        <w:pStyle w:val="a3"/>
        <w:spacing w:before="9"/>
        <w:rPr>
          <w:sz w:val="5"/>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3D86" w14:textId="77777777">
        <w:trPr>
          <w:trHeight w:val="400"/>
        </w:trPr>
        <w:tc>
          <w:tcPr>
            <w:tcW w:w="710" w:type="dxa"/>
            <w:tcBorders>
              <w:bottom w:val="single" w:sz="4" w:space="0" w:color="0000FF"/>
            </w:tcBorders>
            <w:shd w:val="clear" w:color="auto" w:fill="333399"/>
          </w:tcPr>
          <w:p w14:paraId="28C43D80"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tcBorders>
              <w:bottom w:val="single" w:sz="4" w:space="0" w:color="0000FF"/>
            </w:tcBorders>
            <w:shd w:val="clear" w:color="auto" w:fill="333399"/>
          </w:tcPr>
          <w:p w14:paraId="28C43D81"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3D82"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3D83"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3D84"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3D85"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bl>
    <w:p w14:paraId="28C43D88" w14:textId="77777777" w:rsidR="00662E85" w:rsidRDefault="00662E85">
      <w:pPr>
        <w:pStyle w:val="a3"/>
        <w:spacing w:before="8"/>
        <w:rPr>
          <w:sz w:val="16"/>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3D8F" w14:textId="77777777">
        <w:trPr>
          <w:trHeight w:val="400"/>
        </w:trPr>
        <w:tc>
          <w:tcPr>
            <w:tcW w:w="710" w:type="dxa"/>
            <w:tcBorders>
              <w:bottom w:val="single" w:sz="4" w:space="0" w:color="0000FF"/>
            </w:tcBorders>
            <w:shd w:val="clear" w:color="auto" w:fill="333399"/>
          </w:tcPr>
          <w:p w14:paraId="28C43D89"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tcBorders>
              <w:bottom w:val="single" w:sz="4" w:space="0" w:color="0000FF"/>
            </w:tcBorders>
            <w:shd w:val="clear" w:color="auto" w:fill="333399"/>
          </w:tcPr>
          <w:p w14:paraId="28C43D8A"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3D8B"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3D8C"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3D8D"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3D8E"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3D98"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D90" w14:textId="77777777" w:rsidR="00662E85" w:rsidRDefault="00825438">
            <w:pPr>
              <w:pStyle w:val="TableParagraph"/>
              <w:spacing w:before="153"/>
              <w:ind w:left="4"/>
              <w:rPr>
                <w:rFonts w:ascii="Microsoft Sans Serif"/>
                <w:sz w:val="18"/>
              </w:rPr>
            </w:pPr>
            <w:r>
              <w:rPr>
                <w:rFonts w:ascii="Microsoft Sans Serif"/>
                <w:sz w:val="18"/>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D91" w14:textId="77777777" w:rsidR="00662E85" w:rsidRDefault="00825438">
            <w:pPr>
              <w:pStyle w:val="TableParagraph"/>
              <w:spacing w:line="201" w:lineRule="exact"/>
              <w:ind w:left="2"/>
              <w:rPr>
                <w:rFonts w:ascii="Microsoft Sans Serif"/>
                <w:sz w:val="18"/>
              </w:rPr>
            </w:pPr>
            <w:r>
              <w:rPr>
                <w:rFonts w:ascii="Microsoft Sans Serif"/>
                <w:sz w:val="18"/>
              </w:rPr>
              <w:t xml:space="preserve">Interrupt_case </w:t>
            </w:r>
          </w:p>
          <w:p w14:paraId="28C43D92" w14:textId="77777777" w:rsidR="00662E85" w:rsidRDefault="00825438">
            <w:pPr>
              <w:pStyle w:val="TableParagraph"/>
              <w:spacing w:before="156"/>
              <w:ind w:left="2"/>
              <w:rPr>
                <w:rFonts w:ascii="Microsoft Sans Serif"/>
                <w:sz w:val="18"/>
              </w:rPr>
            </w:pPr>
            <w:r>
              <w:rPr>
                <w:rFonts w:ascii="Microsoft Sans Serif"/>
                <w:sz w:val="18"/>
              </w:rPr>
              <w:t xml:space="preserve">[31:0] </w:t>
            </w:r>
          </w:p>
        </w:tc>
        <w:tc>
          <w:tcPr>
            <w:tcW w:w="566" w:type="dxa"/>
            <w:tcBorders>
              <w:top w:val="single" w:sz="4" w:space="0" w:color="0000FF"/>
              <w:left w:val="single" w:sz="4" w:space="0" w:color="0000FF"/>
              <w:bottom w:val="single" w:sz="4" w:space="0" w:color="0000FF"/>
              <w:right w:val="single" w:sz="4" w:space="0" w:color="0000FF"/>
            </w:tcBorders>
          </w:tcPr>
          <w:p w14:paraId="28C43D93" w14:textId="77777777" w:rsidR="00662E85" w:rsidRDefault="00825438">
            <w:pPr>
              <w:pStyle w:val="TableParagraph"/>
              <w:spacing w:before="153"/>
              <w:ind w:left="3"/>
              <w:rPr>
                <w:rFonts w:ascii="Microsoft Sans Serif"/>
                <w:sz w:val="18"/>
              </w:rPr>
            </w:pPr>
            <w:r>
              <w:rPr>
                <w:rFonts w:ascii="Microsoft Sans Serif"/>
                <w:sz w:val="18"/>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D94" w14:textId="77777777" w:rsidR="00662E85" w:rsidRDefault="00825438">
            <w:pPr>
              <w:pStyle w:val="TableParagraph"/>
              <w:spacing w:before="153"/>
              <w:ind w:left="3"/>
              <w:rPr>
                <w:rFonts w:ascii="Microsoft Sans Serif"/>
                <w:sz w:val="18"/>
              </w:rPr>
            </w:pPr>
            <w:r>
              <w:rPr>
                <w:rFonts w:ascii="Microsoft Sans Serif"/>
                <w:sz w:val="18"/>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D95"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D96" w14:textId="77777777" w:rsidR="00662E85" w:rsidRDefault="00825438">
            <w:pPr>
              <w:pStyle w:val="TableParagraph"/>
              <w:ind w:left="5"/>
              <w:rPr>
                <w:rFonts w:ascii="Microsoft Sans Serif" w:eastAsia="Microsoft Sans Serif"/>
                <w:sz w:val="18"/>
                <w:lang w:eastAsia="zh-CN"/>
              </w:rPr>
            </w:pPr>
            <w:r>
              <w:rPr>
                <w:rFonts w:ascii="Microsoft Sans Serif" w:eastAsia="Microsoft Sans Serif"/>
                <w:sz w:val="18"/>
                <w:lang w:eastAsia="zh-CN"/>
              </w:rPr>
              <w:t xml:space="preserve">HT bus interrupt vector register [31:0], </w:t>
            </w:r>
          </w:p>
          <w:p w14:paraId="28C43D97" w14:textId="77777777" w:rsidR="00662E85" w:rsidRDefault="00825438">
            <w:pPr>
              <w:pStyle w:val="TableParagraph"/>
              <w:spacing w:before="141"/>
              <w:ind w:left="5"/>
              <w:rPr>
                <w:rFonts w:ascii="Microsoft Sans Serif" w:eastAsia="Microsoft Sans Serif"/>
                <w:sz w:val="18"/>
                <w:lang w:eastAsia="zh-CN"/>
              </w:rPr>
            </w:pPr>
            <w:r>
              <w:rPr>
                <w:sz w:val="18"/>
                <w:lang w:eastAsia="zh-CN"/>
              </w:rPr>
              <w:t xml:space="preserve">It's 0 over HT HI and it's 4 </w:t>
            </w:r>
          </w:p>
        </w:tc>
      </w:tr>
    </w:tbl>
    <w:p w14:paraId="28C43D99" w14:textId="77777777" w:rsidR="00662E85" w:rsidRDefault="00662E85">
      <w:pPr>
        <w:pStyle w:val="a3"/>
        <w:spacing w:before="7"/>
        <w:rPr>
          <w:sz w:val="20"/>
          <w:lang w:eastAsia="zh-CN"/>
        </w:rPr>
      </w:pPr>
    </w:p>
    <w:p w14:paraId="28C43D9A"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lastRenderedPageBreak/>
        <w:t>Offset: 0x84</w:t>
      </w:r>
      <w:r w:rsidRPr="000651B8">
        <w:rPr>
          <w:rFonts w:ascii="Times New Roman" w:hAnsi="Times New Roman" w:cs="Times New Roman"/>
          <w:spacing w:val="-6"/>
          <w:lang w:eastAsia="zh-CN"/>
        </w:rPr>
        <w:tab/>
      </w:r>
    </w:p>
    <w:p w14:paraId="28C43D9B"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value: 0x00000000</w:t>
      </w:r>
      <w:r w:rsidRPr="000651B8">
        <w:rPr>
          <w:rFonts w:ascii="Times New Roman" w:hAnsi="Times New Roman" w:cs="Times New Roman"/>
          <w:spacing w:val="-6"/>
          <w:lang w:eastAsia="zh-CN"/>
        </w:rPr>
        <w:tab/>
      </w:r>
    </w:p>
    <w:p w14:paraId="28C43D9C"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Name: HT bus interrupt vector register [63:32]</w:t>
      </w:r>
      <w:r w:rsidRPr="000651B8">
        <w:rPr>
          <w:rFonts w:ascii="Times New Roman" w:hAnsi="Times New Roman" w:cs="Times New Roman"/>
          <w:spacing w:val="-6"/>
          <w:lang w:eastAsia="zh-CN"/>
        </w:rPr>
        <w:tab/>
      </w:r>
    </w:p>
    <w:p w14:paraId="28C43D9D" w14:textId="77777777" w:rsidR="00662E85" w:rsidRDefault="00662E85">
      <w:pPr>
        <w:pStyle w:val="a3"/>
        <w:rPr>
          <w:sz w:val="17"/>
          <w:lang w:eastAsia="zh-CN"/>
        </w:rPr>
      </w:pPr>
    </w:p>
    <w:p w14:paraId="28C43D9E" w14:textId="77777777" w:rsidR="00662E85" w:rsidRDefault="00825438">
      <w:pPr>
        <w:pStyle w:val="a3"/>
        <w:ind w:left="1614" w:right="1931"/>
        <w:jc w:val="center"/>
        <w:rPr>
          <w:lang w:eastAsia="zh-CN"/>
        </w:rPr>
      </w:pPr>
      <w:bookmarkStart w:id="194" w:name="_bookmark119"/>
      <w:bookmarkEnd w:id="194"/>
      <w:r>
        <w:rPr>
          <w:lang w:eastAsia="zh-CN"/>
        </w:rPr>
        <w:t xml:space="preserve">Table 10-28 HT bus interrupt vector register definition (2) </w:t>
      </w:r>
    </w:p>
    <w:p w14:paraId="28C43D9F" w14:textId="77777777" w:rsidR="00662E85" w:rsidRDefault="00662E85">
      <w:pPr>
        <w:pStyle w:val="a3"/>
        <w:spacing w:before="9"/>
        <w:rPr>
          <w:sz w:val="5"/>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3DA6" w14:textId="77777777">
        <w:trPr>
          <w:trHeight w:val="400"/>
        </w:trPr>
        <w:tc>
          <w:tcPr>
            <w:tcW w:w="710" w:type="dxa"/>
            <w:tcBorders>
              <w:bottom w:val="single" w:sz="4" w:space="0" w:color="0000FF"/>
            </w:tcBorders>
            <w:shd w:val="clear" w:color="auto" w:fill="333399"/>
          </w:tcPr>
          <w:p w14:paraId="28C43DA0"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tcBorders>
              <w:bottom w:val="single" w:sz="4" w:space="0" w:color="0000FF"/>
            </w:tcBorders>
            <w:shd w:val="clear" w:color="auto" w:fill="333399"/>
          </w:tcPr>
          <w:p w14:paraId="28C43DA1"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3DA2"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3DA3"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3DA4"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3DA5"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3DAF"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DA7" w14:textId="77777777" w:rsidR="00662E85" w:rsidRDefault="00825438">
            <w:pPr>
              <w:pStyle w:val="TableParagraph"/>
              <w:spacing w:before="153"/>
              <w:ind w:left="4"/>
              <w:rPr>
                <w:rFonts w:ascii="Microsoft Sans Serif"/>
                <w:sz w:val="18"/>
              </w:rPr>
            </w:pPr>
            <w:r>
              <w:rPr>
                <w:rFonts w:ascii="Microsoft Sans Serif"/>
                <w:sz w:val="18"/>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DA8" w14:textId="77777777" w:rsidR="00662E85" w:rsidRDefault="00825438">
            <w:pPr>
              <w:pStyle w:val="TableParagraph"/>
              <w:spacing w:line="201" w:lineRule="exact"/>
              <w:ind w:left="2"/>
              <w:rPr>
                <w:rFonts w:ascii="Microsoft Sans Serif"/>
                <w:sz w:val="18"/>
              </w:rPr>
            </w:pPr>
            <w:r>
              <w:rPr>
                <w:rFonts w:ascii="Microsoft Sans Serif"/>
                <w:sz w:val="18"/>
              </w:rPr>
              <w:t xml:space="preserve">Interrupt_case </w:t>
            </w:r>
          </w:p>
          <w:p w14:paraId="28C43DA9" w14:textId="77777777" w:rsidR="00662E85" w:rsidRDefault="00825438">
            <w:pPr>
              <w:pStyle w:val="TableParagraph"/>
              <w:spacing w:before="156"/>
              <w:ind w:left="2"/>
              <w:rPr>
                <w:rFonts w:ascii="Microsoft Sans Serif"/>
                <w:sz w:val="18"/>
              </w:rPr>
            </w:pPr>
            <w:r>
              <w:rPr>
                <w:rFonts w:ascii="Microsoft Sans Serif"/>
                <w:sz w:val="18"/>
              </w:rPr>
              <w:t xml:space="preserve">[63:32] </w:t>
            </w:r>
          </w:p>
        </w:tc>
        <w:tc>
          <w:tcPr>
            <w:tcW w:w="566" w:type="dxa"/>
            <w:tcBorders>
              <w:top w:val="single" w:sz="4" w:space="0" w:color="0000FF"/>
              <w:left w:val="single" w:sz="4" w:space="0" w:color="0000FF"/>
              <w:bottom w:val="single" w:sz="4" w:space="0" w:color="0000FF"/>
              <w:right w:val="single" w:sz="4" w:space="0" w:color="0000FF"/>
            </w:tcBorders>
          </w:tcPr>
          <w:p w14:paraId="28C43DAA" w14:textId="77777777" w:rsidR="00662E85" w:rsidRDefault="00825438">
            <w:pPr>
              <w:pStyle w:val="TableParagraph"/>
              <w:spacing w:before="153"/>
              <w:ind w:left="3"/>
              <w:rPr>
                <w:rFonts w:ascii="Microsoft Sans Serif"/>
                <w:sz w:val="18"/>
              </w:rPr>
            </w:pPr>
            <w:r>
              <w:rPr>
                <w:rFonts w:ascii="Microsoft Sans Serif"/>
                <w:sz w:val="18"/>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DAB" w14:textId="77777777" w:rsidR="00662E85" w:rsidRDefault="00825438">
            <w:pPr>
              <w:pStyle w:val="TableParagraph"/>
              <w:spacing w:before="153"/>
              <w:ind w:left="3"/>
              <w:rPr>
                <w:rFonts w:ascii="Microsoft Sans Serif"/>
                <w:sz w:val="18"/>
              </w:rPr>
            </w:pPr>
            <w:r>
              <w:rPr>
                <w:rFonts w:ascii="Microsoft Sans Serif"/>
                <w:sz w:val="18"/>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DAC"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DAD" w14:textId="77777777" w:rsidR="00662E85" w:rsidRDefault="00825438">
            <w:pPr>
              <w:pStyle w:val="TableParagraph"/>
              <w:ind w:left="5"/>
              <w:rPr>
                <w:rFonts w:ascii="Microsoft Sans Serif" w:eastAsia="Microsoft Sans Serif"/>
                <w:sz w:val="18"/>
                <w:lang w:eastAsia="zh-CN"/>
              </w:rPr>
            </w:pPr>
            <w:r>
              <w:rPr>
                <w:rFonts w:ascii="Microsoft Sans Serif" w:eastAsia="Microsoft Sans Serif"/>
                <w:sz w:val="18"/>
                <w:lang w:eastAsia="zh-CN"/>
              </w:rPr>
              <w:t xml:space="preserve">HT bus interrupt vector register [63:32], </w:t>
            </w:r>
          </w:p>
          <w:p w14:paraId="28C43DAE" w14:textId="77777777" w:rsidR="00662E85" w:rsidRDefault="00825438">
            <w:pPr>
              <w:pStyle w:val="TableParagraph"/>
              <w:spacing w:before="141"/>
              <w:ind w:left="5"/>
              <w:rPr>
                <w:rFonts w:ascii="Microsoft Sans Serif" w:eastAsia="Microsoft Sans Serif"/>
                <w:sz w:val="18"/>
                <w:lang w:eastAsia="zh-CN"/>
              </w:rPr>
            </w:pPr>
            <w:r>
              <w:rPr>
                <w:sz w:val="18"/>
                <w:lang w:eastAsia="zh-CN"/>
              </w:rPr>
              <w:t xml:space="preserve">It's 0 over HT HI and it's 4 </w:t>
            </w:r>
          </w:p>
        </w:tc>
      </w:tr>
    </w:tbl>
    <w:p w14:paraId="28C43DB0" w14:textId="77777777" w:rsidR="00662E85" w:rsidRDefault="00662E85">
      <w:pPr>
        <w:pStyle w:val="a3"/>
        <w:spacing w:before="2"/>
        <w:rPr>
          <w:sz w:val="26"/>
          <w:lang w:eastAsia="zh-CN"/>
        </w:rPr>
      </w:pPr>
    </w:p>
    <w:p w14:paraId="28C43DB1"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0x88</w:t>
      </w:r>
      <w:r w:rsidRPr="00A00FDB">
        <w:rPr>
          <w:rFonts w:ascii="Times New Roman" w:hAnsi="Times New Roman" w:cs="Times New Roman"/>
          <w:lang w:eastAsia="zh-CN"/>
        </w:rPr>
        <w:tab/>
      </w:r>
    </w:p>
    <w:p w14:paraId="28C43DB2"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DB3"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interrupt vector register [95:64]</w:t>
      </w:r>
      <w:r w:rsidRPr="00A00FDB">
        <w:rPr>
          <w:rFonts w:ascii="Times New Roman" w:hAnsi="Times New Roman" w:cs="Times New Roman"/>
          <w:lang w:eastAsia="zh-CN"/>
        </w:rPr>
        <w:tab/>
      </w:r>
    </w:p>
    <w:p w14:paraId="28C43DB4" w14:textId="77777777" w:rsidR="00662E85" w:rsidRPr="00A00FDB" w:rsidRDefault="00662E85">
      <w:pPr>
        <w:pStyle w:val="a3"/>
        <w:rPr>
          <w:rFonts w:ascii="Times New Roman" w:hAnsi="Times New Roman" w:cs="Times New Roman"/>
          <w:lang w:eastAsia="zh-CN"/>
        </w:rPr>
      </w:pPr>
    </w:p>
    <w:p w14:paraId="28C43DB5" w14:textId="77777777" w:rsidR="00662E85" w:rsidRPr="00A00FDB" w:rsidRDefault="00825438">
      <w:pPr>
        <w:pStyle w:val="a3"/>
        <w:ind w:left="1614" w:right="1931"/>
        <w:jc w:val="center"/>
        <w:rPr>
          <w:rFonts w:ascii="Times New Roman" w:hAnsi="Times New Roman" w:cs="Times New Roman"/>
          <w:lang w:eastAsia="zh-CN"/>
        </w:rPr>
      </w:pPr>
      <w:bookmarkStart w:id="195" w:name="_bookmark120"/>
      <w:bookmarkEnd w:id="195"/>
      <w:r w:rsidRPr="00A00FDB">
        <w:rPr>
          <w:rFonts w:ascii="Times New Roman" w:hAnsi="Times New Roman" w:cs="Times New Roman"/>
          <w:lang w:eastAsia="zh-CN"/>
        </w:rPr>
        <w:t xml:space="preserve">Table 10-29 HT bus interrupt vector register definition (3) </w:t>
      </w:r>
    </w:p>
    <w:p w14:paraId="28C43DB6"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DBD" w14:textId="77777777">
        <w:trPr>
          <w:trHeight w:val="400"/>
        </w:trPr>
        <w:tc>
          <w:tcPr>
            <w:tcW w:w="710" w:type="dxa"/>
            <w:tcBorders>
              <w:bottom w:val="single" w:sz="4" w:space="0" w:color="0000FF"/>
            </w:tcBorders>
            <w:shd w:val="clear" w:color="auto" w:fill="333399"/>
          </w:tcPr>
          <w:p w14:paraId="28C43DB7"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DB8"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DB9"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DBA"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DBB"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DBC"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DC6"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DBE"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DBF"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Interrupt_case </w:t>
            </w:r>
          </w:p>
          <w:p w14:paraId="28C43DC0"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[95-64] </w:t>
            </w:r>
          </w:p>
        </w:tc>
        <w:tc>
          <w:tcPr>
            <w:tcW w:w="566" w:type="dxa"/>
            <w:tcBorders>
              <w:top w:val="single" w:sz="4" w:space="0" w:color="0000FF"/>
              <w:left w:val="single" w:sz="4" w:space="0" w:color="0000FF"/>
              <w:bottom w:val="single" w:sz="4" w:space="0" w:color="0000FF"/>
              <w:right w:val="single" w:sz="4" w:space="0" w:color="0000FF"/>
            </w:tcBorders>
          </w:tcPr>
          <w:p w14:paraId="28C43DC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DC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DC3"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DC4"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[95:64], </w:t>
            </w:r>
          </w:p>
          <w:p w14:paraId="28C43DC5"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This corresponds to 1 /HT HI and this corresponds to 5 </w:t>
            </w:r>
          </w:p>
        </w:tc>
      </w:tr>
    </w:tbl>
    <w:p w14:paraId="28C43DC7" w14:textId="77777777" w:rsidR="00662E85" w:rsidRPr="00A00FDB" w:rsidRDefault="00662E85">
      <w:pPr>
        <w:pStyle w:val="a3"/>
        <w:spacing w:before="2"/>
        <w:rPr>
          <w:rFonts w:ascii="Times New Roman" w:hAnsi="Times New Roman" w:cs="Times New Roman"/>
          <w:lang w:eastAsia="zh-CN"/>
        </w:rPr>
      </w:pPr>
    </w:p>
    <w:p w14:paraId="28C43DC8"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0x8c</w:t>
      </w:r>
      <w:r w:rsidRPr="00A00FDB">
        <w:rPr>
          <w:rFonts w:ascii="Times New Roman" w:hAnsi="Times New Roman" w:cs="Times New Roman"/>
          <w:lang w:eastAsia="zh-CN"/>
        </w:rPr>
        <w:tab/>
      </w:r>
    </w:p>
    <w:p w14:paraId="28C43DC9"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DCA"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interrupt vector register [127:96]</w:t>
      </w:r>
      <w:r w:rsidRPr="00A00FDB">
        <w:rPr>
          <w:rFonts w:ascii="Times New Roman" w:hAnsi="Times New Roman" w:cs="Times New Roman"/>
          <w:lang w:eastAsia="zh-CN"/>
        </w:rPr>
        <w:tab/>
      </w:r>
    </w:p>
    <w:p w14:paraId="28C43DCB" w14:textId="77777777" w:rsidR="00662E85" w:rsidRPr="00A00FDB" w:rsidRDefault="00662E85">
      <w:pPr>
        <w:pStyle w:val="a3"/>
        <w:rPr>
          <w:rFonts w:ascii="Times New Roman" w:hAnsi="Times New Roman" w:cs="Times New Roman"/>
          <w:lang w:eastAsia="zh-CN"/>
        </w:rPr>
      </w:pPr>
    </w:p>
    <w:p w14:paraId="28C43DCC" w14:textId="77777777" w:rsidR="00662E85" w:rsidRPr="00A00FDB" w:rsidRDefault="00825438">
      <w:pPr>
        <w:pStyle w:val="a3"/>
        <w:ind w:left="1614" w:right="1931"/>
        <w:jc w:val="center"/>
        <w:rPr>
          <w:rFonts w:ascii="Times New Roman" w:hAnsi="Times New Roman" w:cs="Times New Roman"/>
          <w:lang w:eastAsia="zh-CN"/>
        </w:rPr>
      </w:pPr>
      <w:bookmarkStart w:id="196" w:name="_bookmark121"/>
      <w:bookmarkEnd w:id="196"/>
      <w:r w:rsidRPr="00A00FDB">
        <w:rPr>
          <w:rFonts w:ascii="Times New Roman" w:hAnsi="Times New Roman" w:cs="Times New Roman"/>
          <w:lang w:eastAsia="zh-CN"/>
        </w:rPr>
        <w:t xml:space="preserve">Table 10-30 HT bus interrupt vector register definition (4) </w:t>
      </w:r>
    </w:p>
    <w:p w14:paraId="28C43DCD"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DD4" w14:textId="77777777">
        <w:trPr>
          <w:trHeight w:val="400"/>
        </w:trPr>
        <w:tc>
          <w:tcPr>
            <w:tcW w:w="710" w:type="dxa"/>
            <w:tcBorders>
              <w:bottom w:val="single" w:sz="4" w:space="0" w:color="0000FF"/>
            </w:tcBorders>
            <w:shd w:val="clear" w:color="auto" w:fill="333399"/>
          </w:tcPr>
          <w:p w14:paraId="28C43DCE"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DCF"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DD0"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DD1"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DD2"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DD3"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DDD"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DD5"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DD6"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Interrupt_case </w:t>
            </w:r>
          </w:p>
          <w:p w14:paraId="28C43DD7"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[127-96] </w:t>
            </w:r>
          </w:p>
        </w:tc>
        <w:tc>
          <w:tcPr>
            <w:tcW w:w="566" w:type="dxa"/>
            <w:tcBorders>
              <w:top w:val="single" w:sz="4" w:space="0" w:color="0000FF"/>
              <w:left w:val="single" w:sz="4" w:space="0" w:color="0000FF"/>
              <w:bottom w:val="single" w:sz="4" w:space="0" w:color="0000FF"/>
              <w:right w:val="single" w:sz="4" w:space="0" w:color="0000FF"/>
            </w:tcBorders>
          </w:tcPr>
          <w:p w14:paraId="28C43DD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DD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DDA"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DDB"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interrupt vector register [127:96],</w:t>
            </w:r>
          </w:p>
          <w:p w14:paraId="28C43DDC" w14:textId="77777777" w:rsidR="00662E85" w:rsidRPr="00A00FDB" w:rsidRDefault="00825438">
            <w:pPr>
              <w:pStyle w:val="TableParagraph"/>
              <w:spacing w:before="14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This corresponds to 1 /HT HI and this corresponds to 5 </w:t>
            </w:r>
          </w:p>
        </w:tc>
      </w:tr>
    </w:tbl>
    <w:p w14:paraId="28C43DDE" w14:textId="77777777" w:rsidR="00662E85" w:rsidRPr="00A00FDB" w:rsidRDefault="00662E85">
      <w:pPr>
        <w:pStyle w:val="a3"/>
        <w:spacing w:before="1"/>
        <w:rPr>
          <w:rFonts w:ascii="Times New Roman" w:hAnsi="Times New Roman" w:cs="Times New Roman"/>
          <w:lang w:eastAsia="zh-CN"/>
        </w:rPr>
      </w:pPr>
    </w:p>
    <w:p w14:paraId="28C43DDF"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0x90</w:t>
      </w:r>
      <w:r w:rsidRPr="00A00FDB">
        <w:rPr>
          <w:rFonts w:ascii="Times New Roman" w:hAnsi="Times New Roman" w:cs="Times New Roman"/>
          <w:lang w:eastAsia="zh-CN"/>
        </w:rPr>
        <w:tab/>
      </w:r>
    </w:p>
    <w:p w14:paraId="28C43DE0"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DE1"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interrupt vector register [159:128]</w:t>
      </w:r>
      <w:r w:rsidRPr="00A00FDB">
        <w:rPr>
          <w:rFonts w:ascii="Times New Roman" w:hAnsi="Times New Roman" w:cs="Times New Roman"/>
          <w:lang w:eastAsia="zh-CN"/>
        </w:rPr>
        <w:tab/>
      </w:r>
    </w:p>
    <w:p w14:paraId="28C43DE2" w14:textId="77777777" w:rsidR="00662E85" w:rsidRPr="00A00FDB" w:rsidRDefault="00662E85" w:rsidP="000651B8">
      <w:pPr>
        <w:pStyle w:val="a3"/>
        <w:spacing w:before="109" w:line="357" w:lineRule="auto"/>
        <w:ind w:left="1479" w:right="1793" w:firstLine="420"/>
        <w:jc w:val="both"/>
        <w:rPr>
          <w:rFonts w:ascii="Times New Roman" w:hAnsi="Times New Roman" w:cs="Times New Roman"/>
          <w:lang w:eastAsia="zh-CN"/>
        </w:rPr>
      </w:pPr>
    </w:p>
    <w:p w14:paraId="28C43DE3" w14:textId="77777777" w:rsidR="00662E85" w:rsidRPr="00A00FDB" w:rsidRDefault="00825438">
      <w:pPr>
        <w:pStyle w:val="a3"/>
        <w:spacing w:before="1"/>
        <w:ind w:left="1614" w:right="1931"/>
        <w:jc w:val="center"/>
        <w:rPr>
          <w:rFonts w:ascii="Times New Roman" w:hAnsi="Times New Roman" w:cs="Times New Roman"/>
          <w:lang w:eastAsia="zh-CN"/>
        </w:rPr>
      </w:pPr>
      <w:r w:rsidRPr="00A00FDB">
        <w:rPr>
          <w:rFonts w:ascii="Times New Roman" w:hAnsi="Times New Roman" w:cs="Times New Roman"/>
          <w:lang w:eastAsia="zh-CN"/>
        </w:rPr>
        <w:t xml:space="preserve">Table 10-31 HT bus interrupt vector register definition (5) </w:t>
      </w:r>
    </w:p>
    <w:p w14:paraId="28C43DE4"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DEB" w14:textId="77777777">
        <w:trPr>
          <w:trHeight w:val="400"/>
        </w:trPr>
        <w:tc>
          <w:tcPr>
            <w:tcW w:w="710" w:type="dxa"/>
            <w:tcBorders>
              <w:bottom w:val="single" w:sz="4" w:space="0" w:color="0000FF"/>
            </w:tcBorders>
            <w:shd w:val="clear" w:color="auto" w:fill="333399"/>
          </w:tcPr>
          <w:p w14:paraId="28C43DE5" w14:textId="77777777" w:rsidR="00662E85" w:rsidRPr="00A00FDB" w:rsidRDefault="00825438">
            <w:pPr>
              <w:pStyle w:val="TableParagraph"/>
              <w:spacing w:before="141"/>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DE6" w14:textId="77777777" w:rsidR="00662E85" w:rsidRPr="00A00FDB" w:rsidRDefault="00825438">
            <w:pPr>
              <w:pStyle w:val="TableParagraph"/>
              <w:spacing w:before="14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DE7"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DE8"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DE9" w14:textId="77777777" w:rsidR="00662E85" w:rsidRPr="00A00FDB" w:rsidRDefault="00825438">
            <w:pPr>
              <w:pStyle w:val="TableParagraph"/>
              <w:spacing w:before="141"/>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DEA"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DF4"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DEC"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DED"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Interrupt_case </w:t>
            </w:r>
          </w:p>
          <w:p w14:paraId="28C43DEE"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[159-128] </w:t>
            </w:r>
          </w:p>
        </w:tc>
        <w:tc>
          <w:tcPr>
            <w:tcW w:w="566" w:type="dxa"/>
            <w:tcBorders>
              <w:top w:val="single" w:sz="4" w:space="0" w:color="0000FF"/>
              <w:left w:val="single" w:sz="4" w:space="0" w:color="0000FF"/>
              <w:bottom w:val="single" w:sz="4" w:space="0" w:color="0000FF"/>
              <w:right w:val="single" w:sz="4" w:space="0" w:color="0000FF"/>
            </w:tcBorders>
          </w:tcPr>
          <w:p w14:paraId="28C43DE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DF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DF1"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DF2"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[159:128], </w:t>
            </w:r>
          </w:p>
          <w:p w14:paraId="28C43DF3" w14:textId="77777777" w:rsidR="00662E85" w:rsidRPr="00A00FDB" w:rsidRDefault="00825438">
            <w:pPr>
              <w:pStyle w:val="TableParagraph"/>
              <w:spacing w:before="14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So this corresponds to 2 /HT HI and this corresponds to 6 </w:t>
            </w:r>
          </w:p>
        </w:tc>
      </w:tr>
    </w:tbl>
    <w:p w14:paraId="28C43DF5" w14:textId="77777777" w:rsidR="00662E85" w:rsidRPr="00A00FDB" w:rsidRDefault="00662E85">
      <w:pPr>
        <w:pStyle w:val="a3"/>
        <w:spacing w:before="2"/>
        <w:rPr>
          <w:rFonts w:ascii="Times New Roman" w:hAnsi="Times New Roman" w:cs="Times New Roman"/>
          <w:lang w:eastAsia="zh-CN"/>
        </w:rPr>
      </w:pPr>
    </w:p>
    <w:p w14:paraId="28C43DF6"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0x94</w:t>
      </w:r>
      <w:r w:rsidRPr="00A00FDB">
        <w:rPr>
          <w:rFonts w:ascii="Times New Roman" w:hAnsi="Times New Roman" w:cs="Times New Roman"/>
          <w:lang w:eastAsia="zh-CN"/>
        </w:rPr>
        <w:tab/>
      </w:r>
    </w:p>
    <w:p w14:paraId="28C43DF8" w14:textId="77777777" w:rsidR="00662E85" w:rsidRPr="00A00FDB" w:rsidRDefault="00662E85">
      <w:pPr>
        <w:pStyle w:val="a3"/>
        <w:spacing w:before="11"/>
        <w:rPr>
          <w:rFonts w:ascii="Times New Roman" w:hAnsi="Times New Roman" w:cs="Times New Roman"/>
          <w:lang w:eastAsia="zh-CN"/>
        </w:rPr>
      </w:pPr>
    </w:p>
    <w:p w14:paraId="28C43DF9"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DFA"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interrupt vector register [191:160]</w:t>
      </w:r>
      <w:r w:rsidRPr="00A00FDB">
        <w:rPr>
          <w:rFonts w:ascii="Times New Roman" w:hAnsi="Times New Roman" w:cs="Times New Roman"/>
          <w:lang w:eastAsia="zh-CN"/>
        </w:rPr>
        <w:tab/>
      </w:r>
    </w:p>
    <w:p w14:paraId="28C43DFB" w14:textId="77777777" w:rsidR="00662E85" w:rsidRPr="00A00FDB" w:rsidRDefault="00662E85">
      <w:pPr>
        <w:pStyle w:val="a3"/>
        <w:rPr>
          <w:rFonts w:ascii="Times New Roman" w:hAnsi="Times New Roman" w:cs="Times New Roman"/>
          <w:lang w:eastAsia="zh-CN"/>
        </w:rPr>
      </w:pPr>
    </w:p>
    <w:p w14:paraId="28C43DFC" w14:textId="77777777" w:rsidR="00662E85" w:rsidRPr="00A00FDB" w:rsidRDefault="00825438">
      <w:pPr>
        <w:pStyle w:val="a3"/>
        <w:spacing w:before="1"/>
        <w:ind w:left="1614" w:right="1931"/>
        <w:jc w:val="center"/>
        <w:rPr>
          <w:rFonts w:ascii="Times New Roman" w:hAnsi="Times New Roman" w:cs="Times New Roman"/>
          <w:lang w:eastAsia="zh-CN"/>
        </w:rPr>
      </w:pPr>
      <w:bookmarkStart w:id="197" w:name="_bookmark122"/>
      <w:bookmarkEnd w:id="197"/>
      <w:r w:rsidRPr="00A00FDB">
        <w:rPr>
          <w:rFonts w:ascii="Times New Roman" w:hAnsi="Times New Roman" w:cs="Times New Roman"/>
          <w:lang w:eastAsia="zh-CN"/>
        </w:rPr>
        <w:t xml:space="preserve">Table 10-31 HT bus interrupt vector register definition (6) </w:t>
      </w:r>
    </w:p>
    <w:p w14:paraId="28C43DFD"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E04" w14:textId="77777777">
        <w:trPr>
          <w:trHeight w:val="400"/>
        </w:trPr>
        <w:tc>
          <w:tcPr>
            <w:tcW w:w="710" w:type="dxa"/>
            <w:tcBorders>
              <w:bottom w:val="single" w:sz="4" w:space="0" w:color="0000FF"/>
            </w:tcBorders>
            <w:shd w:val="clear" w:color="auto" w:fill="333399"/>
          </w:tcPr>
          <w:p w14:paraId="28C43DFE"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DFF"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E00"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E01"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E02"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E03"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E0D"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E05"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E06"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Interrupt_case </w:t>
            </w:r>
          </w:p>
          <w:p w14:paraId="28C43E07"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[191-160] </w:t>
            </w:r>
          </w:p>
        </w:tc>
        <w:tc>
          <w:tcPr>
            <w:tcW w:w="566" w:type="dxa"/>
            <w:tcBorders>
              <w:top w:val="single" w:sz="4" w:space="0" w:color="0000FF"/>
              <w:left w:val="single" w:sz="4" w:space="0" w:color="0000FF"/>
              <w:bottom w:val="single" w:sz="4" w:space="0" w:color="0000FF"/>
              <w:right w:val="single" w:sz="4" w:space="0" w:color="0000FF"/>
            </w:tcBorders>
          </w:tcPr>
          <w:p w14:paraId="28C43E0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E0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E0A"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E0B"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[191:160], </w:t>
            </w:r>
          </w:p>
          <w:p w14:paraId="28C43E0C"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So this corresponds to 2 /HT HI and this corresponds to 6 </w:t>
            </w:r>
          </w:p>
        </w:tc>
      </w:tr>
    </w:tbl>
    <w:p w14:paraId="28C43E0E" w14:textId="77777777" w:rsidR="00662E85" w:rsidRPr="00A00FDB" w:rsidRDefault="00662E85">
      <w:pPr>
        <w:pStyle w:val="a3"/>
        <w:spacing w:before="2"/>
        <w:rPr>
          <w:rFonts w:ascii="Times New Roman" w:hAnsi="Times New Roman" w:cs="Times New Roman"/>
          <w:lang w:eastAsia="zh-CN"/>
        </w:rPr>
      </w:pPr>
    </w:p>
    <w:p w14:paraId="28C43E0F"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0x98</w:t>
      </w:r>
      <w:r w:rsidRPr="00A00FDB">
        <w:rPr>
          <w:rFonts w:ascii="Times New Roman" w:hAnsi="Times New Roman" w:cs="Times New Roman"/>
          <w:lang w:eastAsia="zh-CN"/>
        </w:rPr>
        <w:tab/>
      </w:r>
    </w:p>
    <w:p w14:paraId="28C43E10"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E11"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A00FDB">
        <w:rPr>
          <w:rFonts w:ascii="Times New Roman" w:hAnsi="Times New Roman" w:cs="Times New Roman"/>
          <w:lang w:eastAsia="zh-CN"/>
        </w:rPr>
        <w:t>Name: HT bus interrupt vector register [223:192]</w:t>
      </w:r>
      <w:r w:rsidRPr="00A00FDB">
        <w:rPr>
          <w:rFonts w:ascii="Times New Roman" w:hAnsi="Times New Roman" w:cs="Times New Roman"/>
          <w:lang w:eastAsia="zh-CN"/>
        </w:rPr>
        <w:tab/>
      </w:r>
    </w:p>
    <w:p w14:paraId="28C43E12"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E13" w14:textId="77777777" w:rsidR="00662E85" w:rsidRPr="00A00FDB" w:rsidRDefault="00825438">
      <w:pPr>
        <w:pStyle w:val="a3"/>
        <w:ind w:left="1614" w:right="1931"/>
        <w:jc w:val="center"/>
        <w:rPr>
          <w:rFonts w:ascii="Times New Roman" w:hAnsi="Times New Roman" w:cs="Times New Roman"/>
          <w:lang w:eastAsia="zh-CN"/>
        </w:rPr>
      </w:pPr>
      <w:bookmarkStart w:id="198" w:name="_bookmark123"/>
      <w:bookmarkEnd w:id="198"/>
      <w:r w:rsidRPr="00A00FDB">
        <w:rPr>
          <w:rFonts w:ascii="Times New Roman" w:hAnsi="Times New Roman" w:cs="Times New Roman"/>
          <w:lang w:eastAsia="zh-CN"/>
        </w:rPr>
        <w:t xml:space="preserve">Table 10-32 HT bus interrupt vector register definition (7) </w:t>
      </w:r>
    </w:p>
    <w:p w14:paraId="28C43E14"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E1B" w14:textId="77777777">
        <w:trPr>
          <w:trHeight w:val="400"/>
        </w:trPr>
        <w:tc>
          <w:tcPr>
            <w:tcW w:w="710" w:type="dxa"/>
            <w:tcBorders>
              <w:bottom w:val="single" w:sz="4" w:space="0" w:color="0000FF"/>
            </w:tcBorders>
            <w:shd w:val="clear" w:color="auto" w:fill="333399"/>
          </w:tcPr>
          <w:p w14:paraId="28C43E15"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E16"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E17"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E18"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E19"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E1A"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E24"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E1C"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E1D"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Interrupt_case </w:t>
            </w:r>
          </w:p>
          <w:p w14:paraId="28C43E1E"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[223-192] </w:t>
            </w:r>
          </w:p>
        </w:tc>
        <w:tc>
          <w:tcPr>
            <w:tcW w:w="566" w:type="dxa"/>
            <w:tcBorders>
              <w:top w:val="single" w:sz="4" w:space="0" w:color="0000FF"/>
              <w:left w:val="single" w:sz="4" w:space="0" w:color="0000FF"/>
              <w:bottom w:val="single" w:sz="4" w:space="0" w:color="0000FF"/>
              <w:right w:val="single" w:sz="4" w:space="0" w:color="0000FF"/>
            </w:tcBorders>
          </w:tcPr>
          <w:p w14:paraId="28C43E1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E2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E21"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E22"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[223:192], </w:t>
            </w:r>
          </w:p>
          <w:p w14:paraId="28C43E23"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So this corresponds to 3 /HT HI and this corresponds to 7 </w:t>
            </w:r>
          </w:p>
        </w:tc>
      </w:tr>
    </w:tbl>
    <w:p w14:paraId="28C43E25" w14:textId="77777777" w:rsidR="00662E85" w:rsidRPr="00A00FDB" w:rsidRDefault="00662E85">
      <w:pPr>
        <w:pStyle w:val="a3"/>
        <w:spacing w:before="2"/>
        <w:rPr>
          <w:rFonts w:ascii="Times New Roman" w:hAnsi="Times New Roman" w:cs="Times New Roman"/>
          <w:lang w:eastAsia="zh-CN"/>
        </w:rPr>
      </w:pPr>
    </w:p>
    <w:p w14:paraId="28C43E26"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0x9c</w:t>
      </w:r>
      <w:r w:rsidRPr="00A00FDB">
        <w:rPr>
          <w:rFonts w:ascii="Times New Roman" w:hAnsi="Times New Roman" w:cs="Times New Roman"/>
          <w:lang w:eastAsia="zh-CN"/>
        </w:rPr>
        <w:tab/>
      </w:r>
    </w:p>
    <w:p w14:paraId="28C43E27"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E28"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interrupt vector register [255:224]</w:t>
      </w:r>
      <w:r w:rsidRPr="00A00FDB">
        <w:rPr>
          <w:rFonts w:ascii="Times New Roman" w:hAnsi="Times New Roman" w:cs="Times New Roman"/>
          <w:lang w:eastAsia="zh-CN"/>
        </w:rPr>
        <w:tab/>
      </w:r>
    </w:p>
    <w:p w14:paraId="28C43E29" w14:textId="77777777" w:rsidR="00662E85" w:rsidRPr="00A00FDB" w:rsidRDefault="00662E85">
      <w:pPr>
        <w:pStyle w:val="a3"/>
        <w:rPr>
          <w:rFonts w:ascii="Times New Roman" w:hAnsi="Times New Roman" w:cs="Times New Roman"/>
          <w:lang w:eastAsia="zh-CN"/>
        </w:rPr>
      </w:pPr>
    </w:p>
    <w:p w14:paraId="28C43E2A" w14:textId="77777777" w:rsidR="00662E85" w:rsidRPr="00A00FDB" w:rsidRDefault="00825438">
      <w:pPr>
        <w:pStyle w:val="a3"/>
        <w:ind w:left="1614" w:right="1931"/>
        <w:jc w:val="center"/>
        <w:rPr>
          <w:rFonts w:ascii="Times New Roman" w:hAnsi="Times New Roman" w:cs="Times New Roman"/>
          <w:lang w:eastAsia="zh-CN"/>
        </w:rPr>
      </w:pPr>
      <w:bookmarkStart w:id="199" w:name="_bookmark124"/>
      <w:bookmarkEnd w:id="199"/>
      <w:r w:rsidRPr="00A00FDB">
        <w:rPr>
          <w:rFonts w:ascii="Times New Roman" w:hAnsi="Times New Roman" w:cs="Times New Roman"/>
          <w:lang w:eastAsia="zh-CN"/>
        </w:rPr>
        <w:t xml:space="preserve">Table 10-33 HT bus interrupt vector register definition (8) </w:t>
      </w:r>
    </w:p>
    <w:p w14:paraId="28C43E2B"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E32" w14:textId="77777777">
        <w:trPr>
          <w:trHeight w:val="400"/>
        </w:trPr>
        <w:tc>
          <w:tcPr>
            <w:tcW w:w="710" w:type="dxa"/>
            <w:tcBorders>
              <w:bottom w:val="single" w:sz="4" w:space="0" w:color="0000FF"/>
            </w:tcBorders>
            <w:shd w:val="clear" w:color="auto" w:fill="333399"/>
          </w:tcPr>
          <w:p w14:paraId="28C43E2C"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E2D"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E2E"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E2F"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E30"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E31"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E3B"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E33"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E34"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Interrupt_case </w:t>
            </w:r>
          </w:p>
          <w:p w14:paraId="28C43E35"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[255-224] </w:t>
            </w:r>
          </w:p>
        </w:tc>
        <w:tc>
          <w:tcPr>
            <w:tcW w:w="566" w:type="dxa"/>
            <w:tcBorders>
              <w:top w:val="single" w:sz="4" w:space="0" w:color="0000FF"/>
              <w:left w:val="single" w:sz="4" w:space="0" w:color="0000FF"/>
              <w:bottom w:val="single" w:sz="4" w:space="0" w:color="0000FF"/>
              <w:right w:val="single" w:sz="4" w:space="0" w:color="0000FF"/>
            </w:tcBorders>
          </w:tcPr>
          <w:p w14:paraId="28C43E3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E3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E38"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E39" w14:textId="77777777" w:rsidR="00662E85" w:rsidRPr="00A00FDB" w:rsidRDefault="00825438">
            <w:pPr>
              <w:pStyle w:val="TableParagraph"/>
              <w:spacing w:line="230"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 vector register [255:224], </w:t>
            </w:r>
          </w:p>
          <w:p w14:paraId="28C43E3A"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So this corresponds to 3 /HT HI and this corresponds to 7 </w:t>
            </w:r>
          </w:p>
        </w:tc>
      </w:tr>
    </w:tbl>
    <w:p w14:paraId="28C43E3C" w14:textId="77777777" w:rsidR="00662E85" w:rsidRDefault="00662E85">
      <w:pPr>
        <w:pStyle w:val="a3"/>
        <w:rPr>
          <w:sz w:val="24"/>
          <w:lang w:eastAsia="zh-CN"/>
        </w:rPr>
      </w:pPr>
    </w:p>
    <w:p w14:paraId="28C43E3D" w14:textId="5A3C73DA" w:rsidR="00662E85" w:rsidRDefault="00825438">
      <w:pPr>
        <w:pStyle w:val="3"/>
        <w:numPr>
          <w:ilvl w:val="2"/>
          <w:numId w:val="18"/>
        </w:numPr>
        <w:tabs>
          <w:tab w:val="left" w:pos="2397"/>
        </w:tabs>
        <w:spacing w:before="213"/>
      </w:pPr>
      <w:bookmarkStart w:id="200" w:name="10.5.9_中断使能寄存器"/>
      <w:bookmarkStart w:id="201" w:name="_bookmark125"/>
      <w:bookmarkStart w:id="202" w:name="_Toc42179719"/>
      <w:bookmarkEnd w:id="200"/>
      <w:bookmarkEnd w:id="201"/>
      <w:r>
        <w:t>Interrupt enable register</w:t>
      </w:r>
      <w:bookmarkEnd w:id="202"/>
    </w:p>
    <w:p w14:paraId="28C43E3E"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There are 256 interrupt enabled registers, corresponding to the interrupt vector register.   Set 1 to open the corresponding interrupt, set 0</w:t>
      </w:r>
    </w:p>
    <w:p w14:paraId="28C43E3F"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E40"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Then it is interrupt shielding.</w:t>
      </w:r>
    </w:p>
    <w:p w14:paraId="28C43E41" w14:textId="77777777" w:rsidR="00662E85" w:rsidRDefault="00662E85">
      <w:pPr>
        <w:pStyle w:val="a3"/>
        <w:spacing w:before="7"/>
        <w:rPr>
          <w:sz w:val="15"/>
          <w:lang w:eastAsia="zh-CN"/>
        </w:rPr>
      </w:pPr>
    </w:p>
    <w:p w14:paraId="28C43E42"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256 interrupt vectors are mapped to different interrupt lines according to the interrupt routing mode and register configuration. The specific mapping mode is as follows:</w:t>
      </w:r>
    </w:p>
    <w:p w14:paraId="28C43E43" w14:textId="77777777" w:rsidR="00662E85" w:rsidRPr="00A00FDB" w:rsidRDefault="00825438">
      <w:pPr>
        <w:pStyle w:val="a3"/>
        <w:spacing w:line="269" w:lineRule="exact"/>
        <w:ind w:left="1899"/>
        <w:rPr>
          <w:rFonts w:ascii="Times New Roman" w:hAnsi="Times New Roman" w:cs="Times New Roman"/>
          <w:lang w:eastAsia="zh-CN"/>
        </w:rPr>
      </w:pPr>
      <w:r w:rsidRPr="00A00FDB">
        <w:rPr>
          <w:rFonts w:ascii="Times New Roman" w:hAnsi="Times New Roman" w:cs="Times New Roman"/>
          <w:lang w:eastAsia="zh-CN"/>
        </w:rPr>
        <w:t>Ht_int_stripe_1:</w:t>
      </w:r>
    </w:p>
    <w:p w14:paraId="28C43E44" w14:textId="77777777" w:rsidR="00662E85" w:rsidRPr="00A00FDB" w:rsidRDefault="00662E85">
      <w:pPr>
        <w:pStyle w:val="a3"/>
        <w:spacing w:before="6"/>
        <w:rPr>
          <w:rFonts w:ascii="Times New Roman" w:hAnsi="Times New Roman" w:cs="Times New Roman"/>
          <w:lang w:eastAsia="zh-CN"/>
        </w:rPr>
      </w:pPr>
    </w:p>
    <w:p w14:paraId="28C43E45" w14:textId="77777777" w:rsidR="00662E85" w:rsidRPr="00A00FDB" w:rsidRDefault="00825438">
      <w:pPr>
        <w:pStyle w:val="a3"/>
        <w:spacing w:before="1"/>
        <w:ind w:left="2319"/>
        <w:rPr>
          <w:rFonts w:ascii="Times New Roman" w:hAnsi="Times New Roman" w:cs="Times New Roman"/>
          <w:lang w:eastAsia="zh-CN"/>
        </w:rPr>
      </w:pPr>
      <w:r w:rsidRPr="00A00FDB">
        <w:rPr>
          <w:rFonts w:ascii="Times New Roman" w:hAnsi="Times New Roman" w:cs="Times New Roman"/>
          <w:lang w:eastAsia="zh-CN"/>
        </w:rPr>
        <w:t>[0,1,2,3... 63] corresponds to the interrupted line 0 /HT HI corresponds to the interrupted line 4</w:t>
      </w:r>
    </w:p>
    <w:p w14:paraId="28C43E46" w14:textId="77777777" w:rsidR="00662E85" w:rsidRPr="00A00FDB" w:rsidRDefault="00662E85">
      <w:pPr>
        <w:pStyle w:val="a3"/>
        <w:spacing w:before="6"/>
        <w:rPr>
          <w:rFonts w:ascii="Times New Roman" w:hAnsi="Times New Roman" w:cs="Times New Roman"/>
          <w:lang w:eastAsia="zh-CN"/>
        </w:rPr>
      </w:pPr>
    </w:p>
    <w:p w14:paraId="28C43E47" w14:textId="77777777" w:rsidR="00662E85" w:rsidRPr="00A00FDB" w:rsidRDefault="00825438">
      <w:pPr>
        <w:pStyle w:val="a3"/>
        <w:ind w:left="2319"/>
        <w:rPr>
          <w:rFonts w:ascii="Times New Roman" w:hAnsi="Times New Roman" w:cs="Times New Roman"/>
          <w:lang w:eastAsia="zh-CN"/>
        </w:rPr>
      </w:pPr>
      <w:r w:rsidRPr="00A00FDB">
        <w:rPr>
          <w:rFonts w:ascii="Times New Roman" w:hAnsi="Times New Roman" w:cs="Times New Roman"/>
          <w:lang w:eastAsia="zh-CN"/>
        </w:rPr>
        <w:t>[64,65,66,67... 127] corresponding to interrupted line 1 /HT HI corresponding to interrupted line 5</w:t>
      </w:r>
    </w:p>
    <w:p w14:paraId="28C43E48" w14:textId="77777777" w:rsidR="00662E85" w:rsidRPr="00A00FDB" w:rsidRDefault="00662E85">
      <w:pPr>
        <w:pStyle w:val="a3"/>
        <w:spacing w:before="7"/>
        <w:rPr>
          <w:rFonts w:ascii="Times New Roman" w:hAnsi="Times New Roman" w:cs="Times New Roman"/>
          <w:lang w:eastAsia="zh-CN"/>
        </w:rPr>
      </w:pPr>
    </w:p>
    <w:p w14:paraId="28C43E49" w14:textId="77777777" w:rsidR="00662E85" w:rsidRPr="00A00FDB" w:rsidRDefault="00825438">
      <w:pPr>
        <w:pStyle w:val="a3"/>
        <w:ind w:left="2319"/>
        <w:rPr>
          <w:rFonts w:ascii="Times New Roman" w:hAnsi="Times New Roman" w:cs="Times New Roman"/>
          <w:lang w:eastAsia="zh-CN"/>
        </w:rPr>
      </w:pPr>
      <w:r w:rsidRPr="00A00FDB">
        <w:rPr>
          <w:rFonts w:ascii="Times New Roman" w:hAnsi="Times New Roman" w:cs="Times New Roman"/>
          <w:lang w:eastAsia="zh-CN"/>
        </w:rPr>
        <w:t>[128,129,130,131... 191] corresponding to discontinuous line 2 /HT HI corresponding to discontinuous line 6</w:t>
      </w:r>
    </w:p>
    <w:p w14:paraId="28C43E4A" w14:textId="77777777" w:rsidR="00662E85" w:rsidRPr="00A00FDB" w:rsidRDefault="00662E85">
      <w:pPr>
        <w:pStyle w:val="a3"/>
        <w:spacing w:before="7"/>
        <w:rPr>
          <w:rFonts w:ascii="Times New Roman" w:hAnsi="Times New Roman" w:cs="Times New Roman"/>
          <w:lang w:eastAsia="zh-CN"/>
        </w:rPr>
      </w:pPr>
    </w:p>
    <w:p w14:paraId="28C43E4B" w14:textId="77777777" w:rsidR="00662E85" w:rsidRPr="00A00FDB" w:rsidRDefault="00825438">
      <w:pPr>
        <w:pStyle w:val="a3"/>
        <w:ind w:left="2319"/>
        <w:rPr>
          <w:rFonts w:ascii="Times New Roman" w:hAnsi="Times New Roman" w:cs="Times New Roman"/>
          <w:lang w:eastAsia="zh-CN"/>
        </w:rPr>
      </w:pPr>
      <w:r w:rsidRPr="00A00FDB">
        <w:rPr>
          <w:rFonts w:ascii="Times New Roman" w:hAnsi="Times New Roman" w:cs="Times New Roman"/>
          <w:lang w:eastAsia="zh-CN"/>
        </w:rPr>
        <w:t>[192,193,194,195... 255] corresponds to interrupted line 3 /HT HI corresponds to interrupted line 7</w:t>
      </w:r>
    </w:p>
    <w:p w14:paraId="28C43E4D" w14:textId="77777777" w:rsidR="00662E85" w:rsidRPr="00A00FDB" w:rsidRDefault="00662E85">
      <w:pPr>
        <w:pStyle w:val="a3"/>
        <w:spacing w:before="11"/>
        <w:rPr>
          <w:rFonts w:ascii="Times New Roman" w:hAnsi="Times New Roman" w:cs="Times New Roman"/>
          <w:lang w:eastAsia="zh-CN"/>
        </w:rPr>
      </w:pPr>
    </w:p>
    <w:p w14:paraId="28C43E4E" w14:textId="77777777" w:rsidR="00662E85" w:rsidRPr="00A00FDB" w:rsidRDefault="00825438">
      <w:pPr>
        <w:pStyle w:val="a3"/>
        <w:spacing w:before="71"/>
        <w:ind w:left="1900"/>
        <w:rPr>
          <w:rFonts w:ascii="Times New Roman" w:hAnsi="Times New Roman" w:cs="Times New Roman"/>
          <w:lang w:eastAsia="zh-CN"/>
        </w:rPr>
      </w:pPr>
      <w:r w:rsidRPr="00A00FDB">
        <w:rPr>
          <w:rFonts w:ascii="Times New Roman" w:hAnsi="Times New Roman" w:cs="Times New Roman"/>
          <w:lang w:eastAsia="zh-CN"/>
        </w:rPr>
        <w:t>Ht_int_stripe_2:</w:t>
      </w:r>
    </w:p>
    <w:p w14:paraId="28C43E4F" w14:textId="77777777" w:rsidR="00662E85" w:rsidRPr="00A00FDB" w:rsidRDefault="00662E85">
      <w:pPr>
        <w:pStyle w:val="a3"/>
        <w:spacing w:before="7"/>
        <w:rPr>
          <w:rFonts w:ascii="Times New Roman" w:hAnsi="Times New Roman" w:cs="Times New Roman"/>
          <w:lang w:eastAsia="zh-CN"/>
        </w:rPr>
      </w:pPr>
    </w:p>
    <w:p w14:paraId="28C43E50" w14:textId="77777777" w:rsidR="00662E85" w:rsidRPr="00A00FDB" w:rsidRDefault="00825438">
      <w:pPr>
        <w:pStyle w:val="a3"/>
        <w:ind w:left="2320"/>
        <w:rPr>
          <w:rFonts w:ascii="Times New Roman" w:hAnsi="Times New Roman" w:cs="Times New Roman"/>
          <w:lang w:eastAsia="zh-CN"/>
        </w:rPr>
      </w:pPr>
      <w:r w:rsidRPr="00A00FDB">
        <w:rPr>
          <w:rFonts w:ascii="Times New Roman" w:hAnsi="Times New Roman" w:cs="Times New Roman"/>
          <w:lang w:eastAsia="zh-CN"/>
        </w:rPr>
        <w:t>[0,2,4,6... 126] corresponds to the interrupted line 0 /HT HI corresponds to the interrupted line 4</w:t>
      </w:r>
    </w:p>
    <w:p w14:paraId="28C43E51" w14:textId="77777777" w:rsidR="00662E85" w:rsidRPr="00A00FDB" w:rsidRDefault="00662E85">
      <w:pPr>
        <w:pStyle w:val="a3"/>
        <w:spacing w:before="7"/>
        <w:rPr>
          <w:rFonts w:ascii="Times New Roman" w:hAnsi="Times New Roman" w:cs="Times New Roman"/>
          <w:lang w:eastAsia="zh-CN"/>
        </w:rPr>
      </w:pPr>
    </w:p>
    <w:p w14:paraId="28C43E52" w14:textId="77777777" w:rsidR="00662E85" w:rsidRPr="00A00FDB" w:rsidRDefault="00825438">
      <w:pPr>
        <w:pStyle w:val="a3"/>
        <w:ind w:left="2320"/>
        <w:rPr>
          <w:rFonts w:ascii="Times New Roman" w:hAnsi="Times New Roman" w:cs="Times New Roman"/>
          <w:lang w:eastAsia="zh-CN"/>
        </w:rPr>
      </w:pPr>
      <w:r w:rsidRPr="00A00FDB">
        <w:rPr>
          <w:rFonts w:ascii="Times New Roman" w:hAnsi="Times New Roman" w:cs="Times New Roman"/>
          <w:lang w:eastAsia="zh-CN"/>
        </w:rPr>
        <w:t>[1,3,5,7... 127] corresponds to interrupted line 1 /HT HI corresponds to interrupted line 5</w:t>
      </w:r>
    </w:p>
    <w:p w14:paraId="28C43E53" w14:textId="77777777" w:rsidR="00662E85" w:rsidRPr="00A00FDB" w:rsidRDefault="00662E85">
      <w:pPr>
        <w:pStyle w:val="a3"/>
        <w:spacing w:before="6"/>
        <w:rPr>
          <w:rFonts w:ascii="Times New Roman" w:hAnsi="Times New Roman" w:cs="Times New Roman"/>
          <w:lang w:eastAsia="zh-CN"/>
        </w:rPr>
      </w:pPr>
    </w:p>
    <w:p w14:paraId="28C43E54" w14:textId="77777777" w:rsidR="00662E85" w:rsidRPr="00A00FDB" w:rsidRDefault="00825438">
      <w:pPr>
        <w:pStyle w:val="a3"/>
        <w:spacing w:before="1"/>
        <w:ind w:left="2320"/>
        <w:rPr>
          <w:rFonts w:ascii="Times New Roman" w:hAnsi="Times New Roman" w:cs="Times New Roman"/>
          <w:lang w:eastAsia="zh-CN"/>
        </w:rPr>
      </w:pPr>
      <w:r w:rsidRPr="00A00FDB">
        <w:rPr>
          <w:rFonts w:ascii="Times New Roman" w:hAnsi="Times New Roman" w:cs="Times New Roman"/>
          <w:lang w:eastAsia="zh-CN"/>
        </w:rPr>
        <w:t>[128,130,132,134... 254] corresponding to discontinuous line 2 /HT HI corresponding to discontinuous line 6</w:t>
      </w:r>
    </w:p>
    <w:p w14:paraId="28C43E55" w14:textId="77777777" w:rsidR="00662E85" w:rsidRPr="00A00FDB" w:rsidRDefault="00662E85">
      <w:pPr>
        <w:pStyle w:val="a3"/>
        <w:spacing w:before="6"/>
        <w:rPr>
          <w:rFonts w:ascii="Times New Roman" w:hAnsi="Times New Roman" w:cs="Times New Roman"/>
          <w:lang w:eastAsia="zh-CN"/>
        </w:rPr>
      </w:pPr>
    </w:p>
    <w:p w14:paraId="28C43E56" w14:textId="77777777" w:rsidR="00662E85" w:rsidRPr="00A00FDB" w:rsidRDefault="00825438">
      <w:pPr>
        <w:pStyle w:val="a3"/>
        <w:spacing w:line="417" w:lineRule="auto"/>
        <w:ind w:left="1899" w:right="3485" w:firstLine="420"/>
        <w:rPr>
          <w:rFonts w:ascii="Times New Roman" w:hAnsi="Times New Roman" w:cs="Times New Roman"/>
          <w:lang w:eastAsia="zh-CN"/>
        </w:rPr>
      </w:pPr>
      <w:r w:rsidRPr="00A00FDB">
        <w:rPr>
          <w:rFonts w:ascii="Times New Roman" w:hAnsi="Times New Roman" w:cs="Times New Roman"/>
          <w:lang w:eastAsia="zh-CN"/>
        </w:rPr>
        <w:t>[129,131,133,135... 255] corresponding to discontinuous line 3 /HT HI corresponding to discontinuous line 7 ht_int_stripe_4:</w:t>
      </w:r>
    </w:p>
    <w:p w14:paraId="28C43E57" w14:textId="77777777" w:rsidR="00662E85" w:rsidRPr="00A00FDB" w:rsidRDefault="00825438">
      <w:pPr>
        <w:pStyle w:val="a3"/>
        <w:spacing w:line="269" w:lineRule="exact"/>
        <w:ind w:left="2320"/>
        <w:rPr>
          <w:rFonts w:ascii="Times New Roman" w:hAnsi="Times New Roman" w:cs="Times New Roman"/>
          <w:lang w:eastAsia="zh-CN"/>
        </w:rPr>
      </w:pPr>
      <w:r w:rsidRPr="00A00FDB">
        <w:rPr>
          <w:rFonts w:ascii="Times New Roman" w:hAnsi="Times New Roman" w:cs="Times New Roman"/>
          <w:lang w:eastAsia="zh-CN"/>
        </w:rPr>
        <w:t>[0,4,8,12... 252] corresponds to the interrupted line 0 /HT HI corresponds to the interrupted line 4</w:t>
      </w:r>
    </w:p>
    <w:p w14:paraId="28C43E58" w14:textId="77777777" w:rsidR="00662E85" w:rsidRPr="00A00FDB" w:rsidRDefault="00662E85">
      <w:pPr>
        <w:pStyle w:val="a3"/>
        <w:spacing w:before="7"/>
        <w:rPr>
          <w:rFonts w:ascii="Times New Roman" w:hAnsi="Times New Roman" w:cs="Times New Roman"/>
          <w:lang w:eastAsia="zh-CN"/>
        </w:rPr>
      </w:pPr>
    </w:p>
    <w:p w14:paraId="28C43E59" w14:textId="77777777" w:rsidR="00662E85" w:rsidRPr="00A00FDB" w:rsidRDefault="00825438">
      <w:pPr>
        <w:pStyle w:val="a3"/>
        <w:ind w:left="2319"/>
        <w:rPr>
          <w:rFonts w:ascii="Times New Roman" w:hAnsi="Times New Roman" w:cs="Times New Roman"/>
          <w:lang w:eastAsia="zh-CN"/>
        </w:rPr>
      </w:pPr>
      <w:r w:rsidRPr="00A00FDB">
        <w:rPr>
          <w:rFonts w:ascii="Times New Roman" w:hAnsi="Times New Roman" w:cs="Times New Roman"/>
          <w:lang w:eastAsia="zh-CN"/>
        </w:rPr>
        <w:t>[1,5,9,13... 253] corresponds to 1 /HT HI corresponds to 5</w:t>
      </w:r>
    </w:p>
    <w:p w14:paraId="28C43E5A" w14:textId="77777777" w:rsidR="00662E85" w:rsidRPr="00A00FDB" w:rsidRDefault="00662E85">
      <w:pPr>
        <w:pStyle w:val="a3"/>
        <w:spacing w:before="7"/>
        <w:rPr>
          <w:rFonts w:ascii="Times New Roman" w:hAnsi="Times New Roman" w:cs="Times New Roman"/>
          <w:lang w:eastAsia="zh-CN"/>
        </w:rPr>
      </w:pPr>
    </w:p>
    <w:p w14:paraId="28C43E5B" w14:textId="77777777" w:rsidR="00662E85" w:rsidRPr="00A00FDB" w:rsidRDefault="00825438">
      <w:pPr>
        <w:pStyle w:val="a3"/>
        <w:ind w:left="2319"/>
        <w:rPr>
          <w:rFonts w:ascii="Times New Roman" w:hAnsi="Times New Roman" w:cs="Times New Roman"/>
          <w:lang w:eastAsia="zh-CN"/>
        </w:rPr>
      </w:pPr>
      <w:r w:rsidRPr="00A00FDB">
        <w:rPr>
          <w:rFonts w:ascii="Times New Roman" w:hAnsi="Times New Roman" w:cs="Times New Roman"/>
          <w:lang w:eastAsia="zh-CN"/>
        </w:rPr>
        <w:t>[2,6,10,14... 254] corresponding to discontinuous line 2 /HT HI corresponding to discontinuous line 6</w:t>
      </w:r>
    </w:p>
    <w:p w14:paraId="28C43E5C" w14:textId="77777777" w:rsidR="00662E85" w:rsidRPr="00A00FDB" w:rsidRDefault="00662E85">
      <w:pPr>
        <w:pStyle w:val="a3"/>
        <w:spacing w:before="6"/>
        <w:rPr>
          <w:rFonts w:ascii="Times New Roman" w:hAnsi="Times New Roman" w:cs="Times New Roman"/>
          <w:lang w:eastAsia="zh-CN"/>
        </w:rPr>
      </w:pPr>
    </w:p>
    <w:p w14:paraId="28C43E5D" w14:textId="77777777" w:rsidR="00662E85" w:rsidRPr="00A00FDB" w:rsidRDefault="00825438">
      <w:pPr>
        <w:pStyle w:val="a3"/>
        <w:spacing w:before="1"/>
        <w:ind w:left="2319"/>
        <w:rPr>
          <w:rFonts w:ascii="Times New Roman" w:hAnsi="Times New Roman" w:cs="Times New Roman"/>
          <w:lang w:eastAsia="zh-CN"/>
        </w:rPr>
      </w:pPr>
      <w:r w:rsidRPr="00A00FDB">
        <w:rPr>
          <w:rFonts w:ascii="Times New Roman" w:hAnsi="Times New Roman" w:cs="Times New Roman"/>
          <w:lang w:eastAsia="zh-CN"/>
        </w:rPr>
        <w:t>[3,7,11,15... 255] corresponds to interrupted line 3 /HT HI corresponds to interrupted line 7</w:t>
      </w:r>
    </w:p>
    <w:p w14:paraId="28C43E5E" w14:textId="77777777" w:rsidR="00662E85" w:rsidRPr="00A00FDB" w:rsidRDefault="00662E85">
      <w:pPr>
        <w:pStyle w:val="a3"/>
        <w:spacing w:before="6"/>
        <w:rPr>
          <w:rFonts w:ascii="Times New Roman" w:hAnsi="Times New Roman" w:cs="Times New Roman"/>
          <w:lang w:eastAsia="zh-CN"/>
        </w:rPr>
      </w:pPr>
    </w:p>
    <w:p w14:paraId="28C43E5F" w14:textId="77777777" w:rsidR="00662E85" w:rsidRPr="00A00FDB" w:rsidRDefault="00825438">
      <w:pPr>
        <w:pStyle w:val="a3"/>
        <w:ind w:left="1899"/>
        <w:rPr>
          <w:rFonts w:ascii="Times New Roman" w:hAnsi="Times New Roman" w:cs="Times New Roman"/>
          <w:lang w:eastAsia="zh-CN"/>
        </w:rPr>
      </w:pPr>
      <w:r w:rsidRPr="00A00FDB">
        <w:rPr>
          <w:rFonts w:ascii="Times New Roman" w:hAnsi="Times New Roman" w:cs="Times New Roman"/>
          <w:lang w:eastAsia="zh-CN"/>
        </w:rPr>
        <w:t>The following interrupt vector description corresponds to ht_int_stripe_1, and two other ways can be obtained as described above.</w:t>
      </w:r>
    </w:p>
    <w:p w14:paraId="28C43E60" w14:textId="77777777" w:rsidR="00662E85" w:rsidRPr="00A00FDB" w:rsidRDefault="00662E85">
      <w:pPr>
        <w:pStyle w:val="a3"/>
        <w:rPr>
          <w:rFonts w:ascii="Times New Roman" w:hAnsi="Times New Roman" w:cs="Times New Roman"/>
          <w:lang w:eastAsia="zh-CN"/>
        </w:rPr>
      </w:pPr>
    </w:p>
    <w:p w14:paraId="28C43E61" w14:textId="77777777" w:rsidR="00662E85" w:rsidRPr="00A00FDB" w:rsidRDefault="00662E85">
      <w:pPr>
        <w:pStyle w:val="a3"/>
        <w:spacing w:before="1"/>
        <w:rPr>
          <w:rFonts w:ascii="Times New Roman" w:hAnsi="Times New Roman" w:cs="Times New Roman"/>
          <w:lang w:eastAsia="zh-CN"/>
        </w:rPr>
      </w:pPr>
    </w:p>
    <w:p w14:paraId="28C43E62" w14:textId="77777777" w:rsidR="00662E85" w:rsidRPr="00A00FDB" w:rsidRDefault="00825438">
      <w:pPr>
        <w:pStyle w:val="a3"/>
        <w:tabs>
          <w:tab w:val="left" w:pos="2847"/>
        </w:tabs>
        <w:ind w:left="1479"/>
        <w:rPr>
          <w:rFonts w:ascii="Times New Roman" w:hAnsi="Times New Roman" w:cs="Times New Roman"/>
          <w:lang w:eastAsia="zh-CN"/>
        </w:rPr>
      </w:pPr>
      <w:r w:rsidRPr="00A00FDB">
        <w:rPr>
          <w:rFonts w:ascii="Times New Roman" w:hAnsi="Times New Roman" w:cs="Times New Roman"/>
          <w:lang w:eastAsia="zh-CN"/>
        </w:rPr>
        <w:t>Offset: 0xa0</w:t>
      </w:r>
      <w:r w:rsidRPr="00A00FDB">
        <w:rPr>
          <w:rFonts w:ascii="Times New Roman" w:hAnsi="Times New Roman" w:cs="Times New Roman"/>
          <w:lang w:eastAsia="zh-CN"/>
        </w:rPr>
        <w:tab/>
      </w:r>
    </w:p>
    <w:p w14:paraId="28C43E63" w14:textId="77777777" w:rsidR="00662E85" w:rsidRPr="00A00FDB" w:rsidRDefault="00825438">
      <w:pPr>
        <w:pStyle w:val="a3"/>
        <w:tabs>
          <w:tab w:val="left" w:pos="2847"/>
        </w:tabs>
        <w:spacing w:before="43"/>
        <w:ind w:left="1479"/>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E64" w14:textId="77777777" w:rsidR="00662E85" w:rsidRPr="00A00FDB" w:rsidRDefault="00825438">
      <w:pPr>
        <w:pStyle w:val="a3"/>
        <w:tabs>
          <w:tab w:val="left" w:pos="2847"/>
        </w:tabs>
        <w:spacing w:before="43"/>
        <w:ind w:left="1479"/>
        <w:rPr>
          <w:rFonts w:ascii="Times New Roman" w:hAnsi="Times New Roman" w:cs="Times New Roman"/>
          <w:lang w:eastAsia="zh-CN"/>
        </w:rPr>
      </w:pPr>
      <w:r w:rsidRPr="00A00FDB">
        <w:rPr>
          <w:rFonts w:ascii="Times New Roman" w:hAnsi="Times New Roman" w:cs="Times New Roman"/>
          <w:lang w:eastAsia="zh-CN"/>
        </w:rPr>
        <w:lastRenderedPageBreak/>
        <w:t>Name: HT bus interrupt enabled register [31:0]</w:t>
      </w:r>
      <w:r w:rsidRPr="00A00FDB">
        <w:rPr>
          <w:rFonts w:ascii="Times New Roman" w:hAnsi="Times New Roman" w:cs="Times New Roman"/>
          <w:lang w:eastAsia="zh-CN"/>
        </w:rPr>
        <w:tab/>
      </w:r>
    </w:p>
    <w:p w14:paraId="28C43E65" w14:textId="77777777" w:rsidR="00662E85" w:rsidRPr="00A00FDB" w:rsidRDefault="00662E85">
      <w:pPr>
        <w:pStyle w:val="a3"/>
        <w:rPr>
          <w:rFonts w:ascii="Times New Roman" w:hAnsi="Times New Roman" w:cs="Times New Roman"/>
          <w:lang w:eastAsia="zh-CN"/>
        </w:rPr>
      </w:pPr>
    </w:p>
    <w:p w14:paraId="28C43E66" w14:textId="77777777" w:rsidR="00662E85" w:rsidRPr="00A00FDB" w:rsidRDefault="00825438">
      <w:pPr>
        <w:pStyle w:val="a3"/>
        <w:ind w:left="1614" w:right="1932"/>
        <w:jc w:val="center"/>
        <w:rPr>
          <w:rFonts w:ascii="Times New Roman" w:hAnsi="Times New Roman" w:cs="Times New Roman"/>
          <w:lang w:eastAsia="zh-CN"/>
        </w:rPr>
      </w:pPr>
      <w:bookmarkStart w:id="203" w:name="_bookmark126"/>
      <w:bookmarkEnd w:id="203"/>
      <w:r w:rsidRPr="00A00FDB">
        <w:rPr>
          <w:rFonts w:ascii="Times New Roman" w:hAnsi="Times New Roman" w:cs="Times New Roman"/>
          <w:lang w:eastAsia="zh-CN"/>
        </w:rPr>
        <w:t xml:space="preserve">Table 10-34 HT bus interrupt enabled register definition (1) </w:t>
      </w:r>
    </w:p>
    <w:p w14:paraId="28C43E67"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E6E" w14:textId="77777777">
        <w:trPr>
          <w:trHeight w:val="400"/>
        </w:trPr>
        <w:tc>
          <w:tcPr>
            <w:tcW w:w="710" w:type="dxa"/>
            <w:tcBorders>
              <w:bottom w:val="single" w:sz="4" w:space="0" w:color="0000FF"/>
            </w:tcBorders>
            <w:shd w:val="clear" w:color="auto" w:fill="333399"/>
          </w:tcPr>
          <w:p w14:paraId="28C43E68"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E69"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E6A"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E6B"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E6C"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E6D"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E77"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E6F"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E70"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Interrupt_mask </w:t>
            </w:r>
          </w:p>
          <w:p w14:paraId="28C43E71"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566" w:type="dxa"/>
            <w:tcBorders>
              <w:top w:val="single" w:sz="4" w:space="0" w:color="0000FF"/>
              <w:left w:val="single" w:sz="4" w:space="0" w:color="0000FF"/>
              <w:bottom w:val="single" w:sz="4" w:space="0" w:color="0000FF"/>
              <w:right w:val="single" w:sz="4" w:space="0" w:color="0000FF"/>
            </w:tcBorders>
          </w:tcPr>
          <w:p w14:paraId="28C43E7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E7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E7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E75"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interrupts enable register [31:0], </w:t>
            </w:r>
          </w:p>
          <w:p w14:paraId="28C43E76"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It's 0 over HT HI and it's 4 </w:t>
            </w:r>
          </w:p>
        </w:tc>
      </w:tr>
    </w:tbl>
    <w:p w14:paraId="28C43E78" w14:textId="77777777" w:rsidR="00662E85" w:rsidRPr="00A00FDB" w:rsidRDefault="00662E85">
      <w:pPr>
        <w:pStyle w:val="a3"/>
        <w:rPr>
          <w:rFonts w:ascii="Times New Roman" w:hAnsi="Times New Roman" w:cs="Times New Roman"/>
          <w:lang w:eastAsia="zh-CN"/>
        </w:rPr>
      </w:pPr>
    </w:p>
    <w:p w14:paraId="28C43E79" w14:textId="77777777" w:rsidR="00662E85" w:rsidRPr="00A00FDB" w:rsidRDefault="00662E85">
      <w:pPr>
        <w:pStyle w:val="a3"/>
        <w:spacing w:before="6"/>
        <w:rPr>
          <w:rFonts w:ascii="Times New Roman" w:hAnsi="Times New Roman" w:cs="Times New Roman"/>
          <w:lang w:eastAsia="zh-CN"/>
        </w:rPr>
      </w:pPr>
    </w:p>
    <w:p w14:paraId="28C43E7A" w14:textId="77777777" w:rsidR="00662E85" w:rsidRPr="00A00FDB" w:rsidRDefault="00825438">
      <w:pPr>
        <w:pStyle w:val="a3"/>
        <w:tabs>
          <w:tab w:val="left" w:pos="2847"/>
        </w:tabs>
        <w:ind w:left="1480"/>
        <w:rPr>
          <w:rFonts w:ascii="Times New Roman" w:hAnsi="Times New Roman" w:cs="Times New Roman"/>
          <w:lang w:eastAsia="zh-CN"/>
        </w:rPr>
      </w:pPr>
      <w:r w:rsidRPr="00A00FDB">
        <w:rPr>
          <w:rFonts w:ascii="Times New Roman" w:hAnsi="Times New Roman" w:cs="Times New Roman"/>
          <w:lang w:eastAsia="zh-CN"/>
        </w:rPr>
        <w:t>Offset: 0xa4</w:t>
      </w:r>
      <w:r w:rsidRPr="00A00FDB">
        <w:rPr>
          <w:rFonts w:ascii="Times New Roman" w:hAnsi="Times New Roman" w:cs="Times New Roman"/>
          <w:lang w:eastAsia="zh-CN"/>
        </w:rPr>
        <w:tab/>
      </w:r>
    </w:p>
    <w:p w14:paraId="28C43E7B" w14:textId="77777777" w:rsidR="00662E85" w:rsidRPr="00A00FDB" w:rsidRDefault="00825438">
      <w:pPr>
        <w:pStyle w:val="a3"/>
        <w:tabs>
          <w:tab w:val="left" w:pos="2847"/>
        </w:tabs>
        <w:spacing w:before="43"/>
        <w:ind w:left="1480"/>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E7C" w14:textId="77777777" w:rsidR="00662E85" w:rsidRPr="00A00FDB" w:rsidRDefault="00825438">
      <w:pPr>
        <w:pStyle w:val="a3"/>
        <w:tabs>
          <w:tab w:val="left" w:pos="2847"/>
        </w:tabs>
        <w:spacing w:before="43"/>
        <w:ind w:left="1480"/>
        <w:rPr>
          <w:rFonts w:ascii="Times New Roman" w:hAnsi="Times New Roman" w:cs="Times New Roman"/>
          <w:lang w:eastAsia="zh-CN"/>
        </w:rPr>
      </w:pPr>
      <w:r w:rsidRPr="00A00FDB">
        <w:rPr>
          <w:rFonts w:ascii="Times New Roman" w:hAnsi="Times New Roman" w:cs="Times New Roman"/>
          <w:lang w:eastAsia="zh-CN"/>
        </w:rPr>
        <w:t>Name: HT bus interrupt enabled register [63:32]</w:t>
      </w:r>
      <w:r w:rsidRPr="00A00FDB">
        <w:rPr>
          <w:rFonts w:ascii="Times New Roman" w:hAnsi="Times New Roman" w:cs="Times New Roman"/>
          <w:lang w:eastAsia="zh-CN"/>
        </w:rPr>
        <w:tab/>
      </w:r>
    </w:p>
    <w:p w14:paraId="28C43E7D" w14:textId="77777777" w:rsidR="00662E85" w:rsidRPr="00A00FDB" w:rsidRDefault="00662E85">
      <w:pPr>
        <w:pStyle w:val="a3"/>
        <w:rPr>
          <w:rFonts w:ascii="Times New Roman" w:hAnsi="Times New Roman" w:cs="Times New Roman"/>
          <w:lang w:eastAsia="zh-CN"/>
        </w:rPr>
      </w:pPr>
    </w:p>
    <w:p w14:paraId="28C43E7E" w14:textId="77777777" w:rsidR="00662E85" w:rsidRPr="00A00FDB" w:rsidRDefault="00662E85">
      <w:pPr>
        <w:pStyle w:val="a3"/>
        <w:spacing w:before="5"/>
        <w:rPr>
          <w:rFonts w:ascii="Times New Roman" w:hAnsi="Times New Roman" w:cs="Times New Roman"/>
          <w:lang w:eastAsia="zh-CN"/>
        </w:rPr>
      </w:pPr>
    </w:p>
    <w:p w14:paraId="28C43E7F" w14:textId="77777777" w:rsidR="00662E85" w:rsidRPr="00A00FDB" w:rsidRDefault="00825438">
      <w:pPr>
        <w:pStyle w:val="a3"/>
        <w:ind w:left="1614" w:right="1931"/>
        <w:jc w:val="center"/>
        <w:rPr>
          <w:rFonts w:ascii="Times New Roman" w:hAnsi="Times New Roman" w:cs="Times New Roman"/>
          <w:lang w:eastAsia="zh-CN"/>
        </w:rPr>
      </w:pPr>
      <w:bookmarkStart w:id="204" w:name="_bookmark127"/>
      <w:bookmarkEnd w:id="204"/>
      <w:r w:rsidRPr="00A00FDB">
        <w:rPr>
          <w:rFonts w:ascii="Times New Roman" w:hAnsi="Times New Roman" w:cs="Times New Roman"/>
          <w:lang w:eastAsia="zh-CN"/>
        </w:rPr>
        <w:t xml:space="preserve">Table 10-35 HT bus interrupt enabled register definition (2) </w:t>
      </w:r>
    </w:p>
    <w:p w14:paraId="28C43E80"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E87" w14:textId="77777777">
        <w:trPr>
          <w:trHeight w:val="400"/>
        </w:trPr>
        <w:tc>
          <w:tcPr>
            <w:tcW w:w="710" w:type="dxa"/>
            <w:tcBorders>
              <w:bottom w:val="single" w:sz="4" w:space="0" w:color="0000FF"/>
            </w:tcBorders>
            <w:shd w:val="clear" w:color="auto" w:fill="333399"/>
          </w:tcPr>
          <w:p w14:paraId="28C43E81"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E82"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E83"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E84"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E85"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E86"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E90"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E88"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E89"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Interrupt_mask </w:t>
            </w:r>
          </w:p>
          <w:p w14:paraId="28C43E8A"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[63:32] </w:t>
            </w:r>
          </w:p>
        </w:tc>
        <w:tc>
          <w:tcPr>
            <w:tcW w:w="566" w:type="dxa"/>
            <w:tcBorders>
              <w:top w:val="single" w:sz="4" w:space="0" w:color="0000FF"/>
              <w:left w:val="single" w:sz="4" w:space="0" w:color="0000FF"/>
              <w:bottom w:val="single" w:sz="4" w:space="0" w:color="0000FF"/>
              <w:right w:val="single" w:sz="4" w:space="0" w:color="0000FF"/>
            </w:tcBorders>
          </w:tcPr>
          <w:p w14:paraId="28C43E8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E8C"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E8D"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E8E"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interrupts enable register [63:32], </w:t>
            </w:r>
          </w:p>
          <w:p w14:paraId="28C43E8F"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It's 0 over HT HI and it's 4 </w:t>
            </w:r>
          </w:p>
        </w:tc>
      </w:tr>
    </w:tbl>
    <w:p w14:paraId="28C43E91" w14:textId="77777777" w:rsidR="00662E85" w:rsidRPr="00A00FDB" w:rsidRDefault="00662E85">
      <w:pPr>
        <w:pStyle w:val="a3"/>
        <w:spacing w:before="1"/>
        <w:rPr>
          <w:rFonts w:ascii="Times New Roman" w:hAnsi="Times New Roman" w:cs="Times New Roman"/>
          <w:lang w:eastAsia="zh-CN"/>
        </w:rPr>
      </w:pPr>
    </w:p>
    <w:p w14:paraId="28C43E92" w14:textId="77777777" w:rsidR="00662E85" w:rsidRPr="00A00FDB" w:rsidRDefault="00825438">
      <w:pPr>
        <w:pStyle w:val="a3"/>
        <w:tabs>
          <w:tab w:val="left" w:pos="2847"/>
        </w:tabs>
        <w:spacing w:before="1"/>
        <w:ind w:left="1479"/>
        <w:rPr>
          <w:rFonts w:ascii="Times New Roman" w:hAnsi="Times New Roman" w:cs="Times New Roman"/>
          <w:lang w:eastAsia="zh-CN"/>
        </w:rPr>
      </w:pPr>
      <w:r w:rsidRPr="00A00FDB">
        <w:rPr>
          <w:rFonts w:ascii="Times New Roman" w:hAnsi="Times New Roman" w:cs="Times New Roman"/>
          <w:lang w:eastAsia="zh-CN"/>
        </w:rPr>
        <w:t>Offset: 0xa8</w:t>
      </w:r>
      <w:r w:rsidRPr="00A00FDB">
        <w:rPr>
          <w:rFonts w:ascii="Times New Roman" w:hAnsi="Times New Roman" w:cs="Times New Roman"/>
          <w:lang w:eastAsia="zh-CN"/>
        </w:rPr>
        <w:tab/>
      </w:r>
    </w:p>
    <w:p w14:paraId="28C43E93" w14:textId="77777777" w:rsidR="00662E85" w:rsidRPr="00A00FDB" w:rsidRDefault="00825438">
      <w:pPr>
        <w:pStyle w:val="a3"/>
        <w:tabs>
          <w:tab w:val="left" w:pos="2847"/>
        </w:tabs>
        <w:spacing w:before="42"/>
        <w:ind w:left="1479"/>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E94" w14:textId="77777777" w:rsidR="00662E85" w:rsidRPr="00A00FDB" w:rsidRDefault="00825438">
      <w:pPr>
        <w:pStyle w:val="a3"/>
        <w:tabs>
          <w:tab w:val="left" w:pos="2847"/>
        </w:tabs>
        <w:spacing w:before="43"/>
        <w:ind w:left="1479"/>
        <w:rPr>
          <w:rFonts w:ascii="Times New Roman" w:hAnsi="Times New Roman" w:cs="Times New Roman"/>
          <w:lang w:eastAsia="zh-CN"/>
        </w:rPr>
      </w:pPr>
      <w:r w:rsidRPr="00A00FDB">
        <w:rPr>
          <w:rFonts w:ascii="Times New Roman" w:hAnsi="Times New Roman" w:cs="Times New Roman"/>
          <w:lang w:eastAsia="zh-CN"/>
        </w:rPr>
        <w:t>Name: HT bus interrupt enabled register [95:64]</w:t>
      </w:r>
      <w:r w:rsidRPr="00A00FDB">
        <w:rPr>
          <w:rFonts w:ascii="Times New Roman" w:hAnsi="Times New Roman" w:cs="Times New Roman"/>
          <w:lang w:eastAsia="zh-CN"/>
        </w:rPr>
        <w:tab/>
      </w:r>
    </w:p>
    <w:p w14:paraId="28C43E96" w14:textId="77777777" w:rsidR="00662E85" w:rsidRPr="00A00FDB" w:rsidRDefault="00662E85">
      <w:pPr>
        <w:pStyle w:val="a3"/>
        <w:spacing w:before="5"/>
        <w:rPr>
          <w:rFonts w:ascii="Times New Roman" w:hAnsi="Times New Roman" w:cs="Times New Roman"/>
          <w:lang w:eastAsia="zh-CN"/>
        </w:rPr>
      </w:pPr>
    </w:p>
    <w:p w14:paraId="28C43E97" w14:textId="77777777" w:rsidR="00662E85" w:rsidRPr="00A00FDB" w:rsidRDefault="00825438">
      <w:pPr>
        <w:pStyle w:val="a3"/>
        <w:spacing w:before="81"/>
        <w:ind w:left="1614" w:right="1932"/>
        <w:jc w:val="center"/>
        <w:rPr>
          <w:rFonts w:ascii="Times New Roman" w:hAnsi="Times New Roman" w:cs="Times New Roman"/>
          <w:lang w:eastAsia="zh-CN"/>
        </w:rPr>
      </w:pPr>
      <w:bookmarkStart w:id="205" w:name="_bookmark128"/>
      <w:bookmarkEnd w:id="205"/>
      <w:r w:rsidRPr="00A00FDB">
        <w:rPr>
          <w:rFonts w:ascii="Times New Roman" w:hAnsi="Times New Roman" w:cs="Times New Roman"/>
          <w:lang w:eastAsia="zh-CN"/>
        </w:rPr>
        <w:t xml:space="preserve">Table 10-36 HT bus interrupt enabled register definition (3) </w:t>
      </w:r>
    </w:p>
    <w:p w14:paraId="28C43E98"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E9F" w14:textId="77777777">
        <w:trPr>
          <w:trHeight w:val="400"/>
        </w:trPr>
        <w:tc>
          <w:tcPr>
            <w:tcW w:w="710" w:type="dxa"/>
            <w:tcBorders>
              <w:bottom w:val="single" w:sz="4" w:space="0" w:color="0000FF"/>
            </w:tcBorders>
            <w:shd w:val="clear" w:color="auto" w:fill="333399"/>
          </w:tcPr>
          <w:p w14:paraId="28C43E99" w14:textId="77777777" w:rsidR="00662E85" w:rsidRPr="00A00FDB" w:rsidRDefault="00825438">
            <w:pPr>
              <w:pStyle w:val="TableParagraph"/>
              <w:spacing w:before="139"/>
              <w:ind w:left="12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E9A" w14:textId="77777777" w:rsidR="00662E85" w:rsidRPr="00A00FDB" w:rsidRDefault="00825438">
            <w:pPr>
              <w:pStyle w:val="TableParagraph"/>
              <w:spacing w:before="139"/>
              <w:ind w:left="43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E9B" w14:textId="77777777" w:rsidR="00662E85" w:rsidRPr="00A00FDB" w:rsidRDefault="00825438">
            <w:pPr>
              <w:pStyle w:val="TableParagraph"/>
              <w:spacing w:before="139"/>
              <w:ind w:left="48"/>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E9C" w14:textId="77777777" w:rsidR="00662E85" w:rsidRPr="00A00FDB" w:rsidRDefault="00825438">
            <w:pPr>
              <w:pStyle w:val="TableParagraph"/>
              <w:spacing w:before="139"/>
              <w:ind w:left="101"/>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E9D" w14:textId="77777777" w:rsidR="00662E85" w:rsidRPr="00A00FDB" w:rsidRDefault="00825438">
            <w:pPr>
              <w:pStyle w:val="TableParagraph"/>
              <w:spacing w:before="139"/>
              <w:ind w:left="5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E9E" w14:textId="77777777" w:rsidR="00662E85" w:rsidRPr="00A00FDB" w:rsidRDefault="00825438">
            <w:pPr>
              <w:pStyle w:val="TableParagraph"/>
              <w:spacing w:before="139"/>
              <w:ind w:left="1697" w:right="1736"/>
              <w:jc w:val="center"/>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EA8"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EA0"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EA1"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Interrupt_mask </w:t>
            </w:r>
          </w:p>
          <w:p w14:paraId="28C43EA2"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[95-64] </w:t>
            </w:r>
          </w:p>
        </w:tc>
        <w:tc>
          <w:tcPr>
            <w:tcW w:w="566" w:type="dxa"/>
            <w:tcBorders>
              <w:top w:val="single" w:sz="4" w:space="0" w:color="0000FF"/>
              <w:left w:val="single" w:sz="4" w:space="0" w:color="0000FF"/>
              <w:bottom w:val="single" w:sz="4" w:space="0" w:color="0000FF"/>
              <w:right w:val="single" w:sz="4" w:space="0" w:color="0000FF"/>
            </w:tcBorders>
          </w:tcPr>
          <w:p w14:paraId="28C43EA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EA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EA5"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EA6"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interrupts enable register [95:64], </w:t>
            </w:r>
          </w:p>
          <w:p w14:paraId="28C43EA7"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This corresponds to 1 /HT HI and this corresponds to 5 </w:t>
            </w:r>
          </w:p>
        </w:tc>
      </w:tr>
    </w:tbl>
    <w:p w14:paraId="28C43EA9" w14:textId="77777777" w:rsidR="00662E85" w:rsidRPr="00A00FDB" w:rsidRDefault="00662E85">
      <w:pPr>
        <w:pStyle w:val="a3"/>
        <w:spacing w:before="2"/>
        <w:rPr>
          <w:rFonts w:ascii="Times New Roman" w:hAnsi="Times New Roman" w:cs="Times New Roman"/>
          <w:lang w:eastAsia="zh-CN"/>
        </w:rPr>
      </w:pPr>
    </w:p>
    <w:p w14:paraId="28C43EAA"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0xac</w:t>
      </w:r>
      <w:r w:rsidRPr="00A00FDB">
        <w:rPr>
          <w:rFonts w:ascii="Times New Roman" w:hAnsi="Times New Roman" w:cs="Times New Roman"/>
          <w:lang w:eastAsia="zh-CN"/>
        </w:rPr>
        <w:tab/>
      </w:r>
    </w:p>
    <w:p w14:paraId="28C43EAB"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EAC"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interrupt enabled register [127:96]</w:t>
      </w:r>
      <w:r w:rsidRPr="00A00FDB">
        <w:rPr>
          <w:rFonts w:ascii="Times New Roman" w:hAnsi="Times New Roman" w:cs="Times New Roman"/>
          <w:lang w:eastAsia="zh-CN"/>
        </w:rPr>
        <w:tab/>
      </w:r>
    </w:p>
    <w:p w14:paraId="28C43EAD" w14:textId="77777777" w:rsidR="00662E85" w:rsidRPr="00A00FDB" w:rsidRDefault="00662E85">
      <w:pPr>
        <w:pStyle w:val="a3"/>
        <w:rPr>
          <w:rFonts w:ascii="Times New Roman" w:hAnsi="Times New Roman" w:cs="Times New Roman"/>
          <w:lang w:eastAsia="zh-CN"/>
        </w:rPr>
      </w:pPr>
    </w:p>
    <w:p w14:paraId="28C43EAE" w14:textId="77777777" w:rsidR="00662E85" w:rsidRPr="00A00FDB" w:rsidRDefault="00825438">
      <w:pPr>
        <w:pStyle w:val="a3"/>
        <w:ind w:left="1614" w:right="1931"/>
        <w:jc w:val="center"/>
        <w:rPr>
          <w:rFonts w:ascii="Times New Roman" w:hAnsi="Times New Roman" w:cs="Times New Roman"/>
          <w:lang w:eastAsia="zh-CN"/>
        </w:rPr>
      </w:pPr>
      <w:bookmarkStart w:id="206" w:name="_bookmark129"/>
      <w:bookmarkEnd w:id="206"/>
      <w:r w:rsidRPr="00A00FDB">
        <w:rPr>
          <w:rFonts w:ascii="Times New Roman" w:hAnsi="Times New Roman" w:cs="Times New Roman"/>
          <w:lang w:eastAsia="zh-CN"/>
        </w:rPr>
        <w:t xml:space="preserve">Table 10-37 HT bus interrupt enabled register definition (4) </w:t>
      </w:r>
    </w:p>
    <w:p w14:paraId="28C43EAF"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EB6" w14:textId="77777777">
        <w:trPr>
          <w:trHeight w:val="400"/>
        </w:trPr>
        <w:tc>
          <w:tcPr>
            <w:tcW w:w="710" w:type="dxa"/>
            <w:tcBorders>
              <w:bottom w:val="single" w:sz="4" w:space="0" w:color="0000FF"/>
            </w:tcBorders>
            <w:shd w:val="clear" w:color="auto" w:fill="333399"/>
          </w:tcPr>
          <w:p w14:paraId="28C43EB0" w14:textId="77777777" w:rsidR="00662E85" w:rsidRPr="00A00FDB" w:rsidRDefault="00825438">
            <w:pPr>
              <w:pStyle w:val="TableParagraph"/>
              <w:spacing w:before="139"/>
              <w:ind w:left="12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EB1" w14:textId="77777777" w:rsidR="00662E85" w:rsidRPr="00A00FDB" w:rsidRDefault="00825438">
            <w:pPr>
              <w:pStyle w:val="TableParagraph"/>
              <w:spacing w:before="139"/>
              <w:ind w:left="43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EB2" w14:textId="77777777" w:rsidR="00662E85" w:rsidRPr="00A00FDB" w:rsidRDefault="00825438">
            <w:pPr>
              <w:pStyle w:val="TableParagraph"/>
              <w:spacing w:before="139"/>
              <w:ind w:left="48"/>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EB3" w14:textId="77777777" w:rsidR="00662E85" w:rsidRPr="00A00FDB" w:rsidRDefault="00825438">
            <w:pPr>
              <w:pStyle w:val="TableParagraph"/>
              <w:spacing w:before="139"/>
              <w:ind w:left="101"/>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EB4" w14:textId="77777777" w:rsidR="00662E85" w:rsidRPr="00A00FDB" w:rsidRDefault="00825438">
            <w:pPr>
              <w:pStyle w:val="TableParagraph"/>
              <w:spacing w:before="139"/>
              <w:ind w:left="5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EB5" w14:textId="77777777" w:rsidR="00662E85" w:rsidRPr="00A00FDB" w:rsidRDefault="00825438">
            <w:pPr>
              <w:pStyle w:val="TableParagraph"/>
              <w:spacing w:before="139"/>
              <w:ind w:left="1697" w:right="1736"/>
              <w:jc w:val="center"/>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EC4" w14:textId="77777777">
        <w:trPr>
          <w:trHeight w:val="801"/>
        </w:trPr>
        <w:tc>
          <w:tcPr>
            <w:tcW w:w="710" w:type="dxa"/>
            <w:tcBorders>
              <w:top w:val="single" w:sz="4" w:space="0" w:color="0000FF"/>
              <w:left w:val="single" w:sz="4" w:space="0" w:color="0000FF"/>
              <w:bottom w:val="single" w:sz="4" w:space="0" w:color="0000FF"/>
              <w:right w:val="single" w:sz="4" w:space="0" w:color="0000FF"/>
            </w:tcBorders>
          </w:tcPr>
          <w:p w14:paraId="28C43EB7" w14:textId="77777777" w:rsidR="00662E85" w:rsidRPr="00A00FDB" w:rsidRDefault="00662E85">
            <w:pPr>
              <w:pStyle w:val="TableParagraph"/>
              <w:spacing w:before="6"/>
              <w:rPr>
                <w:rFonts w:ascii="Times New Roman" w:hAnsi="Times New Roman" w:cs="Times New Roman"/>
                <w:sz w:val="21"/>
                <w:szCs w:val="21"/>
                <w:lang w:eastAsia="zh-CN"/>
              </w:rPr>
            </w:pPr>
          </w:p>
          <w:p w14:paraId="28C43EB8" w14:textId="77777777" w:rsidR="00662E85" w:rsidRPr="00A00FDB" w:rsidRDefault="00825438">
            <w:pPr>
              <w:pStyle w:val="TableParagraph"/>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EB9"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Interrupt_mask </w:t>
            </w:r>
          </w:p>
          <w:p w14:paraId="28C43EBA" w14:textId="77777777" w:rsidR="00662E85" w:rsidRPr="00A00FDB" w:rsidRDefault="00662E85">
            <w:pPr>
              <w:pStyle w:val="TableParagraph"/>
              <w:spacing w:before="4"/>
              <w:rPr>
                <w:rFonts w:ascii="Times New Roman" w:hAnsi="Times New Roman" w:cs="Times New Roman"/>
                <w:sz w:val="21"/>
                <w:szCs w:val="21"/>
                <w:lang w:eastAsia="zh-CN"/>
              </w:rPr>
            </w:pPr>
          </w:p>
          <w:p w14:paraId="28C43EBB" w14:textId="77777777" w:rsidR="00662E85" w:rsidRPr="00A00FDB" w:rsidRDefault="00825438">
            <w:pPr>
              <w:pStyle w:val="TableParagraph"/>
              <w:spacing w:before="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[127-96] </w:t>
            </w:r>
          </w:p>
        </w:tc>
        <w:tc>
          <w:tcPr>
            <w:tcW w:w="566" w:type="dxa"/>
            <w:tcBorders>
              <w:top w:val="single" w:sz="4" w:space="0" w:color="0000FF"/>
              <w:left w:val="single" w:sz="4" w:space="0" w:color="0000FF"/>
              <w:bottom w:val="single" w:sz="4" w:space="0" w:color="0000FF"/>
              <w:right w:val="single" w:sz="4" w:space="0" w:color="0000FF"/>
            </w:tcBorders>
          </w:tcPr>
          <w:p w14:paraId="28C43EBC" w14:textId="77777777" w:rsidR="00662E85" w:rsidRPr="00A00FDB" w:rsidRDefault="00662E85">
            <w:pPr>
              <w:pStyle w:val="TableParagraph"/>
              <w:spacing w:before="6"/>
              <w:rPr>
                <w:rFonts w:ascii="Times New Roman" w:hAnsi="Times New Roman" w:cs="Times New Roman"/>
                <w:sz w:val="21"/>
                <w:szCs w:val="21"/>
                <w:lang w:eastAsia="zh-CN"/>
              </w:rPr>
            </w:pPr>
          </w:p>
          <w:p w14:paraId="28C43EBD" w14:textId="77777777" w:rsidR="00662E85" w:rsidRPr="00A00FDB" w:rsidRDefault="00825438">
            <w:pPr>
              <w:pStyle w:val="TableParagraph"/>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EBE" w14:textId="77777777" w:rsidR="00662E85" w:rsidRPr="00A00FDB" w:rsidRDefault="00662E85">
            <w:pPr>
              <w:pStyle w:val="TableParagraph"/>
              <w:spacing w:before="6"/>
              <w:rPr>
                <w:rFonts w:ascii="Times New Roman" w:hAnsi="Times New Roman" w:cs="Times New Roman"/>
                <w:sz w:val="21"/>
                <w:szCs w:val="21"/>
                <w:lang w:eastAsia="zh-CN"/>
              </w:rPr>
            </w:pPr>
          </w:p>
          <w:p w14:paraId="28C43EBF" w14:textId="77777777" w:rsidR="00662E85" w:rsidRPr="00A00FDB" w:rsidRDefault="00825438">
            <w:pPr>
              <w:pStyle w:val="TableParagraph"/>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EC0" w14:textId="77777777" w:rsidR="00662E85" w:rsidRPr="00A00FDB" w:rsidRDefault="00662E85">
            <w:pPr>
              <w:pStyle w:val="TableParagraph"/>
              <w:spacing w:before="6"/>
              <w:rPr>
                <w:rFonts w:ascii="Times New Roman" w:hAnsi="Times New Roman" w:cs="Times New Roman"/>
                <w:sz w:val="21"/>
                <w:szCs w:val="21"/>
                <w:lang w:eastAsia="zh-CN"/>
              </w:rPr>
            </w:pPr>
          </w:p>
          <w:p w14:paraId="28C43EC1" w14:textId="77777777" w:rsidR="00662E85" w:rsidRPr="00A00FDB" w:rsidRDefault="00825438">
            <w:pPr>
              <w:pStyle w:val="TableParagraph"/>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EC2"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interrupts enable register [127:96],</w:t>
            </w:r>
          </w:p>
          <w:p w14:paraId="28C43EC3" w14:textId="77777777" w:rsidR="00662E85" w:rsidRPr="00A00FDB" w:rsidRDefault="00825438">
            <w:pPr>
              <w:pStyle w:val="TableParagraph"/>
              <w:spacing w:before="170"/>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This corresponds to 1 /HT HI and this corresponds to 5 </w:t>
            </w:r>
          </w:p>
        </w:tc>
      </w:tr>
    </w:tbl>
    <w:p w14:paraId="28C43EC5" w14:textId="77777777" w:rsidR="00662E85" w:rsidRPr="00A00FDB" w:rsidRDefault="00662E85">
      <w:pPr>
        <w:pStyle w:val="a3"/>
        <w:spacing w:before="1"/>
        <w:rPr>
          <w:rFonts w:ascii="Times New Roman" w:hAnsi="Times New Roman" w:cs="Times New Roman"/>
          <w:lang w:eastAsia="zh-CN"/>
        </w:rPr>
      </w:pPr>
    </w:p>
    <w:p w14:paraId="28C43EC6"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0xb0</w:t>
      </w:r>
      <w:r w:rsidRPr="00A00FDB">
        <w:rPr>
          <w:rFonts w:ascii="Times New Roman" w:hAnsi="Times New Roman" w:cs="Times New Roman"/>
          <w:lang w:eastAsia="zh-CN"/>
        </w:rPr>
        <w:tab/>
      </w:r>
    </w:p>
    <w:p w14:paraId="28C43EC7"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EC8"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interrupt enabled register [159:128]</w:t>
      </w:r>
      <w:r w:rsidRPr="00A00FDB">
        <w:rPr>
          <w:rFonts w:ascii="Times New Roman" w:hAnsi="Times New Roman" w:cs="Times New Roman"/>
          <w:lang w:eastAsia="zh-CN"/>
        </w:rPr>
        <w:tab/>
      </w:r>
    </w:p>
    <w:p w14:paraId="28C43EC9" w14:textId="77777777" w:rsidR="00662E85" w:rsidRPr="00A00FDB" w:rsidRDefault="00662E85">
      <w:pPr>
        <w:pStyle w:val="a3"/>
        <w:rPr>
          <w:rFonts w:ascii="Times New Roman" w:hAnsi="Times New Roman" w:cs="Times New Roman"/>
          <w:lang w:eastAsia="zh-CN"/>
        </w:rPr>
      </w:pPr>
    </w:p>
    <w:p w14:paraId="28C43ECA" w14:textId="77777777" w:rsidR="00662E85" w:rsidRPr="00A00FDB" w:rsidRDefault="00825438">
      <w:pPr>
        <w:pStyle w:val="a3"/>
        <w:spacing w:before="1"/>
        <w:ind w:left="1614" w:right="1931"/>
        <w:jc w:val="center"/>
        <w:rPr>
          <w:rFonts w:ascii="Times New Roman" w:hAnsi="Times New Roman" w:cs="Times New Roman"/>
          <w:lang w:eastAsia="zh-CN"/>
        </w:rPr>
      </w:pPr>
      <w:bookmarkStart w:id="207" w:name="_bookmark130"/>
      <w:bookmarkEnd w:id="207"/>
      <w:r w:rsidRPr="00A00FDB">
        <w:rPr>
          <w:rFonts w:ascii="Times New Roman" w:hAnsi="Times New Roman" w:cs="Times New Roman"/>
          <w:lang w:eastAsia="zh-CN"/>
        </w:rPr>
        <w:t xml:space="preserve">Table 10-38 HT bus interrupt enabled register definition (5) </w:t>
      </w:r>
    </w:p>
    <w:p w14:paraId="28C43ECB"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ED2" w14:textId="77777777">
        <w:trPr>
          <w:trHeight w:val="398"/>
        </w:trPr>
        <w:tc>
          <w:tcPr>
            <w:tcW w:w="710" w:type="dxa"/>
            <w:tcBorders>
              <w:bottom w:val="single" w:sz="4" w:space="0" w:color="0000FF"/>
            </w:tcBorders>
            <w:shd w:val="clear" w:color="auto" w:fill="333399"/>
          </w:tcPr>
          <w:p w14:paraId="28C43ECC"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ECD"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ECE"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ECF"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ED0"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ED1"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EDB" w14:textId="77777777">
        <w:trPr>
          <w:trHeight w:val="635"/>
        </w:trPr>
        <w:tc>
          <w:tcPr>
            <w:tcW w:w="710" w:type="dxa"/>
            <w:tcBorders>
              <w:top w:val="single" w:sz="4" w:space="0" w:color="0000FF"/>
              <w:left w:val="single" w:sz="4" w:space="0" w:color="0000FF"/>
              <w:bottom w:val="single" w:sz="4" w:space="0" w:color="0000FF"/>
              <w:right w:val="single" w:sz="4" w:space="0" w:color="0000FF"/>
            </w:tcBorders>
          </w:tcPr>
          <w:p w14:paraId="28C43ED3"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ED4" w14:textId="77777777" w:rsidR="00662E85" w:rsidRPr="00A00FDB" w:rsidRDefault="00825438">
            <w:pPr>
              <w:pStyle w:val="TableParagraph"/>
              <w:spacing w:line="203"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Interrupt_mask </w:t>
            </w:r>
          </w:p>
          <w:p w14:paraId="28C43ED5" w14:textId="77777777" w:rsidR="00662E85" w:rsidRPr="00A00FDB" w:rsidRDefault="00825438">
            <w:pPr>
              <w:pStyle w:val="TableParagraph"/>
              <w:spacing w:before="154"/>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[159-128] </w:t>
            </w:r>
          </w:p>
        </w:tc>
        <w:tc>
          <w:tcPr>
            <w:tcW w:w="566" w:type="dxa"/>
            <w:tcBorders>
              <w:top w:val="single" w:sz="4" w:space="0" w:color="0000FF"/>
              <w:left w:val="single" w:sz="4" w:space="0" w:color="0000FF"/>
              <w:bottom w:val="single" w:sz="4" w:space="0" w:color="0000FF"/>
              <w:right w:val="single" w:sz="4" w:space="0" w:color="0000FF"/>
            </w:tcBorders>
          </w:tcPr>
          <w:p w14:paraId="28C43ED6"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ED7"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ED8"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ED9" w14:textId="77777777" w:rsidR="00662E85" w:rsidRPr="00A00FDB" w:rsidRDefault="00825438">
            <w:pPr>
              <w:pStyle w:val="TableParagraph"/>
              <w:spacing w:before="2"/>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interrupts enable register [159:128], </w:t>
            </w:r>
          </w:p>
          <w:p w14:paraId="28C43EDA"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So this corresponds to 2 /HT HI and this corresponds to 6 </w:t>
            </w:r>
          </w:p>
        </w:tc>
      </w:tr>
    </w:tbl>
    <w:p w14:paraId="28C43EDC" w14:textId="77777777" w:rsidR="00662E85" w:rsidRPr="00A00FDB" w:rsidRDefault="00662E85">
      <w:pPr>
        <w:pStyle w:val="a3"/>
        <w:spacing w:before="2"/>
        <w:rPr>
          <w:rFonts w:ascii="Times New Roman" w:hAnsi="Times New Roman" w:cs="Times New Roman"/>
          <w:lang w:eastAsia="zh-CN"/>
        </w:rPr>
      </w:pPr>
    </w:p>
    <w:p w14:paraId="28C43EDD"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0xb4</w:t>
      </w:r>
      <w:r w:rsidRPr="00A00FDB">
        <w:rPr>
          <w:rFonts w:ascii="Times New Roman" w:hAnsi="Times New Roman" w:cs="Times New Roman"/>
          <w:lang w:eastAsia="zh-CN"/>
        </w:rPr>
        <w:tab/>
      </w:r>
    </w:p>
    <w:p w14:paraId="28C43EDE"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EDF"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interrupt enabled register [191:160]</w:t>
      </w:r>
      <w:r w:rsidRPr="00A00FDB">
        <w:rPr>
          <w:rFonts w:ascii="Times New Roman" w:hAnsi="Times New Roman" w:cs="Times New Roman"/>
          <w:lang w:eastAsia="zh-CN"/>
        </w:rPr>
        <w:tab/>
      </w:r>
    </w:p>
    <w:p w14:paraId="28C43EE0" w14:textId="77777777" w:rsidR="00662E85" w:rsidRPr="00A00FDB" w:rsidRDefault="00662E85" w:rsidP="000651B8">
      <w:pPr>
        <w:pStyle w:val="a3"/>
        <w:spacing w:before="109" w:line="357" w:lineRule="auto"/>
        <w:ind w:left="1479" w:right="1793" w:firstLine="420"/>
        <w:jc w:val="both"/>
        <w:rPr>
          <w:rFonts w:ascii="Times New Roman" w:hAnsi="Times New Roman" w:cs="Times New Roman"/>
          <w:lang w:eastAsia="zh-CN"/>
        </w:rPr>
      </w:pPr>
    </w:p>
    <w:p w14:paraId="28C43EE1" w14:textId="77777777" w:rsidR="00662E85" w:rsidRPr="00A00FDB" w:rsidRDefault="00825438">
      <w:pPr>
        <w:pStyle w:val="a3"/>
        <w:spacing w:before="1"/>
        <w:ind w:left="1614" w:right="1931"/>
        <w:jc w:val="center"/>
        <w:rPr>
          <w:rFonts w:ascii="Times New Roman" w:hAnsi="Times New Roman" w:cs="Times New Roman"/>
          <w:lang w:eastAsia="zh-CN"/>
        </w:rPr>
      </w:pPr>
      <w:bookmarkStart w:id="208" w:name="_bookmark131"/>
      <w:bookmarkEnd w:id="208"/>
      <w:r w:rsidRPr="00A00FDB">
        <w:rPr>
          <w:rFonts w:ascii="Times New Roman" w:hAnsi="Times New Roman" w:cs="Times New Roman"/>
          <w:lang w:eastAsia="zh-CN"/>
        </w:rPr>
        <w:t xml:space="preserve">Table 10-39 HT bus interrupt enabled register definition (6) </w:t>
      </w:r>
    </w:p>
    <w:p w14:paraId="28C43EE2"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EE9" w14:textId="77777777">
        <w:trPr>
          <w:trHeight w:val="400"/>
        </w:trPr>
        <w:tc>
          <w:tcPr>
            <w:tcW w:w="710" w:type="dxa"/>
            <w:tcBorders>
              <w:bottom w:val="single" w:sz="4" w:space="0" w:color="0000FF"/>
            </w:tcBorders>
            <w:shd w:val="clear" w:color="auto" w:fill="333399"/>
          </w:tcPr>
          <w:p w14:paraId="28C43EE3"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EE4"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EE5"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EE6"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EE7"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EE8"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EF2"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EEA"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EEB"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Interrupt_mask </w:t>
            </w:r>
          </w:p>
          <w:p w14:paraId="28C43EEC"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[191-160] </w:t>
            </w:r>
          </w:p>
        </w:tc>
        <w:tc>
          <w:tcPr>
            <w:tcW w:w="566" w:type="dxa"/>
            <w:tcBorders>
              <w:top w:val="single" w:sz="4" w:space="0" w:color="0000FF"/>
              <w:left w:val="single" w:sz="4" w:space="0" w:color="0000FF"/>
              <w:bottom w:val="single" w:sz="4" w:space="0" w:color="0000FF"/>
              <w:right w:val="single" w:sz="4" w:space="0" w:color="0000FF"/>
            </w:tcBorders>
          </w:tcPr>
          <w:p w14:paraId="28C43EE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EE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EEF"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EF0"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interrupts enable register [191:160], </w:t>
            </w:r>
          </w:p>
          <w:p w14:paraId="28C43EF1"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So this corresponds to 2 /HT HI and this corresponds to 6 </w:t>
            </w:r>
          </w:p>
        </w:tc>
      </w:tr>
    </w:tbl>
    <w:p w14:paraId="28C43EF3" w14:textId="77777777" w:rsidR="00662E85" w:rsidRPr="00A00FDB" w:rsidRDefault="00662E85">
      <w:pPr>
        <w:pStyle w:val="a3"/>
        <w:spacing w:before="2"/>
        <w:rPr>
          <w:rFonts w:ascii="Times New Roman" w:hAnsi="Times New Roman" w:cs="Times New Roman"/>
          <w:lang w:eastAsia="zh-CN"/>
        </w:rPr>
      </w:pPr>
    </w:p>
    <w:p w14:paraId="28C43EF4"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0xb8</w:t>
      </w:r>
      <w:r w:rsidRPr="00A00FDB">
        <w:rPr>
          <w:rFonts w:ascii="Times New Roman" w:hAnsi="Times New Roman" w:cs="Times New Roman"/>
          <w:lang w:eastAsia="zh-CN"/>
        </w:rPr>
        <w:tab/>
      </w:r>
    </w:p>
    <w:p w14:paraId="28C43EF5"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EF6"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interrupt enabled register [223:192]</w:t>
      </w:r>
      <w:r w:rsidRPr="00A00FDB">
        <w:rPr>
          <w:rFonts w:ascii="Times New Roman" w:hAnsi="Times New Roman" w:cs="Times New Roman"/>
          <w:lang w:eastAsia="zh-CN"/>
        </w:rPr>
        <w:tab/>
      </w:r>
    </w:p>
    <w:p w14:paraId="28C43EF7" w14:textId="77777777" w:rsidR="00662E85" w:rsidRPr="00A00FDB" w:rsidRDefault="00662E85" w:rsidP="000651B8">
      <w:pPr>
        <w:pStyle w:val="a3"/>
        <w:spacing w:before="109" w:line="357" w:lineRule="auto"/>
        <w:ind w:left="1479" w:right="1793" w:firstLine="420"/>
        <w:jc w:val="both"/>
        <w:rPr>
          <w:rFonts w:ascii="Times New Roman" w:hAnsi="Times New Roman" w:cs="Times New Roman"/>
          <w:lang w:eastAsia="zh-CN"/>
        </w:rPr>
      </w:pPr>
    </w:p>
    <w:p w14:paraId="28C43EF8" w14:textId="77777777" w:rsidR="00662E85" w:rsidRPr="00A00FDB" w:rsidRDefault="00825438">
      <w:pPr>
        <w:pStyle w:val="a3"/>
        <w:ind w:left="1614" w:right="1931"/>
        <w:jc w:val="center"/>
        <w:rPr>
          <w:rFonts w:ascii="Times New Roman" w:hAnsi="Times New Roman" w:cs="Times New Roman"/>
          <w:lang w:eastAsia="zh-CN"/>
        </w:rPr>
      </w:pPr>
      <w:bookmarkStart w:id="209" w:name="_bookmark132"/>
      <w:bookmarkEnd w:id="209"/>
      <w:r w:rsidRPr="00A00FDB">
        <w:rPr>
          <w:rFonts w:ascii="Times New Roman" w:hAnsi="Times New Roman" w:cs="Times New Roman"/>
          <w:lang w:eastAsia="zh-CN"/>
        </w:rPr>
        <w:t xml:space="preserve">Table 10-40 HT bus interrupt enabled register definition (7) </w:t>
      </w:r>
    </w:p>
    <w:p w14:paraId="28C43EF9"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F00" w14:textId="77777777">
        <w:trPr>
          <w:trHeight w:val="400"/>
        </w:trPr>
        <w:tc>
          <w:tcPr>
            <w:tcW w:w="710" w:type="dxa"/>
            <w:tcBorders>
              <w:bottom w:val="single" w:sz="4" w:space="0" w:color="0000FF"/>
            </w:tcBorders>
            <w:shd w:val="clear" w:color="auto" w:fill="333399"/>
          </w:tcPr>
          <w:p w14:paraId="28C43EFA"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EFB"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EFC"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EFD"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EFE"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EFF"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F09"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F01"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F02"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Interrupt_mask </w:t>
            </w:r>
          </w:p>
          <w:p w14:paraId="28C43F03"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[223-192] </w:t>
            </w:r>
          </w:p>
        </w:tc>
        <w:tc>
          <w:tcPr>
            <w:tcW w:w="566" w:type="dxa"/>
            <w:tcBorders>
              <w:top w:val="single" w:sz="4" w:space="0" w:color="0000FF"/>
              <w:left w:val="single" w:sz="4" w:space="0" w:color="0000FF"/>
              <w:bottom w:val="single" w:sz="4" w:space="0" w:color="0000FF"/>
              <w:right w:val="single" w:sz="4" w:space="0" w:color="0000FF"/>
            </w:tcBorders>
          </w:tcPr>
          <w:p w14:paraId="28C43F0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F0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F06"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F07" w14:textId="77777777" w:rsidR="00662E85" w:rsidRPr="00A00FDB" w:rsidRDefault="00825438">
            <w:pPr>
              <w:pStyle w:val="TableParagraph"/>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interrupts enable register [223:192], </w:t>
            </w:r>
          </w:p>
          <w:p w14:paraId="28C43F08"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So this corresponds to 3 /HT HI and this corresponds to 7 </w:t>
            </w:r>
          </w:p>
        </w:tc>
      </w:tr>
    </w:tbl>
    <w:p w14:paraId="28C43F0B" w14:textId="77777777" w:rsidR="00662E85" w:rsidRPr="00A00FDB" w:rsidRDefault="00662E85">
      <w:pPr>
        <w:pStyle w:val="a3"/>
        <w:rPr>
          <w:rFonts w:ascii="Times New Roman" w:hAnsi="Times New Roman" w:cs="Times New Roman"/>
          <w:lang w:eastAsia="zh-CN"/>
        </w:rPr>
      </w:pPr>
    </w:p>
    <w:p w14:paraId="28C43F0C" w14:textId="77777777" w:rsidR="00662E85" w:rsidRPr="00A00FDB" w:rsidRDefault="00662E85">
      <w:pPr>
        <w:pStyle w:val="a3"/>
        <w:spacing w:before="2"/>
        <w:rPr>
          <w:rFonts w:ascii="Times New Roman" w:hAnsi="Times New Roman" w:cs="Times New Roman"/>
          <w:lang w:eastAsia="zh-CN"/>
        </w:rPr>
      </w:pPr>
    </w:p>
    <w:p w14:paraId="28C43F0D"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0xbc</w:t>
      </w:r>
      <w:r w:rsidRPr="00A00FDB">
        <w:rPr>
          <w:rFonts w:ascii="Times New Roman" w:hAnsi="Times New Roman" w:cs="Times New Roman"/>
          <w:lang w:eastAsia="zh-CN"/>
        </w:rPr>
        <w:tab/>
      </w:r>
    </w:p>
    <w:p w14:paraId="28C43F0E"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F0F"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interrupt enabled register [255:224]</w:t>
      </w:r>
      <w:r w:rsidRPr="00A00FDB">
        <w:rPr>
          <w:rFonts w:ascii="Times New Roman" w:hAnsi="Times New Roman" w:cs="Times New Roman"/>
          <w:lang w:eastAsia="zh-CN"/>
        </w:rPr>
        <w:tab/>
      </w:r>
    </w:p>
    <w:p w14:paraId="28C43F10" w14:textId="77777777" w:rsidR="00662E85" w:rsidRPr="00A00FDB" w:rsidRDefault="00662E85">
      <w:pPr>
        <w:pStyle w:val="a3"/>
        <w:rPr>
          <w:rFonts w:ascii="Times New Roman" w:hAnsi="Times New Roman" w:cs="Times New Roman"/>
          <w:lang w:eastAsia="zh-CN"/>
        </w:rPr>
      </w:pPr>
    </w:p>
    <w:p w14:paraId="28C43F11" w14:textId="77777777" w:rsidR="00662E85" w:rsidRPr="00A00FDB" w:rsidRDefault="00825438">
      <w:pPr>
        <w:pStyle w:val="a3"/>
        <w:ind w:left="1614" w:right="1931"/>
        <w:jc w:val="center"/>
        <w:rPr>
          <w:rFonts w:ascii="Times New Roman" w:hAnsi="Times New Roman" w:cs="Times New Roman"/>
          <w:lang w:eastAsia="zh-CN"/>
        </w:rPr>
      </w:pPr>
      <w:bookmarkStart w:id="210" w:name="_bookmark133"/>
      <w:bookmarkEnd w:id="210"/>
      <w:r w:rsidRPr="00A00FDB">
        <w:rPr>
          <w:rFonts w:ascii="Times New Roman" w:hAnsi="Times New Roman" w:cs="Times New Roman"/>
          <w:lang w:eastAsia="zh-CN"/>
        </w:rPr>
        <w:t xml:space="preserve">Table 10-41 HT bus interrupt enabled register definition (8) </w:t>
      </w:r>
    </w:p>
    <w:p w14:paraId="28C43F12"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F19" w14:textId="77777777">
        <w:trPr>
          <w:trHeight w:val="400"/>
        </w:trPr>
        <w:tc>
          <w:tcPr>
            <w:tcW w:w="710" w:type="dxa"/>
            <w:tcBorders>
              <w:bottom w:val="single" w:sz="4" w:space="0" w:color="0000FF"/>
            </w:tcBorders>
            <w:shd w:val="clear" w:color="auto" w:fill="333399"/>
          </w:tcPr>
          <w:p w14:paraId="28C43F13"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F14"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F15"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F16"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F17"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F18"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F22" w14:textId="77777777">
        <w:trPr>
          <w:trHeight w:val="633"/>
        </w:trPr>
        <w:tc>
          <w:tcPr>
            <w:tcW w:w="710" w:type="dxa"/>
            <w:tcBorders>
              <w:top w:val="single" w:sz="4" w:space="0" w:color="0000FF"/>
              <w:left w:val="single" w:sz="4" w:space="0" w:color="0000FF"/>
              <w:bottom w:val="single" w:sz="4" w:space="0" w:color="0000FF"/>
              <w:right w:val="single" w:sz="4" w:space="0" w:color="0000FF"/>
            </w:tcBorders>
          </w:tcPr>
          <w:p w14:paraId="28C43F1A"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F1B"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Interrupt_mask </w:t>
            </w:r>
          </w:p>
          <w:p w14:paraId="28C43F1C"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[255-224] </w:t>
            </w:r>
          </w:p>
        </w:tc>
        <w:tc>
          <w:tcPr>
            <w:tcW w:w="566" w:type="dxa"/>
            <w:tcBorders>
              <w:top w:val="single" w:sz="4" w:space="0" w:color="0000FF"/>
              <w:left w:val="single" w:sz="4" w:space="0" w:color="0000FF"/>
              <w:bottom w:val="single" w:sz="4" w:space="0" w:color="0000FF"/>
              <w:right w:val="single" w:sz="4" w:space="0" w:color="0000FF"/>
            </w:tcBorders>
          </w:tcPr>
          <w:p w14:paraId="28C43F1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F1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F1F"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F20" w14:textId="77777777" w:rsidR="00662E85" w:rsidRPr="00A00FDB" w:rsidRDefault="00825438">
            <w:pPr>
              <w:pStyle w:val="TableParagraph"/>
              <w:spacing w:line="230" w:lineRule="exact"/>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interrupts enable register [255:224], </w:t>
            </w:r>
          </w:p>
          <w:p w14:paraId="28C43F21"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So this corresponds to 3 /HT HI and this corresponds to 7 </w:t>
            </w:r>
          </w:p>
        </w:tc>
      </w:tr>
    </w:tbl>
    <w:p w14:paraId="28C43F23" w14:textId="77777777" w:rsidR="00662E85" w:rsidRDefault="00662E85">
      <w:pPr>
        <w:pStyle w:val="a3"/>
        <w:rPr>
          <w:sz w:val="24"/>
          <w:lang w:eastAsia="zh-CN"/>
        </w:rPr>
      </w:pPr>
    </w:p>
    <w:p w14:paraId="28C43F24" w14:textId="0A9F417A" w:rsidR="00662E85" w:rsidRDefault="00825438">
      <w:pPr>
        <w:pStyle w:val="3"/>
        <w:numPr>
          <w:ilvl w:val="2"/>
          <w:numId w:val="18"/>
        </w:numPr>
        <w:tabs>
          <w:tab w:val="left" w:pos="2539"/>
        </w:tabs>
        <w:spacing w:before="213"/>
        <w:ind w:left="2538" w:hanging="1059"/>
      </w:pPr>
      <w:bookmarkStart w:id="211" w:name="10.5.10_Interrupt_Discovery_&amp;_Configurat"/>
      <w:bookmarkStart w:id="212" w:name="_bookmark134"/>
      <w:bookmarkStart w:id="213" w:name="_Toc42179720"/>
      <w:bookmarkEnd w:id="211"/>
      <w:bookmarkEnd w:id="212"/>
      <w:r>
        <w:t>Interrupt Discovery &amp; Configuration</w:t>
      </w:r>
      <w:bookmarkEnd w:id="213"/>
    </w:p>
    <w:p w14:paraId="28C43F25"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0xc0</w:t>
      </w:r>
      <w:r w:rsidRPr="00A00FDB">
        <w:rPr>
          <w:rFonts w:ascii="Times New Roman" w:hAnsi="Times New Roman" w:cs="Times New Roman"/>
          <w:lang w:eastAsia="zh-CN"/>
        </w:rPr>
        <w:tab/>
      </w:r>
    </w:p>
    <w:p w14:paraId="28C43F26"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0x80000008</w:t>
      </w:r>
      <w:r w:rsidRPr="00A00FDB">
        <w:rPr>
          <w:rFonts w:ascii="Times New Roman" w:hAnsi="Times New Roman" w:cs="Times New Roman"/>
          <w:lang w:eastAsia="zh-CN"/>
        </w:rPr>
        <w:tab/>
      </w:r>
    </w:p>
    <w:p w14:paraId="28C43F27"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Interrupt Capability</w:t>
      </w:r>
      <w:r w:rsidRPr="00A00FDB">
        <w:rPr>
          <w:rFonts w:ascii="Times New Roman" w:hAnsi="Times New Roman" w:cs="Times New Roman"/>
          <w:lang w:eastAsia="zh-CN"/>
        </w:rPr>
        <w:tab/>
      </w:r>
    </w:p>
    <w:p w14:paraId="28C43F28" w14:textId="77777777" w:rsidR="00662E85" w:rsidRPr="00A00FDB" w:rsidRDefault="00662E85">
      <w:pPr>
        <w:pStyle w:val="a3"/>
        <w:rPr>
          <w:rFonts w:ascii="Times New Roman" w:hAnsi="Times New Roman" w:cs="Times New Roman"/>
          <w:lang w:eastAsia="zh-CN"/>
        </w:rPr>
      </w:pPr>
    </w:p>
    <w:p w14:paraId="28C43F29" w14:textId="77777777" w:rsidR="00662E85" w:rsidRPr="00A00FDB" w:rsidRDefault="00825438">
      <w:pPr>
        <w:pStyle w:val="a3"/>
        <w:ind w:left="1614" w:right="1932"/>
        <w:jc w:val="center"/>
        <w:rPr>
          <w:rFonts w:ascii="Times New Roman" w:hAnsi="Times New Roman" w:cs="Times New Roman"/>
          <w:lang w:eastAsia="zh-CN"/>
        </w:rPr>
      </w:pPr>
      <w:bookmarkStart w:id="214" w:name="_bookmark135"/>
      <w:bookmarkEnd w:id="214"/>
      <w:r w:rsidRPr="00A00FDB">
        <w:rPr>
          <w:rFonts w:ascii="Times New Roman" w:hAnsi="Times New Roman" w:cs="Times New Roman"/>
          <w:lang w:eastAsia="zh-CN"/>
        </w:rPr>
        <w:t xml:space="preserve">Table 10-42 definitions of the Interrupt Capability register </w:t>
      </w:r>
    </w:p>
    <w:p w14:paraId="28C43F2A"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F31" w14:textId="77777777">
        <w:trPr>
          <w:trHeight w:val="400"/>
        </w:trPr>
        <w:tc>
          <w:tcPr>
            <w:tcW w:w="710" w:type="dxa"/>
            <w:tcBorders>
              <w:bottom w:val="single" w:sz="4" w:space="0" w:color="0000FF"/>
            </w:tcBorders>
            <w:shd w:val="clear" w:color="auto" w:fill="333399"/>
          </w:tcPr>
          <w:p w14:paraId="28C43F2B" w14:textId="77777777" w:rsidR="00662E85" w:rsidRPr="00A00FDB" w:rsidRDefault="00825438">
            <w:pPr>
              <w:pStyle w:val="TableParagraph"/>
              <w:spacing w:before="141"/>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F2C" w14:textId="77777777" w:rsidR="00662E85" w:rsidRPr="00A00FDB" w:rsidRDefault="00825438">
            <w:pPr>
              <w:pStyle w:val="TableParagraph"/>
              <w:spacing w:before="14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F2D"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F2E"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F2F" w14:textId="77777777" w:rsidR="00662E85" w:rsidRPr="00A00FDB" w:rsidRDefault="00825438">
            <w:pPr>
              <w:pStyle w:val="TableParagraph"/>
              <w:spacing w:before="141"/>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F30"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F38"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3F32"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came </w:t>
            </w:r>
          </w:p>
        </w:tc>
        <w:tc>
          <w:tcPr>
            <w:tcW w:w="1701" w:type="dxa"/>
            <w:tcBorders>
              <w:top w:val="single" w:sz="4" w:space="0" w:color="0000FF"/>
              <w:left w:val="single" w:sz="4" w:space="0" w:color="0000FF"/>
              <w:bottom w:val="single" w:sz="4" w:space="0" w:color="0000FF"/>
              <w:right w:val="single" w:sz="4" w:space="0" w:color="0000FF"/>
            </w:tcBorders>
          </w:tcPr>
          <w:p w14:paraId="28C43F33"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"Capabilities Pointer </w:t>
            </w:r>
          </w:p>
        </w:tc>
        <w:tc>
          <w:tcPr>
            <w:tcW w:w="566" w:type="dxa"/>
            <w:tcBorders>
              <w:top w:val="single" w:sz="4" w:space="0" w:color="0000FF"/>
              <w:left w:val="single" w:sz="4" w:space="0" w:color="0000FF"/>
              <w:bottom w:val="single" w:sz="4" w:space="0" w:color="0000FF"/>
              <w:right w:val="single" w:sz="4" w:space="0" w:color="0000FF"/>
            </w:tcBorders>
          </w:tcPr>
          <w:p w14:paraId="28C43F3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849" w:type="dxa"/>
            <w:tcBorders>
              <w:top w:val="single" w:sz="4" w:space="0" w:color="0000FF"/>
              <w:left w:val="single" w:sz="4" w:space="0" w:color="0000FF"/>
              <w:bottom w:val="single" w:sz="4" w:space="0" w:color="0000FF"/>
              <w:right w:val="single" w:sz="4" w:space="0" w:color="0000FF"/>
            </w:tcBorders>
          </w:tcPr>
          <w:p w14:paraId="28C43F3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x80 </w:t>
            </w:r>
          </w:p>
        </w:tc>
        <w:tc>
          <w:tcPr>
            <w:tcW w:w="568" w:type="dxa"/>
            <w:tcBorders>
              <w:top w:val="single" w:sz="4" w:space="0" w:color="0000FF"/>
              <w:left w:val="single" w:sz="4" w:space="0" w:color="0000FF"/>
              <w:bottom w:val="single" w:sz="4" w:space="0" w:color="0000FF"/>
              <w:right w:val="single" w:sz="4" w:space="0" w:color="0000FF"/>
            </w:tcBorders>
          </w:tcPr>
          <w:p w14:paraId="28C43F36"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3F37" w14:textId="77777777" w:rsidR="00662E85" w:rsidRPr="00A00FDB" w:rsidRDefault="00825438">
            <w:pPr>
              <w:pStyle w:val="TableParagraph"/>
              <w:spacing w:before="15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Interrupt discovery and configuration block </w:t>
            </w:r>
          </w:p>
        </w:tc>
      </w:tr>
      <w:tr w:rsidR="00662E85" w:rsidRPr="00A00FDB" w14:paraId="28C43F3F"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3F39"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Ephron; </w:t>
            </w:r>
          </w:p>
        </w:tc>
        <w:tc>
          <w:tcPr>
            <w:tcW w:w="1701" w:type="dxa"/>
            <w:tcBorders>
              <w:top w:val="single" w:sz="4" w:space="0" w:color="0000FF"/>
              <w:left w:val="single" w:sz="4" w:space="0" w:color="0000FF"/>
              <w:bottom w:val="single" w:sz="4" w:space="0" w:color="0000FF"/>
              <w:right w:val="single" w:sz="4" w:space="0" w:color="0000FF"/>
            </w:tcBorders>
          </w:tcPr>
          <w:p w14:paraId="28C43F3A"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Index </w:t>
            </w:r>
          </w:p>
        </w:tc>
        <w:tc>
          <w:tcPr>
            <w:tcW w:w="566" w:type="dxa"/>
            <w:tcBorders>
              <w:top w:val="single" w:sz="4" w:space="0" w:color="0000FF"/>
              <w:left w:val="single" w:sz="4" w:space="0" w:color="0000FF"/>
              <w:bottom w:val="single" w:sz="4" w:space="0" w:color="0000FF"/>
              <w:right w:val="single" w:sz="4" w:space="0" w:color="0000FF"/>
            </w:tcBorders>
          </w:tcPr>
          <w:p w14:paraId="28C43F3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849" w:type="dxa"/>
            <w:tcBorders>
              <w:top w:val="single" w:sz="4" w:space="0" w:color="0000FF"/>
              <w:left w:val="single" w:sz="4" w:space="0" w:color="0000FF"/>
              <w:bottom w:val="single" w:sz="4" w:space="0" w:color="0000FF"/>
              <w:right w:val="single" w:sz="4" w:space="0" w:color="0000FF"/>
            </w:tcBorders>
          </w:tcPr>
          <w:p w14:paraId="28C43F3C"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F3D"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F3E"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Read register offset address</w:t>
            </w:r>
          </w:p>
        </w:tc>
      </w:tr>
      <w:tr w:rsidR="00662E85" w:rsidRPr="00A00FDB" w14:paraId="28C43F46"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3F40"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1701" w:type="dxa"/>
            <w:tcBorders>
              <w:top w:val="single" w:sz="4" w:space="0" w:color="0000FF"/>
              <w:left w:val="single" w:sz="4" w:space="0" w:color="0000FF"/>
              <w:bottom w:val="single" w:sz="4" w:space="0" w:color="0000FF"/>
              <w:right w:val="single" w:sz="4" w:space="0" w:color="0000FF"/>
            </w:tcBorders>
          </w:tcPr>
          <w:p w14:paraId="28C43F41"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"Capabilities Pointer </w:t>
            </w:r>
          </w:p>
        </w:tc>
        <w:tc>
          <w:tcPr>
            <w:tcW w:w="566" w:type="dxa"/>
            <w:tcBorders>
              <w:top w:val="single" w:sz="4" w:space="0" w:color="0000FF"/>
              <w:left w:val="single" w:sz="4" w:space="0" w:color="0000FF"/>
              <w:bottom w:val="single" w:sz="4" w:space="0" w:color="0000FF"/>
              <w:right w:val="single" w:sz="4" w:space="0" w:color="0000FF"/>
            </w:tcBorders>
          </w:tcPr>
          <w:p w14:paraId="28C43F4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849" w:type="dxa"/>
            <w:tcBorders>
              <w:top w:val="single" w:sz="4" w:space="0" w:color="0000FF"/>
              <w:left w:val="single" w:sz="4" w:space="0" w:color="0000FF"/>
              <w:bottom w:val="single" w:sz="4" w:space="0" w:color="0000FF"/>
              <w:right w:val="single" w:sz="4" w:space="0" w:color="0000FF"/>
            </w:tcBorders>
          </w:tcPr>
          <w:p w14:paraId="28C43F4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F4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3F45" w14:textId="77777777" w:rsidR="00662E85" w:rsidRPr="00A00FDB" w:rsidRDefault="00825438">
            <w:pPr>
              <w:pStyle w:val="TableParagraph"/>
              <w:spacing w:before="15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"Capabilities Pointer </w:t>
            </w:r>
          </w:p>
        </w:tc>
      </w:tr>
      <w:tr w:rsidR="00662E85" w:rsidRPr="00A00FDB" w14:paraId="28C43F4D"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3F4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away </w:t>
            </w:r>
          </w:p>
        </w:tc>
        <w:tc>
          <w:tcPr>
            <w:tcW w:w="1701" w:type="dxa"/>
            <w:tcBorders>
              <w:top w:val="single" w:sz="4" w:space="0" w:color="0000FF"/>
              <w:left w:val="single" w:sz="4" w:space="0" w:color="0000FF"/>
              <w:bottom w:val="single" w:sz="4" w:space="0" w:color="0000FF"/>
              <w:right w:val="single" w:sz="4" w:space="0" w:color="0000FF"/>
            </w:tcBorders>
          </w:tcPr>
          <w:p w14:paraId="28C43F48"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Capability ID </w:t>
            </w:r>
          </w:p>
        </w:tc>
        <w:tc>
          <w:tcPr>
            <w:tcW w:w="566" w:type="dxa"/>
            <w:tcBorders>
              <w:top w:val="single" w:sz="4" w:space="0" w:color="0000FF"/>
              <w:left w:val="single" w:sz="4" w:space="0" w:color="0000FF"/>
              <w:bottom w:val="single" w:sz="4" w:space="0" w:color="0000FF"/>
              <w:right w:val="single" w:sz="4" w:space="0" w:color="0000FF"/>
            </w:tcBorders>
          </w:tcPr>
          <w:p w14:paraId="28C43F4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849" w:type="dxa"/>
            <w:tcBorders>
              <w:top w:val="single" w:sz="4" w:space="0" w:color="0000FF"/>
              <w:left w:val="single" w:sz="4" w:space="0" w:color="0000FF"/>
              <w:bottom w:val="single" w:sz="4" w:space="0" w:color="0000FF"/>
              <w:right w:val="single" w:sz="4" w:space="0" w:color="0000FF"/>
            </w:tcBorders>
          </w:tcPr>
          <w:p w14:paraId="28C43F4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x08 </w:t>
            </w:r>
          </w:p>
        </w:tc>
        <w:tc>
          <w:tcPr>
            <w:tcW w:w="568" w:type="dxa"/>
            <w:tcBorders>
              <w:top w:val="single" w:sz="4" w:space="0" w:color="0000FF"/>
              <w:left w:val="single" w:sz="4" w:space="0" w:color="0000FF"/>
              <w:bottom w:val="single" w:sz="4" w:space="0" w:color="0000FF"/>
              <w:right w:val="single" w:sz="4" w:space="0" w:color="0000FF"/>
            </w:tcBorders>
          </w:tcPr>
          <w:p w14:paraId="28C43F4B"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3F4C" w14:textId="77777777" w:rsidR="00662E85" w:rsidRPr="00A00FDB" w:rsidRDefault="00825438">
            <w:pPr>
              <w:pStyle w:val="TableParagraph"/>
              <w:spacing w:before="15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Hypertransport Capablity ID </w:t>
            </w:r>
          </w:p>
        </w:tc>
      </w:tr>
    </w:tbl>
    <w:p w14:paraId="28C43F4E" w14:textId="77777777" w:rsidR="00662E85" w:rsidRPr="00A00FDB" w:rsidRDefault="00662E85">
      <w:pPr>
        <w:pStyle w:val="a3"/>
        <w:spacing w:before="2"/>
        <w:rPr>
          <w:rFonts w:ascii="Times New Roman" w:hAnsi="Times New Roman" w:cs="Times New Roman"/>
          <w:lang w:eastAsia="zh-CN"/>
        </w:rPr>
      </w:pPr>
    </w:p>
    <w:p w14:paraId="28C43F4F"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0xc4</w:t>
      </w:r>
      <w:r w:rsidRPr="00A00FDB">
        <w:rPr>
          <w:rFonts w:ascii="Times New Roman" w:hAnsi="Times New Roman" w:cs="Times New Roman"/>
          <w:lang w:eastAsia="zh-CN"/>
        </w:rPr>
        <w:tab/>
      </w:r>
    </w:p>
    <w:p w14:paraId="28C43F50"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F51" w14:textId="71B6FAD6" w:rsidR="00662E85"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Dataport</w:t>
      </w:r>
      <w:r w:rsidRPr="00A00FDB">
        <w:rPr>
          <w:rFonts w:ascii="Times New Roman" w:hAnsi="Times New Roman" w:cs="Times New Roman"/>
          <w:lang w:eastAsia="zh-CN"/>
        </w:rPr>
        <w:tab/>
      </w:r>
    </w:p>
    <w:p w14:paraId="13C1C8D3" w14:textId="0C41FB7B" w:rsidR="000E1A53" w:rsidRDefault="000E1A53" w:rsidP="000651B8">
      <w:pPr>
        <w:pStyle w:val="a3"/>
        <w:spacing w:before="109" w:line="357" w:lineRule="auto"/>
        <w:ind w:left="1479" w:right="1793" w:firstLine="420"/>
        <w:jc w:val="both"/>
        <w:rPr>
          <w:rFonts w:ascii="Times New Roman" w:hAnsi="Times New Roman" w:cs="Times New Roman"/>
          <w:lang w:eastAsia="zh-CN"/>
        </w:rPr>
      </w:pPr>
    </w:p>
    <w:p w14:paraId="5A595355" w14:textId="2FDEBFD1" w:rsidR="000E1A53" w:rsidRDefault="000E1A53" w:rsidP="000651B8">
      <w:pPr>
        <w:pStyle w:val="a3"/>
        <w:spacing w:before="109" w:line="357" w:lineRule="auto"/>
        <w:ind w:left="1479" w:right="1793" w:firstLine="420"/>
        <w:jc w:val="both"/>
        <w:rPr>
          <w:rFonts w:ascii="Times New Roman" w:hAnsi="Times New Roman" w:cs="Times New Roman"/>
          <w:lang w:eastAsia="zh-CN"/>
        </w:rPr>
      </w:pPr>
    </w:p>
    <w:p w14:paraId="0F7189E6" w14:textId="59908533" w:rsidR="000E1A53" w:rsidRDefault="000E1A53" w:rsidP="000651B8">
      <w:pPr>
        <w:pStyle w:val="a3"/>
        <w:spacing w:before="109" w:line="357" w:lineRule="auto"/>
        <w:ind w:left="1479" w:right="1793" w:firstLine="420"/>
        <w:jc w:val="both"/>
        <w:rPr>
          <w:rFonts w:ascii="Times New Roman" w:hAnsi="Times New Roman" w:cs="Times New Roman"/>
          <w:lang w:eastAsia="zh-CN"/>
        </w:rPr>
      </w:pPr>
    </w:p>
    <w:p w14:paraId="1852D284" w14:textId="77777777" w:rsidR="000E1A53" w:rsidRPr="00A00FDB" w:rsidRDefault="000E1A53" w:rsidP="000651B8">
      <w:pPr>
        <w:pStyle w:val="a3"/>
        <w:spacing w:before="109" w:line="357" w:lineRule="auto"/>
        <w:ind w:left="1479" w:right="1793" w:firstLine="420"/>
        <w:jc w:val="both"/>
        <w:rPr>
          <w:rFonts w:ascii="Times New Roman" w:hAnsi="Times New Roman" w:cs="Times New Roman"/>
          <w:lang w:eastAsia="zh-CN"/>
        </w:rPr>
      </w:pPr>
    </w:p>
    <w:p w14:paraId="28C43F52" w14:textId="77777777" w:rsidR="00662E85" w:rsidRPr="00A00FDB" w:rsidRDefault="00662E85">
      <w:pPr>
        <w:pStyle w:val="a3"/>
        <w:rPr>
          <w:rFonts w:ascii="Times New Roman" w:hAnsi="Times New Roman" w:cs="Times New Roman"/>
          <w:lang w:eastAsia="zh-CN"/>
        </w:rPr>
      </w:pPr>
    </w:p>
    <w:p w14:paraId="28C43F53" w14:textId="77777777" w:rsidR="00662E85" w:rsidRPr="00A00FDB" w:rsidRDefault="00825438">
      <w:pPr>
        <w:pStyle w:val="a3"/>
        <w:ind w:left="1614" w:right="1929"/>
        <w:jc w:val="center"/>
        <w:rPr>
          <w:rFonts w:ascii="Times New Roman" w:hAnsi="Times New Roman" w:cs="Times New Roman"/>
          <w:lang w:eastAsia="zh-CN"/>
        </w:rPr>
      </w:pPr>
      <w:bookmarkStart w:id="215" w:name="_bookmark136"/>
      <w:bookmarkEnd w:id="215"/>
      <w:r w:rsidRPr="00A00FDB">
        <w:rPr>
          <w:rFonts w:ascii="Times New Roman" w:hAnsi="Times New Roman" w:cs="Times New Roman"/>
          <w:lang w:eastAsia="zh-CN"/>
        </w:rPr>
        <w:lastRenderedPageBreak/>
        <w:t xml:space="preserve">Table 10-43 Dataport register definitions </w:t>
      </w:r>
    </w:p>
    <w:p w14:paraId="28C43F54"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F5B" w14:textId="77777777">
        <w:trPr>
          <w:trHeight w:val="400"/>
        </w:trPr>
        <w:tc>
          <w:tcPr>
            <w:tcW w:w="710" w:type="dxa"/>
            <w:shd w:val="clear" w:color="auto" w:fill="333399"/>
          </w:tcPr>
          <w:p w14:paraId="28C43F55"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3F56"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3F57"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3F58"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3F59"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3F5A"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F62" w14:textId="77777777">
        <w:trPr>
          <w:trHeight w:val="798"/>
        </w:trPr>
        <w:tc>
          <w:tcPr>
            <w:tcW w:w="710" w:type="dxa"/>
          </w:tcPr>
          <w:p w14:paraId="28C43F5C"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Pr>
          <w:p w14:paraId="28C43F5D"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Dataport </w:t>
            </w:r>
          </w:p>
        </w:tc>
        <w:tc>
          <w:tcPr>
            <w:tcW w:w="566" w:type="dxa"/>
          </w:tcPr>
          <w:p w14:paraId="28C43F5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Pr>
          <w:p w14:paraId="28C43F5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F60"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F61" w14:textId="77777777" w:rsidR="00662E85" w:rsidRPr="00A00FDB" w:rsidRDefault="00825438">
            <w:pPr>
              <w:pStyle w:val="TableParagraph"/>
              <w:spacing w:line="398" w:lineRule="exact"/>
              <w:ind w:left="125" w:right="18" w:hanging="12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When the Index of the previous register is 0x10, the read-write result of this register is 0xa8 register, otherwise it is 0xac </w:t>
            </w:r>
          </w:p>
        </w:tc>
      </w:tr>
    </w:tbl>
    <w:p w14:paraId="28C43F63" w14:textId="77777777" w:rsidR="00662E85" w:rsidRPr="00A00FDB" w:rsidRDefault="00662E85">
      <w:pPr>
        <w:pStyle w:val="a3"/>
        <w:spacing w:before="2"/>
        <w:rPr>
          <w:rFonts w:ascii="Times New Roman" w:hAnsi="Times New Roman" w:cs="Times New Roman"/>
          <w:lang w:eastAsia="zh-CN"/>
        </w:rPr>
      </w:pPr>
    </w:p>
    <w:p w14:paraId="28C43F64"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0xc8</w:t>
      </w:r>
      <w:r w:rsidRPr="00A00FDB">
        <w:rPr>
          <w:rFonts w:ascii="Times New Roman" w:hAnsi="Times New Roman" w:cs="Times New Roman"/>
          <w:lang w:eastAsia="zh-CN"/>
        </w:rPr>
        <w:tab/>
      </w:r>
    </w:p>
    <w:p w14:paraId="28C43F65"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0xF8000000</w:t>
      </w:r>
      <w:r w:rsidRPr="00A00FDB">
        <w:rPr>
          <w:rFonts w:ascii="Times New Roman" w:hAnsi="Times New Roman" w:cs="Times New Roman"/>
          <w:lang w:eastAsia="zh-CN"/>
        </w:rPr>
        <w:tab/>
      </w:r>
    </w:p>
    <w:p w14:paraId="28C43F66"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IntrInfo [31:0]</w:t>
      </w:r>
      <w:r w:rsidRPr="00A00FDB">
        <w:rPr>
          <w:rFonts w:ascii="Times New Roman" w:hAnsi="Times New Roman" w:cs="Times New Roman"/>
          <w:lang w:eastAsia="zh-CN"/>
        </w:rPr>
        <w:tab/>
      </w:r>
    </w:p>
    <w:p w14:paraId="28C43F67" w14:textId="77777777" w:rsidR="00662E85" w:rsidRPr="00A00FDB" w:rsidRDefault="00662E85" w:rsidP="000651B8">
      <w:pPr>
        <w:pStyle w:val="a3"/>
        <w:spacing w:before="109" w:line="357" w:lineRule="auto"/>
        <w:ind w:left="1479" w:right="1793" w:firstLine="420"/>
        <w:jc w:val="both"/>
        <w:rPr>
          <w:rFonts w:ascii="Times New Roman" w:hAnsi="Times New Roman" w:cs="Times New Roman"/>
          <w:lang w:eastAsia="zh-CN"/>
        </w:rPr>
      </w:pPr>
    </w:p>
    <w:p w14:paraId="28C43F68" w14:textId="77777777" w:rsidR="00662E85" w:rsidRPr="00A00FDB" w:rsidRDefault="00825438">
      <w:pPr>
        <w:pStyle w:val="a3"/>
        <w:ind w:left="1614" w:right="1929"/>
        <w:jc w:val="center"/>
        <w:rPr>
          <w:rFonts w:ascii="Times New Roman" w:hAnsi="Times New Roman" w:cs="Times New Roman"/>
          <w:lang w:eastAsia="zh-CN"/>
        </w:rPr>
      </w:pPr>
      <w:bookmarkStart w:id="216" w:name="_bookmark137"/>
      <w:bookmarkEnd w:id="216"/>
      <w:r w:rsidRPr="00A00FDB">
        <w:rPr>
          <w:rFonts w:ascii="Times New Roman" w:hAnsi="Times New Roman" w:cs="Times New Roman"/>
          <w:lang w:eastAsia="zh-CN"/>
        </w:rPr>
        <w:t xml:space="preserve">Table 10-44 IntrInfo register definitions (1) </w:t>
      </w:r>
    </w:p>
    <w:p w14:paraId="28C43F69"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F70" w14:textId="77777777">
        <w:trPr>
          <w:trHeight w:val="400"/>
        </w:trPr>
        <w:tc>
          <w:tcPr>
            <w:tcW w:w="710" w:type="dxa"/>
            <w:shd w:val="clear" w:color="auto" w:fill="333399"/>
          </w:tcPr>
          <w:p w14:paraId="28C43F6A"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3F6B"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3F6C"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3F6D"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3F6E"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3F6F"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F77" w14:textId="77777777">
        <w:trPr>
          <w:trHeight w:val="400"/>
        </w:trPr>
        <w:tc>
          <w:tcPr>
            <w:tcW w:w="710" w:type="dxa"/>
          </w:tcPr>
          <w:p w14:paraId="28C43F71"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came </w:t>
            </w:r>
          </w:p>
        </w:tc>
        <w:tc>
          <w:tcPr>
            <w:tcW w:w="1701" w:type="dxa"/>
          </w:tcPr>
          <w:p w14:paraId="28C43F72"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IntrInfo [came] </w:t>
            </w:r>
          </w:p>
        </w:tc>
        <w:tc>
          <w:tcPr>
            <w:tcW w:w="566" w:type="dxa"/>
          </w:tcPr>
          <w:p w14:paraId="28C43F7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Pr>
          <w:p w14:paraId="28C43F7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xf8 </w:t>
            </w:r>
          </w:p>
        </w:tc>
        <w:tc>
          <w:tcPr>
            <w:tcW w:w="568" w:type="dxa"/>
          </w:tcPr>
          <w:p w14:paraId="28C43F75"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F76" w14:textId="0FCE7322"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bl>
    <w:p w14:paraId="28C43F79"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F80" w14:textId="77777777">
        <w:trPr>
          <w:trHeight w:val="400"/>
        </w:trPr>
        <w:tc>
          <w:tcPr>
            <w:tcW w:w="710" w:type="dxa"/>
            <w:shd w:val="clear" w:color="auto" w:fill="333399"/>
          </w:tcPr>
          <w:p w14:paraId="28C43F7A"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3F7B"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3F7C"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3F7D"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3F7E"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3F7F"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F88" w14:textId="77777777">
        <w:trPr>
          <w:trHeight w:val="798"/>
        </w:trPr>
        <w:tc>
          <w:tcPr>
            <w:tcW w:w="710" w:type="dxa"/>
          </w:tcPr>
          <w:p w14:paraId="28C43F81"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Isle; </w:t>
            </w:r>
          </w:p>
        </w:tc>
        <w:tc>
          <w:tcPr>
            <w:tcW w:w="1701" w:type="dxa"/>
          </w:tcPr>
          <w:p w14:paraId="28C43F82"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IntrInfo [great] </w:t>
            </w:r>
          </w:p>
        </w:tc>
        <w:tc>
          <w:tcPr>
            <w:tcW w:w="566" w:type="dxa"/>
          </w:tcPr>
          <w:p w14:paraId="28C43F8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22 </w:t>
            </w:r>
          </w:p>
        </w:tc>
        <w:tc>
          <w:tcPr>
            <w:tcW w:w="849" w:type="dxa"/>
          </w:tcPr>
          <w:p w14:paraId="28C43F8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F85"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3F86"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IntrInfo[23:2], the value of IntrInfo when sending PIC interrupt</w:t>
            </w:r>
          </w:p>
          <w:p w14:paraId="28C43F87" w14:textId="77777777" w:rsidR="00662E85" w:rsidRPr="00A00FDB" w:rsidRDefault="00825438">
            <w:pPr>
              <w:pStyle w:val="TableParagraph"/>
              <w:spacing w:before="170"/>
              <w:ind w:left="125"/>
              <w:rPr>
                <w:rFonts w:ascii="Times New Roman" w:hAnsi="Times New Roman" w:cs="Times New Roman"/>
                <w:sz w:val="21"/>
                <w:szCs w:val="21"/>
                <w:lang w:eastAsia="zh-CN"/>
              </w:rPr>
            </w:pPr>
            <w:r w:rsidRPr="00A00FDB">
              <w:rPr>
                <w:rFonts w:ascii="Times New Roman" w:hAnsi="Times New Roman" w:cs="Times New Roman"/>
                <w:sz w:val="21"/>
                <w:szCs w:val="21"/>
                <w:lang w:eastAsia="zh-CN"/>
              </w:rPr>
              <w:t>It's used to represent interrupt vectors</w:t>
            </w:r>
          </w:p>
        </w:tc>
      </w:tr>
      <w:tr w:rsidR="00662E85" w:rsidRPr="00A00FDB" w14:paraId="28C43F8F" w14:textId="77777777">
        <w:trPr>
          <w:trHeight w:val="400"/>
        </w:trPr>
        <w:tc>
          <w:tcPr>
            <w:tcW w:w="710" w:type="dxa"/>
          </w:tcPr>
          <w:p w14:paraId="28C43F89"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1-0 </w:t>
            </w:r>
          </w:p>
        </w:tc>
        <w:tc>
          <w:tcPr>
            <w:tcW w:w="1701" w:type="dxa"/>
          </w:tcPr>
          <w:p w14:paraId="28C43F8A"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3F8B"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 </w:t>
            </w:r>
          </w:p>
        </w:tc>
        <w:tc>
          <w:tcPr>
            <w:tcW w:w="849" w:type="dxa"/>
          </w:tcPr>
          <w:p w14:paraId="28C43F8C"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3F8D"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Pr>
          <w:p w14:paraId="28C43F8E" w14:textId="375FAE32" w:rsidR="00662E85" w:rsidRPr="00A00FDB" w:rsidRDefault="00286244">
            <w:pPr>
              <w:pStyle w:val="TableParagraph"/>
              <w:spacing w:before="141"/>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bl>
    <w:p w14:paraId="28C43F90" w14:textId="77777777" w:rsidR="00662E85" w:rsidRPr="00A00FDB" w:rsidRDefault="00662E85">
      <w:pPr>
        <w:pStyle w:val="a3"/>
        <w:spacing w:before="7"/>
        <w:rPr>
          <w:rFonts w:ascii="Times New Roman" w:hAnsi="Times New Roman" w:cs="Times New Roman"/>
          <w:lang w:eastAsia="zh-CN"/>
        </w:rPr>
      </w:pPr>
    </w:p>
    <w:p w14:paraId="28C43F91"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0xcc</w:t>
      </w:r>
      <w:r w:rsidRPr="00A00FDB">
        <w:rPr>
          <w:rFonts w:ascii="Times New Roman" w:hAnsi="Times New Roman" w:cs="Times New Roman"/>
          <w:lang w:eastAsia="zh-CN"/>
        </w:rPr>
        <w:tab/>
      </w:r>
    </w:p>
    <w:p w14:paraId="28C43F92"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F93"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IntrInfo [63:32]</w:t>
      </w:r>
      <w:r w:rsidRPr="00A00FDB">
        <w:rPr>
          <w:rFonts w:ascii="Times New Roman" w:hAnsi="Times New Roman" w:cs="Times New Roman"/>
          <w:lang w:eastAsia="zh-CN"/>
        </w:rPr>
        <w:tab/>
      </w:r>
    </w:p>
    <w:p w14:paraId="28C43F94" w14:textId="77777777" w:rsidR="00662E85" w:rsidRPr="00A00FDB" w:rsidRDefault="00662E85">
      <w:pPr>
        <w:pStyle w:val="a3"/>
        <w:rPr>
          <w:rFonts w:ascii="Times New Roman" w:hAnsi="Times New Roman" w:cs="Times New Roman"/>
          <w:lang w:eastAsia="zh-CN"/>
        </w:rPr>
      </w:pPr>
    </w:p>
    <w:p w14:paraId="28C43F95" w14:textId="77777777" w:rsidR="00662E85" w:rsidRPr="00A00FDB" w:rsidRDefault="00825438">
      <w:pPr>
        <w:pStyle w:val="a3"/>
        <w:ind w:left="1614" w:right="1929"/>
        <w:jc w:val="center"/>
        <w:rPr>
          <w:rFonts w:ascii="Times New Roman" w:hAnsi="Times New Roman" w:cs="Times New Roman"/>
          <w:lang w:eastAsia="zh-CN"/>
        </w:rPr>
      </w:pPr>
      <w:bookmarkStart w:id="217" w:name="_bookmark138"/>
      <w:bookmarkEnd w:id="217"/>
      <w:r w:rsidRPr="00A00FDB">
        <w:rPr>
          <w:rFonts w:ascii="Times New Roman" w:hAnsi="Times New Roman" w:cs="Times New Roman"/>
          <w:lang w:eastAsia="zh-CN"/>
        </w:rPr>
        <w:t xml:space="preserve">Table 10-45 IntrInfo register definitions (2) </w:t>
      </w:r>
    </w:p>
    <w:p w14:paraId="28C43F96"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F9D" w14:textId="77777777">
        <w:trPr>
          <w:trHeight w:val="400"/>
        </w:trPr>
        <w:tc>
          <w:tcPr>
            <w:tcW w:w="710" w:type="dxa"/>
            <w:tcBorders>
              <w:bottom w:val="single" w:sz="4" w:space="0" w:color="0000FF"/>
            </w:tcBorders>
            <w:shd w:val="clear" w:color="auto" w:fill="333399"/>
          </w:tcPr>
          <w:p w14:paraId="28C43F97"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F98"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F99"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F9A"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F9B"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F9C"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FA4"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3F9E"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3F9F"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IntrInfo [63:32] </w:t>
            </w:r>
          </w:p>
        </w:tc>
        <w:tc>
          <w:tcPr>
            <w:tcW w:w="566" w:type="dxa"/>
            <w:tcBorders>
              <w:top w:val="single" w:sz="4" w:space="0" w:color="0000FF"/>
              <w:left w:val="single" w:sz="4" w:space="0" w:color="0000FF"/>
              <w:bottom w:val="single" w:sz="4" w:space="0" w:color="0000FF"/>
              <w:right w:val="single" w:sz="4" w:space="0" w:color="0000FF"/>
            </w:tcBorders>
          </w:tcPr>
          <w:p w14:paraId="28C43FA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3FA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FA2"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3FA3" w14:textId="63F4669B"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bl>
    <w:p w14:paraId="28C43FA5" w14:textId="77777777" w:rsidR="00662E85" w:rsidRDefault="00662E85">
      <w:pPr>
        <w:pStyle w:val="a3"/>
        <w:spacing w:before="6"/>
        <w:rPr>
          <w:sz w:val="28"/>
        </w:rPr>
      </w:pPr>
    </w:p>
    <w:p w14:paraId="28C43FA6" w14:textId="521D0C4E" w:rsidR="00662E85" w:rsidRDefault="00825438">
      <w:pPr>
        <w:pStyle w:val="3"/>
        <w:numPr>
          <w:ilvl w:val="2"/>
          <w:numId w:val="18"/>
        </w:numPr>
        <w:tabs>
          <w:tab w:val="left" w:pos="2539"/>
        </w:tabs>
        <w:ind w:left="2538" w:hanging="1059"/>
      </w:pPr>
      <w:bookmarkStart w:id="218" w:name="10.5.11_POST地址窗口配置寄存器"/>
      <w:bookmarkStart w:id="219" w:name="_bookmark139"/>
      <w:bookmarkStart w:id="220" w:name="_Toc42179721"/>
      <w:bookmarkEnd w:id="218"/>
      <w:bookmarkEnd w:id="219"/>
      <w:r>
        <w:t>Configure the register in the POST address window</w:t>
      </w:r>
      <w:bookmarkEnd w:id="220"/>
    </w:p>
    <w:p w14:paraId="28C43FA7"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Pr>
          <w:spacing w:val="-8"/>
          <w:lang w:eastAsia="zh-CN"/>
        </w:rPr>
        <w:t>T</w:t>
      </w:r>
      <w:r w:rsidRPr="000651B8">
        <w:rPr>
          <w:rFonts w:ascii="Times New Roman" w:hAnsi="Times New Roman" w:cs="Times New Roman"/>
          <w:spacing w:val="-6"/>
          <w:lang w:eastAsia="zh-CN"/>
        </w:rPr>
        <w:t xml:space="preserve">he address window hit formula is shown in section 10.5.7. </w:t>
      </w:r>
      <w:hyperlink w:anchor="_bookmark106" w:history="1"/>
    </w:p>
    <w:p w14:paraId="28C43FA8"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3FA9"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lastRenderedPageBreak/>
        <w:t xml:space="preserve">The address of this window is the one received on the AXI bus.  All WRITE accesses that fall into this window will immediately be returned in the AXI B channel and sent to the HT bus in the command format of POST WRITE.  WRITE requests that are not in this window are sent to the HT bus as NONPOST WRITE and wait for the HT bus to respond before returning to the AXI bus. </w:t>
      </w:r>
    </w:p>
    <w:p w14:paraId="28C43FAA" w14:textId="77777777" w:rsidR="00662E85" w:rsidRDefault="00662E85">
      <w:pPr>
        <w:pStyle w:val="a3"/>
        <w:rPr>
          <w:sz w:val="20"/>
          <w:lang w:eastAsia="zh-CN"/>
        </w:rPr>
      </w:pPr>
    </w:p>
    <w:p w14:paraId="28C43FAB"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0xd0</w:t>
      </w:r>
      <w:r w:rsidRPr="00A00FDB">
        <w:rPr>
          <w:rFonts w:ascii="Times New Roman" w:hAnsi="Times New Roman" w:cs="Times New Roman"/>
          <w:lang w:eastAsia="zh-CN"/>
        </w:rPr>
        <w:tab/>
      </w:r>
    </w:p>
    <w:p w14:paraId="28C43FAC"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FAD"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POST address window 0 enable (internal access)</w:t>
      </w:r>
      <w:r w:rsidRPr="00A00FDB">
        <w:rPr>
          <w:rFonts w:ascii="Times New Roman" w:hAnsi="Times New Roman" w:cs="Times New Roman"/>
          <w:lang w:eastAsia="zh-CN"/>
        </w:rPr>
        <w:tab/>
      </w:r>
    </w:p>
    <w:p w14:paraId="28C43FAE" w14:textId="77777777" w:rsidR="00662E85" w:rsidRPr="00A00FDB" w:rsidRDefault="00662E85" w:rsidP="000651B8">
      <w:pPr>
        <w:pStyle w:val="a3"/>
        <w:spacing w:before="109" w:line="357" w:lineRule="auto"/>
        <w:ind w:left="1479" w:right="1793" w:firstLine="420"/>
        <w:jc w:val="both"/>
        <w:rPr>
          <w:rFonts w:ascii="Times New Roman" w:hAnsi="Times New Roman" w:cs="Times New Roman"/>
          <w:lang w:eastAsia="zh-CN"/>
        </w:rPr>
      </w:pPr>
    </w:p>
    <w:p w14:paraId="28C43FAF" w14:textId="77777777" w:rsidR="00662E85" w:rsidRPr="00A00FDB" w:rsidRDefault="00825438">
      <w:pPr>
        <w:pStyle w:val="a3"/>
        <w:ind w:left="1614" w:right="1927"/>
        <w:jc w:val="center"/>
        <w:rPr>
          <w:rFonts w:ascii="Times New Roman" w:hAnsi="Times New Roman" w:cs="Times New Roman"/>
          <w:lang w:eastAsia="zh-CN"/>
        </w:rPr>
      </w:pPr>
      <w:bookmarkStart w:id="221" w:name="_bookmark140"/>
      <w:bookmarkEnd w:id="221"/>
      <w:r w:rsidRPr="00A00FDB">
        <w:rPr>
          <w:rFonts w:ascii="Times New Roman" w:hAnsi="Times New Roman" w:cs="Times New Roman"/>
          <w:lang w:eastAsia="zh-CN"/>
        </w:rPr>
        <w:t xml:space="preserve">Table 10-46 HT bus POST address window 0 enable (internal access) </w:t>
      </w:r>
    </w:p>
    <w:p w14:paraId="28C43FB0"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FB7" w14:textId="77777777">
        <w:trPr>
          <w:trHeight w:val="400"/>
        </w:trPr>
        <w:tc>
          <w:tcPr>
            <w:tcW w:w="710" w:type="dxa"/>
            <w:tcBorders>
              <w:bottom w:val="single" w:sz="4" w:space="0" w:color="0000FF"/>
            </w:tcBorders>
            <w:shd w:val="clear" w:color="auto" w:fill="333399"/>
          </w:tcPr>
          <w:p w14:paraId="28C43FB1" w14:textId="77777777" w:rsidR="00662E85" w:rsidRPr="00A00FDB" w:rsidRDefault="00825438">
            <w:pPr>
              <w:pStyle w:val="TableParagraph"/>
              <w:spacing w:before="141"/>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FB2" w14:textId="77777777" w:rsidR="00662E85" w:rsidRPr="00A00FDB" w:rsidRDefault="00825438">
            <w:pPr>
              <w:pStyle w:val="TableParagraph"/>
              <w:spacing w:before="14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FB3"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FB4"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FB5" w14:textId="77777777" w:rsidR="00662E85" w:rsidRPr="00A00FDB" w:rsidRDefault="00825438">
            <w:pPr>
              <w:pStyle w:val="TableParagraph"/>
              <w:spacing w:before="141"/>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FB6"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FBE"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3FB8"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Borders>
              <w:top w:val="single" w:sz="4" w:space="0" w:color="0000FF"/>
              <w:left w:val="single" w:sz="4" w:space="0" w:color="0000FF"/>
              <w:bottom w:val="single" w:sz="4" w:space="0" w:color="0000FF"/>
              <w:right w:val="single" w:sz="4" w:space="0" w:color="0000FF"/>
            </w:tcBorders>
          </w:tcPr>
          <w:p w14:paraId="28C43FB9"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ht_post0_en </w:t>
            </w:r>
          </w:p>
        </w:tc>
        <w:tc>
          <w:tcPr>
            <w:tcW w:w="566" w:type="dxa"/>
            <w:tcBorders>
              <w:top w:val="single" w:sz="4" w:space="0" w:color="0000FF"/>
              <w:left w:val="single" w:sz="4" w:space="0" w:color="0000FF"/>
              <w:bottom w:val="single" w:sz="4" w:space="0" w:color="0000FF"/>
              <w:right w:val="single" w:sz="4" w:space="0" w:color="0000FF"/>
            </w:tcBorders>
          </w:tcPr>
          <w:p w14:paraId="28C43FB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3FB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FBC"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FBD"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POST address window 0, enable signal </w:t>
            </w:r>
          </w:p>
        </w:tc>
      </w:tr>
      <w:tr w:rsidR="00662E85" w:rsidRPr="00A00FDB" w14:paraId="28C43FC6" w14:textId="77777777">
        <w:trPr>
          <w:trHeight w:val="801"/>
        </w:trPr>
        <w:tc>
          <w:tcPr>
            <w:tcW w:w="710" w:type="dxa"/>
            <w:tcBorders>
              <w:top w:val="single" w:sz="4" w:space="0" w:color="0000FF"/>
              <w:left w:val="single" w:sz="4" w:space="0" w:color="0000FF"/>
              <w:bottom w:val="single" w:sz="4" w:space="0" w:color="0000FF"/>
              <w:right w:val="single" w:sz="4" w:space="0" w:color="0000FF"/>
            </w:tcBorders>
          </w:tcPr>
          <w:p w14:paraId="28C43FBF"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Borders>
              <w:top w:val="single" w:sz="4" w:space="0" w:color="0000FF"/>
              <w:left w:val="single" w:sz="4" w:space="0" w:color="0000FF"/>
              <w:bottom w:val="single" w:sz="4" w:space="0" w:color="0000FF"/>
              <w:right w:val="single" w:sz="4" w:space="0" w:color="0000FF"/>
            </w:tcBorders>
          </w:tcPr>
          <w:p w14:paraId="28C43FC0"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ht_depart0_en </w:t>
            </w:r>
          </w:p>
        </w:tc>
        <w:tc>
          <w:tcPr>
            <w:tcW w:w="566" w:type="dxa"/>
            <w:tcBorders>
              <w:top w:val="single" w:sz="4" w:space="0" w:color="0000FF"/>
              <w:left w:val="single" w:sz="4" w:space="0" w:color="0000FF"/>
              <w:bottom w:val="single" w:sz="4" w:space="0" w:color="0000FF"/>
              <w:right w:val="single" w:sz="4" w:space="0" w:color="0000FF"/>
            </w:tcBorders>
          </w:tcPr>
          <w:p w14:paraId="28C43FC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3FC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FC3"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FC4"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access unpack enable (corresponding to the external of the CPU core </w:t>
            </w:r>
          </w:p>
          <w:p w14:paraId="28C43FC5" w14:textId="77777777" w:rsidR="00662E85" w:rsidRPr="00A00FDB" w:rsidRDefault="00825438">
            <w:pPr>
              <w:pStyle w:val="TableParagraph"/>
              <w:spacing w:before="170"/>
              <w:ind w:left="12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Uncache ACC operation window) </w:t>
            </w:r>
          </w:p>
        </w:tc>
      </w:tr>
      <w:tr w:rsidR="00662E85" w:rsidRPr="00A00FDB" w14:paraId="28C43FCD" w14:textId="77777777">
        <w:trPr>
          <w:trHeight w:val="397"/>
        </w:trPr>
        <w:tc>
          <w:tcPr>
            <w:tcW w:w="710" w:type="dxa"/>
            <w:tcBorders>
              <w:top w:val="single" w:sz="4" w:space="0" w:color="0000FF"/>
              <w:left w:val="single" w:sz="4" w:space="0" w:color="0000FF"/>
              <w:bottom w:val="single" w:sz="4" w:space="0" w:color="0000FF"/>
              <w:right w:val="single" w:sz="4" w:space="0" w:color="0000FF"/>
            </w:tcBorders>
          </w:tcPr>
          <w:p w14:paraId="28C43FC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throne </w:t>
            </w:r>
          </w:p>
        </w:tc>
        <w:tc>
          <w:tcPr>
            <w:tcW w:w="1701" w:type="dxa"/>
            <w:tcBorders>
              <w:top w:val="single" w:sz="4" w:space="0" w:color="0000FF"/>
              <w:left w:val="single" w:sz="4" w:space="0" w:color="0000FF"/>
              <w:bottom w:val="single" w:sz="4" w:space="0" w:color="0000FF"/>
              <w:right w:val="single" w:sz="4" w:space="0" w:color="0000FF"/>
            </w:tcBorders>
          </w:tcPr>
          <w:p w14:paraId="28C43FC8"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Borders>
              <w:top w:val="single" w:sz="4" w:space="0" w:color="0000FF"/>
              <w:left w:val="single" w:sz="4" w:space="0" w:color="0000FF"/>
              <w:bottom w:val="single" w:sz="4" w:space="0" w:color="0000FF"/>
              <w:right w:val="single" w:sz="4" w:space="0" w:color="0000FF"/>
            </w:tcBorders>
          </w:tcPr>
          <w:p w14:paraId="28C43FC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14 </w:t>
            </w:r>
          </w:p>
        </w:tc>
        <w:tc>
          <w:tcPr>
            <w:tcW w:w="849" w:type="dxa"/>
            <w:tcBorders>
              <w:top w:val="single" w:sz="4" w:space="0" w:color="0000FF"/>
              <w:left w:val="single" w:sz="4" w:space="0" w:color="0000FF"/>
              <w:bottom w:val="single" w:sz="4" w:space="0" w:color="0000FF"/>
              <w:right w:val="single" w:sz="4" w:space="0" w:color="0000FF"/>
            </w:tcBorders>
          </w:tcPr>
          <w:p w14:paraId="28C43FC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FCB"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Borders>
              <w:top w:val="single" w:sz="4" w:space="0" w:color="0000FF"/>
              <w:left w:val="single" w:sz="4" w:space="0" w:color="0000FF"/>
              <w:bottom w:val="single" w:sz="4" w:space="0" w:color="0000FF"/>
              <w:right w:val="single" w:sz="4" w:space="0" w:color="0000FF"/>
            </w:tcBorders>
          </w:tcPr>
          <w:p w14:paraId="28C43FCC" w14:textId="58A24318"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3FD5" w14:textId="77777777">
        <w:trPr>
          <w:trHeight w:val="604"/>
        </w:trPr>
        <w:tc>
          <w:tcPr>
            <w:tcW w:w="710" w:type="dxa"/>
            <w:tcBorders>
              <w:top w:val="single" w:sz="4" w:space="0" w:color="0000FF"/>
              <w:left w:val="single" w:sz="4" w:space="0" w:color="0000FF"/>
              <w:bottom w:val="single" w:sz="4" w:space="0" w:color="0000FF"/>
              <w:right w:val="single" w:sz="4" w:space="0" w:color="0000FF"/>
            </w:tcBorders>
          </w:tcPr>
          <w:p w14:paraId="28C43FCE"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Borders>
              <w:top w:val="single" w:sz="4" w:space="0" w:color="0000FF"/>
              <w:left w:val="single" w:sz="4" w:space="0" w:color="0000FF"/>
              <w:bottom w:val="single" w:sz="4" w:space="0" w:color="0000FF"/>
              <w:right w:val="single" w:sz="4" w:space="0" w:color="0000FF"/>
            </w:tcBorders>
          </w:tcPr>
          <w:p w14:paraId="28C43FCF" w14:textId="77777777" w:rsidR="00662E85" w:rsidRPr="00A00FDB" w:rsidRDefault="00825438">
            <w:pPr>
              <w:pStyle w:val="TableParagraph"/>
              <w:spacing w:line="203"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ht_post0_trans </w:t>
            </w:r>
          </w:p>
          <w:p w14:paraId="28C43FD0"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[they] </w:t>
            </w:r>
          </w:p>
        </w:tc>
        <w:tc>
          <w:tcPr>
            <w:tcW w:w="566" w:type="dxa"/>
            <w:tcBorders>
              <w:top w:val="single" w:sz="4" w:space="0" w:color="0000FF"/>
              <w:left w:val="single" w:sz="4" w:space="0" w:color="0000FF"/>
              <w:bottom w:val="single" w:sz="4" w:space="0" w:color="0000FF"/>
              <w:right w:val="single" w:sz="4" w:space="0" w:color="0000FF"/>
            </w:tcBorders>
          </w:tcPr>
          <w:p w14:paraId="28C43FD1"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3FD2"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FD3"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FD4"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POST address window 0, translated address [39:24]</w:t>
            </w:r>
          </w:p>
        </w:tc>
      </w:tr>
    </w:tbl>
    <w:p w14:paraId="28C43FD6" w14:textId="77777777" w:rsidR="00662E85" w:rsidRPr="00A00FDB" w:rsidRDefault="00662E85">
      <w:pPr>
        <w:pStyle w:val="a3"/>
        <w:spacing w:before="2"/>
        <w:rPr>
          <w:rFonts w:ascii="Times New Roman" w:hAnsi="Times New Roman" w:cs="Times New Roman"/>
          <w:lang w:eastAsia="zh-CN"/>
        </w:rPr>
      </w:pPr>
    </w:p>
    <w:p w14:paraId="28C43FD7"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0xd4</w:t>
      </w:r>
      <w:r w:rsidRPr="00A00FDB">
        <w:rPr>
          <w:rFonts w:ascii="Times New Roman" w:hAnsi="Times New Roman" w:cs="Times New Roman"/>
          <w:lang w:eastAsia="zh-CN"/>
        </w:rPr>
        <w:tab/>
      </w:r>
    </w:p>
    <w:p w14:paraId="28C43FD8"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FD9"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POST address window 0 base address (internal access)</w:t>
      </w:r>
      <w:r w:rsidRPr="00A00FDB">
        <w:rPr>
          <w:rFonts w:ascii="Times New Roman" w:hAnsi="Times New Roman" w:cs="Times New Roman"/>
          <w:lang w:eastAsia="zh-CN"/>
        </w:rPr>
        <w:tab/>
      </w:r>
    </w:p>
    <w:p w14:paraId="28C43FDC" w14:textId="77777777" w:rsidR="00662E85" w:rsidRPr="00A00FDB" w:rsidRDefault="00825438">
      <w:pPr>
        <w:pStyle w:val="a3"/>
        <w:spacing w:before="81"/>
        <w:ind w:left="1614" w:right="1929"/>
        <w:jc w:val="center"/>
        <w:rPr>
          <w:rFonts w:ascii="Times New Roman" w:hAnsi="Times New Roman" w:cs="Times New Roman"/>
          <w:lang w:eastAsia="zh-CN"/>
        </w:rPr>
      </w:pPr>
      <w:bookmarkStart w:id="222" w:name="_bookmark141"/>
      <w:bookmarkEnd w:id="222"/>
      <w:r w:rsidRPr="00A00FDB">
        <w:rPr>
          <w:rFonts w:ascii="Times New Roman" w:hAnsi="Times New Roman" w:cs="Times New Roman"/>
          <w:lang w:eastAsia="zh-CN"/>
        </w:rPr>
        <w:t xml:space="preserve">Table 10-47 HT bus POST address window 0 base address (internal access) </w:t>
      </w:r>
    </w:p>
    <w:p w14:paraId="28C43FDD"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3FE4" w14:textId="77777777">
        <w:trPr>
          <w:trHeight w:val="400"/>
        </w:trPr>
        <w:tc>
          <w:tcPr>
            <w:tcW w:w="710" w:type="dxa"/>
            <w:tcBorders>
              <w:bottom w:val="single" w:sz="4" w:space="0" w:color="0000FF"/>
            </w:tcBorders>
            <w:shd w:val="clear" w:color="auto" w:fill="333399"/>
          </w:tcPr>
          <w:p w14:paraId="28C43FDE"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FDF"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FE0"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FE1"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3FE2"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3FE3"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3FEC" w14:textId="77777777">
        <w:trPr>
          <w:trHeight w:val="604"/>
        </w:trPr>
        <w:tc>
          <w:tcPr>
            <w:tcW w:w="710" w:type="dxa"/>
            <w:tcBorders>
              <w:top w:val="single" w:sz="4" w:space="0" w:color="0000FF"/>
              <w:left w:val="single" w:sz="4" w:space="0" w:color="0000FF"/>
              <w:bottom w:val="single" w:sz="4" w:space="0" w:color="0000FF"/>
              <w:right w:val="single" w:sz="4" w:space="0" w:color="0000FF"/>
            </w:tcBorders>
          </w:tcPr>
          <w:p w14:paraId="28C43FE5"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Borders>
              <w:top w:val="single" w:sz="4" w:space="0" w:color="0000FF"/>
              <w:left w:val="single" w:sz="4" w:space="0" w:color="0000FF"/>
              <w:bottom w:val="single" w:sz="4" w:space="0" w:color="0000FF"/>
              <w:right w:val="single" w:sz="4" w:space="0" w:color="0000FF"/>
            </w:tcBorders>
          </w:tcPr>
          <w:p w14:paraId="28C43FE6"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ht_post0_base </w:t>
            </w:r>
          </w:p>
          <w:p w14:paraId="28C43FE7"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[they] </w:t>
            </w:r>
          </w:p>
        </w:tc>
        <w:tc>
          <w:tcPr>
            <w:tcW w:w="566" w:type="dxa"/>
            <w:tcBorders>
              <w:top w:val="single" w:sz="4" w:space="0" w:color="0000FF"/>
              <w:left w:val="single" w:sz="4" w:space="0" w:color="0000FF"/>
              <w:bottom w:val="single" w:sz="4" w:space="0" w:color="0000FF"/>
              <w:right w:val="single" w:sz="4" w:space="0" w:color="0000FF"/>
            </w:tcBorders>
          </w:tcPr>
          <w:p w14:paraId="28C43FE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3FE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FEA"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FEB"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POST address window 0, address base address [39:24] </w:t>
            </w:r>
          </w:p>
        </w:tc>
      </w:tr>
      <w:tr w:rsidR="00662E85" w:rsidRPr="00A00FDB" w14:paraId="28C43FF4" w14:textId="77777777">
        <w:trPr>
          <w:trHeight w:val="602"/>
        </w:trPr>
        <w:tc>
          <w:tcPr>
            <w:tcW w:w="710" w:type="dxa"/>
            <w:tcBorders>
              <w:top w:val="single" w:sz="4" w:space="0" w:color="0000FF"/>
              <w:left w:val="single" w:sz="4" w:space="0" w:color="0000FF"/>
              <w:bottom w:val="single" w:sz="4" w:space="0" w:color="0000FF"/>
              <w:right w:val="single" w:sz="4" w:space="0" w:color="0000FF"/>
            </w:tcBorders>
          </w:tcPr>
          <w:p w14:paraId="28C43FED"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Borders>
              <w:top w:val="single" w:sz="4" w:space="0" w:color="0000FF"/>
              <w:left w:val="single" w:sz="4" w:space="0" w:color="0000FF"/>
              <w:bottom w:val="single" w:sz="4" w:space="0" w:color="0000FF"/>
              <w:right w:val="single" w:sz="4" w:space="0" w:color="0000FF"/>
            </w:tcBorders>
          </w:tcPr>
          <w:p w14:paraId="28C43FEE"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ht_post0_mask </w:t>
            </w:r>
          </w:p>
          <w:p w14:paraId="28C43FEF"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[they] </w:t>
            </w:r>
          </w:p>
        </w:tc>
        <w:tc>
          <w:tcPr>
            <w:tcW w:w="566" w:type="dxa"/>
            <w:tcBorders>
              <w:top w:val="single" w:sz="4" w:space="0" w:color="0000FF"/>
              <w:left w:val="single" w:sz="4" w:space="0" w:color="0000FF"/>
              <w:bottom w:val="single" w:sz="4" w:space="0" w:color="0000FF"/>
              <w:right w:val="single" w:sz="4" w:space="0" w:color="0000FF"/>
            </w:tcBorders>
          </w:tcPr>
          <w:p w14:paraId="28C43FF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3FF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3FF2"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3FF3"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POST address window 0, address masked [39:24] </w:t>
            </w:r>
          </w:p>
        </w:tc>
      </w:tr>
    </w:tbl>
    <w:p w14:paraId="28C43FF5" w14:textId="77777777" w:rsidR="00662E85" w:rsidRPr="00A00FDB" w:rsidRDefault="00662E85">
      <w:pPr>
        <w:pStyle w:val="a3"/>
        <w:spacing w:before="2"/>
        <w:rPr>
          <w:rFonts w:ascii="Times New Roman" w:hAnsi="Times New Roman" w:cs="Times New Roman"/>
          <w:lang w:eastAsia="zh-CN"/>
        </w:rPr>
      </w:pPr>
    </w:p>
    <w:p w14:paraId="28C43FF6"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0xd8</w:t>
      </w:r>
      <w:r w:rsidRPr="00A00FDB">
        <w:rPr>
          <w:rFonts w:ascii="Times New Roman" w:hAnsi="Times New Roman" w:cs="Times New Roman"/>
          <w:lang w:eastAsia="zh-CN"/>
        </w:rPr>
        <w:tab/>
      </w:r>
    </w:p>
    <w:p w14:paraId="28C43FF7"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3FF8"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POST address window 1 enable (internal access)</w:t>
      </w:r>
      <w:r w:rsidRPr="00A00FDB">
        <w:rPr>
          <w:rFonts w:ascii="Times New Roman" w:hAnsi="Times New Roman" w:cs="Times New Roman"/>
          <w:lang w:eastAsia="zh-CN"/>
        </w:rPr>
        <w:tab/>
      </w:r>
    </w:p>
    <w:p w14:paraId="28C43FF9" w14:textId="77777777" w:rsidR="00662E85" w:rsidRPr="00A00FDB" w:rsidRDefault="00662E85" w:rsidP="000651B8">
      <w:pPr>
        <w:pStyle w:val="a3"/>
        <w:spacing w:before="109" w:line="357" w:lineRule="auto"/>
        <w:ind w:left="1479" w:right="1793" w:firstLine="420"/>
        <w:jc w:val="both"/>
        <w:rPr>
          <w:rFonts w:ascii="Times New Roman" w:hAnsi="Times New Roman" w:cs="Times New Roman"/>
          <w:lang w:eastAsia="zh-CN"/>
        </w:rPr>
      </w:pPr>
    </w:p>
    <w:p w14:paraId="28C43FFA" w14:textId="77777777" w:rsidR="00662E85" w:rsidRPr="00A00FDB" w:rsidRDefault="00825438">
      <w:pPr>
        <w:pStyle w:val="a3"/>
        <w:ind w:left="1614" w:right="1928"/>
        <w:jc w:val="center"/>
        <w:rPr>
          <w:rFonts w:ascii="Times New Roman" w:hAnsi="Times New Roman" w:cs="Times New Roman"/>
          <w:lang w:eastAsia="zh-CN"/>
        </w:rPr>
      </w:pPr>
      <w:bookmarkStart w:id="223" w:name="_bookmark142"/>
      <w:bookmarkEnd w:id="223"/>
      <w:r w:rsidRPr="00A00FDB">
        <w:rPr>
          <w:rFonts w:ascii="Times New Roman" w:hAnsi="Times New Roman" w:cs="Times New Roman"/>
          <w:lang w:eastAsia="zh-CN"/>
        </w:rPr>
        <w:t xml:space="preserve">Table 10-48 HT bus POST address window 1 enable (internal access) </w:t>
      </w:r>
    </w:p>
    <w:p w14:paraId="28C43FFB"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002" w14:textId="77777777">
        <w:trPr>
          <w:trHeight w:val="400"/>
        </w:trPr>
        <w:tc>
          <w:tcPr>
            <w:tcW w:w="710" w:type="dxa"/>
            <w:tcBorders>
              <w:bottom w:val="single" w:sz="4" w:space="0" w:color="0000FF"/>
            </w:tcBorders>
            <w:shd w:val="clear" w:color="auto" w:fill="333399"/>
          </w:tcPr>
          <w:p w14:paraId="28C43FFC" w14:textId="77777777" w:rsidR="00662E85" w:rsidRPr="00A00FDB" w:rsidRDefault="00825438">
            <w:pPr>
              <w:pStyle w:val="TableParagraph"/>
              <w:spacing w:before="141"/>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3FFD" w14:textId="77777777" w:rsidR="00662E85" w:rsidRPr="00A00FDB" w:rsidRDefault="00825438">
            <w:pPr>
              <w:pStyle w:val="TableParagraph"/>
              <w:spacing w:before="14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3FFE"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3FFF"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4000" w14:textId="77777777" w:rsidR="00662E85" w:rsidRPr="00A00FDB" w:rsidRDefault="00825438">
            <w:pPr>
              <w:pStyle w:val="TableParagraph"/>
              <w:spacing w:before="141"/>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4001"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009"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003"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Borders>
              <w:top w:val="single" w:sz="4" w:space="0" w:color="0000FF"/>
              <w:left w:val="single" w:sz="4" w:space="0" w:color="0000FF"/>
              <w:bottom w:val="single" w:sz="4" w:space="0" w:color="0000FF"/>
              <w:right w:val="single" w:sz="4" w:space="0" w:color="0000FF"/>
            </w:tcBorders>
          </w:tcPr>
          <w:p w14:paraId="28C44004"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ht_post1_en </w:t>
            </w:r>
          </w:p>
        </w:tc>
        <w:tc>
          <w:tcPr>
            <w:tcW w:w="566" w:type="dxa"/>
            <w:tcBorders>
              <w:top w:val="single" w:sz="4" w:space="0" w:color="0000FF"/>
              <w:left w:val="single" w:sz="4" w:space="0" w:color="0000FF"/>
              <w:bottom w:val="single" w:sz="4" w:space="0" w:color="0000FF"/>
              <w:right w:val="single" w:sz="4" w:space="0" w:color="0000FF"/>
            </w:tcBorders>
          </w:tcPr>
          <w:p w14:paraId="28C4400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00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007"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008"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POST address window 1, enable signal </w:t>
            </w:r>
          </w:p>
        </w:tc>
      </w:tr>
      <w:tr w:rsidR="00662E85" w:rsidRPr="00A00FDB" w14:paraId="28C44011" w14:textId="77777777">
        <w:trPr>
          <w:trHeight w:val="801"/>
        </w:trPr>
        <w:tc>
          <w:tcPr>
            <w:tcW w:w="710" w:type="dxa"/>
            <w:tcBorders>
              <w:top w:val="single" w:sz="4" w:space="0" w:color="0000FF"/>
              <w:left w:val="single" w:sz="4" w:space="0" w:color="0000FF"/>
              <w:bottom w:val="single" w:sz="4" w:space="0" w:color="0000FF"/>
              <w:right w:val="single" w:sz="4" w:space="0" w:color="0000FF"/>
            </w:tcBorders>
          </w:tcPr>
          <w:p w14:paraId="28C4400A"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Borders>
              <w:top w:val="single" w:sz="4" w:space="0" w:color="0000FF"/>
              <w:left w:val="single" w:sz="4" w:space="0" w:color="0000FF"/>
              <w:bottom w:val="single" w:sz="4" w:space="0" w:color="0000FF"/>
              <w:right w:val="single" w:sz="4" w:space="0" w:color="0000FF"/>
            </w:tcBorders>
          </w:tcPr>
          <w:p w14:paraId="28C4400B"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ht_depart1_en </w:t>
            </w:r>
          </w:p>
        </w:tc>
        <w:tc>
          <w:tcPr>
            <w:tcW w:w="566" w:type="dxa"/>
            <w:tcBorders>
              <w:top w:val="single" w:sz="4" w:space="0" w:color="0000FF"/>
              <w:left w:val="single" w:sz="4" w:space="0" w:color="0000FF"/>
              <w:bottom w:val="single" w:sz="4" w:space="0" w:color="0000FF"/>
              <w:right w:val="single" w:sz="4" w:space="0" w:color="0000FF"/>
            </w:tcBorders>
          </w:tcPr>
          <w:p w14:paraId="28C4400C"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00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00E"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00F"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access unpack enable (corresponding to the external of the CPU core </w:t>
            </w:r>
          </w:p>
          <w:p w14:paraId="28C44010" w14:textId="77777777" w:rsidR="00662E85" w:rsidRPr="00A00FDB" w:rsidRDefault="00825438">
            <w:pPr>
              <w:pStyle w:val="TableParagraph"/>
              <w:spacing w:before="170"/>
              <w:ind w:left="12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Uncache ACC operation window) </w:t>
            </w:r>
          </w:p>
        </w:tc>
      </w:tr>
      <w:tr w:rsidR="00662E85" w:rsidRPr="00A00FDB" w14:paraId="28C44018" w14:textId="77777777">
        <w:trPr>
          <w:trHeight w:val="398"/>
        </w:trPr>
        <w:tc>
          <w:tcPr>
            <w:tcW w:w="710" w:type="dxa"/>
            <w:tcBorders>
              <w:top w:val="single" w:sz="4" w:space="0" w:color="0000FF"/>
              <w:left w:val="single" w:sz="4" w:space="0" w:color="0000FF"/>
              <w:bottom w:val="single" w:sz="4" w:space="0" w:color="0000FF"/>
              <w:right w:val="single" w:sz="4" w:space="0" w:color="0000FF"/>
            </w:tcBorders>
          </w:tcPr>
          <w:p w14:paraId="28C44012"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Was a </w:t>
            </w:r>
          </w:p>
        </w:tc>
        <w:tc>
          <w:tcPr>
            <w:tcW w:w="1701" w:type="dxa"/>
            <w:tcBorders>
              <w:top w:val="single" w:sz="4" w:space="0" w:color="0000FF"/>
              <w:left w:val="single" w:sz="4" w:space="0" w:color="0000FF"/>
              <w:bottom w:val="single" w:sz="4" w:space="0" w:color="0000FF"/>
              <w:right w:val="single" w:sz="4" w:space="0" w:color="0000FF"/>
            </w:tcBorders>
          </w:tcPr>
          <w:p w14:paraId="28C44013"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Borders>
              <w:top w:val="single" w:sz="4" w:space="0" w:color="0000FF"/>
              <w:left w:val="single" w:sz="4" w:space="0" w:color="0000FF"/>
              <w:bottom w:val="single" w:sz="4" w:space="0" w:color="0000FF"/>
              <w:right w:val="single" w:sz="4" w:space="0" w:color="0000FF"/>
            </w:tcBorders>
          </w:tcPr>
          <w:p w14:paraId="28C4401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14 </w:t>
            </w:r>
          </w:p>
        </w:tc>
        <w:tc>
          <w:tcPr>
            <w:tcW w:w="849" w:type="dxa"/>
            <w:tcBorders>
              <w:top w:val="single" w:sz="4" w:space="0" w:color="0000FF"/>
              <w:left w:val="single" w:sz="4" w:space="0" w:color="0000FF"/>
              <w:bottom w:val="single" w:sz="4" w:space="0" w:color="0000FF"/>
              <w:right w:val="single" w:sz="4" w:space="0" w:color="0000FF"/>
            </w:tcBorders>
          </w:tcPr>
          <w:p w14:paraId="28C4401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016"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Borders>
              <w:top w:val="single" w:sz="4" w:space="0" w:color="0000FF"/>
              <w:left w:val="single" w:sz="4" w:space="0" w:color="0000FF"/>
              <w:bottom w:val="single" w:sz="4" w:space="0" w:color="0000FF"/>
              <w:right w:val="single" w:sz="4" w:space="0" w:color="0000FF"/>
            </w:tcBorders>
          </w:tcPr>
          <w:p w14:paraId="28C44017" w14:textId="41527FB5"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4020" w14:textId="77777777">
        <w:trPr>
          <w:trHeight w:val="604"/>
        </w:trPr>
        <w:tc>
          <w:tcPr>
            <w:tcW w:w="710" w:type="dxa"/>
            <w:tcBorders>
              <w:top w:val="single" w:sz="4" w:space="0" w:color="0000FF"/>
              <w:left w:val="single" w:sz="4" w:space="0" w:color="0000FF"/>
              <w:bottom w:val="single" w:sz="4" w:space="0" w:color="0000FF"/>
              <w:right w:val="single" w:sz="4" w:space="0" w:color="0000FF"/>
            </w:tcBorders>
          </w:tcPr>
          <w:p w14:paraId="28C44019"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Borders>
              <w:top w:val="single" w:sz="4" w:space="0" w:color="0000FF"/>
              <w:left w:val="single" w:sz="4" w:space="0" w:color="0000FF"/>
              <w:bottom w:val="single" w:sz="4" w:space="0" w:color="0000FF"/>
              <w:right w:val="single" w:sz="4" w:space="0" w:color="0000FF"/>
            </w:tcBorders>
          </w:tcPr>
          <w:p w14:paraId="28C4401A" w14:textId="77777777" w:rsidR="00662E85" w:rsidRPr="00A00FDB" w:rsidRDefault="00825438">
            <w:pPr>
              <w:pStyle w:val="TableParagraph"/>
              <w:spacing w:line="203"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ht_post1_trans </w:t>
            </w:r>
          </w:p>
          <w:p w14:paraId="28C4401B" w14:textId="77777777" w:rsidR="00662E85" w:rsidRPr="00A00FDB" w:rsidRDefault="00825438">
            <w:pPr>
              <w:pStyle w:val="TableParagraph"/>
              <w:spacing w:before="154"/>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[they] </w:t>
            </w:r>
          </w:p>
        </w:tc>
        <w:tc>
          <w:tcPr>
            <w:tcW w:w="566" w:type="dxa"/>
            <w:tcBorders>
              <w:top w:val="single" w:sz="4" w:space="0" w:color="0000FF"/>
              <w:left w:val="single" w:sz="4" w:space="0" w:color="0000FF"/>
              <w:bottom w:val="single" w:sz="4" w:space="0" w:color="0000FF"/>
              <w:right w:val="single" w:sz="4" w:space="0" w:color="0000FF"/>
            </w:tcBorders>
          </w:tcPr>
          <w:p w14:paraId="28C4401C"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01D"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01E"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01F"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POST address window 1, translated address [39:24]</w:t>
            </w:r>
          </w:p>
        </w:tc>
      </w:tr>
    </w:tbl>
    <w:p w14:paraId="28C44021" w14:textId="77777777" w:rsidR="00662E85" w:rsidRPr="00A00FDB" w:rsidRDefault="00662E85">
      <w:pPr>
        <w:pStyle w:val="a3"/>
        <w:spacing w:before="1"/>
        <w:rPr>
          <w:rFonts w:ascii="Times New Roman" w:hAnsi="Times New Roman" w:cs="Times New Roman"/>
          <w:lang w:eastAsia="zh-CN"/>
        </w:rPr>
      </w:pPr>
    </w:p>
    <w:p w14:paraId="28C44022"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0xdc</w:t>
      </w:r>
      <w:r w:rsidRPr="00A00FDB">
        <w:rPr>
          <w:rFonts w:ascii="Times New Roman" w:hAnsi="Times New Roman" w:cs="Times New Roman"/>
          <w:lang w:eastAsia="zh-CN"/>
        </w:rPr>
        <w:tab/>
      </w:r>
    </w:p>
    <w:p w14:paraId="28C44023"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024"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POST address window 1 base address (internal access)</w:t>
      </w:r>
      <w:r w:rsidRPr="00A00FDB">
        <w:rPr>
          <w:rFonts w:ascii="Times New Roman" w:hAnsi="Times New Roman" w:cs="Times New Roman"/>
          <w:lang w:eastAsia="zh-CN"/>
        </w:rPr>
        <w:tab/>
      </w:r>
    </w:p>
    <w:p w14:paraId="28C44025" w14:textId="77777777" w:rsidR="00662E85" w:rsidRPr="00A00FDB" w:rsidRDefault="00662E85">
      <w:pPr>
        <w:pStyle w:val="a3"/>
        <w:spacing w:before="1"/>
        <w:rPr>
          <w:rFonts w:ascii="Times New Roman" w:hAnsi="Times New Roman" w:cs="Times New Roman"/>
          <w:lang w:eastAsia="zh-CN"/>
        </w:rPr>
      </w:pPr>
    </w:p>
    <w:p w14:paraId="28C44026" w14:textId="77777777" w:rsidR="00662E85" w:rsidRPr="00A00FDB" w:rsidRDefault="00825438">
      <w:pPr>
        <w:pStyle w:val="a3"/>
        <w:ind w:left="1614" w:right="1928"/>
        <w:jc w:val="center"/>
        <w:rPr>
          <w:rFonts w:ascii="Times New Roman" w:hAnsi="Times New Roman" w:cs="Times New Roman"/>
          <w:lang w:eastAsia="zh-CN"/>
        </w:rPr>
      </w:pPr>
      <w:bookmarkStart w:id="224" w:name="_bookmark143"/>
      <w:bookmarkEnd w:id="224"/>
      <w:r w:rsidRPr="00A00FDB">
        <w:rPr>
          <w:rFonts w:ascii="Times New Roman" w:hAnsi="Times New Roman" w:cs="Times New Roman"/>
          <w:lang w:eastAsia="zh-CN"/>
        </w:rPr>
        <w:t xml:space="preserve">Table 10-49 HT bus POST address window 1 base address (internal access) </w:t>
      </w:r>
    </w:p>
    <w:p w14:paraId="28C44027"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02E" w14:textId="77777777">
        <w:trPr>
          <w:trHeight w:val="400"/>
        </w:trPr>
        <w:tc>
          <w:tcPr>
            <w:tcW w:w="710" w:type="dxa"/>
            <w:tcBorders>
              <w:bottom w:val="single" w:sz="4" w:space="0" w:color="0000FF"/>
            </w:tcBorders>
            <w:shd w:val="clear" w:color="auto" w:fill="333399"/>
          </w:tcPr>
          <w:p w14:paraId="28C44028"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4029"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402A"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402B"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402C"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402D"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036" w14:textId="77777777">
        <w:trPr>
          <w:trHeight w:val="604"/>
        </w:trPr>
        <w:tc>
          <w:tcPr>
            <w:tcW w:w="710" w:type="dxa"/>
            <w:tcBorders>
              <w:top w:val="single" w:sz="4" w:space="0" w:color="0000FF"/>
              <w:left w:val="single" w:sz="4" w:space="0" w:color="0000FF"/>
              <w:bottom w:val="single" w:sz="4" w:space="0" w:color="0000FF"/>
              <w:right w:val="single" w:sz="4" w:space="0" w:color="0000FF"/>
            </w:tcBorders>
          </w:tcPr>
          <w:p w14:paraId="28C4402F"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Borders>
              <w:top w:val="single" w:sz="4" w:space="0" w:color="0000FF"/>
              <w:left w:val="single" w:sz="4" w:space="0" w:color="0000FF"/>
              <w:bottom w:val="single" w:sz="4" w:space="0" w:color="0000FF"/>
              <w:right w:val="single" w:sz="4" w:space="0" w:color="0000FF"/>
            </w:tcBorders>
          </w:tcPr>
          <w:p w14:paraId="28C44030"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ht_post1_base </w:t>
            </w:r>
          </w:p>
          <w:p w14:paraId="28C44031"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[they] </w:t>
            </w:r>
          </w:p>
        </w:tc>
        <w:tc>
          <w:tcPr>
            <w:tcW w:w="566" w:type="dxa"/>
            <w:tcBorders>
              <w:top w:val="single" w:sz="4" w:space="0" w:color="0000FF"/>
              <w:left w:val="single" w:sz="4" w:space="0" w:color="0000FF"/>
              <w:bottom w:val="single" w:sz="4" w:space="0" w:color="0000FF"/>
              <w:right w:val="single" w:sz="4" w:space="0" w:color="0000FF"/>
            </w:tcBorders>
          </w:tcPr>
          <w:p w14:paraId="28C4403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03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03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035"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POST address window 1, address base address [39:24] </w:t>
            </w:r>
          </w:p>
        </w:tc>
      </w:tr>
      <w:tr w:rsidR="00662E85" w:rsidRPr="00A00FDB" w14:paraId="28C4403E" w14:textId="77777777">
        <w:trPr>
          <w:trHeight w:val="604"/>
        </w:trPr>
        <w:tc>
          <w:tcPr>
            <w:tcW w:w="710" w:type="dxa"/>
            <w:tcBorders>
              <w:top w:val="single" w:sz="4" w:space="0" w:color="0000FF"/>
              <w:left w:val="single" w:sz="4" w:space="0" w:color="0000FF"/>
              <w:bottom w:val="single" w:sz="4" w:space="0" w:color="0000FF"/>
              <w:right w:val="single" w:sz="4" w:space="0" w:color="0000FF"/>
            </w:tcBorders>
          </w:tcPr>
          <w:p w14:paraId="28C4403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Borders>
              <w:top w:val="single" w:sz="4" w:space="0" w:color="0000FF"/>
              <w:left w:val="single" w:sz="4" w:space="0" w:color="0000FF"/>
              <w:bottom w:val="single" w:sz="4" w:space="0" w:color="0000FF"/>
              <w:right w:val="single" w:sz="4" w:space="0" w:color="0000FF"/>
            </w:tcBorders>
          </w:tcPr>
          <w:p w14:paraId="28C44038"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ht_post1_mask </w:t>
            </w:r>
          </w:p>
          <w:p w14:paraId="28C44039"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[they] </w:t>
            </w:r>
          </w:p>
        </w:tc>
        <w:tc>
          <w:tcPr>
            <w:tcW w:w="566" w:type="dxa"/>
            <w:tcBorders>
              <w:top w:val="single" w:sz="4" w:space="0" w:color="0000FF"/>
              <w:left w:val="single" w:sz="4" w:space="0" w:color="0000FF"/>
              <w:bottom w:val="single" w:sz="4" w:space="0" w:color="0000FF"/>
              <w:right w:val="single" w:sz="4" w:space="0" w:color="0000FF"/>
            </w:tcBorders>
          </w:tcPr>
          <w:p w14:paraId="28C4403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03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03C"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03D"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POST address window 1, address masked [39:24] </w:t>
            </w:r>
          </w:p>
        </w:tc>
      </w:tr>
    </w:tbl>
    <w:p w14:paraId="28C4403F" w14:textId="77777777" w:rsidR="00662E85" w:rsidRDefault="00662E85">
      <w:pPr>
        <w:pStyle w:val="a3"/>
        <w:spacing w:before="7"/>
        <w:rPr>
          <w:sz w:val="28"/>
        </w:rPr>
      </w:pPr>
    </w:p>
    <w:p w14:paraId="28C44040" w14:textId="79ADFE17" w:rsidR="00662E85" w:rsidRDefault="00825438">
      <w:pPr>
        <w:pStyle w:val="3"/>
        <w:numPr>
          <w:ilvl w:val="2"/>
          <w:numId w:val="18"/>
        </w:numPr>
        <w:tabs>
          <w:tab w:val="left" w:pos="2539"/>
        </w:tabs>
        <w:ind w:left="2538" w:hanging="1059"/>
        <w:rPr>
          <w:lang w:eastAsia="zh-CN"/>
        </w:rPr>
      </w:pPr>
      <w:bookmarkStart w:id="225" w:name="10.5.12_可预取地址窗口配置寄存器"/>
      <w:bookmarkStart w:id="226" w:name="_bookmark144"/>
      <w:bookmarkStart w:id="227" w:name="_Toc42179722"/>
      <w:bookmarkEnd w:id="225"/>
      <w:bookmarkEnd w:id="226"/>
      <w:r>
        <w:rPr>
          <w:lang w:eastAsia="zh-CN"/>
        </w:rPr>
        <w:t>Pre-fetch address window configuration register</w:t>
      </w:r>
      <w:bookmarkEnd w:id="227"/>
    </w:p>
    <w:p w14:paraId="28C44041"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address window hit formula is shown in section 10.5.7. </w:t>
      </w:r>
      <w:hyperlink w:anchor="_bookmark106" w:history="1"/>
    </w:p>
    <w:p w14:paraId="28C44042" w14:textId="77777777" w:rsidR="00662E85" w:rsidRDefault="00662E85">
      <w:pPr>
        <w:pStyle w:val="a3"/>
        <w:spacing w:before="7"/>
        <w:rPr>
          <w:sz w:val="15"/>
          <w:lang w:eastAsia="zh-CN"/>
        </w:rPr>
      </w:pPr>
    </w:p>
    <w:p w14:paraId="28C44043"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address of this window is the one received on the AXI bus. Other fetches or CACHE accesses will not be sent to the HT bus, but will be returned immediately. If it is a read command, invalid read data of the corresponding number will be returned. </w:t>
      </w:r>
    </w:p>
    <w:p w14:paraId="28C44045" w14:textId="77777777" w:rsidR="00662E85" w:rsidRDefault="00662E85">
      <w:pPr>
        <w:pStyle w:val="a3"/>
        <w:spacing w:before="11"/>
        <w:rPr>
          <w:sz w:val="12"/>
          <w:lang w:eastAsia="zh-CN"/>
        </w:rPr>
      </w:pPr>
    </w:p>
    <w:p w14:paraId="28C44046"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Offset: 0xe0</w:t>
      </w:r>
      <w:r w:rsidRPr="000651B8">
        <w:rPr>
          <w:rFonts w:ascii="Times New Roman" w:hAnsi="Times New Roman" w:cs="Times New Roman"/>
          <w:spacing w:val="-6"/>
          <w:lang w:eastAsia="zh-CN"/>
        </w:rPr>
        <w:tab/>
      </w:r>
    </w:p>
    <w:p w14:paraId="28C44047"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Reset value: 0x00000000</w:t>
      </w:r>
      <w:r w:rsidRPr="000651B8">
        <w:rPr>
          <w:rFonts w:ascii="Times New Roman" w:hAnsi="Times New Roman" w:cs="Times New Roman"/>
          <w:spacing w:val="-6"/>
          <w:lang w:eastAsia="zh-CN"/>
        </w:rPr>
        <w:tab/>
      </w:r>
    </w:p>
    <w:p w14:paraId="28C44048" w14:textId="77777777" w:rsidR="00662E85" w:rsidRDefault="00825438" w:rsidP="000651B8">
      <w:pPr>
        <w:pStyle w:val="a3"/>
        <w:spacing w:before="109" w:line="357" w:lineRule="auto"/>
        <w:ind w:left="1479" w:right="1793" w:firstLine="420"/>
        <w:jc w:val="both"/>
        <w:rPr>
          <w:lang w:eastAsia="zh-CN"/>
        </w:rPr>
      </w:pPr>
      <w:r w:rsidRPr="000651B8">
        <w:rPr>
          <w:rFonts w:ascii="Times New Roman" w:hAnsi="Times New Roman" w:cs="Times New Roman"/>
          <w:spacing w:val="-6"/>
          <w:lang w:eastAsia="zh-CN"/>
        </w:rPr>
        <w:t>Name: HT bus prefetching address window 0 enable (internal access)</w:t>
      </w:r>
      <w:r>
        <w:rPr>
          <w:lang w:eastAsia="zh-CN"/>
        </w:rPr>
        <w:tab/>
      </w:r>
    </w:p>
    <w:p w14:paraId="28C44049" w14:textId="77777777" w:rsidR="00662E85" w:rsidRDefault="00662E85">
      <w:pPr>
        <w:pStyle w:val="a3"/>
        <w:rPr>
          <w:sz w:val="17"/>
          <w:lang w:eastAsia="zh-CN"/>
        </w:rPr>
      </w:pPr>
    </w:p>
    <w:p w14:paraId="28C4404A" w14:textId="77777777" w:rsidR="00662E85" w:rsidRPr="00A00FDB" w:rsidRDefault="00825438">
      <w:pPr>
        <w:pStyle w:val="a3"/>
        <w:ind w:left="1612" w:right="1934"/>
        <w:jc w:val="center"/>
        <w:rPr>
          <w:rFonts w:ascii="Times New Roman" w:hAnsi="Times New Roman" w:cs="Times New Roman"/>
          <w:lang w:eastAsia="zh-CN"/>
        </w:rPr>
      </w:pPr>
      <w:bookmarkStart w:id="228" w:name="_bookmark145"/>
      <w:bookmarkEnd w:id="228"/>
      <w:r w:rsidRPr="00A00FDB">
        <w:rPr>
          <w:rFonts w:ascii="Times New Roman" w:hAnsi="Times New Roman" w:cs="Times New Roman"/>
          <w:lang w:eastAsia="zh-CN"/>
        </w:rPr>
        <w:t xml:space="preserve">Table 10-50 HT bus prefetching address window 0 enable (internal access) </w:t>
      </w:r>
    </w:p>
    <w:p w14:paraId="28C4404B"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052" w14:textId="77777777">
        <w:trPr>
          <w:trHeight w:val="400"/>
        </w:trPr>
        <w:tc>
          <w:tcPr>
            <w:tcW w:w="710" w:type="dxa"/>
            <w:shd w:val="clear" w:color="auto" w:fill="333399"/>
          </w:tcPr>
          <w:p w14:paraId="28C4404C"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A domain</w:t>
            </w:r>
          </w:p>
        </w:tc>
        <w:tc>
          <w:tcPr>
            <w:tcW w:w="1701" w:type="dxa"/>
            <w:shd w:val="clear" w:color="auto" w:fill="333399"/>
          </w:tcPr>
          <w:p w14:paraId="28C4404D"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404E"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404F"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4050"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4051"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059" w14:textId="77777777">
        <w:trPr>
          <w:trHeight w:val="400"/>
        </w:trPr>
        <w:tc>
          <w:tcPr>
            <w:tcW w:w="710" w:type="dxa"/>
          </w:tcPr>
          <w:p w14:paraId="28C44053"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Pr>
          <w:p w14:paraId="28C44054"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ht_prefetch0_en </w:t>
            </w:r>
          </w:p>
        </w:tc>
        <w:tc>
          <w:tcPr>
            <w:tcW w:w="566" w:type="dxa"/>
          </w:tcPr>
          <w:p w14:paraId="28C4405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405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057"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058"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can prefetch address window 0, enable signal </w:t>
            </w:r>
          </w:p>
        </w:tc>
      </w:tr>
      <w:tr w:rsidR="00662E85" w:rsidRPr="00A00FDB" w14:paraId="28C44060" w14:textId="77777777">
        <w:trPr>
          <w:trHeight w:val="398"/>
        </w:trPr>
        <w:tc>
          <w:tcPr>
            <w:tcW w:w="710" w:type="dxa"/>
          </w:tcPr>
          <w:p w14:paraId="28C4405A"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then </w:t>
            </w:r>
          </w:p>
        </w:tc>
        <w:tc>
          <w:tcPr>
            <w:tcW w:w="1701" w:type="dxa"/>
          </w:tcPr>
          <w:p w14:paraId="28C4405B"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405C"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 </w:t>
            </w:r>
          </w:p>
        </w:tc>
        <w:tc>
          <w:tcPr>
            <w:tcW w:w="849" w:type="dxa"/>
          </w:tcPr>
          <w:p w14:paraId="28C4405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05E"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405F" w14:textId="599DCB19"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4068" w14:textId="77777777">
        <w:trPr>
          <w:trHeight w:val="604"/>
        </w:trPr>
        <w:tc>
          <w:tcPr>
            <w:tcW w:w="710" w:type="dxa"/>
          </w:tcPr>
          <w:p w14:paraId="28C44061"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Pr>
          <w:p w14:paraId="28C44062" w14:textId="77777777" w:rsidR="00662E85" w:rsidRPr="00A00FDB" w:rsidRDefault="00825438">
            <w:pPr>
              <w:pStyle w:val="TableParagraph"/>
              <w:spacing w:line="203"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ht_prefetch0_trans </w:t>
            </w:r>
          </w:p>
          <w:p w14:paraId="28C44063"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[they] </w:t>
            </w:r>
          </w:p>
        </w:tc>
        <w:tc>
          <w:tcPr>
            <w:tcW w:w="566" w:type="dxa"/>
          </w:tcPr>
          <w:p w14:paraId="28C44064"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065"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066"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067"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prefetch address window 0, translated address [39:24]</w:t>
            </w:r>
          </w:p>
        </w:tc>
      </w:tr>
    </w:tbl>
    <w:p w14:paraId="28C44069" w14:textId="77777777" w:rsidR="00662E85" w:rsidRPr="00A00FDB" w:rsidRDefault="00662E85">
      <w:pPr>
        <w:pStyle w:val="a3"/>
        <w:spacing w:before="2"/>
        <w:rPr>
          <w:rFonts w:ascii="Times New Roman" w:hAnsi="Times New Roman" w:cs="Times New Roman"/>
          <w:lang w:eastAsia="zh-CN"/>
        </w:rPr>
      </w:pPr>
    </w:p>
    <w:p w14:paraId="28C4406A"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0xe4</w:t>
      </w:r>
      <w:r w:rsidRPr="00A00FDB">
        <w:rPr>
          <w:rFonts w:ascii="Times New Roman" w:hAnsi="Times New Roman" w:cs="Times New Roman"/>
          <w:lang w:eastAsia="zh-CN"/>
        </w:rPr>
        <w:tab/>
      </w:r>
    </w:p>
    <w:p w14:paraId="28C4406B"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06C"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prefetch address window 0 base address (internal access)</w:t>
      </w:r>
      <w:r w:rsidRPr="00A00FDB">
        <w:rPr>
          <w:rFonts w:ascii="Times New Roman" w:hAnsi="Times New Roman" w:cs="Times New Roman"/>
          <w:lang w:eastAsia="zh-CN"/>
        </w:rPr>
        <w:tab/>
      </w:r>
    </w:p>
    <w:p w14:paraId="28C4406D" w14:textId="77777777" w:rsidR="00662E85" w:rsidRPr="00A00FDB" w:rsidRDefault="00662E85">
      <w:pPr>
        <w:pStyle w:val="a3"/>
        <w:rPr>
          <w:rFonts w:ascii="Times New Roman" w:hAnsi="Times New Roman" w:cs="Times New Roman"/>
          <w:lang w:eastAsia="zh-CN"/>
        </w:rPr>
      </w:pPr>
    </w:p>
    <w:p w14:paraId="28C4406E" w14:textId="77777777" w:rsidR="00662E85" w:rsidRPr="00A00FDB" w:rsidRDefault="00825438">
      <w:pPr>
        <w:pStyle w:val="a3"/>
        <w:ind w:left="1613" w:right="1934"/>
        <w:jc w:val="center"/>
        <w:rPr>
          <w:rFonts w:ascii="Times New Roman" w:hAnsi="Times New Roman" w:cs="Times New Roman"/>
          <w:lang w:eastAsia="zh-CN"/>
        </w:rPr>
      </w:pPr>
      <w:bookmarkStart w:id="229" w:name="_bookmark146"/>
      <w:bookmarkEnd w:id="229"/>
      <w:r w:rsidRPr="00A00FDB">
        <w:rPr>
          <w:rFonts w:ascii="Times New Roman" w:hAnsi="Times New Roman" w:cs="Times New Roman"/>
          <w:lang w:eastAsia="zh-CN"/>
        </w:rPr>
        <w:t xml:space="preserve">Table 10-51 HT bus prefetch address window 0 base address (internal access) </w:t>
      </w:r>
    </w:p>
    <w:p w14:paraId="28C4406F"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076" w14:textId="77777777">
        <w:trPr>
          <w:trHeight w:val="400"/>
        </w:trPr>
        <w:tc>
          <w:tcPr>
            <w:tcW w:w="710" w:type="dxa"/>
            <w:tcBorders>
              <w:bottom w:val="single" w:sz="4" w:space="0" w:color="0000FF"/>
            </w:tcBorders>
            <w:shd w:val="clear" w:color="auto" w:fill="333399"/>
          </w:tcPr>
          <w:p w14:paraId="28C44070" w14:textId="77777777" w:rsidR="00662E85" w:rsidRPr="00A00FDB" w:rsidRDefault="00825438">
            <w:pPr>
              <w:pStyle w:val="TableParagraph"/>
              <w:spacing w:before="141"/>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4071" w14:textId="77777777" w:rsidR="00662E85" w:rsidRPr="00A00FDB" w:rsidRDefault="00825438">
            <w:pPr>
              <w:pStyle w:val="TableParagraph"/>
              <w:spacing w:before="14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4072"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4073"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4074" w14:textId="77777777" w:rsidR="00662E85" w:rsidRPr="00A00FDB" w:rsidRDefault="00825438">
            <w:pPr>
              <w:pStyle w:val="TableParagraph"/>
              <w:spacing w:before="141"/>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4075"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07E" w14:textId="77777777">
        <w:trPr>
          <w:trHeight w:val="801"/>
        </w:trPr>
        <w:tc>
          <w:tcPr>
            <w:tcW w:w="710" w:type="dxa"/>
            <w:tcBorders>
              <w:top w:val="single" w:sz="4" w:space="0" w:color="0000FF"/>
              <w:left w:val="single" w:sz="4" w:space="0" w:color="0000FF"/>
              <w:bottom w:val="single" w:sz="4" w:space="0" w:color="0000FF"/>
              <w:right w:val="single" w:sz="4" w:space="0" w:color="0000FF"/>
            </w:tcBorders>
          </w:tcPr>
          <w:p w14:paraId="28C4407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Borders>
              <w:top w:val="single" w:sz="4" w:space="0" w:color="0000FF"/>
              <w:left w:val="single" w:sz="4" w:space="0" w:color="0000FF"/>
              <w:bottom w:val="single" w:sz="4" w:space="0" w:color="0000FF"/>
              <w:right w:val="single" w:sz="4" w:space="0" w:color="0000FF"/>
            </w:tcBorders>
          </w:tcPr>
          <w:p w14:paraId="28C44078" w14:textId="77777777" w:rsidR="00662E85" w:rsidRPr="00A00FDB" w:rsidRDefault="00825438">
            <w:pPr>
              <w:pStyle w:val="TableParagraph"/>
              <w:spacing w:line="424" w:lineRule="auto"/>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Ht_prefetch0_ base [they] </w:t>
            </w:r>
          </w:p>
        </w:tc>
        <w:tc>
          <w:tcPr>
            <w:tcW w:w="566" w:type="dxa"/>
            <w:tcBorders>
              <w:top w:val="single" w:sz="4" w:space="0" w:color="0000FF"/>
              <w:left w:val="single" w:sz="4" w:space="0" w:color="0000FF"/>
              <w:bottom w:val="single" w:sz="4" w:space="0" w:color="0000FF"/>
              <w:right w:val="single" w:sz="4" w:space="0" w:color="0000FF"/>
            </w:tcBorders>
          </w:tcPr>
          <w:p w14:paraId="28C4407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07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07B"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07C"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can prefetch address window 0, address base address [39:24] </w:t>
            </w:r>
          </w:p>
          <w:p w14:paraId="28C4407D" w14:textId="77777777" w:rsidR="00662E85" w:rsidRPr="00A00FDB" w:rsidRDefault="00825438">
            <w:pPr>
              <w:pStyle w:val="TableParagraph"/>
              <w:spacing w:before="170"/>
              <w:ind w:left="125"/>
              <w:rPr>
                <w:rFonts w:ascii="Times New Roman" w:hAnsi="Times New Roman" w:cs="Times New Roman"/>
                <w:sz w:val="21"/>
                <w:szCs w:val="21"/>
                <w:lang w:eastAsia="zh-CN"/>
              </w:rPr>
            </w:pPr>
            <w:r w:rsidRPr="00A00FDB">
              <w:rPr>
                <w:rFonts w:ascii="Times New Roman" w:hAnsi="Times New Roman" w:cs="Times New Roman"/>
                <w:sz w:val="21"/>
                <w:szCs w:val="21"/>
                <w:lang w:eastAsia="zh-CN"/>
              </w:rPr>
              <w:t>An address</w:t>
            </w:r>
          </w:p>
        </w:tc>
      </w:tr>
      <w:tr w:rsidR="00662E85" w:rsidRPr="00A00FDB" w14:paraId="28C44086" w14:textId="77777777">
        <w:trPr>
          <w:trHeight w:val="604"/>
        </w:trPr>
        <w:tc>
          <w:tcPr>
            <w:tcW w:w="710" w:type="dxa"/>
            <w:tcBorders>
              <w:top w:val="single" w:sz="4" w:space="0" w:color="0000FF"/>
              <w:left w:val="single" w:sz="4" w:space="0" w:color="0000FF"/>
              <w:bottom w:val="single" w:sz="4" w:space="0" w:color="0000FF"/>
              <w:right w:val="single" w:sz="4" w:space="0" w:color="0000FF"/>
            </w:tcBorders>
          </w:tcPr>
          <w:p w14:paraId="28C4407F"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Borders>
              <w:top w:val="single" w:sz="4" w:space="0" w:color="0000FF"/>
              <w:left w:val="single" w:sz="4" w:space="0" w:color="0000FF"/>
              <w:bottom w:val="single" w:sz="4" w:space="0" w:color="0000FF"/>
              <w:right w:val="single" w:sz="4" w:space="0" w:color="0000FF"/>
            </w:tcBorders>
          </w:tcPr>
          <w:p w14:paraId="28C44080"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ht_prefetch0_ </w:t>
            </w:r>
          </w:p>
          <w:p w14:paraId="28C44081"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Mask [they] </w:t>
            </w:r>
          </w:p>
        </w:tc>
        <w:tc>
          <w:tcPr>
            <w:tcW w:w="566" w:type="dxa"/>
            <w:tcBorders>
              <w:top w:val="single" w:sz="4" w:space="0" w:color="0000FF"/>
              <w:left w:val="single" w:sz="4" w:space="0" w:color="0000FF"/>
              <w:bottom w:val="single" w:sz="4" w:space="0" w:color="0000FF"/>
              <w:right w:val="single" w:sz="4" w:space="0" w:color="0000FF"/>
            </w:tcBorders>
          </w:tcPr>
          <w:p w14:paraId="28C4408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08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08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085"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can prefetch address window 0, address mask [39:24] </w:t>
            </w:r>
          </w:p>
        </w:tc>
      </w:tr>
    </w:tbl>
    <w:p w14:paraId="28C44087" w14:textId="77777777" w:rsidR="00662E85" w:rsidRPr="00A00FDB" w:rsidRDefault="00662E85">
      <w:pPr>
        <w:pStyle w:val="a3"/>
        <w:spacing w:before="2"/>
        <w:rPr>
          <w:rFonts w:ascii="Times New Roman" w:hAnsi="Times New Roman" w:cs="Times New Roman"/>
          <w:lang w:eastAsia="zh-CN"/>
        </w:rPr>
      </w:pPr>
    </w:p>
    <w:p w14:paraId="28C44088"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0xe8</w:t>
      </w:r>
      <w:r w:rsidRPr="00A00FDB">
        <w:rPr>
          <w:rFonts w:ascii="Times New Roman" w:hAnsi="Times New Roman" w:cs="Times New Roman"/>
          <w:lang w:eastAsia="zh-CN"/>
        </w:rPr>
        <w:tab/>
      </w:r>
    </w:p>
    <w:p w14:paraId="28C44089"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08A"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prefetching address window 1 enable (internal access)</w:t>
      </w:r>
      <w:r w:rsidRPr="00A00FDB">
        <w:rPr>
          <w:rFonts w:ascii="Times New Roman" w:hAnsi="Times New Roman" w:cs="Times New Roman"/>
          <w:lang w:eastAsia="zh-CN"/>
        </w:rPr>
        <w:tab/>
      </w:r>
    </w:p>
    <w:p w14:paraId="28C4408B" w14:textId="77777777" w:rsidR="00662E85" w:rsidRPr="00A00FDB" w:rsidRDefault="00662E85">
      <w:pPr>
        <w:pStyle w:val="a3"/>
        <w:rPr>
          <w:rFonts w:ascii="Times New Roman" w:hAnsi="Times New Roman" w:cs="Times New Roman"/>
          <w:lang w:eastAsia="zh-CN"/>
        </w:rPr>
      </w:pPr>
    </w:p>
    <w:p w14:paraId="28C4408C" w14:textId="77777777" w:rsidR="00662E85" w:rsidRPr="00A00FDB" w:rsidRDefault="00825438">
      <w:pPr>
        <w:pStyle w:val="a3"/>
        <w:ind w:left="1613" w:right="1934"/>
        <w:jc w:val="center"/>
        <w:rPr>
          <w:rFonts w:ascii="Times New Roman" w:hAnsi="Times New Roman" w:cs="Times New Roman"/>
          <w:lang w:eastAsia="zh-CN"/>
        </w:rPr>
      </w:pPr>
      <w:bookmarkStart w:id="230" w:name="_bookmark147"/>
      <w:bookmarkEnd w:id="230"/>
      <w:r w:rsidRPr="00A00FDB">
        <w:rPr>
          <w:rFonts w:ascii="Times New Roman" w:hAnsi="Times New Roman" w:cs="Times New Roman"/>
          <w:lang w:eastAsia="zh-CN"/>
        </w:rPr>
        <w:t xml:space="preserve">Table 10-52 HT bus prefetching address window 1 enable (internal access) </w:t>
      </w:r>
    </w:p>
    <w:p w14:paraId="28C4408D"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094" w14:textId="77777777">
        <w:trPr>
          <w:trHeight w:val="397"/>
        </w:trPr>
        <w:tc>
          <w:tcPr>
            <w:tcW w:w="710" w:type="dxa"/>
            <w:shd w:val="clear" w:color="auto" w:fill="333399"/>
          </w:tcPr>
          <w:p w14:paraId="28C4408E"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408F"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4090"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4091"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4092"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4093"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09B" w14:textId="77777777">
        <w:trPr>
          <w:trHeight w:val="400"/>
        </w:trPr>
        <w:tc>
          <w:tcPr>
            <w:tcW w:w="710" w:type="dxa"/>
          </w:tcPr>
          <w:p w14:paraId="28C44095"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Pr>
          <w:p w14:paraId="28C44096" w14:textId="77777777" w:rsidR="00662E85" w:rsidRPr="00A00FDB" w:rsidRDefault="00825438">
            <w:pPr>
              <w:pStyle w:val="TableParagraph"/>
              <w:spacing w:before="155"/>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ht_prefetch1_en </w:t>
            </w:r>
          </w:p>
        </w:tc>
        <w:tc>
          <w:tcPr>
            <w:tcW w:w="566" w:type="dxa"/>
          </w:tcPr>
          <w:p w14:paraId="28C44097"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4098"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099"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09A"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can prefetch address window 1 to enable the signal </w:t>
            </w:r>
          </w:p>
        </w:tc>
      </w:tr>
      <w:tr w:rsidR="00662E85" w:rsidRPr="00A00FDB" w14:paraId="28C440A2" w14:textId="77777777">
        <w:trPr>
          <w:trHeight w:val="400"/>
        </w:trPr>
        <w:tc>
          <w:tcPr>
            <w:tcW w:w="710" w:type="dxa"/>
          </w:tcPr>
          <w:p w14:paraId="28C4409C"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then </w:t>
            </w:r>
          </w:p>
        </w:tc>
        <w:tc>
          <w:tcPr>
            <w:tcW w:w="1701" w:type="dxa"/>
          </w:tcPr>
          <w:p w14:paraId="28C4409D"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6" w:type="dxa"/>
          </w:tcPr>
          <w:p w14:paraId="28C4409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 </w:t>
            </w:r>
          </w:p>
        </w:tc>
        <w:tc>
          <w:tcPr>
            <w:tcW w:w="849" w:type="dxa"/>
          </w:tcPr>
          <w:p w14:paraId="28C4409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0A0"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3846" w:type="dxa"/>
          </w:tcPr>
          <w:p w14:paraId="28C440A1" w14:textId="385F80D6" w:rsidR="00662E85" w:rsidRPr="00A00FDB"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40AA" w14:textId="77777777">
        <w:trPr>
          <w:trHeight w:val="604"/>
        </w:trPr>
        <w:tc>
          <w:tcPr>
            <w:tcW w:w="710" w:type="dxa"/>
          </w:tcPr>
          <w:p w14:paraId="28C440A3"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Pr>
          <w:p w14:paraId="28C440A4"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ht_prefetch1_ </w:t>
            </w:r>
          </w:p>
          <w:p w14:paraId="28C440A5"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 [they] </w:t>
            </w:r>
          </w:p>
        </w:tc>
        <w:tc>
          <w:tcPr>
            <w:tcW w:w="566" w:type="dxa"/>
          </w:tcPr>
          <w:p w14:paraId="28C440A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0A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0A8"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0A9"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prefetch address window 1, translated address [39:24]</w:t>
            </w:r>
          </w:p>
        </w:tc>
      </w:tr>
    </w:tbl>
    <w:p w14:paraId="28C440AB" w14:textId="77777777" w:rsidR="00662E85" w:rsidRPr="00A00FDB" w:rsidRDefault="00662E85">
      <w:pPr>
        <w:pStyle w:val="a3"/>
        <w:spacing w:before="1"/>
        <w:rPr>
          <w:rFonts w:ascii="Times New Roman" w:hAnsi="Times New Roman" w:cs="Times New Roman"/>
          <w:lang w:eastAsia="zh-CN"/>
        </w:rPr>
      </w:pPr>
    </w:p>
    <w:p w14:paraId="28C440AC"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0xec</w:t>
      </w:r>
      <w:r w:rsidRPr="00A00FDB">
        <w:rPr>
          <w:rFonts w:ascii="Times New Roman" w:hAnsi="Times New Roman" w:cs="Times New Roman"/>
          <w:lang w:eastAsia="zh-CN"/>
        </w:rPr>
        <w:tab/>
      </w:r>
    </w:p>
    <w:p w14:paraId="28C440AD"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0AE"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prefetch address window 1 base address (internal access)</w:t>
      </w:r>
      <w:r w:rsidRPr="00A00FDB">
        <w:rPr>
          <w:rFonts w:ascii="Times New Roman" w:hAnsi="Times New Roman" w:cs="Times New Roman"/>
          <w:lang w:eastAsia="zh-CN"/>
        </w:rPr>
        <w:tab/>
      </w:r>
    </w:p>
    <w:p w14:paraId="28C440AF" w14:textId="77777777" w:rsidR="00662E85" w:rsidRPr="00A00FDB" w:rsidRDefault="00662E85" w:rsidP="000651B8">
      <w:pPr>
        <w:pStyle w:val="a3"/>
        <w:spacing w:before="109" w:line="357" w:lineRule="auto"/>
        <w:ind w:left="1479" w:right="1793" w:firstLine="420"/>
        <w:jc w:val="both"/>
        <w:rPr>
          <w:rFonts w:ascii="Times New Roman" w:hAnsi="Times New Roman" w:cs="Times New Roman"/>
          <w:lang w:eastAsia="zh-CN"/>
        </w:rPr>
      </w:pPr>
    </w:p>
    <w:p w14:paraId="28C440B0" w14:textId="77777777" w:rsidR="00662E85" w:rsidRPr="00A00FDB" w:rsidRDefault="00825438">
      <w:pPr>
        <w:pStyle w:val="a3"/>
        <w:ind w:left="1613" w:right="1934"/>
        <w:jc w:val="center"/>
        <w:rPr>
          <w:rFonts w:ascii="Times New Roman" w:hAnsi="Times New Roman" w:cs="Times New Roman"/>
          <w:lang w:eastAsia="zh-CN"/>
        </w:rPr>
      </w:pPr>
      <w:bookmarkStart w:id="231" w:name="_bookmark148"/>
      <w:bookmarkEnd w:id="231"/>
      <w:r w:rsidRPr="00A00FDB">
        <w:rPr>
          <w:rFonts w:ascii="Times New Roman" w:hAnsi="Times New Roman" w:cs="Times New Roman"/>
          <w:lang w:eastAsia="zh-CN"/>
        </w:rPr>
        <w:t xml:space="preserve">Table 10-53 HT bus prefetch address window 1 base address (internal access) </w:t>
      </w:r>
    </w:p>
    <w:p w14:paraId="28C440B1"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0B8" w14:textId="77777777">
        <w:trPr>
          <w:trHeight w:val="400"/>
        </w:trPr>
        <w:tc>
          <w:tcPr>
            <w:tcW w:w="710" w:type="dxa"/>
            <w:shd w:val="clear" w:color="auto" w:fill="333399"/>
          </w:tcPr>
          <w:p w14:paraId="28C440B2" w14:textId="77777777" w:rsidR="00662E85" w:rsidRPr="00A00FDB" w:rsidRDefault="00825438" w:rsidP="00CD73D1">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40B3" w14:textId="77777777" w:rsidR="00662E85" w:rsidRPr="00A00FDB" w:rsidRDefault="00825438" w:rsidP="00CD73D1">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40B4" w14:textId="77777777" w:rsidR="00662E85" w:rsidRPr="00A00FDB" w:rsidRDefault="00825438" w:rsidP="00CD73D1">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40B5" w14:textId="77777777" w:rsidR="00662E85" w:rsidRPr="00A00FDB" w:rsidRDefault="00825438" w:rsidP="00CD73D1">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40B6" w14:textId="77777777" w:rsidR="00662E85" w:rsidRPr="00A00FDB" w:rsidRDefault="00825438" w:rsidP="00CD73D1">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40B7" w14:textId="77777777" w:rsidR="00662E85" w:rsidRPr="00A00FDB" w:rsidRDefault="00825438" w:rsidP="00CD73D1">
            <w:pPr>
              <w:pStyle w:val="TableParagraph"/>
              <w:spacing w:before="15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0C1" w14:textId="77777777">
        <w:trPr>
          <w:trHeight w:val="400"/>
        </w:trPr>
        <w:tc>
          <w:tcPr>
            <w:tcW w:w="710" w:type="dxa"/>
            <w:shd w:val="clear" w:color="auto" w:fill="333399"/>
          </w:tcPr>
          <w:p w14:paraId="28C440BB" w14:textId="77777777" w:rsidR="00662E85" w:rsidRPr="00A00FDB" w:rsidRDefault="00825438" w:rsidP="00CD73D1">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40BC" w14:textId="77777777" w:rsidR="00662E85" w:rsidRPr="00A00FDB" w:rsidRDefault="00825438" w:rsidP="00CD73D1">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40BD" w14:textId="77777777" w:rsidR="00662E85" w:rsidRPr="00A00FDB" w:rsidRDefault="00825438" w:rsidP="00CD73D1">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40BE" w14:textId="77777777" w:rsidR="00662E85" w:rsidRPr="00A00FDB" w:rsidRDefault="00825438" w:rsidP="00CD73D1">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40BF" w14:textId="77777777" w:rsidR="00662E85" w:rsidRPr="00A00FDB" w:rsidRDefault="00825438" w:rsidP="00CD73D1">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40C0" w14:textId="77777777" w:rsidR="00662E85" w:rsidRPr="00A00FDB" w:rsidRDefault="00825438" w:rsidP="00CD73D1">
            <w:pPr>
              <w:pStyle w:val="TableParagraph"/>
              <w:spacing w:before="15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0C9" w14:textId="77777777">
        <w:trPr>
          <w:trHeight w:val="604"/>
        </w:trPr>
        <w:tc>
          <w:tcPr>
            <w:tcW w:w="710" w:type="dxa"/>
          </w:tcPr>
          <w:p w14:paraId="28C440C2"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Pr>
          <w:p w14:paraId="28C440C3"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ht_prefetch1_ </w:t>
            </w:r>
          </w:p>
          <w:p w14:paraId="28C440C4"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base [they] </w:t>
            </w:r>
          </w:p>
        </w:tc>
        <w:tc>
          <w:tcPr>
            <w:tcW w:w="566" w:type="dxa"/>
          </w:tcPr>
          <w:p w14:paraId="28C440C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0C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0C7"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0C8"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can prefetch address window 1, address base address [39:24] </w:t>
            </w:r>
          </w:p>
        </w:tc>
      </w:tr>
      <w:tr w:rsidR="00662E85" w:rsidRPr="00A00FDB" w14:paraId="28C440D1" w14:textId="77777777">
        <w:trPr>
          <w:trHeight w:val="602"/>
        </w:trPr>
        <w:tc>
          <w:tcPr>
            <w:tcW w:w="710" w:type="dxa"/>
          </w:tcPr>
          <w:p w14:paraId="28C440CA"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Pr>
          <w:p w14:paraId="28C440CB"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ht_prefetch1_ </w:t>
            </w:r>
          </w:p>
          <w:p w14:paraId="28C440CC"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Mask [they] </w:t>
            </w:r>
          </w:p>
        </w:tc>
        <w:tc>
          <w:tcPr>
            <w:tcW w:w="566" w:type="dxa"/>
          </w:tcPr>
          <w:p w14:paraId="28C440C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0C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0CF"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0D0"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can prefetch address window 1, address mask [39:24] </w:t>
            </w:r>
          </w:p>
        </w:tc>
      </w:tr>
    </w:tbl>
    <w:p w14:paraId="28C440D2" w14:textId="77777777" w:rsidR="00662E85" w:rsidRDefault="00662E85">
      <w:pPr>
        <w:pStyle w:val="a3"/>
        <w:spacing w:before="12"/>
        <w:rPr>
          <w:sz w:val="23"/>
          <w:lang w:eastAsia="zh-CN"/>
        </w:rPr>
      </w:pPr>
    </w:p>
    <w:p w14:paraId="28C440D3" w14:textId="3350C0F1" w:rsidR="00662E85" w:rsidRDefault="00825438">
      <w:pPr>
        <w:pStyle w:val="3"/>
        <w:numPr>
          <w:ilvl w:val="2"/>
          <w:numId w:val="18"/>
        </w:numPr>
        <w:tabs>
          <w:tab w:val="left" w:pos="2539"/>
        </w:tabs>
        <w:spacing w:before="58"/>
        <w:ind w:left="2538" w:hanging="1059"/>
      </w:pPr>
      <w:bookmarkStart w:id="232" w:name="10.5.13_UNCACHE地址窗口配置寄存器"/>
      <w:bookmarkStart w:id="233" w:name="_bookmark149"/>
      <w:bookmarkStart w:id="234" w:name="_Toc42179723"/>
      <w:bookmarkEnd w:id="232"/>
      <w:bookmarkEnd w:id="233"/>
      <w:r>
        <w:t>UNCACHE address window configuration register</w:t>
      </w:r>
      <w:bookmarkEnd w:id="234"/>
    </w:p>
    <w:p w14:paraId="28C440D4"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address window hit formula is shown in section 10.5.7. </w:t>
      </w:r>
      <w:hyperlink w:anchor="_bookmark106" w:history="1"/>
    </w:p>
    <w:p w14:paraId="28C440D5"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40D6"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address of this window is the address received on the HT bus.  The read/write command that falls at the address of this window will not be sent to SCACHE, nor will it invalidate the level 1 CACHE, but will be sent directly to memory or other address space, that is, the read/write command in this address window will not maintain the CACHE consistency of IO.  This window focuses on operations that are not hit in the CACHE and therefore can improve memory efficiency, such as access to video memory. </w:t>
      </w:r>
    </w:p>
    <w:p w14:paraId="28C440D7"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40D8"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0xf0</w:t>
      </w:r>
      <w:r w:rsidRPr="00A00FDB">
        <w:rPr>
          <w:rFonts w:ascii="Times New Roman" w:hAnsi="Times New Roman" w:cs="Times New Roman"/>
          <w:lang w:eastAsia="zh-CN"/>
        </w:rPr>
        <w:tab/>
      </w:r>
    </w:p>
    <w:p w14:paraId="28C440D9"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0DA"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Uncache address window 0 enable (internal access)</w:t>
      </w:r>
      <w:r w:rsidRPr="00A00FDB">
        <w:rPr>
          <w:rFonts w:ascii="Times New Roman" w:hAnsi="Times New Roman" w:cs="Times New Roman"/>
          <w:lang w:eastAsia="zh-CN"/>
        </w:rPr>
        <w:tab/>
      </w:r>
    </w:p>
    <w:p w14:paraId="28C440DB" w14:textId="77777777" w:rsidR="00662E85" w:rsidRPr="00A00FDB" w:rsidRDefault="00662E85" w:rsidP="000651B8">
      <w:pPr>
        <w:pStyle w:val="a3"/>
        <w:spacing w:before="109" w:line="357" w:lineRule="auto"/>
        <w:ind w:left="1479" w:right="1793" w:firstLine="420"/>
        <w:jc w:val="both"/>
        <w:rPr>
          <w:rFonts w:ascii="Times New Roman" w:hAnsi="Times New Roman" w:cs="Times New Roman"/>
          <w:lang w:eastAsia="zh-CN"/>
        </w:rPr>
      </w:pPr>
    </w:p>
    <w:p w14:paraId="28C440DC" w14:textId="77777777" w:rsidR="00662E85" w:rsidRPr="00A00FDB" w:rsidRDefault="00825438">
      <w:pPr>
        <w:pStyle w:val="a3"/>
        <w:ind w:left="1614" w:right="1931"/>
        <w:jc w:val="center"/>
        <w:rPr>
          <w:rFonts w:ascii="Times New Roman" w:hAnsi="Times New Roman" w:cs="Times New Roman"/>
          <w:lang w:eastAsia="zh-CN"/>
        </w:rPr>
      </w:pPr>
      <w:bookmarkStart w:id="235" w:name="_bookmark150"/>
      <w:bookmarkEnd w:id="235"/>
      <w:r w:rsidRPr="00A00FDB">
        <w:rPr>
          <w:rFonts w:ascii="Times New Roman" w:hAnsi="Times New Roman" w:cs="Times New Roman"/>
          <w:lang w:eastAsia="zh-CN"/>
        </w:rPr>
        <w:t xml:space="preserve">Table 10-54 HT bus Uncache address window 0 enable (internal access) </w:t>
      </w:r>
    </w:p>
    <w:p w14:paraId="28C440DD"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0E4" w14:textId="77777777">
        <w:trPr>
          <w:trHeight w:val="400"/>
        </w:trPr>
        <w:tc>
          <w:tcPr>
            <w:tcW w:w="710" w:type="dxa"/>
            <w:shd w:val="clear" w:color="auto" w:fill="333399"/>
          </w:tcPr>
          <w:p w14:paraId="28C440DE"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40DF"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40E0"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40E1"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40E2"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40E3"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0EB" w14:textId="77777777">
        <w:trPr>
          <w:trHeight w:val="397"/>
        </w:trPr>
        <w:tc>
          <w:tcPr>
            <w:tcW w:w="710" w:type="dxa"/>
          </w:tcPr>
          <w:p w14:paraId="28C440E5"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Pr>
          <w:p w14:paraId="28C440E6"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ht_uncache0_en </w:t>
            </w:r>
          </w:p>
        </w:tc>
        <w:tc>
          <w:tcPr>
            <w:tcW w:w="566" w:type="dxa"/>
          </w:tcPr>
          <w:p w14:paraId="28C440E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40E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0E9"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0EA"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0, enable signal </w:t>
            </w:r>
          </w:p>
        </w:tc>
      </w:tr>
      <w:tr w:rsidR="00662E85" w:rsidRPr="00A00FDB" w14:paraId="28C440F3" w14:textId="77777777">
        <w:trPr>
          <w:trHeight w:val="604"/>
        </w:trPr>
        <w:tc>
          <w:tcPr>
            <w:tcW w:w="710" w:type="dxa"/>
          </w:tcPr>
          <w:p w14:paraId="28C440EC"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Pr>
          <w:p w14:paraId="28C440ED" w14:textId="77777777" w:rsidR="00662E85" w:rsidRPr="00A00FDB" w:rsidRDefault="00825438">
            <w:pPr>
              <w:pStyle w:val="TableParagraph"/>
              <w:spacing w:line="203"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ht_uncache0_ </w:t>
            </w:r>
          </w:p>
          <w:p w14:paraId="28C440EE" w14:textId="77777777" w:rsidR="00662E85" w:rsidRPr="00A00FDB" w:rsidRDefault="00825438">
            <w:pPr>
              <w:pStyle w:val="TableParagraph"/>
              <w:spacing w:before="154"/>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trans_en </w:t>
            </w:r>
          </w:p>
        </w:tc>
        <w:tc>
          <w:tcPr>
            <w:tcW w:w="566" w:type="dxa"/>
          </w:tcPr>
          <w:p w14:paraId="28C440EF"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40F0"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0F1"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0F2"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1, mapping enable signal </w:t>
            </w:r>
          </w:p>
        </w:tc>
      </w:tr>
      <w:tr w:rsidR="00662E85" w:rsidRPr="00A00FDB" w14:paraId="28C440FC" w14:textId="77777777">
        <w:trPr>
          <w:trHeight w:val="801"/>
        </w:trPr>
        <w:tc>
          <w:tcPr>
            <w:tcW w:w="710" w:type="dxa"/>
          </w:tcPr>
          <w:p w14:paraId="28C440F4"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29:0 </w:t>
            </w:r>
          </w:p>
        </w:tc>
        <w:tc>
          <w:tcPr>
            <w:tcW w:w="1701" w:type="dxa"/>
          </w:tcPr>
          <w:p w14:paraId="28C440F5" w14:textId="77777777" w:rsidR="00662E85" w:rsidRPr="00A00FDB" w:rsidRDefault="00825438">
            <w:pPr>
              <w:pStyle w:val="TableParagraph"/>
              <w:spacing w:line="424" w:lineRule="auto"/>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Ht_uncache0_ trans [53:24] </w:t>
            </w:r>
          </w:p>
        </w:tc>
        <w:tc>
          <w:tcPr>
            <w:tcW w:w="566" w:type="dxa"/>
          </w:tcPr>
          <w:p w14:paraId="28C440F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0F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0F8"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0F9"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0, translated address </w:t>
            </w:r>
          </w:p>
          <w:p w14:paraId="28C440FA" w14:textId="77777777" w:rsidR="00662E85" w:rsidRPr="00A00FDB" w:rsidRDefault="00662E85">
            <w:pPr>
              <w:pStyle w:val="TableParagraph"/>
              <w:spacing w:before="4"/>
              <w:rPr>
                <w:rFonts w:ascii="Times New Roman" w:hAnsi="Times New Roman" w:cs="Times New Roman"/>
                <w:sz w:val="21"/>
                <w:szCs w:val="21"/>
                <w:lang w:eastAsia="zh-CN"/>
              </w:rPr>
            </w:pPr>
          </w:p>
          <w:p w14:paraId="28C440FB" w14:textId="77777777" w:rsidR="00662E85" w:rsidRPr="00A00FDB" w:rsidRDefault="00825438">
            <w:pPr>
              <w:pStyle w:val="TableParagraph"/>
              <w:spacing w:before="1"/>
              <w:ind w:left="12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[53:24] </w:t>
            </w:r>
          </w:p>
        </w:tc>
      </w:tr>
    </w:tbl>
    <w:p w14:paraId="28C440FD" w14:textId="77777777" w:rsidR="00662E85" w:rsidRPr="00A00FDB" w:rsidRDefault="00662E85">
      <w:pPr>
        <w:pStyle w:val="a3"/>
        <w:spacing w:before="1"/>
        <w:rPr>
          <w:rFonts w:ascii="Times New Roman" w:hAnsi="Times New Roman" w:cs="Times New Roman"/>
          <w:lang w:eastAsia="zh-CN"/>
        </w:rPr>
      </w:pPr>
    </w:p>
    <w:p w14:paraId="28C440FE"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0xf4</w:t>
      </w:r>
      <w:r w:rsidRPr="00A00FDB">
        <w:rPr>
          <w:rFonts w:ascii="Times New Roman" w:hAnsi="Times New Roman" w:cs="Times New Roman"/>
          <w:lang w:eastAsia="zh-CN"/>
        </w:rPr>
        <w:tab/>
      </w:r>
    </w:p>
    <w:p w14:paraId="28C440FF"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lastRenderedPageBreak/>
        <w:t>Reset value: 0x00000000</w:t>
      </w:r>
      <w:r w:rsidRPr="00A00FDB">
        <w:rPr>
          <w:rFonts w:ascii="Times New Roman" w:hAnsi="Times New Roman" w:cs="Times New Roman"/>
          <w:lang w:eastAsia="zh-CN"/>
        </w:rPr>
        <w:tab/>
      </w:r>
    </w:p>
    <w:p w14:paraId="28C44100"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Uncache address window 0 base address (internal access)</w:t>
      </w:r>
      <w:r w:rsidRPr="00A00FDB">
        <w:rPr>
          <w:rFonts w:ascii="Times New Roman" w:hAnsi="Times New Roman" w:cs="Times New Roman"/>
          <w:lang w:eastAsia="zh-CN"/>
        </w:rPr>
        <w:tab/>
      </w:r>
    </w:p>
    <w:p w14:paraId="28C44101" w14:textId="77777777" w:rsidR="00662E85" w:rsidRPr="00A00FDB" w:rsidRDefault="00662E85">
      <w:pPr>
        <w:pStyle w:val="a3"/>
        <w:spacing w:before="1"/>
        <w:rPr>
          <w:rFonts w:ascii="Times New Roman" w:hAnsi="Times New Roman" w:cs="Times New Roman"/>
          <w:lang w:eastAsia="zh-CN"/>
        </w:rPr>
      </w:pPr>
    </w:p>
    <w:p w14:paraId="28C44102" w14:textId="77777777" w:rsidR="00662E85" w:rsidRPr="00A00FDB" w:rsidRDefault="00825438">
      <w:pPr>
        <w:pStyle w:val="a3"/>
        <w:ind w:left="1614" w:right="1933"/>
        <w:jc w:val="center"/>
        <w:rPr>
          <w:rFonts w:ascii="Times New Roman" w:hAnsi="Times New Roman" w:cs="Times New Roman"/>
          <w:lang w:eastAsia="zh-CN"/>
        </w:rPr>
      </w:pPr>
      <w:bookmarkStart w:id="236" w:name="_bookmark151"/>
      <w:bookmarkEnd w:id="236"/>
      <w:r w:rsidRPr="00A00FDB">
        <w:rPr>
          <w:rFonts w:ascii="Times New Roman" w:hAnsi="Times New Roman" w:cs="Times New Roman"/>
          <w:lang w:eastAsia="zh-CN"/>
        </w:rPr>
        <w:t xml:space="preserve">Table 10-55 HT bus Uncache address window 0 base address (internal access) </w:t>
      </w:r>
    </w:p>
    <w:p w14:paraId="28C44103"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10A" w14:textId="77777777">
        <w:trPr>
          <w:trHeight w:val="400"/>
        </w:trPr>
        <w:tc>
          <w:tcPr>
            <w:tcW w:w="710" w:type="dxa"/>
            <w:shd w:val="clear" w:color="auto" w:fill="333399"/>
          </w:tcPr>
          <w:p w14:paraId="28C44104"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4105"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4106"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4107"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4108"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4109"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112" w14:textId="77777777">
        <w:trPr>
          <w:trHeight w:val="602"/>
        </w:trPr>
        <w:tc>
          <w:tcPr>
            <w:tcW w:w="710" w:type="dxa"/>
          </w:tcPr>
          <w:p w14:paraId="28C4410B"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Pr>
          <w:p w14:paraId="28C4410C"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ht_uncache0_ </w:t>
            </w:r>
          </w:p>
          <w:p w14:paraId="28C4410D"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base [they] </w:t>
            </w:r>
          </w:p>
        </w:tc>
        <w:tc>
          <w:tcPr>
            <w:tcW w:w="566" w:type="dxa"/>
          </w:tcPr>
          <w:p w14:paraId="28C4410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10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110"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111"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uncache address window 0, address base address [39:24]</w:t>
            </w:r>
          </w:p>
        </w:tc>
      </w:tr>
      <w:tr w:rsidR="00662E85" w:rsidRPr="00A00FDB" w14:paraId="28C4411A" w14:textId="77777777">
        <w:trPr>
          <w:trHeight w:val="604"/>
        </w:trPr>
        <w:tc>
          <w:tcPr>
            <w:tcW w:w="710" w:type="dxa"/>
          </w:tcPr>
          <w:p w14:paraId="28C44113"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Pr>
          <w:p w14:paraId="28C44114" w14:textId="77777777" w:rsidR="00662E85" w:rsidRPr="00A00FDB" w:rsidRDefault="00825438">
            <w:pPr>
              <w:pStyle w:val="TableParagraph"/>
              <w:spacing w:line="203"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ht_uncache0_ </w:t>
            </w:r>
          </w:p>
          <w:p w14:paraId="28C44115" w14:textId="77777777" w:rsidR="00662E85" w:rsidRPr="00A00FDB" w:rsidRDefault="00825438">
            <w:pPr>
              <w:pStyle w:val="TableParagraph"/>
              <w:spacing w:before="154"/>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Mask [they] </w:t>
            </w:r>
          </w:p>
        </w:tc>
        <w:tc>
          <w:tcPr>
            <w:tcW w:w="566" w:type="dxa"/>
          </w:tcPr>
          <w:p w14:paraId="28C44116"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117"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118"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119"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uncache address window 0, address mask [39:24]</w:t>
            </w:r>
          </w:p>
        </w:tc>
      </w:tr>
    </w:tbl>
    <w:p w14:paraId="28C4411B" w14:textId="77777777" w:rsidR="00662E85" w:rsidRPr="00A00FDB" w:rsidRDefault="00662E85">
      <w:pPr>
        <w:pStyle w:val="a3"/>
        <w:spacing w:before="2"/>
        <w:rPr>
          <w:rFonts w:ascii="Times New Roman" w:hAnsi="Times New Roman" w:cs="Times New Roman"/>
          <w:lang w:eastAsia="zh-CN"/>
        </w:rPr>
      </w:pPr>
    </w:p>
    <w:p w14:paraId="28C4411C" w14:textId="77777777" w:rsidR="00662E85" w:rsidRPr="00A00FDB" w:rsidRDefault="00825438">
      <w:pPr>
        <w:pStyle w:val="a3"/>
        <w:tabs>
          <w:tab w:val="left" w:pos="2847"/>
        </w:tabs>
        <w:ind w:left="1480"/>
        <w:rPr>
          <w:rFonts w:ascii="Times New Roman" w:hAnsi="Times New Roman" w:cs="Times New Roman"/>
          <w:lang w:eastAsia="zh-CN"/>
        </w:rPr>
      </w:pPr>
      <w:r w:rsidRPr="00A00FDB">
        <w:rPr>
          <w:rFonts w:ascii="Times New Roman" w:hAnsi="Times New Roman" w:cs="Times New Roman"/>
          <w:lang w:eastAsia="zh-CN"/>
        </w:rPr>
        <w:t>Offset: 0xf8</w:t>
      </w:r>
      <w:r w:rsidRPr="00A00FDB">
        <w:rPr>
          <w:rFonts w:ascii="Times New Roman" w:hAnsi="Times New Roman" w:cs="Times New Roman"/>
          <w:lang w:eastAsia="zh-CN"/>
        </w:rPr>
        <w:tab/>
      </w:r>
    </w:p>
    <w:p w14:paraId="28C4411F"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120"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Uncache address window 1 enable (internal access)</w:t>
      </w:r>
      <w:r w:rsidRPr="00A00FDB">
        <w:rPr>
          <w:rFonts w:ascii="Times New Roman" w:hAnsi="Times New Roman" w:cs="Times New Roman"/>
          <w:lang w:eastAsia="zh-CN"/>
        </w:rPr>
        <w:tab/>
      </w:r>
    </w:p>
    <w:p w14:paraId="28C44121" w14:textId="77777777" w:rsidR="00662E85" w:rsidRPr="00A00FDB" w:rsidRDefault="00662E85">
      <w:pPr>
        <w:pStyle w:val="a3"/>
        <w:rPr>
          <w:rFonts w:ascii="Times New Roman" w:hAnsi="Times New Roman" w:cs="Times New Roman"/>
          <w:lang w:eastAsia="zh-CN"/>
        </w:rPr>
      </w:pPr>
    </w:p>
    <w:p w14:paraId="28C44122" w14:textId="77777777" w:rsidR="00662E85" w:rsidRPr="00A00FDB" w:rsidRDefault="00825438">
      <w:pPr>
        <w:pStyle w:val="a3"/>
        <w:spacing w:before="1"/>
        <w:ind w:left="1614" w:right="1931"/>
        <w:jc w:val="center"/>
        <w:rPr>
          <w:rFonts w:ascii="Times New Roman" w:hAnsi="Times New Roman" w:cs="Times New Roman"/>
          <w:lang w:eastAsia="zh-CN"/>
        </w:rPr>
      </w:pPr>
      <w:bookmarkStart w:id="237" w:name="_bookmark152"/>
      <w:bookmarkEnd w:id="237"/>
      <w:r w:rsidRPr="00A00FDB">
        <w:rPr>
          <w:rFonts w:ascii="Times New Roman" w:hAnsi="Times New Roman" w:cs="Times New Roman"/>
          <w:lang w:eastAsia="zh-CN"/>
        </w:rPr>
        <w:t xml:space="preserve">Table 10-56 HT bus Uncache address window 1 enable (internal access) </w:t>
      </w:r>
    </w:p>
    <w:p w14:paraId="28C44123"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12A" w14:textId="77777777">
        <w:trPr>
          <w:trHeight w:val="400"/>
        </w:trPr>
        <w:tc>
          <w:tcPr>
            <w:tcW w:w="710" w:type="dxa"/>
            <w:tcBorders>
              <w:bottom w:val="single" w:sz="4" w:space="0" w:color="0000FF"/>
            </w:tcBorders>
            <w:shd w:val="clear" w:color="auto" w:fill="333399"/>
          </w:tcPr>
          <w:p w14:paraId="28C44124"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4125"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4126"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4127"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4128"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4129"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131"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12B"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Borders>
              <w:top w:val="single" w:sz="4" w:space="0" w:color="0000FF"/>
              <w:left w:val="single" w:sz="4" w:space="0" w:color="0000FF"/>
              <w:bottom w:val="single" w:sz="4" w:space="0" w:color="0000FF"/>
              <w:right w:val="single" w:sz="4" w:space="0" w:color="0000FF"/>
            </w:tcBorders>
          </w:tcPr>
          <w:p w14:paraId="28C4412C"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ht_uncache1_en </w:t>
            </w:r>
          </w:p>
        </w:tc>
        <w:tc>
          <w:tcPr>
            <w:tcW w:w="566" w:type="dxa"/>
            <w:tcBorders>
              <w:top w:val="single" w:sz="4" w:space="0" w:color="0000FF"/>
              <w:left w:val="single" w:sz="4" w:space="0" w:color="0000FF"/>
              <w:bottom w:val="single" w:sz="4" w:space="0" w:color="0000FF"/>
              <w:right w:val="single" w:sz="4" w:space="0" w:color="0000FF"/>
            </w:tcBorders>
          </w:tcPr>
          <w:p w14:paraId="28C4412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12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2F"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30"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1, enable the signal </w:t>
            </w:r>
          </w:p>
        </w:tc>
      </w:tr>
      <w:tr w:rsidR="00662E85" w:rsidRPr="00A00FDB" w14:paraId="28C44139" w14:textId="77777777">
        <w:trPr>
          <w:trHeight w:val="602"/>
        </w:trPr>
        <w:tc>
          <w:tcPr>
            <w:tcW w:w="710" w:type="dxa"/>
            <w:tcBorders>
              <w:top w:val="single" w:sz="4" w:space="0" w:color="0000FF"/>
              <w:left w:val="single" w:sz="4" w:space="0" w:color="0000FF"/>
              <w:bottom w:val="single" w:sz="4" w:space="0" w:color="0000FF"/>
              <w:right w:val="single" w:sz="4" w:space="0" w:color="0000FF"/>
            </w:tcBorders>
          </w:tcPr>
          <w:p w14:paraId="28C44132"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Borders>
              <w:top w:val="single" w:sz="4" w:space="0" w:color="0000FF"/>
              <w:left w:val="single" w:sz="4" w:space="0" w:color="0000FF"/>
              <w:bottom w:val="single" w:sz="4" w:space="0" w:color="0000FF"/>
              <w:right w:val="single" w:sz="4" w:space="0" w:color="0000FF"/>
            </w:tcBorders>
          </w:tcPr>
          <w:p w14:paraId="28C44133"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 </w:t>
            </w:r>
          </w:p>
          <w:p w14:paraId="28C44134"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trans_en </w:t>
            </w:r>
          </w:p>
        </w:tc>
        <w:tc>
          <w:tcPr>
            <w:tcW w:w="566" w:type="dxa"/>
            <w:tcBorders>
              <w:top w:val="single" w:sz="4" w:space="0" w:color="0000FF"/>
              <w:left w:val="single" w:sz="4" w:space="0" w:color="0000FF"/>
              <w:bottom w:val="single" w:sz="4" w:space="0" w:color="0000FF"/>
              <w:right w:val="single" w:sz="4" w:space="0" w:color="0000FF"/>
            </w:tcBorders>
          </w:tcPr>
          <w:p w14:paraId="28C4413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13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37"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38"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1, mapping enable signal </w:t>
            </w:r>
          </w:p>
        </w:tc>
      </w:tr>
      <w:tr w:rsidR="00662E85" w:rsidRPr="00A00FDB" w14:paraId="28C44140" w14:textId="77777777">
        <w:trPr>
          <w:trHeight w:val="801"/>
        </w:trPr>
        <w:tc>
          <w:tcPr>
            <w:tcW w:w="710" w:type="dxa"/>
            <w:tcBorders>
              <w:top w:val="single" w:sz="4" w:space="0" w:color="0000FF"/>
              <w:left w:val="single" w:sz="4" w:space="0" w:color="0000FF"/>
              <w:bottom w:val="single" w:sz="4" w:space="0" w:color="0000FF"/>
              <w:right w:val="single" w:sz="4" w:space="0" w:color="0000FF"/>
            </w:tcBorders>
          </w:tcPr>
          <w:p w14:paraId="28C4413A"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29:0 </w:t>
            </w:r>
          </w:p>
        </w:tc>
        <w:tc>
          <w:tcPr>
            <w:tcW w:w="1701" w:type="dxa"/>
            <w:tcBorders>
              <w:top w:val="single" w:sz="4" w:space="0" w:color="0000FF"/>
              <w:left w:val="single" w:sz="4" w:space="0" w:color="0000FF"/>
              <w:bottom w:val="single" w:sz="4" w:space="0" w:color="0000FF"/>
              <w:right w:val="single" w:sz="4" w:space="0" w:color="0000FF"/>
            </w:tcBorders>
          </w:tcPr>
          <w:p w14:paraId="28C4413B" w14:textId="77777777" w:rsidR="00662E85" w:rsidRPr="00A00FDB" w:rsidRDefault="00825438">
            <w:pPr>
              <w:pStyle w:val="TableParagraph"/>
              <w:spacing w:line="422" w:lineRule="auto"/>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 trans [53:24] </w:t>
            </w:r>
          </w:p>
        </w:tc>
        <w:tc>
          <w:tcPr>
            <w:tcW w:w="566" w:type="dxa"/>
            <w:tcBorders>
              <w:top w:val="single" w:sz="4" w:space="0" w:color="0000FF"/>
              <w:left w:val="single" w:sz="4" w:space="0" w:color="0000FF"/>
              <w:bottom w:val="single" w:sz="4" w:space="0" w:color="0000FF"/>
              <w:right w:val="single" w:sz="4" w:space="0" w:color="0000FF"/>
            </w:tcBorders>
          </w:tcPr>
          <w:p w14:paraId="28C4413C"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13D"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3E"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3F" w14:textId="77777777" w:rsidR="00662E85" w:rsidRPr="00A00FDB" w:rsidRDefault="00825438">
            <w:pPr>
              <w:pStyle w:val="TableParagraph"/>
              <w:spacing w:before="3" w:line="398" w:lineRule="exact"/>
              <w:ind w:left="125" w:right="94" w:hanging="121"/>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1, translated address [53:24] </w:t>
            </w:r>
          </w:p>
        </w:tc>
      </w:tr>
    </w:tbl>
    <w:p w14:paraId="28C44141" w14:textId="77777777" w:rsidR="00662E85" w:rsidRPr="00A00FDB" w:rsidRDefault="00662E85">
      <w:pPr>
        <w:pStyle w:val="a3"/>
        <w:spacing w:before="2"/>
        <w:rPr>
          <w:rFonts w:ascii="Times New Roman" w:hAnsi="Times New Roman" w:cs="Times New Roman"/>
          <w:lang w:eastAsia="zh-CN"/>
        </w:rPr>
      </w:pPr>
    </w:p>
    <w:p w14:paraId="28C44142"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0xfc</w:t>
      </w:r>
      <w:r w:rsidRPr="00A00FDB">
        <w:rPr>
          <w:rFonts w:ascii="Times New Roman" w:hAnsi="Times New Roman" w:cs="Times New Roman"/>
          <w:lang w:eastAsia="zh-CN"/>
        </w:rPr>
        <w:tab/>
      </w:r>
    </w:p>
    <w:p w14:paraId="28C44143"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144"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Uncache address window 1 base address (internal access)</w:t>
      </w:r>
      <w:r w:rsidRPr="00A00FDB">
        <w:rPr>
          <w:rFonts w:ascii="Times New Roman" w:hAnsi="Times New Roman" w:cs="Times New Roman"/>
          <w:lang w:eastAsia="zh-CN"/>
        </w:rPr>
        <w:tab/>
      </w:r>
    </w:p>
    <w:p w14:paraId="28C44145" w14:textId="77777777" w:rsidR="00662E85" w:rsidRPr="00A00FDB" w:rsidRDefault="00662E85">
      <w:pPr>
        <w:pStyle w:val="a3"/>
        <w:rPr>
          <w:rFonts w:ascii="Times New Roman" w:hAnsi="Times New Roman" w:cs="Times New Roman"/>
          <w:lang w:eastAsia="zh-CN"/>
        </w:rPr>
      </w:pPr>
    </w:p>
    <w:p w14:paraId="28C44146" w14:textId="77777777" w:rsidR="00662E85" w:rsidRPr="00A00FDB" w:rsidRDefault="00825438">
      <w:pPr>
        <w:pStyle w:val="a3"/>
        <w:ind w:left="1614" w:right="1931"/>
        <w:jc w:val="center"/>
        <w:rPr>
          <w:rFonts w:ascii="Times New Roman" w:hAnsi="Times New Roman" w:cs="Times New Roman"/>
          <w:lang w:eastAsia="zh-CN"/>
        </w:rPr>
      </w:pPr>
      <w:bookmarkStart w:id="238" w:name="_bookmark153"/>
      <w:bookmarkEnd w:id="238"/>
      <w:r w:rsidRPr="00A00FDB">
        <w:rPr>
          <w:rFonts w:ascii="Times New Roman" w:hAnsi="Times New Roman" w:cs="Times New Roman"/>
          <w:lang w:eastAsia="zh-CN"/>
        </w:rPr>
        <w:t xml:space="preserve">Table 10-57 HT bus Uncache address window 1 base address (internal access) </w:t>
      </w:r>
    </w:p>
    <w:p w14:paraId="28C44147"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14E" w14:textId="77777777">
        <w:trPr>
          <w:trHeight w:val="400"/>
        </w:trPr>
        <w:tc>
          <w:tcPr>
            <w:tcW w:w="710" w:type="dxa"/>
            <w:tcBorders>
              <w:bottom w:val="single" w:sz="4" w:space="0" w:color="0000FF"/>
            </w:tcBorders>
            <w:shd w:val="clear" w:color="auto" w:fill="333399"/>
          </w:tcPr>
          <w:p w14:paraId="28C44148"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4149"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414A"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414B"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414C"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414D"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156" w14:textId="77777777">
        <w:trPr>
          <w:trHeight w:val="604"/>
        </w:trPr>
        <w:tc>
          <w:tcPr>
            <w:tcW w:w="710" w:type="dxa"/>
            <w:tcBorders>
              <w:top w:val="single" w:sz="4" w:space="0" w:color="0000FF"/>
              <w:left w:val="single" w:sz="4" w:space="0" w:color="0000FF"/>
              <w:bottom w:val="single" w:sz="4" w:space="0" w:color="0000FF"/>
              <w:right w:val="single" w:sz="4" w:space="0" w:color="0000FF"/>
            </w:tcBorders>
          </w:tcPr>
          <w:p w14:paraId="28C4414F"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Borders>
              <w:top w:val="single" w:sz="4" w:space="0" w:color="0000FF"/>
              <w:left w:val="single" w:sz="4" w:space="0" w:color="0000FF"/>
              <w:bottom w:val="single" w:sz="4" w:space="0" w:color="0000FF"/>
              <w:right w:val="single" w:sz="4" w:space="0" w:color="0000FF"/>
            </w:tcBorders>
          </w:tcPr>
          <w:p w14:paraId="28C44150"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 </w:t>
            </w:r>
          </w:p>
          <w:p w14:paraId="28C44151"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base [they] </w:t>
            </w:r>
          </w:p>
        </w:tc>
        <w:tc>
          <w:tcPr>
            <w:tcW w:w="566" w:type="dxa"/>
            <w:tcBorders>
              <w:top w:val="single" w:sz="4" w:space="0" w:color="0000FF"/>
              <w:left w:val="single" w:sz="4" w:space="0" w:color="0000FF"/>
              <w:bottom w:val="single" w:sz="4" w:space="0" w:color="0000FF"/>
              <w:right w:val="single" w:sz="4" w:space="0" w:color="0000FF"/>
            </w:tcBorders>
          </w:tcPr>
          <w:p w14:paraId="28C4415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15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5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55"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uncache address window 1, address base address [39:24]</w:t>
            </w:r>
          </w:p>
        </w:tc>
      </w:tr>
      <w:tr w:rsidR="00662E85" w:rsidRPr="00A00FDB" w14:paraId="28C4415E" w14:textId="77777777">
        <w:trPr>
          <w:trHeight w:val="602"/>
        </w:trPr>
        <w:tc>
          <w:tcPr>
            <w:tcW w:w="710" w:type="dxa"/>
            <w:tcBorders>
              <w:top w:val="single" w:sz="4" w:space="0" w:color="0000FF"/>
              <w:left w:val="single" w:sz="4" w:space="0" w:color="0000FF"/>
              <w:bottom w:val="single" w:sz="4" w:space="0" w:color="0000FF"/>
              <w:right w:val="single" w:sz="4" w:space="0" w:color="0000FF"/>
            </w:tcBorders>
          </w:tcPr>
          <w:p w14:paraId="28C4415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Borders>
              <w:top w:val="single" w:sz="4" w:space="0" w:color="0000FF"/>
              <w:left w:val="single" w:sz="4" w:space="0" w:color="0000FF"/>
              <w:bottom w:val="single" w:sz="4" w:space="0" w:color="0000FF"/>
              <w:right w:val="single" w:sz="4" w:space="0" w:color="0000FF"/>
            </w:tcBorders>
          </w:tcPr>
          <w:p w14:paraId="28C44158"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 </w:t>
            </w:r>
          </w:p>
          <w:p w14:paraId="28C44159"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Mask [they] </w:t>
            </w:r>
          </w:p>
        </w:tc>
        <w:tc>
          <w:tcPr>
            <w:tcW w:w="566" w:type="dxa"/>
            <w:tcBorders>
              <w:top w:val="single" w:sz="4" w:space="0" w:color="0000FF"/>
              <w:left w:val="single" w:sz="4" w:space="0" w:color="0000FF"/>
              <w:bottom w:val="single" w:sz="4" w:space="0" w:color="0000FF"/>
              <w:right w:val="single" w:sz="4" w:space="0" w:color="0000FF"/>
            </w:tcBorders>
          </w:tcPr>
          <w:p w14:paraId="28C4415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15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5C"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5D"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uncache address window 1, address mask [39:24]</w:t>
            </w:r>
          </w:p>
        </w:tc>
      </w:tr>
    </w:tbl>
    <w:p w14:paraId="28C4415F" w14:textId="77777777" w:rsidR="00662E85" w:rsidRPr="00A00FDB" w:rsidRDefault="00662E85">
      <w:pPr>
        <w:pStyle w:val="a3"/>
        <w:rPr>
          <w:rFonts w:ascii="Times New Roman" w:hAnsi="Times New Roman" w:cs="Times New Roman"/>
          <w:lang w:eastAsia="zh-CN"/>
        </w:rPr>
      </w:pPr>
    </w:p>
    <w:p w14:paraId="28C44160"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0x168</w:t>
      </w:r>
      <w:r w:rsidRPr="00A00FDB">
        <w:rPr>
          <w:rFonts w:ascii="Times New Roman" w:hAnsi="Times New Roman" w:cs="Times New Roman"/>
          <w:lang w:eastAsia="zh-CN"/>
        </w:rPr>
        <w:tab/>
      </w:r>
    </w:p>
    <w:p w14:paraId="28C44161"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lastRenderedPageBreak/>
        <w:t>Reset value: 0x00000000</w:t>
      </w:r>
      <w:r w:rsidRPr="00A00FDB">
        <w:rPr>
          <w:rFonts w:ascii="Times New Roman" w:hAnsi="Times New Roman" w:cs="Times New Roman"/>
          <w:lang w:eastAsia="zh-CN"/>
        </w:rPr>
        <w:tab/>
      </w:r>
    </w:p>
    <w:p w14:paraId="28C44162"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Uncache address window 2 enable (internal access)</w:t>
      </w:r>
      <w:r w:rsidRPr="00A00FDB">
        <w:rPr>
          <w:rFonts w:ascii="Times New Roman" w:hAnsi="Times New Roman" w:cs="Times New Roman"/>
          <w:lang w:eastAsia="zh-CN"/>
        </w:rPr>
        <w:tab/>
      </w:r>
    </w:p>
    <w:p w14:paraId="28C44163" w14:textId="77777777" w:rsidR="00662E85" w:rsidRPr="00A00FDB" w:rsidRDefault="00662E85">
      <w:pPr>
        <w:pStyle w:val="a3"/>
        <w:rPr>
          <w:rFonts w:ascii="Times New Roman" w:hAnsi="Times New Roman" w:cs="Times New Roman"/>
          <w:lang w:eastAsia="zh-CN"/>
        </w:rPr>
      </w:pPr>
    </w:p>
    <w:p w14:paraId="28C44164" w14:textId="77777777" w:rsidR="00662E85" w:rsidRPr="00A00FDB" w:rsidRDefault="00825438">
      <w:pPr>
        <w:pStyle w:val="a3"/>
        <w:ind w:left="1614" w:right="1933"/>
        <w:jc w:val="center"/>
        <w:rPr>
          <w:rFonts w:ascii="Times New Roman" w:hAnsi="Times New Roman" w:cs="Times New Roman"/>
          <w:lang w:eastAsia="zh-CN"/>
        </w:rPr>
      </w:pPr>
      <w:bookmarkStart w:id="239" w:name="_bookmark154"/>
      <w:bookmarkEnd w:id="239"/>
      <w:r w:rsidRPr="00A00FDB">
        <w:rPr>
          <w:rFonts w:ascii="Times New Roman" w:hAnsi="Times New Roman" w:cs="Times New Roman"/>
          <w:lang w:eastAsia="zh-CN"/>
        </w:rPr>
        <w:t xml:space="preserve">Table 10-58 HT bus Uncache address window 2 enable (internal access) </w:t>
      </w:r>
    </w:p>
    <w:p w14:paraId="28C44165"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16C" w14:textId="77777777">
        <w:trPr>
          <w:trHeight w:val="400"/>
        </w:trPr>
        <w:tc>
          <w:tcPr>
            <w:tcW w:w="710" w:type="dxa"/>
            <w:tcBorders>
              <w:bottom w:val="single" w:sz="4" w:space="0" w:color="0000FF"/>
            </w:tcBorders>
            <w:shd w:val="clear" w:color="auto" w:fill="333399"/>
          </w:tcPr>
          <w:p w14:paraId="28C44166"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4167"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4168"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4169"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416A"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416B"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173" w14:textId="77777777">
        <w:trPr>
          <w:trHeight w:val="398"/>
        </w:trPr>
        <w:tc>
          <w:tcPr>
            <w:tcW w:w="710" w:type="dxa"/>
            <w:tcBorders>
              <w:top w:val="single" w:sz="4" w:space="0" w:color="0000FF"/>
              <w:left w:val="single" w:sz="4" w:space="0" w:color="0000FF"/>
              <w:bottom w:val="single" w:sz="4" w:space="0" w:color="0000FF"/>
              <w:right w:val="single" w:sz="4" w:space="0" w:color="0000FF"/>
            </w:tcBorders>
          </w:tcPr>
          <w:p w14:paraId="28C4416D"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Borders>
              <w:top w:val="single" w:sz="4" w:space="0" w:color="0000FF"/>
              <w:left w:val="single" w:sz="4" w:space="0" w:color="0000FF"/>
              <w:bottom w:val="single" w:sz="4" w:space="0" w:color="0000FF"/>
              <w:right w:val="single" w:sz="4" w:space="0" w:color="0000FF"/>
            </w:tcBorders>
          </w:tcPr>
          <w:p w14:paraId="28C4416E"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ht_uncache1_en </w:t>
            </w:r>
          </w:p>
        </w:tc>
        <w:tc>
          <w:tcPr>
            <w:tcW w:w="566" w:type="dxa"/>
            <w:tcBorders>
              <w:top w:val="single" w:sz="4" w:space="0" w:color="0000FF"/>
              <w:left w:val="single" w:sz="4" w:space="0" w:color="0000FF"/>
              <w:bottom w:val="single" w:sz="4" w:space="0" w:color="0000FF"/>
              <w:right w:val="single" w:sz="4" w:space="0" w:color="0000FF"/>
            </w:tcBorders>
          </w:tcPr>
          <w:p w14:paraId="28C4416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17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71"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72"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2, enable the signal </w:t>
            </w:r>
          </w:p>
        </w:tc>
      </w:tr>
      <w:tr w:rsidR="00662E85" w:rsidRPr="00A00FDB" w14:paraId="28C4417A" w14:textId="77777777">
        <w:trPr>
          <w:trHeight w:val="801"/>
        </w:trPr>
        <w:tc>
          <w:tcPr>
            <w:tcW w:w="710" w:type="dxa"/>
            <w:tcBorders>
              <w:top w:val="single" w:sz="4" w:space="0" w:color="0000FF"/>
              <w:left w:val="single" w:sz="4" w:space="0" w:color="0000FF"/>
              <w:bottom w:val="single" w:sz="4" w:space="0" w:color="0000FF"/>
              <w:right w:val="single" w:sz="4" w:space="0" w:color="0000FF"/>
            </w:tcBorders>
          </w:tcPr>
          <w:p w14:paraId="28C44174"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Borders>
              <w:top w:val="single" w:sz="4" w:space="0" w:color="0000FF"/>
              <w:left w:val="single" w:sz="4" w:space="0" w:color="0000FF"/>
              <w:bottom w:val="single" w:sz="4" w:space="0" w:color="0000FF"/>
              <w:right w:val="single" w:sz="4" w:space="0" w:color="0000FF"/>
            </w:tcBorders>
          </w:tcPr>
          <w:p w14:paraId="28C44175" w14:textId="77777777" w:rsidR="00662E85" w:rsidRPr="00A00FDB" w:rsidRDefault="00825438">
            <w:pPr>
              <w:pStyle w:val="TableParagraph"/>
              <w:spacing w:before="3" w:line="398"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 trans_en </w:t>
            </w:r>
          </w:p>
        </w:tc>
        <w:tc>
          <w:tcPr>
            <w:tcW w:w="566" w:type="dxa"/>
            <w:tcBorders>
              <w:top w:val="single" w:sz="4" w:space="0" w:color="0000FF"/>
              <w:left w:val="single" w:sz="4" w:space="0" w:color="0000FF"/>
              <w:bottom w:val="single" w:sz="4" w:space="0" w:color="0000FF"/>
              <w:right w:val="single" w:sz="4" w:space="0" w:color="0000FF"/>
            </w:tcBorders>
          </w:tcPr>
          <w:p w14:paraId="28C44176"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177"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78"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79"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2, mapping enable signal </w:t>
            </w:r>
          </w:p>
        </w:tc>
      </w:tr>
      <w:tr w:rsidR="00662E85" w:rsidRPr="00A00FDB" w14:paraId="28C44185" w14:textId="77777777">
        <w:trPr>
          <w:trHeight w:val="801"/>
        </w:trPr>
        <w:tc>
          <w:tcPr>
            <w:tcW w:w="710" w:type="dxa"/>
            <w:tcBorders>
              <w:top w:val="single" w:sz="4" w:space="0" w:color="0000FF"/>
              <w:left w:val="single" w:sz="4" w:space="0" w:color="0000FF"/>
              <w:bottom w:val="single" w:sz="4" w:space="0" w:color="0000FF"/>
              <w:right w:val="single" w:sz="4" w:space="0" w:color="0000FF"/>
            </w:tcBorders>
          </w:tcPr>
          <w:p w14:paraId="28C4417B"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29:0 </w:t>
            </w:r>
          </w:p>
        </w:tc>
        <w:tc>
          <w:tcPr>
            <w:tcW w:w="1701" w:type="dxa"/>
            <w:tcBorders>
              <w:top w:val="single" w:sz="4" w:space="0" w:color="0000FF"/>
              <w:left w:val="single" w:sz="4" w:space="0" w:color="0000FF"/>
              <w:bottom w:val="single" w:sz="4" w:space="0" w:color="0000FF"/>
              <w:right w:val="single" w:sz="4" w:space="0" w:color="0000FF"/>
            </w:tcBorders>
          </w:tcPr>
          <w:p w14:paraId="28C4417C"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 </w:t>
            </w:r>
          </w:p>
          <w:p w14:paraId="28C4417D" w14:textId="77777777" w:rsidR="00662E85" w:rsidRPr="00A00FDB" w:rsidRDefault="00662E85">
            <w:pPr>
              <w:pStyle w:val="TableParagraph"/>
              <w:spacing w:before="4"/>
              <w:rPr>
                <w:rFonts w:ascii="Times New Roman" w:hAnsi="Times New Roman" w:cs="Times New Roman"/>
                <w:sz w:val="21"/>
                <w:szCs w:val="21"/>
                <w:lang w:eastAsia="zh-CN"/>
              </w:rPr>
            </w:pPr>
          </w:p>
          <w:p w14:paraId="28C4417E" w14:textId="77777777" w:rsidR="00662E85" w:rsidRPr="00A00FDB" w:rsidRDefault="00825438">
            <w:pPr>
              <w:pStyle w:val="TableParagraph"/>
              <w:spacing w:before="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 [53:24] </w:t>
            </w:r>
          </w:p>
        </w:tc>
        <w:tc>
          <w:tcPr>
            <w:tcW w:w="566" w:type="dxa"/>
            <w:tcBorders>
              <w:top w:val="single" w:sz="4" w:space="0" w:color="0000FF"/>
              <w:left w:val="single" w:sz="4" w:space="0" w:color="0000FF"/>
              <w:bottom w:val="single" w:sz="4" w:space="0" w:color="0000FF"/>
              <w:right w:val="single" w:sz="4" w:space="0" w:color="0000FF"/>
            </w:tcBorders>
          </w:tcPr>
          <w:p w14:paraId="28C4417F"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18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81"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82"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2, after translation of the address </w:t>
            </w:r>
          </w:p>
          <w:p w14:paraId="28C44183" w14:textId="77777777" w:rsidR="00662E85" w:rsidRPr="00A00FDB" w:rsidRDefault="00662E85">
            <w:pPr>
              <w:pStyle w:val="TableParagraph"/>
              <w:spacing w:before="4"/>
              <w:rPr>
                <w:rFonts w:ascii="Times New Roman" w:hAnsi="Times New Roman" w:cs="Times New Roman"/>
                <w:sz w:val="21"/>
                <w:szCs w:val="21"/>
                <w:lang w:eastAsia="zh-CN"/>
              </w:rPr>
            </w:pPr>
          </w:p>
          <w:p w14:paraId="28C44184" w14:textId="77777777" w:rsidR="00662E85" w:rsidRPr="00A00FDB" w:rsidRDefault="00825438">
            <w:pPr>
              <w:pStyle w:val="TableParagraph"/>
              <w:spacing w:before="1"/>
              <w:ind w:left="12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[53:24] </w:t>
            </w:r>
          </w:p>
        </w:tc>
      </w:tr>
    </w:tbl>
    <w:p w14:paraId="28C44186" w14:textId="77777777" w:rsidR="00662E85" w:rsidRPr="00A00FDB" w:rsidRDefault="00662E85">
      <w:pPr>
        <w:pStyle w:val="a3"/>
        <w:spacing w:before="2"/>
        <w:rPr>
          <w:rFonts w:ascii="Times New Roman" w:hAnsi="Times New Roman" w:cs="Times New Roman"/>
          <w:lang w:eastAsia="zh-CN"/>
        </w:rPr>
      </w:pPr>
    </w:p>
    <w:p w14:paraId="28C44187"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0x16c</w:t>
      </w:r>
      <w:r w:rsidRPr="00A00FDB">
        <w:rPr>
          <w:rFonts w:ascii="Times New Roman" w:hAnsi="Times New Roman" w:cs="Times New Roman"/>
          <w:lang w:eastAsia="zh-CN"/>
        </w:rPr>
        <w:tab/>
      </w:r>
    </w:p>
    <w:p w14:paraId="28C44188"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189"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Uncache address window 2 base address (internal access)</w:t>
      </w:r>
      <w:r w:rsidRPr="00A00FDB">
        <w:rPr>
          <w:rFonts w:ascii="Times New Roman" w:hAnsi="Times New Roman" w:cs="Times New Roman"/>
          <w:lang w:eastAsia="zh-CN"/>
        </w:rPr>
        <w:tab/>
      </w:r>
    </w:p>
    <w:p w14:paraId="28C4418A" w14:textId="77777777" w:rsidR="00662E85" w:rsidRPr="00A00FDB" w:rsidRDefault="00662E85">
      <w:pPr>
        <w:pStyle w:val="a3"/>
        <w:rPr>
          <w:rFonts w:ascii="Times New Roman" w:hAnsi="Times New Roman" w:cs="Times New Roman"/>
          <w:lang w:eastAsia="zh-CN"/>
        </w:rPr>
      </w:pPr>
    </w:p>
    <w:p w14:paraId="28C4418B" w14:textId="77777777" w:rsidR="00662E85" w:rsidRPr="00A00FDB" w:rsidRDefault="00825438">
      <w:pPr>
        <w:pStyle w:val="a3"/>
        <w:ind w:left="1614" w:right="1931"/>
        <w:jc w:val="center"/>
        <w:rPr>
          <w:rFonts w:ascii="Times New Roman" w:hAnsi="Times New Roman" w:cs="Times New Roman"/>
          <w:lang w:eastAsia="zh-CN"/>
        </w:rPr>
      </w:pPr>
      <w:bookmarkStart w:id="240" w:name="_bookmark155"/>
      <w:bookmarkEnd w:id="240"/>
      <w:r w:rsidRPr="00A00FDB">
        <w:rPr>
          <w:rFonts w:ascii="Times New Roman" w:hAnsi="Times New Roman" w:cs="Times New Roman"/>
          <w:lang w:eastAsia="zh-CN"/>
        </w:rPr>
        <w:t xml:space="preserve">Table 10-59 HT bus Uncache address window 2 base address (internal access) </w:t>
      </w: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194" w14:textId="77777777">
        <w:trPr>
          <w:trHeight w:val="400"/>
        </w:trPr>
        <w:tc>
          <w:tcPr>
            <w:tcW w:w="710" w:type="dxa"/>
            <w:tcBorders>
              <w:bottom w:val="single" w:sz="4" w:space="0" w:color="0000FF"/>
            </w:tcBorders>
            <w:shd w:val="clear" w:color="auto" w:fill="333399"/>
          </w:tcPr>
          <w:p w14:paraId="28C4418E"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418F"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4190"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4191"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4192"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4193"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19C" w14:textId="77777777">
        <w:trPr>
          <w:trHeight w:val="604"/>
        </w:trPr>
        <w:tc>
          <w:tcPr>
            <w:tcW w:w="710" w:type="dxa"/>
            <w:tcBorders>
              <w:top w:val="single" w:sz="4" w:space="0" w:color="0000FF"/>
              <w:left w:val="single" w:sz="4" w:space="0" w:color="0000FF"/>
              <w:bottom w:val="single" w:sz="4" w:space="0" w:color="0000FF"/>
              <w:right w:val="single" w:sz="4" w:space="0" w:color="0000FF"/>
            </w:tcBorders>
          </w:tcPr>
          <w:p w14:paraId="28C44195"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Borders>
              <w:top w:val="single" w:sz="4" w:space="0" w:color="0000FF"/>
              <w:left w:val="single" w:sz="4" w:space="0" w:color="0000FF"/>
              <w:bottom w:val="single" w:sz="4" w:space="0" w:color="0000FF"/>
              <w:right w:val="single" w:sz="4" w:space="0" w:color="0000FF"/>
            </w:tcBorders>
          </w:tcPr>
          <w:p w14:paraId="28C44196"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 </w:t>
            </w:r>
          </w:p>
          <w:p w14:paraId="28C44197"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base [they] </w:t>
            </w:r>
          </w:p>
        </w:tc>
        <w:tc>
          <w:tcPr>
            <w:tcW w:w="566" w:type="dxa"/>
            <w:tcBorders>
              <w:top w:val="single" w:sz="4" w:space="0" w:color="0000FF"/>
              <w:left w:val="single" w:sz="4" w:space="0" w:color="0000FF"/>
              <w:bottom w:val="single" w:sz="4" w:space="0" w:color="0000FF"/>
              <w:right w:val="single" w:sz="4" w:space="0" w:color="0000FF"/>
            </w:tcBorders>
          </w:tcPr>
          <w:p w14:paraId="28C4419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19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9A"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9B"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uncache address window 2, address base address [39:24]</w:t>
            </w:r>
          </w:p>
        </w:tc>
      </w:tr>
      <w:tr w:rsidR="00662E85" w:rsidRPr="00A00FDB" w14:paraId="28C441A4" w14:textId="77777777">
        <w:trPr>
          <w:trHeight w:val="602"/>
        </w:trPr>
        <w:tc>
          <w:tcPr>
            <w:tcW w:w="710" w:type="dxa"/>
            <w:tcBorders>
              <w:top w:val="single" w:sz="4" w:space="0" w:color="0000FF"/>
              <w:left w:val="single" w:sz="4" w:space="0" w:color="0000FF"/>
              <w:bottom w:val="single" w:sz="4" w:space="0" w:color="0000FF"/>
              <w:right w:val="single" w:sz="4" w:space="0" w:color="0000FF"/>
            </w:tcBorders>
          </w:tcPr>
          <w:p w14:paraId="28C4419D"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Borders>
              <w:top w:val="single" w:sz="4" w:space="0" w:color="0000FF"/>
              <w:left w:val="single" w:sz="4" w:space="0" w:color="0000FF"/>
              <w:bottom w:val="single" w:sz="4" w:space="0" w:color="0000FF"/>
              <w:right w:val="single" w:sz="4" w:space="0" w:color="0000FF"/>
            </w:tcBorders>
          </w:tcPr>
          <w:p w14:paraId="28C4419E"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 </w:t>
            </w:r>
          </w:p>
          <w:p w14:paraId="28C4419F"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Mask [they] </w:t>
            </w:r>
          </w:p>
        </w:tc>
        <w:tc>
          <w:tcPr>
            <w:tcW w:w="566" w:type="dxa"/>
            <w:tcBorders>
              <w:top w:val="single" w:sz="4" w:space="0" w:color="0000FF"/>
              <w:left w:val="single" w:sz="4" w:space="0" w:color="0000FF"/>
              <w:bottom w:val="single" w:sz="4" w:space="0" w:color="0000FF"/>
              <w:right w:val="single" w:sz="4" w:space="0" w:color="0000FF"/>
            </w:tcBorders>
          </w:tcPr>
          <w:p w14:paraId="28C441A0"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1A1"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A2"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A3"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uncache address window 2, address mask [39:24]</w:t>
            </w:r>
          </w:p>
        </w:tc>
      </w:tr>
    </w:tbl>
    <w:p w14:paraId="28C441A5" w14:textId="77777777" w:rsidR="00662E85" w:rsidRPr="00A00FDB" w:rsidRDefault="00662E85">
      <w:pPr>
        <w:pStyle w:val="a3"/>
        <w:spacing w:before="7"/>
        <w:rPr>
          <w:rFonts w:ascii="Times New Roman" w:hAnsi="Times New Roman" w:cs="Times New Roman"/>
          <w:lang w:eastAsia="zh-CN"/>
        </w:rPr>
      </w:pPr>
    </w:p>
    <w:p w14:paraId="28C441A6"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0x170</w:t>
      </w:r>
      <w:r w:rsidRPr="00A00FDB">
        <w:rPr>
          <w:rFonts w:ascii="Times New Roman" w:hAnsi="Times New Roman" w:cs="Times New Roman"/>
          <w:lang w:eastAsia="zh-CN"/>
        </w:rPr>
        <w:tab/>
      </w:r>
    </w:p>
    <w:p w14:paraId="28C441A7"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1A8"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Uncache address window 3 enable (internal access)</w:t>
      </w:r>
      <w:r w:rsidRPr="00A00FDB">
        <w:rPr>
          <w:rFonts w:ascii="Times New Roman" w:hAnsi="Times New Roman" w:cs="Times New Roman"/>
          <w:lang w:eastAsia="zh-CN"/>
        </w:rPr>
        <w:tab/>
      </w:r>
    </w:p>
    <w:p w14:paraId="28C441A9" w14:textId="77777777" w:rsidR="00662E85" w:rsidRPr="00A00FDB" w:rsidRDefault="00662E85">
      <w:pPr>
        <w:pStyle w:val="a3"/>
        <w:rPr>
          <w:rFonts w:ascii="Times New Roman" w:hAnsi="Times New Roman" w:cs="Times New Roman"/>
          <w:lang w:eastAsia="zh-CN"/>
        </w:rPr>
      </w:pPr>
    </w:p>
    <w:p w14:paraId="28C441AA" w14:textId="77777777" w:rsidR="00662E85" w:rsidRPr="00A00FDB" w:rsidRDefault="00825438">
      <w:pPr>
        <w:pStyle w:val="a3"/>
        <w:ind w:left="1614" w:right="1931"/>
        <w:jc w:val="center"/>
        <w:rPr>
          <w:rFonts w:ascii="Times New Roman" w:hAnsi="Times New Roman" w:cs="Times New Roman"/>
          <w:lang w:eastAsia="zh-CN"/>
        </w:rPr>
      </w:pPr>
      <w:bookmarkStart w:id="241" w:name="_bookmark156"/>
      <w:bookmarkEnd w:id="241"/>
      <w:r w:rsidRPr="00A00FDB">
        <w:rPr>
          <w:rFonts w:ascii="Times New Roman" w:hAnsi="Times New Roman" w:cs="Times New Roman"/>
          <w:lang w:eastAsia="zh-CN"/>
        </w:rPr>
        <w:t xml:space="preserve">Table 10-60 HT bus Uncache address window 3 enable (internal access) </w:t>
      </w:r>
    </w:p>
    <w:p w14:paraId="28C441AB"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1B2" w14:textId="77777777">
        <w:trPr>
          <w:trHeight w:val="400"/>
        </w:trPr>
        <w:tc>
          <w:tcPr>
            <w:tcW w:w="710" w:type="dxa"/>
            <w:tcBorders>
              <w:bottom w:val="single" w:sz="4" w:space="0" w:color="0000FF"/>
            </w:tcBorders>
            <w:shd w:val="clear" w:color="auto" w:fill="333399"/>
          </w:tcPr>
          <w:p w14:paraId="28C441AC" w14:textId="77777777" w:rsidR="00662E85" w:rsidRPr="00A00FDB" w:rsidRDefault="00825438">
            <w:pPr>
              <w:pStyle w:val="TableParagraph"/>
              <w:spacing w:before="141"/>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41AD" w14:textId="77777777" w:rsidR="00662E85" w:rsidRPr="00A00FDB" w:rsidRDefault="00825438">
            <w:pPr>
              <w:pStyle w:val="TableParagraph"/>
              <w:spacing w:before="14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41AE"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41AF"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41B0" w14:textId="77777777" w:rsidR="00662E85" w:rsidRPr="00A00FDB" w:rsidRDefault="00825438">
            <w:pPr>
              <w:pStyle w:val="TableParagraph"/>
              <w:spacing w:before="141"/>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41B1"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1B9"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1B3"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Borders>
              <w:top w:val="single" w:sz="4" w:space="0" w:color="0000FF"/>
              <w:left w:val="single" w:sz="4" w:space="0" w:color="0000FF"/>
              <w:bottom w:val="single" w:sz="4" w:space="0" w:color="0000FF"/>
              <w:right w:val="single" w:sz="4" w:space="0" w:color="0000FF"/>
            </w:tcBorders>
          </w:tcPr>
          <w:p w14:paraId="28C441B4"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ht_uncache1_en </w:t>
            </w:r>
          </w:p>
        </w:tc>
        <w:tc>
          <w:tcPr>
            <w:tcW w:w="566" w:type="dxa"/>
            <w:tcBorders>
              <w:top w:val="single" w:sz="4" w:space="0" w:color="0000FF"/>
              <w:left w:val="single" w:sz="4" w:space="0" w:color="0000FF"/>
              <w:bottom w:val="single" w:sz="4" w:space="0" w:color="0000FF"/>
              <w:right w:val="single" w:sz="4" w:space="0" w:color="0000FF"/>
            </w:tcBorders>
          </w:tcPr>
          <w:p w14:paraId="28C441B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1B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B7"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B8"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3, enable the signal </w:t>
            </w:r>
          </w:p>
        </w:tc>
      </w:tr>
      <w:tr w:rsidR="00662E85" w:rsidRPr="00A00FDB" w14:paraId="28C441C1" w14:textId="77777777">
        <w:trPr>
          <w:trHeight w:val="604"/>
        </w:trPr>
        <w:tc>
          <w:tcPr>
            <w:tcW w:w="710" w:type="dxa"/>
            <w:tcBorders>
              <w:top w:val="single" w:sz="4" w:space="0" w:color="0000FF"/>
              <w:left w:val="single" w:sz="4" w:space="0" w:color="0000FF"/>
              <w:bottom w:val="single" w:sz="4" w:space="0" w:color="0000FF"/>
              <w:right w:val="single" w:sz="4" w:space="0" w:color="0000FF"/>
            </w:tcBorders>
          </w:tcPr>
          <w:p w14:paraId="28C441BA"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Borders>
              <w:top w:val="single" w:sz="4" w:space="0" w:color="0000FF"/>
              <w:left w:val="single" w:sz="4" w:space="0" w:color="0000FF"/>
              <w:bottom w:val="single" w:sz="4" w:space="0" w:color="0000FF"/>
              <w:right w:val="single" w:sz="4" w:space="0" w:color="0000FF"/>
            </w:tcBorders>
          </w:tcPr>
          <w:p w14:paraId="28C441BB"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 </w:t>
            </w:r>
          </w:p>
          <w:p w14:paraId="28C441BC"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trans_en </w:t>
            </w:r>
          </w:p>
        </w:tc>
        <w:tc>
          <w:tcPr>
            <w:tcW w:w="566" w:type="dxa"/>
            <w:tcBorders>
              <w:top w:val="single" w:sz="4" w:space="0" w:color="0000FF"/>
              <w:left w:val="single" w:sz="4" w:space="0" w:color="0000FF"/>
              <w:bottom w:val="single" w:sz="4" w:space="0" w:color="0000FF"/>
              <w:right w:val="single" w:sz="4" w:space="0" w:color="0000FF"/>
            </w:tcBorders>
          </w:tcPr>
          <w:p w14:paraId="28C441B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1B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BF"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C0"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3, mapping enable signal </w:t>
            </w:r>
          </w:p>
        </w:tc>
      </w:tr>
      <w:tr w:rsidR="00662E85" w:rsidRPr="00A00FDB" w14:paraId="28C441CA" w14:textId="77777777">
        <w:trPr>
          <w:trHeight w:val="798"/>
        </w:trPr>
        <w:tc>
          <w:tcPr>
            <w:tcW w:w="710" w:type="dxa"/>
            <w:tcBorders>
              <w:top w:val="single" w:sz="4" w:space="0" w:color="0000FF"/>
              <w:left w:val="single" w:sz="4" w:space="0" w:color="0000FF"/>
              <w:bottom w:val="single" w:sz="4" w:space="0" w:color="0000FF"/>
              <w:right w:val="single" w:sz="4" w:space="0" w:color="0000FF"/>
            </w:tcBorders>
          </w:tcPr>
          <w:p w14:paraId="28C441C2"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 xml:space="preserve">29:0 </w:t>
            </w:r>
          </w:p>
        </w:tc>
        <w:tc>
          <w:tcPr>
            <w:tcW w:w="1701" w:type="dxa"/>
            <w:tcBorders>
              <w:top w:val="single" w:sz="4" w:space="0" w:color="0000FF"/>
              <w:left w:val="single" w:sz="4" w:space="0" w:color="0000FF"/>
              <w:bottom w:val="single" w:sz="4" w:space="0" w:color="0000FF"/>
              <w:right w:val="single" w:sz="4" w:space="0" w:color="0000FF"/>
            </w:tcBorders>
          </w:tcPr>
          <w:p w14:paraId="28C441C3" w14:textId="77777777" w:rsidR="00662E85" w:rsidRPr="00A00FDB" w:rsidRDefault="00825438">
            <w:pPr>
              <w:pStyle w:val="TableParagraph"/>
              <w:spacing w:line="424" w:lineRule="auto"/>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 trans [53:24] </w:t>
            </w:r>
          </w:p>
        </w:tc>
        <w:tc>
          <w:tcPr>
            <w:tcW w:w="566" w:type="dxa"/>
            <w:tcBorders>
              <w:top w:val="single" w:sz="4" w:space="0" w:color="0000FF"/>
              <w:left w:val="single" w:sz="4" w:space="0" w:color="0000FF"/>
              <w:bottom w:val="single" w:sz="4" w:space="0" w:color="0000FF"/>
              <w:right w:val="single" w:sz="4" w:space="0" w:color="0000FF"/>
            </w:tcBorders>
          </w:tcPr>
          <w:p w14:paraId="28C441C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1C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C6"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C7"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uncache address window 3, after translation of the address </w:t>
            </w:r>
          </w:p>
          <w:p w14:paraId="28C441C8" w14:textId="77777777" w:rsidR="00662E85" w:rsidRPr="00A00FDB" w:rsidRDefault="00662E85">
            <w:pPr>
              <w:pStyle w:val="TableParagraph"/>
              <w:spacing w:before="4"/>
              <w:rPr>
                <w:rFonts w:ascii="Times New Roman" w:hAnsi="Times New Roman" w:cs="Times New Roman"/>
                <w:sz w:val="21"/>
                <w:szCs w:val="21"/>
                <w:lang w:eastAsia="zh-CN"/>
              </w:rPr>
            </w:pPr>
          </w:p>
          <w:p w14:paraId="28C441C9" w14:textId="77777777" w:rsidR="00662E85" w:rsidRPr="00A00FDB" w:rsidRDefault="00825438">
            <w:pPr>
              <w:pStyle w:val="TableParagraph"/>
              <w:spacing w:before="1"/>
              <w:ind w:left="12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[53:24] </w:t>
            </w:r>
          </w:p>
        </w:tc>
      </w:tr>
    </w:tbl>
    <w:p w14:paraId="28C441CB" w14:textId="77777777" w:rsidR="00662E85" w:rsidRPr="00A00FDB" w:rsidRDefault="00662E85">
      <w:pPr>
        <w:pStyle w:val="a3"/>
        <w:spacing w:before="2"/>
        <w:rPr>
          <w:rFonts w:ascii="Times New Roman" w:hAnsi="Times New Roman" w:cs="Times New Roman"/>
          <w:lang w:eastAsia="zh-CN"/>
        </w:rPr>
      </w:pPr>
    </w:p>
    <w:p w14:paraId="28C441CC"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0x174</w:t>
      </w:r>
      <w:r w:rsidRPr="00A00FDB">
        <w:rPr>
          <w:rFonts w:ascii="Times New Roman" w:hAnsi="Times New Roman" w:cs="Times New Roman"/>
          <w:lang w:eastAsia="zh-CN"/>
        </w:rPr>
        <w:tab/>
      </w:r>
    </w:p>
    <w:p w14:paraId="28C441CD"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1CE"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Uncache address window 3 base address (internal access)</w:t>
      </w:r>
      <w:r w:rsidRPr="00A00FDB">
        <w:rPr>
          <w:rFonts w:ascii="Times New Roman" w:hAnsi="Times New Roman" w:cs="Times New Roman"/>
          <w:lang w:eastAsia="zh-CN"/>
        </w:rPr>
        <w:tab/>
      </w:r>
    </w:p>
    <w:p w14:paraId="28C441CF" w14:textId="77777777" w:rsidR="00662E85" w:rsidRPr="00A00FDB" w:rsidRDefault="00662E85">
      <w:pPr>
        <w:pStyle w:val="a3"/>
        <w:rPr>
          <w:rFonts w:ascii="Times New Roman" w:hAnsi="Times New Roman" w:cs="Times New Roman"/>
          <w:lang w:eastAsia="zh-CN"/>
        </w:rPr>
      </w:pPr>
    </w:p>
    <w:p w14:paraId="28C441D0" w14:textId="77777777" w:rsidR="00662E85" w:rsidRPr="00A00FDB" w:rsidRDefault="00825438">
      <w:pPr>
        <w:pStyle w:val="a3"/>
        <w:ind w:left="1614" w:right="1931"/>
        <w:jc w:val="center"/>
        <w:rPr>
          <w:rFonts w:ascii="Times New Roman" w:hAnsi="Times New Roman" w:cs="Times New Roman"/>
          <w:lang w:eastAsia="zh-CN"/>
        </w:rPr>
      </w:pPr>
      <w:bookmarkStart w:id="242" w:name="_bookmark157"/>
      <w:bookmarkEnd w:id="242"/>
      <w:r w:rsidRPr="00A00FDB">
        <w:rPr>
          <w:rFonts w:ascii="Times New Roman" w:hAnsi="Times New Roman" w:cs="Times New Roman"/>
          <w:lang w:eastAsia="zh-CN"/>
        </w:rPr>
        <w:t xml:space="preserve">Table 10-61 HT bus Uncache address window 3 base addresses (internal access) </w:t>
      </w:r>
    </w:p>
    <w:p w14:paraId="28C441D1"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1D8" w14:textId="77777777">
        <w:trPr>
          <w:trHeight w:val="400"/>
        </w:trPr>
        <w:tc>
          <w:tcPr>
            <w:tcW w:w="710" w:type="dxa"/>
            <w:tcBorders>
              <w:bottom w:val="single" w:sz="4" w:space="0" w:color="0000FF"/>
            </w:tcBorders>
            <w:shd w:val="clear" w:color="auto" w:fill="333399"/>
          </w:tcPr>
          <w:p w14:paraId="28C441D2" w14:textId="77777777" w:rsidR="00662E85" w:rsidRPr="00A00FDB" w:rsidRDefault="00825438">
            <w:pPr>
              <w:pStyle w:val="TableParagraph"/>
              <w:spacing w:before="141"/>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41D3" w14:textId="77777777" w:rsidR="00662E85" w:rsidRPr="00A00FDB" w:rsidRDefault="00825438">
            <w:pPr>
              <w:pStyle w:val="TableParagraph"/>
              <w:spacing w:before="14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41D4"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41D5" w14:textId="77777777" w:rsidR="00662E85" w:rsidRPr="00A00FDB" w:rsidRDefault="00825438">
            <w:pPr>
              <w:pStyle w:val="TableParagraph"/>
              <w:spacing w:before="141"/>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41D6" w14:textId="77777777" w:rsidR="00662E85" w:rsidRPr="00A00FDB" w:rsidRDefault="00825438">
            <w:pPr>
              <w:pStyle w:val="TableParagraph"/>
              <w:spacing w:before="141"/>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41D7"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1E0" w14:textId="77777777">
        <w:trPr>
          <w:trHeight w:val="604"/>
        </w:trPr>
        <w:tc>
          <w:tcPr>
            <w:tcW w:w="710" w:type="dxa"/>
            <w:tcBorders>
              <w:top w:val="single" w:sz="4" w:space="0" w:color="0000FF"/>
              <w:left w:val="single" w:sz="4" w:space="0" w:color="0000FF"/>
              <w:bottom w:val="single" w:sz="4" w:space="0" w:color="0000FF"/>
              <w:right w:val="single" w:sz="4" w:space="0" w:color="0000FF"/>
            </w:tcBorders>
          </w:tcPr>
          <w:p w14:paraId="28C441D9"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Borders>
              <w:top w:val="single" w:sz="4" w:space="0" w:color="0000FF"/>
              <w:left w:val="single" w:sz="4" w:space="0" w:color="0000FF"/>
              <w:bottom w:val="single" w:sz="4" w:space="0" w:color="0000FF"/>
              <w:right w:val="single" w:sz="4" w:space="0" w:color="0000FF"/>
            </w:tcBorders>
          </w:tcPr>
          <w:p w14:paraId="28C441DA"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 </w:t>
            </w:r>
          </w:p>
          <w:p w14:paraId="28C441DB"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base [they] </w:t>
            </w:r>
          </w:p>
        </w:tc>
        <w:tc>
          <w:tcPr>
            <w:tcW w:w="566" w:type="dxa"/>
            <w:tcBorders>
              <w:top w:val="single" w:sz="4" w:space="0" w:color="0000FF"/>
              <w:left w:val="single" w:sz="4" w:space="0" w:color="0000FF"/>
              <w:bottom w:val="single" w:sz="4" w:space="0" w:color="0000FF"/>
              <w:right w:val="single" w:sz="4" w:space="0" w:color="0000FF"/>
            </w:tcBorders>
          </w:tcPr>
          <w:p w14:paraId="28C441DC"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1D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DE"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DF"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uncache address window 3, address base address [39:24]</w:t>
            </w:r>
          </w:p>
        </w:tc>
      </w:tr>
      <w:tr w:rsidR="00662E85" w:rsidRPr="00A00FDB" w14:paraId="28C441E8" w14:textId="77777777">
        <w:trPr>
          <w:trHeight w:val="604"/>
        </w:trPr>
        <w:tc>
          <w:tcPr>
            <w:tcW w:w="710" w:type="dxa"/>
            <w:tcBorders>
              <w:top w:val="single" w:sz="4" w:space="0" w:color="0000FF"/>
              <w:left w:val="single" w:sz="4" w:space="0" w:color="0000FF"/>
              <w:bottom w:val="single" w:sz="4" w:space="0" w:color="0000FF"/>
              <w:right w:val="single" w:sz="4" w:space="0" w:color="0000FF"/>
            </w:tcBorders>
          </w:tcPr>
          <w:p w14:paraId="28C441E1"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Borders>
              <w:top w:val="single" w:sz="4" w:space="0" w:color="0000FF"/>
              <w:left w:val="single" w:sz="4" w:space="0" w:color="0000FF"/>
              <w:bottom w:val="single" w:sz="4" w:space="0" w:color="0000FF"/>
              <w:right w:val="single" w:sz="4" w:space="0" w:color="0000FF"/>
            </w:tcBorders>
          </w:tcPr>
          <w:p w14:paraId="28C441E2" w14:textId="77777777" w:rsidR="00662E85" w:rsidRPr="00A00FDB" w:rsidRDefault="00825438">
            <w:pPr>
              <w:pStyle w:val="TableParagraph"/>
              <w:spacing w:line="201"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ht_uncache1_ </w:t>
            </w:r>
          </w:p>
          <w:p w14:paraId="28C441E3" w14:textId="77777777" w:rsidR="00662E85" w:rsidRPr="00A00FDB" w:rsidRDefault="00825438">
            <w:pPr>
              <w:pStyle w:val="TableParagraph"/>
              <w:spacing w:before="156"/>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Mask [they] </w:t>
            </w:r>
          </w:p>
        </w:tc>
        <w:tc>
          <w:tcPr>
            <w:tcW w:w="566" w:type="dxa"/>
            <w:tcBorders>
              <w:top w:val="single" w:sz="4" w:space="0" w:color="0000FF"/>
              <w:left w:val="single" w:sz="4" w:space="0" w:color="0000FF"/>
              <w:bottom w:val="single" w:sz="4" w:space="0" w:color="0000FF"/>
              <w:right w:val="single" w:sz="4" w:space="0" w:color="0000FF"/>
            </w:tcBorders>
          </w:tcPr>
          <w:p w14:paraId="28C441E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1E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1E6"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1E7"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HT bus uncache address window 3, address mask [39:24]</w:t>
            </w:r>
          </w:p>
        </w:tc>
      </w:tr>
    </w:tbl>
    <w:p w14:paraId="28C441E9" w14:textId="77777777" w:rsidR="00662E85" w:rsidRDefault="00662E85">
      <w:pPr>
        <w:pStyle w:val="a3"/>
        <w:rPr>
          <w:sz w:val="24"/>
        </w:rPr>
      </w:pPr>
    </w:p>
    <w:p w14:paraId="28C441EA" w14:textId="2D919DE2" w:rsidR="00662E85" w:rsidRDefault="00825438">
      <w:pPr>
        <w:pStyle w:val="3"/>
        <w:numPr>
          <w:ilvl w:val="2"/>
          <w:numId w:val="18"/>
        </w:numPr>
        <w:tabs>
          <w:tab w:val="left" w:pos="2539"/>
        </w:tabs>
        <w:spacing w:before="185"/>
        <w:ind w:left="2538" w:hanging="1059"/>
      </w:pPr>
      <w:bookmarkStart w:id="243" w:name="10.5.14_P2P地址窗口配置寄存器"/>
      <w:bookmarkStart w:id="244" w:name="_bookmark158"/>
      <w:bookmarkStart w:id="245" w:name="_Toc42179724"/>
      <w:bookmarkEnd w:id="243"/>
      <w:bookmarkEnd w:id="244"/>
      <w:r>
        <w:t>P2P address window configuration register</w:t>
      </w:r>
      <w:bookmarkEnd w:id="245"/>
    </w:p>
    <w:p w14:paraId="28C441EB"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 xml:space="preserve">The address window hit formula is shown in section 10.5.7. </w:t>
      </w:r>
      <w:hyperlink w:anchor="_bookmark106" w:history="1"/>
    </w:p>
    <w:p w14:paraId="28C441EC"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41ED"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address of this window is the address received on the HT bus. Read and write commands that fall on the address of this window, directly as P2P</w:t>
      </w:r>
    </w:p>
    <w:p w14:paraId="28C441EE"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41EF" w14:textId="77777777" w:rsidR="00662E85" w:rsidRPr="000651B8" w:rsidRDefault="00825438" w:rsidP="000651B8">
      <w:pPr>
        <w:pStyle w:val="a3"/>
        <w:spacing w:before="109" w:line="357" w:lineRule="auto"/>
        <w:ind w:left="1479" w:right="1793" w:firstLine="420"/>
        <w:jc w:val="both"/>
        <w:rPr>
          <w:rFonts w:ascii="Times New Roman" w:hAnsi="Times New Roman" w:cs="Times New Roman"/>
          <w:spacing w:val="-6"/>
          <w:lang w:eastAsia="zh-CN"/>
        </w:rPr>
      </w:pPr>
      <w:r w:rsidRPr="000651B8">
        <w:rPr>
          <w:rFonts w:ascii="Times New Roman" w:hAnsi="Times New Roman" w:cs="Times New Roman"/>
          <w:spacing w:val="-6"/>
          <w:lang w:eastAsia="zh-CN"/>
        </w:rPr>
        <w:t>The command is forwarded back to the bus, which has the highest priority relative to the normal receive window and Uncache window.</w:t>
      </w:r>
    </w:p>
    <w:p w14:paraId="28C441F0"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41F1" w14:textId="77777777" w:rsidR="00662E85" w:rsidRPr="000651B8" w:rsidRDefault="00662E85" w:rsidP="000651B8">
      <w:pPr>
        <w:pStyle w:val="a3"/>
        <w:spacing w:before="109" w:line="357" w:lineRule="auto"/>
        <w:ind w:left="1479" w:right="1793" w:firstLine="420"/>
        <w:jc w:val="both"/>
        <w:rPr>
          <w:rFonts w:ascii="Times New Roman" w:hAnsi="Times New Roman" w:cs="Times New Roman"/>
          <w:spacing w:val="-6"/>
          <w:lang w:eastAsia="zh-CN"/>
        </w:rPr>
      </w:pPr>
    </w:p>
    <w:p w14:paraId="28C441F2"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0x158</w:t>
      </w:r>
      <w:r w:rsidRPr="00A00FDB">
        <w:rPr>
          <w:rFonts w:ascii="Times New Roman" w:hAnsi="Times New Roman" w:cs="Times New Roman"/>
          <w:lang w:eastAsia="zh-CN"/>
        </w:rPr>
        <w:tab/>
      </w:r>
    </w:p>
    <w:p w14:paraId="28C441F3"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1F4" w14:textId="77777777" w:rsidR="00662E85" w:rsidRPr="00A00FDB" w:rsidRDefault="00825438" w:rsidP="000651B8">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P2P address window 0 enable (external access)</w:t>
      </w:r>
      <w:r w:rsidRPr="00A00FDB">
        <w:rPr>
          <w:rFonts w:ascii="Times New Roman" w:hAnsi="Times New Roman" w:cs="Times New Roman"/>
          <w:lang w:eastAsia="zh-CN"/>
        </w:rPr>
        <w:tab/>
      </w:r>
    </w:p>
    <w:p w14:paraId="28C441F7" w14:textId="77777777" w:rsidR="00662E85" w:rsidRPr="00A00FDB" w:rsidRDefault="00825438">
      <w:pPr>
        <w:pStyle w:val="a3"/>
        <w:spacing w:before="81"/>
        <w:ind w:left="1614" w:right="1934"/>
        <w:jc w:val="center"/>
        <w:rPr>
          <w:rFonts w:ascii="Times New Roman" w:hAnsi="Times New Roman" w:cs="Times New Roman"/>
          <w:lang w:eastAsia="zh-CN"/>
        </w:rPr>
      </w:pPr>
      <w:bookmarkStart w:id="246" w:name="_bookmark159"/>
      <w:bookmarkEnd w:id="246"/>
      <w:r w:rsidRPr="00A00FDB">
        <w:rPr>
          <w:rFonts w:ascii="Times New Roman" w:hAnsi="Times New Roman" w:cs="Times New Roman"/>
          <w:lang w:eastAsia="zh-CN"/>
        </w:rPr>
        <w:t xml:space="preserve">Table 10-62 HT bus P2P address window 0 enable (external access) register definition </w:t>
      </w:r>
    </w:p>
    <w:p w14:paraId="28C441F8"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1FF" w14:textId="77777777">
        <w:trPr>
          <w:trHeight w:val="400"/>
        </w:trPr>
        <w:tc>
          <w:tcPr>
            <w:tcW w:w="710" w:type="dxa"/>
            <w:shd w:val="clear" w:color="auto" w:fill="333399"/>
          </w:tcPr>
          <w:p w14:paraId="28C441F9"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41FA"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41FB"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41FC"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41FD"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41FE"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206" w14:textId="77777777">
        <w:trPr>
          <w:trHeight w:val="400"/>
        </w:trPr>
        <w:tc>
          <w:tcPr>
            <w:tcW w:w="710" w:type="dxa"/>
          </w:tcPr>
          <w:p w14:paraId="28C44200"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Pr>
          <w:p w14:paraId="28C44201"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ht_p2p_image0_en </w:t>
            </w:r>
          </w:p>
        </w:tc>
        <w:tc>
          <w:tcPr>
            <w:tcW w:w="566" w:type="dxa"/>
          </w:tcPr>
          <w:p w14:paraId="28C4420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420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20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205"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0, enable signal </w:t>
            </w:r>
          </w:p>
        </w:tc>
      </w:tr>
      <w:tr w:rsidR="00662E85" w:rsidRPr="00A00FDB" w14:paraId="28C4420F" w14:textId="77777777">
        <w:trPr>
          <w:trHeight w:val="798"/>
        </w:trPr>
        <w:tc>
          <w:tcPr>
            <w:tcW w:w="710" w:type="dxa"/>
          </w:tcPr>
          <w:p w14:paraId="28C4420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lastRenderedPageBreak/>
              <w:t xml:space="preserve">30 </w:t>
            </w:r>
          </w:p>
        </w:tc>
        <w:tc>
          <w:tcPr>
            <w:tcW w:w="1701" w:type="dxa"/>
          </w:tcPr>
          <w:p w14:paraId="28C44208"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ht_p2p_image0_ </w:t>
            </w:r>
          </w:p>
          <w:p w14:paraId="28C44209" w14:textId="77777777" w:rsidR="00662E85" w:rsidRPr="00A00FDB" w:rsidRDefault="00662E85">
            <w:pPr>
              <w:pStyle w:val="TableParagraph"/>
              <w:spacing w:before="4"/>
              <w:rPr>
                <w:rFonts w:ascii="Times New Roman" w:hAnsi="Times New Roman" w:cs="Times New Roman"/>
                <w:sz w:val="21"/>
                <w:szCs w:val="21"/>
                <w:lang w:eastAsia="zh-CN"/>
              </w:rPr>
            </w:pPr>
          </w:p>
          <w:p w14:paraId="28C4420A" w14:textId="77777777" w:rsidR="00662E85" w:rsidRPr="00A00FDB" w:rsidRDefault="00825438">
            <w:pPr>
              <w:pStyle w:val="TableParagraph"/>
              <w:spacing w:before="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trans_en </w:t>
            </w:r>
          </w:p>
        </w:tc>
        <w:tc>
          <w:tcPr>
            <w:tcW w:w="566" w:type="dxa"/>
          </w:tcPr>
          <w:p w14:paraId="28C4420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420C"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20D"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20E"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0, mapping enable signal </w:t>
            </w:r>
          </w:p>
        </w:tc>
      </w:tr>
      <w:tr w:rsidR="00662E85" w:rsidRPr="00A00FDB" w14:paraId="28C44218" w14:textId="77777777">
        <w:trPr>
          <w:trHeight w:val="801"/>
        </w:trPr>
        <w:tc>
          <w:tcPr>
            <w:tcW w:w="710" w:type="dxa"/>
          </w:tcPr>
          <w:p w14:paraId="28C44210"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29:0 </w:t>
            </w:r>
          </w:p>
        </w:tc>
        <w:tc>
          <w:tcPr>
            <w:tcW w:w="1701" w:type="dxa"/>
          </w:tcPr>
          <w:p w14:paraId="28C44211"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ht_p2p_image0_ </w:t>
            </w:r>
          </w:p>
          <w:p w14:paraId="28C44212" w14:textId="77777777" w:rsidR="00662E85" w:rsidRPr="00A00FDB" w:rsidRDefault="00662E85">
            <w:pPr>
              <w:pStyle w:val="TableParagraph"/>
              <w:spacing w:before="4"/>
              <w:rPr>
                <w:rFonts w:ascii="Times New Roman" w:hAnsi="Times New Roman" w:cs="Times New Roman"/>
                <w:sz w:val="21"/>
                <w:szCs w:val="21"/>
                <w:lang w:eastAsia="zh-CN"/>
              </w:rPr>
            </w:pPr>
          </w:p>
          <w:p w14:paraId="28C44213" w14:textId="77777777" w:rsidR="00662E85" w:rsidRPr="00A00FDB" w:rsidRDefault="00825438">
            <w:pPr>
              <w:pStyle w:val="TableParagraph"/>
              <w:spacing w:before="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 [53:24] </w:t>
            </w:r>
          </w:p>
        </w:tc>
        <w:tc>
          <w:tcPr>
            <w:tcW w:w="566" w:type="dxa"/>
          </w:tcPr>
          <w:p w14:paraId="28C4421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21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216"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217"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0, the translated address [53:24] </w:t>
            </w:r>
          </w:p>
        </w:tc>
      </w:tr>
    </w:tbl>
    <w:p w14:paraId="28C44219" w14:textId="77777777" w:rsidR="00662E85" w:rsidRPr="00A00FDB" w:rsidRDefault="00662E85">
      <w:pPr>
        <w:pStyle w:val="a3"/>
        <w:spacing w:before="2"/>
        <w:rPr>
          <w:rFonts w:ascii="Times New Roman" w:hAnsi="Times New Roman" w:cs="Times New Roman"/>
          <w:lang w:eastAsia="zh-CN"/>
        </w:rPr>
      </w:pPr>
    </w:p>
    <w:p w14:paraId="28C4421A"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0x15c</w:t>
      </w:r>
      <w:r w:rsidRPr="00A00FDB">
        <w:rPr>
          <w:rFonts w:ascii="Times New Roman" w:hAnsi="Times New Roman" w:cs="Times New Roman"/>
          <w:lang w:eastAsia="zh-CN"/>
        </w:rPr>
        <w:tab/>
      </w:r>
    </w:p>
    <w:p w14:paraId="28C4421B"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21C"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P2P address window 0 base address (external access)</w:t>
      </w:r>
      <w:r w:rsidRPr="00A00FDB">
        <w:rPr>
          <w:rFonts w:ascii="Times New Roman" w:hAnsi="Times New Roman" w:cs="Times New Roman"/>
          <w:lang w:eastAsia="zh-CN"/>
        </w:rPr>
        <w:tab/>
      </w:r>
    </w:p>
    <w:p w14:paraId="28C4421D" w14:textId="77777777" w:rsidR="00662E85" w:rsidRPr="00A00FDB" w:rsidRDefault="00662E85">
      <w:pPr>
        <w:pStyle w:val="a3"/>
        <w:rPr>
          <w:rFonts w:ascii="Times New Roman" w:hAnsi="Times New Roman" w:cs="Times New Roman"/>
          <w:lang w:eastAsia="zh-CN"/>
        </w:rPr>
      </w:pPr>
    </w:p>
    <w:p w14:paraId="28C4421E" w14:textId="77777777" w:rsidR="00662E85" w:rsidRPr="00A00FDB" w:rsidRDefault="00825438">
      <w:pPr>
        <w:pStyle w:val="a3"/>
        <w:ind w:left="1614" w:right="1933"/>
        <w:jc w:val="center"/>
        <w:rPr>
          <w:rFonts w:ascii="Times New Roman" w:hAnsi="Times New Roman" w:cs="Times New Roman"/>
          <w:lang w:eastAsia="zh-CN"/>
        </w:rPr>
      </w:pPr>
      <w:bookmarkStart w:id="247" w:name="_bookmark160"/>
      <w:bookmarkEnd w:id="247"/>
      <w:r w:rsidRPr="00A00FDB">
        <w:rPr>
          <w:rFonts w:ascii="Times New Roman" w:hAnsi="Times New Roman" w:cs="Times New Roman"/>
          <w:lang w:eastAsia="zh-CN"/>
        </w:rPr>
        <w:t xml:space="preserve">Table 10-63 HT bus P2P address window 0 base address (external access) register definition </w:t>
      </w:r>
    </w:p>
    <w:p w14:paraId="28C4421F"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226" w14:textId="77777777">
        <w:trPr>
          <w:trHeight w:val="400"/>
        </w:trPr>
        <w:tc>
          <w:tcPr>
            <w:tcW w:w="710" w:type="dxa"/>
            <w:shd w:val="clear" w:color="auto" w:fill="333399"/>
          </w:tcPr>
          <w:p w14:paraId="28C44220"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4221"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4222"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4223"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4224"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4225"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22D" w14:textId="77777777">
        <w:trPr>
          <w:trHeight w:val="798"/>
        </w:trPr>
        <w:tc>
          <w:tcPr>
            <w:tcW w:w="710" w:type="dxa"/>
          </w:tcPr>
          <w:p w14:paraId="28C4422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Pr>
          <w:p w14:paraId="28C44228" w14:textId="77777777" w:rsidR="00662E85" w:rsidRPr="00A00FDB" w:rsidRDefault="00825438">
            <w:pPr>
              <w:pStyle w:val="TableParagraph"/>
              <w:spacing w:line="398"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Ht_p2p_image0_ base [they] </w:t>
            </w:r>
          </w:p>
        </w:tc>
        <w:tc>
          <w:tcPr>
            <w:tcW w:w="566" w:type="dxa"/>
          </w:tcPr>
          <w:p w14:paraId="28C44229"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22A"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22B"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22C"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0, address base address [39:24] </w:t>
            </w:r>
          </w:p>
        </w:tc>
      </w:tr>
      <w:tr w:rsidR="00662E85" w:rsidRPr="00A00FDB" w14:paraId="28C44236" w14:textId="77777777">
        <w:trPr>
          <w:trHeight w:val="801"/>
        </w:trPr>
        <w:tc>
          <w:tcPr>
            <w:tcW w:w="710" w:type="dxa"/>
          </w:tcPr>
          <w:p w14:paraId="28C4422E"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Pr>
          <w:p w14:paraId="28C4422F"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ht_p2p_image0_ </w:t>
            </w:r>
          </w:p>
          <w:p w14:paraId="28C44230" w14:textId="77777777" w:rsidR="00662E85" w:rsidRPr="00A00FDB" w:rsidRDefault="00662E85">
            <w:pPr>
              <w:pStyle w:val="TableParagraph"/>
              <w:spacing w:before="4"/>
              <w:rPr>
                <w:rFonts w:ascii="Times New Roman" w:hAnsi="Times New Roman" w:cs="Times New Roman"/>
                <w:sz w:val="21"/>
                <w:szCs w:val="21"/>
                <w:lang w:eastAsia="zh-CN"/>
              </w:rPr>
            </w:pPr>
          </w:p>
          <w:p w14:paraId="28C44231" w14:textId="77777777" w:rsidR="00662E85" w:rsidRPr="00A00FDB" w:rsidRDefault="00825438">
            <w:pPr>
              <w:pStyle w:val="TableParagraph"/>
              <w:spacing w:before="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Mask [they] </w:t>
            </w:r>
          </w:p>
        </w:tc>
        <w:tc>
          <w:tcPr>
            <w:tcW w:w="566" w:type="dxa"/>
          </w:tcPr>
          <w:p w14:paraId="28C44232"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233"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234"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235"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0, address shielding [39:24] </w:t>
            </w:r>
          </w:p>
        </w:tc>
      </w:tr>
    </w:tbl>
    <w:p w14:paraId="28C44237" w14:textId="77777777" w:rsidR="00662E85" w:rsidRPr="00A00FDB" w:rsidRDefault="00662E85">
      <w:pPr>
        <w:pStyle w:val="a3"/>
        <w:spacing w:before="1"/>
        <w:rPr>
          <w:rFonts w:ascii="Times New Roman" w:hAnsi="Times New Roman" w:cs="Times New Roman"/>
          <w:lang w:eastAsia="zh-CN"/>
        </w:rPr>
      </w:pPr>
    </w:p>
    <w:p w14:paraId="28C44238"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0x160</w:t>
      </w:r>
      <w:r w:rsidRPr="00A00FDB">
        <w:rPr>
          <w:rFonts w:ascii="Times New Roman" w:hAnsi="Times New Roman" w:cs="Times New Roman"/>
          <w:lang w:eastAsia="zh-CN"/>
        </w:rPr>
        <w:tab/>
      </w:r>
    </w:p>
    <w:p w14:paraId="28C44239"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23A"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P2P address window 1 enable (external access)</w:t>
      </w:r>
      <w:r w:rsidRPr="00A00FDB">
        <w:rPr>
          <w:rFonts w:ascii="Times New Roman" w:hAnsi="Times New Roman" w:cs="Times New Roman"/>
          <w:lang w:eastAsia="zh-CN"/>
        </w:rPr>
        <w:tab/>
      </w:r>
    </w:p>
    <w:p w14:paraId="28C4423B" w14:textId="77777777" w:rsidR="00662E85" w:rsidRPr="00A00FDB" w:rsidRDefault="00662E85">
      <w:pPr>
        <w:pStyle w:val="a3"/>
        <w:spacing w:before="1"/>
        <w:rPr>
          <w:rFonts w:ascii="Times New Roman" w:hAnsi="Times New Roman" w:cs="Times New Roman"/>
          <w:lang w:eastAsia="zh-CN"/>
        </w:rPr>
      </w:pPr>
    </w:p>
    <w:p w14:paraId="28C4423C" w14:textId="77777777" w:rsidR="00662E85" w:rsidRPr="00A00FDB" w:rsidRDefault="00825438">
      <w:pPr>
        <w:pStyle w:val="a3"/>
        <w:ind w:left="1614" w:right="1933"/>
        <w:jc w:val="center"/>
        <w:rPr>
          <w:rFonts w:ascii="Times New Roman" w:hAnsi="Times New Roman" w:cs="Times New Roman"/>
          <w:lang w:eastAsia="zh-CN"/>
        </w:rPr>
      </w:pPr>
      <w:bookmarkStart w:id="248" w:name="_bookmark161"/>
      <w:bookmarkEnd w:id="248"/>
      <w:r w:rsidRPr="00A00FDB">
        <w:rPr>
          <w:rFonts w:ascii="Times New Roman" w:hAnsi="Times New Roman" w:cs="Times New Roman"/>
          <w:lang w:eastAsia="zh-CN"/>
        </w:rPr>
        <w:t xml:space="preserve">Table 10-64 HT bus P2P address window 1 enable (external access) register definition </w:t>
      </w:r>
    </w:p>
    <w:p w14:paraId="28C4423D"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244" w14:textId="77777777">
        <w:trPr>
          <w:trHeight w:val="400"/>
        </w:trPr>
        <w:tc>
          <w:tcPr>
            <w:tcW w:w="710" w:type="dxa"/>
            <w:shd w:val="clear" w:color="auto" w:fill="333399"/>
          </w:tcPr>
          <w:p w14:paraId="28C4423E"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423F"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4240"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4241"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4242"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4243"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24B" w14:textId="77777777">
        <w:trPr>
          <w:trHeight w:val="398"/>
        </w:trPr>
        <w:tc>
          <w:tcPr>
            <w:tcW w:w="710" w:type="dxa"/>
          </w:tcPr>
          <w:p w14:paraId="28C44245"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31 </w:t>
            </w:r>
          </w:p>
        </w:tc>
        <w:tc>
          <w:tcPr>
            <w:tcW w:w="1701" w:type="dxa"/>
          </w:tcPr>
          <w:p w14:paraId="28C44246"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ht_p2p_image1_en </w:t>
            </w:r>
          </w:p>
        </w:tc>
        <w:tc>
          <w:tcPr>
            <w:tcW w:w="566" w:type="dxa"/>
          </w:tcPr>
          <w:p w14:paraId="28C4424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424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249"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24A"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1, enable signal </w:t>
            </w:r>
          </w:p>
        </w:tc>
      </w:tr>
      <w:tr w:rsidR="00662E85" w:rsidRPr="00A00FDB" w14:paraId="28C44252" w14:textId="77777777">
        <w:trPr>
          <w:trHeight w:val="801"/>
        </w:trPr>
        <w:tc>
          <w:tcPr>
            <w:tcW w:w="710" w:type="dxa"/>
          </w:tcPr>
          <w:p w14:paraId="28C4424C"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30 </w:t>
            </w:r>
          </w:p>
        </w:tc>
        <w:tc>
          <w:tcPr>
            <w:tcW w:w="1701" w:type="dxa"/>
          </w:tcPr>
          <w:p w14:paraId="28C4424D" w14:textId="77777777" w:rsidR="00662E85" w:rsidRPr="00A00FDB" w:rsidRDefault="00825438">
            <w:pPr>
              <w:pStyle w:val="TableParagraph"/>
              <w:spacing w:before="3" w:line="398"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Ht_p2p_image1_ trans_en </w:t>
            </w:r>
          </w:p>
        </w:tc>
        <w:tc>
          <w:tcPr>
            <w:tcW w:w="566" w:type="dxa"/>
          </w:tcPr>
          <w:p w14:paraId="28C4424E"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 </w:t>
            </w:r>
          </w:p>
        </w:tc>
        <w:tc>
          <w:tcPr>
            <w:tcW w:w="849" w:type="dxa"/>
          </w:tcPr>
          <w:p w14:paraId="28C4424F"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250"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251"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1, mapping enable signal </w:t>
            </w:r>
          </w:p>
        </w:tc>
      </w:tr>
      <w:tr w:rsidR="00662E85" w:rsidRPr="00A00FDB" w14:paraId="28C4425B" w14:textId="77777777">
        <w:trPr>
          <w:trHeight w:val="801"/>
        </w:trPr>
        <w:tc>
          <w:tcPr>
            <w:tcW w:w="710" w:type="dxa"/>
          </w:tcPr>
          <w:p w14:paraId="28C44253"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29:0 </w:t>
            </w:r>
          </w:p>
        </w:tc>
        <w:tc>
          <w:tcPr>
            <w:tcW w:w="1701" w:type="dxa"/>
          </w:tcPr>
          <w:p w14:paraId="28C44254"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ht_p2p_image1_ </w:t>
            </w:r>
          </w:p>
          <w:p w14:paraId="28C44255" w14:textId="77777777" w:rsidR="00662E85" w:rsidRPr="00A00FDB" w:rsidRDefault="00662E85">
            <w:pPr>
              <w:pStyle w:val="TableParagraph"/>
              <w:spacing w:before="4"/>
              <w:rPr>
                <w:rFonts w:ascii="Times New Roman" w:hAnsi="Times New Roman" w:cs="Times New Roman"/>
                <w:sz w:val="21"/>
                <w:szCs w:val="21"/>
                <w:lang w:eastAsia="zh-CN"/>
              </w:rPr>
            </w:pPr>
          </w:p>
          <w:p w14:paraId="28C44256" w14:textId="77777777" w:rsidR="00662E85" w:rsidRPr="00A00FDB" w:rsidRDefault="00825438">
            <w:pPr>
              <w:pStyle w:val="TableParagraph"/>
              <w:spacing w:before="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Trans [53:24] </w:t>
            </w:r>
          </w:p>
        </w:tc>
        <w:tc>
          <w:tcPr>
            <w:tcW w:w="566" w:type="dxa"/>
          </w:tcPr>
          <w:p w14:paraId="28C4425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25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259"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25A"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1, the translated address [53:24] </w:t>
            </w:r>
          </w:p>
        </w:tc>
      </w:tr>
    </w:tbl>
    <w:p w14:paraId="28C4425C" w14:textId="77777777" w:rsidR="00662E85" w:rsidRPr="00A00FDB" w:rsidRDefault="00662E85">
      <w:pPr>
        <w:pStyle w:val="a3"/>
        <w:spacing w:before="2"/>
        <w:rPr>
          <w:rFonts w:ascii="Times New Roman" w:hAnsi="Times New Roman" w:cs="Times New Roman"/>
          <w:lang w:eastAsia="zh-CN"/>
        </w:rPr>
      </w:pPr>
    </w:p>
    <w:p w14:paraId="28C4425D"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0x164</w:t>
      </w:r>
      <w:r w:rsidRPr="00A00FDB">
        <w:rPr>
          <w:rFonts w:ascii="Times New Roman" w:hAnsi="Times New Roman" w:cs="Times New Roman"/>
          <w:lang w:eastAsia="zh-CN"/>
        </w:rPr>
        <w:tab/>
      </w:r>
    </w:p>
    <w:p w14:paraId="28C4425E"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25F"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HT bus P2P address window 1 base address (external access)</w:t>
      </w:r>
      <w:r w:rsidRPr="00A00FDB">
        <w:rPr>
          <w:rFonts w:ascii="Times New Roman" w:hAnsi="Times New Roman" w:cs="Times New Roman"/>
          <w:lang w:eastAsia="zh-CN"/>
        </w:rPr>
        <w:tab/>
      </w:r>
    </w:p>
    <w:p w14:paraId="28C44260" w14:textId="77777777" w:rsidR="00662E85" w:rsidRPr="00A00FDB" w:rsidRDefault="00662E85" w:rsidP="00C94A4C">
      <w:pPr>
        <w:pStyle w:val="a3"/>
        <w:spacing w:before="109" w:line="357" w:lineRule="auto"/>
        <w:ind w:left="1479" w:right="1793" w:firstLine="420"/>
        <w:jc w:val="both"/>
        <w:rPr>
          <w:rFonts w:ascii="Times New Roman" w:hAnsi="Times New Roman" w:cs="Times New Roman"/>
          <w:lang w:eastAsia="zh-CN"/>
        </w:rPr>
      </w:pPr>
    </w:p>
    <w:p w14:paraId="28C44261" w14:textId="77777777" w:rsidR="00662E85" w:rsidRPr="00A00FDB" w:rsidRDefault="00825438">
      <w:pPr>
        <w:pStyle w:val="a3"/>
        <w:spacing w:before="1"/>
        <w:ind w:left="1614" w:right="1933"/>
        <w:jc w:val="center"/>
        <w:rPr>
          <w:rFonts w:ascii="Times New Roman" w:hAnsi="Times New Roman" w:cs="Times New Roman"/>
          <w:lang w:eastAsia="zh-CN"/>
        </w:rPr>
      </w:pPr>
      <w:bookmarkStart w:id="249" w:name="_bookmark162"/>
      <w:bookmarkEnd w:id="249"/>
      <w:r w:rsidRPr="00A00FDB">
        <w:rPr>
          <w:rFonts w:ascii="Times New Roman" w:hAnsi="Times New Roman" w:cs="Times New Roman"/>
          <w:lang w:eastAsia="zh-CN"/>
        </w:rPr>
        <w:t xml:space="preserve">Table 10-65 HT bus P2P address window 1 base address (external access) register definition </w:t>
      </w:r>
    </w:p>
    <w:p w14:paraId="28C44262" w14:textId="77777777" w:rsidR="00662E85" w:rsidRPr="00A00FDB" w:rsidRDefault="00662E85">
      <w:pPr>
        <w:pStyle w:val="a3"/>
        <w:spacing w:before="8"/>
        <w:rPr>
          <w:rFonts w:ascii="Times New Roman" w:hAnsi="Times New Roman" w:cs="Times New Roman"/>
          <w:lang w:eastAsia="zh-CN"/>
        </w:rPr>
      </w:pPr>
    </w:p>
    <w:tbl>
      <w:tblPr>
        <w:tblStyle w:val="TableNormal"/>
        <w:tblW w:w="0" w:type="auto"/>
        <w:tblInd w:w="151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269" w14:textId="77777777">
        <w:trPr>
          <w:trHeight w:val="400"/>
        </w:trPr>
        <w:tc>
          <w:tcPr>
            <w:tcW w:w="710" w:type="dxa"/>
            <w:shd w:val="clear" w:color="auto" w:fill="333399"/>
          </w:tcPr>
          <w:p w14:paraId="28C44263"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4264"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4265"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4266"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4267"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4268"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272" w14:textId="77777777">
        <w:trPr>
          <w:trHeight w:val="400"/>
        </w:trPr>
        <w:tc>
          <w:tcPr>
            <w:tcW w:w="710" w:type="dxa"/>
            <w:shd w:val="clear" w:color="auto" w:fill="333399"/>
          </w:tcPr>
          <w:p w14:paraId="28C4426C"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shd w:val="clear" w:color="auto" w:fill="333399"/>
          </w:tcPr>
          <w:p w14:paraId="28C4426D"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shd w:val="clear" w:color="auto" w:fill="333399"/>
          </w:tcPr>
          <w:p w14:paraId="28C4426E"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shd w:val="clear" w:color="auto" w:fill="333399"/>
          </w:tcPr>
          <w:p w14:paraId="28C4426F"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shd w:val="clear" w:color="auto" w:fill="333399"/>
          </w:tcPr>
          <w:p w14:paraId="28C44270"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shd w:val="clear" w:color="auto" w:fill="333399"/>
          </w:tcPr>
          <w:p w14:paraId="28C44271"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27B" w14:textId="77777777">
        <w:trPr>
          <w:trHeight w:val="798"/>
        </w:trPr>
        <w:tc>
          <w:tcPr>
            <w:tcW w:w="710" w:type="dxa"/>
          </w:tcPr>
          <w:p w14:paraId="28C44273"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Caused the </w:t>
            </w:r>
          </w:p>
        </w:tc>
        <w:tc>
          <w:tcPr>
            <w:tcW w:w="1701" w:type="dxa"/>
          </w:tcPr>
          <w:p w14:paraId="28C44274"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ht_p2p_image1_ </w:t>
            </w:r>
          </w:p>
          <w:p w14:paraId="28C44275" w14:textId="77777777" w:rsidR="00662E85" w:rsidRPr="00A00FDB" w:rsidRDefault="00662E85">
            <w:pPr>
              <w:pStyle w:val="TableParagraph"/>
              <w:spacing w:before="4"/>
              <w:rPr>
                <w:rFonts w:ascii="Times New Roman" w:hAnsi="Times New Roman" w:cs="Times New Roman"/>
                <w:sz w:val="21"/>
                <w:szCs w:val="21"/>
                <w:lang w:eastAsia="zh-CN"/>
              </w:rPr>
            </w:pPr>
          </w:p>
          <w:p w14:paraId="28C44276" w14:textId="77777777" w:rsidR="00662E85" w:rsidRPr="00A00FDB" w:rsidRDefault="00825438">
            <w:pPr>
              <w:pStyle w:val="TableParagraph"/>
              <w:spacing w:before="1"/>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base [they] </w:t>
            </w:r>
          </w:p>
        </w:tc>
        <w:tc>
          <w:tcPr>
            <w:tcW w:w="566" w:type="dxa"/>
          </w:tcPr>
          <w:p w14:paraId="28C4427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278"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279"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27A"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1, address base address [39:24] </w:t>
            </w:r>
          </w:p>
        </w:tc>
      </w:tr>
      <w:tr w:rsidR="00662E85" w:rsidRPr="00A00FDB" w14:paraId="28C44282" w14:textId="77777777">
        <w:trPr>
          <w:trHeight w:val="801"/>
        </w:trPr>
        <w:tc>
          <w:tcPr>
            <w:tcW w:w="710" w:type="dxa"/>
          </w:tcPr>
          <w:p w14:paraId="28C4427C" w14:textId="77777777" w:rsidR="00662E85" w:rsidRPr="00A00FDB" w:rsidRDefault="00825438">
            <w:pPr>
              <w:pStyle w:val="TableParagraph"/>
              <w:spacing w:before="155"/>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15:0 </w:t>
            </w:r>
          </w:p>
        </w:tc>
        <w:tc>
          <w:tcPr>
            <w:tcW w:w="1701" w:type="dxa"/>
          </w:tcPr>
          <w:p w14:paraId="28C4427D" w14:textId="77777777" w:rsidR="00662E85" w:rsidRPr="00A00FDB" w:rsidRDefault="00825438">
            <w:pPr>
              <w:pStyle w:val="TableParagraph"/>
              <w:spacing w:before="3" w:line="398" w:lineRule="exact"/>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Ht_p2p_image1_ mask [they] </w:t>
            </w:r>
          </w:p>
        </w:tc>
        <w:tc>
          <w:tcPr>
            <w:tcW w:w="566" w:type="dxa"/>
          </w:tcPr>
          <w:p w14:paraId="28C4427E"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16 </w:t>
            </w:r>
          </w:p>
        </w:tc>
        <w:tc>
          <w:tcPr>
            <w:tcW w:w="849" w:type="dxa"/>
          </w:tcPr>
          <w:p w14:paraId="28C4427F" w14:textId="77777777" w:rsidR="00662E85" w:rsidRPr="00A00FDB" w:rsidRDefault="00825438">
            <w:pPr>
              <w:pStyle w:val="TableParagraph"/>
              <w:spacing w:before="155"/>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Pr>
          <w:p w14:paraId="28C44280" w14:textId="77777777" w:rsidR="00662E85" w:rsidRPr="00A00FDB" w:rsidRDefault="00825438">
            <w:pPr>
              <w:pStyle w:val="TableParagraph"/>
              <w:spacing w:before="155"/>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R/W </w:t>
            </w:r>
          </w:p>
        </w:tc>
        <w:tc>
          <w:tcPr>
            <w:tcW w:w="3846" w:type="dxa"/>
          </w:tcPr>
          <w:p w14:paraId="28C44281" w14:textId="77777777" w:rsidR="00662E85" w:rsidRPr="00A00FDB" w:rsidRDefault="00825438">
            <w:pPr>
              <w:pStyle w:val="TableParagraph"/>
              <w:spacing w:before="141"/>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HT bus P2P address window 1, address shielded [39:24] </w:t>
            </w:r>
          </w:p>
        </w:tc>
      </w:tr>
    </w:tbl>
    <w:p w14:paraId="28C44283" w14:textId="77777777" w:rsidR="00662E85" w:rsidRDefault="00662E85">
      <w:pPr>
        <w:pStyle w:val="a3"/>
        <w:rPr>
          <w:sz w:val="20"/>
        </w:rPr>
      </w:pPr>
    </w:p>
    <w:p w14:paraId="28C44284" w14:textId="77777777" w:rsidR="00662E85" w:rsidRDefault="00662E85">
      <w:pPr>
        <w:pStyle w:val="a3"/>
        <w:spacing w:before="1"/>
        <w:rPr>
          <w:sz w:val="16"/>
        </w:rPr>
      </w:pPr>
    </w:p>
    <w:p w14:paraId="28C44285" w14:textId="27CC70C0" w:rsidR="00662E85" w:rsidRDefault="00825438">
      <w:pPr>
        <w:pStyle w:val="3"/>
        <w:numPr>
          <w:ilvl w:val="2"/>
          <w:numId w:val="18"/>
        </w:numPr>
        <w:tabs>
          <w:tab w:val="left" w:pos="2539"/>
        </w:tabs>
        <w:spacing w:before="58"/>
        <w:ind w:left="2538" w:hanging="1059"/>
        <w:rPr>
          <w:lang w:eastAsia="zh-CN"/>
        </w:rPr>
      </w:pPr>
      <w:bookmarkStart w:id="250" w:name="10.5.15_命令发送缓存大小寄存器"/>
      <w:bookmarkStart w:id="251" w:name="_bookmark163"/>
      <w:bookmarkStart w:id="252" w:name="_Toc42179725"/>
      <w:bookmarkEnd w:id="250"/>
      <w:bookmarkEnd w:id="251"/>
      <w:r>
        <w:rPr>
          <w:lang w:eastAsia="zh-CN"/>
        </w:rPr>
        <w:t>The command sends the cache size register</w:t>
      </w:r>
      <w:bookmarkEnd w:id="252"/>
    </w:p>
    <w:p w14:paraId="28C44286"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command send cache size register is used to measure the number of caches available for each command channel at the sending end.</w:t>
      </w:r>
    </w:p>
    <w:p w14:paraId="28C44287"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0x100</w:t>
      </w:r>
      <w:r w:rsidRPr="00A00FDB">
        <w:rPr>
          <w:rFonts w:ascii="Times New Roman" w:hAnsi="Times New Roman" w:cs="Times New Roman"/>
          <w:lang w:eastAsia="zh-CN"/>
        </w:rPr>
        <w:tab/>
      </w:r>
    </w:p>
    <w:p w14:paraId="28C44288"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289"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Name: command sends cache size register</w:t>
      </w:r>
      <w:r w:rsidRPr="00A00FDB">
        <w:rPr>
          <w:rFonts w:ascii="Times New Roman" w:hAnsi="Times New Roman" w:cs="Times New Roman"/>
          <w:lang w:eastAsia="zh-CN"/>
        </w:rPr>
        <w:tab/>
      </w:r>
    </w:p>
    <w:p w14:paraId="28C4428A" w14:textId="77777777" w:rsidR="00662E85" w:rsidRPr="00A00FDB" w:rsidRDefault="00662E85">
      <w:pPr>
        <w:pStyle w:val="a3"/>
        <w:rPr>
          <w:rFonts w:ascii="Times New Roman" w:hAnsi="Times New Roman" w:cs="Times New Roman"/>
          <w:lang w:eastAsia="zh-CN"/>
        </w:rPr>
      </w:pPr>
    </w:p>
    <w:p w14:paraId="28C4428B" w14:textId="77777777" w:rsidR="00662E85" w:rsidRPr="00A00FDB" w:rsidRDefault="00825438">
      <w:pPr>
        <w:pStyle w:val="a3"/>
        <w:ind w:left="1614" w:right="1931"/>
        <w:jc w:val="center"/>
        <w:rPr>
          <w:rFonts w:ascii="Times New Roman" w:hAnsi="Times New Roman" w:cs="Times New Roman"/>
          <w:lang w:eastAsia="zh-CN"/>
        </w:rPr>
      </w:pPr>
      <w:bookmarkStart w:id="253" w:name="_bookmark164"/>
      <w:bookmarkEnd w:id="253"/>
      <w:r w:rsidRPr="00A00FDB">
        <w:rPr>
          <w:rFonts w:ascii="Times New Roman" w:hAnsi="Times New Roman" w:cs="Times New Roman"/>
          <w:lang w:eastAsia="zh-CN"/>
        </w:rPr>
        <w:t xml:space="preserve">Table 10-66 sends the cache size register </w:t>
      </w:r>
    </w:p>
    <w:p w14:paraId="28C4428C"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A00FDB" w14:paraId="28C44293" w14:textId="77777777">
        <w:trPr>
          <w:trHeight w:val="400"/>
        </w:trPr>
        <w:tc>
          <w:tcPr>
            <w:tcW w:w="710" w:type="dxa"/>
            <w:tcBorders>
              <w:bottom w:val="single" w:sz="4" w:space="0" w:color="0000FF"/>
            </w:tcBorders>
            <w:shd w:val="clear" w:color="auto" w:fill="333399"/>
          </w:tcPr>
          <w:p w14:paraId="28C4428D"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428E"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428F"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4290" w14:textId="77777777" w:rsidR="00662E85" w:rsidRPr="00A00FDB" w:rsidRDefault="00825438">
            <w:pPr>
              <w:pStyle w:val="TableParagraph"/>
              <w:spacing w:before="139"/>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4291"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4292"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29A"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294"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came </w:t>
            </w:r>
          </w:p>
        </w:tc>
        <w:tc>
          <w:tcPr>
            <w:tcW w:w="1701" w:type="dxa"/>
            <w:tcBorders>
              <w:top w:val="single" w:sz="4" w:space="0" w:color="0000FF"/>
              <w:left w:val="single" w:sz="4" w:space="0" w:color="0000FF"/>
              <w:bottom w:val="single" w:sz="4" w:space="0" w:color="0000FF"/>
              <w:right w:val="single" w:sz="4" w:space="0" w:color="0000FF"/>
            </w:tcBorders>
          </w:tcPr>
          <w:p w14:paraId="28C44295"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B_CMD_txbuffer </w:t>
            </w:r>
          </w:p>
        </w:tc>
        <w:tc>
          <w:tcPr>
            <w:tcW w:w="566" w:type="dxa"/>
            <w:tcBorders>
              <w:top w:val="single" w:sz="4" w:space="0" w:color="0000FF"/>
              <w:left w:val="single" w:sz="4" w:space="0" w:color="0000FF"/>
              <w:bottom w:val="single" w:sz="4" w:space="0" w:color="0000FF"/>
              <w:right w:val="single" w:sz="4" w:space="0" w:color="0000FF"/>
            </w:tcBorders>
          </w:tcPr>
          <w:p w14:paraId="28C44296"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849" w:type="dxa"/>
            <w:tcBorders>
              <w:top w:val="single" w:sz="4" w:space="0" w:color="0000FF"/>
              <w:left w:val="single" w:sz="4" w:space="0" w:color="0000FF"/>
              <w:bottom w:val="single" w:sz="4" w:space="0" w:color="0000FF"/>
              <w:right w:val="single" w:sz="4" w:space="0" w:color="0000FF"/>
            </w:tcBorders>
          </w:tcPr>
          <w:p w14:paraId="28C44297"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298"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299"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Number of B channel command caches at sending end </w:t>
            </w:r>
          </w:p>
        </w:tc>
      </w:tr>
      <w:tr w:rsidR="00662E85" w:rsidRPr="00A00FDB" w14:paraId="28C442A1"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29B"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2316 </w:t>
            </w:r>
          </w:p>
        </w:tc>
        <w:tc>
          <w:tcPr>
            <w:tcW w:w="1701" w:type="dxa"/>
            <w:tcBorders>
              <w:top w:val="single" w:sz="4" w:space="0" w:color="0000FF"/>
              <w:left w:val="single" w:sz="4" w:space="0" w:color="0000FF"/>
              <w:bottom w:val="single" w:sz="4" w:space="0" w:color="0000FF"/>
              <w:right w:val="single" w:sz="4" w:space="0" w:color="0000FF"/>
            </w:tcBorders>
          </w:tcPr>
          <w:p w14:paraId="28C4429C"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R_CMD_txbuffer </w:t>
            </w:r>
          </w:p>
        </w:tc>
        <w:tc>
          <w:tcPr>
            <w:tcW w:w="566" w:type="dxa"/>
            <w:tcBorders>
              <w:top w:val="single" w:sz="4" w:space="0" w:color="0000FF"/>
              <w:left w:val="single" w:sz="4" w:space="0" w:color="0000FF"/>
              <w:bottom w:val="single" w:sz="4" w:space="0" w:color="0000FF"/>
              <w:right w:val="single" w:sz="4" w:space="0" w:color="0000FF"/>
            </w:tcBorders>
          </w:tcPr>
          <w:p w14:paraId="28C4429D"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849" w:type="dxa"/>
            <w:tcBorders>
              <w:top w:val="single" w:sz="4" w:space="0" w:color="0000FF"/>
              <w:left w:val="single" w:sz="4" w:space="0" w:color="0000FF"/>
              <w:bottom w:val="single" w:sz="4" w:space="0" w:color="0000FF"/>
              <w:right w:val="single" w:sz="4" w:space="0" w:color="0000FF"/>
            </w:tcBorders>
          </w:tcPr>
          <w:p w14:paraId="28C4429E"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29F"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2A0"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Number of R channel command caches at sending end </w:t>
            </w:r>
          </w:p>
        </w:tc>
      </w:tr>
      <w:tr w:rsidR="00662E85" w:rsidRPr="00A00FDB" w14:paraId="28C442A8"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2A2"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1701" w:type="dxa"/>
            <w:tcBorders>
              <w:top w:val="single" w:sz="4" w:space="0" w:color="0000FF"/>
              <w:left w:val="single" w:sz="4" w:space="0" w:color="0000FF"/>
              <w:bottom w:val="single" w:sz="4" w:space="0" w:color="0000FF"/>
              <w:right w:val="single" w:sz="4" w:space="0" w:color="0000FF"/>
            </w:tcBorders>
          </w:tcPr>
          <w:p w14:paraId="28C442A3"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NPC_CMD_txbuffer </w:t>
            </w:r>
          </w:p>
        </w:tc>
        <w:tc>
          <w:tcPr>
            <w:tcW w:w="566" w:type="dxa"/>
            <w:tcBorders>
              <w:top w:val="single" w:sz="4" w:space="0" w:color="0000FF"/>
              <w:left w:val="single" w:sz="4" w:space="0" w:color="0000FF"/>
              <w:bottom w:val="single" w:sz="4" w:space="0" w:color="0000FF"/>
              <w:right w:val="single" w:sz="4" w:space="0" w:color="0000FF"/>
            </w:tcBorders>
          </w:tcPr>
          <w:p w14:paraId="28C442A4"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849" w:type="dxa"/>
            <w:tcBorders>
              <w:top w:val="single" w:sz="4" w:space="0" w:color="0000FF"/>
              <w:left w:val="single" w:sz="4" w:space="0" w:color="0000FF"/>
              <w:bottom w:val="single" w:sz="4" w:space="0" w:color="0000FF"/>
              <w:right w:val="single" w:sz="4" w:space="0" w:color="0000FF"/>
            </w:tcBorders>
          </w:tcPr>
          <w:p w14:paraId="28C442A5"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2A6"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2A7"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Number of sending end NPC channel command cache </w:t>
            </w:r>
          </w:p>
        </w:tc>
      </w:tr>
      <w:tr w:rsidR="00662E85" w:rsidRPr="00A00FDB" w14:paraId="28C442AF"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2A9"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away </w:t>
            </w:r>
          </w:p>
        </w:tc>
        <w:tc>
          <w:tcPr>
            <w:tcW w:w="1701" w:type="dxa"/>
            <w:tcBorders>
              <w:top w:val="single" w:sz="4" w:space="0" w:color="0000FF"/>
              <w:left w:val="single" w:sz="4" w:space="0" w:color="0000FF"/>
              <w:bottom w:val="single" w:sz="4" w:space="0" w:color="0000FF"/>
              <w:right w:val="single" w:sz="4" w:space="0" w:color="0000FF"/>
            </w:tcBorders>
          </w:tcPr>
          <w:p w14:paraId="28C442AA"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PC_CMD_txbuffer </w:t>
            </w:r>
          </w:p>
        </w:tc>
        <w:tc>
          <w:tcPr>
            <w:tcW w:w="566" w:type="dxa"/>
            <w:tcBorders>
              <w:top w:val="single" w:sz="4" w:space="0" w:color="0000FF"/>
              <w:left w:val="single" w:sz="4" w:space="0" w:color="0000FF"/>
              <w:bottom w:val="single" w:sz="4" w:space="0" w:color="0000FF"/>
              <w:right w:val="single" w:sz="4" w:space="0" w:color="0000FF"/>
            </w:tcBorders>
          </w:tcPr>
          <w:p w14:paraId="28C442AB"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849" w:type="dxa"/>
            <w:tcBorders>
              <w:top w:val="single" w:sz="4" w:space="0" w:color="0000FF"/>
              <w:left w:val="single" w:sz="4" w:space="0" w:color="0000FF"/>
              <w:bottom w:val="single" w:sz="4" w:space="0" w:color="0000FF"/>
              <w:right w:val="single" w:sz="4" w:space="0" w:color="0000FF"/>
            </w:tcBorders>
          </w:tcPr>
          <w:p w14:paraId="28C442AC" w14:textId="77777777" w:rsidR="00662E85" w:rsidRPr="00A00FDB" w:rsidRDefault="00825438">
            <w:pPr>
              <w:pStyle w:val="TableParagraph"/>
              <w:spacing w:before="153"/>
              <w:ind w:left="3"/>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2AD" w14:textId="77777777" w:rsidR="00662E85" w:rsidRPr="00A00FDB" w:rsidRDefault="00825438">
            <w:pPr>
              <w:pStyle w:val="TableParagraph"/>
              <w:spacing w:before="153"/>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2AE"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Number of PC channel command caches at sending end </w:t>
            </w:r>
          </w:p>
        </w:tc>
      </w:tr>
    </w:tbl>
    <w:p w14:paraId="28C442B0" w14:textId="77777777" w:rsidR="00662E85" w:rsidRDefault="00662E85">
      <w:pPr>
        <w:pStyle w:val="a3"/>
        <w:rPr>
          <w:sz w:val="24"/>
          <w:lang w:eastAsia="zh-CN"/>
        </w:rPr>
      </w:pPr>
    </w:p>
    <w:p w14:paraId="28C442B1" w14:textId="544D4B3E" w:rsidR="00662E85" w:rsidRDefault="00825438">
      <w:pPr>
        <w:pStyle w:val="3"/>
        <w:numPr>
          <w:ilvl w:val="2"/>
          <w:numId w:val="18"/>
        </w:numPr>
        <w:tabs>
          <w:tab w:val="left" w:pos="2539"/>
        </w:tabs>
        <w:spacing w:before="185"/>
        <w:ind w:left="2538" w:hanging="1059"/>
        <w:rPr>
          <w:lang w:eastAsia="zh-CN"/>
        </w:rPr>
      </w:pPr>
      <w:bookmarkStart w:id="254" w:name="10.5.16_数据发送缓存大小寄存器"/>
      <w:bookmarkStart w:id="255" w:name="_bookmark165"/>
      <w:bookmarkStart w:id="256" w:name="_Toc42179726"/>
      <w:bookmarkEnd w:id="254"/>
      <w:bookmarkEnd w:id="255"/>
      <w:r>
        <w:rPr>
          <w:lang w:eastAsia="zh-CN"/>
        </w:rPr>
        <w:t>Data send cache size register</w:t>
      </w:r>
      <w:bookmarkEnd w:id="256"/>
    </w:p>
    <w:p w14:paraId="28C442B2"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Pr>
          <w:lang w:eastAsia="zh-CN"/>
        </w:rPr>
        <w:t>T</w:t>
      </w:r>
      <w:r w:rsidRPr="00C94A4C">
        <w:rPr>
          <w:rFonts w:ascii="Times New Roman" w:hAnsi="Times New Roman" w:cs="Times New Roman"/>
          <w:spacing w:val="-6"/>
          <w:lang w:eastAsia="zh-CN"/>
        </w:rPr>
        <w:t>he data send cache size register is used to measure the number of caches available for each data channel at the sending end.</w:t>
      </w:r>
    </w:p>
    <w:p w14:paraId="28C442B3"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Offset: 0x104</w:t>
      </w:r>
      <w:r w:rsidRPr="00A00FDB">
        <w:rPr>
          <w:rFonts w:ascii="Times New Roman" w:hAnsi="Times New Roman" w:cs="Times New Roman"/>
          <w:lang w:eastAsia="zh-CN"/>
        </w:rPr>
        <w:tab/>
      </w:r>
    </w:p>
    <w:p w14:paraId="28C442B4"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t>Reset value: 0x00000000</w:t>
      </w:r>
      <w:r w:rsidRPr="00A00FDB">
        <w:rPr>
          <w:rFonts w:ascii="Times New Roman" w:hAnsi="Times New Roman" w:cs="Times New Roman"/>
          <w:lang w:eastAsia="zh-CN"/>
        </w:rPr>
        <w:tab/>
      </w:r>
    </w:p>
    <w:p w14:paraId="28C442B5" w14:textId="77777777" w:rsidR="00662E85" w:rsidRPr="00A00FDB" w:rsidRDefault="00825438" w:rsidP="00C94A4C">
      <w:pPr>
        <w:pStyle w:val="a3"/>
        <w:spacing w:before="109" w:line="357" w:lineRule="auto"/>
        <w:ind w:left="1479" w:right="1793" w:firstLine="420"/>
        <w:jc w:val="both"/>
        <w:rPr>
          <w:rFonts w:ascii="Times New Roman" w:hAnsi="Times New Roman" w:cs="Times New Roman"/>
          <w:lang w:eastAsia="zh-CN"/>
        </w:rPr>
      </w:pPr>
      <w:r w:rsidRPr="00A00FDB">
        <w:rPr>
          <w:rFonts w:ascii="Times New Roman" w:hAnsi="Times New Roman" w:cs="Times New Roman"/>
          <w:lang w:eastAsia="zh-CN"/>
        </w:rPr>
        <w:lastRenderedPageBreak/>
        <w:t>Name: data send cache size register</w:t>
      </w:r>
      <w:r w:rsidRPr="00A00FDB">
        <w:rPr>
          <w:rFonts w:ascii="Times New Roman" w:hAnsi="Times New Roman" w:cs="Times New Roman"/>
          <w:lang w:eastAsia="zh-CN"/>
        </w:rPr>
        <w:tab/>
      </w:r>
    </w:p>
    <w:p w14:paraId="28C442B6" w14:textId="77777777" w:rsidR="00662E85" w:rsidRPr="00A00FDB" w:rsidRDefault="00662E85">
      <w:pPr>
        <w:pStyle w:val="a3"/>
        <w:rPr>
          <w:rFonts w:ascii="Times New Roman" w:hAnsi="Times New Roman" w:cs="Times New Roman"/>
          <w:lang w:eastAsia="zh-CN"/>
        </w:rPr>
      </w:pPr>
    </w:p>
    <w:p w14:paraId="28C442B7" w14:textId="77777777" w:rsidR="00662E85" w:rsidRPr="00A00FDB" w:rsidRDefault="00825438">
      <w:pPr>
        <w:pStyle w:val="a3"/>
        <w:ind w:left="1614" w:right="1931"/>
        <w:jc w:val="center"/>
        <w:rPr>
          <w:rFonts w:ascii="Times New Roman" w:hAnsi="Times New Roman" w:cs="Times New Roman"/>
          <w:lang w:eastAsia="zh-CN"/>
        </w:rPr>
      </w:pPr>
      <w:bookmarkStart w:id="257" w:name="_bookmark166"/>
      <w:bookmarkEnd w:id="257"/>
      <w:r w:rsidRPr="00A00FDB">
        <w:rPr>
          <w:rFonts w:ascii="Times New Roman" w:hAnsi="Times New Roman" w:cs="Times New Roman"/>
          <w:lang w:eastAsia="zh-CN"/>
        </w:rPr>
        <w:t xml:space="preserve">Table 10-67 data sending cache size registers </w:t>
      </w:r>
    </w:p>
    <w:p w14:paraId="28C442B8" w14:textId="77777777" w:rsidR="00662E85" w:rsidRPr="00A00FDB"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809"/>
        <w:gridCol w:w="568"/>
        <w:gridCol w:w="738"/>
        <w:gridCol w:w="568"/>
        <w:gridCol w:w="3846"/>
      </w:tblGrid>
      <w:tr w:rsidR="00662E85" w:rsidRPr="00A00FDB" w14:paraId="28C442BF" w14:textId="77777777">
        <w:trPr>
          <w:trHeight w:val="400"/>
        </w:trPr>
        <w:tc>
          <w:tcPr>
            <w:tcW w:w="710" w:type="dxa"/>
            <w:tcBorders>
              <w:bottom w:val="single" w:sz="4" w:space="0" w:color="0000FF"/>
            </w:tcBorders>
            <w:shd w:val="clear" w:color="auto" w:fill="333399"/>
          </w:tcPr>
          <w:p w14:paraId="28C442B9"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w:t>
            </w:r>
          </w:p>
        </w:tc>
        <w:tc>
          <w:tcPr>
            <w:tcW w:w="1809" w:type="dxa"/>
            <w:tcBorders>
              <w:bottom w:val="single" w:sz="4" w:space="0" w:color="0000FF"/>
            </w:tcBorders>
            <w:shd w:val="clear" w:color="auto" w:fill="333399"/>
          </w:tcPr>
          <w:p w14:paraId="28C442BA" w14:textId="77777777" w:rsidR="00662E85" w:rsidRPr="00A00FDB" w:rsidRDefault="00825438">
            <w:pPr>
              <w:pStyle w:val="TableParagraph"/>
              <w:spacing w:before="139"/>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domain name</w:t>
            </w:r>
          </w:p>
        </w:tc>
        <w:tc>
          <w:tcPr>
            <w:tcW w:w="568" w:type="dxa"/>
            <w:tcBorders>
              <w:bottom w:val="single" w:sz="4" w:space="0" w:color="0000FF"/>
            </w:tcBorders>
            <w:shd w:val="clear" w:color="auto" w:fill="333399"/>
          </w:tcPr>
          <w:p w14:paraId="28C442BB" w14:textId="77777777" w:rsidR="00662E85" w:rsidRPr="00A00FDB" w:rsidRDefault="00825438">
            <w:pPr>
              <w:pStyle w:val="TableParagraph"/>
              <w:spacing w:before="139"/>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A wide</w:t>
            </w:r>
          </w:p>
        </w:tc>
        <w:tc>
          <w:tcPr>
            <w:tcW w:w="738" w:type="dxa"/>
            <w:tcBorders>
              <w:bottom w:val="single" w:sz="4" w:space="0" w:color="0000FF"/>
            </w:tcBorders>
            <w:shd w:val="clear" w:color="auto" w:fill="333399"/>
          </w:tcPr>
          <w:p w14:paraId="28C442BC" w14:textId="77777777" w:rsidR="00662E85" w:rsidRPr="00A00FDB" w:rsidRDefault="00825438">
            <w:pPr>
              <w:pStyle w:val="TableParagraph"/>
              <w:spacing w:before="139"/>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42BD" w14:textId="77777777" w:rsidR="00662E85" w:rsidRPr="00A00FDB" w:rsidRDefault="00825438">
            <w:pPr>
              <w:pStyle w:val="TableParagraph"/>
              <w:spacing w:before="139"/>
              <w:ind w:left="7"/>
              <w:rPr>
                <w:rFonts w:ascii="Times New Roman" w:hAnsi="Times New Roman" w:cs="Times New Roman"/>
                <w:sz w:val="21"/>
                <w:szCs w:val="21"/>
                <w:lang w:eastAsia="zh-CN"/>
              </w:rPr>
            </w:pPr>
            <w:r w:rsidRPr="00A00FDB">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42BE"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describe</w:t>
            </w:r>
          </w:p>
        </w:tc>
      </w:tr>
      <w:tr w:rsidR="00662E85" w:rsidRPr="00A00FDB" w14:paraId="28C442C6"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2C0"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came </w:t>
            </w:r>
          </w:p>
        </w:tc>
        <w:tc>
          <w:tcPr>
            <w:tcW w:w="1809" w:type="dxa"/>
            <w:tcBorders>
              <w:top w:val="single" w:sz="4" w:space="0" w:color="0000FF"/>
              <w:left w:val="single" w:sz="4" w:space="0" w:color="0000FF"/>
              <w:bottom w:val="single" w:sz="4" w:space="0" w:color="0000FF"/>
              <w:right w:val="single" w:sz="4" w:space="0" w:color="0000FF"/>
            </w:tcBorders>
          </w:tcPr>
          <w:p w14:paraId="28C442C1"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Reserved </w:t>
            </w:r>
          </w:p>
        </w:tc>
        <w:tc>
          <w:tcPr>
            <w:tcW w:w="568" w:type="dxa"/>
            <w:tcBorders>
              <w:top w:val="single" w:sz="4" w:space="0" w:color="0000FF"/>
              <w:left w:val="single" w:sz="4" w:space="0" w:color="0000FF"/>
              <w:bottom w:val="single" w:sz="4" w:space="0" w:color="0000FF"/>
              <w:right w:val="single" w:sz="4" w:space="0" w:color="0000FF"/>
            </w:tcBorders>
          </w:tcPr>
          <w:p w14:paraId="28C442C2" w14:textId="77777777" w:rsidR="00662E85" w:rsidRPr="00A00FDB" w:rsidRDefault="00825438">
            <w:pPr>
              <w:pStyle w:val="TableParagraph"/>
              <w:spacing w:before="15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738" w:type="dxa"/>
            <w:tcBorders>
              <w:top w:val="single" w:sz="4" w:space="0" w:color="0000FF"/>
              <w:left w:val="single" w:sz="4" w:space="0" w:color="0000FF"/>
              <w:bottom w:val="single" w:sz="4" w:space="0" w:color="0000FF"/>
              <w:right w:val="single" w:sz="4" w:space="0" w:color="0000FF"/>
            </w:tcBorders>
          </w:tcPr>
          <w:p w14:paraId="28C442C3"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2C4" w14:textId="77777777" w:rsidR="00662E85" w:rsidRPr="00A00FDB" w:rsidRDefault="00825438">
            <w:pPr>
              <w:pStyle w:val="TableParagraph"/>
              <w:spacing w:before="153"/>
              <w:ind w:left="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2C5" w14:textId="6A0B8236" w:rsidR="00662E85" w:rsidRPr="00A00FDB" w:rsidRDefault="00286244">
            <w:pPr>
              <w:pStyle w:val="TableParagraph"/>
              <w:spacing w:before="139"/>
              <w:ind w:left="6"/>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A00FDB" w14:paraId="28C442CD"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2C7"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2316 </w:t>
            </w:r>
          </w:p>
        </w:tc>
        <w:tc>
          <w:tcPr>
            <w:tcW w:w="1809" w:type="dxa"/>
            <w:tcBorders>
              <w:top w:val="single" w:sz="4" w:space="0" w:color="0000FF"/>
              <w:left w:val="single" w:sz="4" w:space="0" w:color="0000FF"/>
              <w:bottom w:val="single" w:sz="4" w:space="0" w:color="0000FF"/>
              <w:right w:val="single" w:sz="4" w:space="0" w:color="0000FF"/>
            </w:tcBorders>
          </w:tcPr>
          <w:p w14:paraId="28C442C8"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R_DATA_txbuffer </w:t>
            </w:r>
          </w:p>
        </w:tc>
        <w:tc>
          <w:tcPr>
            <w:tcW w:w="568" w:type="dxa"/>
            <w:tcBorders>
              <w:top w:val="single" w:sz="4" w:space="0" w:color="0000FF"/>
              <w:left w:val="single" w:sz="4" w:space="0" w:color="0000FF"/>
              <w:bottom w:val="single" w:sz="4" w:space="0" w:color="0000FF"/>
              <w:right w:val="single" w:sz="4" w:space="0" w:color="0000FF"/>
            </w:tcBorders>
          </w:tcPr>
          <w:p w14:paraId="28C442C9" w14:textId="77777777" w:rsidR="00662E85" w:rsidRPr="00A00FDB" w:rsidRDefault="00825438">
            <w:pPr>
              <w:pStyle w:val="TableParagraph"/>
              <w:spacing w:before="15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738" w:type="dxa"/>
            <w:tcBorders>
              <w:top w:val="single" w:sz="4" w:space="0" w:color="0000FF"/>
              <w:left w:val="single" w:sz="4" w:space="0" w:color="0000FF"/>
              <w:bottom w:val="single" w:sz="4" w:space="0" w:color="0000FF"/>
              <w:right w:val="single" w:sz="4" w:space="0" w:color="0000FF"/>
            </w:tcBorders>
          </w:tcPr>
          <w:p w14:paraId="28C442CA"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2CB" w14:textId="77777777" w:rsidR="00662E85" w:rsidRPr="00A00FDB" w:rsidRDefault="00825438">
            <w:pPr>
              <w:pStyle w:val="TableParagraph"/>
              <w:spacing w:before="153"/>
              <w:ind w:left="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2CC"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number of R channel data caches at the sending end </w:t>
            </w:r>
          </w:p>
        </w:tc>
      </w:tr>
      <w:tr w:rsidR="00662E85" w:rsidRPr="00A00FDB" w14:paraId="28C442D4"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2CE"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 </w:t>
            </w:r>
          </w:p>
        </w:tc>
        <w:tc>
          <w:tcPr>
            <w:tcW w:w="1809" w:type="dxa"/>
            <w:tcBorders>
              <w:top w:val="single" w:sz="4" w:space="0" w:color="0000FF"/>
              <w:left w:val="single" w:sz="4" w:space="0" w:color="0000FF"/>
              <w:bottom w:val="single" w:sz="4" w:space="0" w:color="0000FF"/>
              <w:right w:val="single" w:sz="4" w:space="0" w:color="0000FF"/>
            </w:tcBorders>
          </w:tcPr>
          <w:p w14:paraId="28C442CF"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NPC_DATA_txbuffer </w:t>
            </w:r>
          </w:p>
        </w:tc>
        <w:tc>
          <w:tcPr>
            <w:tcW w:w="568" w:type="dxa"/>
            <w:tcBorders>
              <w:top w:val="single" w:sz="4" w:space="0" w:color="0000FF"/>
              <w:left w:val="single" w:sz="4" w:space="0" w:color="0000FF"/>
              <w:bottom w:val="single" w:sz="4" w:space="0" w:color="0000FF"/>
              <w:right w:val="single" w:sz="4" w:space="0" w:color="0000FF"/>
            </w:tcBorders>
          </w:tcPr>
          <w:p w14:paraId="28C442D0" w14:textId="77777777" w:rsidR="00662E85" w:rsidRPr="00A00FDB" w:rsidRDefault="00825438">
            <w:pPr>
              <w:pStyle w:val="TableParagraph"/>
              <w:spacing w:before="15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738" w:type="dxa"/>
            <w:tcBorders>
              <w:top w:val="single" w:sz="4" w:space="0" w:color="0000FF"/>
              <w:left w:val="single" w:sz="4" w:space="0" w:color="0000FF"/>
              <w:bottom w:val="single" w:sz="4" w:space="0" w:color="0000FF"/>
              <w:right w:val="single" w:sz="4" w:space="0" w:color="0000FF"/>
            </w:tcBorders>
          </w:tcPr>
          <w:p w14:paraId="28C442D1"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2D2" w14:textId="77777777" w:rsidR="00662E85" w:rsidRPr="00A00FDB" w:rsidRDefault="00825438">
            <w:pPr>
              <w:pStyle w:val="TableParagraph"/>
              <w:spacing w:before="153"/>
              <w:ind w:left="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2D3"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number of data caches of sending end NPC channel </w:t>
            </w:r>
          </w:p>
        </w:tc>
      </w:tr>
      <w:tr w:rsidR="00662E85" w:rsidRPr="00A00FDB" w14:paraId="28C442DB"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2D5"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away </w:t>
            </w:r>
          </w:p>
        </w:tc>
        <w:tc>
          <w:tcPr>
            <w:tcW w:w="1809" w:type="dxa"/>
            <w:tcBorders>
              <w:top w:val="single" w:sz="4" w:space="0" w:color="0000FF"/>
              <w:left w:val="single" w:sz="4" w:space="0" w:color="0000FF"/>
              <w:bottom w:val="single" w:sz="4" w:space="0" w:color="0000FF"/>
              <w:right w:val="single" w:sz="4" w:space="0" w:color="0000FF"/>
            </w:tcBorders>
          </w:tcPr>
          <w:p w14:paraId="28C442D6" w14:textId="77777777" w:rsidR="00662E85" w:rsidRPr="00A00FDB" w:rsidRDefault="00825438">
            <w:pPr>
              <w:pStyle w:val="TableParagraph"/>
              <w:spacing w:before="153"/>
              <w:ind w:left="2"/>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PC_DATA_txbuffer </w:t>
            </w:r>
          </w:p>
        </w:tc>
        <w:tc>
          <w:tcPr>
            <w:tcW w:w="568" w:type="dxa"/>
            <w:tcBorders>
              <w:top w:val="single" w:sz="4" w:space="0" w:color="0000FF"/>
              <w:left w:val="single" w:sz="4" w:space="0" w:color="0000FF"/>
              <w:bottom w:val="single" w:sz="4" w:space="0" w:color="0000FF"/>
              <w:right w:val="single" w:sz="4" w:space="0" w:color="0000FF"/>
            </w:tcBorders>
          </w:tcPr>
          <w:p w14:paraId="28C442D7" w14:textId="77777777" w:rsidR="00662E85" w:rsidRPr="00A00FDB" w:rsidRDefault="00825438">
            <w:pPr>
              <w:pStyle w:val="TableParagraph"/>
              <w:spacing w:before="153"/>
              <w:ind w:left="5"/>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8 </w:t>
            </w:r>
          </w:p>
        </w:tc>
        <w:tc>
          <w:tcPr>
            <w:tcW w:w="738" w:type="dxa"/>
            <w:tcBorders>
              <w:top w:val="single" w:sz="4" w:space="0" w:color="0000FF"/>
              <w:left w:val="single" w:sz="4" w:space="0" w:color="0000FF"/>
              <w:bottom w:val="single" w:sz="4" w:space="0" w:color="0000FF"/>
              <w:right w:val="single" w:sz="4" w:space="0" w:color="0000FF"/>
            </w:tcBorders>
          </w:tcPr>
          <w:p w14:paraId="28C442D8" w14:textId="77777777" w:rsidR="00662E85" w:rsidRPr="00A00FDB" w:rsidRDefault="00825438">
            <w:pPr>
              <w:pStyle w:val="TableParagraph"/>
              <w:spacing w:before="153"/>
              <w:ind w:left="4"/>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2D9" w14:textId="77777777" w:rsidR="00662E85" w:rsidRPr="00A00FDB" w:rsidRDefault="00825438">
            <w:pPr>
              <w:pStyle w:val="TableParagraph"/>
              <w:spacing w:before="153"/>
              <w:ind w:left="7"/>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2DA" w14:textId="77777777" w:rsidR="00662E85" w:rsidRPr="00A00FDB" w:rsidRDefault="00825438">
            <w:pPr>
              <w:pStyle w:val="TableParagraph"/>
              <w:spacing w:before="139"/>
              <w:ind w:left="6"/>
              <w:rPr>
                <w:rFonts w:ascii="Times New Roman" w:hAnsi="Times New Roman" w:cs="Times New Roman"/>
                <w:sz w:val="21"/>
                <w:szCs w:val="21"/>
                <w:lang w:eastAsia="zh-CN"/>
              </w:rPr>
            </w:pPr>
            <w:r w:rsidRPr="00A00FDB">
              <w:rPr>
                <w:rFonts w:ascii="Times New Roman" w:hAnsi="Times New Roman" w:cs="Times New Roman"/>
                <w:sz w:val="21"/>
                <w:szCs w:val="21"/>
                <w:lang w:eastAsia="zh-CN"/>
              </w:rPr>
              <w:t xml:space="preserve">The number of data caches of sending PC channel </w:t>
            </w:r>
          </w:p>
        </w:tc>
      </w:tr>
    </w:tbl>
    <w:p w14:paraId="28C442DC" w14:textId="77777777" w:rsidR="00662E85" w:rsidRDefault="00662E85">
      <w:pPr>
        <w:pStyle w:val="a3"/>
        <w:rPr>
          <w:sz w:val="24"/>
          <w:lang w:eastAsia="zh-CN"/>
        </w:rPr>
      </w:pPr>
    </w:p>
    <w:p w14:paraId="28C442DD" w14:textId="1C700054" w:rsidR="00662E85" w:rsidRDefault="00825438">
      <w:pPr>
        <w:pStyle w:val="3"/>
        <w:numPr>
          <w:ilvl w:val="2"/>
          <w:numId w:val="18"/>
        </w:numPr>
        <w:tabs>
          <w:tab w:val="left" w:pos="2539"/>
        </w:tabs>
        <w:spacing w:before="185"/>
        <w:ind w:left="2538" w:hanging="1059"/>
      </w:pPr>
      <w:bookmarkStart w:id="258" w:name="10.5.17_发送缓存调试寄存器"/>
      <w:bookmarkStart w:id="259" w:name="_bookmark167"/>
      <w:bookmarkStart w:id="260" w:name="_Toc42179727"/>
      <w:bookmarkEnd w:id="258"/>
      <w:bookmarkEnd w:id="259"/>
      <w:r>
        <w:t>Send the cache debug register</w:t>
      </w:r>
      <w:bookmarkEnd w:id="260"/>
    </w:p>
    <w:p w14:paraId="28C442DE"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send cache debug register is used to manually set the number of buffers at the sending end of the HT controller by increasing or decreasing</w:t>
      </w:r>
    </w:p>
    <w:p w14:paraId="28C442E1"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Adjust the number of different send caches.</w:t>
      </w:r>
    </w:p>
    <w:p w14:paraId="28C442E2"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Offset: 0x108</w:t>
      </w:r>
      <w:r w:rsidRPr="00DC3719">
        <w:rPr>
          <w:rFonts w:ascii="Times New Roman" w:hAnsi="Times New Roman" w:cs="Times New Roman"/>
          <w:lang w:eastAsia="zh-CN"/>
        </w:rPr>
        <w:tab/>
      </w:r>
    </w:p>
    <w:p w14:paraId="28C442E3"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Reset value: 0x00000000</w:t>
      </w:r>
      <w:r w:rsidRPr="00DC3719">
        <w:rPr>
          <w:rFonts w:ascii="Times New Roman" w:hAnsi="Times New Roman" w:cs="Times New Roman"/>
          <w:lang w:eastAsia="zh-CN"/>
        </w:rPr>
        <w:tab/>
      </w:r>
    </w:p>
    <w:p w14:paraId="28C442E4"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Name: send cache debug register</w:t>
      </w:r>
      <w:r w:rsidRPr="00DC3719">
        <w:rPr>
          <w:rFonts w:ascii="Times New Roman" w:hAnsi="Times New Roman" w:cs="Times New Roman"/>
          <w:lang w:eastAsia="zh-CN"/>
        </w:rPr>
        <w:tab/>
      </w:r>
    </w:p>
    <w:p w14:paraId="28C442E5" w14:textId="77777777" w:rsidR="00662E85" w:rsidRPr="00DC3719" w:rsidRDefault="00662E85">
      <w:pPr>
        <w:pStyle w:val="a3"/>
        <w:rPr>
          <w:rFonts w:ascii="Times New Roman" w:hAnsi="Times New Roman" w:cs="Times New Roman"/>
          <w:lang w:eastAsia="zh-CN"/>
        </w:rPr>
      </w:pPr>
    </w:p>
    <w:p w14:paraId="28C442E6" w14:textId="77777777" w:rsidR="00662E85" w:rsidRPr="00DC3719" w:rsidRDefault="00825438">
      <w:pPr>
        <w:pStyle w:val="a3"/>
        <w:ind w:left="1614" w:right="1929"/>
        <w:jc w:val="center"/>
        <w:rPr>
          <w:rFonts w:ascii="Times New Roman" w:hAnsi="Times New Roman" w:cs="Times New Roman"/>
          <w:lang w:eastAsia="zh-CN"/>
        </w:rPr>
      </w:pPr>
      <w:bookmarkStart w:id="261" w:name="_bookmark168"/>
      <w:bookmarkEnd w:id="261"/>
      <w:r w:rsidRPr="00DC3719">
        <w:rPr>
          <w:rFonts w:ascii="Times New Roman" w:hAnsi="Times New Roman" w:cs="Times New Roman"/>
          <w:lang w:eastAsia="zh-CN"/>
        </w:rPr>
        <w:t xml:space="preserve">Tables 10-68 send cache debug registers </w:t>
      </w:r>
    </w:p>
    <w:p w14:paraId="28C442E7" w14:textId="77777777" w:rsidR="00662E85" w:rsidRPr="00DC3719" w:rsidRDefault="00662E85">
      <w:pPr>
        <w:pStyle w:val="a3"/>
        <w:spacing w:before="9"/>
        <w:rPr>
          <w:rFonts w:ascii="Times New Roman" w:hAnsi="Times New Roman" w:cs="Times New Roman"/>
          <w:lang w:eastAsia="zh-CN"/>
        </w:rPr>
      </w:pPr>
    </w:p>
    <w:tbl>
      <w:tblPr>
        <w:tblStyle w:val="TableNormal"/>
        <w:tblW w:w="0" w:type="auto"/>
        <w:tblInd w:w="1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1702"/>
        <w:gridCol w:w="567"/>
        <w:gridCol w:w="853"/>
        <w:gridCol w:w="567"/>
        <w:gridCol w:w="3937"/>
      </w:tblGrid>
      <w:tr w:rsidR="00662E85" w:rsidRPr="00DC3719" w14:paraId="28C442EE" w14:textId="77777777">
        <w:trPr>
          <w:trHeight w:val="400"/>
        </w:trPr>
        <w:tc>
          <w:tcPr>
            <w:tcW w:w="708" w:type="dxa"/>
            <w:tcBorders>
              <w:bottom w:val="single" w:sz="4" w:space="0" w:color="0000FF"/>
            </w:tcBorders>
            <w:shd w:val="clear" w:color="auto" w:fill="333399"/>
          </w:tcPr>
          <w:p w14:paraId="28C442E8" w14:textId="77777777" w:rsidR="00662E85" w:rsidRPr="00DC3719" w:rsidRDefault="00825438">
            <w:pPr>
              <w:pStyle w:val="TableParagraph"/>
              <w:spacing w:before="139"/>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A domain</w:t>
            </w:r>
          </w:p>
        </w:tc>
        <w:tc>
          <w:tcPr>
            <w:tcW w:w="1702" w:type="dxa"/>
            <w:tcBorders>
              <w:bottom w:val="single" w:sz="4" w:space="0" w:color="0000FF"/>
            </w:tcBorders>
            <w:shd w:val="clear" w:color="auto" w:fill="333399"/>
          </w:tcPr>
          <w:p w14:paraId="28C442E9" w14:textId="77777777" w:rsidR="00662E85" w:rsidRPr="00DC3719" w:rsidRDefault="00825438">
            <w:pPr>
              <w:pStyle w:val="TableParagraph"/>
              <w:spacing w:before="139"/>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A domain name</w:t>
            </w:r>
          </w:p>
        </w:tc>
        <w:tc>
          <w:tcPr>
            <w:tcW w:w="567" w:type="dxa"/>
            <w:tcBorders>
              <w:bottom w:val="single" w:sz="4" w:space="0" w:color="0000FF"/>
            </w:tcBorders>
            <w:shd w:val="clear" w:color="auto" w:fill="333399"/>
          </w:tcPr>
          <w:p w14:paraId="28C442EA" w14:textId="77777777" w:rsidR="00662E85" w:rsidRPr="00DC3719" w:rsidRDefault="00825438">
            <w:pPr>
              <w:pStyle w:val="TableParagraph"/>
              <w:spacing w:before="139"/>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A wide</w:t>
            </w:r>
          </w:p>
        </w:tc>
        <w:tc>
          <w:tcPr>
            <w:tcW w:w="853" w:type="dxa"/>
            <w:tcBorders>
              <w:bottom w:val="single" w:sz="4" w:space="0" w:color="0000FF"/>
            </w:tcBorders>
            <w:shd w:val="clear" w:color="auto" w:fill="333399"/>
          </w:tcPr>
          <w:p w14:paraId="28C442EB" w14:textId="77777777" w:rsidR="00662E85" w:rsidRPr="00DC3719" w:rsidRDefault="00825438">
            <w:pPr>
              <w:pStyle w:val="TableParagraph"/>
              <w:spacing w:before="139"/>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Reset value</w:t>
            </w:r>
          </w:p>
        </w:tc>
        <w:tc>
          <w:tcPr>
            <w:tcW w:w="567" w:type="dxa"/>
            <w:tcBorders>
              <w:bottom w:val="single" w:sz="4" w:space="0" w:color="0000FF"/>
            </w:tcBorders>
            <w:shd w:val="clear" w:color="auto" w:fill="333399"/>
          </w:tcPr>
          <w:p w14:paraId="28C442EC" w14:textId="77777777" w:rsidR="00662E85" w:rsidRPr="00DC3719" w:rsidRDefault="00825438">
            <w:pPr>
              <w:pStyle w:val="TableParagraph"/>
              <w:spacing w:before="139"/>
              <w:rPr>
                <w:rFonts w:ascii="Times New Roman" w:hAnsi="Times New Roman" w:cs="Times New Roman"/>
                <w:sz w:val="21"/>
                <w:szCs w:val="21"/>
                <w:lang w:eastAsia="zh-CN"/>
              </w:rPr>
            </w:pPr>
            <w:r w:rsidRPr="00DC3719">
              <w:rPr>
                <w:rFonts w:ascii="Times New Roman" w:hAnsi="Times New Roman" w:cs="Times New Roman"/>
                <w:sz w:val="21"/>
                <w:szCs w:val="21"/>
                <w:lang w:eastAsia="zh-CN"/>
              </w:rPr>
              <w:t>access</w:t>
            </w:r>
          </w:p>
        </w:tc>
        <w:tc>
          <w:tcPr>
            <w:tcW w:w="3937" w:type="dxa"/>
            <w:tcBorders>
              <w:bottom w:val="single" w:sz="4" w:space="0" w:color="0000FF"/>
            </w:tcBorders>
            <w:shd w:val="clear" w:color="auto" w:fill="333399"/>
          </w:tcPr>
          <w:p w14:paraId="28C442ED" w14:textId="77777777" w:rsidR="00662E85" w:rsidRPr="00DC3719" w:rsidRDefault="00825438">
            <w:pPr>
              <w:pStyle w:val="TableParagraph"/>
              <w:spacing w:before="139"/>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describe</w:t>
            </w:r>
          </w:p>
        </w:tc>
      </w:tr>
      <w:tr w:rsidR="00662E85" w:rsidRPr="00DC3719" w14:paraId="28C442F5" w14:textId="77777777">
        <w:trPr>
          <w:trHeight w:val="400"/>
        </w:trPr>
        <w:tc>
          <w:tcPr>
            <w:tcW w:w="708" w:type="dxa"/>
            <w:tcBorders>
              <w:top w:val="single" w:sz="4" w:space="0" w:color="0000FF"/>
              <w:left w:val="single" w:sz="4" w:space="0" w:color="0000FF"/>
              <w:bottom w:val="single" w:sz="4" w:space="0" w:color="0000FF"/>
              <w:right w:val="single" w:sz="4" w:space="0" w:color="0000FF"/>
            </w:tcBorders>
          </w:tcPr>
          <w:p w14:paraId="28C442EF"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charm </w:t>
            </w:r>
          </w:p>
        </w:tc>
        <w:tc>
          <w:tcPr>
            <w:tcW w:w="1702" w:type="dxa"/>
            <w:tcBorders>
              <w:top w:val="single" w:sz="4" w:space="0" w:color="0000FF"/>
              <w:left w:val="single" w:sz="4" w:space="0" w:color="0000FF"/>
              <w:bottom w:val="single" w:sz="4" w:space="0" w:color="0000FF"/>
              <w:right w:val="single" w:sz="4" w:space="0" w:color="0000FF"/>
            </w:tcBorders>
          </w:tcPr>
          <w:p w14:paraId="28C442F0"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Reserved </w:t>
            </w:r>
          </w:p>
        </w:tc>
        <w:tc>
          <w:tcPr>
            <w:tcW w:w="567" w:type="dxa"/>
            <w:tcBorders>
              <w:top w:val="single" w:sz="4" w:space="0" w:color="0000FF"/>
              <w:left w:val="single" w:sz="4" w:space="0" w:color="0000FF"/>
              <w:bottom w:val="single" w:sz="4" w:space="0" w:color="0000FF"/>
              <w:right w:val="single" w:sz="4" w:space="0" w:color="0000FF"/>
            </w:tcBorders>
          </w:tcPr>
          <w:p w14:paraId="28C442F1"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2 </w:t>
            </w:r>
          </w:p>
        </w:tc>
        <w:tc>
          <w:tcPr>
            <w:tcW w:w="853" w:type="dxa"/>
            <w:tcBorders>
              <w:top w:val="single" w:sz="4" w:space="0" w:color="0000FF"/>
              <w:left w:val="single" w:sz="4" w:space="0" w:color="0000FF"/>
              <w:bottom w:val="single" w:sz="4" w:space="0" w:color="0000FF"/>
              <w:right w:val="single" w:sz="4" w:space="0" w:color="0000FF"/>
            </w:tcBorders>
          </w:tcPr>
          <w:p w14:paraId="28C442F2"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7" w:type="dxa"/>
            <w:tcBorders>
              <w:top w:val="single" w:sz="4" w:space="0" w:color="0000FF"/>
              <w:left w:val="single" w:sz="4" w:space="0" w:color="0000FF"/>
              <w:bottom w:val="single" w:sz="4" w:space="0" w:color="0000FF"/>
              <w:right w:val="single" w:sz="4" w:space="0" w:color="0000FF"/>
            </w:tcBorders>
          </w:tcPr>
          <w:p w14:paraId="28C442F3" w14:textId="77777777" w:rsidR="00662E85" w:rsidRPr="00DC3719" w:rsidRDefault="00825438">
            <w:pPr>
              <w:pStyle w:val="TableParagraph"/>
              <w:spacing w:before="15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937" w:type="dxa"/>
            <w:tcBorders>
              <w:top w:val="single" w:sz="4" w:space="0" w:color="0000FF"/>
              <w:left w:val="single" w:sz="4" w:space="0" w:color="0000FF"/>
              <w:bottom w:val="single" w:sz="4" w:space="0" w:color="0000FF"/>
              <w:right w:val="single" w:sz="4" w:space="0" w:color="0000FF"/>
            </w:tcBorders>
          </w:tcPr>
          <w:p w14:paraId="28C442F4" w14:textId="52570191" w:rsidR="00662E85" w:rsidRPr="00DC3719" w:rsidRDefault="00286244">
            <w:pPr>
              <w:pStyle w:val="TableParagraph"/>
              <w:spacing w:before="139"/>
              <w:ind w:left="-1"/>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rsidRPr="00DC3719" w14:paraId="28C442FD" w14:textId="77777777">
        <w:trPr>
          <w:trHeight w:val="700"/>
        </w:trPr>
        <w:tc>
          <w:tcPr>
            <w:tcW w:w="708" w:type="dxa"/>
            <w:tcBorders>
              <w:top w:val="single" w:sz="4" w:space="0" w:color="0000FF"/>
              <w:left w:val="single" w:sz="4" w:space="0" w:color="0000FF"/>
              <w:bottom w:val="single" w:sz="4" w:space="0" w:color="0000FF"/>
              <w:right w:val="single" w:sz="4" w:space="0" w:color="0000FF"/>
            </w:tcBorders>
          </w:tcPr>
          <w:p w14:paraId="28C442F6"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29 </w:t>
            </w:r>
          </w:p>
        </w:tc>
        <w:tc>
          <w:tcPr>
            <w:tcW w:w="1702" w:type="dxa"/>
            <w:tcBorders>
              <w:top w:val="single" w:sz="4" w:space="0" w:color="0000FF"/>
              <w:left w:val="single" w:sz="4" w:space="0" w:color="0000FF"/>
              <w:bottom w:val="single" w:sz="4" w:space="0" w:color="0000FF"/>
              <w:right w:val="single" w:sz="4" w:space="0" w:color="0000FF"/>
            </w:tcBorders>
          </w:tcPr>
          <w:p w14:paraId="28C442F7"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Tx_neg </w:t>
            </w:r>
          </w:p>
        </w:tc>
        <w:tc>
          <w:tcPr>
            <w:tcW w:w="567" w:type="dxa"/>
            <w:tcBorders>
              <w:top w:val="single" w:sz="4" w:space="0" w:color="0000FF"/>
              <w:left w:val="single" w:sz="4" w:space="0" w:color="0000FF"/>
              <w:bottom w:val="single" w:sz="4" w:space="0" w:color="0000FF"/>
              <w:right w:val="single" w:sz="4" w:space="0" w:color="0000FF"/>
            </w:tcBorders>
          </w:tcPr>
          <w:p w14:paraId="28C442F8"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853" w:type="dxa"/>
            <w:tcBorders>
              <w:top w:val="single" w:sz="4" w:space="0" w:color="0000FF"/>
              <w:left w:val="single" w:sz="4" w:space="0" w:color="0000FF"/>
              <w:bottom w:val="single" w:sz="4" w:space="0" w:color="0000FF"/>
              <w:right w:val="single" w:sz="4" w:space="0" w:color="0000FF"/>
            </w:tcBorders>
          </w:tcPr>
          <w:p w14:paraId="28C442F9"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7" w:type="dxa"/>
            <w:tcBorders>
              <w:top w:val="single" w:sz="4" w:space="0" w:color="0000FF"/>
              <w:left w:val="single" w:sz="4" w:space="0" w:color="0000FF"/>
              <w:bottom w:val="single" w:sz="4" w:space="0" w:color="0000FF"/>
              <w:right w:val="single" w:sz="4" w:space="0" w:color="0000FF"/>
            </w:tcBorders>
          </w:tcPr>
          <w:p w14:paraId="28C442FA" w14:textId="77777777" w:rsidR="00662E85" w:rsidRPr="00DC3719" w:rsidRDefault="00825438">
            <w:pPr>
              <w:pStyle w:val="TableParagraph"/>
              <w:spacing w:before="15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937" w:type="dxa"/>
            <w:tcBorders>
              <w:top w:val="single" w:sz="4" w:space="0" w:color="0000FF"/>
              <w:left w:val="single" w:sz="4" w:space="0" w:color="0000FF"/>
              <w:bottom w:val="single" w:sz="4" w:space="0" w:color="0000FF"/>
              <w:right w:val="single" w:sz="4" w:space="0" w:color="0000FF"/>
            </w:tcBorders>
          </w:tcPr>
          <w:p w14:paraId="28C442FB" w14:textId="77777777" w:rsidR="00662E85" w:rsidRPr="00DC3719" w:rsidRDefault="00825438">
            <w:pPr>
              <w:pStyle w:val="TableParagraph"/>
              <w:spacing w:line="242" w:lineRule="auto"/>
              <w:ind w:left="-1" w:right="2257"/>
              <w:rPr>
                <w:rFonts w:ascii="Times New Roman" w:hAnsi="Times New Roman" w:cs="Times New Roman"/>
                <w:sz w:val="21"/>
                <w:szCs w:val="21"/>
                <w:lang w:eastAsia="zh-CN"/>
              </w:rPr>
            </w:pPr>
            <w:r w:rsidRPr="00DC3719">
              <w:rPr>
                <w:rFonts w:ascii="Times New Roman" w:hAnsi="Times New Roman" w:cs="Times New Roman"/>
                <w:sz w:val="21"/>
                <w:szCs w:val="21"/>
                <w:lang w:eastAsia="zh-CN"/>
              </w:rPr>
              <w:t>Send side cache debug symbol 0: increase the number</w:t>
            </w:r>
          </w:p>
          <w:p w14:paraId="28C442FC" w14:textId="77777777" w:rsidR="00662E85" w:rsidRPr="00DC3719" w:rsidRDefault="00825438">
            <w:pPr>
              <w:pStyle w:val="TableParagraph"/>
              <w:spacing w:line="215" w:lineRule="exact"/>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1: reduce (the number of corresponding registers +1)</w:t>
            </w:r>
          </w:p>
        </w:tc>
      </w:tr>
      <w:tr w:rsidR="00662E85" w:rsidRPr="00DC3719" w14:paraId="28C44305" w14:textId="77777777">
        <w:trPr>
          <w:trHeight w:val="465"/>
        </w:trPr>
        <w:tc>
          <w:tcPr>
            <w:tcW w:w="708" w:type="dxa"/>
            <w:tcBorders>
              <w:top w:val="single" w:sz="4" w:space="0" w:color="0000FF"/>
              <w:left w:val="single" w:sz="4" w:space="0" w:color="0000FF"/>
              <w:bottom w:val="single" w:sz="4" w:space="0" w:color="0000FF"/>
              <w:right w:val="single" w:sz="4" w:space="0" w:color="0000FF"/>
            </w:tcBorders>
          </w:tcPr>
          <w:p w14:paraId="28C442FE"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28 </w:t>
            </w:r>
          </w:p>
        </w:tc>
        <w:tc>
          <w:tcPr>
            <w:tcW w:w="1702" w:type="dxa"/>
            <w:tcBorders>
              <w:top w:val="single" w:sz="4" w:space="0" w:color="0000FF"/>
              <w:left w:val="single" w:sz="4" w:space="0" w:color="0000FF"/>
              <w:bottom w:val="single" w:sz="4" w:space="0" w:color="0000FF"/>
              <w:right w:val="single" w:sz="4" w:space="0" w:color="0000FF"/>
            </w:tcBorders>
          </w:tcPr>
          <w:p w14:paraId="28C442FF"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Tx_buff_adj_en </w:t>
            </w:r>
          </w:p>
        </w:tc>
        <w:tc>
          <w:tcPr>
            <w:tcW w:w="567" w:type="dxa"/>
            <w:tcBorders>
              <w:top w:val="single" w:sz="4" w:space="0" w:color="0000FF"/>
              <w:left w:val="single" w:sz="4" w:space="0" w:color="0000FF"/>
              <w:bottom w:val="single" w:sz="4" w:space="0" w:color="0000FF"/>
              <w:right w:val="single" w:sz="4" w:space="0" w:color="0000FF"/>
            </w:tcBorders>
          </w:tcPr>
          <w:p w14:paraId="28C44300"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853" w:type="dxa"/>
            <w:tcBorders>
              <w:top w:val="single" w:sz="4" w:space="0" w:color="0000FF"/>
              <w:left w:val="single" w:sz="4" w:space="0" w:color="0000FF"/>
              <w:bottom w:val="single" w:sz="4" w:space="0" w:color="0000FF"/>
              <w:right w:val="single" w:sz="4" w:space="0" w:color="0000FF"/>
            </w:tcBorders>
          </w:tcPr>
          <w:p w14:paraId="28C44301"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7" w:type="dxa"/>
            <w:tcBorders>
              <w:top w:val="single" w:sz="4" w:space="0" w:color="0000FF"/>
              <w:left w:val="single" w:sz="4" w:space="0" w:color="0000FF"/>
              <w:bottom w:val="single" w:sz="4" w:space="0" w:color="0000FF"/>
              <w:right w:val="single" w:sz="4" w:space="0" w:color="0000FF"/>
            </w:tcBorders>
          </w:tcPr>
          <w:p w14:paraId="28C44302" w14:textId="77777777" w:rsidR="00662E85" w:rsidRPr="00DC3719" w:rsidRDefault="00825438">
            <w:pPr>
              <w:pStyle w:val="TableParagraph"/>
              <w:spacing w:before="15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937" w:type="dxa"/>
            <w:tcBorders>
              <w:top w:val="single" w:sz="4" w:space="0" w:color="0000FF"/>
              <w:left w:val="single" w:sz="4" w:space="0" w:color="0000FF"/>
              <w:bottom w:val="single" w:sz="4" w:space="0" w:color="0000FF"/>
              <w:right w:val="single" w:sz="4" w:space="0" w:color="0000FF"/>
            </w:tcBorders>
          </w:tcPr>
          <w:p w14:paraId="28C44303" w14:textId="77777777" w:rsidR="00662E85" w:rsidRPr="00DC3719" w:rsidRDefault="00825438">
            <w:pPr>
              <w:pStyle w:val="TableParagraph"/>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The sending side cache debug enable register</w:t>
            </w:r>
          </w:p>
          <w:p w14:paraId="28C44304" w14:textId="77777777" w:rsidR="00662E85" w:rsidRPr="00DC3719" w:rsidRDefault="00825438">
            <w:pPr>
              <w:pStyle w:val="TableParagraph"/>
              <w:spacing w:before="2" w:line="213" w:lineRule="exact"/>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0-&gt;1: causes the value of this register to increase or decrease</w:t>
            </w:r>
          </w:p>
        </w:tc>
      </w:tr>
      <w:tr w:rsidR="00662E85" w:rsidRPr="00DC3719" w14:paraId="28C4430D" w14:textId="77777777">
        <w:trPr>
          <w:trHeight w:val="700"/>
        </w:trPr>
        <w:tc>
          <w:tcPr>
            <w:tcW w:w="708" w:type="dxa"/>
            <w:tcBorders>
              <w:top w:val="single" w:sz="4" w:space="0" w:color="0000FF"/>
              <w:left w:val="single" w:sz="4" w:space="0" w:color="0000FF"/>
              <w:bottom w:val="single" w:sz="4" w:space="0" w:color="0000FF"/>
              <w:right w:val="single" w:sz="4" w:space="0" w:color="0000FF"/>
            </w:tcBorders>
          </w:tcPr>
          <w:p w14:paraId="28C44306"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he </w:t>
            </w:r>
          </w:p>
        </w:tc>
        <w:tc>
          <w:tcPr>
            <w:tcW w:w="1702" w:type="dxa"/>
            <w:tcBorders>
              <w:top w:val="single" w:sz="4" w:space="0" w:color="0000FF"/>
              <w:left w:val="single" w:sz="4" w:space="0" w:color="0000FF"/>
              <w:bottom w:val="single" w:sz="4" w:space="0" w:color="0000FF"/>
              <w:right w:val="single" w:sz="4" w:space="0" w:color="0000FF"/>
            </w:tcBorders>
          </w:tcPr>
          <w:p w14:paraId="28C44307"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R_DATA_txadj </w:t>
            </w:r>
          </w:p>
        </w:tc>
        <w:tc>
          <w:tcPr>
            <w:tcW w:w="567" w:type="dxa"/>
            <w:tcBorders>
              <w:top w:val="single" w:sz="4" w:space="0" w:color="0000FF"/>
              <w:left w:val="single" w:sz="4" w:space="0" w:color="0000FF"/>
              <w:bottom w:val="single" w:sz="4" w:space="0" w:color="0000FF"/>
              <w:right w:val="single" w:sz="4" w:space="0" w:color="0000FF"/>
            </w:tcBorders>
          </w:tcPr>
          <w:p w14:paraId="28C44308"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53" w:type="dxa"/>
            <w:tcBorders>
              <w:top w:val="single" w:sz="4" w:space="0" w:color="0000FF"/>
              <w:left w:val="single" w:sz="4" w:space="0" w:color="0000FF"/>
              <w:bottom w:val="single" w:sz="4" w:space="0" w:color="0000FF"/>
              <w:right w:val="single" w:sz="4" w:space="0" w:color="0000FF"/>
            </w:tcBorders>
          </w:tcPr>
          <w:p w14:paraId="28C44309"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7" w:type="dxa"/>
            <w:tcBorders>
              <w:top w:val="single" w:sz="4" w:space="0" w:color="0000FF"/>
              <w:left w:val="single" w:sz="4" w:space="0" w:color="0000FF"/>
              <w:bottom w:val="single" w:sz="4" w:space="0" w:color="0000FF"/>
              <w:right w:val="single" w:sz="4" w:space="0" w:color="0000FF"/>
            </w:tcBorders>
          </w:tcPr>
          <w:p w14:paraId="28C4430A" w14:textId="77777777" w:rsidR="00662E85" w:rsidRPr="00DC3719" w:rsidRDefault="00825438">
            <w:pPr>
              <w:pStyle w:val="TableParagraph"/>
              <w:spacing w:before="15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937" w:type="dxa"/>
            <w:tcBorders>
              <w:top w:val="single" w:sz="4" w:space="0" w:color="0000FF"/>
              <w:left w:val="single" w:sz="4" w:space="0" w:color="0000FF"/>
              <w:bottom w:val="single" w:sz="4" w:space="0" w:color="0000FF"/>
              <w:right w:val="single" w:sz="4" w:space="0" w:color="0000FF"/>
            </w:tcBorders>
          </w:tcPr>
          <w:p w14:paraId="28C4430B" w14:textId="77777777" w:rsidR="00662E85" w:rsidRPr="00DC3719" w:rsidRDefault="00825438">
            <w:pPr>
              <w:pStyle w:val="TableParagraph"/>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The number of increase or decrease of R channel data cache at the sending end </w:t>
            </w:r>
          </w:p>
          <w:p w14:paraId="28C4430C" w14:textId="77777777" w:rsidR="00662E85" w:rsidRPr="00DC3719" w:rsidRDefault="00825438">
            <w:pPr>
              <w:pStyle w:val="TableParagraph"/>
              <w:spacing w:before="4" w:line="230" w:lineRule="atLeast"/>
              <w:ind w:left="-1" w:right="31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When tx_neg is 0, increase R_DATA_txadj;     When tx_neg is 1, reduce R_DATA_txadj+1 </w:t>
            </w:r>
          </w:p>
        </w:tc>
      </w:tr>
      <w:tr w:rsidR="00662E85" w:rsidRPr="00DC3719" w14:paraId="28C44315" w14:textId="77777777">
        <w:trPr>
          <w:trHeight w:val="700"/>
        </w:trPr>
        <w:tc>
          <w:tcPr>
            <w:tcW w:w="708" w:type="dxa"/>
            <w:tcBorders>
              <w:top w:val="single" w:sz="4" w:space="0" w:color="0000FF"/>
              <w:left w:val="single" w:sz="4" w:space="0" w:color="0000FF"/>
              <w:bottom w:val="single" w:sz="4" w:space="0" w:color="0000FF"/>
              <w:right w:val="single" w:sz="4" w:space="0" w:color="0000FF"/>
            </w:tcBorders>
          </w:tcPr>
          <w:p w14:paraId="28C4430E"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Behold, </w:t>
            </w:r>
          </w:p>
        </w:tc>
        <w:tc>
          <w:tcPr>
            <w:tcW w:w="1702" w:type="dxa"/>
            <w:tcBorders>
              <w:top w:val="single" w:sz="4" w:space="0" w:color="0000FF"/>
              <w:left w:val="single" w:sz="4" w:space="0" w:color="0000FF"/>
              <w:bottom w:val="single" w:sz="4" w:space="0" w:color="0000FF"/>
              <w:right w:val="single" w:sz="4" w:space="0" w:color="0000FF"/>
            </w:tcBorders>
          </w:tcPr>
          <w:p w14:paraId="28C4430F"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NPC_DATA_txadj </w:t>
            </w:r>
          </w:p>
        </w:tc>
        <w:tc>
          <w:tcPr>
            <w:tcW w:w="567" w:type="dxa"/>
            <w:tcBorders>
              <w:top w:val="single" w:sz="4" w:space="0" w:color="0000FF"/>
              <w:left w:val="single" w:sz="4" w:space="0" w:color="0000FF"/>
              <w:bottom w:val="single" w:sz="4" w:space="0" w:color="0000FF"/>
              <w:right w:val="single" w:sz="4" w:space="0" w:color="0000FF"/>
            </w:tcBorders>
          </w:tcPr>
          <w:p w14:paraId="28C44310"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53" w:type="dxa"/>
            <w:tcBorders>
              <w:top w:val="single" w:sz="4" w:space="0" w:color="0000FF"/>
              <w:left w:val="single" w:sz="4" w:space="0" w:color="0000FF"/>
              <w:bottom w:val="single" w:sz="4" w:space="0" w:color="0000FF"/>
              <w:right w:val="single" w:sz="4" w:space="0" w:color="0000FF"/>
            </w:tcBorders>
          </w:tcPr>
          <w:p w14:paraId="28C44311"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7" w:type="dxa"/>
            <w:tcBorders>
              <w:top w:val="single" w:sz="4" w:space="0" w:color="0000FF"/>
              <w:left w:val="single" w:sz="4" w:space="0" w:color="0000FF"/>
              <w:bottom w:val="single" w:sz="4" w:space="0" w:color="0000FF"/>
              <w:right w:val="single" w:sz="4" w:space="0" w:color="0000FF"/>
            </w:tcBorders>
          </w:tcPr>
          <w:p w14:paraId="28C44312" w14:textId="77777777" w:rsidR="00662E85" w:rsidRPr="00DC3719" w:rsidRDefault="00825438">
            <w:pPr>
              <w:pStyle w:val="TableParagraph"/>
              <w:spacing w:before="15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937" w:type="dxa"/>
            <w:tcBorders>
              <w:top w:val="single" w:sz="4" w:space="0" w:color="0000FF"/>
              <w:left w:val="single" w:sz="4" w:space="0" w:color="0000FF"/>
              <w:bottom w:val="single" w:sz="4" w:space="0" w:color="0000FF"/>
              <w:right w:val="single" w:sz="4" w:space="0" w:color="0000FF"/>
            </w:tcBorders>
          </w:tcPr>
          <w:p w14:paraId="28C44313" w14:textId="77777777" w:rsidR="00662E85" w:rsidRPr="00DC3719" w:rsidRDefault="00825438">
            <w:pPr>
              <w:pStyle w:val="TableParagraph"/>
              <w:spacing w:line="230" w:lineRule="exact"/>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Sending end NPC channel data cache increase or decrease </w:t>
            </w:r>
          </w:p>
          <w:p w14:paraId="28C44314" w14:textId="77777777" w:rsidR="00662E85" w:rsidRPr="00DC3719" w:rsidRDefault="00825438">
            <w:pPr>
              <w:pStyle w:val="TableParagraph"/>
              <w:spacing w:before="4" w:line="230" w:lineRule="atLeast"/>
              <w:ind w:left="-1" w:right="6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When tx_neg is 0, increase </w:t>
            </w:r>
            <w:r w:rsidRPr="00DC3719">
              <w:rPr>
                <w:rFonts w:ascii="Times New Roman" w:hAnsi="Times New Roman" w:cs="Times New Roman"/>
                <w:sz w:val="21"/>
                <w:szCs w:val="21"/>
                <w:lang w:eastAsia="zh-CN"/>
              </w:rPr>
              <w:lastRenderedPageBreak/>
              <w:t xml:space="preserve">NPC_DATA_txadj;     When tx_neg is 1, reduce NPC_DATA_txadj+1 </w:t>
            </w:r>
          </w:p>
        </w:tc>
      </w:tr>
      <w:tr w:rsidR="00662E85" w:rsidRPr="00DC3719" w14:paraId="28C4431D" w14:textId="77777777">
        <w:trPr>
          <w:trHeight w:val="700"/>
        </w:trPr>
        <w:tc>
          <w:tcPr>
            <w:tcW w:w="708" w:type="dxa"/>
            <w:tcBorders>
              <w:top w:val="single" w:sz="4" w:space="0" w:color="0000FF"/>
              <w:left w:val="single" w:sz="4" w:space="0" w:color="0000FF"/>
              <w:bottom w:val="single" w:sz="4" w:space="0" w:color="0000FF"/>
              <w:right w:val="single" w:sz="4" w:space="0" w:color="0000FF"/>
            </w:tcBorders>
          </w:tcPr>
          <w:p w14:paraId="28C44316"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lastRenderedPageBreak/>
              <w:t xml:space="preserve">He hath </w:t>
            </w:r>
          </w:p>
        </w:tc>
        <w:tc>
          <w:tcPr>
            <w:tcW w:w="1702" w:type="dxa"/>
            <w:tcBorders>
              <w:top w:val="single" w:sz="4" w:space="0" w:color="0000FF"/>
              <w:left w:val="single" w:sz="4" w:space="0" w:color="0000FF"/>
              <w:bottom w:val="single" w:sz="4" w:space="0" w:color="0000FF"/>
              <w:right w:val="single" w:sz="4" w:space="0" w:color="0000FF"/>
            </w:tcBorders>
          </w:tcPr>
          <w:p w14:paraId="28C44317"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PC_DATA_txadj </w:t>
            </w:r>
          </w:p>
        </w:tc>
        <w:tc>
          <w:tcPr>
            <w:tcW w:w="567" w:type="dxa"/>
            <w:tcBorders>
              <w:top w:val="single" w:sz="4" w:space="0" w:color="0000FF"/>
              <w:left w:val="single" w:sz="4" w:space="0" w:color="0000FF"/>
              <w:bottom w:val="single" w:sz="4" w:space="0" w:color="0000FF"/>
              <w:right w:val="single" w:sz="4" w:space="0" w:color="0000FF"/>
            </w:tcBorders>
          </w:tcPr>
          <w:p w14:paraId="28C44318"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53" w:type="dxa"/>
            <w:tcBorders>
              <w:top w:val="single" w:sz="4" w:space="0" w:color="0000FF"/>
              <w:left w:val="single" w:sz="4" w:space="0" w:color="0000FF"/>
              <w:bottom w:val="single" w:sz="4" w:space="0" w:color="0000FF"/>
              <w:right w:val="single" w:sz="4" w:space="0" w:color="0000FF"/>
            </w:tcBorders>
          </w:tcPr>
          <w:p w14:paraId="28C44319"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7" w:type="dxa"/>
            <w:tcBorders>
              <w:top w:val="single" w:sz="4" w:space="0" w:color="0000FF"/>
              <w:left w:val="single" w:sz="4" w:space="0" w:color="0000FF"/>
              <w:bottom w:val="single" w:sz="4" w:space="0" w:color="0000FF"/>
              <w:right w:val="single" w:sz="4" w:space="0" w:color="0000FF"/>
            </w:tcBorders>
          </w:tcPr>
          <w:p w14:paraId="28C4431A" w14:textId="77777777" w:rsidR="00662E85" w:rsidRPr="00DC3719" w:rsidRDefault="00825438">
            <w:pPr>
              <w:pStyle w:val="TableParagraph"/>
              <w:spacing w:before="15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937" w:type="dxa"/>
            <w:tcBorders>
              <w:top w:val="single" w:sz="4" w:space="0" w:color="0000FF"/>
              <w:left w:val="single" w:sz="4" w:space="0" w:color="0000FF"/>
              <w:bottom w:val="single" w:sz="4" w:space="0" w:color="0000FF"/>
              <w:right w:val="single" w:sz="4" w:space="0" w:color="0000FF"/>
            </w:tcBorders>
          </w:tcPr>
          <w:p w14:paraId="28C4431B" w14:textId="77777777" w:rsidR="00662E85" w:rsidRPr="00DC3719" w:rsidRDefault="00825438">
            <w:pPr>
              <w:pStyle w:val="TableParagraph"/>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The number of data cache increase or decrease of PC channel at the sending end </w:t>
            </w:r>
          </w:p>
          <w:p w14:paraId="28C4431C" w14:textId="77777777" w:rsidR="00662E85" w:rsidRPr="00DC3719" w:rsidRDefault="00825438">
            <w:pPr>
              <w:pStyle w:val="TableParagraph"/>
              <w:spacing w:before="4" w:line="230" w:lineRule="atLeast"/>
              <w:ind w:left="-1" w:right="19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When tx_neg is 0, increase PC_DATA_txadj;     When tx_neg is 1, reduce PC_DATA_txadj+1 </w:t>
            </w:r>
          </w:p>
        </w:tc>
      </w:tr>
      <w:tr w:rsidR="00662E85" w:rsidRPr="00DC3719" w14:paraId="28C44325" w14:textId="77777777">
        <w:trPr>
          <w:trHeight w:val="700"/>
        </w:trPr>
        <w:tc>
          <w:tcPr>
            <w:tcW w:w="708" w:type="dxa"/>
            <w:tcBorders>
              <w:top w:val="single" w:sz="4" w:space="0" w:color="0000FF"/>
              <w:left w:val="single" w:sz="4" w:space="0" w:color="0000FF"/>
              <w:bottom w:val="single" w:sz="4" w:space="0" w:color="0000FF"/>
              <w:right w:val="single" w:sz="4" w:space="0" w:color="0000FF"/>
            </w:tcBorders>
          </w:tcPr>
          <w:p w14:paraId="28C4431E"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 </w:t>
            </w:r>
          </w:p>
        </w:tc>
        <w:tc>
          <w:tcPr>
            <w:tcW w:w="1702" w:type="dxa"/>
            <w:tcBorders>
              <w:top w:val="single" w:sz="4" w:space="0" w:color="0000FF"/>
              <w:left w:val="single" w:sz="4" w:space="0" w:color="0000FF"/>
              <w:bottom w:val="single" w:sz="4" w:space="0" w:color="0000FF"/>
              <w:right w:val="single" w:sz="4" w:space="0" w:color="0000FF"/>
            </w:tcBorders>
          </w:tcPr>
          <w:p w14:paraId="28C4431F"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B_CMD_txadj </w:t>
            </w:r>
          </w:p>
        </w:tc>
        <w:tc>
          <w:tcPr>
            <w:tcW w:w="567" w:type="dxa"/>
            <w:tcBorders>
              <w:top w:val="single" w:sz="4" w:space="0" w:color="0000FF"/>
              <w:left w:val="single" w:sz="4" w:space="0" w:color="0000FF"/>
              <w:bottom w:val="single" w:sz="4" w:space="0" w:color="0000FF"/>
              <w:right w:val="single" w:sz="4" w:space="0" w:color="0000FF"/>
            </w:tcBorders>
          </w:tcPr>
          <w:p w14:paraId="28C44320"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53" w:type="dxa"/>
            <w:tcBorders>
              <w:top w:val="single" w:sz="4" w:space="0" w:color="0000FF"/>
              <w:left w:val="single" w:sz="4" w:space="0" w:color="0000FF"/>
              <w:bottom w:val="single" w:sz="4" w:space="0" w:color="0000FF"/>
              <w:right w:val="single" w:sz="4" w:space="0" w:color="0000FF"/>
            </w:tcBorders>
          </w:tcPr>
          <w:p w14:paraId="28C44321"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7" w:type="dxa"/>
            <w:tcBorders>
              <w:top w:val="single" w:sz="4" w:space="0" w:color="0000FF"/>
              <w:left w:val="single" w:sz="4" w:space="0" w:color="0000FF"/>
              <w:bottom w:val="single" w:sz="4" w:space="0" w:color="0000FF"/>
              <w:right w:val="single" w:sz="4" w:space="0" w:color="0000FF"/>
            </w:tcBorders>
          </w:tcPr>
          <w:p w14:paraId="28C44322" w14:textId="77777777" w:rsidR="00662E85" w:rsidRPr="00DC3719" w:rsidRDefault="00825438">
            <w:pPr>
              <w:pStyle w:val="TableParagraph"/>
              <w:spacing w:before="15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937" w:type="dxa"/>
            <w:tcBorders>
              <w:top w:val="single" w:sz="4" w:space="0" w:color="0000FF"/>
              <w:left w:val="single" w:sz="4" w:space="0" w:color="0000FF"/>
              <w:bottom w:val="single" w:sz="4" w:space="0" w:color="0000FF"/>
              <w:right w:val="single" w:sz="4" w:space="0" w:color="0000FF"/>
            </w:tcBorders>
          </w:tcPr>
          <w:p w14:paraId="28C44323" w14:textId="77777777" w:rsidR="00662E85" w:rsidRPr="00DC3719" w:rsidRDefault="00825438">
            <w:pPr>
              <w:pStyle w:val="TableParagraph"/>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Send end B channel command cache increase or decrease </w:t>
            </w:r>
          </w:p>
          <w:p w14:paraId="28C44324" w14:textId="77777777" w:rsidR="00662E85" w:rsidRPr="00DC3719" w:rsidRDefault="00825438">
            <w:pPr>
              <w:pStyle w:val="TableParagraph"/>
              <w:spacing w:before="4" w:line="230" w:lineRule="atLeast"/>
              <w:ind w:left="-1" w:right="39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When tx_neg is 0, add B_CMD_txadj;     When tx_neg is 1, reduce B_CMD_txadj+1 </w:t>
            </w:r>
          </w:p>
        </w:tc>
      </w:tr>
      <w:tr w:rsidR="00662E85" w:rsidRPr="00DC3719" w14:paraId="28C4432D" w14:textId="77777777">
        <w:trPr>
          <w:trHeight w:val="700"/>
        </w:trPr>
        <w:tc>
          <w:tcPr>
            <w:tcW w:w="708" w:type="dxa"/>
            <w:tcBorders>
              <w:top w:val="single" w:sz="4" w:space="0" w:color="0000FF"/>
              <w:left w:val="single" w:sz="4" w:space="0" w:color="0000FF"/>
              <w:bottom w:val="single" w:sz="4" w:space="0" w:color="0000FF"/>
              <w:right w:val="single" w:sz="4" w:space="0" w:color="0000FF"/>
            </w:tcBorders>
          </w:tcPr>
          <w:p w14:paraId="28C44326"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and </w:t>
            </w:r>
          </w:p>
        </w:tc>
        <w:tc>
          <w:tcPr>
            <w:tcW w:w="1702" w:type="dxa"/>
            <w:tcBorders>
              <w:top w:val="single" w:sz="4" w:space="0" w:color="0000FF"/>
              <w:left w:val="single" w:sz="4" w:space="0" w:color="0000FF"/>
              <w:bottom w:val="single" w:sz="4" w:space="0" w:color="0000FF"/>
              <w:right w:val="single" w:sz="4" w:space="0" w:color="0000FF"/>
            </w:tcBorders>
          </w:tcPr>
          <w:p w14:paraId="28C44327"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R_CMD_txadj </w:t>
            </w:r>
          </w:p>
        </w:tc>
        <w:tc>
          <w:tcPr>
            <w:tcW w:w="567" w:type="dxa"/>
            <w:tcBorders>
              <w:top w:val="single" w:sz="4" w:space="0" w:color="0000FF"/>
              <w:left w:val="single" w:sz="4" w:space="0" w:color="0000FF"/>
              <w:bottom w:val="single" w:sz="4" w:space="0" w:color="0000FF"/>
              <w:right w:val="single" w:sz="4" w:space="0" w:color="0000FF"/>
            </w:tcBorders>
          </w:tcPr>
          <w:p w14:paraId="28C44328"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53" w:type="dxa"/>
            <w:tcBorders>
              <w:top w:val="single" w:sz="4" w:space="0" w:color="0000FF"/>
              <w:left w:val="single" w:sz="4" w:space="0" w:color="0000FF"/>
              <w:bottom w:val="single" w:sz="4" w:space="0" w:color="0000FF"/>
              <w:right w:val="single" w:sz="4" w:space="0" w:color="0000FF"/>
            </w:tcBorders>
          </w:tcPr>
          <w:p w14:paraId="28C44329"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7" w:type="dxa"/>
            <w:tcBorders>
              <w:top w:val="single" w:sz="4" w:space="0" w:color="0000FF"/>
              <w:left w:val="single" w:sz="4" w:space="0" w:color="0000FF"/>
              <w:bottom w:val="single" w:sz="4" w:space="0" w:color="0000FF"/>
              <w:right w:val="single" w:sz="4" w:space="0" w:color="0000FF"/>
            </w:tcBorders>
          </w:tcPr>
          <w:p w14:paraId="28C4432A" w14:textId="77777777" w:rsidR="00662E85" w:rsidRPr="00DC3719" w:rsidRDefault="00825438">
            <w:pPr>
              <w:pStyle w:val="TableParagraph"/>
              <w:spacing w:before="15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937" w:type="dxa"/>
            <w:tcBorders>
              <w:top w:val="single" w:sz="4" w:space="0" w:color="0000FF"/>
              <w:left w:val="single" w:sz="4" w:space="0" w:color="0000FF"/>
              <w:bottom w:val="single" w:sz="4" w:space="0" w:color="0000FF"/>
              <w:right w:val="single" w:sz="4" w:space="0" w:color="0000FF"/>
            </w:tcBorders>
          </w:tcPr>
          <w:p w14:paraId="28C4432B" w14:textId="77777777" w:rsidR="00662E85" w:rsidRPr="00DC3719" w:rsidRDefault="00825438">
            <w:pPr>
              <w:pStyle w:val="TableParagraph"/>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Send R channel command cache increase or decrease </w:t>
            </w:r>
          </w:p>
          <w:p w14:paraId="28C4432C" w14:textId="77777777" w:rsidR="00662E85" w:rsidRPr="00DC3719" w:rsidRDefault="00825438">
            <w:pPr>
              <w:pStyle w:val="TableParagraph"/>
              <w:spacing w:before="4" w:line="230" w:lineRule="atLeast"/>
              <w:ind w:left="-1" w:right="380"/>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When tx_neg is 0, add R_CMD_txadj;     When tx_neg is 1, reduce R_CMD_txadj+1 </w:t>
            </w:r>
          </w:p>
        </w:tc>
      </w:tr>
      <w:tr w:rsidR="00662E85" w:rsidRPr="00DC3719" w14:paraId="28C44335" w14:textId="77777777">
        <w:trPr>
          <w:trHeight w:val="700"/>
        </w:trPr>
        <w:tc>
          <w:tcPr>
            <w:tcW w:w="708" w:type="dxa"/>
            <w:tcBorders>
              <w:top w:val="single" w:sz="4" w:space="0" w:color="0000FF"/>
              <w:left w:val="single" w:sz="4" w:space="0" w:color="0000FF"/>
              <w:bottom w:val="single" w:sz="4" w:space="0" w:color="0000FF"/>
              <w:right w:val="single" w:sz="4" w:space="0" w:color="0000FF"/>
            </w:tcBorders>
          </w:tcPr>
          <w:p w14:paraId="28C4432E"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The log </w:t>
            </w:r>
          </w:p>
        </w:tc>
        <w:tc>
          <w:tcPr>
            <w:tcW w:w="1702" w:type="dxa"/>
            <w:tcBorders>
              <w:top w:val="single" w:sz="4" w:space="0" w:color="0000FF"/>
              <w:left w:val="single" w:sz="4" w:space="0" w:color="0000FF"/>
              <w:bottom w:val="single" w:sz="4" w:space="0" w:color="0000FF"/>
              <w:right w:val="single" w:sz="4" w:space="0" w:color="0000FF"/>
            </w:tcBorders>
          </w:tcPr>
          <w:p w14:paraId="28C4432F"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NPC_CMD_txadj </w:t>
            </w:r>
          </w:p>
        </w:tc>
        <w:tc>
          <w:tcPr>
            <w:tcW w:w="567" w:type="dxa"/>
            <w:tcBorders>
              <w:top w:val="single" w:sz="4" w:space="0" w:color="0000FF"/>
              <w:left w:val="single" w:sz="4" w:space="0" w:color="0000FF"/>
              <w:bottom w:val="single" w:sz="4" w:space="0" w:color="0000FF"/>
              <w:right w:val="single" w:sz="4" w:space="0" w:color="0000FF"/>
            </w:tcBorders>
          </w:tcPr>
          <w:p w14:paraId="28C44330"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53" w:type="dxa"/>
            <w:tcBorders>
              <w:top w:val="single" w:sz="4" w:space="0" w:color="0000FF"/>
              <w:left w:val="single" w:sz="4" w:space="0" w:color="0000FF"/>
              <w:bottom w:val="single" w:sz="4" w:space="0" w:color="0000FF"/>
              <w:right w:val="single" w:sz="4" w:space="0" w:color="0000FF"/>
            </w:tcBorders>
          </w:tcPr>
          <w:p w14:paraId="28C44331"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7" w:type="dxa"/>
            <w:tcBorders>
              <w:top w:val="single" w:sz="4" w:space="0" w:color="0000FF"/>
              <w:left w:val="single" w:sz="4" w:space="0" w:color="0000FF"/>
              <w:bottom w:val="single" w:sz="4" w:space="0" w:color="0000FF"/>
              <w:right w:val="single" w:sz="4" w:space="0" w:color="0000FF"/>
            </w:tcBorders>
          </w:tcPr>
          <w:p w14:paraId="28C44332" w14:textId="77777777" w:rsidR="00662E85" w:rsidRPr="00DC3719" w:rsidRDefault="00825438">
            <w:pPr>
              <w:pStyle w:val="TableParagraph"/>
              <w:spacing w:before="15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937" w:type="dxa"/>
            <w:tcBorders>
              <w:top w:val="single" w:sz="4" w:space="0" w:color="0000FF"/>
              <w:left w:val="single" w:sz="4" w:space="0" w:color="0000FF"/>
              <w:bottom w:val="single" w:sz="4" w:space="0" w:color="0000FF"/>
              <w:right w:val="single" w:sz="4" w:space="0" w:color="0000FF"/>
            </w:tcBorders>
          </w:tcPr>
          <w:p w14:paraId="28C44333" w14:textId="77777777" w:rsidR="00662E85" w:rsidRPr="00DC3719" w:rsidRDefault="00825438">
            <w:pPr>
              <w:pStyle w:val="TableParagraph"/>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Sending end NPC channel command/data cache increase or decrease </w:t>
            </w:r>
          </w:p>
          <w:p w14:paraId="28C44334" w14:textId="77777777" w:rsidR="00662E85" w:rsidRPr="00DC3719" w:rsidRDefault="00825438">
            <w:pPr>
              <w:pStyle w:val="TableParagraph"/>
              <w:spacing w:before="4" w:line="230" w:lineRule="atLeast"/>
              <w:ind w:left="-1" w:right="13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When tx_neg is 0, increase NPC_CMD_txadj;     When tx_neg is 1, reduce NPC_CMD_txadj+1 </w:t>
            </w:r>
          </w:p>
        </w:tc>
      </w:tr>
      <w:tr w:rsidR="00662E85" w:rsidRPr="00DC3719" w14:paraId="28C4433D" w14:textId="77777777">
        <w:trPr>
          <w:trHeight w:val="700"/>
        </w:trPr>
        <w:tc>
          <w:tcPr>
            <w:tcW w:w="708" w:type="dxa"/>
            <w:tcBorders>
              <w:top w:val="single" w:sz="4" w:space="0" w:color="0000FF"/>
              <w:left w:val="single" w:sz="4" w:space="0" w:color="0000FF"/>
              <w:bottom w:val="single" w:sz="4" w:space="0" w:color="0000FF"/>
              <w:right w:val="single" w:sz="4" w:space="0" w:color="0000FF"/>
            </w:tcBorders>
          </w:tcPr>
          <w:p w14:paraId="28C44336"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3-0 </w:t>
            </w:r>
          </w:p>
        </w:tc>
        <w:tc>
          <w:tcPr>
            <w:tcW w:w="1702" w:type="dxa"/>
            <w:tcBorders>
              <w:top w:val="single" w:sz="4" w:space="0" w:color="0000FF"/>
              <w:left w:val="single" w:sz="4" w:space="0" w:color="0000FF"/>
              <w:bottom w:val="single" w:sz="4" w:space="0" w:color="0000FF"/>
              <w:right w:val="single" w:sz="4" w:space="0" w:color="0000FF"/>
            </w:tcBorders>
          </w:tcPr>
          <w:p w14:paraId="28C44337"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PC_CMD_txadj </w:t>
            </w:r>
          </w:p>
        </w:tc>
        <w:tc>
          <w:tcPr>
            <w:tcW w:w="567" w:type="dxa"/>
            <w:tcBorders>
              <w:top w:val="single" w:sz="4" w:space="0" w:color="0000FF"/>
              <w:left w:val="single" w:sz="4" w:space="0" w:color="0000FF"/>
              <w:bottom w:val="single" w:sz="4" w:space="0" w:color="0000FF"/>
              <w:right w:val="single" w:sz="4" w:space="0" w:color="0000FF"/>
            </w:tcBorders>
          </w:tcPr>
          <w:p w14:paraId="28C44338"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53" w:type="dxa"/>
            <w:tcBorders>
              <w:top w:val="single" w:sz="4" w:space="0" w:color="0000FF"/>
              <w:left w:val="single" w:sz="4" w:space="0" w:color="0000FF"/>
              <w:bottom w:val="single" w:sz="4" w:space="0" w:color="0000FF"/>
              <w:right w:val="single" w:sz="4" w:space="0" w:color="0000FF"/>
            </w:tcBorders>
          </w:tcPr>
          <w:p w14:paraId="28C44339"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7" w:type="dxa"/>
            <w:tcBorders>
              <w:top w:val="single" w:sz="4" w:space="0" w:color="0000FF"/>
              <w:left w:val="single" w:sz="4" w:space="0" w:color="0000FF"/>
              <w:bottom w:val="single" w:sz="4" w:space="0" w:color="0000FF"/>
              <w:right w:val="single" w:sz="4" w:space="0" w:color="0000FF"/>
            </w:tcBorders>
          </w:tcPr>
          <w:p w14:paraId="28C4433A" w14:textId="77777777" w:rsidR="00662E85" w:rsidRPr="00DC3719" w:rsidRDefault="00825438">
            <w:pPr>
              <w:pStyle w:val="TableParagraph"/>
              <w:spacing w:before="15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937" w:type="dxa"/>
            <w:tcBorders>
              <w:top w:val="single" w:sz="4" w:space="0" w:color="0000FF"/>
              <w:left w:val="single" w:sz="4" w:space="0" w:color="0000FF"/>
              <w:bottom w:val="single" w:sz="4" w:space="0" w:color="0000FF"/>
              <w:right w:val="single" w:sz="4" w:space="0" w:color="0000FF"/>
            </w:tcBorders>
          </w:tcPr>
          <w:p w14:paraId="28C4433B" w14:textId="77777777" w:rsidR="00662E85" w:rsidRPr="00DC3719" w:rsidRDefault="00825438">
            <w:pPr>
              <w:pStyle w:val="TableParagraph"/>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Send PC channel command cache increase or decrease </w:t>
            </w:r>
          </w:p>
          <w:p w14:paraId="28C4433C" w14:textId="77777777" w:rsidR="00662E85" w:rsidRPr="00DC3719" w:rsidRDefault="00825438">
            <w:pPr>
              <w:pStyle w:val="TableParagraph"/>
              <w:spacing w:before="4" w:line="230" w:lineRule="atLeast"/>
              <w:ind w:left="-1" w:right="26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When tx_neg is 0, increase PC_CMD_txadj;     When tx_neg is 1, reduce PC_CMD_txadj+1 </w:t>
            </w:r>
          </w:p>
        </w:tc>
      </w:tr>
    </w:tbl>
    <w:p w14:paraId="28C4433E" w14:textId="77777777" w:rsidR="00662E85" w:rsidRPr="00DC3719" w:rsidRDefault="00662E85">
      <w:pPr>
        <w:pStyle w:val="a3"/>
        <w:rPr>
          <w:rFonts w:ascii="Times New Roman" w:hAnsi="Times New Roman" w:cs="Times New Roman"/>
          <w:lang w:eastAsia="zh-CN"/>
        </w:rPr>
      </w:pPr>
    </w:p>
    <w:p w14:paraId="28C4433F" w14:textId="79E57FA4" w:rsidR="00662E85" w:rsidRDefault="00825438">
      <w:pPr>
        <w:pStyle w:val="3"/>
        <w:numPr>
          <w:ilvl w:val="2"/>
          <w:numId w:val="18"/>
        </w:numPr>
        <w:tabs>
          <w:tab w:val="left" w:pos="2539"/>
        </w:tabs>
        <w:spacing w:before="214"/>
        <w:ind w:left="2538" w:hanging="1059"/>
      </w:pPr>
      <w:bookmarkStart w:id="262" w:name="10.5.18_PHY阻抗匹配控制寄存器"/>
      <w:bookmarkStart w:id="263" w:name="_bookmark169"/>
      <w:bookmarkStart w:id="264" w:name="_Toc42179728"/>
      <w:bookmarkEnd w:id="262"/>
      <w:bookmarkEnd w:id="263"/>
      <w:r>
        <w:t>PHY impedance matching control register</w:t>
      </w:r>
      <w:bookmarkEnd w:id="264"/>
    </w:p>
    <w:p w14:paraId="28C44340"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Used to control the impedance matching enabling of PHY, the sending and receiving impedance matching parameters are set to offset: 0x10C</w:t>
      </w:r>
      <w:r w:rsidRPr="00C94A4C">
        <w:rPr>
          <w:rFonts w:ascii="Times New Roman" w:hAnsi="Times New Roman" w:cs="Times New Roman"/>
          <w:spacing w:val="-6"/>
          <w:lang w:eastAsia="zh-CN"/>
        </w:rPr>
        <w:tab/>
      </w:r>
    </w:p>
    <w:p w14:paraId="28C44341"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Reset value: 0x00000000</w:t>
      </w:r>
      <w:r w:rsidRPr="00DC3719">
        <w:rPr>
          <w:rFonts w:ascii="Times New Roman" w:hAnsi="Times New Roman" w:cs="Times New Roman"/>
          <w:lang w:eastAsia="zh-CN"/>
        </w:rPr>
        <w:tab/>
      </w:r>
    </w:p>
    <w:p w14:paraId="28C44342"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Name: PHY impedance matching control register</w:t>
      </w:r>
      <w:r w:rsidRPr="00DC3719">
        <w:rPr>
          <w:rFonts w:ascii="Times New Roman" w:hAnsi="Times New Roman" w:cs="Times New Roman"/>
          <w:lang w:eastAsia="zh-CN"/>
        </w:rPr>
        <w:tab/>
      </w:r>
    </w:p>
    <w:p w14:paraId="28C44343" w14:textId="77777777" w:rsidR="00662E85" w:rsidRPr="00DC3719" w:rsidRDefault="00662E85">
      <w:pPr>
        <w:pStyle w:val="a3"/>
        <w:rPr>
          <w:rFonts w:ascii="Times New Roman" w:hAnsi="Times New Roman" w:cs="Times New Roman"/>
          <w:lang w:eastAsia="zh-CN"/>
        </w:rPr>
      </w:pPr>
    </w:p>
    <w:p w14:paraId="28C44344" w14:textId="77777777" w:rsidR="00662E85" w:rsidRPr="00DC3719" w:rsidRDefault="00825438">
      <w:pPr>
        <w:pStyle w:val="a3"/>
        <w:ind w:left="1614" w:right="1931"/>
        <w:jc w:val="center"/>
        <w:rPr>
          <w:rFonts w:ascii="Times New Roman" w:hAnsi="Times New Roman" w:cs="Times New Roman"/>
          <w:lang w:eastAsia="zh-CN"/>
        </w:rPr>
      </w:pPr>
      <w:bookmarkStart w:id="265" w:name="_bookmark170"/>
      <w:bookmarkEnd w:id="265"/>
      <w:r w:rsidRPr="00DC3719">
        <w:rPr>
          <w:rFonts w:ascii="Times New Roman" w:hAnsi="Times New Roman" w:cs="Times New Roman"/>
          <w:lang w:eastAsia="zh-CN"/>
        </w:rPr>
        <w:t xml:space="preserve">Table 10-69 impedance matching control registers </w:t>
      </w:r>
    </w:p>
    <w:p w14:paraId="28C44345" w14:textId="77777777" w:rsidR="00662E85" w:rsidRPr="00DC3719" w:rsidRDefault="00662E85">
      <w:pPr>
        <w:pStyle w:val="a3"/>
        <w:spacing w:before="9"/>
        <w:rPr>
          <w:rFonts w:ascii="Times New Roman" w:hAnsi="Times New Roman" w:cs="Times New Roman"/>
          <w:lang w:eastAsia="zh-CN"/>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rsidRPr="00DC3719" w14:paraId="28C4434C" w14:textId="77777777">
        <w:trPr>
          <w:trHeight w:val="398"/>
        </w:trPr>
        <w:tc>
          <w:tcPr>
            <w:tcW w:w="710" w:type="dxa"/>
            <w:tcBorders>
              <w:bottom w:val="single" w:sz="4" w:space="0" w:color="0000FF"/>
            </w:tcBorders>
            <w:shd w:val="clear" w:color="auto" w:fill="333399"/>
          </w:tcPr>
          <w:p w14:paraId="28C44346" w14:textId="77777777" w:rsidR="00662E85" w:rsidRPr="00DC3719" w:rsidRDefault="00825438">
            <w:pPr>
              <w:pStyle w:val="TableParagraph"/>
              <w:spacing w:before="139"/>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A domain</w:t>
            </w:r>
          </w:p>
        </w:tc>
        <w:tc>
          <w:tcPr>
            <w:tcW w:w="1701" w:type="dxa"/>
            <w:tcBorders>
              <w:bottom w:val="single" w:sz="4" w:space="0" w:color="0000FF"/>
            </w:tcBorders>
            <w:shd w:val="clear" w:color="auto" w:fill="333399"/>
          </w:tcPr>
          <w:p w14:paraId="28C44347" w14:textId="77777777" w:rsidR="00662E85" w:rsidRPr="00DC3719" w:rsidRDefault="00825438">
            <w:pPr>
              <w:pStyle w:val="TableParagraph"/>
              <w:spacing w:before="139"/>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A domain name</w:t>
            </w:r>
          </w:p>
        </w:tc>
        <w:tc>
          <w:tcPr>
            <w:tcW w:w="566" w:type="dxa"/>
            <w:tcBorders>
              <w:bottom w:val="single" w:sz="4" w:space="0" w:color="0000FF"/>
            </w:tcBorders>
            <w:shd w:val="clear" w:color="auto" w:fill="333399"/>
          </w:tcPr>
          <w:p w14:paraId="28C44348" w14:textId="77777777" w:rsidR="00662E85" w:rsidRPr="00DC3719" w:rsidRDefault="00825438">
            <w:pPr>
              <w:pStyle w:val="TableParagraph"/>
              <w:spacing w:before="139"/>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A wide</w:t>
            </w:r>
          </w:p>
        </w:tc>
        <w:tc>
          <w:tcPr>
            <w:tcW w:w="849" w:type="dxa"/>
            <w:tcBorders>
              <w:bottom w:val="single" w:sz="4" w:space="0" w:color="0000FF"/>
            </w:tcBorders>
            <w:shd w:val="clear" w:color="auto" w:fill="333399"/>
          </w:tcPr>
          <w:p w14:paraId="28C44349" w14:textId="77777777" w:rsidR="00662E85" w:rsidRPr="00DC3719" w:rsidRDefault="00825438">
            <w:pPr>
              <w:pStyle w:val="TableParagraph"/>
              <w:spacing w:before="139"/>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Reset value</w:t>
            </w:r>
          </w:p>
        </w:tc>
        <w:tc>
          <w:tcPr>
            <w:tcW w:w="568" w:type="dxa"/>
            <w:tcBorders>
              <w:bottom w:val="single" w:sz="4" w:space="0" w:color="0000FF"/>
            </w:tcBorders>
            <w:shd w:val="clear" w:color="auto" w:fill="333399"/>
          </w:tcPr>
          <w:p w14:paraId="28C4434A" w14:textId="77777777" w:rsidR="00662E85" w:rsidRPr="00DC3719" w:rsidRDefault="00825438">
            <w:pPr>
              <w:pStyle w:val="TableParagraph"/>
              <w:spacing w:before="139"/>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access</w:t>
            </w:r>
          </w:p>
        </w:tc>
        <w:tc>
          <w:tcPr>
            <w:tcW w:w="3846" w:type="dxa"/>
            <w:tcBorders>
              <w:bottom w:val="single" w:sz="4" w:space="0" w:color="0000FF"/>
            </w:tcBorders>
            <w:shd w:val="clear" w:color="auto" w:fill="333399"/>
          </w:tcPr>
          <w:p w14:paraId="28C4434B" w14:textId="77777777" w:rsidR="00662E85" w:rsidRPr="00DC3719" w:rsidRDefault="00825438">
            <w:pPr>
              <w:pStyle w:val="TableParagraph"/>
              <w:spacing w:before="139"/>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describe</w:t>
            </w:r>
          </w:p>
        </w:tc>
      </w:tr>
      <w:tr w:rsidR="00662E85" w:rsidRPr="00DC3719" w14:paraId="28C44353"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34D" w14:textId="77777777" w:rsidR="00662E85" w:rsidRPr="00DC3719" w:rsidRDefault="00825438">
            <w:pPr>
              <w:pStyle w:val="TableParagraph"/>
              <w:spacing w:before="155"/>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31 </w:t>
            </w:r>
          </w:p>
        </w:tc>
        <w:tc>
          <w:tcPr>
            <w:tcW w:w="1701" w:type="dxa"/>
            <w:tcBorders>
              <w:top w:val="single" w:sz="4" w:space="0" w:color="0000FF"/>
              <w:left w:val="single" w:sz="4" w:space="0" w:color="0000FF"/>
              <w:bottom w:val="single" w:sz="4" w:space="0" w:color="0000FF"/>
              <w:right w:val="single" w:sz="4" w:space="0" w:color="0000FF"/>
            </w:tcBorders>
          </w:tcPr>
          <w:p w14:paraId="28C4434E" w14:textId="77777777" w:rsidR="00662E85" w:rsidRPr="00DC3719" w:rsidRDefault="00825438">
            <w:pPr>
              <w:pStyle w:val="TableParagraph"/>
              <w:spacing w:before="155"/>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Tx_scanin_en </w:t>
            </w:r>
          </w:p>
        </w:tc>
        <w:tc>
          <w:tcPr>
            <w:tcW w:w="566" w:type="dxa"/>
            <w:tcBorders>
              <w:top w:val="single" w:sz="4" w:space="0" w:color="0000FF"/>
              <w:left w:val="single" w:sz="4" w:space="0" w:color="0000FF"/>
              <w:bottom w:val="single" w:sz="4" w:space="0" w:color="0000FF"/>
              <w:right w:val="single" w:sz="4" w:space="0" w:color="0000FF"/>
            </w:tcBorders>
          </w:tcPr>
          <w:p w14:paraId="28C4434F" w14:textId="77777777" w:rsidR="00662E85" w:rsidRPr="00DC3719" w:rsidRDefault="00825438">
            <w:pPr>
              <w:pStyle w:val="TableParagraph"/>
              <w:spacing w:before="155"/>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350" w14:textId="77777777" w:rsidR="00662E85" w:rsidRPr="00DC3719" w:rsidRDefault="00825438">
            <w:pPr>
              <w:pStyle w:val="TableParagraph"/>
              <w:spacing w:before="155"/>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351" w14:textId="77777777" w:rsidR="00662E85" w:rsidRPr="00DC3719" w:rsidRDefault="00825438">
            <w:pPr>
              <w:pStyle w:val="TableParagraph"/>
              <w:spacing w:before="155"/>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352" w14:textId="77777777" w:rsidR="00662E85" w:rsidRPr="00DC3719" w:rsidRDefault="00825438">
            <w:pPr>
              <w:pStyle w:val="TableParagraph"/>
              <w:spacing w:before="141"/>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TX impedance matching enabled </w:t>
            </w:r>
          </w:p>
        </w:tc>
      </w:tr>
      <w:tr w:rsidR="00662E85" w:rsidRPr="00DC3719" w14:paraId="28C4435A"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354"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30 </w:t>
            </w:r>
          </w:p>
        </w:tc>
        <w:tc>
          <w:tcPr>
            <w:tcW w:w="1701" w:type="dxa"/>
            <w:tcBorders>
              <w:top w:val="single" w:sz="4" w:space="0" w:color="0000FF"/>
              <w:left w:val="single" w:sz="4" w:space="0" w:color="0000FF"/>
              <w:bottom w:val="single" w:sz="4" w:space="0" w:color="0000FF"/>
              <w:right w:val="single" w:sz="4" w:space="0" w:color="0000FF"/>
            </w:tcBorders>
          </w:tcPr>
          <w:p w14:paraId="28C44355"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Rx_scanin_en </w:t>
            </w:r>
          </w:p>
        </w:tc>
        <w:tc>
          <w:tcPr>
            <w:tcW w:w="566" w:type="dxa"/>
            <w:tcBorders>
              <w:top w:val="single" w:sz="4" w:space="0" w:color="0000FF"/>
              <w:left w:val="single" w:sz="4" w:space="0" w:color="0000FF"/>
              <w:bottom w:val="single" w:sz="4" w:space="0" w:color="0000FF"/>
              <w:right w:val="single" w:sz="4" w:space="0" w:color="0000FF"/>
            </w:tcBorders>
          </w:tcPr>
          <w:p w14:paraId="28C44356"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357"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358"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359" w14:textId="77777777" w:rsidR="00662E85" w:rsidRPr="00DC3719" w:rsidRDefault="00825438">
            <w:pPr>
              <w:pStyle w:val="TableParagraph"/>
              <w:spacing w:before="139"/>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RX impedance matching enabled </w:t>
            </w:r>
          </w:p>
        </w:tc>
      </w:tr>
      <w:tr w:rsidR="00662E85" w:rsidRPr="00DC3719" w14:paraId="28C44363" w14:textId="77777777">
        <w:tblPrEx>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PrEx>
        <w:trPr>
          <w:trHeight w:val="400"/>
        </w:trPr>
        <w:tc>
          <w:tcPr>
            <w:tcW w:w="710" w:type="dxa"/>
          </w:tcPr>
          <w:p w14:paraId="28C4435D"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he </w:t>
            </w:r>
          </w:p>
        </w:tc>
        <w:tc>
          <w:tcPr>
            <w:tcW w:w="1701" w:type="dxa"/>
          </w:tcPr>
          <w:p w14:paraId="28C4435E"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Tx_scanin_ncode </w:t>
            </w:r>
          </w:p>
        </w:tc>
        <w:tc>
          <w:tcPr>
            <w:tcW w:w="566" w:type="dxa"/>
          </w:tcPr>
          <w:p w14:paraId="28C4435F"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49" w:type="dxa"/>
          </w:tcPr>
          <w:p w14:paraId="28C44360"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Pr>
          <w:p w14:paraId="28C44361"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Pr>
          <w:p w14:paraId="28C44362" w14:textId="77777777" w:rsidR="00662E85" w:rsidRPr="00DC3719" w:rsidRDefault="00825438">
            <w:pPr>
              <w:pStyle w:val="TableParagraph"/>
              <w:spacing w:before="139"/>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TX impedance matching scan input ncode </w:t>
            </w:r>
          </w:p>
        </w:tc>
      </w:tr>
      <w:tr w:rsidR="00662E85" w:rsidRPr="00DC3719" w14:paraId="28C4436A" w14:textId="77777777">
        <w:tblPrEx>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PrEx>
        <w:trPr>
          <w:trHeight w:val="400"/>
        </w:trPr>
        <w:tc>
          <w:tcPr>
            <w:tcW w:w="710" w:type="dxa"/>
          </w:tcPr>
          <w:p w14:paraId="28C44364"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Behold, </w:t>
            </w:r>
          </w:p>
        </w:tc>
        <w:tc>
          <w:tcPr>
            <w:tcW w:w="1701" w:type="dxa"/>
          </w:tcPr>
          <w:p w14:paraId="28C44365"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Tx_scanin_pcode </w:t>
            </w:r>
          </w:p>
        </w:tc>
        <w:tc>
          <w:tcPr>
            <w:tcW w:w="566" w:type="dxa"/>
          </w:tcPr>
          <w:p w14:paraId="28C44366"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49" w:type="dxa"/>
          </w:tcPr>
          <w:p w14:paraId="28C44367"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Pr>
          <w:p w14:paraId="28C44368"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Pr>
          <w:p w14:paraId="28C44369" w14:textId="77777777" w:rsidR="00662E85" w:rsidRPr="00DC3719" w:rsidRDefault="00825438">
            <w:pPr>
              <w:pStyle w:val="TableParagraph"/>
              <w:spacing w:before="139"/>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TX impedance matching scan input pcode </w:t>
            </w:r>
          </w:p>
        </w:tc>
      </w:tr>
      <w:tr w:rsidR="00662E85" w:rsidRPr="00DC3719" w14:paraId="28C44371" w14:textId="77777777">
        <w:tblPrEx>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PrEx>
        <w:trPr>
          <w:trHeight w:val="400"/>
        </w:trPr>
        <w:tc>
          <w:tcPr>
            <w:tcW w:w="710" w:type="dxa"/>
          </w:tcPr>
          <w:p w14:paraId="28C4436B"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then </w:t>
            </w:r>
          </w:p>
        </w:tc>
        <w:tc>
          <w:tcPr>
            <w:tcW w:w="1701" w:type="dxa"/>
          </w:tcPr>
          <w:p w14:paraId="28C4436C"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Rx_scanin_code </w:t>
            </w:r>
          </w:p>
        </w:tc>
        <w:tc>
          <w:tcPr>
            <w:tcW w:w="566" w:type="dxa"/>
          </w:tcPr>
          <w:p w14:paraId="28C4436D"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8 </w:t>
            </w:r>
          </w:p>
        </w:tc>
        <w:tc>
          <w:tcPr>
            <w:tcW w:w="849" w:type="dxa"/>
          </w:tcPr>
          <w:p w14:paraId="28C4436E"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Pr>
          <w:p w14:paraId="28C4436F"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Pr>
          <w:p w14:paraId="28C44370" w14:textId="77777777" w:rsidR="00662E85" w:rsidRPr="00DC3719" w:rsidRDefault="00825438">
            <w:pPr>
              <w:pStyle w:val="TableParagraph"/>
              <w:spacing w:before="139"/>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RX impedance matching scan input </w:t>
            </w:r>
          </w:p>
        </w:tc>
      </w:tr>
    </w:tbl>
    <w:p w14:paraId="28C44372" w14:textId="77777777" w:rsidR="00662E85" w:rsidRDefault="00662E85">
      <w:pPr>
        <w:pStyle w:val="a3"/>
        <w:spacing w:before="12"/>
        <w:rPr>
          <w:sz w:val="23"/>
          <w:lang w:eastAsia="zh-CN"/>
        </w:rPr>
      </w:pPr>
    </w:p>
    <w:p w14:paraId="28C44373" w14:textId="38F82CFA" w:rsidR="00662E85" w:rsidRDefault="00825438">
      <w:pPr>
        <w:pStyle w:val="3"/>
        <w:numPr>
          <w:ilvl w:val="2"/>
          <w:numId w:val="18"/>
        </w:numPr>
        <w:tabs>
          <w:tab w:val="left" w:pos="2539"/>
        </w:tabs>
        <w:spacing w:before="58"/>
        <w:ind w:left="2538" w:hanging="1059"/>
      </w:pPr>
      <w:bookmarkStart w:id="266" w:name="10.5.19_Revision_ID_寄存器"/>
      <w:bookmarkStart w:id="267" w:name="_bookmark171"/>
      <w:bookmarkStart w:id="268" w:name="_Toc42179729"/>
      <w:bookmarkEnd w:id="266"/>
      <w:bookmarkEnd w:id="267"/>
      <w:r>
        <w:lastRenderedPageBreak/>
        <w:t>Revision ID register</w:t>
      </w:r>
      <w:bookmarkEnd w:id="268"/>
    </w:p>
    <w:p w14:paraId="28C44374"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Used to configure the controller version, configured to a new version number, with a Warm Reset effect.</w:t>
      </w:r>
    </w:p>
    <w:p w14:paraId="28C44375"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Offset: 0x110</w:t>
      </w:r>
      <w:r w:rsidRPr="00C94A4C">
        <w:rPr>
          <w:rFonts w:ascii="Times New Roman" w:hAnsi="Times New Roman" w:cs="Times New Roman"/>
          <w:spacing w:val="-6"/>
          <w:lang w:eastAsia="zh-CN"/>
        </w:rPr>
        <w:tab/>
      </w:r>
    </w:p>
    <w:p w14:paraId="28C44376"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Reset value: 0x00200000</w:t>
      </w:r>
      <w:r w:rsidRPr="00C94A4C">
        <w:rPr>
          <w:rFonts w:ascii="Times New Roman" w:hAnsi="Times New Roman" w:cs="Times New Roman"/>
          <w:spacing w:val="-6"/>
          <w:lang w:eastAsia="zh-CN"/>
        </w:rPr>
        <w:tab/>
      </w:r>
    </w:p>
    <w:p w14:paraId="28C44377"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Name: RevisionID register</w:t>
      </w:r>
      <w:r w:rsidRPr="00C94A4C">
        <w:rPr>
          <w:rFonts w:ascii="Times New Roman" w:hAnsi="Times New Roman" w:cs="Times New Roman"/>
          <w:spacing w:val="-6"/>
          <w:lang w:eastAsia="zh-CN"/>
        </w:rPr>
        <w:tab/>
      </w:r>
    </w:p>
    <w:p w14:paraId="28C44378" w14:textId="77777777" w:rsidR="00662E85" w:rsidRDefault="00662E85">
      <w:pPr>
        <w:pStyle w:val="a3"/>
        <w:rPr>
          <w:sz w:val="17"/>
        </w:rPr>
      </w:pPr>
    </w:p>
    <w:p w14:paraId="28C44379" w14:textId="77777777" w:rsidR="00662E85" w:rsidRDefault="00825438">
      <w:pPr>
        <w:pStyle w:val="a3"/>
        <w:spacing w:before="1"/>
        <w:ind w:left="1613" w:right="1934"/>
        <w:jc w:val="center"/>
      </w:pPr>
      <w:bookmarkStart w:id="269" w:name="_bookmark172"/>
      <w:bookmarkEnd w:id="269"/>
      <w:r>
        <w:t xml:space="preserve">Table 10-70 Revision ID register </w:t>
      </w:r>
    </w:p>
    <w:p w14:paraId="28C4437A" w14:textId="77777777" w:rsidR="00662E85" w:rsidRDefault="00662E85">
      <w:pPr>
        <w:pStyle w:val="a3"/>
        <w:spacing w:before="8"/>
        <w:rPr>
          <w:sz w:val="5"/>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4381" w14:textId="77777777">
        <w:trPr>
          <w:trHeight w:val="400"/>
        </w:trPr>
        <w:tc>
          <w:tcPr>
            <w:tcW w:w="710" w:type="dxa"/>
            <w:tcBorders>
              <w:bottom w:val="single" w:sz="4" w:space="0" w:color="0000FF"/>
            </w:tcBorders>
            <w:shd w:val="clear" w:color="auto" w:fill="333399"/>
          </w:tcPr>
          <w:p w14:paraId="28C4437B"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tcBorders>
              <w:bottom w:val="single" w:sz="4" w:space="0" w:color="0000FF"/>
            </w:tcBorders>
            <w:shd w:val="clear" w:color="auto" w:fill="333399"/>
          </w:tcPr>
          <w:p w14:paraId="28C4437C"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437D"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437E"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437F"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4380"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4388"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382"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came </w:t>
            </w:r>
          </w:p>
        </w:tc>
        <w:tc>
          <w:tcPr>
            <w:tcW w:w="1701" w:type="dxa"/>
            <w:tcBorders>
              <w:top w:val="single" w:sz="4" w:space="0" w:color="0000FF"/>
              <w:left w:val="single" w:sz="4" w:space="0" w:color="0000FF"/>
              <w:bottom w:val="single" w:sz="4" w:space="0" w:color="0000FF"/>
              <w:right w:val="single" w:sz="4" w:space="0" w:color="0000FF"/>
            </w:tcBorders>
          </w:tcPr>
          <w:p w14:paraId="28C44383"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Reserved </w:t>
            </w:r>
          </w:p>
        </w:tc>
        <w:tc>
          <w:tcPr>
            <w:tcW w:w="566" w:type="dxa"/>
            <w:tcBorders>
              <w:top w:val="single" w:sz="4" w:space="0" w:color="0000FF"/>
              <w:left w:val="single" w:sz="4" w:space="0" w:color="0000FF"/>
              <w:bottom w:val="single" w:sz="4" w:space="0" w:color="0000FF"/>
              <w:right w:val="single" w:sz="4" w:space="0" w:color="0000FF"/>
            </w:tcBorders>
          </w:tcPr>
          <w:p w14:paraId="28C44384"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8 </w:t>
            </w:r>
          </w:p>
        </w:tc>
        <w:tc>
          <w:tcPr>
            <w:tcW w:w="849" w:type="dxa"/>
            <w:tcBorders>
              <w:top w:val="single" w:sz="4" w:space="0" w:color="0000FF"/>
              <w:left w:val="single" w:sz="4" w:space="0" w:color="0000FF"/>
              <w:bottom w:val="single" w:sz="4" w:space="0" w:color="0000FF"/>
              <w:right w:val="single" w:sz="4" w:space="0" w:color="0000FF"/>
            </w:tcBorders>
          </w:tcPr>
          <w:p w14:paraId="28C44385"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386"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387" w14:textId="388A3413" w:rsidR="00662E85" w:rsidRPr="00DC3719"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14:paraId="28C44390" w14:textId="77777777">
        <w:trPr>
          <w:trHeight w:val="700"/>
        </w:trPr>
        <w:tc>
          <w:tcPr>
            <w:tcW w:w="710" w:type="dxa"/>
            <w:tcBorders>
              <w:top w:val="single" w:sz="4" w:space="0" w:color="0000FF"/>
              <w:left w:val="single" w:sz="4" w:space="0" w:color="0000FF"/>
              <w:bottom w:val="single" w:sz="4" w:space="0" w:color="0000FF"/>
              <w:right w:val="single" w:sz="4" w:space="0" w:color="0000FF"/>
            </w:tcBorders>
          </w:tcPr>
          <w:p w14:paraId="28C44389"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Ephron; </w:t>
            </w:r>
          </w:p>
        </w:tc>
        <w:tc>
          <w:tcPr>
            <w:tcW w:w="1701" w:type="dxa"/>
            <w:tcBorders>
              <w:top w:val="single" w:sz="4" w:space="0" w:color="0000FF"/>
              <w:left w:val="single" w:sz="4" w:space="0" w:color="0000FF"/>
              <w:bottom w:val="single" w:sz="4" w:space="0" w:color="0000FF"/>
              <w:right w:val="single" w:sz="4" w:space="0" w:color="0000FF"/>
            </w:tcBorders>
          </w:tcPr>
          <w:p w14:paraId="28C4438A"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Revision ID </w:t>
            </w:r>
          </w:p>
        </w:tc>
        <w:tc>
          <w:tcPr>
            <w:tcW w:w="566" w:type="dxa"/>
            <w:tcBorders>
              <w:top w:val="single" w:sz="4" w:space="0" w:color="0000FF"/>
              <w:left w:val="single" w:sz="4" w:space="0" w:color="0000FF"/>
              <w:bottom w:val="single" w:sz="4" w:space="0" w:color="0000FF"/>
              <w:right w:val="single" w:sz="4" w:space="0" w:color="0000FF"/>
            </w:tcBorders>
          </w:tcPr>
          <w:p w14:paraId="28C4438B"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8 </w:t>
            </w:r>
          </w:p>
        </w:tc>
        <w:tc>
          <w:tcPr>
            <w:tcW w:w="849" w:type="dxa"/>
            <w:tcBorders>
              <w:top w:val="single" w:sz="4" w:space="0" w:color="0000FF"/>
              <w:left w:val="single" w:sz="4" w:space="0" w:color="0000FF"/>
              <w:bottom w:val="single" w:sz="4" w:space="0" w:color="0000FF"/>
              <w:right w:val="single" w:sz="4" w:space="0" w:color="0000FF"/>
            </w:tcBorders>
          </w:tcPr>
          <w:p w14:paraId="28C4438C"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x20 </w:t>
            </w:r>
          </w:p>
        </w:tc>
        <w:tc>
          <w:tcPr>
            <w:tcW w:w="568" w:type="dxa"/>
            <w:tcBorders>
              <w:top w:val="single" w:sz="4" w:space="0" w:color="0000FF"/>
              <w:left w:val="single" w:sz="4" w:space="0" w:color="0000FF"/>
              <w:bottom w:val="single" w:sz="4" w:space="0" w:color="0000FF"/>
              <w:right w:val="single" w:sz="4" w:space="0" w:color="0000FF"/>
            </w:tcBorders>
          </w:tcPr>
          <w:p w14:paraId="28C4438D"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38E" w14:textId="77777777" w:rsidR="00662E85" w:rsidRPr="00DC3719" w:rsidRDefault="00825438">
            <w:pPr>
              <w:pStyle w:val="TableParagraph"/>
              <w:spacing w:line="242" w:lineRule="auto"/>
              <w:ind w:left="5" w:right="1561"/>
              <w:rPr>
                <w:rFonts w:ascii="Times New Roman" w:hAnsi="Times New Roman" w:cs="Times New Roman"/>
                <w:sz w:val="21"/>
                <w:szCs w:val="21"/>
                <w:lang w:eastAsia="zh-CN"/>
              </w:rPr>
            </w:pPr>
            <w:r w:rsidRPr="00DC3719">
              <w:rPr>
                <w:rFonts w:ascii="Times New Roman" w:hAnsi="Times New Roman" w:cs="Times New Roman"/>
                <w:sz w:val="21"/>
                <w:szCs w:val="21"/>
                <w:lang w:eastAsia="zh-CN"/>
              </w:rPr>
              <w:t>Revision ID control register 0x20: HyperTransport 1.00</w:t>
            </w:r>
          </w:p>
          <w:p w14:paraId="28C4438F" w14:textId="77777777" w:rsidR="00662E85" w:rsidRPr="00DC3719" w:rsidRDefault="00825438">
            <w:pPr>
              <w:pStyle w:val="TableParagraph"/>
              <w:spacing w:line="215" w:lineRule="exact"/>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0 x60: HyperTransport 3.00</w:t>
            </w:r>
          </w:p>
        </w:tc>
      </w:tr>
      <w:tr w:rsidR="00662E85" w14:paraId="28C44397"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391"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15:0 </w:t>
            </w:r>
          </w:p>
        </w:tc>
        <w:tc>
          <w:tcPr>
            <w:tcW w:w="1701" w:type="dxa"/>
            <w:tcBorders>
              <w:top w:val="single" w:sz="4" w:space="0" w:color="0000FF"/>
              <w:left w:val="single" w:sz="4" w:space="0" w:color="0000FF"/>
              <w:bottom w:val="single" w:sz="4" w:space="0" w:color="0000FF"/>
              <w:right w:val="single" w:sz="4" w:space="0" w:color="0000FF"/>
            </w:tcBorders>
          </w:tcPr>
          <w:p w14:paraId="28C44392"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Reserved </w:t>
            </w:r>
          </w:p>
        </w:tc>
        <w:tc>
          <w:tcPr>
            <w:tcW w:w="566" w:type="dxa"/>
            <w:tcBorders>
              <w:top w:val="single" w:sz="4" w:space="0" w:color="0000FF"/>
              <w:left w:val="single" w:sz="4" w:space="0" w:color="0000FF"/>
              <w:bottom w:val="single" w:sz="4" w:space="0" w:color="0000FF"/>
              <w:right w:val="single" w:sz="4" w:space="0" w:color="0000FF"/>
            </w:tcBorders>
          </w:tcPr>
          <w:p w14:paraId="28C44393"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394"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395"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396" w14:textId="7E213DD4" w:rsidR="00662E85" w:rsidRPr="00DC3719"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bl>
    <w:p w14:paraId="28C44398" w14:textId="77777777" w:rsidR="00662E85" w:rsidRDefault="00662E85">
      <w:pPr>
        <w:pStyle w:val="a3"/>
        <w:spacing w:before="7"/>
        <w:rPr>
          <w:sz w:val="28"/>
        </w:rPr>
      </w:pPr>
    </w:p>
    <w:p w14:paraId="28C44399" w14:textId="29044F03" w:rsidR="00662E85" w:rsidRDefault="00825438">
      <w:pPr>
        <w:pStyle w:val="3"/>
        <w:numPr>
          <w:ilvl w:val="2"/>
          <w:numId w:val="18"/>
        </w:numPr>
        <w:tabs>
          <w:tab w:val="left" w:pos="2539"/>
        </w:tabs>
        <w:ind w:left="2538" w:hanging="1059"/>
      </w:pPr>
      <w:bookmarkStart w:id="270" w:name="10.5.20_Error_Retry_控制寄存器"/>
      <w:bookmarkStart w:id="271" w:name="_bookmark173"/>
      <w:bookmarkStart w:id="272" w:name="_Toc42179730"/>
      <w:bookmarkEnd w:id="270"/>
      <w:bookmarkEnd w:id="271"/>
      <w:r>
        <w:t>Error Retry controls the register</w:t>
      </w:r>
      <w:bookmarkEnd w:id="272"/>
    </w:p>
    <w:p w14:paraId="28C4439A"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For error retransmission enablers in HyerTransport 3.0 mode, configure the maximum number of Short Retry, display</w:t>
      </w:r>
    </w:p>
    <w:p w14:paraId="28C4439B"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Whether the Retry counter is flipped.Offset: 0x118</w:t>
      </w:r>
      <w:r w:rsidRPr="00C94A4C">
        <w:rPr>
          <w:rFonts w:ascii="Times New Roman" w:hAnsi="Times New Roman" w:cs="Times New Roman"/>
          <w:spacing w:val="-6"/>
          <w:lang w:eastAsia="zh-CN"/>
        </w:rPr>
        <w:tab/>
      </w:r>
    </w:p>
    <w:p w14:paraId="28C4439C"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Reset value: 0x00000000</w:t>
      </w:r>
      <w:r w:rsidRPr="00C94A4C">
        <w:rPr>
          <w:rFonts w:ascii="Times New Roman" w:hAnsi="Times New Roman" w:cs="Times New Roman"/>
          <w:spacing w:val="-6"/>
          <w:lang w:eastAsia="zh-CN"/>
        </w:rPr>
        <w:tab/>
      </w:r>
    </w:p>
    <w:p w14:paraId="28C4439D" w14:textId="77777777" w:rsidR="00662E85" w:rsidRDefault="00825438" w:rsidP="00C94A4C">
      <w:pPr>
        <w:pStyle w:val="a3"/>
        <w:spacing w:before="109" w:line="357" w:lineRule="auto"/>
        <w:ind w:left="1479" w:right="1793" w:firstLine="420"/>
        <w:jc w:val="both"/>
      </w:pPr>
      <w:r w:rsidRPr="00C94A4C">
        <w:rPr>
          <w:rFonts w:ascii="Times New Roman" w:hAnsi="Times New Roman" w:cs="Times New Roman"/>
          <w:spacing w:val="-6"/>
          <w:lang w:eastAsia="zh-CN"/>
        </w:rPr>
        <w:t>Name: Error Retry control register</w:t>
      </w:r>
      <w:r>
        <w:tab/>
      </w:r>
    </w:p>
    <w:p w14:paraId="28C4439E" w14:textId="77777777" w:rsidR="00662E85" w:rsidRDefault="00662E85">
      <w:pPr>
        <w:pStyle w:val="a3"/>
        <w:rPr>
          <w:sz w:val="17"/>
        </w:rPr>
      </w:pPr>
    </w:p>
    <w:p w14:paraId="28C4439F" w14:textId="77777777" w:rsidR="00662E85" w:rsidRDefault="00825438">
      <w:pPr>
        <w:pStyle w:val="a3"/>
        <w:spacing w:before="1"/>
        <w:ind w:left="1614" w:right="1929"/>
        <w:jc w:val="center"/>
      </w:pPr>
      <w:bookmarkStart w:id="273" w:name="_bookmark174"/>
      <w:bookmarkEnd w:id="273"/>
      <w:r>
        <w:t xml:space="preserve">Table 10-71 Error Retry control register </w:t>
      </w:r>
    </w:p>
    <w:p w14:paraId="28C443A0" w14:textId="77777777" w:rsidR="00662E85" w:rsidRDefault="00662E85">
      <w:pPr>
        <w:pStyle w:val="a3"/>
        <w:spacing w:before="8"/>
        <w:rPr>
          <w:sz w:val="5"/>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953"/>
        <w:gridCol w:w="566"/>
        <w:gridCol w:w="849"/>
        <w:gridCol w:w="566"/>
        <w:gridCol w:w="3597"/>
      </w:tblGrid>
      <w:tr w:rsidR="00662E85" w14:paraId="28C443A7" w14:textId="77777777">
        <w:trPr>
          <w:trHeight w:val="400"/>
        </w:trPr>
        <w:tc>
          <w:tcPr>
            <w:tcW w:w="710" w:type="dxa"/>
            <w:tcBorders>
              <w:bottom w:val="single" w:sz="4" w:space="0" w:color="0000FF"/>
            </w:tcBorders>
            <w:shd w:val="clear" w:color="auto" w:fill="333399"/>
          </w:tcPr>
          <w:p w14:paraId="28C443A1"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953" w:type="dxa"/>
            <w:tcBorders>
              <w:bottom w:val="single" w:sz="4" w:space="0" w:color="0000FF"/>
            </w:tcBorders>
            <w:shd w:val="clear" w:color="auto" w:fill="333399"/>
          </w:tcPr>
          <w:p w14:paraId="28C443A2"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43A3"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43A4"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6" w:type="dxa"/>
            <w:tcBorders>
              <w:bottom w:val="single" w:sz="4" w:space="0" w:color="0000FF"/>
            </w:tcBorders>
            <w:shd w:val="clear" w:color="auto" w:fill="333399"/>
          </w:tcPr>
          <w:p w14:paraId="28C443A5" w14:textId="77777777" w:rsidR="00662E85" w:rsidRDefault="00825438">
            <w:pPr>
              <w:pStyle w:val="TableParagraph"/>
              <w:spacing w:before="139"/>
              <w:ind w:left="4"/>
              <w:rPr>
                <w:rFonts w:ascii="Microsoft Sans Serif" w:eastAsia="Microsoft Sans Serif"/>
                <w:b/>
                <w:sz w:val="18"/>
              </w:rPr>
            </w:pPr>
            <w:r>
              <w:rPr>
                <w:b/>
                <w:color w:val="FFFFFF"/>
                <w:sz w:val="18"/>
              </w:rPr>
              <w:t>access</w:t>
            </w:r>
          </w:p>
        </w:tc>
        <w:tc>
          <w:tcPr>
            <w:tcW w:w="3597" w:type="dxa"/>
            <w:tcBorders>
              <w:bottom w:val="single" w:sz="4" w:space="0" w:color="0000FF"/>
            </w:tcBorders>
            <w:shd w:val="clear" w:color="auto" w:fill="333399"/>
          </w:tcPr>
          <w:p w14:paraId="28C443A6" w14:textId="77777777" w:rsidR="00662E85" w:rsidRDefault="00825438">
            <w:pPr>
              <w:pStyle w:val="TableParagraph"/>
              <w:spacing w:before="139"/>
              <w:ind w:left="4"/>
              <w:rPr>
                <w:rFonts w:ascii="Microsoft Sans Serif" w:eastAsia="Microsoft Sans Serif"/>
                <w:b/>
                <w:sz w:val="18"/>
              </w:rPr>
            </w:pPr>
            <w:r>
              <w:rPr>
                <w:b/>
                <w:color w:val="FFFFFF"/>
                <w:sz w:val="18"/>
              </w:rPr>
              <w:t>describe</w:t>
            </w:r>
          </w:p>
        </w:tc>
      </w:tr>
      <w:tr w:rsidR="00662E85" w14:paraId="28C443AE"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3A8"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for </w:t>
            </w:r>
          </w:p>
        </w:tc>
        <w:tc>
          <w:tcPr>
            <w:tcW w:w="1953" w:type="dxa"/>
            <w:tcBorders>
              <w:top w:val="single" w:sz="4" w:space="0" w:color="0000FF"/>
              <w:left w:val="single" w:sz="4" w:space="0" w:color="0000FF"/>
              <w:bottom w:val="single" w:sz="4" w:space="0" w:color="0000FF"/>
              <w:right w:val="single" w:sz="4" w:space="0" w:color="0000FF"/>
            </w:tcBorders>
          </w:tcPr>
          <w:p w14:paraId="28C443A9"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Reserved </w:t>
            </w:r>
          </w:p>
        </w:tc>
        <w:tc>
          <w:tcPr>
            <w:tcW w:w="566" w:type="dxa"/>
            <w:tcBorders>
              <w:top w:val="single" w:sz="4" w:space="0" w:color="0000FF"/>
              <w:left w:val="single" w:sz="4" w:space="0" w:color="0000FF"/>
              <w:bottom w:val="single" w:sz="4" w:space="0" w:color="0000FF"/>
              <w:right w:val="single" w:sz="4" w:space="0" w:color="0000FF"/>
            </w:tcBorders>
          </w:tcPr>
          <w:p w14:paraId="28C443AA"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22 </w:t>
            </w:r>
          </w:p>
        </w:tc>
        <w:tc>
          <w:tcPr>
            <w:tcW w:w="849" w:type="dxa"/>
            <w:tcBorders>
              <w:top w:val="single" w:sz="4" w:space="0" w:color="0000FF"/>
              <w:left w:val="single" w:sz="4" w:space="0" w:color="0000FF"/>
              <w:bottom w:val="single" w:sz="4" w:space="0" w:color="0000FF"/>
              <w:right w:val="single" w:sz="4" w:space="0" w:color="0000FF"/>
            </w:tcBorders>
          </w:tcPr>
          <w:p w14:paraId="28C443AB"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Borders>
              <w:top w:val="single" w:sz="4" w:space="0" w:color="0000FF"/>
              <w:left w:val="single" w:sz="4" w:space="0" w:color="0000FF"/>
              <w:bottom w:val="single" w:sz="4" w:space="0" w:color="0000FF"/>
              <w:right w:val="single" w:sz="4" w:space="0" w:color="0000FF"/>
            </w:tcBorders>
          </w:tcPr>
          <w:p w14:paraId="28C443AC"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597" w:type="dxa"/>
            <w:tcBorders>
              <w:top w:val="single" w:sz="4" w:space="0" w:color="0000FF"/>
              <w:left w:val="single" w:sz="4" w:space="0" w:color="0000FF"/>
              <w:bottom w:val="single" w:sz="4" w:space="0" w:color="0000FF"/>
              <w:right w:val="single" w:sz="4" w:space="0" w:color="0000FF"/>
            </w:tcBorders>
          </w:tcPr>
          <w:p w14:paraId="28C443AD" w14:textId="3484EE6B" w:rsidR="00662E85" w:rsidRPr="00DC3719" w:rsidRDefault="00286244">
            <w:pPr>
              <w:pStyle w:val="TableParagraph"/>
              <w:spacing w:before="139"/>
              <w:ind w:left="4"/>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14:paraId="28C443B5" w14:textId="77777777">
        <w:trPr>
          <w:trHeight w:val="398"/>
        </w:trPr>
        <w:tc>
          <w:tcPr>
            <w:tcW w:w="710" w:type="dxa"/>
            <w:tcBorders>
              <w:top w:val="single" w:sz="4" w:space="0" w:color="0000FF"/>
              <w:left w:val="single" w:sz="4" w:space="0" w:color="0000FF"/>
              <w:bottom w:val="single" w:sz="4" w:space="0" w:color="0000FF"/>
              <w:right w:val="single" w:sz="4" w:space="0" w:color="0000FF"/>
            </w:tcBorders>
          </w:tcPr>
          <w:p w14:paraId="28C443AF"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9 </w:t>
            </w:r>
          </w:p>
        </w:tc>
        <w:tc>
          <w:tcPr>
            <w:tcW w:w="1953" w:type="dxa"/>
            <w:tcBorders>
              <w:top w:val="single" w:sz="4" w:space="0" w:color="0000FF"/>
              <w:left w:val="single" w:sz="4" w:space="0" w:color="0000FF"/>
              <w:bottom w:val="single" w:sz="4" w:space="0" w:color="0000FF"/>
              <w:right w:val="single" w:sz="4" w:space="0" w:color="0000FF"/>
            </w:tcBorders>
          </w:tcPr>
          <w:p w14:paraId="28C443B0"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Retry Count Rollover </w:t>
            </w:r>
          </w:p>
        </w:tc>
        <w:tc>
          <w:tcPr>
            <w:tcW w:w="566" w:type="dxa"/>
            <w:tcBorders>
              <w:top w:val="single" w:sz="4" w:space="0" w:color="0000FF"/>
              <w:left w:val="single" w:sz="4" w:space="0" w:color="0000FF"/>
              <w:bottom w:val="single" w:sz="4" w:space="0" w:color="0000FF"/>
              <w:right w:val="single" w:sz="4" w:space="0" w:color="0000FF"/>
            </w:tcBorders>
          </w:tcPr>
          <w:p w14:paraId="28C443B1"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3B2"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Borders>
              <w:top w:val="single" w:sz="4" w:space="0" w:color="0000FF"/>
              <w:left w:val="single" w:sz="4" w:space="0" w:color="0000FF"/>
              <w:bottom w:val="single" w:sz="4" w:space="0" w:color="0000FF"/>
              <w:right w:val="single" w:sz="4" w:space="0" w:color="0000FF"/>
            </w:tcBorders>
          </w:tcPr>
          <w:p w14:paraId="28C443B3"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597" w:type="dxa"/>
            <w:tcBorders>
              <w:top w:val="single" w:sz="4" w:space="0" w:color="0000FF"/>
              <w:left w:val="single" w:sz="4" w:space="0" w:color="0000FF"/>
              <w:bottom w:val="single" w:sz="4" w:space="0" w:color="0000FF"/>
              <w:right w:val="single" w:sz="4" w:space="0" w:color="0000FF"/>
            </w:tcBorders>
          </w:tcPr>
          <w:p w14:paraId="28C443B4" w14:textId="77777777" w:rsidR="00662E85" w:rsidRPr="00DC3719" w:rsidRDefault="00825438">
            <w:pPr>
              <w:pStyle w:val="TableParagraph"/>
              <w:spacing w:before="139"/>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Retry counter count flip </w:t>
            </w:r>
          </w:p>
        </w:tc>
      </w:tr>
      <w:tr w:rsidR="00662E85" w14:paraId="28C443BC"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3B6" w14:textId="77777777" w:rsidR="00662E85" w:rsidRPr="00DC3719" w:rsidRDefault="00825438">
            <w:pPr>
              <w:pStyle w:val="TableParagraph"/>
              <w:spacing w:before="155"/>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8 </w:t>
            </w:r>
          </w:p>
        </w:tc>
        <w:tc>
          <w:tcPr>
            <w:tcW w:w="1953" w:type="dxa"/>
            <w:tcBorders>
              <w:top w:val="single" w:sz="4" w:space="0" w:color="0000FF"/>
              <w:left w:val="single" w:sz="4" w:space="0" w:color="0000FF"/>
              <w:bottom w:val="single" w:sz="4" w:space="0" w:color="0000FF"/>
              <w:right w:val="single" w:sz="4" w:space="0" w:color="0000FF"/>
            </w:tcBorders>
          </w:tcPr>
          <w:p w14:paraId="28C443B7" w14:textId="77777777" w:rsidR="00662E85" w:rsidRPr="00DC3719" w:rsidRDefault="00825438">
            <w:pPr>
              <w:pStyle w:val="TableParagraph"/>
              <w:spacing w:before="155"/>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Reserved </w:t>
            </w:r>
          </w:p>
        </w:tc>
        <w:tc>
          <w:tcPr>
            <w:tcW w:w="566" w:type="dxa"/>
            <w:tcBorders>
              <w:top w:val="single" w:sz="4" w:space="0" w:color="0000FF"/>
              <w:left w:val="single" w:sz="4" w:space="0" w:color="0000FF"/>
              <w:bottom w:val="single" w:sz="4" w:space="0" w:color="0000FF"/>
              <w:right w:val="single" w:sz="4" w:space="0" w:color="0000FF"/>
            </w:tcBorders>
          </w:tcPr>
          <w:p w14:paraId="28C443B8" w14:textId="77777777" w:rsidR="00662E85" w:rsidRPr="00DC3719" w:rsidRDefault="00825438">
            <w:pPr>
              <w:pStyle w:val="TableParagraph"/>
              <w:spacing w:before="155"/>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3B9" w14:textId="77777777" w:rsidR="00662E85" w:rsidRPr="00DC3719" w:rsidRDefault="00825438">
            <w:pPr>
              <w:pStyle w:val="TableParagraph"/>
              <w:spacing w:before="155"/>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Borders>
              <w:top w:val="single" w:sz="4" w:space="0" w:color="0000FF"/>
              <w:left w:val="single" w:sz="4" w:space="0" w:color="0000FF"/>
              <w:bottom w:val="single" w:sz="4" w:space="0" w:color="0000FF"/>
              <w:right w:val="single" w:sz="4" w:space="0" w:color="0000FF"/>
            </w:tcBorders>
          </w:tcPr>
          <w:p w14:paraId="28C443BA" w14:textId="77777777" w:rsidR="00662E85" w:rsidRPr="00DC3719" w:rsidRDefault="00825438">
            <w:pPr>
              <w:pStyle w:val="TableParagraph"/>
              <w:spacing w:before="155"/>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597" w:type="dxa"/>
            <w:tcBorders>
              <w:top w:val="single" w:sz="4" w:space="0" w:color="0000FF"/>
              <w:left w:val="single" w:sz="4" w:space="0" w:color="0000FF"/>
              <w:bottom w:val="single" w:sz="4" w:space="0" w:color="0000FF"/>
              <w:right w:val="single" w:sz="4" w:space="0" w:color="0000FF"/>
            </w:tcBorders>
          </w:tcPr>
          <w:p w14:paraId="28C443BB" w14:textId="30DF68F0" w:rsidR="00662E85" w:rsidRPr="00DC3719" w:rsidRDefault="00286244">
            <w:pPr>
              <w:pStyle w:val="TableParagraph"/>
              <w:spacing w:before="141"/>
              <w:ind w:left="4"/>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14:paraId="28C443C3"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3BD"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but </w:t>
            </w:r>
          </w:p>
        </w:tc>
        <w:tc>
          <w:tcPr>
            <w:tcW w:w="1953" w:type="dxa"/>
            <w:tcBorders>
              <w:top w:val="single" w:sz="4" w:space="0" w:color="0000FF"/>
              <w:left w:val="single" w:sz="4" w:space="0" w:color="0000FF"/>
              <w:bottom w:val="single" w:sz="4" w:space="0" w:color="0000FF"/>
              <w:right w:val="single" w:sz="4" w:space="0" w:color="0000FF"/>
            </w:tcBorders>
          </w:tcPr>
          <w:p w14:paraId="28C443BE"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Short Retry Attempts </w:t>
            </w:r>
          </w:p>
        </w:tc>
        <w:tc>
          <w:tcPr>
            <w:tcW w:w="566" w:type="dxa"/>
            <w:tcBorders>
              <w:top w:val="single" w:sz="4" w:space="0" w:color="0000FF"/>
              <w:left w:val="single" w:sz="4" w:space="0" w:color="0000FF"/>
              <w:bottom w:val="single" w:sz="4" w:space="0" w:color="0000FF"/>
              <w:right w:val="single" w:sz="4" w:space="0" w:color="0000FF"/>
            </w:tcBorders>
          </w:tcPr>
          <w:p w14:paraId="28C443BF"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2 </w:t>
            </w:r>
          </w:p>
        </w:tc>
        <w:tc>
          <w:tcPr>
            <w:tcW w:w="849" w:type="dxa"/>
            <w:tcBorders>
              <w:top w:val="single" w:sz="4" w:space="0" w:color="0000FF"/>
              <w:left w:val="single" w:sz="4" w:space="0" w:color="0000FF"/>
              <w:bottom w:val="single" w:sz="4" w:space="0" w:color="0000FF"/>
              <w:right w:val="single" w:sz="4" w:space="0" w:color="0000FF"/>
            </w:tcBorders>
          </w:tcPr>
          <w:p w14:paraId="28C443C0"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Borders>
              <w:top w:val="single" w:sz="4" w:space="0" w:color="0000FF"/>
              <w:left w:val="single" w:sz="4" w:space="0" w:color="0000FF"/>
              <w:bottom w:val="single" w:sz="4" w:space="0" w:color="0000FF"/>
              <w:right w:val="single" w:sz="4" w:space="0" w:color="0000FF"/>
            </w:tcBorders>
          </w:tcPr>
          <w:p w14:paraId="28C443C1"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597" w:type="dxa"/>
            <w:tcBorders>
              <w:top w:val="single" w:sz="4" w:space="0" w:color="0000FF"/>
              <w:left w:val="single" w:sz="4" w:space="0" w:color="0000FF"/>
              <w:bottom w:val="single" w:sz="4" w:space="0" w:color="0000FF"/>
              <w:right w:val="single" w:sz="4" w:space="0" w:color="0000FF"/>
            </w:tcBorders>
          </w:tcPr>
          <w:p w14:paraId="28C443C2" w14:textId="77777777" w:rsidR="00662E85" w:rsidRPr="00DC3719" w:rsidRDefault="00825438">
            <w:pPr>
              <w:pStyle w:val="TableParagraph"/>
              <w:spacing w:before="139"/>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The maximum number of Short Retry allowed </w:t>
            </w:r>
          </w:p>
        </w:tc>
      </w:tr>
    </w:tbl>
    <w:p w14:paraId="28C443C4" w14:textId="77777777" w:rsidR="00662E85" w:rsidRDefault="00662E85">
      <w:pPr>
        <w:pStyle w:val="a3"/>
        <w:spacing w:before="6"/>
        <w:rPr>
          <w:sz w:val="28"/>
        </w:rPr>
      </w:pPr>
    </w:p>
    <w:p w14:paraId="28C443C5" w14:textId="20D20EE2" w:rsidR="00662E85" w:rsidRDefault="00825438">
      <w:pPr>
        <w:pStyle w:val="3"/>
        <w:numPr>
          <w:ilvl w:val="2"/>
          <w:numId w:val="18"/>
        </w:numPr>
        <w:tabs>
          <w:tab w:val="left" w:pos="2539"/>
        </w:tabs>
        <w:spacing w:before="1"/>
        <w:ind w:left="2538" w:hanging="1059"/>
      </w:pPr>
      <w:bookmarkStart w:id="274" w:name="10.5.21_Retry_Count_寄存器"/>
      <w:bookmarkStart w:id="275" w:name="_bookmark175"/>
      <w:bookmarkStart w:id="276" w:name="_Toc42179731"/>
      <w:bookmarkEnd w:id="274"/>
      <w:bookmarkEnd w:id="275"/>
      <w:r>
        <w:t>The Retry Count register</w:t>
      </w:r>
      <w:bookmarkEnd w:id="276"/>
    </w:p>
    <w:p w14:paraId="28C443C6"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Used for error retransmission counting in HyerTransport 3.0 mode.Offset: 0x11C</w:t>
      </w:r>
      <w:r w:rsidRPr="00DC3719">
        <w:rPr>
          <w:rFonts w:ascii="Times New Roman" w:hAnsi="Times New Roman" w:cs="Times New Roman"/>
          <w:lang w:eastAsia="zh-CN"/>
        </w:rPr>
        <w:tab/>
      </w:r>
    </w:p>
    <w:p w14:paraId="28C443C7"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DC3719">
        <w:rPr>
          <w:rFonts w:ascii="Times New Roman" w:hAnsi="Times New Roman" w:cs="Times New Roman"/>
          <w:lang w:eastAsia="zh-CN"/>
        </w:rPr>
        <w:t>Reset value: 0x00000000</w:t>
      </w:r>
      <w:r w:rsidRPr="00C94A4C">
        <w:rPr>
          <w:rFonts w:ascii="Times New Roman" w:hAnsi="Times New Roman" w:cs="Times New Roman"/>
          <w:spacing w:val="-6"/>
          <w:lang w:eastAsia="zh-CN"/>
        </w:rPr>
        <w:tab/>
      </w:r>
    </w:p>
    <w:p w14:paraId="28C443CA" w14:textId="77777777" w:rsidR="00662E85" w:rsidRDefault="00825438" w:rsidP="00C94A4C">
      <w:pPr>
        <w:pStyle w:val="a3"/>
        <w:spacing w:before="109" w:line="357" w:lineRule="auto"/>
        <w:ind w:left="1479" w:right="1793" w:firstLine="420"/>
        <w:jc w:val="both"/>
      </w:pPr>
      <w:r w:rsidRPr="00C94A4C">
        <w:rPr>
          <w:rFonts w:ascii="Times New Roman" w:hAnsi="Times New Roman" w:cs="Times New Roman"/>
          <w:spacing w:val="-6"/>
          <w:lang w:eastAsia="zh-CN"/>
        </w:rPr>
        <w:lastRenderedPageBreak/>
        <w:t>Name: Retry Count register</w:t>
      </w:r>
      <w:r>
        <w:tab/>
      </w:r>
    </w:p>
    <w:p w14:paraId="28C443CB" w14:textId="77777777" w:rsidR="00662E85" w:rsidRDefault="00662E85">
      <w:pPr>
        <w:pStyle w:val="a3"/>
        <w:spacing w:before="1"/>
        <w:rPr>
          <w:sz w:val="17"/>
        </w:rPr>
      </w:pPr>
    </w:p>
    <w:p w14:paraId="28C443CC" w14:textId="77777777" w:rsidR="00662E85" w:rsidRDefault="00825438">
      <w:pPr>
        <w:pStyle w:val="a3"/>
        <w:ind w:left="1614" w:right="1934"/>
        <w:jc w:val="center"/>
      </w:pPr>
      <w:bookmarkStart w:id="277" w:name="_bookmark176"/>
      <w:bookmarkEnd w:id="277"/>
      <w:r>
        <w:t xml:space="preserve">Table 10-72 Retry Count register </w:t>
      </w:r>
    </w:p>
    <w:p w14:paraId="28C443CD" w14:textId="77777777" w:rsidR="00662E85" w:rsidRDefault="00662E85">
      <w:pPr>
        <w:pStyle w:val="a3"/>
        <w:spacing w:before="8"/>
        <w:rPr>
          <w:sz w:val="5"/>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43D4" w14:textId="77777777">
        <w:trPr>
          <w:trHeight w:val="400"/>
        </w:trPr>
        <w:tc>
          <w:tcPr>
            <w:tcW w:w="710" w:type="dxa"/>
            <w:tcBorders>
              <w:bottom w:val="single" w:sz="4" w:space="0" w:color="0000FF"/>
            </w:tcBorders>
            <w:shd w:val="clear" w:color="auto" w:fill="333399"/>
          </w:tcPr>
          <w:p w14:paraId="28C443CE"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tcBorders>
              <w:bottom w:val="single" w:sz="4" w:space="0" w:color="0000FF"/>
            </w:tcBorders>
            <w:shd w:val="clear" w:color="auto" w:fill="333399"/>
          </w:tcPr>
          <w:p w14:paraId="28C443CF"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43D0"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43D1"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43D2"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43D3"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43DB"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3D5"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conspiracies </w:t>
            </w:r>
          </w:p>
        </w:tc>
        <w:tc>
          <w:tcPr>
            <w:tcW w:w="1701" w:type="dxa"/>
            <w:tcBorders>
              <w:top w:val="single" w:sz="4" w:space="0" w:color="0000FF"/>
              <w:left w:val="single" w:sz="4" w:space="0" w:color="0000FF"/>
              <w:bottom w:val="single" w:sz="4" w:space="0" w:color="0000FF"/>
              <w:right w:val="single" w:sz="4" w:space="0" w:color="0000FF"/>
            </w:tcBorders>
          </w:tcPr>
          <w:p w14:paraId="28C443D6"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Reserved </w:t>
            </w:r>
          </w:p>
        </w:tc>
        <w:tc>
          <w:tcPr>
            <w:tcW w:w="566" w:type="dxa"/>
            <w:tcBorders>
              <w:top w:val="single" w:sz="4" w:space="0" w:color="0000FF"/>
              <w:left w:val="single" w:sz="4" w:space="0" w:color="0000FF"/>
              <w:bottom w:val="single" w:sz="4" w:space="0" w:color="0000FF"/>
              <w:right w:val="single" w:sz="4" w:space="0" w:color="0000FF"/>
            </w:tcBorders>
          </w:tcPr>
          <w:p w14:paraId="28C443D7"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12 </w:t>
            </w:r>
          </w:p>
        </w:tc>
        <w:tc>
          <w:tcPr>
            <w:tcW w:w="849" w:type="dxa"/>
            <w:tcBorders>
              <w:top w:val="single" w:sz="4" w:space="0" w:color="0000FF"/>
              <w:left w:val="single" w:sz="4" w:space="0" w:color="0000FF"/>
              <w:bottom w:val="single" w:sz="4" w:space="0" w:color="0000FF"/>
              <w:right w:val="single" w:sz="4" w:space="0" w:color="0000FF"/>
            </w:tcBorders>
          </w:tcPr>
          <w:p w14:paraId="28C443D8"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3D9"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3DA" w14:textId="1DF2C1E7" w:rsidR="00662E85" w:rsidRPr="00DC3719"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14:paraId="28C443EA" w14:textId="77777777">
        <w:trPr>
          <w:trHeight w:val="3997"/>
        </w:trPr>
        <w:tc>
          <w:tcPr>
            <w:tcW w:w="710" w:type="dxa"/>
            <w:tcBorders>
              <w:top w:val="single" w:sz="4" w:space="0" w:color="0000FF"/>
              <w:left w:val="single" w:sz="4" w:space="0" w:color="0000FF"/>
              <w:bottom w:val="single" w:sz="4" w:space="0" w:color="0000FF"/>
              <w:right w:val="single" w:sz="4" w:space="0" w:color="0000FF"/>
            </w:tcBorders>
          </w:tcPr>
          <w:p w14:paraId="28C443DC"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He hath </w:t>
            </w:r>
          </w:p>
        </w:tc>
        <w:tc>
          <w:tcPr>
            <w:tcW w:w="1701" w:type="dxa"/>
            <w:tcBorders>
              <w:top w:val="single" w:sz="4" w:space="0" w:color="0000FF"/>
              <w:left w:val="single" w:sz="4" w:space="0" w:color="0000FF"/>
              <w:bottom w:val="single" w:sz="4" w:space="0" w:color="0000FF"/>
              <w:right w:val="single" w:sz="4" w:space="0" w:color="0000FF"/>
            </w:tcBorders>
          </w:tcPr>
          <w:p w14:paraId="28C443DD"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Rrequest delay </w:t>
            </w:r>
          </w:p>
        </w:tc>
        <w:tc>
          <w:tcPr>
            <w:tcW w:w="566" w:type="dxa"/>
            <w:tcBorders>
              <w:top w:val="single" w:sz="4" w:space="0" w:color="0000FF"/>
              <w:left w:val="single" w:sz="4" w:space="0" w:color="0000FF"/>
              <w:bottom w:val="single" w:sz="4" w:space="0" w:color="0000FF"/>
              <w:right w:val="single" w:sz="4" w:space="0" w:color="0000FF"/>
            </w:tcBorders>
          </w:tcPr>
          <w:p w14:paraId="28C443DE"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49" w:type="dxa"/>
            <w:tcBorders>
              <w:top w:val="single" w:sz="4" w:space="0" w:color="0000FF"/>
              <w:left w:val="single" w:sz="4" w:space="0" w:color="0000FF"/>
              <w:bottom w:val="single" w:sz="4" w:space="0" w:color="0000FF"/>
              <w:right w:val="single" w:sz="4" w:space="0" w:color="0000FF"/>
            </w:tcBorders>
          </w:tcPr>
          <w:p w14:paraId="28C443DF"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3E0"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3E1" w14:textId="77777777" w:rsidR="00662E85" w:rsidRPr="00DC3719" w:rsidRDefault="00825438">
            <w:pPr>
              <w:pStyle w:val="TableParagraph"/>
              <w:spacing w:before="139" w:line="415" w:lineRule="auto"/>
              <w:ind w:left="125" w:right="89" w:hanging="120"/>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Used to control the random delay range of Rrequest transmissions in consistent mode </w:t>
            </w:r>
          </w:p>
          <w:p w14:paraId="28C443E2" w14:textId="77777777" w:rsidR="00662E85" w:rsidRPr="00DC3719" w:rsidRDefault="00825438">
            <w:pPr>
              <w:pStyle w:val="TableParagraph"/>
              <w:spacing w:before="1"/>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000:0 delay</w:t>
            </w:r>
          </w:p>
          <w:p w14:paraId="28C443E3" w14:textId="77777777" w:rsidR="00662E85" w:rsidRPr="00DC3719" w:rsidRDefault="00825438">
            <w:pPr>
              <w:pStyle w:val="TableParagraph"/>
              <w:spacing w:before="170"/>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001: random delay 0-8</w:t>
            </w:r>
          </w:p>
          <w:p w14:paraId="28C443E4" w14:textId="77777777" w:rsidR="00662E85" w:rsidRPr="00DC3719" w:rsidRDefault="00825438">
            <w:pPr>
              <w:pStyle w:val="TableParagraph"/>
              <w:spacing w:before="168"/>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010: random delay of 8-15</w:t>
            </w:r>
          </w:p>
          <w:p w14:paraId="28C443E5" w14:textId="77777777" w:rsidR="00662E85" w:rsidRPr="00DC3719" w:rsidRDefault="00825438">
            <w:pPr>
              <w:pStyle w:val="TableParagraph"/>
              <w:spacing w:before="170"/>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011: random delay 16-31</w:t>
            </w:r>
          </w:p>
          <w:p w14:paraId="28C443E6" w14:textId="77777777" w:rsidR="00662E85" w:rsidRPr="00DC3719" w:rsidRDefault="00825438">
            <w:pPr>
              <w:pStyle w:val="TableParagraph"/>
              <w:spacing w:before="170"/>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100: random delay 32-63</w:t>
            </w:r>
          </w:p>
          <w:p w14:paraId="28C443E7" w14:textId="77777777" w:rsidR="00662E85" w:rsidRPr="00DC3719" w:rsidRDefault="00825438">
            <w:pPr>
              <w:pStyle w:val="TableParagraph"/>
              <w:spacing w:before="168"/>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101: random delay 64-127</w:t>
            </w:r>
          </w:p>
          <w:p w14:paraId="28C443E8" w14:textId="77777777" w:rsidR="00662E85" w:rsidRPr="00DC3719" w:rsidRDefault="00825438">
            <w:pPr>
              <w:pStyle w:val="TableParagraph"/>
              <w:spacing w:before="170"/>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110: random delay 128-255</w:t>
            </w:r>
          </w:p>
          <w:p w14:paraId="28C443E9" w14:textId="77777777" w:rsidR="00662E85" w:rsidRPr="00DC3719" w:rsidRDefault="00825438">
            <w:pPr>
              <w:pStyle w:val="TableParagraph"/>
              <w:spacing w:before="170"/>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111:0 delay</w:t>
            </w:r>
          </w:p>
        </w:tc>
      </w:tr>
      <w:tr w:rsidR="00662E85" w14:paraId="28C443F1"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3EB" w14:textId="77777777" w:rsidR="00662E85" w:rsidRPr="00DC3719" w:rsidRDefault="00825438">
            <w:pPr>
              <w:pStyle w:val="TableParagraph"/>
              <w:spacing w:before="155"/>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15:0 </w:t>
            </w:r>
          </w:p>
        </w:tc>
        <w:tc>
          <w:tcPr>
            <w:tcW w:w="1701" w:type="dxa"/>
            <w:tcBorders>
              <w:top w:val="single" w:sz="4" w:space="0" w:color="0000FF"/>
              <w:left w:val="single" w:sz="4" w:space="0" w:color="0000FF"/>
              <w:bottom w:val="single" w:sz="4" w:space="0" w:color="0000FF"/>
              <w:right w:val="single" w:sz="4" w:space="0" w:color="0000FF"/>
            </w:tcBorders>
          </w:tcPr>
          <w:p w14:paraId="28C443EC" w14:textId="77777777" w:rsidR="00662E85" w:rsidRPr="00DC3719" w:rsidRDefault="00825438">
            <w:pPr>
              <w:pStyle w:val="TableParagraph"/>
              <w:spacing w:before="155"/>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Retry Count </w:t>
            </w:r>
          </w:p>
        </w:tc>
        <w:tc>
          <w:tcPr>
            <w:tcW w:w="566" w:type="dxa"/>
            <w:tcBorders>
              <w:top w:val="single" w:sz="4" w:space="0" w:color="0000FF"/>
              <w:left w:val="single" w:sz="4" w:space="0" w:color="0000FF"/>
              <w:bottom w:val="single" w:sz="4" w:space="0" w:color="0000FF"/>
              <w:right w:val="single" w:sz="4" w:space="0" w:color="0000FF"/>
            </w:tcBorders>
          </w:tcPr>
          <w:p w14:paraId="28C443ED" w14:textId="77777777" w:rsidR="00662E85" w:rsidRPr="00DC3719" w:rsidRDefault="00825438">
            <w:pPr>
              <w:pStyle w:val="TableParagraph"/>
              <w:spacing w:before="155"/>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3EE" w14:textId="77777777" w:rsidR="00662E85" w:rsidRPr="00DC3719" w:rsidRDefault="00825438">
            <w:pPr>
              <w:pStyle w:val="TableParagraph"/>
              <w:spacing w:before="155"/>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3EF" w14:textId="77777777" w:rsidR="00662E85" w:rsidRPr="00DC3719" w:rsidRDefault="00825438">
            <w:pPr>
              <w:pStyle w:val="TableParagraph"/>
              <w:spacing w:before="155"/>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3F0" w14:textId="77777777" w:rsidR="00662E85" w:rsidRPr="00DC3719" w:rsidRDefault="00825438">
            <w:pPr>
              <w:pStyle w:val="TableParagraph"/>
              <w:spacing w:before="141"/>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Retry count </w:t>
            </w:r>
          </w:p>
        </w:tc>
      </w:tr>
    </w:tbl>
    <w:p w14:paraId="28C443F2" w14:textId="77777777" w:rsidR="00662E85" w:rsidRDefault="00662E85">
      <w:pPr>
        <w:pStyle w:val="a3"/>
        <w:rPr>
          <w:sz w:val="24"/>
        </w:rPr>
      </w:pPr>
    </w:p>
    <w:p w14:paraId="28C443F3" w14:textId="47B2B9D3" w:rsidR="00662E85" w:rsidRDefault="00825438">
      <w:pPr>
        <w:pStyle w:val="3"/>
        <w:numPr>
          <w:ilvl w:val="2"/>
          <w:numId w:val="18"/>
        </w:numPr>
        <w:tabs>
          <w:tab w:val="left" w:pos="2539"/>
        </w:tabs>
        <w:spacing w:before="214"/>
        <w:ind w:left="2538" w:hanging="1059"/>
      </w:pPr>
      <w:bookmarkStart w:id="278" w:name="10.5.22_Link_Train_寄存器"/>
      <w:bookmarkStart w:id="279" w:name="_bookmark177"/>
      <w:bookmarkStart w:id="280" w:name="_Toc42179732"/>
      <w:bookmarkEnd w:id="278"/>
      <w:bookmarkEnd w:id="279"/>
      <w:r>
        <w:t>Link Train register</w:t>
      </w:r>
      <w:bookmarkEnd w:id="280"/>
    </w:p>
    <w:p w14:paraId="28C443F4"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HyperTransport 3.0 link initialization and link training control registers.Offset: 0x130</w:t>
      </w:r>
      <w:r w:rsidRPr="00C94A4C">
        <w:rPr>
          <w:rFonts w:ascii="Times New Roman" w:hAnsi="Times New Roman" w:cs="Times New Roman"/>
          <w:spacing w:val="-6"/>
          <w:lang w:eastAsia="zh-CN"/>
        </w:rPr>
        <w:tab/>
      </w:r>
    </w:p>
    <w:p w14:paraId="28C443F5"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Reset value: 0x00000070</w:t>
      </w:r>
      <w:r w:rsidRPr="00C94A4C">
        <w:rPr>
          <w:rFonts w:ascii="Times New Roman" w:hAnsi="Times New Roman" w:cs="Times New Roman"/>
          <w:spacing w:val="-6"/>
          <w:lang w:eastAsia="zh-CN"/>
        </w:rPr>
        <w:tab/>
      </w:r>
    </w:p>
    <w:p w14:paraId="28C443F6" w14:textId="77777777" w:rsidR="00662E85" w:rsidRDefault="00825438" w:rsidP="00C94A4C">
      <w:pPr>
        <w:pStyle w:val="a3"/>
        <w:spacing w:before="109" w:line="357" w:lineRule="auto"/>
        <w:ind w:left="1479" w:right="1793" w:firstLine="420"/>
        <w:jc w:val="both"/>
      </w:pPr>
      <w:r w:rsidRPr="00C94A4C">
        <w:rPr>
          <w:rFonts w:ascii="Times New Roman" w:hAnsi="Times New Roman" w:cs="Times New Roman"/>
          <w:spacing w:val="-6"/>
          <w:lang w:eastAsia="zh-CN"/>
        </w:rPr>
        <w:t>Name: Link Train register</w:t>
      </w:r>
      <w:r>
        <w:tab/>
      </w:r>
    </w:p>
    <w:p w14:paraId="28C443F7" w14:textId="77777777" w:rsidR="00662E85" w:rsidRDefault="00662E85">
      <w:pPr>
        <w:pStyle w:val="a3"/>
        <w:rPr>
          <w:sz w:val="17"/>
        </w:rPr>
      </w:pPr>
    </w:p>
    <w:p w14:paraId="28C443F8" w14:textId="77777777" w:rsidR="00662E85" w:rsidRDefault="00825438">
      <w:pPr>
        <w:pStyle w:val="a3"/>
        <w:ind w:left="1614" w:right="1931"/>
        <w:jc w:val="center"/>
      </w:pPr>
      <w:bookmarkStart w:id="281" w:name="_bookmark178"/>
      <w:bookmarkEnd w:id="281"/>
      <w:r>
        <w:t xml:space="preserve">Table 10-73 Link Train register </w:t>
      </w:r>
    </w:p>
    <w:p w14:paraId="28C443F9" w14:textId="77777777" w:rsidR="00662E85" w:rsidRDefault="00662E85">
      <w:pPr>
        <w:pStyle w:val="a3"/>
        <w:spacing w:before="9"/>
        <w:rPr>
          <w:sz w:val="5"/>
        </w:rPr>
      </w:pPr>
    </w:p>
    <w:tbl>
      <w:tblPr>
        <w:tblStyle w:val="TableNormal"/>
        <w:tblW w:w="0" w:type="auto"/>
        <w:tblInd w:w="1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869"/>
        <w:gridCol w:w="525"/>
        <w:gridCol w:w="753"/>
        <w:gridCol w:w="566"/>
        <w:gridCol w:w="3847"/>
      </w:tblGrid>
      <w:tr w:rsidR="00662E85" w14:paraId="28C44400" w14:textId="77777777">
        <w:trPr>
          <w:trHeight w:val="400"/>
        </w:trPr>
        <w:tc>
          <w:tcPr>
            <w:tcW w:w="710" w:type="dxa"/>
            <w:tcBorders>
              <w:bottom w:val="single" w:sz="4" w:space="0" w:color="0000FF"/>
            </w:tcBorders>
            <w:shd w:val="clear" w:color="auto" w:fill="333399"/>
          </w:tcPr>
          <w:p w14:paraId="28C443FA" w14:textId="77777777" w:rsidR="00662E85" w:rsidRDefault="00825438">
            <w:pPr>
              <w:pStyle w:val="TableParagraph"/>
              <w:spacing w:before="139"/>
              <w:ind w:left="2"/>
              <w:rPr>
                <w:rFonts w:ascii="Microsoft Sans Serif" w:eastAsia="Microsoft Sans Serif"/>
                <w:b/>
                <w:sz w:val="18"/>
              </w:rPr>
            </w:pPr>
            <w:r>
              <w:rPr>
                <w:b/>
                <w:color w:val="FFFFFF"/>
                <w:sz w:val="18"/>
              </w:rPr>
              <w:t>A domain</w:t>
            </w:r>
          </w:p>
        </w:tc>
        <w:tc>
          <w:tcPr>
            <w:tcW w:w="1869" w:type="dxa"/>
            <w:tcBorders>
              <w:bottom w:val="single" w:sz="4" w:space="0" w:color="0000FF"/>
            </w:tcBorders>
            <w:shd w:val="clear" w:color="auto" w:fill="333399"/>
          </w:tcPr>
          <w:p w14:paraId="28C443FB"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25" w:type="dxa"/>
            <w:tcBorders>
              <w:bottom w:val="single" w:sz="4" w:space="0" w:color="0000FF"/>
            </w:tcBorders>
            <w:shd w:val="clear" w:color="auto" w:fill="333399"/>
          </w:tcPr>
          <w:p w14:paraId="28C443FC"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753" w:type="dxa"/>
            <w:tcBorders>
              <w:bottom w:val="single" w:sz="4" w:space="0" w:color="0000FF"/>
            </w:tcBorders>
            <w:shd w:val="clear" w:color="auto" w:fill="333399"/>
          </w:tcPr>
          <w:p w14:paraId="28C443FD"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6" w:type="dxa"/>
            <w:tcBorders>
              <w:bottom w:val="single" w:sz="4" w:space="0" w:color="0000FF"/>
            </w:tcBorders>
            <w:shd w:val="clear" w:color="auto" w:fill="333399"/>
          </w:tcPr>
          <w:p w14:paraId="28C443FE" w14:textId="77777777" w:rsidR="00662E85" w:rsidRDefault="00825438">
            <w:pPr>
              <w:pStyle w:val="TableParagraph"/>
              <w:spacing w:before="139"/>
              <w:ind w:left="4"/>
              <w:rPr>
                <w:rFonts w:ascii="Microsoft Sans Serif" w:eastAsia="Microsoft Sans Serif"/>
                <w:b/>
                <w:sz w:val="18"/>
              </w:rPr>
            </w:pPr>
            <w:r>
              <w:rPr>
                <w:b/>
                <w:color w:val="FFFFFF"/>
                <w:sz w:val="18"/>
              </w:rPr>
              <w:t>access</w:t>
            </w:r>
          </w:p>
        </w:tc>
        <w:tc>
          <w:tcPr>
            <w:tcW w:w="3847" w:type="dxa"/>
            <w:tcBorders>
              <w:bottom w:val="single" w:sz="4" w:space="0" w:color="0000FF"/>
            </w:tcBorders>
            <w:shd w:val="clear" w:color="auto" w:fill="333399"/>
          </w:tcPr>
          <w:p w14:paraId="28C443FF" w14:textId="77777777" w:rsidR="00662E85" w:rsidRDefault="00825438">
            <w:pPr>
              <w:pStyle w:val="TableParagraph"/>
              <w:spacing w:before="139"/>
              <w:ind w:left="4"/>
              <w:rPr>
                <w:rFonts w:ascii="Microsoft Sans Serif" w:eastAsia="Microsoft Sans Serif"/>
                <w:b/>
                <w:sz w:val="18"/>
              </w:rPr>
            </w:pPr>
            <w:r>
              <w:rPr>
                <w:b/>
                <w:color w:val="FFFFFF"/>
                <w:sz w:val="18"/>
              </w:rPr>
              <w:t>describe</w:t>
            </w:r>
          </w:p>
        </w:tc>
      </w:tr>
      <w:tr w:rsidR="00662E85" w14:paraId="28C44407" w14:textId="77777777">
        <w:trPr>
          <w:trHeight w:val="397"/>
        </w:trPr>
        <w:tc>
          <w:tcPr>
            <w:tcW w:w="710" w:type="dxa"/>
            <w:tcBorders>
              <w:top w:val="single" w:sz="4" w:space="0" w:color="0000FF"/>
              <w:left w:val="single" w:sz="4" w:space="0" w:color="0000FF"/>
              <w:bottom w:val="single" w:sz="4" w:space="0" w:color="0000FF"/>
              <w:right w:val="single" w:sz="4" w:space="0" w:color="0000FF"/>
            </w:tcBorders>
          </w:tcPr>
          <w:p w14:paraId="28C44401"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For calamity </w:t>
            </w:r>
          </w:p>
        </w:tc>
        <w:tc>
          <w:tcPr>
            <w:tcW w:w="1869" w:type="dxa"/>
            <w:tcBorders>
              <w:top w:val="single" w:sz="4" w:space="0" w:color="0000FF"/>
              <w:left w:val="single" w:sz="4" w:space="0" w:color="0000FF"/>
              <w:bottom w:val="single" w:sz="4" w:space="0" w:color="0000FF"/>
              <w:right w:val="single" w:sz="4" w:space="0" w:color="0000FF"/>
            </w:tcBorders>
          </w:tcPr>
          <w:p w14:paraId="28C44402"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Reserved </w:t>
            </w:r>
          </w:p>
        </w:tc>
        <w:tc>
          <w:tcPr>
            <w:tcW w:w="525" w:type="dxa"/>
            <w:tcBorders>
              <w:top w:val="single" w:sz="4" w:space="0" w:color="0000FF"/>
              <w:left w:val="single" w:sz="4" w:space="0" w:color="0000FF"/>
              <w:bottom w:val="single" w:sz="4" w:space="0" w:color="0000FF"/>
              <w:right w:val="single" w:sz="4" w:space="0" w:color="0000FF"/>
            </w:tcBorders>
          </w:tcPr>
          <w:p w14:paraId="28C44403"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9 </w:t>
            </w:r>
          </w:p>
        </w:tc>
        <w:tc>
          <w:tcPr>
            <w:tcW w:w="753" w:type="dxa"/>
            <w:tcBorders>
              <w:top w:val="single" w:sz="4" w:space="0" w:color="0000FF"/>
              <w:left w:val="single" w:sz="4" w:space="0" w:color="0000FF"/>
              <w:bottom w:val="single" w:sz="4" w:space="0" w:color="0000FF"/>
              <w:right w:val="single" w:sz="4" w:space="0" w:color="0000FF"/>
            </w:tcBorders>
          </w:tcPr>
          <w:p w14:paraId="28C44404"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Borders>
              <w:top w:val="single" w:sz="4" w:space="0" w:color="0000FF"/>
              <w:left w:val="single" w:sz="4" w:space="0" w:color="0000FF"/>
              <w:bottom w:val="single" w:sz="4" w:space="0" w:color="0000FF"/>
              <w:right w:val="single" w:sz="4" w:space="0" w:color="0000FF"/>
            </w:tcBorders>
          </w:tcPr>
          <w:p w14:paraId="28C44405"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847" w:type="dxa"/>
            <w:tcBorders>
              <w:top w:val="single" w:sz="4" w:space="0" w:color="0000FF"/>
              <w:left w:val="single" w:sz="4" w:space="0" w:color="0000FF"/>
              <w:bottom w:val="single" w:sz="4" w:space="0" w:color="0000FF"/>
              <w:right w:val="single" w:sz="4" w:space="0" w:color="0000FF"/>
            </w:tcBorders>
          </w:tcPr>
          <w:p w14:paraId="28C44406" w14:textId="40D2978A" w:rsidR="00662E85" w:rsidRPr="00DC3719" w:rsidRDefault="00286244">
            <w:pPr>
              <w:pStyle w:val="TableParagraph"/>
              <w:spacing w:before="139"/>
              <w:ind w:left="4"/>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14:paraId="28C44412" w14:textId="77777777">
        <w:trPr>
          <w:trHeight w:val="1283"/>
        </w:trPr>
        <w:tc>
          <w:tcPr>
            <w:tcW w:w="710" w:type="dxa"/>
            <w:tcBorders>
              <w:top w:val="single" w:sz="4" w:space="0" w:color="0000FF"/>
              <w:left w:val="single" w:sz="4" w:space="0" w:color="0000FF"/>
              <w:bottom w:val="single" w:sz="4" w:space="0" w:color="0000FF"/>
              <w:right w:val="single" w:sz="4" w:space="0" w:color="0000FF"/>
            </w:tcBorders>
          </w:tcPr>
          <w:p w14:paraId="28C44408" w14:textId="77777777" w:rsidR="00662E85" w:rsidRPr="00DC3719" w:rsidRDefault="00825438">
            <w:pPr>
              <w:pStyle w:val="TableParagraph"/>
              <w:spacing w:before="141"/>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"You</w:t>
            </w:r>
          </w:p>
        </w:tc>
        <w:tc>
          <w:tcPr>
            <w:tcW w:w="1869" w:type="dxa"/>
            <w:tcBorders>
              <w:top w:val="single" w:sz="4" w:space="0" w:color="0000FF"/>
              <w:left w:val="single" w:sz="4" w:space="0" w:color="0000FF"/>
              <w:bottom w:val="single" w:sz="4" w:space="0" w:color="0000FF"/>
              <w:right w:val="single" w:sz="4" w:space="0" w:color="0000FF"/>
            </w:tcBorders>
          </w:tcPr>
          <w:p w14:paraId="28C44409" w14:textId="77777777" w:rsidR="00662E85" w:rsidRPr="00DC3719" w:rsidRDefault="00825438">
            <w:pPr>
              <w:pStyle w:val="TableParagraph"/>
              <w:spacing w:before="155"/>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Transmitter LS the select </w:t>
            </w:r>
          </w:p>
        </w:tc>
        <w:tc>
          <w:tcPr>
            <w:tcW w:w="525" w:type="dxa"/>
            <w:tcBorders>
              <w:top w:val="single" w:sz="4" w:space="0" w:color="0000FF"/>
              <w:left w:val="single" w:sz="4" w:space="0" w:color="0000FF"/>
              <w:bottom w:val="single" w:sz="4" w:space="0" w:color="0000FF"/>
              <w:right w:val="single" w:sz="4" w:space="0" w:color="0000FF"/>
            </w:tcBorders>
          </w:tcPr>
          <w:p w14:paraId="28C4440A" w14:textId="77777777" w:rsidR="00662E85" w:rsidRPr="00DC3719" w:rsidRDefault="00825438">
            <w:pPr>
              <w:pStyle w:val="TableParagraph"/>
              <w:spacing w:before="155"/>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2 </w:t>
            </w:r>
          </w:p>
        </w:tc>
        <w:tc>
          <w:tcPr>
            <w:tcW w:w="753" w:type="dxa"/>
            <w:tcBorders>
              <w:top w:val="single" w:sz="4" w:space="0" w:color="0000FF"/>
              <w:left w:val="single" w:sz="4" w:space="0" w:color="0000FF"/>
              <w:bottom w:val="single" w:sz="4" w:space="0" w:color="0000FF"/>
              <w:right w:val="single" w:sz="4" w:space="0" w:color="0000FF"/>
            </w:tcBorders>
          </w:tcPr>
          <w:p w14:paraId="28C4440B" w14:textId="77777777" w:rsidR="00662E85" w:rsidRPr="00DC3719" w:rsidRDefault="00825438">
            <w:pPr>
              <w:pStyle w:val="TableParagraph"/>
              <w:spacing w:before="155"/>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Borders>
              <w:top w:val="single" w:sz="4" w:space="0" w:color="0000FF"/>
              <w:left w:val="single" w:sz="4" w:space="0" w:color="0000FF"/>
              <w:bottom w:val="single" w:sz="4" w:space="0" w:color="0000FF"/>
              <w:right w:val="single" w:sz="4" w:space="0" w:color="0000FF"/>
            </w:tcBorders>
          </w:tcPr>
          <w:p w14:paraId="28C4440C" w14:textId="77777777" w:rsidR="00662E85" w:rsidRPr="00DC3719" w:rsidRDefault="00825438">
            <w:pPr>
              <w:pStyle w:val="TableParagraph"/>
              <w:spacing w:before="155"/>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7" w:type="dxa"/>
            <w:tcBorders>
              <w:top w:val="single" w:sz="4" w:space="0" w:color="0000FF"/>
              <w:left w:val="single" w:sz="4" w:space="0" w:color="0000FF"/>
              <w:bottom w:val="single" w:sz="4" w:space="0" w:color="0000FF"/>
              <w:right w:val="single" w:sz="4" w:space="0" w:color="0000FF"/>
            </w:tcBorders>
          </w:tcPr>
          <w:p w14:paraId="28C4440D" w14:textId="77777777" w:rsidR="00662E85" w:rsidRPr="00DC3719" w:rsidRDefault="00825438">
            <w:pPr>
              <w:pStyle w:val="TableParagraph"/>
              <w:spacing w:before="2" w:line="242" w:lineRule="auto"/>
              <w:ind w:left="124" w:right="83" w:hanging="120"/>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Link state for the sender in Disconnected or Inactive state: </w:t>
            </w:r>
          </w:p>
          <w:p w14:paraId="28C4440E" w14:textId="77777777" w:rsidR="00662E85" w:rsidRPr="00DC3719" w:rsidRDefault="00825438">
            <w:pPr>
              <w:pStyle w:val="TableParagraph"/>
              <w:spacing w:line="201" w:lineRule="exact"/>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2 'b00 LS1</w:t>
            </w:r>
          </w:p>
          <w:p w14:paraId="28C4440F" w14:textId="77777777" w:rsidR="00662E85" w:rsidRPr="00DC3719" w:rsidRDefault="00825438">
            <w:pPr>
              <w:pStyle w:val="TableParagraph"/>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2 'b01 LS0</w:t>
            </w:r>
          </w:p>
          <w:p w14:paraId="28C44410" w14:textId="77777777" w:rsidR="00662E85" w:rsidRPr="00DC3719" w:rsidRDefault="00825438">
            <w:pPr>
              <w:pStyle w:val="TableParagraph"/>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2 'b10 LS2</w:t>
            </w:r>
          </w:p>
          <w:p w14:paraId="28C44411" w14:textId="77777777" w:rsidR="00662E85" w:rsidRPr="00DC3719" w:rsidRDefault="00825438">
            <w:pPr>
              <w:pStyle w:val="TableParagraph"/>
              <w:spacing w:before="1" w:line="187" w:lineRule="exact"/>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2 'bl1 you</w:t>
            </w:r>
          </w:p>
        </w:tc>
      </w:tr>
      <w:tr w:rsidR="00662E85" w14:paraId="28C4441D" w14:textId="77777777">
        <w:trPr>
          <w:trHeight w:val="933"/>
        </w:trPr>
        <w:tc>
          <w:tcPr>
            <w:tcW w:w="710" w:type="dxa"/>
            <w:tcBorders>
              <w:top w:val="single" w:sz="4" w:space="0" w:color="0000FF"/>
              <w:left w:val="single" w:sz="4" w:space="0" w:color="0000FF"/>
              <w:bottom w:val="single" w:sz="4" w:space="0" w:color="0000FF"/>
              <w:right w:val="single" w:sz="4" w:space="0" w:color="0000FF"/>
            </w:tcBorders>
          </w:tcPr>
          <w:p w14:paraId="28C44413"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14 </w:t>
            </w:r>
          </w:p>
        </w:tc>
        <w:tc>
          <w:tcPr>
            <w:tcW w:w="1869" w:type="dxa"/>
            <w:tcBorders>
              <w:top w:val="single" w:sz="4" w:space="0" w:color="0000FF"/>
              <w:left w:val="single" w:sz="4" w:space="0" w:color="0000FF"/>
              <w:bottom w:val="single" w:sz="4" w:space="0" w:color="0000FF"/>
              <w:right w:val="single" w:sz="4" w:space="0" w:color="0000FF"/>
            </w:tcBorders>
          </w:tcPr>
          <w:p w14:paraId="28C44414" w14:textId="77777777" w:rsidR="00662E85" w:rsidRPr="00DC3719" w:rsidRDefault="00825438">
            <w:pPr>
              <w:pStyle w:val="TableParagraph"/>
              <w:tabs>
                <w:tab w:val="left" w:pos="1384"/>
              </w:tabs>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DsiableCmd</w:t>
            </w:r>
            <w:r w:rsidRPr="00DC3719">
              <w:rPr>
                <w:rFonts w:ascii="Times New Roman" w:hAnsi="Times New Roman" w:cs="Times New Roman"/>
                <w:sz w:val="21"/>
                <w:szCs w:val="21"/>
                <w:lang w:eastAsia="zh-CN"/>
              </w:rPr>
              <w:tab/>
            </w:r>
          </w:p>
          <w:p w14:paraId="28C44415" w14:textId="77777777" w:rsidR="00662E85" w:rsidRPr="00DC3719" w:rsidRDefault="00662E85">
            <w:pPr>
              <w:pStyle w:val="TableParagraph"/>
              <w:spacing w:before="4"/>
              <w:rPr>
                <w:rFonts w:ascii="Times New Roman" w:hAnsi="Times New Roman" w:cs="Times New Roman"/>
                <w:sz w:val="21"/>
                <w:szCs w:val="21"/>
                <w:lang w:eastAsia="zh-CN"/>
              </w:rPr>
            </w:pPr>
          </w:p>
          <w:p w14:paraId="28C44416" w14:textId="77777777" w:rsidR="00662E85" w:rsidRPr="00DC3719" w:rsidRDefault="00825438">
            <w:pPr>
              <w:pStyle w:val="TableParagraph"/>
              <w:spacing w:before="1"/>
              <w:ind w:left="12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Throttling </w:t>
            </w:r>
          </w:p>
        </w:tc>
        <w:tc>
          <w:tcPr>
            <w:tcW w:w="525" w:type="dxa"/>
            <w:tcBorders>
              <w:top w:val="single" w:sz="4" w:space="0" w:color="0000FF"/>
              <w:left w:val="single" w:sz="4" w:space="0" w:color="0000FF"/>
              <w:bottom w:val="single" w:sz="4" w:space="0" w:color="0000FF"/>
              <w:right w:val="single" w:sz="4" w:space="0" w:color="0000FF"/>
            </w:tcBorders>
          </w:tcPr>
          <w:p w14:paraId="28C44417"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753" w:type="dxa"/>
            <w:tcBorders>
              <w:top w:val="single" w:sz="4" w:space="0" w:color="0000FF"/>
              <w:left w:val="single" w:sz="4" w:space="0" w:color="0000FF"/>
              <w:bottom w:val="single" w:sz="4" w:space="0" w:color="0000FF"/>
              <w:right w:val="single" w:sz="4" w:space="0" w:color="0000FF"/>
            </w:tcBorders>
          </w:tcPr>
          <w:p w14:paraId="28C44418"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Borders>
              <w:top w:val="single" w:sz="4" w:space="0" w:color="0000FF"/>
              <w:left w:val="single" w:sz="4" w:space="0" w:color="0000FF"/>
              <w:bottom w:val="single" w:sz="4" w:space="0" w:color="0000FF"/>
              <w:right w:val="single" w:sz="4" w:space="0" w:color="0000FF"/>
            </w:tcBorders>
          </w:tcPr>
          <w:p w14:paraId="28C44419"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7" w:type="dxa"/>
            <w:tcBorders>
              <w:top w:val="single" w:sz="4" w:space="0" w:color="0000FF"/>
              <w:left w:val="single" w:sz="4" w:space="0" w:color="0000FF"/>
              <w:bottom w:val="single" w:sz="4" w:space="0" w:color="0000FF"/>
              <w:right w:val="single" w:sz="4" w:space="0" w:color="0000FF"/>
            </w:tcBorders>
          </w:tcPr>
          <w:p w14:paraId="28C4441A" w14:textId="77777777" w:rsidR="00662E85" w:rsidRPr="00DC3719" w:rsidRDefault="00825438">
            <w:pPr>
              <w:pStyle w:val="TableParagraph"/>
              <w:spacing w:line="242" w:lineRule="auto"/>
              <w:ind w:left="124" w:right="45" w:hanging="120"/>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In HyperTransport 3.0 mode, only one non-info CMD can appear in any 4 consecutive DWS by default. </w:t>
            </w:r>
          </w:p>
          <w:p w14:paraId="28C4441B" w14:textId="77777777" w:rsidR="00662E85" w:rsidRPr="00DC3719" w:rsidRDefault="00825438">
            <w:pPr>
              <w:pStyle w:val="TableParagraph"/>
              <w:spacing w:line="230" w:lineRule="exact"/>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'b0 enables Cmd Throttling </w:t>
            </w:r>
          </w:p>
          <w:p w14:paraId="28C4441C" w14:textId="77777777" w:rsidR="00662E85" w:rsidRPr="00DC3719" w:rsidRDefault="00825438">
            <w:pPr>
              <w:pStyle w:val="TableParagraph"/>
              <w:spacing w:before="4" w:line="213" w:lineRule="exact"/>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lastRenderedPageBreak/>
              <w:t xml:space="preserve">1 'b1 Cmd Throttling is prohibited </w:t>
            </w:r>
          </w:p>
        </w:tc>
      </w:tr>
      <w:tr w:rsidR="00662E85" w14:paraId="28C44424"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41E"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lastRenderedPageBreak/>
              <w:t xml:space="preserve">" </w:t>
            </w:r>
          </w:p>
        </w:tc>
        <w:tc>
          <w:tcPr>
            <w:tcW w:w="1869" w:type="dxa"/>
            <w:tcBorders>
              <w:top w:val="single" w:sz="4" w:space="0" w:color="0000FF"/>
              <w:left w:val="single" w:sz="4" w:space="0" w:color="0000FF"/>
              <w:bottom w:val="single" w:sz="4" w:space="0" w:color="0000FF"/>
              <w:right w:val="single" w:sz="4" w:space="0" w:color="0000FF"/>
            </w:tcBorders>
          </w:tcPr>
          <w:p w14:paraId="28C4441F"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Reserved </w:t>
            </w:r>
          </w:p>
        </w:tc>
        <w:tc>
          <w:tcPr>
            <w:tcW w:w="525" w:type="dxa"/>
            <w:tcBorders>
              <w:top w:val="single" w:sz="4" w:space="0" w:color="0000FF"/>
              <w:left w:val="single" w:sz="4" w:space="0" w:color="0000FF"/>
              <w:bottom w:val="single" w:sz="4" w:space="0" w:color="0000FF"/>
              <w:right w:val="single" w:sz="4" w:space="0" w:color="0000FF"/>
            </w:tcBorders>
          </w:tcPr>
          <w:p w14:paraId="28C44420"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753" w:type="dxa"/>
            <w:tcBorders>
              <w:top w:val="single" w:sz="4" w:space="0" w:color="0000FF"/>
              <w:left w:val="single" w:sz="4" w:space="0" w:color="0000FF"/>
              <w:bottom w:val="single" w:sz="4" w:space="0" w:color="0000FF"/>
              <w:right w:val="single" w:sz="4" w:space="0" w:color="0000FF"/>
            </w:tcBorders>
          </w:tcPr>
          <w:p w14:paraId="28C44421"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Borders>
              <w:top w:val="single" w:sz="4" w:space="0" w:color="0000FF"/>
              <w:left w:val="single" w:sz="4" w:space="0" w:color="0000FF"/>
              <w:bottom w:val="single" w:sz="4" w:space="0" w:color="0000FF"/>
              <w:right w:val="single" w:sz="4" w:space="0" w:color="0000FF"/>
            </w:tcBorders>
          </w:tcPr>
          <w:p w14:paraId="28C44422"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847" w:type="dxa"/>
            <w:tcBorders>
              <w:top w:val="single" w:sz="4" w:space="0" w:color="0000FF"/>
              <w:left w:val="single" w:sz="4" w:space="0" w:color="0000FF"/>
              <w:bottom w:val="single" w:sz="4" w:space="0" w:color="0000FF"/>
              <w:right w:val="single" w:sz="4" w:space="0" w:color="0000FF"/>
            </w:tcBorders>
          </w:tcPr>
          <w:p w14:paraId="28C44423" w14:textId="76ED6B42" w:rsidR="00662E85" w:rsidRPr="00DC3719" w:rsidRDefault="00286244">
            <w:pPr>
              <w:pStyle w:val="TableParagraph"/>
              <w:spacing w:before="139"/>
              <w:ind w:left="4"/>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14:paraId="28C4442C" w14:textId="77777777">
        <w:trPr>
          <w:trHeight w:val="671"/>
        </w:trPr>
        <w:tc>
          <w:tcPr>
            <w:tcW w:w="710" w:type="dxa"/>
            <w:tcBorders>
              <w:top w:val="single" w:sz="4" w:space="0" w:color="0000FF"/>
              <w:left w:val="single" w:sz="4" w:space="0" w:color="0000FF"/>
              <w:bottom w:val="single" w:sz="4" w:space="0" w:color="0000FF"/>
              <w:right w:val="single" w:sz="4" w:space="0" w:color="0000FF"/>
            </w:tcBorders>
          </w:tcPr>
          <w:p w14:paraId="28C44425" w14:textId="77777777" w:rsidR="00662E85" w:rsidRPr="00DC3719" w:rsidRDefault="00825438">
            <w:pPr>
              <w:pStyle w:val="TableParagraph"/>
              <w:spacing w:before="139"/>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w:t>
            </w:r>
          </w:p>
        </w:tc>
        <w:tc>
          <w:tcPr>
            <w:tcW w:w="1869" w:type="dxa"/>
            <w:tcBorders>
              <w:top w:val="single" w:sz="4" w:space="0" w:color="0000FF"/>
              <w:left w:val="single" w:sz="4" w:space="0" w:color="0000FF"/>
              <w:bottom w:val="single" w:sz="4" w:space="0" w:color="0000FF"/>
              <w:right w:val="single" w:sz="4" w:space="0" w:color="0000FF"/>
            </w:tcBorders>
          </w:tcPr>
          <w:p w14:paraId="28C44426"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Receiver LS the select </w:t>
            </w:r>
          </w:p>
        </w:tc>
        <w:tc>
          <w:tcPr>
            <w:tcW w:w="525" w:type="dxa"/>
            <w:tcBorders>
              <w:top w:val="single" w:sz="4" w:space="0" w:color="0000FF"/>
              <w:left w:val="single" w:sz="4" w:space="0" w:color="0000FF"/>
              <w:bottom w:val="single" w:sz="4" w:space="0" w:color="0000FF"/>
              <w:right w:val="single" w:sz="4" w:space="0" w:color="0000FF"/>
            </w:tcBorders>
          </w:tcPr>
          <w:p w14:paraId="28C44427"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2 </w:t>
            </w:r>
          </w:p>
        </w:tc>
        <w:tc>
          <w:tcPr>
            <w:tcW w:w="753" w:type="dxa"/>
            <w:tcBorders>
              <w:top w:val="single" w:sz="4" w:space="0" w:color="0000FF"/>
              <w:left w:val="single" w:sz="4" w:space="0" w:color="0000FF"/>
              <w:bottom w:val="single" w:sz="4" w:space="0" w:color="0000FF"/>
              <w:right w:val="single" w:sz="4" w:space="0" w:color="0000FF"/>
            </w:tcBorders>
          </w:tcPr>
          <w:p w14:paraId="28C44428"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Borders>
              <w:top w:val="single" w:sz="4" w:space="0" w:color="0000FF"/>
              <w:left w:val="single" w:sz="4" w:space="0" w:color="0000FF"/>
              <w:bottom w:val="single" w:sz="4" w:space="0" w:color="0000FF"/>
              <w:right w:val="single" w:sz="4" w:space="0" w:color="0000FF"/>
            </w:tcBorders>
          </w:tcPr>
          <w:p w14:paraId="28C44429"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7" w:type="dxa"/>
            <w:tcBorders>
              <w:top w:val="single" w:sz="4" w:space="0" w:color="0000FF"/>
              <w:left w:val="single" w:sz="4" w:space="0" w:color="0000FF"/>
              <w:bottom w:val="single" w:sz="4" w:space="0" w:color="0000FF"/>
              <w:right w:val="single" w:sz="4" w:space="0" w:color="0000FF"/>
            </w:tcBorders>
          </w:tcPr>
          <w:p w14:paraId="28C4442A" w14:textId="77777777" w:rsidR="00662E85" w:rsidRPr="00DC3719" w:rsidRDefault="00825438">
            <w:pPr>
              <w:pStyle w:val="TableParagraph"/>
              <w:spacing w:line="242" w:lineRule="auto"/>
              <w:ind w:left="124" w:right="83" w:hanging="120"/>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Link state for the receiver in Disconnected or Inactive state: </w:t>
            </w:r>
          </w:p>
          <w:p w14:paraId="28C4442B" w14:textId="77777777" w:rsidR="00662E85" w:rsidRPr="00DC3719" w:rsidRDefault="00825438">
            <w:pPr>
              <w:pStyle w:val="TableParagraph"/>
              <w:spacing w:line="186" w:lineRule="exact"/>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2 'b00 LS1 </w:t>
            </w:r>
          </w:p>
        </w:tc>
      </w:tr>
      <w:tr w:rsidR="00662E85" w14:paraId="28C44437" w14:textId="77777777">
        <w:tblPrEx>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PrEx>
        <w:trPr>
          <w:trHeight w:val="611"/>
        </w:trPr>
        <w:tc>
          <w:tcPr>
            <w:tcW w:w="710" w:type="dxa"/>
          </w:tcPr>
          <w:p w14:paraId="28C4442F" w14:textId="77777777" w:rsidR="00662E85" w:rsidRPr="00DC3719" w:rsidRDefault="00662E85">
            <w:pPr>
              <w:pStyle w:val="TableParagraph"/>
              <w:rPr>
                <w:rFonts w:ascii="Times New Roman" w:hAnsi="Times New Roman" w:cs="Times New Roman"/>
                <w:sz w:val="21"/>
                <w:szCs w:val="21"/>
                <w:lang w:eastAsia="zh-CN"/>
              </w:rPr>
            </w:pPr>
          </w:p>
        </w:tc>
        <w:tc>
          <w:tcPr>
            <w:tcW w:w="1869" w:type="dxa"/>
          </w:tcPr>
          <w:p w14:paraId="28C44430" w14:textId="77777777" w:rsidR="00662E85" w:rsidRPr="00DC3719" w:rsidRDefault="00662E85">
            <w:pPr>
              <w:pStyle w:val="TableParagraph"/>
              <w:rPr>
                <w:rFonts w:ascii="Times New Roman" w:hAnsi="Times New Roman" w:cs="Times New Roman"/>
                <w:sz w:val="21"/>
                <w:szCs w:val="21"/>
                <w:lang w:eastAsia="zh-CN"/>
              </w:rPr>
            </w:pPr>
          </w:p>
        </w:tc>
        <w:tc>
          <w:tcPr>
            <w:tcW w:w="525" w:type="dxa"/>
          </w:tcPr>
          <w:p w14:paraId="28C44431" w14:textId="77777777" w:rsidR="00662E85" w:rsidRPr="00DC3719" w:rsidRDefault="00662E85">
            <w:pPr>
              <w:pStyle w:val="TableParagraph"/>
              <w:rPr>
                <w:rFonts w:ascii="Times New Roman" w:hAnsi="Times New Roman" w:cs="Times New Roman"/>
                <w:sz w:val="21"/>
                <w:szCs w:val="21"/>
                <w:lang w:eastAsia="zh-CN"/>
              </w:rPr>
            </w:pPr>
          </w:p>
        </w:tc>
        <w:tc>
          <w:tcPr>
            <w:tcW w:w="753" w:type="dxa"/>
          </w:tcPr>
          <w:p w14:paraId="28C44432" w14:textId="77777777" w:rsidR="00662E85" w:rsidRPr="00DC3719" w:rsidRDefault="00662E85">
            <w:pPr>
              <w:pStyle w:val="TableParagraph"/>
              <w:rPr>
                <w:rFonts w:ascii="Times New Roman" w:hAnsi="Times New Roman" w:cs="Times New Roman"/>
                <w:sz w:val="21"/>
                <w:szCs w:val="21"/>
                <w:lang w:eastAsia="zh-CN"/>
              </w:rPr>
            </w:pPr>
          </w:p>
        </w:tc>
        <w:tc>
          <w:tcPr>
            <w:tcW w:w="566" w:type="dxa"/>
          </w:tcPr>
          <w:p w14:paraId="28C44433" w14:textId="77777777" w:rsidR="00662E85" w:rsidRPr="00DC3719" w:rsidRDefault="00662E85">
            <w:pPr>
              <w:pStyle w:val="TableParagraph"/>
              <w:rPr>
                <w:rFonts w:ascii="Times New Roman" w:hAnsi="Times New Roman" w:cs="Times New Roman"/>
                <w:sz w:val="21"/>
                <w:szCs w:val="21"/>
                <w:lang w:eastAsia="zh-CN"/>
              </w:rPr>
            </w:pPr>
          </w:p>
        </w:tc>
        <w:tc>
          <w:tcPr>
            <w:tcW w:w="3847" w:type="dxa"/>
          </w:tcPr>
          <w:p w14:paraId="28C44434" w14:textId="77777777" w:rsidR="00662E85" w:rsidRPr="00DC3719" w:rsidRDefault="00825438">
            <w:pPr>
              <w:pStyle w:val="TableParagraph"/>
              <w:spacing w:line="201" w:lineRule="exact"/>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2 'b01 LS0</w:t>
            </w:r>
          </w:p>
          <w:p w14:paraId="28C44435" w14:textId="77777777" w:rsidR="00662E85" w:rsidRPr="00DC3719" w:rsidRDefault="00825438">
            <w:pPr>
              <w:pStyle w:val="TableParagraph"/>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2 'b10 LS2</w:t>
            </w:r>
          </w:p>
          <w:p w14:paraId="28C44436" w14:textId="77777777" w:rsidR="00662E85" w:rsidRPr="00DC3719" w:rsidRDefault="00825438">
            <w:pPr>
              <w:pStyle w:val="TableParagraph"/>
              <w:spacing w:line="187" w:lineRule="exact"/>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2 'bl1 you</w:t>
            </w:r>
          </w:p>
        </w:tc>
      </w:tr>
      <w:tr w:rsidR="00662E85" w14:paraId="28C4443E" w14:textId="77777777">
        <w:tblPrEx>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PrEx>
        <w:trPr>
          <w:trHeight w:val="400"/>
        </w:trPr>
        <w:tc>
          <w:tcPr>
            <w:tcW w:w="710" w:type="dxa"/>
          </w:tcPr>
          <w:p w14:paraId="28C44438"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6:4 </w:t>
            </w:r>
          </w:p>
        </w:tc>
        <w:tc>
          <w:tcPr>
            <w:tcW w:w="1869" w:type="dxa"/>
          </w:tcPr>
          <w:p w14:paraId="28C44439"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Long Retry Count </w:t>
            </w:r>
          </w:p>
        </w:tc>
        <w:tc>
          <w:tcPr>
            <w:tcW w:w="525" w:type="dxa"/>
          </w:tcPr>
          <w:p w14:paraId="28C4443A"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3 </w:t>
            </w:r>
          </w:p>
        </w:tc>
        <w:tc>
          <w:tcPr>
            <w:tcW w:w="753" w:type="dxa"/>
          </w:tcPr>
          <w:p w14:paraId="28C4443B"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x7 </w:t>
            </w:r>
          </w:p>
        </w:tc>
        <w:tc>
          <w:tcPr>
            <w:tcW w:w="566" w:type="dxa"/>
          </w:tcPr>
          <w:p w14:paraId="28C4443C"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7" w:type="dxa"/>
          </w:tcPr>
          <w:p w14:paraId="28C4443D" w14:textId="77777777" w:rsidR="00662E85" w:rsidRPr="00DC3719" w:rsidRDefault="00825438">
            <w:pPr>
              <w:pStyle w:val="TableParagraph"/>
              <w:spacing w:before="139"/>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The maximum number of Long Retry </w:t>
            </w:r>
          </w:p>
        </w:tc>
      </w:tr>
      <w:tr w:rsidR="00662E85" w14:paraId="28C44446" w14:textId="77777777">
        <w:tblPrEx>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PrEx>
        <w:trPr>
          <w:trHeight w:val="700"/>
        </w:trPr>
        <w:tc>
          <w:tcPr>
            <w:tcW w:w="710" w:type="dxa"/>
          </w:tcPr>
          <w:p w14:paraId="28C4443F"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3 </w:t>
            </w:r>
          </w:p>
        </w:tc>
        <w:tc>
          <w:tcPr>
            <w:tcW w:w="1869" w:type="dxa"/>
          </w:tcPr>
          <w:p w14:paraId="28C44440"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Scrambling the Enable </w:t>
            </w:r>
          </w:p>
        </w:tc>
        <w:tc>
          <w:tcPr>
            <w:tcW w:w="525" w:type="dxa"/>
          </w:tcPr>
          <w:p w14:paraId="28C44441"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753" w:type="dxa"/>
          </w:tcPr>
          <w:p w14:paraId="28C44442"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Pr>
          <w:p w14:paraId="28C44443"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7" w:type="dxa"/>
          </w:tcPr>
          <w:p w14:paraId="28C44444" w14:textId="77777777" w:rsidR="00662E85" w:rsidRPr="00DC3719" w:rsidRDefault="00825438">
            <w:pPr>
              <w:pStyle w:val="TableParagraph"/>
              <w:spacing w:line="242" w:lineRule="auto"/>
              <w:ind w:left="4" w:right="216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Do you make it possible to Scramble </w:t>
            </w:r>
          </w:p>
          <w:p w14:paraId="28C44445" w14:textId="77777777" w:rsidR="00662E85" w:rsidRPr="00DC3719" w:rsidRDefault="00825438">
            <w:pPr>
              <w:pStyle w:val="TableParagraph"/>
              <w:spacing w:line="215" w:lineRule="exact"/>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1: can Scramble</w:t>
            </w:r>
          </w:p>
        </w:tc>
      </w:tr>
      <w:tr w:rsidR="00662E85" w14:paraId="28C4444E" w14:textId="77777777">
        <w:tblPrEx>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PrEx>
        <w:trPr>
          <w:trHeight w:val="700"/>
        </w:trPr>
        <w:tc>
          <w:tcPr>
            <w:tcW w:w="710" w:type="dxa"/>
          </w:tcPr>
          <w:p w14:paraId="28C44447"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2 </w:t>
            </w:r>
          </w:p>
        </w:tc>
        <w:tc>
          <w:tcPr>
            <w:tcW w:w="1869" w:type="dxa"/>
          </w:tcPr>
          <w:p w14:paraId="28C44448"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8 b10b Enable </w:t>
            </w:r>
          </w:p>
        </w:tc>
        <w:tc>
          <w:tcPr>
            <w:tcW w:w="525" w:type="dxa"/>
          </w:tcPr>
          <w:p w14:paraId="28C44449"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753" w:type="dxa"/>
          </w:tcPr>
          <w:p w14:paraId="28C4444A"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Pr>
          <w:p w14:paraId="28C4444B"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7" w:type="dxa"/>
          </w:tcPr>
          <w:p w14:paraId="28C4444C" w14:textId="77777777" w:rsidR="00662E85" w:rsidRPr="00DC3719" w:rsidRDefault="00825438">
            <w:pPr>
              <w:pStyle w:val="TableParagraph"/>
              <w:spacing w:line="242" w:lineRule="auto"/>
              <w:ind w:left="4" w:right="235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Enable or disable 8B10B 0: disable 8B10B </w:t>
            </w:r>
          </w:p>
          <w:p w14:paraId="28C4444D" w14:textId="77777777" w:rsidR="00662E85" w:rsidRPr="00DC3719" w:rsidRDefault="00825438">
            <w:pPr>
              <w:pStyle w:val="TableParagraph"/>
              <w:spacing w:line="215" w:lineRule="exact"/>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can make 8 b10b </w:t>
            </w:r>
          </w:p>
        </w:tc>
      </w:tr>
      <w:tr w:rsidR="00662E85" w14:paraId="28C44457" w14:textId="77777777">
        <w:tblPrEx>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PrEx>
        <w:trPr>
          <w:trHeight w:val="700"/>
        </w:trPr>
        <w:tc>
          <w:tcPr>
            <w:tcW w:w="710" w:type="dxa"/>
          </w:tcPr>
          <w:p w14:paraId="28C4444F"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1869" w:type="dxa"/>
          </w:tcPr>
          <w:p w14:paraId="28C44450"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AC </w:t>
            </w:r>
          </w:p>
        </w:tc>
        <w:tc>
          <w:tcPr>
            <w:tcW w:w="525" w:type="dxa"/>
          </w:tcPr>
          <w:p w14:paraId="28C44451"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753" w:type="dxa"/>
          </w:tcPr>
          <w:p w14:paraId="28C44452"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Pr>
          <w:p w14:paraId="28C44453"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847" w:type="dxa"/>
          </w:tcPr>
          <w:p w14:paraId="28C44454" w14:textId="77777777" w:rsidR="00662E85" w:rsidRPr="00DC3719" w:rsidRDefault="00825438">
            <w:pPr>
              <w:pStyle w:val="TableParagraph"/>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Is AC mode detected </w:t>
            </w:r>
          </w:p>
          <w:p w14:paraId="28C44455" w14:textId="77777777" w:rsidR="00662E85" w:rsidRPr="00DC3719" w:rsidRDefault="00825438">
            <w:pPr>
              <w:pStyle w:val="TableParagraph"/>
              <w:spacing w:before="2"/>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no AC mode detected </w:t>
            </w:r>
          </w:p>
          <w:p w14:paraId="28C44456" w14:textId="77777777" w:rsidR="00662E85" w:rsidRPr="00DC3719" w:rsidRDefault="00825438">
            <w:pPr>
              <w:pStyle w:val="TableParagraph"/>
              <w:spacing w:before="2" w:line="215" w:lineRule="exact"/>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AC mode has been detected </w:t>
            </w:r>
          </w:p>
        </w:tc>
      </w:tr>
      <w:tr w:rsidR="00662E85" w14:paraId="28C4445E" w14:textId="77777777">
        <w:tblPrEx>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PrEx>
        <w:trPr>
          <w:trHeight w:val="400"/>
        </w:trPr>
        <w:tc>
          <w:tcPr>
            <w:tcW w:w="710" w:type="dxa"/>
          </w:tcPr>
          <w:p w14:paraId="28C44458"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w:t>
            </w:r>
          </w:p>
        </w:tc>
        <w:tc>
          <w:tcPr>
            <w:tcW w:w="1869" w:type="dxa"/>
          </w:tcPr>
          <w:p w14:paraId="28C44459"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Reserved </w:t>
            </w:r>
          </w:p>
        </w:tc>
        <w:tc>
          <w:tcPr>
            <w:tcW w:w="525" w:type="dxa"/>
          </w:tcPr>
          <w:p w14:paraId="28C4445A"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753" w:type="dxa"/>
          </w:tcPr>
          <w:p w14:paraId="28C4445B"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6" w:type="dxa"/>
          </w:tcPr>
          <w:p w14:paraId="28C4445C"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847" w:type="dxa"/>
          </w:tcPr>
          <w:p w14:paraId="28C4445D" w14:textId="53180ABD" w:rsidR="00662E85" w:rsidRPr="00DC3719" w:rsidRDefault="00286244">
            <w:pPr>
              <w:pStyle w:val="TableParagraph"/>
              <w:spacing w:before="139"/>
              <w:ind w:left="4"/>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bl>
    <w:p w14:paraId="28C4445F" w14:textId="77777777" w:rsidR="00662E85" w:rsidRDefault="00662E85">
      <w:pPr>
        <w:pStyle w:val="a3"/>
        <w:spacing w:before="12"/>
        <w:rPr>
          <w:sz w:val="23"/>
        </w:rPr>
      </w:pPr>
    </w:p>
    <w:p w14:paraId="28C44460" w14:textId="5EF2A751" w:rsidR="00662E85" w:rsidRDefault="00825438">
      <w:pPr>
        <w:pStyle w:val="3"/>
        <w:numPr>
          <w:ilvl w:val="2"/>
          <w:numId w:val="18"/>
        </w:numPr>
        <w:tabs>
          <w:tab w:val="left" w:pos="2539"/>
        </w:tabs>
        <w:spacing w:before="58"/>
        <w:ind w:left="2538" w:hanging="1059"/>
      </w:pPr>
      <w:bookmarkStart w:id="282" w:name="10.5.23_Training_0_超时短计时寄存器"/>
      <w:bookmarkStart w:id="283" w:name="_bookmark179"/>
      <w:bookmarkStart w:id="284" w:name="_Toc42179733"/>
      <w:bookmarkEnd w:id="282"/>
      <w:bookmarkEnd w:id="283"/>
      <w:r>
        <w:t>Training 0 timeout short timing register</w:t>
      </w:r>
      <w:bookmarkEnd w:id="284"/>
    </w:p>
    <w:p w14:paraId="28C44461"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Used to configure Training 0 short timeouts timeout threshold in HyerTransport 3.0 mode, and the counter clock frequency is</w:t>
      </w:r>
    </w:p>
    <w:p w14:paraId="28C44462"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HyperTransport3.0 link bus clock frequency 1/4.Offset: 0x134</w:t>
      </w:r>
      <w:r w:rsidRPr="00C94A4C">
        <w:rPr>
          <w:rFonts w:ascii="Times New Roman" w:hAnsi="Times New Roman" w:cs="Times New Roman"/>
          <w:spacing w:val="-6"/>
          <w:lang w:eastAsia="zh-CN"/>
        </w:rPr>
        <w:tab/>
      </w:r>
    </w:p>
    <w:p w14:paraId="28C44463"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Reset value: 0x00000080</w:t>
      </w:r>
      <w:r w:rsidRPr="00C94A4C">
        <w:rPr>
          <w:rFonts w:ascii="Times New Roman" w:hAnsi="Times New Roman" w:cs="Times New Roman"/>
          <w:spacing w:val="-6"/>
          <w:lang w:eastAsia="zh-CN"/>
        </w:rPr>
        <w:tab/>
      </w:r>
    </w:p>
    <w:p w14:paraId="28C44464" w14:textId="77777777" w:rsidR="00662E85" w:rsidRDefault="00825438" w:rsidP="00C94A4C">
      <w:pPr>
        <w:pStyle w:val="a3"/>
        <w:spacing w:before="109" w:line="357" w:lineRule="auto"/>
        <w:ind w:left="1479" w:right="1793" w:firstLine="420"/>
        <w:jc w:val="both"/>
      </w:pPr>
      <w:r w:rsidRPr="00C94A4C">
        <w:rPr>
          <w:rFonts w:ascii="Times New Roman" w:hAnsi="Times New Roman" w:cs="Times New Roman"/>
          <w:spacing w:val="-6"/>
          <w:lang w:eastAsia="zh-CN"/>
        </w:rPr>
        <w:t>Name: Training 0 timeout short count register</w:t>
      </w:r>
      <w:r>
        <w:tab/>
      </w:r>
    </w:p>
    <w:p w14:paraId="28C44465" w14:textId="77777777" w:rsidR="00662E85" w:rsidRDefault="00662E85">
      <w:pPr>
        <w:pStyle w:val="a3"/>
        <w:spacing w:before="1"/>
        <w:rPr>
          <w:sz w:val="17"/>
        </w:rPr>
      </w:pPr>
    </w:p>
    <w:p w14:paraId="28C44466" w14:textId="77777777" w:rsidR="00662E85" w:rsidRDefault="00825438">
      <w:pPr>
        <w:pStyle w:val="a3"/>
        <w:ind w:left="1614" w:right="1930"/>
        <w:jc w:val="center"/>
      </w:pPr>
      <w:bookmarkStart w:id="285" w:name="_bookmark180"/>
      <w:bookmarkEnd w:id="285"/>
      <w:r>
        <w:t xml:space="preserve">Table 10-74 Training 0 timeout short timing register </w:t>
      </w:r>
    </w:p>
    <w:p w14:paraId="28C44467" w14:textId="77777777" w:rsidR="00662E85" w:rsidRDefault="00662E85">
      <w:pPr>
        <w:pStyle w:val="a3"/>
        <w:spacing w:before="9"/>
        <w:rPr>
          <w:sz w:val="5"/>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446E" w14:textId="77777777">
        <w:trPr>
          <w:trHeight w:val="400"/>
        </w:trPr>
        <w:tc>
          <w:tcPr>
            <w:tcW w:w="710" w:type="dxa"/>
            <w:tcBorders>
              <w:bottom w:val="single" w:sz="4" w:space="0" w:color="0000FF"/>
            </w:tcBorders>
            <w:shd w:val="clear" w:color="auto" w:fill="333399"/>
          </w:tcPr>
          <w:p w14:paraId="28C44468"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tcBorders>
              <w:bottom w:val="single" w:sz="4" w:space="0" w:color="0000FF"/>
            </w:tcBorders>
            <w:shd w:val="clear" w:color="auto" w:fill="333399"/>
          </w:tcPr>
          <w:p w14:paraId="28C44469"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446A"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446B"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446C"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446D"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4475"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46F" w14:textId="77777777" w:rsidR="00662E85" w:rsidRDefault="00825438">
            <w:pPr>
              <w:pStyle w:val="TableParagraph"/>
              <w:spacing w:before="153"/>
              <w:ind w:left="4"/>
              <w:rPr>
                <w:rFonts w:ascii="Microsoft Sans Serif"/>
                <w:sz w:val="18"/>
              </w:rPr>
            </w:pPr>
            <w:r>
              <w:rPr>
                <w:rFonts w:ascii="Microsoft Sans Serif"/>
                <w:sz w:val="18"/>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4470" w14:textId="77777777" w:rsidR="00662E85" w:rsidRDefault="00825438">
            <w:pPr>
              <w:pStyle w:val="TableParagraph"/>
              <w:spacing w:before="153"/>
              <w:ind w:left="2"/>
              <w:rPr>
                <w:rFonts w:ascii="Microsoft Sans Serif"/>
                <w:sz w:val="18"/>
              </w:rPr>
            </w:pPr>
            <w:r>
              <w:rPr>
                <w:rFonts w:ascii="Microsoft Sans Serif"/>
                <w:sz w:val="18"/>
              </w:rPr>
              <w:t xml:space="preserve">T0 time </w:t>
            </w:r>
          </w:p>
        </w:tc>
        <w:tc>
          <w:tcPr>
            <w:tcW w:w="566" w:type="dxa"/>
            <w:tcBorders>
              <w:top w:val="single" w:sz="4" w:space="0" w:color="0000FF"/>
              <w:left w:val="single" w:sz="4" w:space="0" w:color="0000FF"/>
              <w:bottom w:val="single" w:sz="4" w:space="0" w:color="0000FF"/>
              <w:right w:val="single" w:sz="4" w:space="0" w:color="0000FF"/>
            </w:tcBorders>
          </w:tcPr>
          <w:p w14:paraId="28C44471" w14:textId="77777777" w:rsidR="00662E85" w:rsidRDefault="00825438">
            <w:pPr>
              <w:pStyle w:val="TableParagraph"/>
              <w:spacing w:before="153"/>
              <w:ind w:left="3"/>
              <w:rPr>
                <w:rFonts w:ascii="Microsoft Sans Serif"/>
                <w:sz w:val="18"/>
              </w:rPr>
            </w:pPr>
            <w:r>
              <w:rPr>
                <w:rFonts w:ascii="Microsoft Sans Serif"/>
                <w:sz w:val="18"/>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4472" w14:textId="77777777" w:rsidR="00662E85" w:rsidRDefault="00825438">
            <w:pPr>
              <w:pStyle w:val="TableParagraph"/>
              <w:spacing w:before="153"/>
              <w:ind w:left="3"/>
              <w:rPr>
                <w:rFonts w:ascii="Microsoft Sans Serif"/>
                <w:sz w:val="18"/>
              </w:rPr>
            </w:pPr>
            <w:r>
              <w:rPr>
                <w:rFonts w:ascii="Microsoft Sans Serif"/>
                <w:sz w:val="18"/>
              </w:rPr>
              <w:t xml:space="preserve">By 8 0 </w:t>
            </w:r>
          </w:p>
        </w:tc>
        <w:tc>
          <w:tcPr>
            <w:tcW w:w="568" w:type="dxa"/>
            <w:tcBorders>
              <w:top w:val="single" w:sz="4" w:space="0" w:color="0000FF"/>
              <w:left w:val="single" w:sz="4" w:space="0" w:color="0000FF"/>
              <w:bottom w:val="single" w:sz="4" w:space="0" w:color="0000FF"/>
              <w:right w:val="single" w:sz="4" w:space="0" w:color="0000FF"/>
            </w:tcBorders>
          </w:tcPr>
          <w:p w14:paraId="28C44473"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474" w14:textId="77777777" w:rsidR="00662E85" w:rsidRDefault="00825438">
            <w:pPr>
              <w:pStyle w:val="TableParagraph"/>
              <w:spacing w:before="139"/>
              <w:ind w:left="5"/>
              <w:rPr>
                <w:rFonts w:ascii="Microsoft Sans Serif" w:eastAsia="Microsoft Sans Serif"/>
                <w:sz w:val="18"/>
              </w:rPr>
            </w:pPr>
            <w:r>
              <w:rPr>
                <w:rFonts w:ascii="Microsoft Sans Serif" w:eastAsia="Microsoft Sans Serif"/>
                <w:sz w:val="18"/>
              </w:rPr>
              <w:t xml:space="preserve">Training 0 timeout short timing register </w:t>
            </w:r>
          </w:p>
        </w:tc>
      </w:tr>
    </w:tbl>
    <w:p w14:paraId="28C44476" w14:textId="77777777" w:rsidR="00662E85" w:rsidRDefault="00662E85">
      <w:pPr>
        <w:pStyle w:val="a3"/>
        <w:spacing w:before="6"/>
        <w:rPr>
          <w:sz w:val="28"/>
        </w:rPr>
      </w:pPr>
    </w:p>
    <w:p w14:paraId="28C44477" w14:textId="7742E5E3" w:rsidR="00662E85" w:rsidRDefault="00825438">
      <w:pPr>
        <w:pStyle w:val="3"/>
        <w:numPr>
          <w:ilvl w:val="2"/>
          <w:numId w:val="18"/>
        </w:numPr>
        <w:tabs>
          <w:tab w:val="left" w:pos="2539"/>
        </w:tabs>
        <w:ind w:left="2538" w:hanging="1059"/>
      </w:pPr>
      <w:bookmarkStart w:id="286" w:name="10.5.24_Training_0_超时长计时寄存器"/>
      <w:bookmarkStart w:id="287" w:name="_bookmark181"/>
      <w:bookmarkStart w:id="288" w:name="_Toc42179734"/>
      <w:bookmarkEnd w:id="286"/>
      <w:bookmarkEnd w:id="287"/>
      <w:r>
        <w:t>Training 0 timeout long timing register</w:t>
      </w:r>
      <w:bookmarkEnd w:id="288"/>
    </w:p>
    <w:p w14:paraId="28C44478"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Used for Training 0 long count timeout threshold in HyerTransport 3.0 mode, the counter clock frequency is</w:t>
      </w:r>
    </w:p>
    <w:p w14:paraId="28C44479"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HyperTransport3.0 link bus clock frequency 1/4.Offset: 0x138</w:t>
      </w:r>
      <w:r w:rsidRPr="00C94A4C">
        <w:rPr>
          <w:rFonts w:ascii="Times New Roman" w:hAnsi="Times New Roman" w:cs="Times New Roman"/>
          <w:spacing w:val="-6"/>
          <w:lang w:eastAsia="zh-CN"/>
        </w:rPr>
        <w:tab/>
      </w:r>
    </w:p>
    <w:p w14:paraId="28C4447A"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Reset value: 0x000fffff</w:t>
      </w:r>
      <w:r w:rsidRPr="00C94A4C">
        <w:rPr>
          <w:rFonts w:ascii="Times New Roman" w:hAnsi="Times New Roman" w:cs="Times New Roman"/>
          <w:spacing w:val="-6"/>
          <w:lang w:eastAsia="zh-CN"/>
        </w:rPr>
        <w:tab/>
      </w:r>
    </w:p>
    <w:p w14:paraId="28C4447B" w14:textId="77777777" w:rsidR="00662E85" w:rsidRDefault="00825438" w:rsidP="00C94A4C">
      <w:pPr>
        <w:pStyle w:val="a3"/>
        <w:spacing w:before="109" w:line="357" w:lineRule="auto"/>
        <w:ind w:left="1479" w:right="1793" w:firstLine="420"/>
        <w:jc w:val="both"/>
      </w:pPr>
      <w:r w:rsidRPr="00C94A4C">
        <w:rPr>
          <w:rFonts w:ascii="Times New Roman" w:hAnsi="Times New Roman" w:cs="Times New Roman"/>
          <w:spacing w:val="-6"/>
          <w:lang w:eastAsia="zh-CN"/>
        </w:rPr>
        <w:lastRenderedPageBreak/>
        <w:t>Name: Training 0 timeout long count register</w:t>
      </w:r>
      <w:r>
        <w:tab/>
      </w:r>
    </w:p>
    <w:p w14:paraId="28C4447C" w14:textId="77777777" w:rsidR="00662E85" w:rsidRDefault="00662E85">
      <w:pPr>
        <w:pStyle w:val="a3"/>
        <w:rPr>
          <w:sz w:val="17"/>
        </w:rPr>
      </w:pPr>
    </w:p>
    <w:p w14:paraId="28C4447D" w14:textId="77777777" w:rsidR="00662E85" w:rsidRDefault="00825438">
      <w:pPr>
        <w:pStyle w:val="a3"/>
        <w:spacing w:before="1"/>
        <w:ind w:left="1614" w:right="1931"/>
        <w:jc w:val="center"/>
      </w:pPr>
      <w:bookmarkStart w:id="289" w:name="_bookmark182"/>
      <w:bookmarkEnd w:id="289"/>
      <w:r>
        <w:t xml:space="preserve">Table 10-75 Training 0 timeout long count register </w:t>
      </w:r>
    </w:p>
    <w:p w14:paraId="28C4447E" w14:textId="77777777" w:rsidR="00662E85" w:rsidRDefault="00662E85">
      <w:pPr>
        <w:pStyle w:val="a3"/>
        <w:spacing w:before="8"/>
        <w:rPr>
          <w:sz w:val="5"/>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4485" w14:textId="77777777">
        <w:trPr>
          <w:trHeight w:val="400"/>
        </w:trPr>
        <w:tc>
          <w:tcPr>
            <w:tcW w:w="710" w:type="dxa"/>
            <w:tcBorders>
              <w:bottom w:val="single" w:sz="4" w:space="0" w:color="0000FF"/>
            </w:tcBorders>
            <w:shd w:val="clear" w:color="auto" w:fill="333399"/>
          </w:tcPr>
          <w:p w14:paraId="28C4447F"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tcBorders>
              <w:bottom w:val="single" w:sz="4" w:space="0" w:color="0000FF"/>
            </w:tcBorders>
            <w:shd w:val="clear" w:color="auto" w:fill="333399"/>
          </w:tcPr>
          <w:p w14:paraId="28C44480"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4481"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4482"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4483"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4484"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448C"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486" w14:textId="77777777" w:rsidR="00662E85" w:rsidRDefault="00825438">
            <w:pPr>
              <w:pStyle w:val="TableParagraph"/>
              <w:spacing w:before="153"/>
              <w:ind w:left="4"/>
              <w:rPr>
                <w:rFonts w:ascii="Microsoft Sans Serif"/>
                <w:sz w:val="18"/>
              </w:rPr>
            </w:pPr>
            <w:r>
              <w:rPr>
                <w:rFonts w:ascii="Microsoft Sans Serif"/>
                <w:sz w:val="18"/>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4487" w14:textId="77777777" w:rsidR="00662E85" w:rsidRDefault="00825438">
            <w:pPr>
              <w:pStyle w:val="TableParagraph"/>
              <w:spacing w:before="153"/>
              <w:ind w:left="2"/>
              <w:rPr>
                <w:rFonts w:ascii="Microsoft Sans Serif"/>
                <w:sz w:val="18"/>
              </w:rPr>
            </w:pPr>
            <w:r>
              <w:rPr>
                <w:rFonts w:ascii="Microsoft Sans Serif"/>
                <w:sz w:val="18"/>
              </w:rPr>
              <w:t xml:space="preserve">T0 time </w:t>
            </w:r>
          </w:p>
        </w:tc>
        <w:tc>
          <w:tcPr>
            <w:tcW w:w="566" w:type="dxa"/>
            <w:tcBorders>
              <w:top w:val="single" w:sz="4" w:space="0" w:color="0000FF"/>
              <w:left w:val="single" w:sz="4" w:space="0" w:color="0000FF"/>
              <w:bottom w:val="single" w:sz="4" w:space="0" w:color="0000FF"/>
              <w:right w:val="single" w:sz="4" w:space="0" w:color="0000FF"/>
            </w:tcBorders>
          </w:tcPr>
          <w:p w14:paraId="28C44488" w14:textId="77777777" w:rsidR="00662E85" w:rsidRDefault="00825438">
            <w:pPr>
              <w:pStyle w:val="TableParagraph"/>
              <w:spacing w:before="153"/>
              <w:ind w:left="3"/>
              <w:rPr>
                <w:rFonts w:ascii="Microsoft Sans Serif"/>
                <w:sz w:val="18"/>
              </w:rPr>
            </w:pPr>
            <w:r>
              <w:rPr>
                <w:rFonts w:ascii="Microsoft Sans Serif"/>
                <w:sz w:val="18"/>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4489" w14:textId="77777777" w:rsidR="00662E85" w:rsidRDefault="00825438">
            <w:pPr>
              <w:pStyle w:val="TableParagraph"/>
              <w:spacing w:before="153"/>
              <w:ind w:left="3"/>
              <w:rPr>
                <w:rFonts w:ascii="Microsoft Sans Serif"/>
                <w:sz w:val="18"/>
              </w:rPr>
            </w:pPr>
            <w:r>
              <w:rPr>
                <w:rFonts w:ascii="Microsoft Sans Serif"/>
                <w:sz w:val="18"/>
              </w:rPr>
              <w:t xml:space="preserve">0 XFFFFF </w:t>
            </w:r>
          </w:p>
        </w:tc>
        <w:tc>
          <w:tcPr>
            <w:tcW w:w="568" w:type="dxa"/>
            <w:tcBorders>
              <w:top w:val="single" w:sz="4" w:space="0" w:color="0000FF"/>
              <w:left w:val="single" w:sz="4" w:space="0" w:color="0000FF"/>
              <w:bottom w:val="single" w:sz="4" w:space="0" w:color="0000FF"/>
              <w:right w:val="single" w:sz="4" w:space="0" w:color="0000FF"/>
            </w:tcBorders>
          </w:tcPr>
          <w:p w14:paraId="28C4448A"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48B" w14:textId="77777777" w:rsidR="00662E85" w:rsidRDefault="00825438">
            <w:pPr>
              <w:pStyle w:val="TableParagraph"/>
              <w:spacing w:before="139"/>
              <w:ind w:left="5"/>
              <w:rPr>
                <w:rFonts w:ascii="Microsoft Sans Serif" w:eastAsia="Microsoft Sans Serif"/>
                <w:sz w:val="18"/>
              </w:rPr>
            </w:pPr>
            <w:r>
              <w:rPr>
                <w:rFonts w:ascii="Microsoft Sans Serif" w:eastAsia="Microsoft Sans Serif"/>
                <w:sz w:val="18"/>
              </w:rPr>
              <w:t xml:space="preserve">Training 0 timeout long count register </w:t>
            </w:r>
          </w:p>
        </w:tc>
      </w:tr>
    </w:tbl>
    <w:p w14:paraId="28C4448D" w14:textId="77777777" w:rsidR="00662E85" w:rsidRDefault="00662E85">
      <w:pPr>
        <w:pStyle w:val="a3"/>
        <w:spacing w:before="7"/>
        <w:rPr>
          <w:sz w:val="28"/>
        </w:rPr>
      </w:pPr>
    </w:p>
    <w:p w14:paraId="28C4448E" w14:textId="2BE0F5BF" w:rsidR="00662E85" w:rsidRDefault="00825438">
      <w:pPr>
        <w:pStyle w:val="3"/>
        <w:numPr>
          <w:ilvl w:val="2"/>
          <w:numId w:val="18"/>
        </w:numPr>
        <w:tabs>
          <w:tab w:val="left" w:pos="2539"/>
        </w:tabs>
        <w:ind w:left="2538" w:hanging="1059"/>
      </w:pPr>
      <w:bookmarkStart w:id="290" w:name="10.5.25_Training_1_计数寄存器"/>
      <w:bookmarkStart w:id="291" w:name="_bookmark183"/>
      <w:bookmarkStart w:id="292" w:name="_Toc42179735"/>
      <w:bookmarkEnd w:id="290"/>
      <w:bookmarkEnd w:id="291"/>
      <w:r>
        <w:t>Training 1 counting register</w:t>
      </w:r>
      <w:bookmarkEnd w:id="292"/>
    </w:p>
    <w:p w14:paraId="28C4448F"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For Training 1 counting threshold in HyerTransport 3.0 mode, the counter clock frequency is</w:t>
      </w:r>
    </w:p>
    <w:p w14:paraId="28C44491" w14:textId="77777777" w:rsidR="00662E85" w:rsidRDefault="00662E85">
      <w:pPr>
        <w:pStyle w:val="a3"/>
        <w:spacing w:before="11"/>
        <w:rPr>
          <w:sz w:val="18"/>
        </w:rPr>
      </w:pPr>
    </w:p>
    <w:p w14:paraId="28C44492"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HyperTransport3.0 link bus clock frequency 1/4.</w:t>
      </w:r>
    </w:p>
    <w:p w14:paraId="28C44493"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Offset: 0x13C</w:t>
      </w:r>
      <w:r w:rsidRPr="00C94A4C">
        <w:rPr>
          <w:rFonts w:ascii="Times New Roman" w:hAnsi="Times New Roman" w:cs="Times New Roman"/>
          <w:spacing w:val="-6"/>
          <w:lang w:eastAsia="zh-CN"/>
        </w:rPr>
        <w:tab/>
      </w:r>
    </w:p>
    <w:p w14:paraId="28C44494"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Reset value: 0x0004fffff</w:t>
      </w:r>
      <w:r w:rsidRPr="00C94A4C">
        <w:rPr>
          <w:rFonts w:ascii="Times New Roman" w:hAnsi="Times New Roman" w:cs="Times New Roman"/>
          <w:spacing w:val="-6"/>
          <w:lang w:eastAsia="zh-CN"/>
        </w:rPr>
        <w:tab/>
      </w:r>
    </w:p>
    <w:p w14:paraId="28C44495" w14:textId="77777777" w:rsidR="00662E85" w:rsidRDefault="00825438" w:rsidP="00C94A4C">
      <w:pPr>
        <w:pStyle w:val="a3"/>
        <w:spacing w:before="109" w:line="357" w:lineRule="auto"/>
        <w:ind w:left="1479" w:right="1793" w:firstLine="420"/>
        <w:jc w:val="both"/>
      </w:pPr>
      <w:r w:rsidRPr="00C94A4C">
        <w:rPr>
          <w:rFonts w:ascii="Times New Roman" w:hAnsi="Times New Roman" w:cs="Times New Roman"/>
          <w:spacing w:val="-6"/>
          <w:lang w:eastAsia="zh-CN"/>
        </w:rPr>
        <w:t>Name: Training 1 counting register</w:t>
      </w:r>
      <w:r>
        <w:tab/>
      </w:r>
    </w:p>
    <w:p w14:paraId="28C44496" w14:textId="77777777" w:rsidR="00662E85" w:rsidRDefault="00662E85">
      <w:pPr>
        <w:pStyle w:val="a3"/>
        <w:rPr>
          <w:sz w:val="17"/>
        </w:rPr>
      </w:pPr>
    </w:p>
    <w:p w14:paraId="28C44497" w14:textId="77777777" w:rsidR="00662E85" w:rsidRDefault="00825438">
      <w:pPr>
        <w:pStyle w:val="a3"/>
        <w:ind w:left="1614" w:right="1931"/>
        <w:jc w:val="center"/>
      </w:pPr>
      <w:bookmarkStart w:id="293" w:name="_bookmark184"/>
      <w:bookmarkEnd w:id="293"/>
      <w:r>
        <w:t xml:space="preserve">Table 10-76 Training 1 counting register </w:t>
      </w:r>
    </w:p>
    <w:p w14:paraId="28C44498" w14:textId="77777777" w:rsidR="00662E85" w:rsidRDefault="00662E85">
      <w:pPr>
        <w:pStyle w:val="a3"/>
        <w:spacing w:before="9"/>
        <w:rPr>
          <w:sz w:val="5"/>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449F" w14:textId="77777777">
        <w:trPr>
          <w:trHeight w:val="400"/>
        </w:trPr>
        <w:tc>
          <w:tcPr>
            <w:tcW w:w="710" w:type="dxa"/>
            <w:tcBorders>
              <w:bottom w:val="single" w:sz="4" w:space="0" w:color="0000FF"/>
            </w:tcBorders>
            <w:shd w:val="clear" w:color="auto" w:fill="333399"/>
          </w:tcPr>
          <w:p w14:paraId="28C44499"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tcBorders>
              <w:bottom w:val="single" w:sz="4" w:space="0" w:color="0000FF"/>
            </w:tcBorders>
            <w:shd w:val="clear" w:color="auto" w:fill="333399"/>
          </w:tcPr>
          <w:p w14:paraId="28C4449A"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449B"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449C"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449D"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449E"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44A6"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4A0" w14:textId="77777777" w:rsidR="00662E85" w:rsidRDefault="00825438">
            <w:pPr>
              <w:pStyle w:val="TableParagraph"/>
              <w:spacing w:before="153"/>
              <w:ind w:left="4"/>
              <w:rPr>
                <w:rFonts w:ascii="Microsoft Sans Serif"/>
                <w:sz w:val="18"/>
              </w:rPr>
            </w:pPr>
            <w:r>
              <w:rPr>
                <w:rFonts w:ascii="Microsoft Sans Serif"/>
                <w:sz w:val="18"/>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44A1" w14:textId="77777777" w:rsidR="00662E85" w:rsidRDefault="00825438">
            <w:pPr>
              <w:pStyle w:val="TableParagraph"/>
              <w:spacing w:before="153"/>
              <w:ind w:left="2"/>
              <w:rPr>
                <w:rFonts w:ascii="Microsoft Sans Serif"/>
                <w:sz w:val="18"/>
              </w:rPr>
            </w:pPr>
            <w:r>
              <w:rPr>
                <w:rFonts w:ascii="Microsoft Sans Serif"/>
                <w:sz w:val="18"/>
              </w:rPr>
              <w:t xml:space="preserve">T1 time </w:t>
            </w:r>
          </w:p>
        </w:tc>
        <w:tc>
          <w:tcPr>
            <w:tcW w:w="566" w:type="dxa"/>
            <w:tcBorders>
              <w:top w:val="single" w:sz="4" w:space="0" w:color="0000FF"/>
              <w:left w:val="single" w:sz="4" w:space="0" w:color="0000FF"/>
              <w:bottom w:val="single" w:sz="4" w:space="0" w:color="0000FF"/>
              <w:right w:val="single" w:sz="4" w:space="0" w:color="0000FF"/>
            </w:tcBorders>
          </w:tcPr>
          <w:p w14:paraId="28C444A2" w14:textId="77777777" w:rsidR="00662E85" w:rsidRDefault="00825438">
            <w:pPr>
              <w:pStyle w:val="TableParagraph"/>
              <w:spacing w:before="153"/>
              <w:ind w:left="3"/>
              <w:rPr>
                <w:rFonts w:ascii="Microsoft Sans Serif"/>
                <w:sz w:val="18"/>
              </w:rPr>
            </w:pPr>
            <w:r>
              <w:rPr>
                <w:rFonts w:ascii="Microsoft Sans Serif"/>
                <w:sz w:val="18"/>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44A3" w14:textId="77777777" w:rsidR="00662E85" w:rsidRDefault="00825438">
            <w:pPr>
              <w:pStyle w:val="TableParagraph"/>
              <w:spacing w:before="153"/>
              <w:ind w:left="3"/>
              <w:rPr>
                <w:rFonts w:ascii="Microsoft Sans Serif"/>
                <w:sz w:val="18"/>
              </w:rPr>
            </w:pPr>
            <w:r>
              <w:rPr>
                <w:rFonts w:ascii="Microsoft Sans Serif"/>
                <w:sz w:val="18"/>
              </w:rPr>
              <w:t xml:space="preserve">0 x4fffff </w:t>
            </w:r>
          </w:p>
        </w:tc>
        <w:tc>
          <w:tcPr>
            <w:tcW w:w="568" w:type="dxa"/>
            <w:tcBorders>
              <w:top w:val="single" w:sz="4" w:space="0" w:color="0000FF"/>
              <w:left w:val="single" w:sz="4" w:space="0" w:color="0000FF"/>
              <w:bottom w:val="single" w:sz="4" w:space="0" w:color="0000FF"/>
              <w:right w:val="single" w:sz="4" w:space="0" w:color="0000FF"/>
            </w:tcBorders>
          </w:tcPr>
          <w:p w14:paraId="28C444A4"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4A5" w14:textId="77777777" w:rsidR="00662E85" w:rsidRDefault="00825438">
            <w:pPr>
              <w:pStyle w:val="TableParagraph"/>
              <w:spacing w:before="139"/>
              <w:ind w:left="5"/>
              <w:rPr>
                <w:rFonts w:ascii="Microsoft Sans Serif" w:eastAsia="Microsoft Sans Serif"/>
                <w:sz w:val="18"/>
              </w:rPr>
            </w:pPr>
            <w:r>
              <w:rPr>
                <w:rFonts w:ascii="Microsoft Sans Serif" w:eastAsia="Microsoft Sans Serif"/>
                <w:sz w:val="18"/>
              </w:rPr>
              <w:t xml:space="preserve">Training 1 counting register </w:t>
            </w:r>
          </w:p>
        </w:tc>
      </w:tr>
    </w:tbl>
    <w:p w14:paraId="28C444A7" w14:textId="77777777" w:rsidR="00662E85" w:rsidRDefault="00662E85">
      <w:pPr>
        <w:pStyle w:val="a3"/>
        <w:spacing w:before="6"/>
        <w:rPr>
          <w:sz w:val="28"/>
        </w:rPr>
      </w:pPr>
    </w:p>
    <w:p w14:paraId="28C444A8" w14:textId="3BBFCCC8" w:rsidR="00662E85" w:rsidRDefault="00825438">
      <w:pPr>
        <w:pStyle w:val="3"/>
        <w:numPr>
          <w:ilvl w:val="2"/>
          <w:numId w:val="18"/>
        </w:numPr>
        <w:tabs>
          <w:tab w:val="left" w:pos="2539"/>
        </w:tabs>
        <w:spacing w:before="1"/>
        <w:ind w:left="2538" w:hanging="1059"/>
      </w:pPr>
      <w:bookmarkStart w:id="294" w:name="10.5.26_Training_2_计数寄存器"/>
      <w:bookmarkStart w:id="295" w:name="_bookmark185"/>
      <w:bookmarkStart w:id="296" w:name="_Toc42179736"/>
      <w:bookmarkEnd w:id="294"/>
      <w:bookmarkEnd w:id="295"/>
      <w:r>
        <w:t>Training 2 counting register</w:t>
      </w:r>
      <w:bookmarkEnd w:id="296"/>
    </w:p>
    <w:p w14:paraId="28C444A9"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For Training 2 counting threshold in HyerTransport 3.0 mode, the counter clock frequency is</w:t>
      </w:r>
    </w:p>
    <w:p w14:paraId="28C444AA"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HyperTransport3.0 link bus clock frequency 1/4.Offset: 0x144</w:t>
      </w:r>
      <w:r w:rsidRPr="00C94A4C">
        <w:rPr>
          <w:rFonts w:ascii="Times New Roman" w:hAnsi="Times New Roman" w:cs="Times New Roman"/>
          <w:spacing w:val="-6"/>
          <w:lang w:eastAsia="zh-CN"/>
        </w:rPr>
        <w:tab/>
      </w:r>
    </w:p>
    <w:p w14:paraId="28C444AB"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Reset value: 0x0007fffff</w:t>
      </w:r>
      <w:r w:rsidRPr="00C94A4C">
        <w:rPr>
          <w:rFonts w:ascii="Times New Roman" w:hAnsi="Times New Roman" w:cs="Times New Roman"/>
          <w:spacing w:val="-6"/>
          <w:lang w:eastAsia="zh-CN"/>
        </w:rPr>
        <w:tab/>
      </w:r>
    </w:p>
    <w:p w14:paraId="28C444AC"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Name: Training 2 counting register</w:t>
      </w:r>
      <w:r w:rsidRPr="00C94A4C">
        <w:rPr>
          <w:rFonts w:ascii="Times New Roman" w:hAnsi="Times New Roman" w:cs="Times New Roman"/>
          <w:spacing w:val="-6"/>
          <w:lang w:eastAsia="zh-CN"/>
        </w:rPr>
        <w:tab/>
      </w:r>
    </w:p>
    <w:p w14:paraId="28C444AD" w14:textId="77777777" w:rsidR="00662E85" w:rsidRDefault="00662E85">
      <w:pPr>
        <w:pStyle w:val="a3"/>
        <w:rPr>
          <w:sz w:val="17"/>
        </w:rPr>
      </w:pPr>
    </w:p>
    <w:p w14:paraId="28C444AE" w14:textId="77777777" w:rsidR="00662E85" w:rsidRDefault="00825438">
      <w:pPr>
        <w:pStyle w:val="a3"/>
        <w:ind w:left="1614" w:right="1930"/>
        <w:jc w:val="center"/>
      </w:pPr>
      <w:bookmarkStart w:id="297" w:name="_bookmark186"/>
      <w:bookmarkEnd w:id="297"/>
      <w:r>
        <w:t xml:space="preserve">Table 10-77 Training 2 counting registers </w:t>
      </w:r>
    </w:p>
    <w:p w14:paraId="28C444AF" w14:textId="77777777" w:rsidR="00662E85" w:rsidRDefault="00662E85">
      <w:pPr>
        <w:pStyle w:val="a3"/>
        <w:spacing w:before="9"/>
        <w:rPr>
          <w:sz w:val="5"/>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44B6" w14:textId="77777777">
        <w:trPr>
          <w:trHeight w:val="400"/>
        </w:trPr>
        <w:tc>
          <w:tcPr>
            <w:tcW w:w="710" w:type="dxa"/>
            <w:tcBorders>
              <w:bottom w:val="single" w:sz="4" w:space="0" w:color="0000FF"/>
            </w:tcBorders>
            <w:shd w:val="clear" w:color="auto" w:fill="333399"/>
          </w:tcPr>
          <w:p w14:paraId="28C444B0"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tcBorders>
              <w:bottom w:val="single" w:sz="4" w:space="0" w:color="0000FF"/>
            </w:tcBorders>
            <w:shd w:val="clear" w:color="auto" w:fill="333399"/>
          </w:tcPr>
          <w:p w14:paraId="28C444B1"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44B2"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44B3"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44B4"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44B5"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44BD"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4B7" w14:textId="77777777" w:rsidR="00662E85" w:rsidRDefault="00825438">
            <w:pPr>
              <w:pStyle w:val="TableParagraph"/>
              <w:spacing w:before="153"/>
              <w:ind w:left="4"/>
              <w:rPr>
                <w:rFonts w:ascii="Microsoft Sans Serif"/>
                <w:sz w:val="18"/>
              </w:rPr>
            </w:pPr>
            <w:r>
              <w:rPr>
                <w:rFonts w:ascii="Microsoft Sans Serif"/>
                <w:sz w:val="18"/>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44B8" w14:textId="77777777" w:rsidR="00662E85" w:rsidRDefault="00825438">
            <w:pPr>
              <w:pStyle w:val="TableParagraph"/>
              <w:spacing w:before="153"/>
              <w:ind w:left="2"/>
              <w:rPr>
                <w:rFonts w:ascii="Microsoft Sans Serif"/>
                <w:sz w:val="18"/>
              </w:rPr>
            </w:pPr>
            <w:r>
              <w:rPr>
                <w:rFonts w:ascii="Microsoft Sans Serif"/>
                <w:sz w:val="18"/>
              </w:rPr>
              <w:t xml:space="preserve">T2 time </w:t>
            </w:r>
          </w:p>
        </w:tc>
        <w:tc>
          <w:tcPr>
            <w:tcW w:w="566" w:type="dxa"/>
            <w:tcBorders>
              <w:top w:val="single" w:sz="4" w:space="0" w:color="0000FF"/>
              <w:left w:val="single" w:sz="4" w:space="0" w:color="0000FF"/>
              <w:bottom w:val="single" w:sz="4" w:space="0" w:color="0000FF"/>
              <w:right w:val="single" w:sz="4" w:space="0" w:color="0000FF"/>
            </w:tcBorders>
          </w:tcPr>
          <w:p w14:paraId="28C444B9" w14:textId="77777777" w:rsidR="00662E85" w:rsidRDefault="00825438">
            <w:pPr>
              <w:pStyle w:val="TableParagraph"/>
              <w:spacing w:before="153"/>
              <w:ind w:left="3"/>
              <w:rPr>
                <w:rFonts w:ascii="Microsoft Sans Serif"/>
                <w:sz w:val="18"/>
              </w:rPr>
            </w:pPr>
            <w:r>
              <w:rPr>
                <w:rFonts w:ascii="Microsoft Sans Serif"/>
                <w:sz w:val="18"/>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44BA" w14:textId="77777777" w:rsidR="00662E85" w:rsidRDefault="00825438">
            <w:pPr>
              <w:pStyle w:val="TableParagraph"/>
              <w:spacing w:before="153"/>
              <w:ind w:left="3"/>
              <w:rPr>
                <w:rFonts w:ascii="Microsoft Sans Serif"/>
                <w:sz w:val="18"/>
              </w:rPr>
            </w:pPr>
            <w:r>
              <w:rPr>
                <w:rFonts w:ascii="Microsoft Sans Serif"/>
                <w:sz w:val="18"/>
              </w:rPr>
              <w:t xml:space="preserve">0 x7fffff </w:t>
            </w:r>
          </w:p>
        </w:tc>
        <w:tc>
          <w:tcPr>
            <w:tcW w:w="568" w:type="dxa"/>
            <w:tcBorders>
              <w:top w:val="single" w:sz="4" w:space="0" w:color="0000FF"/>
              <w:left w:val="single" w:sz="4" w:space="0" w:color="0000FF"/>
              <w:bottom w:val="single" w:sz="4" w:space="0" w:color="0000FF"/>
              <w:right w:val="single" w:sz="4" w:space="0" w:color="0000FF"/>
            </w:tcBorders>
          </w:tcPr>
          <w:p w14:paraId="28C444BB"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4BC" w14:textId="77777777" w:rsidR="00662E85" w:rsidRDefault="00825438">
            <w:pPr>
              <w:pStyle w:val="TableParagraph"/>
              <w:spacing w:before="139"/>
              <w:ind w:left="5"/>
              <w:rPr>
                <w:rFonts w:ascii="Microsoft Sans Serif" w:eastAsia="Microsoft Sans Serif"/>
                <w:sz w:val="18"/>
              </w:rPr>
            </w:pPr>
            <w:r>
              <w:rPr>
                <w:rFonts w:ascii="Microsoft Sans Serif" w:eastAsia="Microsoft Sans Serif"/>
                <w:sz w:val="18"/>
              </w:rPr>
              <w:t xml:space="preserve">Training 2 counting register </w:t>
            </w:r>
          </w:p>
        </w:tc>
      </w:tr>
    </w:tbl>
    <w:p w14:paraId="28C444BE" w14:textId="77777777" w:rsidR="00662E85" w:rsidRDefault="00662E85">
      <w:pPr>
        <w:pStyle w:val="a3"/>
        <w:rPr>
          <w:sz w:val="24"/>
        </w:rPr>
      </w:pPr>
    </w:p>
    <w:p w14:paraId="28C444BF" w14:textId="73F6304C" w:rsidR="00662E85" w:rsidRDefault="00825438">
      <w:pPr>
        <w:pStyle w:val="3"/>
        <w:numPr>
          <w:ilvl w:val="2"/>
          <w:numId w:val="18"/>
        </w:numPr>
        <w:tabs>
          <w:tab w:val="left" w:pos="2539"/>
        </w:tabs>
        <w:spacing w:before="214"/>
        <w:ind w:left="2538" w:hanging="1059"/>
      </w:pPr>
      <w:bookmarkStart w:id="298" w:name="10.5.27_Training_3_计数寄存器"/>
      <w:bookmarkStart w:id="299" w:name="_bookmark187"/>
      <w:bookmarkStart w:id="300" w:name="_Toc42179737"/>
      <w:bookmarkEnd w:id="298"/>
      <w:bookmarkEnd w:id="299"/>
      <w:r>
        <w:t>Training 3 counting register</w:t>
      </w:r>
      <w:bookmarkEnd w:id="300"/>
    </w:p>
    <w:p w14:paraId="28C444C0"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For Training 3 counting threshold in HyerTransport 3.0 mode, the counter clock frequency is</w:t>
      </w:r>
    </w:p>
    <w:p w14:paraId="28C444C1"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HyperTransport3.0 link bus clock frequency 1/4.Offset: 0x13C</w:t>
      </w:r>
      <w:r w:rsidRPr="00C94A4C">
        <w:rPr>
          <w:rFonts w:ascii="Times New Roman" w:hAnsi="Times New Roman" w:cs="Times New Roman"/>
          <w:spacing w:val="-6"/>
          <w:lang w:eastAsia="zh-CN"/>
        </w:rPr>
        <w:tab/>
      </w:r>
    </w:p>
    <w:p w14:paraId="28C444C2"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Name: Training 3 counting register</w:t>
      </w:r>
      <w:r w:rsidRPr="00C94A4C">
        <w:rPr>
          <w:rFonts w:ascii="Times New Roman" w:hAnsi="Times New Roman" w:cs="Times New Roman"/>
          <w:spacing w:val="-6"/>
          <w:lang w:eastAsia="zh-CN"/>
        </w:rPr>
        <w:tab/>
      </w:r>
    </w:p>
    <w:p w14:paraId="28C444C3" w14:textId="77777777" w:rsidR="00662E85" w:rsidRDefault="00662E85">
      <w:pPr>
        <w:pStyle w:val="a3"/>
        <w:spacing w:before="1"/>
        <w:rPr>
          <w:sz w:val="17"/>
        </w:rPr>
      </w:pPr>
    </w:p>
    <w:p w14:paraId="28C444C4" w14:textId="77777777" w:rsidR="00662E85" w:rsidRDefault="00825438">
      <w:pPr>
        <w:pStyle w:val="a3"/>
        <w:ind w:left="1614" w:right="1930"/>
        <w:jc w:val="center"/>
      </w:pPr>
      <w:bookmarkStart w:id="301" w:name="_bookmark188"/>
      <w:bookmarkEnd w:id="301"/>
      <w:r>
        <w:t xml:space="preserve">Table 10-78 Training 3 counting registers </w:t>
      </w:r>
    </w:p>
    <w:p w14:paraId="28C444C5" w14:textId="77777777" w:rsidR="00662E85" w:rsidRDefault="00662E85">
      <w:pPr>
        <w:pStyle w:val="a3"/>
        <w:spacing w:before="8"/>
        <w:rPr>
          <w:sz w:val="5"/>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44CC" w14:textId="77777777">
        <w:trPr>
          <w:trHeight w:val="400"/>
        </w:trPr>
        <w:tc>
          <w:tcPr>
            <w:tcW w:w="710" w:type="dxa"/>
            <w:tcBorders>
              <w:bottom w:val="single" w:sz="4" w:space="0" w:color="0000FF"/>
            </w:tcBorders>
            <w:shd w:val="clear" w:color="auto" w:fill="333399"/>
          </w:tcPr>
          <w:p w14:paraId="28C444C6"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tcBorders>
              <w:bottom w:val="single" w:sz="4" w:space="0" w:color="0000FF"/>
            </w:tcBorders>
            <w:shd w:val="clear" w:color="auto" w:fill="333399"/>
          </w:tcPr>
          <w:p w14:paraId="28C444C7"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44C8"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44C9"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44CA"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44CB"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44D3"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4CD" w14:textId="77777777" w:rsidR="00662E85" w:rsidRDefault="00825438">
            <w:pPr>
              <w:pStyle w:val="TableParagraph"/>
              <w:spacing w:before="153"/>
              <w:ind w:left="4"/>
              <w:rPr>
                <w:rFonts w:ascii="Microsoft Sans Serif"/>
                <w:sz w:val="18"/>
              </w:rPr>
            </w:pPr>
            <w:r>
              <w:rPr>
                <w:rFonts w:ascii="Microsoft Sans Serif"/>
                <w:sz w:val="18"/>
              </w:rPr>
              <w:t xml:space="preserve">31:0 </w:t>
            </w:r>
          </w:p>
        </w:tc>
        <w:tc>
          <w:tcPr>
            <w:tcW w:w="1701" w:type="dxa"/>
            <w:tcBorders>
              <w:top w:val="single" w:sz="4" w:space="0" w:color="0000FF"/>
              <w:left w:val="single" w:sz="4" w:space="0" w:color="0000FF"/>
              <w:bottom w:val="single" w:sz="4" w:space="0" w:color="0000FF"/>
              <w:right w:val="single" w:sz="4" w:space="0" w:color="0000FF"/>
            </w:tcBorders>
          </w:tcPr>
          <w:p w14:paraId="28C444CE" w14:textId="77777777" w:rsidR="00662E85" w:rsidRDefault="00825438">
            <w:pPr>
              <w:pStyle w:val="TableParagraph"/>
              <w:spacing w:before="153"/>
              <w:ind w:left="2"/>
              <w:rPr>
                <w:rFonts w:ascii="Microsoft Sans Serif"/>
                <w:sz w:val="18"/>
              </w:rPr>
            </w:pPr>
            <w:r>
              <w:rPr>
                <w:rFonts w:ascii="Microsoft Sans Serif"/>
                <w:sz w:val="18"/>
              </w:rPr>
              <w:t xml:space="preserve">T3 time </w:t>
            </w:r>
          </w:p>
        </w:tc>
        <w:tc>
          <w:tcPr>
            <w:tcW w:w="566" w:type="dxa"/>
            <w:tcBorders>
              <w:top w:val="single" w:sz="4" w:space="0" w:color="0000FF"/>
              <w:left w:val="single" w:sz="4" w:space="0" w:color="0000FF"/>
              <w:bottom w:val="single" w:sz="4" w:space="0" w:color="0000FF"/>
              <w:right w:val="single" w:sz="4" w:space="0" w:color="0000FF"/>
            </w:tcBorders>
          </w:tcPr>
          <w:p w14:paraId="28C444CF" w14:textId="77777777" w:rsidR="00662E85" w:rsidRDefault="00825438">
            <w:pPr>
              <w:pStyle w:val="TableParagraph"/>
              <w:spacing w:before="153"/>
              <w:ind w:left="3"/>
              <w:rPr>
                <w:rFonts w:ascii="Microsoft Sans Serif"/>
                <w:sz w:val="18"/>
              </w:rPr>
            </w:pPr>
            <w:r>
              <w:rPr>
                <w:rFonts w:ascii="Microsoft Sans Serif"/>
                <w:sz w:val="18"/>
              </w:rPr>
              <w:t xml:space="preserve">32 </w:t>
            </w:r>
          </w:p>
        </w:tc>
        <w:tc>
          <w:tcPr>
            <w:tcW w:w="849" w:type="dxa"/>
            <w:tcBorders>
              <w:top w:val="single" w:sz="4" w:space="0" w:color="0000FF"/>
              <w:left w:val="single" w:sz="4" w:space="0" w:color="0000FF"/>
              <w:bottom w:val="single" w:sz="4" w:space="0" w:color="0000FF"/>
              <w:right w:val="single" w:sz="4" w:space="0" w:color="0000FF"/>
            </w:tcBorders>
          </w:tcPr>
          <w:p w14:paraId="28C444D0" w14:textId="77777777" w:rsidR="00662E85" w:rsidRDefault="00825438">
            <w:pPr>
              <w:pStyle w:val="TableParagraph"/>
              <w:spacing w:before="153"/>
              <w:ind w:left="3"/>
              <w:rPr>
                <w:rFonts w:ascii="Microsoft Sans Serif"/>
                <w:sz w:val="18"/>
              </w:rPr>
            </w:pPr>
            <w:r>
              <w:rPr>
                <w:rFonts w:ascii="Microsoft Sans Serif"/>
                <w:sz w:val="18"/>
              </w:rPr>
              <w:t xml:space="preserve">0 x7fffff </w:t>
            </w:r>
          </w:p>
        </w:tc>
        <w:tc>
          <w:tcPr>
            <w:tcW w:w="568" w:type="dxa"/>
            <w:tcBorders>
              <w:top w:val="single" w:sz="4" w:space="0" w:color="0000FF"/>
              <w:left w:val="single" w:sz="4" w:space="0" w:color="0000FF"/>
              <w:bottom w:val="single" w:sz="4" w:space="0" w:color="0000FF"/>
              <w:right w:val="single" w:sz="4" w:space="0" w:color="0000FF"/>
            </w:tcBorders>
          </w:tcPr>
          <w:p w14:paraId="28C444D1"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4D2" w14:textId="77777777" w:rsidR="00662E85" w:rsidRDefault="00825438">
            <w:pPr>
              <w:pStyle w:val="TableParagraph"/>
              <w:spacing w:before="139"/>
              <w:ind w:left="5"/>
              <w:rPr>
                <w:rFonts w:ascii="Microsoft Sans Serif" w:eastAsia="Microsoft Sans Serif"/>
                <w:sz w:val="18"/>
              </w:rPr>
            </w:pPr>
            <w:r>
              <w:rPr>
                <w:rFonts w:ascii="Microsoft Sans Serif" w:eastAsia="Microsoft Sans Serif"/>
                <w:sz w:val="18"/>
              </w:rPr>
              <w:t xml:space="preserve">Training 3 counting register </w:t>
            </w:r>
          </w:p>
        </w:tc>
      </w:tr>
    </w:tbl>
    <w:p w14:paraId="28C444D4" w14:textId="77777777" w:rsidR="00662E85" w:rsidRDefault="00662E85">
      <w:pPr>
        <w:pStyle w:val="a3"/>
        <w:rPr>
          <w:sz w:val="24"/>
        </w:rPr>
      </w:pPr>
    </w:p>
    <w:p w14:paraId="28C444D5" w14:textId="7BD71E73" w:rsidR="00662E85" w:rsidRDefault="00825438">
      <w:pPr>
        <w:pStyle w:val="3"/>
        <w:numPr>
          <w:ilvl w:val="2"/>
          <w:numId w:val="18"/>
        </w:numPr>
        <w:tabs>
          <w:tab w:val="left" w:pos="2539"/>
        </w:tabs>
        <w:spacing w:before="214"/>
        <w:ind w:left="2538" w:hanging="1059"/>
      </w:pPr>
      <w:bookmarkStart w:id="302" w:name="10.5.28_软件频率配置寄存器"/>
      <w:bookmarkStart w:id="303" w:name="_bookmark189"/>
      <w:bookmarkStart w:id="304" w:name="_Toc42179738"/>
      <w:bookmarkEnd w:id="302"/>
      <w:bookmarkEnd w:id="303"/>
      <w:r>
        <w:t>Software frequency configuration register</w:t>
      </w:r>
      <w:bookmarkEnd w:id="304"/>
    </w:p>
    <w:p w14:paraId="28C444D6"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In the case of CLKSEL[15] pulling down, it is used to realize the controller switching to any protocol and PLL supported link frequency and controller frequency during the working process.  In the case of CLKSEL[15] pulling high, it has no effect. </w:t>
      </w:r>
    </w:p>
    <w:p w14:paraId="28C444D7"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specific switching method is: on the premise of enabling software configuration mode, set the software frequency configuration register bit 1,</w:t>
      </w:r>
    </w:p>
    <w:p w14:paraId="28C444D9" w14:textId="77777777" w:rsidR="00662E85" w:rsidRDefault="00662E85">
      <w:pPr>
        <w:pStyle w:val="a3"/>
        <w:spacing w:before="11"/>
        <w:rPr>
          <w:sz w:val="18"/>
          <w:lang w:eastAsia="zh-CN"/>
        </w:rPr>
      </w:pPr>
    </w:p>
    <w:p w14:paraId="28C444DA"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And write the new clock-related parameters, including div_refc and div_loop that determine the PLL output frequency, the frequency division coefficients of phy_hi_div and phy_lo_div on the link, and the frequency division coefficient of the controller, core_div.  After entering warm reset or LDT disconnect, the controller will automatically reset PLL and configure the new clock parameters. </w:t>
      </w:r>
    </w:p>
    <w:p w14:paraId="28C444DB"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calculation formula of clock frequency is:</w:t>
      </w:r>
    </w:p>
    <w:p w14:paraId="28C444DC"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4DD" w14:textId="77777777" w:rsidR="00662E85" w:rsidRPr="00DC3719" w:rsidRDefault="00825438">
      <w:pPr>
        <w:pStyle w:val="a3"/>
        <w:ind w:left="1899"/>
        <w:rPr>
          <w:rFonts w:ascii="Times New Roman" w:hAnsi="Times New Roman" w:cs="Times New Roman"/>
          <w:lang w:eastAsia="zh-CN"/>
        </w:rPr>
      </w:pPr>
      <w:r w:rsidRPr="00DC3719">
        <w:rPr>
          <w:rFonts w:ascii="Times New Roman" w:hAnsi="Times New Roman" w:cs="Times New Roman"/>
          <w:lang w:eastAsia="zh-CN"/>
        </w:rPr>
        <w:t>HyperTransport 1.0:</w:t>
      </w:r>
    </w:p>
    <w:p w14:paraId="28C444DE" w14:textId="77777777" w:rsidR="00662E85" w:rsidRPr="00DC3719" w:rsidRDefault="00662E85">
      <w:pPr>
        <w:pStyle w:val="a3"/>
        <w:spacing w:before="7"/>
        <w:rPr>
          <w:rFonts w:ascii="Times New Roman" w:hAnsi="Times New Roman" w:cs="Times New Roman"/>
          <w:lang w:eastAsia="zh-CN"/>
        </w:rPr>
      </w:pPr>
    </w:p>
    <w:p w14:paraId="28C444DF" w14:textId="77777777" w:rsidR="00662E85" w:rsidRPr="00DC3719" w:rsidRDefault="00825438">
      <w:pPr>
        <w:pStyle w:val="a3"/>
        <w:tabs>
          <w:tab w:val="left" w:pos="3896"/>
          <w:tab w:val="left" w:pos="4316"/>
          <w:tab w:val="left" w:pos="7254"/>
        </w:tabs>
        <w:spacing w:line="417" w:lineRule="auto"/>
        <w:ind w:left="2319" w:right="3487"/>
        <w:rPr>
          <w:rFonts w:ascii="Times New Roman" w:hAnsi="Times New Roman" w:cs="Times New Roman"/>
          <w:lang w:eastAsia="zh-CN"/>
        </w:rPr>
      </w:pPr>
      <w:r w:rsidRPr="00DC3719">
        <w:rPr>
          <w:rFonts w:ascii="Times New Roman" w:hAnsi="Times New Roman" w:cs="Times New Roman"/>
          <w:lang w:eastAsia="zh-CN"/>
        </w:rPr>
        <w:t>PHY_LINK_CLK = 50MHz×div_loop /div_refc /phy_div HT_CORE_CLK=100MHz×div_loop /div_refc /core_div</w:t>
      </w:r>
      <w:r w:rsidRPr="00DC3719">
        <w:rPr>
          <w:rFonts w:ascii="Times New Roman" w:hAnsi="Times New Roman" w:cs="Times New Roman"/>
          <w:lang w:eastAsia="zh-CN"/>
        </w:rPr>
        <w:tab/>
      </w:r>
      <w:r w:rsidRPr="00DC3719">
        <w:rPr>
          <w:rFonts w:ascii="Times New Roman" w:hAnsi="Times New Roman" w:cs="Times New Roman"/>
          <w:lang w:eastAsia="zh-CN"/>
        </w:rPr>
        <w:tab/>
      </w:r>
      <w:r w:rsidRPr="00DC3719">
        <w:rPr>
          <w:rFonts w:ascii="Times New Roman" w:hAnsi="Times New Roman" w:cs="Times New Roman"/>
          <w:lang w:eastAsia="zh-CN"/>
        </w:rPr>
        <w:tab/>
      </w:r>
      <w:r w:rsidRPr="00DC3719">
        <w:rPr>
          <w:rFonts w:ascii="Times New Roman" w:hAnsi="Times New Roman" w:cs="Times New Roman"/>
          <w:lang w:eastAsia="zh-CN"/>
        </w:rPr>
        <w:tab/>
      </w:r>
      <w:r w:rsidRPr="00DC3719">
        <w:rPr>
          <w:rFonts w:ascii="Times New Roman" w:hAnsi="Times New Roman" w:cs="Times New Roman"/>
          <w:lang w:eastAsia="zh-CN"/>
        </w:rPr>
        <w:tab/>
      </w:r>
    </w:p>
    <w:p w14:paraId="28C444E0" w14:textId="77777777" w:rsidR="00662E85" w:rsidRPr="00DC3719" w:rsidRDefault="00825438">
      <w:pPr>
        <w:pStyle w:val="a3"/>
        <w:spacing w:line="269" w:lineRule="exact"/>
        <w:ind w:left="1899"/>
        <w:rPr>
          <w:rFonts w:ascii="Times New Roman" w:hAnsi="Times New Roman" w:cs="Times New Roman"/>
          <w:lang w:eastAsia="zh-CN"/>
        </w:rPr>
      </w:pPr>
      <w:r w:rsidRPr="00DC3719">
        <w:rPr>
          <w:rFonts w:ascii="Times New Roman" w:hAnsi="Times New Roman" w:cs="Times New Roman"/>
          <w:lang w:eastAsia="zh-CN"/>
        </w:rPr>
        <w:t>HyperTransport 3.0:</w:t>
      </w:r>
    </w:p>
    <w:p w14:paraId="28C444E1" w14:textId="77777777" w:rsidR="00662E85" w:rsidRPr="00DC3719" w:rsidRDefault="00662E85">
      <w:pPr>
        <w:pStyle w:val="a3"/>
        <w:spacing w:before="6"/>
        <w:rPr>
          <w:rFonts w:ascii="Times New Roman" w:hAnsi="Times New Roman" w:cs="Times New Roman"/>
          <w:lang w:eastAsia="zh-CN"/>
        </w:rPr>
      </w:pPr>
    </w:p>
    <w:p w14:paraId="28C444E2" w14:textId="77777777" w:rsidR="00662E85" w:rsidRPr="00DC3719" w:rsidRDefault="00825438">
      <w:pPr>
        <w:pStyle w:val="a3"/>
        <w:tabs>
          <w:tab w:val="left" w:pos="3896"/>
          <w:tab w:val="left" w:pos="4316"/>
        </w:tabs>
        <w:spacing w:before="1" w:line="417" w:lineRule="auto"/>
        <w:ind w:left="2319" w:right="3487"/>
        <w:rPr>
          <w:rFonts w:ascii="Times New Roman" w:hAnsi="Times New Roman" w:cs="Times New Roman"/>
          <w:lang w:eastAsia="zh-CN"/>
        </w:rPr>
      </w:pPr>
      <w:r w:rsidRPr="00DC3719">
        <w:rPr>
          <w:rFonts w:ascii="Times New Roman" w:hAnsi="Times New Roman" w:cs="Times New Roman"/>
          <w:lang w:eastAsia="zh-CN"/>
        </w:rPr>
        <w:t>PHY_LINK_CLK =100MHz×div_loop /div_refc ht_clk =100MHz×div_loop /div_refc /core_div</w:t>
      </w:r>
      <w:r w:rsidRPr="00DC3719">
        <w:rPr>
          <w:rFonts w:ascii="Times New Roman" w:hAnsi="Times New Roman" w:cs="Times New Roman"/>
          <w:lang w:eastAsia="zh-CN"/>
        </w:rPr>
        <w:tab/>
      </w:r>
      <w:r w:rsidRPr="00DC3719">
        <w:rPr>
          <w:rFonts w:ascii="Times New Roman" w:hAnsi="Times New Roman" w:cs="Times New Roman"/>
          <w:lang w:eastAsia="zh-CN"/>
        </w:rPr>
        <w:tab/>
      </w:r>
      <w:r w:rsidRPr="00DC3719">
        <w:rPr>
          <w:rFonts w:ascii="Times New Roman" w:hAnsi="Times New Roman" w:cs="Times New Roman"/>
          <w:lang w:eastAsia="zh-CN"/>
        </w:rPr>
        <w:tab/>
      </w:r>
      <w:r w:rsidRPr="00DC3719">
        <w:rPr>
          <w:rFonts w:ascii="Times New Roman" w:hAnsi="Times New Roman" w:cs="Times New Roman"/>
          <w:lang w:eastAsia="zh-CN"/>
        </w:rPr>
        <w:tab/>
      </w:r>
    </w:p>
    <w:p w14:paraId="28C444E3"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The time to wait for PLL relock is about 30us when system CLK is 33M by default. You can also write custom wait count caps in registers.</w:t>
      </w:r>
    </w:p>
    <w:p w14:paraId="28C444E4" w14:textId="77777777" w:rsidR="00662E85" w:rsidRPr="00DC3719" w:rsidRDefault="00662E85">
      <w:pPr>
        <w:pStyle w:val="a3"/>
        <w:spacing w:before="3"/>
        <w:rPr>
          <w:rFonts w:ascii="Times New Roman" w:hAnsi="Times New Roman" w:cs="Times New Roman"/>
          <w:lang w:eastAsia="zh-CN"/>
        </w:rPr>
      </w:pPr>
    </w:p>
    <w:p w14:paraId="28C444E5"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Offset: 0x178</w:t>
      </w:r>
      <w:r w:rsidRPr="00DC3719">
        <w:rPr>
          <w:rFonts w:ascii="Times New Roman" w:hAnsi="Times New Roman" w:cs="Times New Roman"/>
          <w:lang w:eastAsia="zh-CN"/>
        </w:rPr>
        <w:tab/>
      </w:r>
    </w:p>
    <w:p w14:paraId="28C444E6"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Reset value: 0x00000000</w:t>
      </w:r>
      <w:r w:rsidRPr="00DC3719">
        <w:rPr>
          <w:rFonts w:ascii="Times New Roman" w:hAnsi="Times New Roman" w:cs="Times New Roman"/>
          <w:lang w:eastAsia="zh-CN"/>
        </w:rPr>
        <w:tab/>
      </w:r>
    </w:p>
    <w:p w14:paraId="28C444E7"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Name: software frequency configuration register</w:t>
      </w:r>
      <w:r w:rsidRPr="00DC3719">
        <w:rPr>
          <w:rFonts w:ascii="Times New Roman" w:hAnsi="Times New Roman" w:cs="Times New Roman"/>
          <w:lang w:eastAsia="zh-CN"/>
        </w:rPr>
        <w:tab/>
      </w:r>
    </w:p>
    <w:p w14:paraId="28C444E8" w14:textId="77777777" w:rsidR="00662E85" w:rsidRDefault="00662E85">
      <w:pPr>
        <w:pStyle w:val="a3"/>
        <w:rPr>
          <w:sz w:val="17"/>
          <w:lang w:eastAsia="zh-CN"/>
        </w:rPr>
      </w:pPr>
    </w:p>
    <w:p w14:paraId="28C444E9" w14:textId="77777777" w:rsidR="00662E85" w:rsidRDefault="00825438">
      <w:pPr>
        <w:pStyle w:val="a3"/>
        <w:spacing w:before="1"/>
        <w:ind w:left="1614" w:right="1932"/>
        <w:jc w:val="center"/>
      </w:pPr>
      <w:bookmarkStart w:id="305" w:name="_bookmark190"/>
      <w:bookmarkEnd w:id="305"/>
      <w:r>
        <w:t xml:space="preserve">Table 10-79 software frequency configuration registers </w:t>
      </w:r>
    </w:p>
    <w:p w14:paraId="28C444EA" w14:textId="77777777" w:rsidR="00662E85" w:rsidRDefault="00662E85">
      <w:pPr>
        <w:pStyle w:val="a3"/>
        <w:spacing w:before="8"/>
        <w:rPr>
          <w:sz w:val="5"/>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44F1" w14:textId="77777777">
        <w:trPr>
          <w:trHeight w:val="400"/>
        </w:trPr>
        <w:tc>
          <w:tcPr>
            <w:tcW w:w="710" w:type="dxa"/>
            <w:tcBorders>
              <w:bottom w:val="single" w:sz="4" w:space="0" w:color="0000FF"/>
            </w:tcBorders>
            <w:shd w:val="clear" w:color="auto" w:fill="333399"/>
          </w:tcPr>
          <w:p w14:paraId="28C444EB" w14:textId="77777777" w:rsidR="00662E85" w:rsidRDefault="00825438">
            <w:pPr>
              <w:pStyle w:val="TableParagraph"/>
              <w:spacing w:before="139"/>
              <w:ind w:left="4"/>
              <w:rPr>
                <w:rFonts w:ascii="Microsoft Sans Serif" w:eastAsia="Microsoft Sans Serif"/>
                <w:b/>
                <w:sz w:val="18"/>
              </w:rPr>
            </w:pPr>
            <w:r>
              <w:rPr>
                <w:b/>
                <w:color w:val="FFFFFF"/>
                <w:sz w:val="18"/>
              </w:rPr>
              <w:lastRenderedPageBreak/>
              <w:t>A domain</w:t>
            </w:r>
          </w:p>
        </w:tc>
        <w:tc>
          <w:tcPr>
            <w:tcW w:w="1701" w:type="dxa"/>
            <w:tcBorders>
              <w:bottom w:val="single" w:sz="4" w:space="0" w:color="0000FF"/>
            </w:tcBorders>
            <w:shd w:val="clear" w:color="auto" w:fill="333399"/>
          </w:tcPr>
          <w:p w14:paraId="28C444EC"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44ED"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44EE"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44EF"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44F0"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44FB" w14:textId="77777777">
        <w:trPr>
          <w:trHeight w:val="904"/>
        </w:trPr>
        <w:tc>
          <w:tcPr>
            <w:tcW w:w="710" w:type="dxa"/>
            <w:tcBorders>
              <w:top w:val="single" w:sz="4" w:space="0" w:color="0000FF"/>
              <w:left w:val="single" w:sz="4" w:space="0" w:color="0000FF"/>
              <w:bottom w:val="single" w:sz="4" w:space="0" w:color="0000FF"/>
              <w:right w:val="single" w:sz="4" w:space="0" w:color="0000FF"/>
            </w:tcBorders>
          </w:tcPr>
          <w:p w14:paraId="28C444F2" w14:textId="77777777" w:rsidR="00662E85" w:rsidRPr="00DC3719" w:rsidRDefault="00825438">
            <w:pPr>
              <w:pStyle w:val="TableParagraph"/>
              <w:spacing w:before="139"/>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behold</w:t>
            </w:r>
          </w:p>
        </w:tc>
        <w:tc>
          <w:tcPr>
            <w:tcW w:w="1701" w:type="dxa"/>
            <w:tcBorders>
              <w:top w:val="single" w:sz="4" w:space="0" w:color="0000FF"/>
              <w:left w:val="single" w:sz="4" w:space="0" w:color="0000FF"/>
              <w:bottom w:val="single" w:sz="4" w:space="0" w:color="0000FF"/>
              <w:right w:val="single" w:sz="4" w:space="0" w:color="0000FF"/>
            </w:tcBorders>
          </w:tcPr>
          <w:p w14:paraId="28C444F3"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PLL relock counter </w:t>
            </w:r>
          </w:p>
        </w:tc>
        <w:tc>
          <w:tcPr>
            <w:tcW w:w="566" w:type="dxa"/>
            <w:tcBorders>
              <w:top w:val="single" w:sz="4" w:space="0" w:color="0000FF"/>
              <w:left w:val="single" w:sz="4" w:space="0" w:color="0000FF"/>
              <w:bottom w:val="single" w:sz="4" w:space="0" w:color="0000FF"/>
              <w:right w:val="single" w:sz="4" w:space="0" w:color="0000FF"/>
            </w:tcBorders>
          </w:tcPr>
          <w:p w14:paraId="28C444F4" w14:textId="77777777" w:rsidR="00662E85" w:rsidRPr="00DC3719" w:rsidRDefault="00825438">
            <w:pPr>
              <w:pStyle w:val="TableParagraph"/>
              <w:spacing w:before="153"/>
              <w:ind w:left="14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5 </w:t>
            </w:r>
          </w:p>
        </w:tc>
        <w:tc>
          <w:tcPr>
            <w:tcW w:w="849" w:type="dxa"/>
            <w:tcBorders>
              <w:top w:val="single" w:sz="4" w:space="0" w:color="0000FF"/>
              <w:left w:val="single" w:sz="4" w:space="0" w:color="0000FF"/>
              <w:bottom w:val="single" w:sz="4" w:space="0" w:color="0000FF"/>
              <w:right w:val="single" w:sz="4" w:space="0" w:color="0000FF"/>
            </w:tcBorders>
          </w:tcPr>
          <w:p w14:paraId="28C444F5"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4F6"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4F7" w14:textId="77777777" w:rsidR="00662E85" w:rsidRPr="00DC3719" w:rsidRDefault="00825438">
            <w:pPr>
              <w:pStyle w:val="TableParagraph"/>
              <w:spacing w:line="230" w:lineRule="exact"/>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Counter upper limit configuration register</w:t>
            </w:r>
          </w:p>
          <w:p w14:paraId="28C444F8" w14:textId="77777777" w:rsidR="00662E85" w:rsidRPr="00DC3719" w:rsidRDefault="00825438">
            <w:pPr>
              <w:pStyle w:val="TableParagraph"/>
              <w:spacing w:before="2" w:line="230" w:lineRule="exact"/>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When set to counter select, the upper limit of the counter count is </w:t>
            </w:r>
          </w:p>
          <w:p w14:paraId="28C444F9" w14:textId="77777777" w:rsidR="00662E85" w:rsidRPr="00DC3719" w:rsidRDefault="00825438">
            <w:pPr>
              <w:pStyle w:val="TableParagraph"/>
              <w:spacing w:line="203" w:lineRule="exact"/>
              <w:ind w:left="12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{PLL_relock_counter, 5 'h1f} </w:t>
            </w:r>
          </w:p>
          <w:p w14:paraId="28C444FA" w14:textId="77777777" w:rsidR="00662E85" w:rsidRPr="00DC3719" w:rsidRDefault="00825438">
            <w:pPr>
              <w:pStyle w:val="TableParagraph"/>
              <w:spacing w:before="3" w:line="215" w:lineRule="exact"/>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Otherwise the count is capped at 10 '3ff </w:t>
            </w:r>
          </w:p>
        </w:tc>
      </w:tr>
      <w:tr w:rsidR="00662E85" w14:paraId="28C44503" w14:textId="77777777">
        <w:trPr>
          <w:trHeight w:val="700"/>
        </w:trPr>
        <w:tc>
          <w:tcPr>
            <w:tcW w:w="710" w:type="dxa"/>
            <w:tcBorders>
              <w:top w:val="single" w:sz="4" w:space="0" w:color="0000FF"/>
              <w:left w:val="single" w:sz="4" w:space="0" w:color="0000FF"/>
              <w:bottom w:val="single" w:sz="4" w:space="0" w:color="0000FF"/>
              <w:right w:val="single" w:sz="4" w:space="0" w:color="0000FF"/>
            </w:tcBorders>
          </w:tcPr>
          <w:p w14:paraId="28C444FC"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26 </w:t>
            </w:r>
          </w:p>
        </w:tc>
        <w:tc>
          <w:tcPr>
            <w:tcW w:w="1701" w:type="dxa"/>
            <w:tcBorders>
              <w:top w:val="single" w:sz="4" w:space="0" w:color="0000FF"/>
              <w:left w:val="single" w:sz="4" w:space="0" w:color="0000FF"/>
              <w:bottom w:val="single" w:sz="4" w:space="0" w:color="0000FF"/>
              <w:right w:val="single" w:sz="4" w:space="0" w:color="0000FF"/>
            </w:tcBorders>
          </w:tcPr>
          <w:p w14:paraId="28C444FD"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Counter the select </w:t>
            </w:r>
          </w:p>
        </w:tc>
        <w:tc>
          <w:tcPr>
            <w:tcW w:w="566" w:type="dxa"/>
            <w:tcBorders>
              <w:top w:val="single" w:sz="4" w:space="0" w:color="0000FF"/>
              <w:left w:val="single" w:sz="4" w:space="0" w:color="0000FF"/>
              <w:bottom w:val="single" w:sz="4" w:space="0" w:color="0000FF"/>
              <w:right w:val="single" w:sz="4" w:space="0" w:color="0000FF"/>
            </w:tcBorders>
          </w:tcPr>
          <w:p w14:paraId="28C444FE"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4FF"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00"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01" w14:textId="77777777" w:rsidR="00662E85" w:rsidRPr="00DC3719" w:rsidRDefault="00825438">
            <w:pPr>
              <w:pStyle w:val="TableParagraph"/>
              <w:spacing w:line="242" w:lineRule="auto"/>
              <w:ind w:left="5" w:right="156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Lock timer custom enable: 1 'b0 USES the default count upper limit; </w:t>
            </w:r>
          </w:p>
          <w:p w14:paraId="28C44502" w14:textId="77777777" w:rsidR="00662E85" w:rsidRPr="00DC3719" w:rsidRDefault="00825438">
            <w:pPr>
              <w:pStyle w:val="TableParagraph"/>
              <w:spacing w:line="215" w:lineRule="exact"/>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'b1 is calculated from PLL_relock_counter </w:t>
            </w:r>
          </w:p>
        </w:tc>
      </w:tr>
      <w:tr w:rsidR="00662E85" w14:paraId="28C4450A" w14:textId="77777777">
        <w:trPr>
          <w:trHeight w:val="398"/>
        </w:trPr>
        <w:tc>
          <w:tcPr>
            <w:tcW w:w="710" w:type="dxa"/>
            <w:tcBorders>
              <w:top w:val="single" w:sz="4" w:space="0" w:color="0000FF"/>
              <w:left w:val="single" w:sz="4" w:space="0" w:color="0000FF"/>
              <w:bottom w:val="single" w:sz="4" w:space="0" w:color="0000FF"/>
              <w:right w:val="single" w:sz="4" w:space="0" w:color="0000FF"/>
            </w:tcBorders>
          </w:tcPr>
          <w:p w14:paraId="28C44504" w14:textId="77777777" w:rsidR="00662E85" w:rsidRPr="00DC3719" w:rsidRDefault="00825438">
            <w:pPr>
              <w:pStyle w:val="TableParagraph"/>
              <w:spacing w:before="139"/>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Struggled together</w:t>
            </w:r>
          </w:p>
        </w:tc>
        <w:tc>
          <w:tcPr>
            <w:tcW w:w="1701" w:type="dxa"/>
            <w:tcBorders>
              <w:top w:val="single" w:sz="4" w:space="0" w:color="0000FF"/>
              <w:left w:val="single" w:sz="4" w:space="0" w:color="0000FF"/>
              <w:bottom w:val="single" w:sz="4" w:space="0" w:color="0000FF"/>
              <w:right w:val="single" w:sz="4" w:space="0" w:color="0000FF"/>
            </w:tcBorders>
          </w:tcPr>
          <w:p w14:paraId="28C44505"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Soft_phy_lo_div </w:t>
            </w:r>
          </w:p>
        </w:tc>
        <w:tc>
          <w:tcPr>
            <w:tcW w:w="566" w:type="dxa"/>
            <w:tcBorders>
              <w:top w:val="single" w:sz="4" w:space="0" w:color="0000FF"/>
              <w:left w:val="single" w:sz="4" w:space="0" w:color="0000FF"/>
              <w:bottom w:val="single" w:sz="4" w:space="0" w:color="0000FF"/>
              <w:right w:val="single" w:sz="4" w:space="0" w:color="0000FF"/>
            </w:tcBorders>
          </w:tcPr>
          <w:p w14:paraId="28C44506"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49" w:type="dxa"/>
            <w:tcBorders>
              <w:top w:val="single" w:sz="4" w:space="0" w:color="0000FF"/>
              <w:left w:val="single" w:sz="4" w:space="0" w:color="0000FF"/>
              <w:bottom w:val="single" w:sz="4" w:space="0" w:color="0000FF"/>
              <w:right w:val="single" w:sz="4" w:space="0" w:color="0000FF"/>
            </w:tcBorders>
          </w:tcPr>
          <w:p w14:paraId="28C44507"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08"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09" w14:textId="77777777" w:rsidR="00662E85" w:rsidRPr="00DC3719" w:rsidRDefault="00825438">
            <w:pPr>
              <w:pStyle w:val="TableParagraph"/>
              <w:spacing w:before="139"/>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High PHY frequency division coefficient </w:t>
            </w:r>
          </w:p>
        </w:tc>
      </w:tr>
      <w:tr w:rsidR="00662E85" w14:paraId="28C44511"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0B" w14:textId="77777777" w:rsidR="00662E85" w:rsidRPr="00DC3719" w:rsidRDefault="00825438">
            <w:pPr>
              <w:pStyle w:val="TableParagraph"/>
              <w:spacing w:before="141"/>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Lift up</w:t>
            </w:r>
          </w:p>
        </w:tc>
        <w:tc>
          <w:tcPr>
            <w:tcW w:w="1701" w:type="dxa"/>
            <w:tcBorders>
              <w:top w:val="single" w:sz="4" w:space="0" w:color="0000FF"/>
              <w:left w:val="single" w:sz="4" w:space="0" w:color="0000FF"/>
              <w:bottom w:val="single" w:sz="4" w:space="0" w:color="0000FF"/>
              <w:right w:val="single" w:sz="4" w:space="0" w:color="0000FF"/>
            </w:tcBorders>
          </w:tcPr>
          <w:p w14:paraId="28C4450C" w14:textId="77777777" w:rsidR="00662E85" w:rsidRPr="00DC3719" w:rsidRDefault="00825438">
            <w:pPr>
              <w:pStyle w:val="TableParagraph"/>
              <w:spacing w:before="155"/>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Soft_phy_hi_div </w:t>
            </w:r>
          </w:p>
        </w:tc>
        <w:tc>
          <w:tcPr>
            <w:tcW w:w="566" w:type="dxa"/>
            <w:tcBorders>
              <w:top w:val="single" w:sz="4" w:space="0" w:color="0000FF"/>
              <w:left w:val="single" w:sz="4" w:space="0" w:color="0000FF"/>
              <w:bottom w:val="single" w:sz="4" w:space="0" w:color="0000FF"/>
              <w:right w:val="single" w:sz="4" w:space="0" w:color="0000FF"/>
            </w:tcBorders>
          </w:tcPr>
          <w:p w14:paraId="28C4450D" w14:textId="77777777" w:rsidR="00662E85" w:rsidRPr="00DC3719" w:rsidRDefault="00825438">
            <w:pPr>
              <w:pStyle w:val="TableParagraph"/>
              <w:spacing w:before="155"/>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49" w:type="dxa"/>
            <w:tcBorders>
              <w:top w:val="single" w:sz="4" w:space="0" w:color="0000FF"/>
              <w:left w:val="single" w:sz="4" w:space="0" w:color="0000FF"/>
              <w:bottom w:val="single" w:sz="4" w:space="0" w:color="0000FF"/>
              <w:right w:val="single" w:sz="4" w:space="0" w:color="0000FF"/>
            </w:tcBorders>
          </w:tcPr>
          <w:p w14:paraId="28C4450E" w14:textId="77777777" w:rsidR="00662E85" w:rsidRPr="00DC3719" w:rsidRDefault="00825438">
            <w:pPr>
              <w:pStyle w:val="TableParagraph"/>
              <w:spacing w:before="155"/>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0F" w14:textId="77777777" w:rsidR="00662E85" w:rsidRPr="00DC3719" w:rsidRDefault="00825438">
            <w:pPr>
              <w:pStyle w:val="TableParagraph"/>
              <w:spacing w:before="155"/>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10" w14:textId="77777777" w:rsidR="00662E85" w:rsidRPr="00DC3719" w:rsidRDefault="00825438">
            <w:pPr>
              <w:pStyle w:val="TableParagraph"/>
              <w:spacing w:before="141"/>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Low frequency division coefficient </w:t>
            </w:r>
          </w:p>
        </w:tc>
      </w:tr>
      <w:tr w:rsidR="00662E85" w14:paraId="28C44518"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12" w14:textId="77777777" w:rsidR="00662E85" w:rsidRPr="00DC3719" w:rsidRDefault="00825438">
            <w:pPr>
              <w:pStyle w:val="TableParagraph"/>
              <w:spacing w:before="139"/>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w:t>
            </w:r>
          </w:p>
        </w:tc>
        <w:tc>
          <w:tcPr>
            <w:tcW w:w="1701" w:type="dxa"/>
            <w:tcBorders>
              <w:top w:val="single" w:sz="4" w:space="0" w:color="0000FF"/>
              <w:left w:val="single" w:sz="4" w:space="0" w:color="0000FF"/>
              <w:bottom w:val="single" w:sz="4" w:space="0" w:color="0000FF"/>
              <w:right w:val="single" w:sz="4" w:space="0" w:color="0000FF"/>
            </w:tcBorders>
          </w:tcPr>
          <w:p w14:paraId="28C44513"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Soft_div_refc </w:t>
            </w:r>
          </w:p>
        </w:tc>
        <w:tc>
          <w:tcPr>
            <w:tcW w:w="566" w:type="dxa"/>
            <w:tcBorders>
              <w:top w:val="single" w:sz="4" w:space="0" w:color="0000FF"/>
              <w:left w:val="single" w:sz="4" w:space="0" w:color="0000FF"/>
              <w:bottom w:val="single" w:sz="4" w:space="0" w:color="0000FF"/>
              <w:right w:val="single" w:sz="4" w:space="0" w:color="0000FF"/>
            </w:tcBorders>
          </w:tcPr>
          <w:p w14:paraId="28C44514"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2 </w:t>
            </w:r>
          </w:p>
        </w:tc>
        <w:tc>
          <w:tcPr>
            <w:tcW w:w="849" w:type="dxa"/>
            <w:tcBorders>
              <w:top w:val="single" w:sz="4" w:space="0" w:color="0000FF"/>
              <w:left w:val="single" w:sz="4" w:space="0" w:color="0000FF"/>
              <w:bottom w:val="single" w:sz="4" w:space="0" w:color="0000FF"/>
              <w:right w:val="single" w:sz="4" w:space="0" w:color="0000FF"/>
            </w:tcBorders>
          </w:tcPr>
          <w:p w14:paraId="28C44515"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16"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17" w14:textId="77777777" w:rsidR="00662E85" w:rsidRPr="00DC3719" w:rsidRDefault="00825438">
            <w:pPr>
              <w:pStyle w:val="TableParagraph"/>
              <w:spacing w:before="139"/>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PLL internal frequency division coefficient </w:t>
            </w:r>
          </w:p>
        </w:tc>
      </w:tr>
      <w:tr w:rsidR="00662E85" w14:paraId="28C4451F"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19" w14:textId="77777777" w:rsidR="00662E85" w:rsidRPr="00DC3719" w:rsidRDefault="00825438">
            <w:pPr>
              <w:pStyle w:val="TableParagraph"/>
              <w:spacing w:before="139"/>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Put no</w:t>
            </w:r>
          </w:p>
        </w:tc>
        <w:tc>
          <w:tcPr>
            <w:tcW w:w="1701" w:type="dxa"/>
            <w:tcBorders>
              <w:top w:val="single" w:sz="4" w:space="0" w:color="0000FF"/>
              <w:left w:val="single" w:sz="4" w:space="0" w:color="0000FF"/>
              <w:bottom w:val="single" w:sz="4" w:space="0" w:color="0000FF"/>
              <w:right w:val="single" w:sz="4" w:space="0" w:color="0000FF"/>
            </w:tcBorders>
          </w:tcPr>
          <w:p w14:paraId="28C4451A"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Soft_div_loop </w:t>
            </w:r>
          </w:p>
        </w:tc>
        <w:tc>
          <w:tcPr>
            <w:tcW w:w="566" w:type="dxa"/>
            <w:tcBorders>
              <w:top w:val="single" w:sz="4" w:space="0" w:color="0000FF"/>
              <w:left w:val="single" w:sz="4" w:space="0" w:color="0000FF"/>
              <w:bottom w:val="single" w:sz="4" w:space="0" w:color="0000FF"/>
              <w:right w:val="single" w:sz="4" w:space="0" w:color="0000FF"/>
            </w:tcBorders>
          </w:tcPr>
          <w:p w14:paraId="28C4451B"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7 </w:t>
            </w:r>
          </w:p>
        </w:tc>
        <w:tc>
          <w:tcPr>
            <w:tcW w:w="849" w:type="dxa"/>
            <w:tcBorders>
              <w:top w:val="single" w:sz="4" w:space="0" w:color="0000FF"/>
              <w:left w:val="single" w:sz="4" w:space="0" w:color="0000FF"/>
              <w:bottom w:val="single" w:sz="4" w:space="0" w:color="0000FF"/>
              <w:right w:val="single" w:sz="4" w:space="0" w:color="0000FF"/>
            </w:tcBorders>
          </w:tcPr>
          <w:p w14:paraId="28C4451C"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1D"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1E" w14:textId="77777777" w:rsidR="00662E85" w:rsidRPr="00DC3719" w:rsidRDefault="00825438">
            <w:pPr>
              <w:pStyle w:val="TableParagraph"/>
              <w:spacing w:before="139"/>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PLL internal frequency multiplication coefficient </w:t>
            </w:r>
          </w:p>
        </w:tc>
      </w:tr>
      <w:tr w:rsidR="00662E85" w14:paraId="28C44526"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20" w14:textId="77777777" w:rsidR="00662E85" w:rsidRPr="00DC3719" w:rsidRDefault="00825438">
            <w:pPr>
              <w:pStyle w:val="TableParagraph"/>
              <w:spacing w:before="139"/>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then</w:t>
            </w:r>
          </w:p>
        </w:tc>
        <w:tc>
          <w:tcPr>
            <w:tcW w:w="1701" w:type="dxa"/>
            <w:tcBorders>
              <w:top w:val="single" w:sz="4" w:space="0" w:color="0000FF"/>
              <w:left w:val="single" w:sz="4" w:space="0" w:color="0000FF"/>
              <w:bottom w:val="single" w:sz="4" w:space="0" w:color="0000FF"/>
              <w:right w:val="single" w:sz="4" w:space="0" w:color="0000FF"/>
            </w:tcBorders>
          </w:tcPr>
          <w:p w14:paraId="28C44521"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Soft_core_div </w:t>
            </w:r>
          </w:p>
        </w:tc>
        <w:tc>
          <w:tcPr>
            <w:tcW w:w="566" w:type="dxa"/>
            <w:tcBorders>
              <w:top w:val="single" w:sz="4" w:space="0" w:color="0000FF"/>
              <w:left w:val="single" w:sz="4" w:space="0" w:color="0000FF"/>
              <w:bottom w:val="single" w:sz="4" w:space="0" w:color="0000FF"/>
              <w:right w:val="single" w:sz="4" w:space="0" w:color="0000FF"/>
            </w:tcBorders>
          </w:tcPr>
          <w:p w14:paraId="28C44522"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4 </w:t>
            </w:r>
          </w:p>
        </w:tc>
        <w:tc>
          <w:tcPr>
            <w:tcW w:w="849" w:type="dxa"/>
            <w:tcBorders>
              <w:top w:val="single" w:sz="4" w:space="0" w:color="0000FF"/>
              <w:left w:val="single" w:sz="4" w:space="0" w:color="0000FF"/>
              <w:bottom w:val="single" w:sz="4" w:space="0" w:color="0000FF"/>
              <w:right w:val="single" w:sz="4" w:space="0" w:color="0000FF"/>
            </w:tcBorders>
          </w:tcPr>
          <w:p w14:paraId="28C44523"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24"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25" w14:textId="77777777" w:rsidR="00662E85" w:rsidRPr="00DC3719" w:rsidRDefault="00825438">
            <w:pPr>
              <w:pStyle w:val="TableParagraph"/>
              <w:spacing w:before="139"/>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Controller clock frequency division coefficient</w:t>
            </w:r>
          </w:p>
        </w:tc>
      </w:tr>
      <w:tr w:rsidR="00662E85" w14:paraId="28C4452D"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27" w14:textId="77777777" w:rsidR="00662E85" w:rsidRPr="00DC3719" w:rsidRDefault="00825438">
            <w:pPr>
              <w:pStyle w:val="TableParagraph"/>
              <w:spacing w:before="139"/>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4-2</w:t>
            </w:r>
          </w:p>
        </w:tc>
        <w:tc>
          <w:tcPr>
            <w:tcW w:w="1701" w:type="dxa"/>
            <w:tcBorders>
              <w:top w:val="single" w:sz="4" w:space="0" w:color="0000FF"/>
              <w:left w:val="single" w:sz="4" w:space="0" w:color="0000FF"/>
              <w:bottom w:val="single" w:sz="4" w:space="0" w:color="0000FF"/>
              <w:right w:val="single" w:sz="4" w:space="0" w:color="0000FF"/>
            </w:tcBorders>
          </w:tcPr>
          <w:p w14:paraId="28C44528"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Reserved </w:t>
            </w:r>
          </w:p>
        </w:tc>
        <w:tc>
          <w:tcPr>
            <w:tcW w:w="566" w:type="dxa"/>
            <w:tcBorders>
              <w:top w:val="single" w:sz="4" w:space="0" w:color="0000FF"/>
              <w:left w:val="single" w:sz="4" w:space="0" w:color="0000FF"/>
              <w:bottom w:val="single" w:sz="4" w:space="0" w:color="0000FF"/>
              <w:right w:val="single" w:sz="4" w:space="0" w:color="0000FF"/>
            </w:tcBorders>
          </w:tcPr>
          <w:p w14:paraId="28C44529"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3 </w:t>
            </w:r>
          </w:p>
        </w:tc>
        <w:tc>
          <w:tcPr>
            <w:tcW w:w="849" w:type="dxa"/>
            <w:tcBorders>
              <w:top w:val="single" w:sz="4" w:space="0" w:color="0000FF"/>
              <w:left w:val="single" w:sz="4" w:space="0" w:color="0000FF"/>
              <w:bottom w:val="single" w:sz="4" w:space="0" w:color="0000FF"/>
              <w:right w:val="single" w:sz="4" w:space="0" w:color="0000FF"/>
            </w:tcBorders>
          </w:tcPr>
          <w:p w14:paraId="28C4452A"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2B"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52C" w14:textId="0B03DD79" w:rsidR="00662E85" w:rsidRPr="00DC3719"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r w:rsidR="00662E85" w14:paraId="28C44536" w14:textId="77777777">
        <w:trPr>
          <w:trHeight w:val="700"/>
        </w:trPr>
        <w:tc>
          <w:tcPr>
            <w:tcW w:w="710" w:type="dxa"/>
            <w:tcBorders>
              <w:top w:val="single" w:sz="4" w:space="0" w:color="0000FF"/>
              <w:left w:val="single" w:sz="4" w:space="0" w:color="0000FF"/>
              <w:bottom w:val="single" w:sz="4" w:space="0" w:color="0000FF"/>
              <w:right w:val="single" w:sz="4" w:space="0" w:color="0000FF"/>
            </w:tcBorders>
          </w:tcPr>
          <w:p w14:paraId="28C4452E"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1701" w:type="dxa"/>
            <w:tcBorders>
              <w:top w:val="single" w:sz="4" w:space="0" w:color="0000FF"/>
              <w:left w:val="single" w:sz="4" w:space="0" w:color="0000FF"/>
              <w:bottom w:val="single" w:sz="4" w:space="0" w:color="0000FF"/>
              <w:right w:val="single" w:sz="4" w:space="0" w:color="0000FF"/>
            </w:tcBorders>
          </w:tcPr>
          <w:p w14:paraId="28C4452F"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Soft cofig enable </w:t>
            </w:r>
          </w:p>
        </w:tc>
        <w:tc>
          <w:tcPr>
            <w:tcW w:w="566" w:type="dxa"/>
            <w:tcBorders>
              <w:top w:val="single" w:sz="4" w:space="0" w:color="0000FF"/>
              <w:left w:val="single" w:sz="4" w:space="0" w:color="0000FF"/>
              <w:bottom w:val="single" w:sz="4" w:space="0" w:color="0000FF"/>
              <w:right w:val="single" w:sz="4" w:space="0" w:color="0000FF"/>
            </w:tcBorders>
          </w:tcPr>
          <w:p w14:paraId="28C44530"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531"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32"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33" w14:textId="77777777" w:rsidR="00662E85" w:rsidRPr="00DC3719" w:rsidRDefault="00825438">
            <w:pPr>
              <w:pStyle w:val="TableParagraph"/>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Software configuration enable bit</w:t>
            </w:r>
          </w:p>
          <w:p w14:paraId="28C44534" w14:textId="77777777" w:rsidR="00662E85" w:rsidRPr="00DC3719" w:rsidRDefault="00825438">
            <w:pPr>
              <w:pStyle w:val="TableParagraph"/>
              <w:spacing w:before="2"/>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1 'b0 disables software frequency configuration</w:t>
            </w:r>
          </w:p>
          <w:p w14:paraId="28C44535" w14:textId="77777777" w:rsidR="00662E85" w:rsidRPr="00DC3719" w:rsidRDefault="00825438">
            <w:pPr>
              <w:pStyle w:val="TableParagraph"/>
              <w:spacing w:before="2" w:line="215" w:lineRule="exact"/>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1 'b1 enables software frequency configuration</w:t>
            </w:r>
          </w:p>
        </w:tc>
      </w:tr>
      <w:tr w:rsidR="00662E85" w14:paraId="28C4453D"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37"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w:t>
            </w:r>
          </w:p>
        </w:tc>
        <w:tc>
          <w:tcPr>
            <w:tcW w:w="1701" w:type="dxa"/>
            <w:tcBorders>
              <w:top w:val="single" w:sz="4" w:space="0" w:color="0000FF"/>
              <w:left w:val="single" w:sz="4" w:space="0" w:color="0000FF"/>
              <w:bottom w:val="single" w:sz="4" w:space="0" w:color="0000FF"/>
              <w:right w:val="single" w:sz="4" w:space="0" w:color="0000FF"/>
            </w:tcBorders>
          </w:tcPr>
          <w:p w14:paraId="28C44538"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Reserved </w:t>
            </w:r>
          </w:p>
        </w:tc>
        <w:tc>
          <w:tcPr>
            <w:tcW w:w="566" w:type="dxa"/>
            <w:tcBorders>
              <w:top w:val="single" w:sz="4" w:space="0" w:color="0000FF"/>
              <w:left w:val="single" w:sz="4" w:space="0" w:color="0000FF"/>
              <w:bottom w:val="single" w:sz="4" w:space="0" w:color="0000FF"/>
              <w:right w:val="single" w:sz="4" w:space="0" w:color="0000FF"/>
            </w:tcBorders>
          </w:tcPr>
          <w:p w14:paraId="28C44539"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53A"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3B"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53C" w14:textId="6ED51AD3" w:rsidR="00662E85" w:rsidRPr="00DC3719" w:rsidRDefault="00286244">
            <w:pPr>
              <w:pStyle w:val="TableParagraph"/>
              <w:spacing w:before="139"/>
              <w:ind w:left="5"/>
              <w:rPr>
                <w:rFonts w:ascii="Times New Roman" w:hAnsi="Times New Roman" w:cs="Times New Roman"/>
                <w:sz w:val="21"/>
                <w:szCs w:val="21"/>
                <w:lang w:eastAsia="zh-CN"/>
              </w:rPr>
            </w:pPr>
            <w:r>
              <w:rPr>
                <w:rFonts w:ascii="Times New Roman" w:hAnsi="Times New Roman" w:cs="Times New Roman"/>
                <w:sz w:val="21"/>
                <w:szCs w:val="21"/>
                <w:lang w:eastAsia="zh-CN"/>
              </w:rPr>
              <w:t>reserve</w:t>
            </w:r>
          </w:p>
        </w:tc>
      </w:tr>
    </w:tbl>
    <w:p w14:paraId="28C4453F" w14:textId="77777777" w:rsidR="00662E85" w:rsidRDefault="00662E85">
      <w:pPr>
        <w:pStyle w:val="a3"/>
        <w:rPr>
          <w:sz w:val="20"/>
        </w:rPr>
      </w:pPr>
    </w:p>
    <w:p w14:paraId="28C44540" w14:textId="77777777" w:rsidR="00662E85" w:rsidRDefault="00662E85">
      <w:pPr>
        <w:pStyle w:val="a3"/>
        <w:spacing w:before="8"/>
        <w:rPr>
          <w:sz w:val="20"/>
        </w:rPr>
      </w:pPr>
    </w:p>
    <w:p w14:paraId="28C44541" w14:textId="4DC37151" w:rsidR="00662E85" w:rsidRDefault="00825438">
      <w:pPr>
        <w:pStyle w:val="3"/>
        <w:numPr>
          <w:ilvl w:val="2"/>
          <w:numId w:val="18"/>
        </w:numPr>
        <w:tabs>
          <w:tab w:val="left" w:pos="2539"/>
        </w:tabs>
        <w:spacing w:before="58"/>
        <w:ind w:left="2538" w:hanging="1059"/>
      </w:pPr>
      <w:bookmarkStart w:id="306" w:name="10.5.29_PHY_配置寄存器"/>
      <w:bookmarkStart w:id="307" w:name="_bookmark191"/>
      <w:bookmarkStart w:id="308" w:name="_Toc42179739"/>
      <w:bookmarkEnd w:id="306"/>
      <w:bookmarkEnd w:id="307"/>
      <w:r>
        <w:t>PHY configuration register</w:t>
      </w:r>
      <w:bookmarkEnd w:id="308"/>
    </w:p>
    <w:p w14:paraId="28C44542"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For the configuration of phy-related physical parameters, when the controller ACTS as two independent 8bit controllers, the higher</w:t>
      </w:r>
    </w:p>
    <w:p w14:paraId="28C44543"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The PHY and the low-lying PHY are controlled by two controllers independently. When the controller ACTS as a 16bit controller, the configuration parameters of high-bit and low-bit PHY are uniformly controlled by the low-bit controller. </w:t>
      </w:r>
    </w:p>
    <w:p w14:paraId="28C44544"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Offset: 0x17C</w:t>
      </w:r>
      <w:r w:rsidRPr="00C94A4C">
        <w:rPr>
          <w:rFonts w:ascii="Times New Roman" w:hAnsi="Times New Roman" w:cs="Times New Roman"/>
          <w:spacing w:val="-6"/>
          <w:lang w:eastAsia="zh-CN"/>
        </w:rPr>
        <w:tab/>
      </w:r>
    </w:p>
    <w:p w14:paraId="28C44545"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Reset value: 0x83308000</w:t>
      </w:r>
      <w:r w:rsidRPr="00C94A4C">
        <w:rPr>
          <w:rFonts w:ascii="Times New Roman" w:hAnsi="Times New Roman" w:cs="Times New Roman"/>
          <w:spacing w:val="-6"/>
          <w:lang w:eastAsia="zh-CN"/>
        </w:rPr>
        <w:tab/>
      </w:r>
    </w:p>
    <w:p w14:paraId="28C44546"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Name: PHY configuration register</w:t>
      </w:r>
      <w:r w:rsidRPr="00C94A4C">
        <w:rPr>
          <w:rFonts w:ascii="Times New Roman" w:hAnsi="Times New Roman" w:cs="Times New Roman"/>
          <w:spacing w:val="-6"/>
          <w:lang w:eastAsia="zh-CN"/>
        </w:rPr>
        <w:tab/>
      </w:r>
    </w:p>
    <w:p w14:paraId="28C44547" w14:textId="77777777" w:rsidR="00662E85" w:rsidRDefault="00662E85">
      <w:pPr>
        <w:pStyle w:val="a3"/>
        <w:rPr>
          <w:sz w:val="17"/>
        </w:rPr>
      </w:pPr>
    </w:p>
    <w:p w14:paraId="28C44548" w14:textId="77777777" w:rsidR="00662E85" w:rsidRDefault="00825438">
      <w:pPr>
        <w:pStyle w:val="a3"/>
        <w:ind w:left="1614" w:right="1928"/>
        <w:jc w:val="center"/>
      </w:pPr>
      <w:bookmarkStart w:id="309" w:name="_bookmark192"/>
      <w:bookmarkEnd w:id="309"/>
      <w:r>
        <w:t xml:space="preserve">Table 10-80 PHY configuration registers </w:t>
      </w:r>
    </w:p>
    <w:p w14:paraId="28C44549" w14:textId="77777777" w:rsidR="00662E85" w:rsidRDefault="00662E85">
      <w:pPr>
        <w:pStyle w:val="a3"/>
        <w:spacing w:before="9"/>
        <w:rPr>
          <w:sz w:val="5"/>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4550" w14:textId="77777777">
        <w:trPr>
          <w:trHeight w:val="400"/>
        </w:trPr>
        <w:tc>
          <w:tcPr>
            <w:tcW w:w="710" w:type="dxa"/>
            <w:tcBorders>
              <w:bottom w:val="single" w:sz="4" w:space="0" w:color="0000FF"/>
            </w:tcBorders>
            <w:shd w:val="clear" w:color="auto" w:fill="333399"/>
          </w:tcPr>
          <w:p w14:paraId="28C4454A" w14:textId="77777777" w:rsidR="00662E85" w:rsidRDefault="00825438">
            <w:pPr>
              <w:pStyle w:val="TableParagraph"/>
              <w:spacing w:before="139"/>
              <w:ind w:left="4"/>
              <w:rPr>
                <w:rFonts w:ascii="Microsoft Sans Serif" w:eastAsia="Microsoft Sans Serif"/>
                <w:b/>
                <w:sz w:val="18"/>
              </w:rPr>
            </w:pPr>
            <w:r>
              <w:rPr>
                <w:b/>
                <w:color w:val="FFFFFF"/>
                <w:sz w:val="18"/>
              </w:rPr>
              <w:t>A domain</w:t>
            </w:r>
          </w:p>
        </w:tc>
        <w:tc>
          <w:tcPr>
            <w:tcW w:w="1701" w:type="dxa"/>
            <w:tcBorders>
              <w:bottom w:val="single" w:sz="4" w:space="0" w:color="0000FF"/>
            </w:tcBorders>
            <w:shd w:val="clear" w:color="auto" w:fill="333399"/>
          </w:tcPr>
          <w:p w14:paraId="28C4454B" w14:textId="77777777" w:rsidR="00662E85" w:rsidRDefault="00825438">
            <w:pPr>
              <w:pStyle w:val="TableParagraph"/>
              <w:spacing w:before="139"/>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454C" w14:textId="77777777" w:rsidR="00662E85" w:rsidRDefault="00825438">
            <w:pPr>
              <w:pStyle w:val="TableParagraph"/>
              <w:spacing w:before="139"/>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454D"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454E" w14:textId="77777777" w:rsidR="00662E85" w:rsidRDefault="00825438">
            <w:pPr>
              <w:pStyle w:val="TableParagraph"/>
              <w:spacing w:before="139"/>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454F" w14:textId="77777777" w:rsidR="00662E85" w:rsidRDefault="00825438">
            <w:pPr>
              <w:pStyle w:val="TableParagraph"/>
              <w:spacing w:before="139"/>
              <w:ind w:left="5"/>
              <w:rPr>
                <w:rFonts w:ascii="Microsoft Sans Serif" w:eastAsia="Microsoft Sans Serif"/>
                <w:b/>
                <w:sz w:val="18"/>
              </w:rPr>
            </w:pPr>
            <w:r>
              <w:rPr>
                <w:b/>
                <w:color w:val="FFFFFF"/>
                <w:sz w:val="18"/>
              </w:rPr>
              <w:t>describe</w:t>
            </w:r>
          </w:p>
        </w:tc>
      </w:tr>
      <w:tr w:rsidR="00662E85" w14:paraId="28C44557"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51" w14:textId="77777777" w:rsidR="00662E85" w:rsidRDefault="00825438">
            <w:pPr>
              <w:pStyle w:val="TableParagraph"/>
              <w:spacing w:before="153"/>
              <w:ind w:left="4"/>
              <w:rPr>
                <w:rFonts w:ascii="Microsoft Sans Serif"/>
                <w:sz w:val="18"/>
              </w:rPr>
            </w:pPr>
            <w:r>
              <w:rPr>
                <w:rFonts w:ascii="Microsoft Sans Serif"/>
                <w:sz w:val="18"/>
              </w:rPr>
              <w:lastRenderedPageBreak/>
              <w:t xml:space="preserve">31 </w:t>
            </w:r>
          </w:p>
        </w:tc>
        <w:tc>
          <w:tcPr>
            <w:tcW w:w="1701" w:type="dxa"/>
            <w:tcBorders>
              <w:top w:val="single" w:sz="4" w:space="0" w:color="0000FF"/>
              <w:left w:val="single" w:sz="4" w:space="0" w:color="0000FF"/>
              <w:bottom w:val="single" w:sz="4" w:space="0" w:color="0000FF"/>
              <w:right w:val="single" w:sz="4" w:space="0" w:color="0000FF"/>
            </w:tcBorders>
          </w:tcPr>
          <w:p w14:paraId="28C44552" w14:textId="77777777" w:rsidR="00662E85" w:rsidRDefault="00825438">
            <w:pPr>
              <w:pStyle w:val="TableParagraph"/>
              <w:spacing w:before="153"/>
              <w:ind w:left="2"/>
              <w:rPr>
                <w:rFonts w:ascii="Microsoft Sans Serif"/>
                <w:sz w:val="18"/>
              </w:rPr>
            </w:pPr>
            <w:r>
              <w:rPr>
                <w:rFonts w:ascii="Microsoft Sans Serif"/>
                <w:sz w:val="18"/>
              </w:rPr>
              <w:t xml:space="preserve">Rx_ckpll_term </w:t>
            </w:r>
          </w:p>
        </w:tc>
        <w:tc>
          <w:tcPr>
            <w:tcW w:w="566" w:type="dxa"/>
            <w:tcBorders>
              <w:top w:val="single" w:sz="4" w:space="0" w:color="0000FF"/>
              <w:left w:val="single" w:sz="4" w:space="0" w:color="0000FF"/>
              <w:bottom w:val="single" w:sz="4" w:space="0" w:color="0000FF"/>
              <w:right w:val="single" w:sz="4" w:space="0" w:color="0000FF"/>
            </w:tcBorders>
          </w:tcPr>
          <w:p w14:paraId="28C44553" w14:textId="77777777" w:rsidR="00662E85" w:rsidRDefault="00825438">
            <w:pPr>
              <w:pStyle w:val="TableParagraph"/>
              <w:spacing w:before="153"/>
              <w:ind w:left="3"/>
              <w:rPr>
                <w:rFonts w:ascii="Microsoft Sans Serif"/>
                <w:sz w:val="18"/>
              </w:rPr>
            </w:pPr>
            <w:r>
              <w:rPr>
                <w:rFonts w:ascii="Microsoft Sans Serif"/>
                <w:sz w:val="18"/>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554" w14:textId="77777777" w:rsidR="00662E85" w:rsidRDefault="00825438">
            <w:pPr>
              <w:pStyle w:val="TableParagraph"/>
              <w:spacing w:before="153"/>
              <w:ind w:left="3"/>
              <w:rPr>
                <w:rFonts w:ascii="Microsoft Sans Serif"/>
                <w:sz w:val="18"/>
              </w:rPr>
            </w:pPr>
            <w:r>
              <w:rPr>
                <w:rFonts w:ascii="Microsoft Sans Serif"/>
                <w:sz w:val="18"/>
              </w:rPr>
              <w:t xml:space="preserve">0 x1 </w:t>
            </w:r>
          </w:p>
        </w:tc>
        <w:tc>
          <w:tcPr>
            <w:tcW w:w="568" w:type="dxa"/>
            <w:tcBorders>
              <w:top w:val="single" w:sz="4" w:space="0" w:color="0000FF"/>
              <w:left w:val="single" w:sz="4" w:space="0" w:color="0000FF"/>
              <w:bottom w:val="single" w:sz="4" w:space="0" w:color="0000FF"/>
              <w:right w:val="single" w:sz="4" w:space="0" w:color="0000FF"/>
            </w:tcBorders>
          </w:tcPr>
          <w:p w14:paraId="28C44555"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56" w14:textId="77777777" w:rsidR="00662E85" w:rsidRDefault="00825438">
            <w:pPr>
              <w:pStyle w:val="TableParagraph"/>
              <w:spacing w:before="139"/>
              <w:ind w:left="5"/>
              <w:rPr>
                <w:rFonts w:ascii="Microsoft Sans Serif" w:eastAsia="Microsoft Sans Serif"/>
                <w:sz w:val="18"/>
                <w:lang w:eastAsia="zh-CN"/>
              </w:rPr>
            </w:pPr>
            <w:r>
              <w:rPr>
                <w:rFonts w:ascii="Microsoft Sans Serif" w:eastAsia="Microsoft Sans Serif"/>
                <w:sz w:val="18"/>
                <w:lang w:eastAsia="zh-CN"/>
              </w:rPr>
              <w:t xml:space="preserve">The terminal impedance of the transmission line from PLL to RX </w:t>
            </w:r>
          </w:p>
        </w:tc>
      </w:tr>
      <w:tr w:rsidR="00662E85" w14:paraId="28C4455E"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58" w14:textId="77777777" w:rsidR="00662E85" w:rsidRDefault="00825438">
            <w:pPr>
              <w:pStyle w:val="TableParagraph"/>
              <w:spacing w:before="153"/>
              <w:ind w:left="4"/>
              <w:rPr>
                <w:rFonts w:ascii="Microsoft Sans Serif"/>
                <w:sz w:val="18"/>
              </w:rPr>
            </w:pPr>
            <w:r>
              <w:rPr>
                <w:rFonts w:ascii="Microsoft Sans Serif"/>
                <w:sz w:val="18"/>
              </w:rPr>
              <w:t xml:space="preserve">30 </w:t>
            </w:r>
          </w:p>
        </w:tc>
        <w:tc>
          <w:tcPr>
            <w:tcW w:w="1701" w:type="dxa"/>
            <w:tcBorders>
              <w:top w:val="single" w:sz="4" w:space="0" w:color="0000FF"/>
              <w:left w:val="single" w:sz="4" w:space="0" w:color="0000FF"/>
              <w:bottom w:val="single" w:sz="4" w:space="0" w:color="0000FF"/>
              <w:right w:val="single" w:sz="4" w:space="0" w:color="0000FF"/>
            </w:tcBorders>
          </w:tcPr>
          <w:p w14:paraId="28C44559" w14:textId="77777777" w:rsidR="00662E85" w:rsidRDefault="00825438">
            <w:pPr>
              <w:pStyle w:val="TableParagraph"/>
              <w:spacing w:before="153"/>
              <w:ind w:left="2"/>
              <w:rPr>
                <w:rFonts w:ascii="Microsoft Sans Serif"/>
                <w:sz w:val="18"/>
              </w:rPr>
            </w:pPr>
            <w:r>
              <w:rPr>
                <w:rFonts w:ascii="Microsoft Sans Serif"/>
                <w:sz w:val="18"/>
              </w:rPr>
              <w:t xml:space="preserve">Tx_ckpll_term </w:t>
            </w:r>
          </w:p>
        </w:tc>
        <w:tc>
          <w:tcPr>
            <w:tcW w:w="566" w:type="dxa"/>
            <w:tcBorders>
              <w:top w:val="single" w:sz="4" w:space="0" w:color="0000FF"/>
              <w:left w:val="single" w:sz="4" w:space="0" w:color="0000FF"/>
              <w:bottom w:val="single" w:sz="4" w:space="0" w:color="0000FF"/>
              <w:right w:val="single" w:sz="4" w:space="0" w:color="0000FF"/>
            </w:tcBorders>
          </w:tcPr>
          <w:p w14:paraId="28C4455A" w14:textId="77777777" w:rsidR="00662E85" w:rsidRDefault="00825438">
            <w:pPr>
              <w:pStyle w:val="TableParagraph"/>
              <w:spacing w:before="153"/>
              <w:ind w:left="3"/>
              <w:rPr>
                <w:rFonts w:ascii="Microsoft Sans Serif"/>
                <w:sz w:val="18"/>
              </w:rPr>
            </w:pPr>
            <w:r>
              <w:rPr>
                <w:rFonts w:ascii="Microsoft Sans Serif"/>
                <w:sz w:val="18"/>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55B" w14:textId="77777777" w:rsidR="00662E85" w:rsidRDefault="00825438">
            <w:pPr>
              <w:pStyle w:val="TableParagraph"/>
              <w:spacing w:before="153"/>
              <w:ind w:left="3"/>
              <w:rPr>
                <w:rFonts w:ascii="Microsoft Sans Serif"/>
                <w:sz w:val="18"/>
              </w:rPr>
            </w:pPr>
            <w:r>
              <w:rPr>
                <w:rFonts w:ascii="Microsoft Sans Serif"/>
                <w:sz w:val="18"/>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5C"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5D" w14:textId="77777777" w:rsidR="00662E85" w:rsidRDefault="00825438">
            <w:pPr>
              <w:pStyle w:val="TableParagraph"/>
              <w:spacing w:before="139"/>
              <w:ind w:left="5"/>
              <w:rPr>
                <w:rFonts w:ascii="Microsoft Sans Serif" w:eastAsia="Microsoft Sans Serif"/>
                <w:sz w:val="18"/>
                <w:lang w:eastAsia="zh-CN"/>
              </w:rPr>
            </w:pPr>
            <w:r>
              <w:rPr>
                <w:rFonts w:ascii="Microsoft Sans Serif" w:eastAsia="Microsoft Sans Serif"/>
                <w:sz w:val="18"/>
                <w:lang w:eastAsia="zh-CN"/>
              </w:rPr>
              <w:t xml:space="preserve">The terminal impedance of the transmission line from PLL to TX </w:t>
            </w:r>
          </w:p>
        </w:tc>
      </w:tr>
      <w:tr w:rsidR="00662E85" w14:paraId="28C44567" w14:textId="77777777">
        <w:trPr>
          <w:trHeight w:val="933"/>
        </w:trPr>
        <w:tc>
          <w:tcPr>
            <w:tcW w:w="710" w:type="dxa"/>
            <w:tcBorders>
              <w:top w:val="single" w:sz="4" w:space="0" w:color="0000FF"/>
              <w:left w:val="single" w:sz="4" w:space="0" w:color="0000FF"/>
              <w:bottom w:val="single" w:sz="4" w:space="0" w:color="0000FF"/>
              <w:right w:val="single" w:sz="4" w:space="0" w:color="0000FF"/>
            </w:tcBorders>
          </w:tcPr>
          <w:p w14:paraId="28C4455F" w14:textId="77777777" w:rsidR="00662E85" w:rsidRDefault="00825438">
            <w:pPr>
              <w:pStyle w:val="TableParagraph"/>
              <w:spacing w:before="153"/>
              <w:ind w:left="4"/>
              <w:rPr>
                <w:rFonts w:ascii="Microsoft Sans Serif"/>
                <w:sz w:val="18"/>
              </w:rPr>
            </w:pPr>
            <w:r>
              <w:rPr>
                <w:rFonts w:ascii="Microsoft Sans Serif"/>
                <w:sz w:val="18"/>
              </w:rPr>
              <w:t xml:space="preserve">29 </w:t>
            </w:r>
          </w:p>
        </w:tc>
        <w:tc>
          <w:tcPr>
            <w:tcW w:w="1701" w:type="dxa"/>
            <w:tcBorders>
              <w:top w:val="single" w:sz="4" w:space="0" w:color="0000FF"/>
              <w:left w:val="single" w:sz="4" w:space="0" w:color="0000FF"/>
              <w:bottom w:val="single" w:sz="4" w:space="0" w:color="0000FF"/>
              <w:right w:val="single" w:sz="4" w:space="0" w:color="0000FF"/>
            </w:tcBorders>
          </w:tcPr>
          <w:p w14:paraId="28C44560" w14:textId="77777777" w:rsidR="00662E85" w:rsidRDefault="00825438">
            <w:pPr>
              <w:pStyle w:val="TableParagraph"/>
              <w:spacing w:before="153"/>
              <w:ind w:left="2"/>
              <w:rPr>
                <w:rFonts w:ascii="Microsoft Sans Serif"/>
                <w:sz w:val="18"/>
              </w:rPr>
            </w:pPr>
            <w:r>
              <w:rPr>
                <w:rFonts w:ascii="Microsoft Sans Serif"/>
                <w:sz w:val="18"/>
              </w:rPr>
              <w:t xml:space="preserve">Rx_clk_in_sel_ </w:t>
            </w:r>
          </w:p>
        </w:tc>
        <w:tc>
          <w:tcPr>
            <w:tcW w:w="566" w:type="dxa"/>
            <w:tcBorders>
              <w:top w:val="single" w:sz="4" w:space="0" w:color="0000FF"/>
              <w:left w:val="single" w:sz="4" w:space="0" w:color="0000FF"/>
              <w:bottom w:val="single" w:sz="4" w:space="0" w:color="0000FF"/>
              <w:right w:val="single" w:sz="4" w:space="0" w:color="0000FF"/>
            </w:tcBorders>
          </w:tcPr>
          <w:p w14:paraId="28C44561" w14:textId="77777777" w:rsidR="00662E85" w:rsidRDefault="00825438">
            <w:pPr>
              <w:pStyle w:val="TableParagraph"/>
              <w:spacing w:before="153"/>
              <w:ind w:left="3"/>
              <w:rPr>
                <w:rFonts w:ascii="Microsoft Sans Serif"/>
                <w:sz w:val="18"/>
              </w:rPr>
            </w:pPr>
            <w:r>
              <w:rPr>
                <w:rFonts w:ascii="Microsoft Sans Serif"/>
                <w:sz w:val="18"/>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562" w14:textId="77777777" w:rsidR="00662E85" w:rsidRDefault="00825438">
            <w:pPr>
              <w:pStyle w:val="TableParagraph"/>
              <w:spacing w:before="153"/>
              <w:ind w:left="3"/>
              <w:rPr>
                <w:rFonts w:ascii="Microsoft Sans Serif"/>
                <w:sz w:val="18"/>
              </w:rPr>
            </w:pPr>
            <w:r>
              <w:rPr>
                <w:rFonts w:ascii="Microsoft Sans Serif"/>
                <w:sz w:val="18"/>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63"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64" w14:textId="77777777" w:rsidR="00662E85" w:rsidRDefault="00825438">
            <w:pPr>
              <w:pStyle w:val="TableParagraph"/>
              <w:spacing w:line="242" w:lineRule="auto"/>
              <w:ind w:left="144" w:right="89" w:hanging="173"/>
              <w:rPr>
                <w:rFonts w:ascii="Microsoft Sans Serif" w:eastAsia="Microsoft Sans Serif"/>
                <w:sz w:val="18"/>
                <w:lang w:eastAsia="zh-CN"/>
              </w:rPr>
            </w:pPr>
            <w:r>
              <w:rPr>
                <w:sz w:val="18"/>
                <w:lang w:eastAsia="zh-CN"/>
              </w:rPr>
              <w:t xml:space="preserve">The clock PAD supplies the clock selection of the data PAD, which is automatically selected as CLKPAD in HT1 mode: </w:t>
            </w:r>
          </w:p>
          <w:p w14:paraId="28C44565" w14:textId="77777777" w:rsidR="00662E85" w:rsidRDefault="00825438">
            <w:pPr>
              <w:pStyle w:val="TableParagraph"/>
              <w:spacing w:before="2"/>
              <w:ind w:left="144"/>
              <w:rPr>
                <w:rFonts w:ascii="Microsoft Sans Serif" w:eastAsia="Microsoft Sans Serif" w:hAnsi="Microsoft Sans Serif"/>
                <w:sz w:val="18"/>
                <w:lang w:eastAsia="zh-CN"/>
              </w:rPr>
            </w:pPr>
            <w:r>
              <w:rPr>
                <w:rFonts w:ascii="Microsoft Sans Serif" w:eastAsia="Microsoft Sans Serif" w:hAnsi="Microsoft Sans Serif"/>
                <w:sz w:val="18"/>
                <w:lang w:eastAsia="zh-CN"/>
              </w:rPr>
              <w:t xml:space="preserve">1 'b0 external clock source </w:t>
            </w:r>
          </w:p>
          <w:p w14:paraId="28C44566" w14:textId="77777777" w:rsidR="00662E85" w:rsidRDefault="00825438">
            <w:pPr>
              <w:pStyle w:val="TableParagraph"/>
              <w:spacing w:before="2" w:line="213" w:lineRule="exact"/>
              <w:ind w:left="144"/>
              <w:rPr>
                <w:rFonts w:ascii="Microsoft Sans Serif" w:eastAsia="Microsoft Sans Serif" w:hAnsi="Microsoft Sans Serif"/>
                <w:sz w:val="18"/>
                <w:lang w:eastAsia="zh-CN"/>
              </w:rPr>
            </w:pPr>
            <w:r>
              <w:rPr>
                <w:rFonts w:ascii="Microsoft Sans Serif" w:eastAsia="Microsoft Sans Serif" w:hAnsi="Microsoft Sans Serif"/>
                <w:sz w:val="18"/>
                <w:lang w:eastAsia="zh-CN"/>
              </w:rPr>
              <w:t xml:space="preserve">1 'b1 PLL clock </w:t>
            </w:r>
          </w:p>
        </w:tc>
      </w:tr>
      <w:tr w:rsidR="00662E85" w14:paraId="28C4456F" w14:textId="77777777">
        <w:trPr>
          <w:trHeight w:val="700"/>
        </w:trPr>
        <w:tc>
          <w:tcPr>
            <w:tcW w:w="710" w:type="dxa"/>
            <w:tcBorders>
              <w:top w:val="single" w:sz="4" w:space="0" w:color="0000FF"/>
              <w:left w:val="single" w:sz="4" w:space="0" w:color="0000FF"/>
              <w:bottom w:val="single" w:sz="4" w:space="0" w:color="0000FF"/>
              <w:right w:val="single" w:sz="4" w:space="0" w:color="0000FF"/>
            </w:tcBorders>
          </w:tcPr>
          <w:p w14:paraId="28C44568" w14:textId="77777777" w:rsidR="00662E85" w:rsidRDefault="00825438">
            <w:pPr>
              <w:pStyle w:val="TableParagraph"/>
              <w:spacing w:before="153"/>
              <w:ind w:left="4"/>
              <w:rPr>
                <w:rFonts w:ascii="Microsoft Sans Serif"/>
                <w:sz w:val="18"/>
              </w:rPr>
            </w:pPr>
            <w:r>
              <w:rPr>
                <w:rFonts w:ascii="Microsoft Sans Serif"/>
                <w:sz w:val="18"/>
              </w:rPr>
              <w:t xml:space="preserve">28 </w:t>
            </w:r>
          </w:p>
        </w:tc>
        <w:tc>
          <w:tcPr>
            <w:tcW w:w="1701" w:type="dxa"/>
            <w:tcBorders>
              <w:top w:val="single" w:sz="4" w:space="0" w:color="0000FF"/>
              <w:left w:val="single" w:sz="4" w:space="0" w:color="0000FF"/>
              <w:bottom w:val="single" w:sz="4" w:space="0" w:color="0000FF"/>
              <w:right w:val="single" w:sz="4" w:space="0" w:color="0000FF"/>
            </w:tcBorders>
          </w:tcPr>
          <w:p w14:paraId="28C44569" w14:textId="77777777" w:rsidR="00662E85" w:rsidRDefault="00825438">
            <w:pPr>
              <w:pStyle w:val="TableParagraph"/>
              <w:spacing w:before="153"/>
              <w:ind w:left="2"/>
              <w:rPr>
                <w:rFonts w:ascii="Microsoft Sans Serif"/>
                <w:sz w:val="18"/>
              </w:rPr>
            </w:pPr>
            <w:r>
              <w:rPr>
                <w:rFonts w:ascii="Microsoft Sans Serif"/>
                <w:sz w:val="18"/>
              </w:rPr>
              <w:t xml:space="preserve">Rx_ckdll_sell </w:t>
            </w:r>
          </w:p>
        </w:tc>
        <w:tc>
          <w:tcPr>
            <w:tcW w:w="566" w:type="dxa"/>
            <w:tcBorders>
              <w:top w:val="single" w:sz="4" w:space="0" w:color="0000FF"/>
              <w:left w:val="single" w:sz="4" w:space="0" w:color="0000FF"/>
              <w:bottom w:val="single" w:sz="4" w:space="0" w:color="0000FF"/>
              <w:right w:val="single" w:sz="4" w:space="0" w:color="0000FF"/>
            </w:tcBorders>
          </w:tcPr>
          <w:p w14:paraId="28C4456A" w14:textId="77777777" w:rsidR="00662E85" w:rsidRDefault="00825438">
            <w:pPr>
              <w:pStyle w:val="TableParagraph"/>
              <w:spacing w:before="153"/>
              <w:ind w:left="3"/>
              <w:rPr>
                <w:rFonts w:ascii="Microsoft Sans Serif"/>
                <w:sz w:val="18"/>
              </w:rPr>
            </w:pPr>
            <w:r>
              <w:rPr>
                <w:rFonts w:ascii="Microsoft Sans Serif"/>
                <w:sz w:val="18"/>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56B" w14:textId="77777777" w:rsidR="00662E85" w:rsidRDefault="00825438">
            <w:pPr>
              <w:pStyle w:val="TableParagraph"/>
              <w:spacing w:before="153"/>
              <w:ind w:left="3"/>
              <w:rPr>
                <w:rFonts w:ascii="Microsoft Sans Serif"/>
                <w:sz w:val="18"/>
              </w:rPr>
            </w:pPr>
            <w:r>
              <w:rPr>
                <w:rFonts w:ascii="Microsoft Sans Serif"/>
                <w:sz w:val="18"/>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6C"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6D" w14:textId="77777777" w:rsidR="00662E85" w:rsidRDefault="00825438">
            <w:pPr>
              <w:pStyle w:val="TableParagraph"/>
              <w:spacing w:line="242" w:lineRule="auto"/>
              <w:ind w:left="144" w:right="1561" w:hanging="140"/>
              <w:rPr>
                <w:rFonts w:ascii="Microsoft Sans Serif" w:eastAsia="Microsoft Sans Serif" w:hAnsi="Microsoft Sans Serif"/>
                <w:sz w:val="18"/>
                <w:lang w:eastAsia="zh-CN"/>
              </w:rPr>
            </w:pPr>
            <w:r>
              <w:rPr>
                <w:sz w:val="18"/>
                <w:lang w:eastAsia="zh-CN"/>
              </w:rPr>
              <w:t xml:space="preserve">Clock selection for locking DLL: 1 'b0 PLL clock </w:t>
            </w:r>
          </w:p>
          <w:p w14:paraId="28C4456E" w14:textId="77777777" w:rsidR="00662E85" w:rsidRDefault="00825438">
            <w:pPr>
              <w:pStyle w:val="TableParagraph"/>
              <w:spacing w:before="2" w:line="213" w:lineRule="exact"/>
              <w:ind w:left="144"/>
              <w:rPr>
                <w:rFonts w:ascii="Microsoft Sans Serif" w:eastAsia="Microsoft Sans Serif" w:hAnsi="Microsoft Sans Serif"/>
                <w:sz w:val="18"/>
              </w:rPr>
            </w:pPr>
            <w:r>
              <w:rPr>
                <w:rFonts w:ascii="Microsoft Sans Serif" w:eastAsia="Microsoft Sans Serif" w:hAnsi="Microsoft Sans Serif"/>
                <w:sz w:val="18"/>
              </w:rPr>
              <w:t xml:space="preserve">1 'b1 external clock source </w:t>
            </w:r>
          </w:p>
        </w:tc>
      </w:tr>
      <w:tr w:rsidR="00662E85" w14:paraId="28C44576"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70" w14:textId="77777777" w:rsidR="00662E85" w:rsidRDefault="00825438">
            <w:pPr>
              <w:pStyle w:val="TableParagraph"/>
              <w:spacing w:before="153"/>
              <w:ind w:left="4"/>
              <w:rPr>
                <w:rFonts w:ascii="Microsoft Sans Serif"/>
                <w:sz w:val="18"/>
              </w:rPr>
            </w:pPr>
            <w:r>
              <w:rPr>
                <w:rFonts w:ascii="Microsoft Sans Serif"/>
                <w:sz w:val="18"/>
              </w:rPr>
              <w:t xml:space="preserve">But after </w:t>
            </w:r>
          </w:p>
        </w:tc>
        <w:tc>
          <w:tcPr>
            <w:tcW w:w="1701" w:type="dxa"/>
            <w:tcBorders>
              <w:top w:val="single" w:sz="4" w:space="0" w:color="0000FF"/>
              <w:left w:val="single" w:sz="4" w:space="0" w:color="0000FF"/>
              <w:bottom w:val="single" w:sz="4" w:space="0" w:color="0000FF"/>
              <w:right w:val="single" w:sz="4" w:space="0" w:color="0000FF"/>
            </w:tcBorders>
          </w:tcPr>
          <w:p w14:paraId="28C44571" w14:textId="77777777" w:rsidR="00662E85" w:rsidRDefault="00825438">
            <w:pPr>
              <w:pStyle w:val="TableParagraph"/>
              <w:spacing w:before="153"/>
              <w:ind w:left="2"/>
              <w:rPr>
                <w:rFonts w:ascii="Microsoft Sans Serif"/>
                <w:sz w:val="18"/>
              </w:rPr>
            </w:pPr>
            <w:r>
              <w:rPr>
                <w:rFonts w:ascii="Microsoft Sans Serif"/>
                <w:sz w:val="18"/>
              </w:rPr>
              <w:t xml:space="preserve">Rx_ctle_bitc </w:t>
            </w:r>
          </w:p>
        </w:tc>
        <w:tc>
          <w:tcPr>
            <w:tcW w:w="566" w:type="dxa"/>
            <w:tcBorders>
              <w:top w:val="single" w:sz="4" w:space="0" w:color="0000FF"/>
              <w:left w:val="single" w:sz="4" w:space="0" w:color="0000FF"/>
              <w:bottom w:val="single" w:sz="4" w:space="0" w:color="0000FF"/>
              <w:right w:val="single" w:sz="4" w:space="0" w:color="0000FF"/>
            </w:tcBorders>
          </w:tcPr>
          <w:p w14:paraId="28C44572" w14:textId="77777777" w:rsidR="00662E85" w:rsidRDefault="00825438">
            <w:pPr>
              <w:pStyle w:val="TableParagraph"/>
              <w:spacing w:before="153"/>
              <w:ind w:left="3"/>
              <w:rPr>
                <w:rFonts w:ascii="Microsoft Sans Serif"/>
                <w:sz w:val="18"/>
              </w:rPr>
            </w:pPr>
            <w:r>
              <w:rPr>
                <w:rFonts w:ascii="Microsoft Sans Serif"/>
                <w:sz w:val="18"/>
              </w:rPr>
              <w:t xml:space="preserve">2 </w:t>
            </w:r>
          </w:p>
        </w:tc>
        <w:tc>
          <w:tcPr>
            <w:tcW w:w="849" w:type="dxa"/>
            <w:tcBorders>
              <w:top w:val="single" w:sz="4" w:space="0" w:color="0000FF"/>
              <w:left w:val="single" w:sz="4" w:space="0" w:color="0000FF"/>
              <w:bottom w:val="single" w:sz="4" w:space="0" w:color="0000FF"/>
              <w:right w:val="single" w:sz="4" w:space="0" w:color="0000FF"/>
            </w:tcBorders>
          </w:tcPr>
          <w:p w14:paraId="28C44573" w14:textId="77777777" w:rsidR="00662E85" w:rsidRDefault="00825438">
            <w:pPr>
              <w:pStyle w:val="TableParagraph"/>
              <w:spacing w:before="153"/>
              <w:ind w:left="3"/>
              <w:rPr>
                <w:rFonts w:ascii="Microsoft Sans Serif"/>
                <w:sz w:val="18"/>
              </w:rPr>
            </w:pPr>
            <w:r>
              <w:rPr>
                <w:rFonts w:ascii="Microsoft Sans Serif"/>
                <w:sz w:val="18"/>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74"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75" w14:textId="77777777" w:rsidR="00662E85" w:rsidRDefault="00825438">
            <w:pPr>
              <w:pStyle w:val="TableParagraph"/>
              <w:spacing w:before="139"/>
              <w:ind w:left="5"/>
              <w:rPr>
                <w:rFonts w:ascii="Microsoft Sans Serif" w:eastAsia="Microsoft Sans Serif"/>
                <w:sz w:val="18"/>
              </w:rPr>
            </w:pPr>
            <w:r>
              <w:rPr>
                <w:rFonts w:ascii="Microsoft Sans Serif" w:eastAsia="Microsoft Sans Serif"/>
                <w:sz w:val="18"/>
              </w:rPr>
              <w:t xml:space="preserve">PAD EQD high frequency gain </w:t>
            </w:r>
          </w:p>
        </w:tc>
      </w:tr>
      <w:tr w:rsidR="00662E85" w14:paraId="28C4457D"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77" w14:textId="77777777" w:rsidR="00662E85" w:rsidRDefault="00825438">
            <w:pPr>
              <w:pStyle w:val="TableParagraph"/>
              <w:spacing w:before="153"/>
              <w:ind w:left="4"/>
              <w:rPr>
                <w:rFonts w:ascii="Microsoft Sans Serif"/>
                <w:sz w:val="18"/>
              </w:rPr>
            </w:pPr>
            <w:r>
              <w:rPr>
                <w:rFonts w:ascii="Microsoft Sans Serif"/>
                <w:sz w:val="18"/>
              </w:rPr>
              <w:t xml:space="preserve">Thus for </w:t>
            </w:r>
          </w:p>
        </w:tc>
        <w:tc>
          <w:tcPr>
            <w:tcW w:w="1701" w:type="dxa"/>
            <w:tcBorders>
              <w:top w:val="single" w:sz="4" w:space="0" w:color="0000FF"/>
              <w:left w:val="single" w:sz="4" w:space="0" w:color="0000FF"/>
              <w:bottom w:val="single" w:sz="4" w:space="0" w:color="0000FF"/>
              <w:right w:val="single" w:sz="4" w:space="0" w:color="0000FF"/>
            </w:tcBorders>
          </w:tcPr>
          <w:p w14:paraId="28C44578" w14:textId="77777777" w:rsidR="00662E85" w:rsidRDefault="00825438">
            <w:pPr>
              <w:pStyle w:val="TableParagraph"/>
              <w:spacing w:before="153"/>
              <w:ind w:left="2"/>
              <w:rPr>
                <w:rFonts w:ascii="Microsoft Sans Serif"/>
                <w:sz w:val="18"/>
              </w:rPr>
            </w:pPr>
            <w:r>
              <w:rPr>
                <w:rFonts w:ascii="Microsoft Sans Serif"/>
                <w:sz w:val="18"/>
              </w:rPr>
              <w:t xml:space="preserve">Rx_ctle_bitr </w:t>
            </w:r>
          </w:p>
        </w:tc>
        <w:tc>
          <w:tcPr>
            <w:tcW w:w="566" w:type="dxa"/>
            <w:tcBorders>
              <w:top w:val="single" w:sz="4" w:space="0" w:color="0000FF"/>
              <w:left w:val="single" w:sz="4" w:space="0" w:color="0000FF"/>
              <w:bottom w:val="single" w:sz="4" w:space="0" w:color="0000FF"/>
              <w:right w:val="single" w:sz="4" w:space="0" w:color="0000FF"/>
            </w:tcBorders>
          </w:tcPr>
          <w:p w14:paraId="28C44579" w14:textId="77777777" w:rsidR="00662E85" w:rsidRDefault="00825438">
            <w:pPr>
              <w:pStyle w:val="TableParagraph"/>
              <w:spacing w:before="153"/>
              <w:ind w:left="3"/>
              <w:rPr>
                <w:rFonts w:ascii="Microsoft Sans Serif"/>
                <w:sz w:val="18"/>
              </w:rPr>
            </w:pPr>
            <w:r>
              <w:rPr>
                <w:rFonts w:ascii="Microsoft Sans Serif"/>
                <w:sz w:val="18"/>
              </w:rPr>
              <w:t xml:space="preserve">2 </w:t>
            </w:r>
          </w:p>
        </w:tc>
        <w:tc>
          <w:tcPr>
            <w:tcW w:w="849" w:type="dxa"/>
            <w:tcBorders>
              <w:top w:val="single" w:sz="4" w:space="0" w:color="0000FF"/>
              <w:left w:val="single" w:sz="4" w:space="0" w:color="0000FF"/>
              <w:bottom w:val="single" w:sz="4" w:space="0" w:color="0000FF"/>
              <w:right w:val="single" w:sz="4" w:space="0" w:color="0000FF"/>
            </w:tcBorders>
          </w:tcPr>
          <w:p w14:paraId="28C4457A" w14:textId="77777777" w:rsidR="00662E85" w:rsidRDefault="00825438">
            <w:pPr>
              <w:pStyle w:val="TableParagraph"/>
              <w:spacing w:before="153"/>
              <w:ind w:left="3"/>
              <w:rPr>
                <w:rFonts w:ascii="Microsoft Sans Serif"/>
                <w:sz w:val="18"/>
              </w:rPr>
            </w:pPr>
            <w:r>
              <w:rPr>
                <w:rFonts w:ascii="Microsoft Sans Serif"/>
                <w:sz w:val="18"/>
              </w:rPr>
              <w:t xml:space="preserve">0 x3 </w:t>
            </w:r>
          </w:p>
        </w:tc>
        <w:tc>
          <w:tcPr>
            <w:tcW w:w="568" w:type="dxa"/>
            <w:tcBorders>
              <w:top w:val="single" w:sz="4" w:space="0" w:color="0000FF"/>
              <w:left w:val="single" w:sz="4" w:space="0" w:color="0000FF"/>
              <w:bottom w:val="single" w:sz="4" w:space="0" w:color="0000FF"/>
              <w:right w:val="single" w:sz="4" w:space="0" w:color="0000FF"/>
            </w:tcBorders>
          </w:tcPr>
          <w:p w14:paraId="28C4457B"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7C" w14:textId="77777777" w:rsidR="00662E85" w:rsidRDefault="00825438">
            <w:pPr>
              <w:pStyle w:val="TableParagraph"/>
              <w:spacing w:before="139"/>
              <w:ind w:left="5"/>
              <w:rPr>
                <w:rFonts w:ascii="Microsoft Sans Serif" w:eastAsia="Microsoft Sans Serif"/>
                <w:sz w:val="18"/>
              </w:rPr>
            </w:pPr>
            <w:r>
              <w:rPr>
                <w:rFonts w:ascii="Microsoft Sans Serif" w:eastAsia="Microsoft Sans Serif"/>
                <w:sz w:val="18"/>
              </w:rPr>
              <w:t xml:space="preserve">PAD EQD low frequency gain </w:t>
            </w:r>
          </w:p>
        </w:tc>
      </w:tr>
      <w:tr w:rsidR="00662E85" w14:paraId="28C44584"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7E" w14:textId="77777777" w:rsidR="00662E85" w:rsidRDefault="00825438">
            <w:pPr>
              <w:pStyle w:val="TableParagraph"/>
              <w:spacing w:before="153"/>
              <w:ind w:left="4"/>
              <w:rPr>
                <w:rFonts w:ascii="Microsoft Sans Serif"/>
                <w:sz w:val="18"/>
              </w:rPr>
            </w:pPr>
            <w:r>
              <w:rPr>
                <w:rFonts w:ascii="Microsoft Sans Serif"/>
                <w:sz w:val="18"/>
              </w:rPr>
              <w:t xml:space="preserve">" </w:t>
            </w:r>
          </w:p>
        </w:tc>
        <w:tc>
          <w:tcPr>
            <w:tcW w:w="1701" w:type="dxa"/>
            <w:tcBorders>
              <w:top w:val="single" w:sz="4" w:space="0" w:color="0000FF"/>
              <w:left w:val="single" w:sz="4" w:space="0" w:color="0000FF"/>
              <w:bottom w:val="single" w:sz="4" w:space="0" w:color="0000FF"/>
              <w:right w:val="single" w:sz="4" w:space="0" w:color="0000FF"/>
            </w:tcBorders>
          </w:tcPr>
          <w:p w14:paraId="28C4457F" w14:textId="77777777" w:rsidR="00662E85" w:rsidRDefault="00825438">
            <w:pPr>
              <w:pStyle w:val="TableParagraph"/>
              <w:spacing w:before="153"/>
              <w:ind w:left="2"/>
              <w:rPr>
                <w:rFonts w:ascii="Microsoft Sans Serif"/>
                <w:sz w:val="18"/>
              </w:rPr>
            </w:pPr>
            <w:r>
              <w:rPr>
                <w:rFonts w:ascii="Microsoft Sans Serif"/>
                <w:sz w:val="18"/>
              </w:rPr>
              <w:t xml:space="preserve">Rx_ctle_bitlim </w:t>
            </w:r>
          </w:p>
        </w:tc>
        <w:tc>
          <w:tcPr>
            <w:tcW w:w="566" w:type="dxa"/>
            <w:tcBorders>
              <w:top w:val="single" w:sz="4" w:space="0" w:color="0000FF"/>
              <w:left w:val="single" w:sz="4" w:space="0" w:color="0000FF"/>
              <w:bottom w:val="single" w:sz="4" w:space="0" w:color="0000FF"/>
              <w:right w:val="single" w:sz="4" w:space="0" w:color="0000FF"/>
            </w:tcBorders>
          </w:tcPr>
          <w:p w14:paraId="28C44580" w14:textId="77777777" w:rsidR="00662E85" w:rsidRDefault="00825438">
            <w:pPr>
              <w:pStyle w:val="TableParagraph"/>
              <w:spacing w:before="153"/>
              <w:ind w:left="3"/>
              <w:rPr>
                <w:rFonts w:ascii="Microsoft Sans Serif"/>
                <w:sz w:val="18"/>
              </w:rPr>
            </w:pPr>
            <w:r>
              <w:rPr>
                <w:rFonts w:ascii="Microsoft Sans Serif"/>
                <w:sz w:val="18"/>
              </w:rPr>
              <w:t xml:space="preserve">2 </w:t>
            </w:r>
          </w:p>
        </w:tc>
        <w:tc>
          <w:tcPr>
            <w:tcW w:w="849" w:type="dxa"/>
            <w:tcBorders>
              <w:top w:val="single" w:sz="4" w:space="0" w:color="0000FF"/>
              <w:left w:val="single" w:sz="4" w:space="0" w:color="0000FF"/>
              <w:bottom w:val="single" w:sz="4" w:space="0" w:color="0000FF"/>
              <w:right w:val="single" w:sz="4" w:space="0" w:color="0000FF"/>
            </w:tcBorders>
          </w:tcPr>
          <w:p w14:paraId="28C44581" w14:textId="77777777" w:rsidR="00662E85" w:rsidRDefault="00825438">
            <w:pPr>
              <w:pStyle w:val="TableParagraph"/>
              <w:spacing w:before="153"/>
              <w:ind w:left="3"/>
              <w:rPr>
                <w:rFonts w:ascii="Microsoft Sans Serif"/>
                <w:sz w:val="18"/>
              </w:rPr>
            </w:pPr>
            <w:r>
              <w:rPr>
                <w:rFonts w:ascii="Microsoft Sans Serif"/>
                <w:sz w:val="18"/>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82"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83" w14:textId="77777777" w:rsidR="00662E85" w:rsidRDefault="00825438">
            <w:pPr>
              <w:pStyle w:val="TableParagraph"/>
              <w:spacing w:before="139"/>
              <w:ind w:left="5"/>
              <w:rPr>
                <w:rFonts w:ascii="Microsoft Sans Serif" w:eastAsia="Microsoft Sans Serif"/>
                <w:sz w:val="18"/>
              </w:rPr>
            </w:pPr>
            <w:r>
              <w:rPr>
                <w:rFonts w:ascii="Microsoft Sans Serif" w:eastAsia="Microsoft Sans Serif"/>
                <w:sz w:val="18"/>
              </w:rPr>
              <w:t xml:space="preserve">PAD EQD compensation limitation </w:t>
            </w:r>
          </w:p>
        </w:tc>
      </w:tr>
      <w:tr w:rsidR="00662E85" w14:paraId="28C4458D" w14:textId="77777777">
        <w:trPr>
          <w:trHeight w:val="698"/>
        </w:trPr>
        <w:tc>
          <w:tcPr>
            <w:tcW w:w="710" w:type="dxa"/>
            <w:tcBorders>
              <w:top w:val="single" w:sz="4" w:space="0" w:color="0000FF"/>
              <w:left w:val="single" w:sz="4" w:space="0" w:color="0000FF"/>
              <w:bottom w:val="single" w:sz="4" w:space="0" w:color="0000FF"/>
              <w:right w:val="single" w:sz="4" w:space="0" w:color="0000FF"/>
            </w:tcBorders>
          </w:tcPr>
          <w:p w14:paraId="28C44585" w14:textId="77777777" w:rsidR="00662E85" w:rsidRDefault="00825438">
            <w:pPr>
              <w:pStyle w:val="TableParagraph"/>
              <w:spacing w:before="153"/>
              <w:ind w:left="4"/>
              <w:rPr>
                <w:rFonts w:ascii="Microsoft Sans Serif"/>
                <w:sz w:val="18"/>
              </w:rPr>
            </w:pPr>
            <w:r>
              <w:rPr>
                <w:rFonts w:ascii="Microsoft Sans Serif"/>
                <w:sz w:val="18"/>
              </w:rPr>
              <w:t xml:space="preserve">21 </w:t>
            </w:r>
          </w:p>
        </w:tc>
        <w:tc>
          <w:tcPr>
            <w:tcW w:w="1701" w:type="dxa"/>
            <w:tcBorders>
              <w:top w:val="single" w:sz="4" w:space="0" w:color="0000FF"/>
              <w:left w:val="single" w:sz="4" w:space="0" w:color="0000FF"/>
              <w:bottom w:val="single" w:sz="4" w:space="0" w:color="0000FF"/>
              <w:right w:val="single" w:sz="4" w:space="0" w:color="0000FF"/>
            </w:tcBorders>
          </w:tcPr>
          <w:p w14:paraId="28C44586" w14:textId="77777777" w:rsidR="00662E85" w:rsidRDefault="00825438">
            <w:pPr>
              <w:pStyle w:val="TableParagraph"/>
              <w:spacing w:before="153"/>
              <w:ind w:left="2"/>
              <w:rPr>
                <w:rFonts w:ascii="Microsoft Sans Serif"/>
                <w:sz w:val="18"/>
              </w:rPr>
            </w:pPr>
            <w:r>
              <w:rPr>
                <w:rFonts w:ascii="Microsoft Sans Serif"/>
                <w:sz w:val="18"/>
              </w:rPr>
              <w:t xml:space="preserve">Rx_en_ldo </w:t>
            </w:r>
          </w:p>
        </w:tc>
        <w:tc>
          <w:tcPr>
            <w:tcW w:w="566" w:type="dxa"/>
            <w:tcBorders>
              <w:top w:val="single" w:sz="4" w:space="0" w:color="0000FF"/>
              <w:left w:val="single" w:sz="4" w:space="0" w:color="0000FF"/>
              <w:bottom w:val="single" w:sz="4" w:space="0" w:color="0000FF"/>
              <w:right w:val="single" w:sz="4" w:space="0" w:color="0000FF"/>
            </w:tcBorders>
          </w:tcPr>
          <w:p w14:paraId="28C44587" w14:textId="77777777" w:rsidR="00662E85" w:rsidRDefault="00825438">
            <w:pPr>
              <w:pStyle w:val="TableParagraph"/>
              <w:spacing w:before="153"/>
              <w:ind w:left="3"/>
              <w:rPr>
                <w:rFonts w:ascii="Microsoft Sans Serif"/>
                <w:sz w:val="18"/>
              </w:rPr>
            </w:pPr>
            <w:r>
              <w:rPr>
                <w:rFonts w:ascii="Microsoft Sans Serif"/>
                <w:sz w:val="18"/>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588" w14:textId="77777777" w:rsidR="00662E85" w:rsidRDefault="00825438">
            <w:pPr>
              <w:pStyle w:val="TableParagraph"/>
              <w:spacing w:before="153"/>
              <w:ind w:left="3"/>
              <w:rPr>
                <w:rFonts w:ascii="Microsoft Sans Serif"/>
                <w:sz w:val="18"/>
              </w:rPr>
            </w:pPr>
            <w:r>
              <w:rPr>
                <w:rFonts w:ascii="Microsoft Sans Serif"/>
                <w:sz w:val="18"/>
              </w:rPr>
              <w:t xml:space="preserve">0 x1 </w:t>
            </w:r>
          </w:p>
        </w:tc>
        <w:tc>
          <w:tcPr>
            <w:tcW w:w="568" w:type="dxa"/>
            <w:tcBorders>
              <w:top w:val="single" w:sz="4" w:space="0" w:color="0000FF"/>
              <w:left w:val="single" w:sz="4" w:space="0" w:color="0000FF"/>
              <w:bottom w:val="single" w:sz="4" w:space="0" w:color="0000FF"/>
              <w:right w:val="single" w:sz="4" w:space="0" w:color="0000FF"/>
            </w:tcBorders>
          </w:tcPr>
          <w:p w14:paraId="28C44589"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8A" w14:textId="77777777" w:rsidR="00662E85" w:rsidRDefault="00825438">
            <w:pPr>
              <w:pStyle w:val="TableParagraph"/>
              <w:ind w:left="5"/>
              <w:rPr>
                <w:rFonts w:ascii="Microsoft Sans Serif" w:eastAsia="Microsoft Sans Serif"/>
                <w:sz w:val="18"/>
              </w:rPr>
            </w:pPr>
            <w:r>
              <w:rPr>
                <w:rFonts w:ascii="Microsoft Sans Serif" w:eastAsia="Microsoft Sans Serif"/>
                <w:sz w:val="18"/>
              </w:rPr>
              <w:t xml:space="preserve">They control </w:t>
            </w:r>
          </w:p>
          <w:p w14:paraId="28C4458B" w14:textId="77777777" w:rsidR="00662E85" w:rsidRDefault="00825438">
            <w:pPr>
              <w:pStyle w:val="TableParagraph"/>
              <w:spacing w:before="2"/>
              <w:ind w:left="144"/>
              <w:rPr>
                <w:rFonts w:ascii="Microsoft Sans Serif" w:eastAsia="Microsoft Sans Serif" w:hAnsi="Microsoft Sans Serif"/>
                <w:sz w:val="18"/>
              </w:rPr>
            </w:pPr>
            <w:r>
              <w:rPr>
                <w:rFonts w:ascii="Microsoft Sans Serif" w:eastAsia="Microsoft Sans Serif" w:hAnsi="Microsoft Sans Serif"/>
                <w:sz w:val="18"/>
              </w:rPr>
              <w:t>1 'b0 "disabled</w:t>
            </w:r>
          </w:p>
          <w:p w14:paraId="28C4458C" w14:textId="77777777" w:rsidR="00662E85" w:rsidRDefault="00825438">
            <w:pPr>
              <w:pStyle w:val="TableParagraph"/>
              <w:spacing w:before="2" w:line="213" w:lineRule="exact"/>
              <w:ind w:left="144"/>
              <w:rPr>
                <w:rFonts w:ascii="Microsoft Sans Serif" w:eastAsia="Microsoft Sans Serif" w:hAnsi="Microsoft Sans Serif"/>
                <w:sz w:val="18"/>
              </w:rPr>
            </w:pPr>
            <w:r>
              <w:rPr>
                <w:rFonts w:ascii="Microsoft Sans Serif" w:eastAsia="Microsoft Sans Serif" w:hAnsi="Microsoft Sans Serif"/>
                <w:sz w:val="18"/>
              </w:rPr>
              <w:t>1 'b1 can they make</w:t>
            </w:r>
          </w:p>
        </w:tc>
      </w:tr>
      <w:tr w:rsidR="00662E85" w14:paraId="28C44595" w14:textId="77777777">
        <w:trPr>
          <w:trHeight w:val="700"/>
        </w:trPr>
        <w:tc>
          <w:tcPr>
            <w:tcW w:w="710" w:type="dxa"/>
            <w:tcBorders>
              <w:top w:val="single" w:sz="4" w:space="0" w:color="0000FF"/>
              <w:left w:val="single" w:sz="4" w:space="0" w:color="0000FF"/>
              <w:bottom w:val="single" w:sz="4" w:space="0" w:color="0000FF"/>
              <w:right w:val="single" w:sz="4" w:space="0" w:color="0000FF"/>
            </w:tcBorders>
          </w:tcPr>
          <w:p w14:paraId="28C4458E" w14:textId="77777777" w:rsidR="00662E85" w:rsidRDefault="00825438">
            <w:pPr>
              <w:pStyle w:val="TableParagraph"/>
              <w:spacing w:before="155"/>
              <w:ind w:left="4"/>
              <w:rPr>
                <w:rFonts w:ascii="Microsoft Sans Serif"/>
                <w:sz w:val="18"/>
              </w:rPr>
            </w:pPr>
            <w:r>
              <w:rPr>
                <w:rFonts w:ascii="Microsoft Sans Serif"/>
                <w:sz w:val="18"/>
              </w:rPr>
              <w:t xml:space="preserve">20 </w:t>
            </w:r>
          </w:p>
        </w:tc>
        <w:tc>
          <w:tcPr>
            <w:tcW w:w="1701" w:type="dxa"/>
            <w:tcBorders>
              <w:top w:val="single" w:sz="4" w:space="0" w:color="0000FF"/>
              <w:left w:val="single" w:sz="4" w:space="0" w:color="0000FF"/>
              <w:bottom w:val="single" w:sz="4" w:space="0" w:color="0000FF"/>
              <w:right w:val="single" w:sz="4" w:space="0" w:color="0000FF"/>
            </w:tcBorders>
          </w:tcPr>
          <w:p w14:paraId="28C4458F" w14:textId="77777777" w:rsidR="00662E85" w:rsidRDefault="00825438">
            <w:pPr>
              <w:pStyle w:val="TableParagraph"/>
              <w:spacing w:before="155"/>
              <w:ind w:left="2"/>
              <w:rPr>
                <w:rFonts w:ascii="Microsoft Sans Serif"/>
                <w:sz w:val="18"/>
              </w:rPr>
            </w:pPr>
            <w:r>
              <w:rPr>
                <w:rFonts w:ascii="Microsoft Sans Serif"/>
                <w:sz w:val="18"/>
              </w:rPr>
              <w:t xml:space="preserve">Rx_en_by </w:t>
            </w:r>
          </w:p>
        </w:tc>
        <w:tc>
          <w:tcPr>
            <w:tcW w:w="566" w:type="dxa"/>
            <w:tcBorders>
              <w:top w:val="single" w:sz="4" w:space="0" w:color="0000FF"/>
              <w:left w:val="single" w:sz="4" w:space="0" w:color="0000FF"/>
              <w:bottom w:val="single" w:sz="4" w:space="0" w:color="0000FF"/>
              <w:right w:val="single" w:sz="4" w:space="0" w:color="0000FF"/>
            </w:tcBorders>
          </w:tcPr>
          <w:p w14:paraId="28C44590" w14:textId="77777777" w:rsidR="00662E85" w:rsidRDefault="00825438">
            <w:pPr>
              <w:pStyle w:val="TableParagraph"/>
              <w:spacing w:before="155"/>
              <w:ind w:left="3"/>
              <w:rPr>
                <w:rFonts w:ascii="Microsoft Sans Serif"/>
                <w:sz w:val="18"/>
              </w:rPr>
            </w:pPr>
            <w:r>
              <w:rPr>
                <w:rFonts w:ascii="Microsoft Sans Serif"/>
                <w:sz w:val="18"/>
              </w:rPr>
              <w:t xml:space="preserve">1 </w:t>
            </w:r>
          </w:p>
        </w:tc>
        <w:tc>
          <w:tcPr>
            <w:tcW w:w="849" w:type="dxa"/>
            <w:tcBorders>
              <w:top w:val="single" w:sz="4" w:space="0" w:color="0000FF"/>
              <w:left w:val="single" w:sz="4" w:space="0" w:color="0000FF"/>
              <w:bottom w:val="single" w:sz="4" w:space="0" w:color="0000FF"/>
              <w:right w:val="single" w:sz="4" w:space="0" w:color="0000FF"/>
            </w:tcBorders>
          </w:tcPr>
          <w:p w14:paraId="28C44591" w14:textId="77777777" w:rsidR="00662E85" w:rsidRDefault="00825438">
            <w:pPr>
              <w:pStyle w:val="TableParagraph"/>
              <w:spacing w:before="155"/>
              <w:ind w:left="3"/>
              <w:rPr>
                <w:rFonts w:ascii="Microsoft Sans Serif"/>
                <w:sz w:val="18"/>
              </w:rPr>
            </w:pPr>
            <w:r>
              <w:rPr>
                <w:rFonts w:ascii="Microsoft Sans Serif"/>
                <w:sz w:val="18"/>
              </w:rPr>
              <w:t xml:space="preserve">0 x1 </w:t>
            </w:r>
          </w:p>
        </w:tc>
        <w:tc>
          <w:tcPr>
            <w:tcW w:w="568" w:type="dxa"/>
            <w:tcBorders>
              <w:top w:val="single" w:sz="4" w:space="0" w:color="0000FF"/>
              <w:left w:val="single" w:sz="4" w:space="0" w:color="0000FF"/>
              <w:bottom w:val="single" w:sz="4" w:space="0" w:color="0000FF"/>
              <w:right w:val="single" w:sz="4" w:space="0" w:color="0000FF"/>
            </w:tcBorders>
          </w:tcPr>
          <w:p w14:paraId="28C44592" w14:textId="77777777" w:rsidR="00662E85" w:rsidRDefault="00825438">
            <w:pPr>
              <w:pStyle w:val="TableParagraph"/>
              <w:spacing w:before="155"/>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93" w14:textId="77777777" w:rsidR="00662E85" w:rsidRDefault="00825438">
            <w:pPr>
              <w:pStyle w:val="TableParagraph"/>
              <w:spacing w:before="2"/>
              <w:ind w:left="5"/>
              <w:rPr>
                <w:rFonts w:ascii="Microsoft Sans Serif" w:eastAsia="Microsoft Sans Serif"/>
                <w:sz w:val="18"/>
              </w:rPr>
            </w:pPr>
            <w:r>
              <w:rPr>
                <w:rFonts w:ascii="Microsoft Sans Serif" w:eastAsia="Microsoft Sans Serif"/>
                <w:sz w:val="18"/>
              </w:rPr>
              <w:t xml:space="preserve">BandGap control </w:t>
            </w:r>
          </w:p>
          <w:p w14:paraId="28C44594" w14:textId="77777777" w:rsidR="00662E85" w:rsidRDefault="00825438">
            <w:pPr>
              <w:pStyle w:val="TableParagraph"/>
              <w:spacing w:before="2" w:line="230" w:lineRule="atLeast"/>
              <w:ind w:left="144" w:right="2043"/>
              <w:rPr>
                <w:rFonts w:ascii="Microsoft Sans Serif" w:eastAsia="Microsoft Sans Serif" w:hAnsi="Microsoft Sans Serif"/>
                <w:sz w:val="18"/>
              </w:rPr>
            </w:pPr>
            <w:r>
              <w:rPr>
                <w:rFonts w:ascii="Microsoft Sans Serif" w:eastAsia="Microsoft Sans Serif" w:hAnsi="Microsoft Sans Serif"/>
                <w:sz w:val="18"/>
              </w:rPr>
              <w:t xml:space="preserve">1 'b0 BandGap disabled 1' b1 BandGap enabled </w:t>
            </w:r>
          </w:p>
        </w:tc>
      </w:tr>
      <w:tr w:rsidR="00662E85" w14:paraId="28C4459C"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96" w14:textId="77777777" w:rsidR="00662E85" w:rsidRDefault="00825438">
            <w:pPr>
              <w:pStyle w:val="TableParagraph"/>
              <w:spacing w:before="141"/>
              <w:ind w:left="4"/>
              <w:rPr>
                <w:rFonts w:ascii="Microsoft Sans Serif" w:eastAsia="Microsoft Sans Serif"/>
                <w:sz w:val="18"/>
              </w:rPr>
            </w:pPr>
            <w:r>
              <w:rPr>
                <w:rFonts w:ascii="Microsoft Sans Serif" w:eastAsia="Microsoft Sans Serif"/>
                <w:sz w:val="18"/>
              </w:rPr>
              <w:t>michal</w:t>
            </w:r>
          </w:p>
        </w:tc>
        <w:tc>
          <w:tcPr>
            <w:tcW w:w="1701" w:type="dxa"/>
            <w:tcBorders>
              <w:top w:val="single" w:sz="4" w:space="0" w:color="0000FF"/>
              <w:left w:val="single" w:sz="4" w:space="0" w:color="0000FF"/>
              <w:bottom w:val="single" w:sz="4" w:space="0" w:color="0000FF"/>
              <w:right w:val="single" w:sz="4" w:space="0" w:color="0000FF"/>
            </w:tcBorders>
          </w:tcPr>
          <w:p w14:paraId="28C44597" w14:textId="77777777" w:rsidR="00662E85" w:rsidRDefault="00825438">
            <w:pPr>
              <w:pStyle w:val="TableParagraph"/>
              <w:spacing w:before="155"/>
              <w:ind w:left="2"/>
              <w:rPr>
                <w:rFonts w:ascii="Microsoft Sans Serif"/>
                <w:sz w:val="18"/>
              </w:rPr>
            </w:pPr>
            <w:r>
              <w:rPr>
                <w:rFonts w:ascii="Microsoft Sans Serif"/>
                <w:sz w:val="18"/>
              </w:rPr>
              <w:t xml:space="preserve">Reserved </w:t>
            </w:r>
          </w:p>
        </w:tc>
        <w:tc>
          <w:tcPr>
            <w:tcW w:w="566" w:type="dxa"/>
            <w:tcBorders>
              <w:top w:val="single" w:sz="4" w:space="0" w:color="0000FF"/>
              <w:left w:val="single" w:sz="4" w:space="0" w:color="0000FF"/>
              <w:bottom w:val="single" w:sz="4" w:space="0" w:color="0000FF"/>
              <w:right w:val="single" w:sz="4" w:space="0" w:color="0000FF"/>
            </w:tcBorders>
          </w:tcPr>
          <w:p w14:paraId="28C44598" w14:textId="77777777" w:rsidR="00662E85" w:rsidRDefault="00825438">
            <w:pPr>
              <w:pStyle w:val="TableParagraph"/>
              <w:spacing w:before="155"/>
              <w:ind w:left="3"/>
              <w:rPr>
                <w:rFonts w:ascii="Microsoft Sans Serif"/>
                <w:sz w:val="18"/>
              </w:rPr>
            </w:pPr>
            <w:r>
              <w:rPr>
                <w:rFonts w:ascii="Microsoft Sans Serif"/>
                <w:sz w:val="18"/>
              </w:rPr>
              <w:t xml:space="preserve">3 </w:t>
            </w:r>
          </w:p>
        </w:tc>
        <w:tc>
          <w:tcPr>
            <w:tcW w:w="849" w:type="dxa"/>
            <w:tcBorders>
              <w:top w:val="single" w:sz="4" w:space="0" w:color="0000FF"/>
              <w:left w:val="single" w:sz="4" w:space="0" w:color="0000FF"/>
              <w:bottom w:val="single" w:sz="4" w:space="0" w:color="0000FF"/>
              <w:right w:val="single" w:sz="4" w:space="0" w:color="0000FF"/>
            </w:tcBorders>
          </w:tcPr>
          <w:p w14:paraId="28C44599" w14:textId="77777777" w:rsidR="00662E85" w:rsidRDefault="00825438">
            <w:pPr>
              <w:pStyle w:val="TableParagraph"/>
              <w:spacing w:before="155"/>
              <w:ind w:left="3"/>
              <w:rPr>
                <w:rFonts w:ascii="Microsoft Sans Serif"/>
                <w:sz w:val="18"/>
              </w:rPr>
            </w:pPr>
            <w:r>
              <w:rPr>
                <w:rFonts w:ascii="Microsoft Sans Serif"/>
                <w:sz w:val="18"/>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9A" w14:textId="77777777" w:rsidR="00662E85" w:rsidRDefault="00825438">
            <w:pPr>
              <w:pStyle w:val="TableParagraph"/>
              <w:spacing w:before="155"/>
              <w:ind w:left="6"/>
              <w:rPr>
                <w:rFonts w:ascii="Microsoft Sans Serif"/>
                <w:sz w:val="18"/>
              </w:rPr>
            </w:pPr>
            <w:r>
              <w:rPr>
                <w:rFonts w:ascii="Microsoft Sans Serif"/>
                <w:sz w:val="18"/>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59B" w14:textId="59ED0CC9" w:rsidR="00662E85" w:rsidRDefault="00286244">
            <w:pPr>
              <w:pStyle w:val="TableParagraph"/>
              <w:spacing w:before="141"/>
              <w:ind w:left="5"/>
              <w:rPr>
                <w:rFonts w:ascii="Microsoft Sans Serif" w:eastAsia="Microsoft Sans Serif"/>
                <w:sz w:val="18"/>
              </w:rPr>
            </w:pPr>
            <w:r>
              <w:rPr>
                <w:sz w:val="18"/>
              </w:rPr>
              <w:t>reserve</w:t>
            </w:r>
          </w:p>
        </w:tc>
      </w:tr>
      <w:tr w:rsidR="00662E85" w14:paraId="28C445A3"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9D" w14:textId="77777777" w:rsidR="00662E85" w:rsidRDefault="00825438">
            <w:pPr>
              <w:pStyle w:val="TableParagraph"/>
              <w:spacing w:before="153"/>
              <w:ind w:left="4"/>
              <w:rPr>
                <w:rFonts w:ascii="Microsoft Sans Serif"/>
                <w:sz w:val="18"/>
              </w:rPr>
            </w:pPr>
            <w:r>
              <w:rPr>
                <w:rFonts w:ascii="Microsoft Sans Serif"/>
                <w:sz w:val="18"/>
              </w:rPr>
              <w:t xml:space="preserve">then </w:t>
            </w:r>
          </w:p>
        </w:tc>
        <w:tc>
          <w:tcPr>
            <w:tcW w:w="1701" w:type="dxa"/>
            <w:tcBorders>
              <w:top w:val="single" w:sz="4" w:space="0" w:color="0000FF"/>
              <w:left w:val="single" w:sz="4" w:space="0" w:color="0000FF"/>
              <w:bottom w:val="single" w:sz="4" w:space="0" w:color="0000FF"/>
              <w:right w:val="single" w:sz="4" w:space="0" w:color="0000FF"/>
            </w:tcBorders>
          </w:tcPr>
          <w:p w14:paraId="28C4459E" w14:textId="77777777" w:rsidR="00662E85" w:rsidRDefault="00825438">
            <w:pPr>
              <w:pStyle w:val="TableParagraph"/>
              <w:spacing w:before="153"/>
              <w:ind w:left="2"/>
              <w:rPr>
                <w:rFonts w:ascii="Microsoft Sans Serif"/>
                <w:sz w:val="18"/>
              </w:rPr>
            </w:pPr>
            <w:r>
              <w:rPr>
                <w:rFonts w:ascii="Microsoft Sans Serif"/>
                <w:sz w:val="18"/>
              </w:rPr>
              <w:t xml:space="preserve">Tx_preenmp </w:t>
            </w:r>
          </w:p>
        </w:tc>
        <w:tc>
          <w:tcPr>
            <w:tcW w:w="566" w:type="dxa"/>
            <w:tcBorders>
              <w:top w:val="single" w:sz="4" w:space="0" w:color="0000FF"/>
              <w:left w:val="single" w:sz="4" w:space="0" w:color="0000FF"/>
              <w:bottom w:val="single" w:sz="4" w:space="0" w:color="0000FF"/>
              <w:right w:val="single" w:sz="4" w:space="0" w:color="0000FF"/>
            </w:tcBorders>
          </w:tcPr>
          <w:p w14:paraId="28C4459F" w14:textId="77777777" w:rsidR="00662E85" w:rsidRDefault="00825438">
            <w:pPr>
              <w:pStyle w:val="TableParagraph"/>
              <w:spacing w:before="153"/>
              <w:ind w:left="3"/>
              <w:rPr>
                <w:rFonts w:ascii="Microsoft Sans Serif"/>
                <w:sz w:val="18"/>
              </w:rPr>
            </w:pPr>
            <w:r>
              <w:rPr>
                <w:rFonts w:ascii="Microsoft Sans Serif"/>
                <w:sz w:val="18"/>
              </w:rPr>
              <w:t xml:space="preserve">5 </w:t>
            </w:r>
          </w:p>
        </w:tc>
        <w:tc>
          <w:tcPr>
            <w:tcW w:w="849" w:type="dxa"/>
            <w:tcBorders>
              <w:top w:val="single" w:sz="4" w:space="0" w:color="0000FF"/>
              <w:left w:val="single" w:sz="4" w:space="0" w:color="0000FF"/>
              <w:bottom w:val="single" w:sz="4" w:space="0" w:color="0000FF"/>
              <w:right w:val="single" w:sz="4" w:space="0" w:color="0000FF"/>
            </w:tcBorders>
          </w:tcPr>
          <w:p w14:paraId="28C445A0" w14:textId="77777777" w:rsidR="00662E85" w:rsidRDefault="00825438">
            <w:pPr>
              <w:pStyle w:val="TableParagraph"/>
              <w:spacing w:before="153"/>
              <w:ind w:left="3"/>
              <w:rPr>
                <w:rFonts w:ascii="Microsoft Sans Serif"/>
                <w:sz w:val="18"/>
              </w:rPr>
            </w:pPr>
            <w:r>
              <w:rPr>
                <w:rFonts w:ascii="Microsoft Sans Serif"/>
                <w:sz w:val="18"/>
              </w:rPr>
              <w:t xml:space="preserve">0 x08 </w:t>
            </w:r>
          </w:p>
        </w:tc>
        <w:tc>
          <w:tcPr>
            <w:tcW w:w="568" w:type="dxa"/>
            <w:tcBorders>
              <w:top w:val="single" w:sz="4" w:space="0" w:color="0000FF"/>
              <w:left w:val="single" w:sz="4" w:space="0" w:color="0000FF"/>
              <w:bottom w:val="single" w:sz="4" w:space="0" w:color="0000FF"/>
              <w:right w:val="single" w:sz="4" w:space="0" w:color="0000FF"/>
            </w:tcBorders>
          </w:tcPr>
          <w:p w14:paraId="28C445A1" w14:textId="77777777" w:rsidR="00662E85" w:rsidRDefault="00825438">
            <w:pPr>
              <w:pStyle w:val="TableParagraph"/>
              <w:spacing w:before="153"/>
              <w:ind w:left="6"/>
              <w:rPr>
                <w:rFonts w:ascii="Microsoft Sans Serif"/>
                <w:sz w:val="18"/>
              </w:rPr>
            </w:pPr>
            <w:r>
              <w:rPr>
                <w:rFonts w:ascii="Microsoft Sans Serif"/>
                <w:sz w:val="18"/>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A2" w14:textId="77777777" w:rsidR="00662E85" w:rsidRDefault="00825438">
            <w:pPr>
              <w:pStyle w:val="TableParagraph"/>
              <w:spacing w:before="139"/>
              <w:ind w:left="5"/>
              <w:rPr>
                <w:rFonts w:ascii="Microsoft Sans Serif" w:eastAsia="Microsoft Sans Serif"/>
                <w:sz w:val="18"/>
                <w:lang w:eastAsia="zh-CN"/>
              </w:rPr>
            </w:pPr>
            <w:r>
              <w:rPr>
                <w:rFonts w:ascii="Microsoft Sans Serif" w:eastAsia="Microsoft Sans Serif"/>
                <w:sz w:val="18"/>
                <w:lang w:eastAsia="zh-CN"/>
              </w:rPr>
              <w:t xml:space="preserve">PAD preload control signal </w:t>
            </w:r>
          </w:p>
        </w:tc>
      </w:tr>
      <w:tr w:rsidR="00662E85" w14:paraId="28C445AA" w14:textId="77777777">
        <w:trPr>
          <w:trHeight w:val="400"/>
        </w:trPr>
        <w:tc>
          <w:tcPr>
            <w:tcW w:w="710" w:type="dxa"/>
            <w:tcBorders>
              <w:top w:val="single" w:sz="4" w:space="0" w:color="0000FF"/>
              <w:left w:val="single" w:sz="4" w:space="0" w:color="0000FF"/>
              <w:bottom w:val="single" w:sz="4" w:space="0" w:color="0000FF"/>
              <w:right w:val="single" w:sz="4" w:space="0" w:color="0000FF"/>
            </w:tcBorders>
          </w:tcPr>
          <w:p w14:paraId="28C445A4" w14:textId="77777777" w:rsidR="00662E85" w:rsidRDefault="00825438">
            <w:pPr>
              <w:pStyle w:val="TableParagraph"/>
              <w:spacing w:before="139"/>
              <w:ind w:left="4"/>
              <w:rPr>
                <w:rFonts w:ascii="Microsoft Sans Serif" w:eastAsia="Microsoft Sans Serif"/>
                <w:sz w:val="18"/>
              </w:rPr>
            </w:pPr>
            <w:r>
              <w:rPr>
                <w:rFonts w:ascii="Microsoft Sans Serif" w:eastAsia="Microsoft Sans Serif"/>
                <w:sz w:val="18"/>
              </w:rPr>
              <w:t>11:0</w:t>
            </w:r>
          </w:p>
        </w:tc>
        <w:tc>
          <w:tcPr>
            <w:tcW w:w="1701" w:type="dxa"/>
            <w:tcBorders>
              <w:top w:val="single" w:sz="4" w:space="0" w:color="0000FF"/>
              <w:left w:val="single" w:sz="4" w:space="0" w:color="0000FF"/>
              <w:bottom w:val="single" w:sz="4" w:space="0" w:color="0000FF"/>
              <w:right w:val="single" w:sz="4" w:space="0" w:color="0000FF"/>
            </w:tcBorders>
          </w:tcPr>
          <w:p w14:paraId="28C445A5" w14:textId="77777777" w:rsidR="00662E85" w:rsidRDefault="00825438">
            <w:pPr>
              <w:pStyle w:val="TableParagraph"/>
              <w:spacing w:before="153"/>
              <w:ind w:left="2"/>
              <w:rPr>
                <w:rFonts w:ascii="Microsoft Sans Serif"/>
                <w:sz w:val="18"/>
              </w:rPr>
            </w:pPr>
            <w:r>
              <w:rPr>
                <w:rFonts w:ascii="Microsoft Sans Serif"/>
                <w:sz w:val="18"/>
              </w:rPr>
              <w:t xml:space="preserve">Reserved </w:t>
            </w:r>
          </w:p>
        </w:tc>
        <w:tc>
          <w:tcPr>
            <w:tcW w:w="566" w:type="dxa"/>
            <w:tcBorders>
              <w:top w:val="single" w:sz="4" w:space="0" w:color="0000FF"/>
              <w:left w:val="single" w:sz="4" w:space="0" w:color="0000FF"/>
              <w:bottom w:val="single" w:sz="4" w:space="0" w:color="0000FF"/>
              <w:right w:val="single" w:sz="4" w:space="0" w:color="0000FF"/>
            </w:tcBorders>
          </w:tcPr>
          <w:p w14:paraId="28C445A6" w14:textId="77777777" w:rsidR="00662E85" w:rsidRDefault="00825438">
            <w:pPr>
              <w:pStyle w:val="TableParagraph"/>
              <w:spacing w:before="153"/>
              <w:ind w:left="3"/>
              <w:rPr>
                <w:rFonts w:ascii="Microsoft Sans Serif"/>
                <w:sz w:val="18"/>
              </w:rPr>
            </w:pPr>
            <w:r>
              <w:rPr>
                <w:rFonts w:ascii="Microsoft Sans Serif"/>
                <w:sz w:val="18"/>
              </w:rPr>
              <w:t xml:space="preserve">12 </w:t>
            </w:r>
          </w:p>
        </w:tc>
        <w:tc>
          <w:tcPr>
            <w:tcW w:w="849" w:type="dxa"/>
            <w:tcBorders>
              <w:top w:val="single" w:sz="4" w:space="0" w:color="0000FF"/>
              <w:left w:val="single" w:sz="4" w:space="0" w:color="0000FF"/>
              <w:bottom w:val="single" w:sz="4" w:space="0" w:color="0000FF"/>
              <w:right w:val="single" w:sz="4" w:space="0" w:color="0000FF"/>
            </w:tcBorders>
          </w:tcPr>
          <w:p w14:paraId="28C445A7" w14:textId="77777777" w:rsidR="00662E85" w:rsidRDefault="00825438">
            <w:pPr>
              <w:pStyle w:val="TableParagraph"/>
              <w:spacing w:before="153"/>
              <w:ind w:left="3"/>
              <w:rPr>
                <w:rFonts w:ascii="Microsoft Sans Serif"/>
                <w:sz w:val="18"/>
              </w:rPr>
            </w:pPr>
            <w:r>
              <w:rPr>
                <w:rFonts w:ascii="Microsoft Sans Serif"/>
                <w:sz w:val="18"/>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A8" w14:textId="77777777" w:rsidR="00662E85" w:rsidRDefault="00825438">
            <w:pPr>
              <w:pStyle w:val="TableParagraph"/>
              <w:spacing w:before="153"/>
              <w:ind w:left="6"/>
              <w:rPr>
                <w:rFonts w:ascii="Microsoft Sans Serif"/>
                <w:sz w:val="18"/>
              </w:rPr>
            </w:pPr>
            <w:r>
              <w:rPr>
                <w:rFonts w:ascii="Microsoft Sans Serif"/>
                <w:sz w:val="18"/>
              </w:rPr>
              <w:t xml:space="preserve">R </w:t>
            </w:r>
          </w:p>
        </w:tc>
        <w:tc>
          <w:tcPr>
            <w:tcW w:w="3846" w:type="dxa"/>
            <w:tcBorders>
              <w:top w:val="single" w:sz="4" w:space="0" w:color="0000FF"/>
              <w:left w:val="single" w:sz="4" w:space="0" w:color="0000FF"/>
              <w:bottom w:val="single" w:sz="4" w:space="0" w:color="0000FF"/>
              <w:right w:val="single" w:sz="4" w:space="0" w:color="0000FF"/>
            </w:tcBorders>
          </w:tcPr>
          <w:p w14:paraId="28C445A9" w14:textId="6AD98176" w:rsidR="00662E85" w:rsidRDefault="00286244">
            <w:pPr>
              <w:pStyle w:val="TableParagraph"/>
              <w:spacing w:before="139"/>
              <w:ind w:left="5"/>
              <w:rPr>
                <w:rFonts w:ascii="Microsoft Sans Serif" w:eastAsia="Microsoft Sans Serif"/>
                <w:sz w:val="18"/>
              </w:rPr>
            </w:pPr>
            <w:r>
              <w:rPr>
                <w:sz w:val="18"/>
              </w:rPr>
              <w:t>reserve</w:t>
            </w:r>
          </w:p>
        </w:tc>
      </w:tr>
    </w:tbl>
    <w:p w14:paraId="28C445AB" w14:textId="77777777" w:rsidR="00662E85" w:rsidRDefault="00662E85">
      <w:pPr>
        <w:pStyle w:val="a3"/>
        <w:rPr>
          <w:sz w:val="24"/>
        </w:rPr>
      </w:pPr>
    </w:p>
    <w:p w14:paraId="28C445AC" w14:textId="2BD0D7E3" w:rsidR="00662E85" w:rsidRDefault="00825438">
      <w:pPr>
        <w:pStyle w:val="3"/>
        <w:numPr>
          <w:ilvl w:val="2"/>
          <w:numId w:val="18"/>
        </w:numPr>
        <w:tabs>
          <w:tab w:val="left" w:pos="2539"/>
        </w:tabs>
        <w:spacing w:before="214"/>
        <w:ind w:left="2538" w:hanging="1059"/>
      </w:pPr>
      <w:bookmarkStart w:id="310" w:name="10.5.30_链路初始化调试寄存器"/>
      <w:bookmarkStart w:id="311" w:name="_bookmark193"/>
      <w:bookmarkStart w:id="312" w:name="_Toc42179740"/>
      <w:bookmarkEnd w:id="310"/>
      <w:bookmarkEnd w:id="311"/>
      <w:r>
        <w:t>The link initializes the debug register</w:t>
      </w:r>
      <w:bookmarkEnd w:id="312"/>
    </w:p>
    <w:p w14:paraId="28C445AD"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It is used to configure whether to use the CDR lock signal provided by PHY as the symbol to complete the link CDR during the link initialization in HyperTransport 3.0 mode.  If the lock signal is ignored, the controller counts and waits for a certain amount of time before the default CDR completes. </w:t>
      </w:r>
    </w:p>
    <w:p w14:paraId="28C445AF" w14:textId="77777777" w:rsidR="00662E85" w:rsidRDefault="00662E85">
      <w:pPr>
        <w:pStyle w:val="a3"/>
        <w:spacing w:before="11"/>
        <w:rPr>
          <w:sz w:val="12"/>
        </w:rPr>
      </w:pPr>
    </w:p>
    <w:p w14:paraId="28C445B0"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Offset: 0x180</w:t>
      </w:r>
      <w:r w:rsidRPr="00C94A4C">
        <w:rPr>
          <w:rFonts w:ascii="Times New Roman" w:hAnsi="Times New Roman" w:cs="Times New Roman"/>
          <w:spacing w:val="-6"/>
          <w:lang w:eastAsia="zh-CN"/>
        </w:rPr>
        <w:tab/>
      </w:r>
    </w:p>
    <w:p w14:paraId="28C445B1"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Reset value: 0x00000000</w:t>
      </w:r>
      <w:r w:rsidRPr="00C94A4C">
        <w:rPr>
          <w:rFonts w:ascii="Times New Roman" w:hAnsi="Times New Roman" w:cs="Times New Roman"/>
          <w:spacing w:val="-6"/>
          <w:lang w:eastAsia="zh-CN"/>
        </w:rPr>
        <w:tab/>
      </w:r>
    </w:p>
    <w:p w14:paraId="28C445B2"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Name: link initialization debug register</w:t>
      </w:r>
      <w:r w:rsidRPr="00C94A4C">
        <w:rPr>
          <w:rFonts w:ascii="Times New Roman" w:hAnsi="Times New Roman" w:cs="Times New Roman"/>
          <w:spacing w:val="-6"/>
          <w:lang w:eastAsia="zh-CN"/>
        </w:rPr>
        <w:tab/>
      </w:r>
    </w:p>
    <w:p w14:paraId="28C445B3" w14:textId="77777777" w:rsidR="00662E85" w:rsidRDefault="00662E85">
      <w:pPr>
        <w:pStyle w:val="a3"/>
        <w:rPr>
          <w:sz w:val="17"/>
          <w:lang w:eastAsia="zh-CN"/>
        </w:rPr>
      </w:pPr>
    </w:p>
    <w:p w14:paraId="28C445B4" w14:textId="77777777" w:rsidR="00662E85" w:rsidRDefault="00825438">
      <w:pPr>
        <w:pStyle w:val="a3"/>
        <w:ind w:left="1614" w:right="1931"/>
        <w:jc w:val="center"/>
        <w:rPr>
          <w:lang w:eastAsia="zh-CN"/>
        </w:rPr>
      </w:pPr>
      <w:bookmarkStart w:id="313" w:name="_bookmark194"/>
      <w:bookmarkEnd w:id="313"/>
      <w:r>
        <w:rPr>
          <w:lang w:eastAsia="zh-CN"/>
        </w:rPr>
        <w:t xml:space="preserve">Table 10-81 link initializes debug registers </w:t>
      </w:r>
    </w:p>
    <w:p w14:paraId="28C445B5" w14:textId="77777777" w:rsidR="00662E85" w:rsidRDefault="00662E85">
      <w:pPr>
        <w:pStyle w:val="a3"/>
        <w:spacing w:before="9"/>
        <w:rPr>
          <w:sz w:val="5"/>
          <w:lang w:eastAsia="zh-CN"/>
        </w:rPr>
      </w:pPr>
    </w:p>
    <w:tbl>
      <w:tblPr>
        <w:tblStyle w:val="TableNormal"/>
        <w:tblW w:w="0" w:type="auto"/>
        <w:tblInd w:w="1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1702"/>
        <w:gridCol w:w="567"/>
        <w:gridCol w:w="821"/>
        <w:gridCol w:w="598"/>
        <w:gridCol w:w="4078"/>
      </w:tblGrid>
      <w:tr w:rsidR="00662E85" w14:paraId="28C445BC" w14:textId="77777777">
        <w:trPr>
          <w:trHeight w:val="400"/>
        </w:trPr>
        <w:tc>
          <w:tcPr>
            <w:tcW w:w="708" w:type="dxa"/>
            <w:tcBorders>
              <w:bottom w:val="single" w:sz="4" w:space="0" w:color="0000FF"/>
            </w:tcBorders>
            <w:shd w:val="clear" w:color="auto" w:fill="333399"/>
          </w:tcPr>
          <w:p w14:paraId="28C445B6" w14:textId="77777777" w:rsidR="00662E85" w:rsidRDefault="00825438">
            <w:pPr>
              <w:pStyle w:val="TableParagraph"/>
              <w:spacing w:before="139"/>
              <w:ind w:left="2"/>
              <w:rPr>
                <w:rFonts w:ascii="Microsoft Sans Serif" w:eastAsia="Microsoft Sans Serif"/>
                <w:b/>
                <w:sz w:val="18"/>
              </w:rPr>
            </w:pPr>
            <w:r>
              <w:rPr>
                <w:b/>
                <w:color w:val="FFFFFF"/>
                <w:sz w:val="18"/>
              </w:rPr>
              <w:t>A domain</w:t>
            </w:r>
          </w:p>
        </w:tc>
        <w:tc>
          <w:tcPr>
            <w:tcW w:w="1702" w:type="dxa"/>
            <w:tcBorders>
              <w:bottom w:val="single" w:sz="4" w:space="0" w:color="0000FF"/>
            </w:tcBorders>
            <w:shd w:val="clear" w:color="auto" w:fill="333399"/>
          </w:tcPr>
          <w:p w14:paraId="28C445B7" w14:textId="77777777" w:rsidR="00662E85" w:rsidRDefault="00825438">
            <w:pPr>
              <w:pStyle w:val="TableParagraph"/>
              <w:spacing w:before="139"/>
              <w:ind w:left="4"/>
              <w:rPr>
                <w:rFonts w:ascii="Microsoft Sans Serif" w:eastAsia="Microsoft Sans Serif"/>
                <w:b/>
                <w:sz w:val="18"/>
              </w:rPr>
            </w:pPr>
            <w:r>
              <w:rPr>
                <w:b/>
                <w:color w:val="FFFFFF"/>
                <w:sz w:val="18"/>
              </w:rPr>
              <w:t>A domain name</w:t>
            </w:r>
          </w:p>
        </w:tc>
        <w:tc>
          <w:tcPr>
            <w:tcW w:w="567" w:type="dxa"/>
            <w:tcBorders>
              <w:bottom w:val="single" w:sz="4" w:space="0" w:color="0000FF"/>
            </w:tcBorders>
            <w:shd w:val="clear" w:color="auto" w:fill="333399"/>
          </w:tcPr>
          <w:p w14:paraId="28C445B8" w14:textId="77777777" w:rsidR="00662E85" w:rsidRDefault="00825438">
            <w:pPr>
              <w:pStyle w:val="TableParagraph"/>
              <w:spacing w:before="139"/>
              <w:ind w:left="1"/>
              <w:rPr>
                <w:rFonts w:ascii="Microsoft Sans Serif" w:eastAsia="Microsoft Sans Serif"/>
                <w:b/>
                <w:sz w:val="18"/>
              </w:rPr>
            </w:pPr>
            <w:r>
              <w:rPr>
                <w:b/>
                <w:color w:val="FFFFFF"/>
                <w:sz w:val="18"/>
              </w:rPr>
              <w:t>A wide</w:t>
            </w:r>
          </w:p>
        </w:tc>
        <w:tc>
          <w:tcPr>
            <w:tcW w:w="821" w:type="dxa"/>
            <w:tcBorders>
              <w:bottom w:val="single" w:sz="4" w:space="0" w:color="0000FF"/>
            </w:tcBorders>
            <w:shd w:val="clear" w:color="auto" w:fill="333399"/>
          </w:tcPr>
          <w:p w14:paraId="28C445B9" w14:textId="77777777" w:rsidR="00662E85" w:rsidRDefault="00825438">
            <w:pPr>
              <w:pStyle w:val="TableParagraph"/>
              <w:spacing w:before="139"/>
              <w:ind w:left="3"/>
              <w:rPr>
                <w:rFonts w:ascii="Microsoft Sans Serif" w:eastAsia="Microsoft Sans Serif"/>
                <w:b/>
                <w:sz w:val="18"/>
              </w:rPr>
            </w:pPr>
            <w:r>
              <w:rPr>
                <w:b/>
                <w:color w:val="FFFFFF"/>
                <w:sz w:val="18"/>
              </w:rPr>
              <w:t>Reset value</w:t>
            </w:r>
          </w:p>
        </w:tc>
        <w:tc>
          <w:tcPr>
            <w:tcW w:w="598" w:type="dxa"/>
            <w:tcBorders>
              <w:bottom w:val="single" w:sz="4" w:space="0" w:color="0000FF"/>
            </w:tcBorders>
            <w:shd w:val="clear" w:color="auto" w:fill="333399"/>
          </w:tcPr>
          <w:p w14:paraId="28C445BA" w14:textId="77777777" w:rsidR="00662E85" w:rsidRDefault="00825438">
            <w:pPr>
              <w:pStyle w:val="TableParagraph"/>
              <w:spacing w:before="139"/>
              <w:ind w:left="1"/>
              <w:rPr>
                <w:rFonts w:ascii="Microsoft Sans Serif" w:eastAsia="Microsoft Sans Serif"/>
                <w:b/>
                <w:sz w:val="18"/>
              </w:rPr>
            </w:pPr>
            <w:r>
              <w:rPr>
                <w:b/>
                <w:color w:val="FFFFFF"/>
                <w:sz w:val="18"/>
              </w:rPr>
              <w:t>access</w:t>
            </w:r>
          </w:p>
        </w:tc>
        <w:tc>
          <w:tcPr>
            <w:tcW w:w="4078" w:type="dxa"/>
            <w:tcBorders>
              <w:bottom w:val="single" w:sz="4" w:space="0" w:color="0000FF"/>
            </w:tcBorders>
            <w:shd w:val="clear" w:color="auto" w:fill="333399"/>
          </w:tcPr>
          <w:p w14:paraId="28C445BB" w14:textId="77777777" w:rsidR="00662E85" w:rsidRDefault="00825438">
            <w:pPr>
              <w:pStyle w:val="TableParagraph"/>
              <w:spacing w:before="139"/>
              <w:rPr>
                <w:rFonts w:ascii="Microsoft Sans Serif" w:eastAsia="Microsoft Sans Serif"/>
                <w:b/>
                <w:sz w:val="18"/>
              </w:rPr>
            </w:pPr>
            <w:r>
              <w:rPr>
                <w:b/>
                <w:color w:val="FFFFFF"/>
                <w:sz w:val="18"/>
              </w:rPr>
              <w:t>describe</w:t>
            </w:r>
          </w:p>
        </w:tc>
      </w:tr>
      <w:tr w:rsidR="00662E85" w14:paraId="28C445C5" w14:textId="77777777">
        <w:trPr>
          <w:trHeight w:val="933"/>
        </w:trPr>
        <w:tc>
          <w:tcPr>
            <w:tcW w:w="708" w:type="dxa"/>
            <w:tcBorders>
              <w:top w:val="single" w:sz="4" w:space="0" w:color="0000FF"/>
              <w:left w:val="single" w:sz="4" w:space="0" w:color="0000FF"/>
              <w:bottom w:val="single" w:sz="4" w:space="0" w:color="0000FF"/>
              <w:right w:val="single" w:sz="4" w:space="0" w:color="0000FF"/>
            </w:tcBorders>
          </w:tcPr>
          <w:p w14:paraId="28C445BD"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15 </w:t>
            </w:r>
          </w:p>
        </w:tc>
        <w:tc>
          <w:tcPr>
            <w:tcW w:w="1702" w:type="dxa"/>
            <w:tcBorders>
              <w:top w:val="single" w:sz="4" w:space="0" w:color="0000FF"/>
              <w:left w:val="single" w:sz="4" w:space="0" w:color="0000FF"/>
              <w:bottom w:val="single" w:sz="4" w:space="0" w:color="0000FF"/>
              <w:right w:val="single" w:sz="4" w:space="0" w:color="0000FF"/>
            </w:tcBorders>
          </w:tcPr>
          <w:p w14:paraId="28C445BE"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Cdr_ignore_enable </w:t>
            </w:r>
          </w:p>
        </w:tc>
        <w:tc>
          <w:tcPr>
            <w:tcW w:w="567" w:type="dxa"/>
            <w:tcBorders>
              <w:top w:val="single" w:sz="4" w:space="0" w:color="0000FF"/>
              <w:left w:val="single" w:sz="4" w:space="0" w:color="0000FF"/>
              <w:bottom w:val="single" w:sz="4" w:space="0" w:color="0000FF"/>
              <w:right w:val="single" w:sz="4" w:space="0" w:color="0000FF"/>
            </w:tcBorders>
          </w:tcPr>
          <w:p w14:paraId="28C445BF"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w:t>
            </w:r>
          </w:p>
        </w:tc>
        <w:tc>
          <w:tcPr>
            <w:tcW w:w="821" w:type="dxa"/>
            <w:tcBorders>
              <w:top w:val="single" w:sz="4" w:space="0" w:color="0000FF"/>
              <w:left w:val="single" w:sz="4" w:space="0" w:color="0000FF"/>
              <w:bottom w:val="single" w:sz="4" w:space="0" w:color="0000FF"/>
              <w:right w:val="single" w:sz="4" w:space="0" w:color="0000FF"/>
            </w:tcBorders>
          </w:tcPr>
          <w:p w14:paraId="28C445C0"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98" w:type="dxa"/>
            <w:tcBorders>
              <w:top w:val="single" w:sz="4" w:space="0" w:color="0000FF"/>
              <w:left w:val="single" w:sz="4" w:space="0" w:color="0000FF"/>
              <w:bottom w:val="single" w:sz="4" w:space="0" w:color="0000FF"/>
              <w:right w:val="single" w:sz="4" w:space="0" w:color="0000FF"/>
            </w:tcBorders>
          </w:tcPr>
          <w:p w14:paraId="28C445C1"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4078" w:type="dxa"/>
            <w:tcBorders>
              <w:top w:val="single" w:sz="4" w:space="0" w:color="0000FF"/>
              <w:left w:val="single" w:sz="4" w:space="0" w:color="0000FF"/>
              <w:bottom w:val="single" w:sz="4" w:space="0" w:color="0000FF"/>
              <w:right w:val="single" w:sz="4" w:space="0" w:color="0000FF"/>
            </w:tcBorders>
          </w:tcPr>
          <w:p w14:paraId="28C445C2" w14:textId="77777777" w:rsidR="00662E85" w:rsidRPr="00DC3719" w:rsidRDefault="00825438">
            <w:pPr>
              <w:pStyle w:val="TableParagraph"/>
              <w:spacing w:line="242" w:lineRule="auto"/>
              <w:ind w:left="139" w:right="9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Whether CRC lock is ignored when the link is initialized, wait for completion through counter counting: </w:t>
            </w:r>
          </w:p>
          <w:p w14:paraId="28C445C3" w14:textId="77777777" w:rsidR="00662E85" w:rsidRPr="00DC3719" w:rsidRDefault="00825438">
            <w:pPr>
              <w:pStyle w:val="TableParagraph"/>
              <w:spacing w:before="2"/>
              <w:ind w:left="139"/>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 'b0 waits for CDR lock </w:t>
            </w:r>
          </w:p>
          <w:p w14:paraId="28C445C4" w14:textId="77777777" w:rsidR="00662E85" w:rsidRPr="00DC3719" w:rsidRDefault="00825438">
            <w:pPr>
              <w:pStyle w:val="TableParagraph"/>
              <w:spacing w:before="2" w:line="213" w:lineRule="exact"/>
              <w:ind w:left="139"/>
              <w:rPr>
                <w:rFonts w:ascii="Times New Roman" w:hAnsi="Times New Roman" w:cs="Times New Roman"/>
                <w:sz w:val="21"/>
                <w:szCs w:val="21"/>
                <w:lang w:eastAsia="zh-CN"/>
              </w:rPr>
            </w:pPr>
            <w:r w:rsidRPr="00DC3719">
              <w:rPr>
                <w:rFonts w:ascii="Times New Roman" w:hAnsi="Times New Roman" w:cs="Times New Roman"/>
                <w:sz w:val="21"/>
                <w:szCs w:val="21"/>
                <w:lang w:eastAsia="zh-CN"/>
              </w:rPr>
              <w:lastRenderedPageBreak/>
              <w:t xml:space="preserve">1 'b1 ignores the CDR lock signal and accumulates and waits through the counter </w:t>
            </w:r>
          </w:p>
        </w:tc>
      </w:tr>
      <w:tr w:rsidR="00662E85" w14:paraId="28C445CC" w14:textId="77777777">
        <w:trPr>
          <w:trHeight w:val="400"/>
        </w:trPr>
        <w:tc>
          <w:tcPr>
            <w:tcW w:w="708" w:type="dxa"/>
            <w:tcBorders>
              <w:top w:val="single" w:sz="4" w:space="0" w:color="0000FF"/>
              <w:left w:val="single" w:sz="4" w:space="0" w:color="0000FF"/>
              <w:bottom w:val="single" w:sz="4" w:space="0" w:color="0000FF"/>
              <w:right w:val="single" w:sz="4" w:space="0" w:color="0000FF"/>
            </w:tcBorders>
          </w:tcPr>
          <w:p w14:paraId="28C445C6" w14:textId="77777777" w:rsidR="00662E85" w:rsidRPr="00DC3719" w:rsidRDefault="00825438">
            <w:pPr>
              <w:pStyle w:val="TableParagraph"/>
              <w:spacing w:before="139"/>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lastRenderedPageBreak/>
              <w:t>14:0</w:t>
            </w:r>
          </w:p>
        </w:tc>
        <w:tc>
          <w:tcPr>
            <w:tcW w:w="1702" w:type="dxa"/>
            <w:tcBorders>
              <w:top w:val="single" w:sz="4" w:space="0" w:color="0000FF"/>
              <w:left w:val="single" w:sz="4" w:space="0" w:color="0000FF"/>
              <w:bottom w:val="single" w:sz="4" w:space="0" w:color="0000FF"/>
              <w:right w:val="single" w:sz="4" w:space="0" w:color="0000FF"/>
            </w:tcBorders>
          </w:tcPr>
          <w:p w14:paraId="28C445C7"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Cdr_wait_counter </w:t>
            </w:r>
          </w:p>
        </w:tc>
        <w:tc>
          <w:tcPr>
            <w:tcW w:w="567" w:type="dxa"/>
            <w:tcBorders>
              <w:top w:val="single" w:sz="4" w:space="0" w:color="0000FF"/>
              <w:left w:val="single" w:sz="4" w:space="0" w:color="0000FF"/>
              <w:bottom w:val="single" w:sz="4" w:space="0" w:color="0000FF"/>
              <w:right w:val="single" w:sz="4" w:space="0" w:color="0000FF"/>
            </w:tcBorders>
          </w:tcPr>
          <w:p w14:paraId="28C445C8"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15 </w:t>
            </w:r>
          </w:p>
        </w:tc>
        <w:tc>
          <w:tcPr>
            <w:tcW w:w="821" w:type="dxa"/>
            <w:tcBorders>
              <w:top w:val="single" w:sz="4" w:space="0" w:color="0000FF"/>
              <w:left w:val="single" w:sz="4" w:space="0" w:color="0000FF"/>
              <w:bottom w:val="single" w:sz="4" w:space="0" w:color="0000FF"/>
              <w:right w:val="single" w:sz="4" w:space="0" w:color="0000FF"/>
            </w:tcBorders>
          </w:tcPr>
          <w:p w14:paraId="28C445C9"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98" w:type="dxa"/>
            <w:tcBorders>
              <w:top w:val="single" w:sz="4" w:space="0" w:color="0000FF"/>
              <w:left w:val="single" w:sz="4" w:space="0" w:color="0000FF"/>
              <w:bottom w:val="single" w:sz="4" w:space="0" w:color="0000FF"/>
              <w:right w:val="single" w:sz="4" w:space="0" w:color="0000FF"/>
            </w:tcBorders>
          </w:tcPr>
          <w:p w14:paraId="28C445CA" w14:textId="77777777" w:rsidR="00662E85" w:rsidRPr="00DC3719" w:rsidRDefault="00825438">
            <w:pPr>
              <w:pStyle w:val="TableParagraph"/>
              <w:spacing w:before="153"/>
              <w:ind w:left="1"/>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4078" w:type="dxa"/>
            <w:tcBorders>
              <w:top w:val="single" w:sz="4" w:space="0" w:color="0000FF"/>
              <w:left w:val="single" w:sz="4" w:space="0" w:color="0000FF"/>
              <w:bottom w:val="single" w:sz="4" w:space="0" w:color="0000FF"/>
              <w:right w:val="single" w:sz="4" w:space="0" w:color="0000FF"/>
            </w:tcBorders>
          </w:tcPr>
          <w:p w14:paraId="28C445CB" w14:textId="77777777" w:rsidR="00662E85" w:rsidRPr="00DC3719" w:rsidRDefault="00825438">
            <w:pPr>
              <w:pStyle w:val="TableParagraph"/>
              <w:spacing w:before="139"/>
              <w:rPr>
                <w:rFonts w:ascii="Times New Roman" w:hAnsi="Times New Roman" w:cs="Times New Roman"/>
                <w:sz w:val="21"/>
                <w:szCs w:val="21"/>
                <w:lang w:eastAsia="zh-CN"/>
              </w:rPr>
            </w:pPr>
            <w:r w:rsidRPr="00DC3719">
              <w:rPr>
                <w:rFonts w:ascii="Times New Roman" w:hAnsi="Times New Roman" w:cs="Times New Roman"/>
                <w:sz w:val="21"/>
                <w:szCs w:val="21"/>
                <w:lang w:eastAsia="zh-CN"/>
              </w:rPr>
              <w:t>Wait for the counter to count the upper limit, based on the controller clock to complete the technique</w:t>
            </w:r>
          </w:p>
        </w:tc>
      </w:tr>
    </w:tbl>
    <w:p w14:paraId="28C445CD" w14:textId="77777777" w:rsidR="00662E85" w:rsidRDefault="00662E85">
      <w:pPr>
        <w:pStyle w:val="a3"/>
        <w:spacing w:before="6"/>
        <w:rPr>
          <w:sz w:val="28"/>
          <w:lang w:eastAsia="zh-CN"/>
        </w:rPr>
      </w:pPr>
    </w:p>
    <w:p w14:paraId="28C445CE" w14:textId="21C57387" w:rsidR="00662E85" w:rsidRDefault="00825438">
      <w:pPr>
        <w:pStyle w:val="3"/>
        <w:numPr>
          <w:ilvl w:val="2"/>
          <w:numId w:val="18"/>
        </w:numPr>
        <w:tabs>
          <w:tab w:val="left" w:pos="2539"/>
        </w:tabs>
        <w:ind w:left="2538" w:hanging="1059"/>
      </w:pPr>
      <w:bookmarkStart w:id="314" w:name="10.5.31_LDT调试寄存器"/>
      <w:bookmarkStart w:id="315" w:name="_bookmark195"/>
      <w:bookmarkStart w:id="316" w:name="_Toc42179741"/>
      <w:bookmarkEnd w:id="314"/>
      <w:bookmarkEnd w:id="315"/>
      <w:r>
        <w:t>LDT debug register</w:t>
      </w:r>
      <w:bookmarkEnd w:id="316"/>
    </w:p>
    <w:p w14:paraId="28C445CF"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When the software changes the frequency of the controller, the timing of the LDT reconnect phase will not be accurate, so the count needs to be configured</w:t>
      </w:r>
    </w:p>
    <w:p w14:paraId="28C445D0"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time between the LDT signal being invalid as a software configuration frequency and the controller starting the link initialization is based on the controller clock.</w:t>
      </w:r>
    </w:p>
    <w:p w14:paraId="28C445D1"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Offset: 0x184</w:t>
      </w:r>
      <w:r w:rsidRPr="00DC3719">
        <w:rPr>
          <w:rFonts w:ascii="Times New Roman" w:hAnsi="Times New Roman" w:cs="Times New Roman"/>
          <w:lang w:eastAsia="zh-CN"/>
        </w:rPr>
        <w:tab/>
      </w:r>
    </w:p>
    <w:p w14:paraId="28C445D2"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Reset value: 0x00000000</w:t>
      </w:r>
      <w:r w:rsidRPr="00DC3719">
        <w:rPr>
          <w:rFonts w:ascii="Times New Roman" w:hAnsi="Times New Roman" w:cs="Times New Roman"/>
          <w:lang w:eastAsia="zh-CN"/>
        </w:rPr>
        <w:tab/>
      </w:r>
    </w:p>
    <w:p w14:paraId="28C445D3" w14:textId="77777777" w:rsidR="00662E85" w:rsidRPr="00DC3719" w:rsidRDefault="00825438" w:rsidP="00C94A4C">
      <w:pPr>
        <w:pStyle w:val="a3"/>
        <w:spacing w:before="109" w:line="357" w:lineRule="auto"/>
        <w:ind w:left="1479" w:right="1793" w:firstLine="420"/>
        <w:jc w:val="both"/>
        <w:rPr>
          <w:rFonts w:ascii="Times New Roman" w:hAnsi="Times New Roman" w:cs="Times New Roman"/>
          <w:lang w:eastAsia="zh-CN"/>
        </w:rPr>
      </w:pPr>
      <w:r w:rsidRPr="00DC3719">
        <w:rPr>
          <w:rFonts w:ascii="Times New Roman" w:hAnsi="Times New Roman" w:cs="Times New Roman"/>
          <w:lang w:eastAsia="zh-CN"/>
        </w:rPr>
        <w:t>Name: LDT debug register</w:t>
      </w:r>
      <w:r w:rsidRPr="00DC3719">
        <w:rPr>
          <w:rFonts w:ascii="Times New Roman" w:hAnsi="Times New Roman" w:cs="Times New Roman"/>
          <w:lang w:eastAsia="zh-CN"/>
        </w:rPr>
        <w:tab/>
      </w:r>
    </w:p>
    <w:p w14:paraId="28C445D4" w14:textId="77777777" w:rsidR="00662E85" w:rsidRDefault="00662E85">
      <w:pPr>
        <w:pStyle w:val="a3"/>
        <w:rPr>
          <w:sz w:val="17"/>
          <w:lang w:eastAsia="zh-CN"/>
        </w:rPr>
      </w:pPr>
    </w:p>
    <w:p w14:paraId="28C445D5" w14:textId="77777777" w:rsidR="00662E85" w:rsidRDefault="00825438">
      <w:pPr>
        <w:pStyle w:val="a3"/>
        <w:ind w:left="1614" w:right="1934"/>
        <w:jc w:val="center"/>
      </w:pPr>
      <w:bookmarkStart w:id="317" w:name="_bookmark196"/>
      <w:bookmarkEnd w:id="317"/>
      <w:r>
        <w:t xml:space="preserve">Table 10-82 LDT debug registers </w:t>
      </w:r>
    </w:p>
    <w:p w14:paraId="28C445D6" w14:textId="77777777" w:rsidR="00662E85" w:rsidRDefault="00662E85">
      <w:pPr>
        <w:pStyle w:val="a3"/>
        <w:spacing w:before="9"/>
        <w:rPr>
          <w:sz w:val="5"/>
        </w:rPr>
      </w:pPr>
    </w:p>
    <w:tbl>
      <w:tblPr>
        <w:tblStyle w:val="TableNormal"/>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701"/>
        <w:gridCol w:w="566"/>
        <w:gridCol w:w="849"/>
        <w:gridCol w:w="568"/>
        <w:gridCol w:w="3846"/>
      </w:tblGrid>
      <w:tr w:rsidR="00662E85" w14:paraId="28C445DD" w14:textId="77777777">
        <w:trPr>
          <w:trHeight w:val="400"/>
        </w:trPr>
        <w:tc>
          <w:tcPr>
            <w:tcW w:w="710" w:type="dxa"/>
            <w:tcBorders>
              <w:bottom w:val="single" w:sz="4" w:space="0" w:color="0000FF"/>
            </w:tcBorders>
            <w:shd w:val="clear" w:color="auto" w:fill="333399"/>
          </w:tcPr>
          <w:p w14:paraId="28C445D7" w14:textId="77777777" w:rsidR="00662E85" w:rsidRDefault="00825438">
            <w:pPr>
              <w:pStyle w:val="TableParagraph"/>
              <w:spacing w:before="141"/>
              <w:ind w:left="4"/>
              <w:rPr>
                <w:rFonts w:ascii="Microsoft Sans Serif" w:eastAsia="Microsoft Sans Serif"/>
                <w:b/>
                <w:sz w:val="18"/>
              </w:rPr>
            </w:pPr>
            <w:r>
              <w:rPr>
                <w:b/>
                <w:color w:val="FFFFFF"/>
                <w:sz w:val="18"/>
              </w:rPr>
              <w:t>A domain</w:t>
            </w:r>
          </w:p>
        </w:tc>
        <w:tc>
          <w:tcPr>
            <w:tcW w:w="1701" w:type="dxa"/>
            <w:tcBorders>
              <w:bottom w:val="single" w:sz="4" w:space="0" w:color="0000FF"/>
            </w:tcBorders>
            <w:shd w:val="clear" w:color="auto" w:fill="333399"/>
          </w:tcPr>
          <w:p w14:paraId="28C445D8" w14:textId="77777777" w:rsidR="00662E85" w:rsidRDefault="00825438">
            <w:pPr>
              <w:pStyle w:val="TableParagraph"/>
              <w:spacing w:before="141"/>
              <w:ind w:left="2"/>
              <w:rPr>
                <w:rFonts w:ascii="Microsoft Sans Serif" w:eastAsia="Microsoft Sans Serif"/>
                <w:b/>
                <w:sz w:val="18"/>
              </w:rPr>
            </w:pPr>
            <w:r>
              <w:rPr>
                <w:b/>
                <w:color w:val="FFFFFF"/>
                <w:sz w:val="18"/>
              </w:rPr>
              <w:t>A domain name</w:t>
            </w:r>
          </w:p>
        </w:tc>
        <w:tc>
          <w:tcPr>
            <w:tcW w:w="566" w:type="dxa"/>
            <w:tcBorders>
              <w:bottom w:val="single" w:sz="4" w:space="0" w:color="0000FF"/>
            </w:tcBorders>
            <w:shd w:val="clear" w:color="auto" w:fill="333399"/>
          </w:tcPr>
          <w:p w14:paraId="28C445D9" w14:textId="77777777" w:rsidR="00662E85" w:rsidRDefault="00825438">
            <w:pPr>
              <w:pStyle w:val="TableParagraph"/>
              <w:spacing w:before="141"/>
              <w:ind w:left="3"/>
              <w:rPr>
                <w:rFonts w:ascii="Microsoft Sans Serif" w:eastAsia="Microsoft Sans Serif"/>
                <w:b/>
                <w:sz w:val="18"/>
              </w:rPr>
            </w:pPr>
            <w:r>
              <w:rPr>
                <w:b/>
                <w:color w:val="FFFFFF"/>
                <w:sz w:val="18"/>
              </w:rPr>
              <w:t>A wide</w:t>
            </w:r>
          </w:p>
        </w:tc>
        <w:tc>
          <w:tcPr>
            <w:tcW w:w="849" w:type="dxa"/>
            <w:tcBorders>
              <w:bottom w:val="single" w:sz="4" w:space="0" w:color="0000FF"/>
            </w:tcBorders>
            <w:shd w:val="clear" w:color="auto" w:fill="333399"/>
          </w:tcPr>
          <w:p w14:paraId="28C445DA" w14:textId="77777777" w:rsidR="00662E85" w:rsidRDefault="00825438">
            <w:pPr>
              <w:pStyle w:val="TableParagraph"/>
              <w:spacing w:before="141"/>
              <w:ind w:left="3"/>
              <w:rPr>
                <w:rFonts w:ascii="Microsoft Sans Serif" w:eastAsia="Microsoft Sans Serif"/>
                <w:b/>
                <w:sz w:val="18"/>
              </w:rPr>
            </w:pPr>
            <w:r>
              <w:rPr>
                <w:b/>
                <w:color w:val="FFFFFF"/>
                <w:sz w:val="18"/>
              </w:rPr>
              <w:t>Reset value</w:t>
            </w:r>
          </w:p>
        </w:tc>
        <w:tc>
          <w:tcPr>
            <w:tcW w:w="568" w:type="dxa"/>
            <w:tcBorders>
              <w:bottom w:val="single" w:sz="4" w:space="0" w:color="0000FF"/>
            </w:tcBorders>
            <w:shd w:val="clear" w:color="auto" w:fill="333399"/>
          </w:tcPr>
          <w:p w14:paraId="28C445DB" w14:textId="77777777" w:rsidR="00662E85" w:rsidRDefault="00825438">
            <w:pPr>
              <w:pStyle w:val="TableParagraph"/>
              <w:spacing w:before="141"/>
              <w:ind w:left="6"/>
              <w:rPr>
                <w:rFonts w:ascii="Microsoft Sans Serif" w:eastAsia="Microsoft Sans Serif"/>
                <w:b/>
                <w:sz w:val="18"/>
              </w:rPr>
            </w:pPr>
            <w:r>
              <w:rPr>
                <w:b/>
                <w:color w:val="FFFFFF"/>
                <w:sz w:val="18"/>
              </w:rPr>
              <w:t>access</w:t>
            </w:r>
          </w:p>
        </w:tc>
        <w:tc>
          <w:tcPr>
            <w:tcW w:w="3846" w:type="dxa"/>
            <w:tcBorders>
              <w:bottom w:val="single" w:sz="4" w:space="0" w:color="0000FF"/>
            </w:tcBorders>
            <w:shd w:val="clear" w:color="auto" w:fill="333399"/>
          </w:tcPr>
          <w:p w14:paraId="28C445DC" w14:textId="77777777" w:rsidR="00662E85" w:rsidRDefault="00825438">
            <w:pPr>
              <w:pStyle w:val="TableParagraph"/>
              <w:spacing w:before="141"/>
              <w:ind w:left="5"/>
              <w:rPr>
                <w:rFonts w:ascii="Microsoft Sans Serif" w:eastAsia="Microsoft Sans Serif"/>
                <w:b/>
                <w:sz w:val="18"/>
              </w:rPr>
            </w:pPr>
            <w:r>
              <w:rPr>
                <w:b/>
                <w:color w:val="FFFFFF"/>
                <w:sz w:val="18"/>
              </w:rPr>
              <w:t>describe</w:t>
            </w:r>
          </w:p>
        </w:tc>
      </w:tr>
      <w:tr w:rsidR="00662E85" w14:paraId="28C445E4" w14:textId="77777777">
        <w:trPr>
          <w:trHeight w:val="767"/>
        </w:trPr>
        <w:tc>
          <w:tcPr>
            <w:tcW w:w="710" w:type="dxa"/>
            <w:tcBorders>
              <w:top w:val="single" w:sz="4" w:space="0" w:color="0000FF"/>
              <w:left w:val="single" w:sz="4" w:space="0" w:color="0000FF"/>
              <w:bottom w:val="single" w:sz="4" w:space="0" w:color="0000FF"/>
              <w:right w:val="single" w:sz="4" w:space="0" w:color="0000FF"/>
            </w:tcBorders>
          </w:tcPr>
          <w:p w14:paraId="28C445DE"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Caused the </w:t>
            </w:r>
          </w:p>
        </w:tc>
        <w:tc>
          <w:tcPr>
            <w:tcW w:w="1701" w:type="dxa"/>
            <w:tcBorders>
              <w:top w:val="single" w:sz="4" w:space="0" w:color="0000FF"/>
              <w:left w:val="single" w:sz="4" w:space="0" w:color="0000FF"/>
              <w:bottom w:val="single" w:sz="4" w:space="0" w:color="0000FF"/>
              <w:right w:val="single" w:sz="4" w:space="0" w:color="0000FF"/>
            </w:tcBorders>
          </w:tcPr>
          <w:p w14:paraId="28C445DF"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Rx_wait_time </w:t>
            </w:r>
          </w:p>
        </w:tc>
        <w:tc>
          <w:tcPr>
            <w:tcW w:w="566" w:type="dxa"/>
            <w:tcBorders>
              <w:top w:val="single" w:sz="4" w:space="0" w:color="0000FF"/>
              <w:left w:val="single" w:sz="4" w:space="0" w:color="0000FF"/>
              <w:bottom w:val="single" w:sz="4" w:space="0" w:color="0000FF"/>
              <w:right w:val="single" w:sz="4" w:space="0" w:color="0000FF"/>
            </w:tcBorders>
          </w:tcPr>
          <w:p w14:paraId="28C445E0"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5E1"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E2"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E3" w14:textId="77777777" w:rsidR="00662E85" w:rsidRPr="00DC3719" w:rsidRDefault="00825438">
            <w:pPr>
              <w:pStyle w:val="TableParagraph"/>
              <w:spacing w:before="139"/>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The RX terminal waits for the initial value of the counter </w:t>
            </w:r>
          </w:p>
        </w:tc>
      </w:tr>
      <w:tr w:rsidR="00662E85" w14:paraId="28C445EB" w14:textId="77777777">
        <w:trPr>
          <w:trHeight w:val="712"/>
        </w:trPr>
        <w:tc>
          <w:tcPr>
            <w:tcW w:w="710" w:type="dxa"/>
            <w:tcBorders>
              <w:top w:val="single" w:sz="4" w:space="0" w:color="0000FF"/>
              <w:left w:val="single" w:sz="4" w:space="0" w:color="0000FF"/>
              <w:bottom w:val="single" w:sz="4" w:space="0" w:color="0000FF"/>
              <w:right w:val="single" w:sz="4" w:space="0" w:color="0000FF"/>
            </w:tcBorders>
          </w:tcPr>
          <w:p w14:paraId="28C445E5" w14:textId="77777777" w:rsidR="00662E85" w:rsidRPr="00DC3719" w:rsidRDefault="00825438">
            <w:pPr>
              <w:pStyle w:val="TableParagraph"/>
              <w:spacing w:before="153"/>
              <w:ind w:left="4"/>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15:0 </w:t>
            </w:r>
          </w:p>
        </w:tc>
        <w:tc>
          <w:tcPr>
            <w:tcW w:w="1701" w:type="dxa"/>
            <w:tcBorders>
              <w:top w:val="single" w:sz="4" w:space="0" w:color="0000FF"/>
              <w:left w:val="single" w:sz="4" w:space="0" w:color="0000FF"/>
              <w:bottom w:val="single" w:sz="4" w:space="0" w:color="0000FF"/>
              <w:right w:val="single" w:sz="4" w:space="0" w:color="0000FF"/>
            </w:tcBorders>
          </w:tcPr>
          <w:p w14:paraId="28C445E6" w14:textId="77777777" w:rsidR="00662E85" w:rsidRPr="00DC3719" w:rsidRDefault="00825438">
            <w:pPr>
              <w:pStyle w:val="TableParagraph"/>
              <w:spacing w:before="153"/>
              <w:ind w:left="2"/>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Tx_wait_time </w:t>
            </w:r>
          </w:p>
        </w:tc>
        <w:tc>
          <w:tcPr>
            <w:tcW w:w="566" w:type="dxa"/>
            <w:tcBorders>
              <w:top w:val="single" w:sz="4" w:space="0" w:color="0000FF"/>
              <w:left w:val="single" w:sz="4" w:space="0" w:color="0000FF"/>
              <w:bottom w:val="single" w:sz="4" w:space="0" w:color="0000FF"/>
              <w:right w:val="single" w:sz="4" w:space="0" w:color="0000FF"/>
            </w:tcBorders>
          </w:tcPr>
          <w:p w14:paraId="28C445E7"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16 </w:t>
            </w:r>
          </w:p>
        </w:tc>
        <w:tc>
          <w:tcPr>
            <w:tcW w:w="849" w:type="dxa"/>
            <w:tcBorders>
              <w:top w:val="single" w:sz="4" w:space="0" w:color="0000FF"/>
              <w:left w:val="single" w:sz="4" w:space="0" w:color="0000FF"/>
              <w:bottom w:val="single" w:sz="4" w:space="0" w:color="0000FF"/>
              <w:right w:val="single" w:sz="4" w:space="0" w:color="0000FF"/>
            </w:tcBorders>
          </w:tcPr>
          <w:p w14:paraId="28C445E8" w14:textId="77777777" w:rsidR="00662E85" w:rsidRPr="00DC3719" w:rsidRDefault="00825438">
            <w:pPr>
              <w:pStyle w:val="TableParagraph"/>
              <w:spacing w:before="153"/>
              <w:ind w:left="3"/>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0 x0 </w:t>
            </w:r>
          </w:p>
        </w:tc>
        <w:tc>
          <w:tcPr>
            <w:tcW w:w="568" w:type="dxa"/>
            <w:tcBorders>
              <w:top w:val="single" w:sz="4" w:space="0" w:color="0000FF"/>
              <w:left w:val="single" w:sz="4" w:space="0" w:color="0000FF"/>
              <w:bottom w:val="single" w:sz="4" w:space="0" w:color="0000FF"/>
              <w:right w:val="single" w:sz="4" w:space="0" w:color="0000FF"/>
            </w:tcBorders>
          </w:tcPr>
          <w:p w14:paraId="28C445E9" w14:textId="77777777" w:rsidR="00662E85" w:rsidRPr="00DC3719" w:rsidRDefault="00825438">
            <w:pPr>
              <w:pStyle w:val="TableParagraph"/>
              <w:spacing w:before="153"/>
              <w:ind w:left="6"/>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R/W </w:t>
            </w:r>
          </w:p>
        </w:tc>
        <w:tc>
          <w:tcPr>
            <w:tcW w:w="3846" w:type="dxa"/>
            <w:tcBorders>
              <w:top w:val="single" w:sz="4" w:space="0" w:color="0000FF"/>
              <w:left w:val="single" w:sz="4" w:space="0" w:color="0000FF"/>
              <w:bottom w:val="single" w:sz="4" w:space="0" w:color="0000FF"/>
              <w:right w:val="single" w:sz="4" w:space="0" w:color="0000FF"/>
            </w:tcBorders>
          </w:tcPr>
          <w:p w14:paraId="28C445EA" w14:textId="77777777" w:rsidR="00662E85" w:rsidRPr="00DC3719" w:rsidRDefault="00825438">
            <w:pPr>
              <w:pStyle w:val="TableParagraph"/>
              <w:spacing w:before="139"/>
              <w:ind w:left="5"/>
              <w:rPr>
                <w:rFonts w:ascii="Times New Roman" w:hAnsi="Times New Roman" w:cs="Times New Roman"/>
                <w:sz w:val="21"/>
                <w:szCs w:val="21"/>
                <w:lang w:eastAsia="zh-CN"/>
              </w:rPr>
            </w:pPr>
            <w:r w:rsidRPr="00DC3719">
              <w:rPr>
                <w:rFonts w:ascii="Times New Roman" w:hAnsi="Times New Roman" w:cs="Times New Roman"/>
                <w:sz w:val="21"/>
                <w:szCs w:val="21"/>
                <w:lang w:eastAsia="zh-CN"/>
              </w:rPr>
              <w:t xml:space="preserve">The TX end waits for the initial value of the counter </w:t>
            </w:r>
          </w:p>
        </w:tc>
      </w:tr>
    </w:tbl>
    <w:p w14:paraId="28C445EC" w14:textId="77777777" w:rsidR="00662E85" w:rsidRDefault="00662E85">
      <w:pPr>
        <w:pStyle w:val="a3"/>
        <w:rPr>
          <w:sz w:val="24"/>
          <w:lang w:eastAsia="zh-CN"/>
        </w:rPr>
      </w:pPr>
    </w:p>
    <w:p w14:paraId="28C445ED" w14:textId="77777777" w:rsidR="00662E85" w:rsidRDefault="00662E85">
      <w:pPr>
        <w:pStyle w:val="a3"/>
        <w:spacing w:before="3"/>
        <w:rPr>
          <w:sz w:val="25"/>
          <w:lang w:eastAsia="zh-CN"/>
        </w:rPr>
      </w:pPr>
    </w:p>
    <w:p w14:paraId="28C445EE" w14:textId="77777777" w:rsidR="00662E85" w:rsidRDefault="00825438">
      <w:pPr>
        <w:pStyle w:val="4"/>
        <w:numPr>
          <w:ilvl w:val="1"/>
          <w:numId w:val="31"/>
        </w:numPr>
        <w:tabs>
          <w:tab w:val="left" w:pos="2164"/>
        </w:tabs>
        <w:spacing w:before="1"/>
      </w:pPr>
      <w:bookmarkStart w:id="318" w:name="10.6_HyperTransport总线配置空间的访问方法"/>
      <w:bookmarkStart w:id="319" w:name="_bookmark197"/>
      <w:bookmarkEnd w:id="318"/>
      <w:bookmarkEnd w:id="319"/>
      <w:r>
        <w:t>The HyperTransport bus conpoints the access methods to the space</w:t>
      </w:r>
    </w:p>
    <w:p w14:paraId="28C445EF" w14:textId="77777777" w:rsidR="00662E85" w:rsidRDefault="00662E85">
      <w:pPr>
        <w:pStyle w:val="a3"/>
        <w:spacing w:before="8"/>
        <w:rPr>
          <w:rFonts w:ascii="黑体"/>
          <w:sz w:val="26"/>
        </w:rPr>
      </w:pPr>
    </w:p>
    <w:p w14:paraId="28C445F0" w14:textId="77777777" w:rsidR="00662E85" w:rsidRDefault="00825438">
      <w:pPr>
        <w:pStyle w:val="a3"/>
        <w:spacing w:line="417" w:lineRule="auto"/>
        <w:ind w:left="1479" w:right="1795" w:firstLine="420"/>
        <w:jc w:val="both"/>
        <w:rPr>
          <w:lang w:eastAsia="zh-CN"/>
        </w:rPr>
      </w:pPr>
      <w:r w:rsidRPr="00C94A4C">
        <w:rPr>
          <w:rFonts w:ascii="Times New Roman" w:hAnsi="Times New Roman" w:cs="Times New Roman"/>
          <w:spacing w:val="-6"/>
          <w:lang w:eastAsia="zh-CN"/>
        </w:rPr>
        <w:t>The protocol of the HyperTransport interface software layer is basically the same as that of PCI. Since the access of the configuration space is directly related to the underlying protocol, the specific access details are slightly different.</w:t>
      </w:r>
      <w:hyperlink w:anchor="_bookmark86" w:history="1">
        <w:r w:rsidRPr="00C94A4C">
          <w:rPr>
            <w:rFonts w:ascii="Times New Roman" w:hAnsi="Times New Roman" w:cs="Times New Roman"/>
            <w:spacing w:val="-6"/>
            <w:lang w:eastAsia="zh-CN"/>
          </w:rPr>
          <w:t>As listed in table 10-5, the address range of the HT bus configuration space is 0xFD_FE00_0000 ~ 0xFD_FFFF_FFFF.</w:t>
        </w:r>
      </w:hyperlink>
      <w:r w:rsidRPr="00C94A4C">
        <w:rPr>
          <w:rFonts w:ascii="Times New Roman" w:hAnsi="Times New Roman" w:cs="Times New Roman"/>
          <w:spacing w:val="-6"/>
          <w:lang w:eastAsia="zh-CN"/>
        </w:rPr>
        <w:t xml:space="preserve"> For configuration access in HT protocol, the following format is adopted in loongson 3A2000: </w:t>
      </w:r>
    </w:p>
    <w:p w14:paraId="28C445F2" w14:textId="77777777" w:rsidR="00662E85" w:rsidRDefault="00662E85">
      <w:pPr>
        <w:pStyle w:val="a3"/>
        <w:spacing w:before="8"/>
        <w:rPr>
          <w:sz w:val="16"/>
          <w:lang w:eastAsia="zh-CN"/>
        </w:rPr>
      </w:pPr>
    </w:p>
    <w:p w14:paraId="28C445F3" w14:textId="77777777" w:rsidR="00662E85" w:rsidRDefault="00286244">
      <w:pPr>
        <w:pStyle w:val="a3"/>
        <w:ind w:left="1191"/>
        <w:rPr>
          <w:sz w:val="20"/>
        </w:rPr>
      </w:pPr>
      <w:r>
        <w:rPr>
          <w:sz w:val="20"/>
        </w:rPr>
      </w:r>
      <w:r>
        <w:rPr>
          <w:sz w:val="20"/>
        </w:rPr>
        <w:pict w14:anchorId="28C46006">
          <v:group id="_x0000_s1228" style="width:447.05pt;height:150.65pt;mso-position-horizontal-relative:char;mso-position-vertical-relative:line" coordsize="8941,3013">
            <v:shape id="_x0000_s1230" type="#_x0000_t75" alt="?" style="position:absolute;left:170;top:613;width:8207;height:659">
              <v:imagedata r:id="rId45" o:title=""/>
            </v:shape>
            <v:shape id="_x0000_s1229" type="#_x0000_t202" style="position:absolute;left:4;top:4;width:8931;height:3003" filled="f" strokeweight=".16969mm">
              <v:textbox style="mso-next-textbox:#_x0000_s1229" inset="0,0,0,0">
                <w:txbxContent>
                  <w:p w14:paraId="28C462C8" w14:textId="77777777" w:rsidR="004414E6" w:rsidRDefault="004414E6">
                    <w:pPr>
                      <w:spacing w:before="131"/>
                      <w:ind w:left="523"/>
                      <w:rPr>
                        <w:rFonts w:ascii="Microsoft Sans Serif"/>
                        <w:sz w:val="24"/>
                      </w:rPr>
                    </w:pPr>
                    <w:r>
                      <w:rPr>
                        <w:rFonts w:ascii="Microsoft Sans Serif"/>
                        <w:sz w:val="24"/>
                      </w:rPr>
                      <w:t>Type 0:</w:t>
                    </w:r>
                  </w:p>
                  <w:p w14:paraId="28C462C9" w14:textId="77777777" w:rsidR="004414E6" w:rsidRDefault="004414E6">
                    <w:pPr>
                      <w:spacing w:before="170"/>
                      <w:ind w:right="25"/>
                      <w:jc w:val="right"/>
                      <w:rPr>
                        <w:rFonts w:ascii="Microsoft Sans Serif"/>
                        <w:sz w:val="24"/>
                      </w:rPr>
                    </w:pPr>
                    <w:r>
                      <w:rPr>
                        <w:rFonts w:ascii="Microsoft Sans Serif"/>
                        <w:sz w:val="24"/>
                      </w:rPr>
                      <w:t xml:space="preserve"> </w:t>
                    </w:r>
                  </w:p>
                  <w:p w14:paraId="28C462CA" w14:textId="77777777" w:rsidR="004414E6" w:rsidRDefault="004414E6">
                    <w:pPr>
                      <w:spacing w:before="168"/>
                      <w:ind w:right="25"/>
                      <w:jc w:val="right"/>
                      <w:rPr>
                        <w:rFonts w:ascii="Microsoft Sans Serif"/>
                        <w:sz w:val="24"/>
                      </w:rPr>
                    </w:pPr>
                    <w:r>
                      <w:rPr>
                        <w:rFonts w:ascii="Microsoft Sans Serif"/>
                        <w:sz w:val="24"/>
                      </w:rPr>
                      <w:t xml:space="preserve"> </w:t>
                    </w:r>
                  </w:p>
                  <w:p w14:paraId="28C462CB" w14:textId="77777777" w:rsidR="004414E6" w:rsidRDefault="004414E6">
                    <w:pPr>
                      <w:spacing w:before="167"/>
                      <w:ind w:right="25"/>
                      <w:jc w:val="right"/>
                      <w:rPr>
                        <w:rFonts w:ascii="Microsoft Sans Serif"/>
                        <w:sz w:val="24"/>
                      </w:rPr>
                    </w:pPr>
                    <w:r>
                      <w:rPr>
                        <w:rFonts w:ascii="Microsoft Sans Serif"/>
                        <w:sz w:val="24"/>
                      </w:rPr>
                      <w:t xml:space="preserve"> </w:t>
                    </w:r>
                  </w:p>
                  <w:p w14:paraId="28C462CC" w14:textId="77777777" w:rsidR="004414E6" w:rsidRDefault="004414E6">
                    <w:pPr>
                      <w:spacing w:before="170"/>
                      <w:ind w:left="523"/>
                      <w:rPr>
                        <w:rFonts w:ascii="Microsoft Sans Serif"/>
                        <w:sz w:val="24"/>
                      </w:rPr>
                    </w:pPr>
                    <w:r>
                      <w:rPr>
                        <w:rFonts w:ascii="Microsoft Sans Serif"/>
                        <w:sz w:val="24"/>
                      </w:rPr>
                      <w:t>Type 1:</w:t>
                    </w:r>
                  </w:p>
                  <w:p w14:paraId="28C462CD" w14:textId="77777777" w:rsidR="004414E6" w:rsidRDefault="004414E6">
                    <w:pPr>
                      <w:spacing w:before="168"/>
                      <w:ind w:right="25"/>
                      <w:jc w:val="right"/>
                      <w:rPr>
                        <w:rFonts w:ascii="Microsoft Sans Serif"/>
                        <w:sz w:val="24"/>
                      </w:rPr>
                    </w:pPr>
                    <w:r>
                      <w:rPr>
                        <w:rFonts w:ascii="Microsoft Sans Serif"/>
                        <w:sz w:val="24"/>
                      </w:rPr>
                      <w:t xml:space="preserve"> </w:t>
                    </w:r>
                  </w:p>
                </w:txbxContent>
              </v:textbox>
            </v:shape>
            <w10:anchorlock/>
          </v:group>
        </w:pict>
      </w:r>
    </w:p>
    <w:p w14:paraId="28C445F4" w14:textId="77777777" w:rsidR="00662E85" w:rsidRDefault="00662E85">
      <w:pPr>
        <w:pStyle w:val="a3"/>
        <w:spacing w:before="3"/>
        <w:rPr>
          <w:sz w:val="8"/>
        </w:rPr>
      </w:pPr>
    </w:p>
    <w:p w14:paraId="28C445F5" w14:textId="77777777" w:rsidR="00662E85" w:rsidRDefault="00825438">
      <w:pPr>
        <w:pStyle w:val="a3"/>
        <w:spacing w:before="81"/>
        <w:ind w:left="1614" w:right="1929"/>
        <w:jc w:val="center"/>
        <w:rPr>
          <w:lang w:eastAsia="zh-CN"/>
        </w:rPr>
      </w:pPr>
      <w:r>
        <w:rPr>
          <w:noProof/>
        </w:rPr>
        <w:drawing>
          <wp:anchor distT="0" distB="0" distL="0" distR="0" simplePos="0" relativeHeight="251585536" behindDoc="1" locked="0" layoutInCell="1" allowOverlap="1" wp14:anchorId="28C46007" wp14:editId="28C46008">
            <wp:simplePos x="0" y="0"/>
            <wp:positionH relativeFrom="page">
              <wp:posOffset>1068460</wp:posOffset>
            </wp:positionH>
            <wp:positionV relativeFrom="paragraph">
              <wp:posOffset>-523622</wp:posOffset>
            </wp:positionV>
            <wp:extent cx="5224921" cy="426053"/>
            <wp:effectExtent l="0" t="0" r="0" b="0"/>
            <wp:wrapNone/>
            <wp:docPr id="37"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3.png"/>
                    <pic:cNvPicPr/>
                  </pic:nvPicPr>
                  <pic:blipFill>
                    <a:blip r:embed="rId46" cstate="print"/>
                    <a:stretch>
                      <a:fillRect/>
                    </a:stretch>
                  </pic:blipFill>
                  <pic:spPr>
                    <a:xfrm>
                      <a:off x="0" y="0"/>
                      <a:ext cx="5224921" cy="426053"/>
                    </a:xfrm>
                    <a:prstGeom prst="rect">
                      <a:avLst/>
                    </a:prstGeom>
                  </pic:spPr>
                </pic:pic>
              </a:graphicData>
            </a:graphic>
          </wp:anchor>
        </w:drawing>
      </w:r>
      <w:bookmarkStart w:id="320" w:name="_bookmark198"/>
      <w:bookmarkEnd w:id="320"/>
      <w:r>
        <w:rPr>
          <w:spacing w:val="-27"/>
          <w:lang w:eastAsia="zh-CN"/>
        </w:rPr>
        <w:t xml:space="preserve"> Figure 10-1 configuration access of HT protocol in loongson 3A2000 </w:t>
      </w:r>
    </w:p>
    <w:p w14:paraId="28C445F6" w14:textId="77777777" w:rsidR="00662E85" w:rsidRDefault="00662E85">
      <w:pPr>
        <w:pStyle w:val="a3"/>
        <w:rPr>
          <w:sz w:val="24"/>
          <w:lang w:eastAsia="zh-CN"/>
        </w:rPr>
      </w:pPr>
    </w:p>
    <w:p w14:paraId="28C445F7" w14:textId="77777777" w:rsidR="00662E85" w:rsidRDefault="00662E85">
      <w:pPr>
        <w:pStyle w:val="a3"/>
        <w:spacing w:before="12"/>
        <w:rPr>
          <w:sz w:val="30"/>
          <w:lang w:eastAsia="zh-CN"/>
        </w:rPr>
      </w:pPr>
    </w:p>
    <w:p w14:paraId="28C445F8" w14:textId="77777777" w:rsidR="00662E85" w:rsidRDefault="00825438">
      <w:pPr>
        <w:pStyle w:val="4"/>
        <w:numPr>
          <w:ilvl w:val="1"/>
          <w:numId w:val="31"/>
        </w:numPr>
        <w:tabs>
          <w:tab w:val="left" w:pos="2164"/>
        </w:tabs>
      </w:pPr>
      <w:bookmarkStart w:id="321" w:name="10.7_HyperTransport总线频率软件配置方法"/>
      <w:bookmarkStart w:id="322" w:name="_bookmark199"/>
      <w:bookmarkEnd w:id="321"/>
      <w:bookmarkEnd w:id="322"/>
      <w:r>
        <w:t>HyperTransport bus frequency software configuration method</w:t>
      </w:r>
    </w:p>
    <w:p w14:paraId="28C445F9" w14:textId="77777777" w:rsidR="00662E85" w:rsidRDefault="00662E85">
      <w:pPr>
        <w:pStyle w:val="a3"/>
        <w:spacing w:before="6"/>
        <w:rPr>
          <w:rFonts w:ascii="黑体"/>
          <w:sz w:val="26"/>
        </w:rPr>
      </w:pPr>
    </w:p>
    <w:p w14:paraId="28C445FA"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frequency of the HyperTransport interface bus can be controlled by two methods. The first is to configure the PLL frequency with the CLKSEL pin, and the second is to set the actual bus frequency with the configuration register Link Freq (offset 0x48, see 10.5.2).</w:t>
      </w:r>
      <w:hyperlink w:anchor="_bookmark93" w:history="1"/>
      <w:r w:rsidRPr="00C94A4C">
        <w:rPr>
          <w:rFonts w:ascii="Times New Roman" w:hAnsi="Times New Roman" w:cs="Times New Roman"/>
          <w:spacing w:val="-6"/>
          <w:lang w:eastAsia="zh-CN"/>
        </w:rPr>
        <w:t>The other is to use the software frequency configuration register inside the controller (see 10.5.28) to set the PLL and the actual bus frequency. Compared with the pin setting method, a more abundant frequency combination can be obtained.</w:t>
      </w:r>
      <w:hyperlink w:anchor="_bookmark189" w:history="1"/>
      <w:r w:rsidRPr="00C94A4C">
        <w:rPr>
          <w:rFonts w:ascii="Times New Roman" w:hAnsi="Times New Roman" w:cs="Times New Roman"/>
          <w:spacing w:val="-6"/>
          <w:lang w:eastAsia="zh-CN"/>
        </w:rPr>
        <w:t>Both methods eventually require a software reset via a one-time bus or LDT RECONNECT to take effect.</w:t>
      </w:r>
    </w:p>
    <w:p w14:paraId="28C445FB"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The method of using CLKSEL pin configuration is simple and will not be covered here.  The method of setting using software registers is described in section 10.5.28, and some special notes are given here. </w:t>
      </w:r>
      <w:hyperlink w:anchor="_bookmark189" w:history="1"/>
    </w:p>
    <w:p w14:paraId="28C445FC"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When a 16-bit HT is split into two 8-bit HTS, only the software frequency configuration register of HT LO can control PLL and bus frequency division, including the bus frequency division value of HT HI.  That is to say, if left untreated, when HT LO resets the frequency, the HT HI frequency will also change.  At this point, if HT HI is in a normal functional state, the bus may become unstable. </w:t>
      </w:r>
    </w:p>
    <w:p w14:paraId="28C445FD"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To avoid this, there are two ways to do it.</w:t>
      </w:r>
    </w:p>
    <w:p w14:paraId="28C445FE"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5FF"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The first is to connect the reset signals of all HT together, so that after the software frequency configuration register of all HT controllers is configured, the reset signals of HT will be uniformly pulled down, and then pulled up to shake hands again.  This enables HT LO and HT HI to switch clocks at the same time, ensuring the normal operation of the system.  This method is suitable for HT0 connections in four-way interconnected systems. </w:t>
      </w:r>
    </w:p>
    <w:p w14:paraId="28C44600"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other is when the HT reset signal cannot be connected together. This needs to be prevented by means of software control</w:t>
      </w:r>
    </w:p>
    <w:p w14:paraId="28C44601"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602"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HT HI was affected when HT LO switched PLL frequency. The most straightforward approach is to set HT HI to the reset state,</w:t>
      </w:r>
    </w:p>
    <w:p w14:paraId="28C44605"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Until HT LO completes the switch of PLL frequency, then HT HI's bus decompression is reset. This method is suitable for HT1 LO</w:t>
      </w:r>
    </w:p>
    <w:p w14:paraId="28C44606"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607"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condition of the cross interconnect of the bridge piece, HT1 HI.</w:t>
      </w:r>
    </w:p>
    <w:p w14:paraId="28C44608" w14:textId="77777777" w:rsidR="00662E85" w:rsidRDefault="00662E85">
      <w:pPr>
        <w:pStyle w:val="a3"/>
        <w:rPr>
          <w:sz w:val="20"/>
          <w:lang w:eastAsia="zh-CN"/>
        </w:rPr>
      </w:pPr>
    </w:p>
    <w:p w14:paraId="28C44609" w14:textId="77777777" w:rsidR="00662E85" w:rsidRDefault="00662E85">
      <w:pPr>
        <w:pStyle w:val="a3"/>
        <w:rPr>
          <w:sz w:val="20"/>
          <w:lang w:eastAsia="zh-CN"/>
        </w:rPr>
      </w:pPr>
    </w:p>
    <w:p w14:paraId="28C4460A" w14:textId="77777777" w:rsidR="00662E85" w:rsidRDefault="00662E85">
      <w:pPr>
        <w:pStyle w:val="a3"/>
        <w:rPr>
          <w:sz w:val="17"/>
          <w:lang w:eastAsia="zh-CN"/>
        </w:rPr>
      </w:pPr>
    </w:p>
    <w:p w14:paraId="28C4460B" w14:textId="77777777" w:rsidR="00662E85" w:rsidRDefault="00825438">
      <w:pPr>
        <w:pStyle w:val="4"/>
        <w:numPr>
          <w:ilvl w:val="1"/>
          <w:numId w:val="31"/>
        </w:numPr>
        <w:tabs>
          <w:tab w:val="left" w:pos="2164"/>
        </w:tabs>
      </w:pPr>
      <w:bookmarkStart w:id="323" w:name="10.8_HyperTransport多处理器支持"/>
      <w:bookmarkStart w:id="324" w:name="_bookmark200"/>
      <w:bookmarkEnd w:id="323"/>
      <w:bookmarkEnd w:id="324"/>
      <w:r>
        <w:t>HyperTransport multi-processor support</w:t>
      </w:r>
    </w:p>
    <w:p w14:paraId="28C4460C" w14:textId="77777777" w:rsidR="00662E85" w:rsidRDefault="00662E85">
      <w:pPr>
        <w:pStyle w:val="a3"/>
        <w:spacing w:before="6"/>
        <w:rPr>
          <w:rFonts w:ascii="黑体"/>
          <w:sz w:val="26"/>
        </w:rPr>
      </w:pPr>
    </w:p>
    <w:p w14:paraId="28C4460D"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loongson 3 processor USES the HyperTransport interface to interconnect multiple processors and is capable of hardware automatic maintenance</w:t>
      </w:r>
    </w:p>
    <w:p w14:paraId="28C4460E"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60F"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Consistency requests between 4 chips. Here are two ways to interconnect multiple processors:</w:t>
      </w:r>
    </w:p>
    <w:p w14:paraId="28C44610"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611" w14:textId="77777777" w:rsidR="00662E85" w:rsidRDefault="00662E85">
      <w:pPr>
        <w:pStyle w:val="a3"/>
        <w:rPr>
          <w:sz w:val="20"/>
          <w:lang w:eastAsia="zh-CN"/>
        </w:rPr>
      </w:pPr>
    </w:p>
    <w:p w14:paraId="28C44612" w14:textId="77777777" w:rsidR="00662E85" w:rsidRDefault="00662E85">
      <w:pPr>
        <w:pStyle w:val="a3"/>
        <w:spacing w:before="5"/>
        <w:rPr>
          <w:sz w:val="15"/>
          <w:lang w:eastAsia="zh-CN"/>
        </w:rPr>
      </w:pPr>
    </w:p>
    <w:p w14:paraId="28C44613" w14:textId="18911425" w:rsidR="00662E85" w:rsidRDefault="00825438">
      <w:pPr>
        <w:pStyle w:val="6"/>
        <w:spacing w:before="1" w:line="240" w:lineRule="auto"/>
        <w:ind w:left="1480"/>
        <w:rPr>
          <w:lang w:eastAsia="zh-CN"/>
        </w:rPr>
      </w:pPr>
      <w:r>
        <w:rPr>
          <w:lang w:eastAsia="zh-CN"/>
        </w:rPr>
        <w:t xml:space="preserve">Four pieces of </w:t>
      </w:r>
      <w:r w:rsidR="007713FD">
        <w:rPr>
          <w:lang w:eastAsia="zh-CN"/>
        </w:rPr>
        <w:t>loong</w:t>
      </w:r>
      <w:r>
        <w:rPr>
          <w:lang w:eastAsia="zh-CN"/>
        </w:rPr>
        <w:t xml:space="preserve"> core no. 3 interconnection structure</w:t>
      </w:r>
    </w:p>
    <w:p w14:paraId="28C44614" w14:textId="7C223E4E" w:rsidR="00662E85" w:rsidRDefault="00286244">
      <w:pPr>
        <w:pStyle w:val="a3"/>
        <w:spacing w:before="129" w:line="417" w:lineRule="auto"/>
        <w:ind w:left="1480" w:right="1793" w:firstLine="419"/>
        <w:rPr>
          <w:rFonts w:ascii="Times New Roman" w:hAnsi="Times New Roman" w:cs="Times New Roman"/>
          <w:spacing w:val="-6"/>
          <w:lang w:eastAsia="zh-CN"/>
        </w:rPr>
      </w:pPr>
      <w:r>
        <w:pict w14:anchorId="28C46009">
          <v:shape id="_x0000_s1227" type="#_x0000_t202" style="position:absolute;left:0;text-align:left;margin-left:309.85pt;margin-top:151.65pt;width:13.2pt;height:38.15pt;z-index:251715584;mso-position-horizontal-relative:page" filled="f" stroked="f">
            <v:textbox style="layout-flow:vertical;mso-layout-flow-alt:bottom-to-top;mso-next-textbox:#_x0000_s1227" inset="0,0,0,0">
              <w:txbxContent>
                <w:p w14:paraId="28C462CE" w14:textId="77777777" w:rsidR="004414E6" w:rsidRDefault="004414E6">
                  <w:pPr>
                    <w:ind w:left="20"/>
                    <w:rPr>
                      <w:sz w:val="20"/>
                    </w:rPr>
                  </w:pPr>
                  <w:r>
                    <w:rPr>
                      <w:rFonts w:ascii="Times New Roman" w:eastAsia="Times New Roman"/>
                      <w:w w:val="75"/>
                      <w:sz w:val="20"/>
                    </w:rPr>
                    <w:t>8 bit HT bus</w:t>
                  </w:r>
                </w:p>
              </w:txbxContent>
            </v:textbox>
            <w10:wrap anchorx="page"/>
          </v:shape>
        </w:pict>
      </w:r>
      <w:r>
        <w:pict w14:anchorId="28C4600A">
          <v:shape id="_x0000_s1226" type="#_x0000_t202" style="position:absolute;left:0;text-align:left;margin-left:405.3pt;margin-top:151.65pt;width:13.2pt;height:38.15pt;z-index:251716608;mso-position-horizontal-relative:page" filled="f" stroked="f">
            <v:textbox style="layout-flow:vertical;mso-layout-flow-alt:bottom-to-top;mso-next-textbox:#_x0000_s1226" inset="0,0,0,0">
              <w:txbxContent>
                <w:p w14:paraId="28C462CF" w14:textId="77777777" w:rsidR="004414E6" w:rsidRDefault="004414E6">
                  <w:pPr>
                    <w:ind w:left="20"/>
                    <w:rPr>
                      <w:sz w:val="20"/>
                    </w:rPr>
                  </w:pPr>
                  <w:r>
                    <w:rPr>
                      <w:rFonts w:ascii="Times New Roman" w:eastAsia="Times New Roman"/>
                      <w:w w:val="75"/>
                      <w:sz w:val="20"/>
                    </w:rPr>
                    <w:t>8 bit HT bus</w:t>
                  </w:r>
                </w:p>
              </w:txbxContent>
            </v:textbox>
            <w10:wrap anchorx="page"/>
          </v:shape>
        </w:pict>
      </w:r>
      <w:r w:rsidR="00825438">
        <w:rPr>
          <w:spacing w:val="-12"/>
          <w:lang w:eastAsia="zh-CN"/>
        </w:rPr>
        <w:t xml:space="preserve"> F</w:t>
      </w:r>
      <w:r w:rsidR="00825438" w:rsidRPr="00C94A4C">
        <w:rPr>
          <w:rFonts w:ascii="Times New Roman" w:hAnsi="Times New Roman" w:cs="Times New Roman"/>
          <w:spacing w:val="-6"/>
          <w:lang w:eastAsia="zh-CN"/>
        </w:rPr>
        <w:t xml:space="preserve">our pieces of CPU are connected to form a ring structure.  Each CPU USES two 8-bit controllers of HT0 to connect with two adjacent ones, among which HTx_LO is the main device and HTx_HI is the slave device. Thus, the following interconnection structure can be obtained: </w:t>
      </w:r>
    </w:p>
    <w:p w14:paraId="48BD29A6" w14:textId="5F88EC89" w:rsidR="00DC3719" w:rsidRPr="00C94A4C" w:rsidRDefault="00DC3719">
      <w:pPr>
        <w:pStyle w:val="a3"/>
        <w:spacing w:before="129" w:line="417" w:lineRule="auto"/>
        <w:ind w:left="1480" w:right="1793" w:firstLine="419"/>
        <w:rPr>
          <w:rFonts w:ascii="Times New Roman" w:hAnsi="Times New Roman" w:cs="Times New Roman"/>
          <w:spacing w:val="-6"/>
          <w:lang w:eastAsia="zh-CN"/>
        </w:rPr>
      </w:pPr>
      <w:r w:rsidRPr="00DC3719">
        <w:rPr>
          <w:rFonts w:ascii="Times New Roman" w:hAnsi="Times New Roman" w:cs="Times New Roman"/>
          <w:spacing w:val="-6"/>
          <w:lang w:eastAsia="zh-CN"/>
        </w:rPr>
        <w:t xml:space="preserve">FIG. 10-2 interconnection structure of four-piece </w:t>
      </w:r>
      <w:r w:rsidR="006E63F4">
        <w:rPr>
          <w:rFonts w:ascii="Times New Roman" w:hAnsi="Times New Roman" w:cs="Times New Roman"/>
          <w:spacing w:val="-6"/>
          <w:lang w:eastAsia="zh-CN"/>
        </w:rPr>
        <w:t>longson</w:t>
      </w:r>
      <w:r w:rsidRPr="00DC3719">
        <w:rPr>
          <w:rFonts w:ascii="Times New Roman" w:hAnsi="Times New Roman" w:cs="Times New Roman"/>
          <w:spacing w:val="-6"/>
          <w:lang w:eastAsia="zh-CN"/>
        </w:rPr>
        <w:t xml:space="preserve"> no. 3</w:t>
      </w:r>
    </w:p>
    <w:p w14:paraId="28C44615" w14:textId="7D644E82" w:rsidR="00662E85" w:rsidRDefault="00662E85">
      <w:pPr>
        <w:pStyle w:val="a3"/>
        <w:rPr>
          <w:sz w:val="20"/>
          <w:lang w:eastAsia="zh-CN"/>
        </w:rPr>
      </w:pPr>
    </w:p>
    <w:p w14:paraId="28C44616" w14:textId="0C24BD80" w:rsidR="00662E85" w:rsidRDefault="00286244">
      <w:pPr>
        <w:pStyle w:val="a3"/>
        <w:rPr>
          <w:sz w:val="20"/>
          <w:lang w:eastAsia="zh-CN"/>
        </w:rPr>
      </w:pPr>
      <w:r>
        <w:pict w14:anchorId="28C4600B">
          <v:group id="_x0000_s1170" style="position:absolute;margin-left:90.35pt;margin-top:2.3pt;width:432.5pt;height:215.4pt;z-index:251714560;mso-position-horizontal-relative:page" coordorigin="1615,-4425" coordsize="8650,4308">
            <v:line id="_x0000_s1225" style="position:absolute" from="1625,-4420" to="10255,-4420" strokeweight=".48pt"/>
            <v:line id="_x0000_s1224" style="position:absolute" from="1620,-4425" to="1620,-117" strokeweight=".16969mm"/>
            <v:line id="_x0000_s1223" style="position:absolute" from="1625,-122" to="10255,-122" strokeweight=".48pt"/>
            <v:line id="_x0000_s1222" style="position:absolute" from="10260,-4425" to="10260,-117" strokeweight=".16969mm"/>
            <v:rect id="_x0000_s1221" style="position:absolute;left:5257;top:-4299;width:1432;height:1414" fillcolor="#e8eef7" stroked="f"/>
            <v:rect id="_x0000_s1220" style="position:absolute;left:4779;top:-4299;width:1909;height:1414" filled="f" strokeweight=".05558mm"/>
            <v:rect id="_x0000_s1219" style="position:absolute;left:5972;top:-3593;width:716;height:707" fillcolor="#fc9" stroked="f"/>
            <v:rect id="_x0000_s1218" style="position:absolute;left:5972;top:-3593;width:716;height:707" filled="f" strokeweight=".05803mm"/>
            <v:rect id="_x0000_s1217" style="position:absolute;left:5972;top:-4299;width:716;height:707" fillcolor="#9cf" stroked="f"/>
            <v:rect id="_x0000_s1216" style="position:absolute;left:5972;top:-4299;width:716;height:707" filled="f" strokeweight=".05803mm"/>
            <v:rect id="_x0000_s1215" style="position:absolute;left:4779;top:-4299;width:478;height:1414" fillcolor="#c9f" stroked="f"/>
            <v:rect id="_x0000_s1214" style="position:absolute;left:4779;top:-4299;width:478;height:1414" filled="f" strokeweight=".06503mm"/>
            <v:rect id="_x0000_s1213" style="position:absolute;left:7881;top:-4299;width:1909;height:1414" fillcolor="#e8eef7" stroked="f"/>
            <v:rect id="_x0000_s1212" style="position:absolute;left:7881;top:-4299;width:1909;height:1414" filled="f" strokeweight=".05558mm"/>
            <v:rect id="_x0000_s1211" style="position:absolute;left:7881;top:-4299;width:716;height:707" fillcolor="#fc9" stroked="f"/>
            <v:rect id="_x0000_s1210" style="position:absolute;left:7881;top:-4299;width:716;height:707" filled="f" strokeweight=".05803mm"/>
            <v:rect id="_x0000_s1209" style="position:absolute;left:7881;top:-3593;width:716;height:707" fillcolor="#9cf" stroked="f"/>
            <v:rect id="_x0000_s1208" style="position:absolute;left:7881;top:-3593;width:716;height:707" filled="f" strokeweight=".05803mm"/>
            <v:rect id="_x0000_s1207" style="position:absolute;left:7881;top:-2003;width:1909;height:1414" fillcolor="#e8eef7" stroked="f"/>
            <v:rect id="_x0000_s1206" style="position:absolute;left:7881;top:-2003;width:1909;height:1414" filled="f" strokeweight=".05558mm"/>
            <v:rect id="_x0000_s1205" style="position:absolute;left:7881;top:-2003;width:716;height:707" fillcolor="#fc9" stroked="f"/>
            <v:rect id="_x0000_s1204" style="position:absolute;left:7881;top:-2003;width:716;height:707" filled="f" strokeweight=".05803mm"/>
            <v:rect id="_x0000_s1203" style="position:absolute;left:7881;top:-1296;width:716;height:707" fillcolor="#9cf" stroked="f"/>
            <v:rect id="_x0000_s1202" style="position:absolute;left:7881;top:-1296;width:716;height:707" filled="f" strokeweight=".05803mm"/>
            <v:rect id="_x0000_s1201" style="position:absolute;left:4779;top:-2003;width:1909;height:1414" fillcolor="#e8eef7" stroked="f"/>
            <v:rect id="_x0000_s1200" style="position:absolute;left:4779;top:-2003;width:1909;height:1414" filled="f" strokeweight=".05558mm"/>
            <v:rect id="_x0000_s1199" style="position:absolute;left:5972;top:-1296;width:716;height:707" fillcolor="#fc9" stroked="f"/>
            <v:rect id="_x0000_s1198" style="position:absolute;left:5972;top:-1296;width:716;height:707" filled="f" strokeweight=".05803mm"/>
            <v:rect id="_x0000_s1197" style="position:absolute;left:5972;top:-2003;width:716;height:707" fillcolor="#9cf" stroked="f"/>
            <v:rect id="_x0000_s1196" style="position:absolute;left:5972;top:-2003;width:716;height:707" filled="f" strokeweight=".05803mm"/>
            <v:shape id="_x0000_s1195" style="position:absolute;left:6688;top:-4193;width:1193;height:495" coordorigin="6689,-4192" coordsize="1193,495" o:spt="100" adj="0,,0" path="m6882,-3698r-193,-248l6882,-4192r,162l7816,-4030r66,84l7816,-3861r-934,l6882,-3698xm7816,-4030r-128,l7688,-4192r128,162xm7688,-3698r,-163l7816,-3861r-128,163xe" fillcolor="#e8eef7" stroked="f">
              <v:stroke joinstyle="round"/>
              <v:formulas/>
              <v:path arrowok="t" o:connecttype="segments"/>
            </v:shape>
            <v:shape id="_x0000_s1194" style="position:absolute;left:6688;top:-4193;width:1193;height:495" coordorigin="6689,-4192" coordsize="1193,495" path="m6689,-3946r193,-246l6882,-4030r806,l7688,-4192r194,246l7688,-3698r,-163l6882,-3861r,163l6689,-3946xe" filled="f" strokeweight=".052mm">
              <v:path arrowok="t"/>
            </v:shape>
            <v:shape id="_x0000_s1193" style="position:absolute;left:7905;top:-2886;width:668;height:884" coordorigin="7906,-2886" coordsize="668,884" o:spt="100" adj="0,,0" path="m8573,-2743r-667,l8239,-2886r334,143xm8352,-2145r-227,l8125,-2743r227,l8352,-2145xm8239,-2002r-333,-143l8573,-2145r-334,143xe" fillcolor="#e8eef7" stroked="f">
              <v:stroke joinstyle="round"/>
              <v:formulas/>
              <v:path arrowok="t" o:connecttype="segments"/>
            </v:shape>
            <v:shape id="_x0000_s1192" style="position:absolute;left:7905;top:-2886;width:668;height:884" coordorigin="7906,-2886" coordsize="668,884" path="m8239,-2886r334,143l8352,-2743r,598l8573,-2145r-334,143l7906,-2145r219,l8125,-2743r-219,l8239,-2886xe" filled="f" strokeweight=".0605mm">
              <v:path arrowok="t"/>
            </v:shape>
            <v:shape id="_x0000_s1191" style="position:absolute;left:6688;top:-1191;width:1193;height:496" coordorigin="6689,-1190" coordsize="1193,496" o:spt="100" adj="0,,0" path="m6882,-695l6689,-943r193,-247l6882,-1027r934,l7882,-943r-66,84l6882,-859r,164xm7816,-1027r-128,l7688,-1190r128,163xm7688,-695r,-164l7816,-859r-128,164xe" fillcolor="#e8eef7" stroked="f">
              <v:stroke joinstyle="round"/>
              <v:formulas/>
              <v:path arrowok="t" o:connecttype="segments"/>
            </v:shape>
            <v:shape id="_x0000_s1190" style="position:absolute;left:6688;top:-1191;width:1193;height:496" coordorigin="6689,-1190" coordsize="1193,496" path="m6689,-943r193,-247l6882,-1027r806,l7688,-1190r194,247l7688,-695r,-164l6882,-859r,164l6689,-943xe" filled="f" strokeweight=".052mm">
              <v:path arrowok="t"/>
            </v:shape>
            <v:shape id="_x0000_s1189" style="position:absolute;left:5996;top:-2886;width:668;height:884" coordorigin="5997,-2886" coordsize="668,884" o:spt="100" adj="0,,0" path="m6665,-2743r-668,l6330,-2886r335,143xm6444,-2145r-228,l6216,-2743r228,l6444,-2145xm6330,-2002r-333,-143l6665,-2145r-335,143xe" fillcolor="#e8eef7" stroked="f">
              <v:stroke joinstyle="round"/>
              <v:formulas/>
              <v:path arrowok="t" o:connecttype="segments"/>
            </v:shape>
            <v:shape id="_x0000_s1188" style="position:absolute;left:5996;top:-2886;width:668;height:884" coordorigin="5997,-2886" coordsize="668,884" path="m6330,-2886r335,143l6444,-2743r,598l6665,-2145r-335,143l5997,-2145r219,l6216,-2743r-219,l6330,-2886xe" filled="f" strokeweight=".0605mm">
              <v:path arrowok="t"/>
            </v:shape>
            <v:shape id="_x0000_s1187" style="position:absolute;left:1916;top:-4123;width:1432;height:1060" coordorigin="1917,-4122" coordsize="1432,1060" path="m3122,-3062r-979,l2119,-3064r-34,-6l2073,-3073r-10,-3l2052,-3080r-20,-8l2023,-3092r-10,-5l1959,-3140r-35,-55l1918,-3221r,-9l1917,-3239r,-707l1918,-3954r,-9l1941,-4022r18,-22l1965,-4051r6,-7l1979,-4064r9,-6l1995,-4076r9,-6l2013,-4087r10,-4l2032,-4096r64,-21l2144,-4122r978,l3203,-4108r58,26l3308,-4044r6,7l3324,-4022r5,8l3335,-4006r3,8l3346,-3973r2,18l3348,-3230r-1,9l3346,-3212r-32,65l3252,-3097r-60,24l3146,-3064r-24,2xe" fillcolor="#e8eef7" stroked="f">
              <v:path arrowok="t"/>
            </v:shape>
            <v:shape id="_x0000_s1186" style="position:absolute;left:1916;top:-4123;width:1432;height:1060" coordorigin="1917,-4122" coordsize="1432,1060" path="m3110,-3062r12,l3134,-3063r12,-1l3158,-3066r11,-2l3181,-3070r11,-3l3203,-3076r10,-4l3223,-3084r11,-4l3244,-3092r8,-5l3261,-3102r9,-6l3279,-3114r8,-6l3294,-3127r8,-6l3308,-3140r6,-7l3319,-3155r5,-7l3329,-3170r6,-8l3338,-3187r3,-8l3343,-3203r3,-9l3347,-3221r1,-9l3348,-3239r,-707l3348,-3954r-1,-9l3346,-3973r-3,-8l3341,-3989r-3,-9l3335,-4006r-6,-8l3324,-4022r-5,-8l3314,-4037r-6,-7l3302,-4051r-8,-7l3287,-4064r-8,-6l3270,-4076r-9,-6l3252,-4087r-8,-4l3234,-4096r-11,-5l3213,-4104r-10,-4l3192,-4111r-11,-3l3169,-4117r-11,-1l3146,-4120r-12,-1l3122,-4122r-12,l2155,-4122r-11,l2132,-4121r-13,1l2108,-4118r-12,1l2085,-4114r-12,3l2063,-4108r-11,4l2042,-4101r-10,5l2023,-4091r-10,4l2004,-4082r-9,6l1988,-4070r-9,6l1971,-4058r-6,7l1959,-4044r-7,7l1928,-3998r-4,9l1922,-3981r-3,8l1918,-3963r,8l1917,-3946r,707l1918,-3230r,9l1919,-3212r3,9l1924,-3195r4,8l1932,-3178r4,8l1941,-3162r5,7l1952,-3147r7,7l1965,-3133r6,6l1979,-3120r9,6l1995,-3108r9,6l2013,-3097r10,5l2032,-3088r10,4l2052,-3080r11,4l2073,-3073r12,3l2096,-3068r12,2l2119,-3064r13,1l2143,-3062r12,l3110,-3062e" filled="f" strokeweight=".05558mm">
              <v:path arrowok="t"/>
            </v:shape>
            <v:shape id="_x0000_s1185" style="position:absolute;left:3348;top:-3839;width:1432;height:495" coordorigin="3348,-3839" coordsize="1432,495" o:spt="100" adj="0,,0" path="m3542,-3345r-194,-247l3542,-3839r,163l4714,-3676r66,84l4714,-3508r-1172,l3542,-3345xm4714,-3676r-127,l4587,-3839r127,163xm4587,-3345r,-163l4714,-3508r-127,163xe" fillcolor="#e8eef7" stroked="f">
              <v:stroke joinstyle="round"/>
              <v:formulas/>
              <v:path arrowok="t" o:connecttype="segments"/>
            </v:shape>
            <v:shape id="_x0000_s1184" style="position:absolute;left:3348;top:-3839;width:1432;height:495" coordorigin="3348,-3839" coordsize="1432,495" path="m3348,-3592r194,-247l3542,-3676r1045,l4587,-3839r193,247l4587,-3345r,-163l3542,-3508r,163l3348,-3592xe" filled="f" strokeweight=".05131mm">
              <v:path arrowok="t"/>
            </v:shape>
            <v:shape id="_x0000_s1183" type="#_x0000_t202" style="position:absolute;left:7963;top:-1151;width:570;height:403" filled="f" stroked="f">
              <v:textbox style="mso-next-textbox:#_x0000_s1183" inset="0,0,0,0">
                <w:txbxContent>
                  <w:p w14:paraId="28C462D0" w14:textId="77777777" w:rsidR="004414E6" w:rsidRDefault="004414E6">
                    <w:pPr>
                      <w:spacing w:line="256" w:lineRule="auto"/>
                      <w:ind w:left="118" w:right="15" w:hanging="119"/>
                      <w:rPr>
                        <w:rFonts w:ascii="Times New Roman"/>
                        <w:sz w:val="17"/>
                      </w:rPr>
                    </w:pPr>
                    <w:r>
                      <w:rPr>
                        <w:rFonts w:ascii="Times New Roman"/>
                        <w:w w:val="135"/>
                        <w:sz w:val="17"/>
                      </w:rPr>
                      <w:t xml:space="preserve">HT0_ LO </w:t>
                    </w:r>
                  </w:p>
                </w:txbxContent>
              </v:textbox>
            </v:shape>
            <v:shape id="_x0000_s1182" type="#_x0000_t202" style="position:absolute;left:6054;top:-1151;width:1738;height:403" filled="f" stroked="f">
              <v:textbox style="mso-next-textbox:#_x0000_s1182" inset="0,0,0,0">
                <w:txbxContent>
                  <w:p w14:paraId="28C462D1" w14:textId="77777777" w:rsidR="004414E6" w:rsidRDefault="004414E6">
                    <w:pPr>
                      <w:spacing w:line="150" w:lineRule="exact"/>
                      <w:rPr>
                        <w:rFonts w:ascii="Times New Roman"/>
                        <w:sz w:val="17"/>
                      </w:rPr>
                    </w:pPr>
                    <w:r>
                      <w:rPr>
                        <w:rFonts w:ascii="Times New Roman"/>
                        <w:w w:val="140"/>
                        <w:sz w:val="17"/>
                      </w:rPr>
                      <w:t>HT0_</w:t>
                    </w:r>
                  </w:p>
                  <w:p w14:paraId="28C462D2" w14:textId="77777777" w:rsidR="004414E6" w:rsidRDefault="004414E6">
                    <w:pPr>
                      <w:tabs>
                        <w:tab w:val="left" w:pos="740"/>
                      </w:tabs>
                      <w:spacing w:line="160" w:lineRule="auto"/>
                      <w:ind w:left="151"/>
                      <w:rPr>
                        <w:sz w:val="15"/>
                      </w:rPr>
                    </w:pPr>
                    <w:r>
                      <w:rPr>
                        <w:rFonts w:ascii="Times New Roman" w:eastAsia="Times New Roman"/>
                        <w:w w:val="135"/>
                        <w:position w:val="-10"/>
                        <w:sz w:val="17"/>
                      </w:rPr>
                      <w:t>Hi8-bit HT bus</w:t>
                    </w:r>
                    <w:r>
                      <w:rPr>
                        <w:rFonts w:ascii="Times New Roman" w:eastAsia="Times New Roman"/>
                        <w:w w:val="135"/>
                        <w:position w:val="-10"/>
                        <w:sz w:val="17"/>
                      </w:rPr>
                      <w:tab/>
                    </w:r>
                  </w:p>
                </w:txbxContent>
              </v:textbox>
            </v:shape>
            <v:shape id="_x0000_s1181" type="#_x0000_t202" style="position:absolute;left:5380;top:-1400;width:3911;height:194" filled="f" stroked="f">
              <v:textbox style="mso-next-textbox:#_x0000_s1181" inset="0,0,0,0">
                <w:txbxContent>
                  <w:p w14:paraId="28C462D3" w14:textId="77777777" w:rsidR="004414E6" w:rsidRDefault="004414E6">
                    <w:pPr>
                      <w:tabs>
                        <w:tab w:val="left" w:pos="3316"/>
                      </w:tabs>
                      <w:spacing w:line="193" w:lineRule="exact"/>
                      <w:rPr>
                        <w:rFonts w:ascii="Times New Roman"/>
                        <w:sz w:val="17"/>
                      </w:rPr>
                    </w:pPr>
                    <w:r>
                      <w:rPr>
                        <w:rFonts w:ascii="Times New Roman"/>
                        <w:w w:val="140"/>
                        <w:sz w:val="17"/>
                      </w:rPr>
                      <w:t>CPU2CPU3</w:t>
                    </w:r>
                    <w:r>
                      <w:rPr>
                        <w:rFonts w:ascii="Times New Roman"/>
                        <w:w w:val="140"/>
                        <w:sz w:val="17"/>
                      </w:rPr>
                      <w:tab/>
                    </w:r>
                  </w:p>
                </w:txbxContent>
              </v:textbox>
            </v:shape>
            <v:shape id="_x0000_s1180" type="#_x0000_t202" style="position:absolute;left:7963;top:-1858;width:570;height:403" filled="f" stroked="f">
              <v:textbox style="mso-next-textbox:#_x0000_s1180" inset="0,0,0,0">
                <w:txbxContent>
                  <w:p w14:paraId="28C462D4" w14:textId="77777777" w:rsidR="004414E6" w:rsidRDefault="004414E6">
                    <w:pPr>
                      <w:spacing w:line="256" w:lineRule="auto"/>
                      <w:ind w:left="150" w:right="15" w:hanging="151"/>
                      <w:rPr>
                        <w:rFonts w:ascii="Times New Roman"/>
                        <w:sz w:val="17"/>
                      </w:rPr>
                    </w:pPr>
                    <w:r>
                      <w:rPr>
                        <w:rFonts w:ascii="Times New Roman"/>
                        <w:w w:val="135"/>
                        <w:sz w:val="17"/>
                      </w:rPr>
                      <w:t xml:space="preserve">HT0_ HI </w:t>
                    </w:r>
                  </w:p>
                </w:txbxContent>
              </v:textbox>
            </v:shape>
            <v:shape id="_x0000_s1179" type="#_x0000_t202" style="position:absolute;left:6054;top:-1858;width:572;height:403" filled="f" stroked="f">
              <v:textbox style="mso-next-textbox:#_x0000_s1179" inset="0,0,0,0">
                <w:txbxContent>
                  <w:p w14:paraId="28C462D5" w14:textId="77777777" w:rsidR="004414E6" w:rsidRDefault="004414E6">
                    <w:pPr>
                      <w:spacing w:line="256" w:lineRule="auto"/>
                      <w:ind w:left="118" w:right="17" w:hanging="119"/>
                      <w:rPr>
                        <w:rFonts w:ascii="Times New Roman"/>
                        <w:sz w:val="17"/>
                      </w:rPr>
                    </w:pPr>
                    <w:r>
                      <w:rPr>
                        <w:rFonts w:ascii="Times New Roman"/>
                        <w:w w:val="135"/>
                        <w:sz w:val="17"/>
                      </w:rPr>
                      <w:t xml:space="preserve">HT0_ LO </w:t>
                    </w:r>
                  </w:p>
                </w:txbxContent>
              </v:textbox>
            </v:shape>
            <v:shape id="_x0000_s1178" type="#_x0000_t202" style="position:absolute;left:6054;top:-3448;width:2479;height:403" filled="f" stroked="f">
              <v:textbox style="mso-next-textbox:#_x0000_s1178" inset="0,0,0,0">
                <w:txbxContent>
                  <w:p w14:paraId="28C462D6" w14:textId="77777777" w:rsidR="004414E6" w:rsidRDefault="004414E6">
                    <w:pPr>
                      <w:tabs>
                        <w:tab w:val="left" w:pos="1908"/>
                      </w:tabs>
                      <w:spacing w:line="193" w:lineRule="exact"/>
                      <w:ind w:right="18"/>
                      <w:jc w:val="center"/>
                      <w:rPr>
                        <w:rFonts w:ascii="Times New Roman"/>
                        <w:sz w:val="17"/>
                      </w:rPr>
                    </w:pPr>
                    <w:r>
                      <w:rPr>
                        <w:rFonts w:ascii="Times New Roman"/>
                        <w:w w:val="140"/>
                        <w:sz w:val="17"/>
                      </w:rPr>
                      <w:t>HT0_HT0_</w:t>
                    </w:r>
                    <w:r>
                      <w:rPr>
                        <w:rFonts w:ascii="Times New Roman"/>
                        <w:w w:val="140"/>
                        <w:sz w:val="17"/>
                      </w:rPr>
                      <w:tab/>
                    </w:r>
                  </w:p>
                  <w:p w14:paraId="28C462D7" w14:textId="77777777" w:rsidR="004414E6" w:rsidRDefault="004414E6">
                    <w:pPr>
                      <w:tabs>
                        <w:tab w:val="left" w:pos="1890"/>
                      </w:tabs>
                      <w:spacing w:before="14"/>
                      <w:ind w:left="14"/>
                      <w:jc w:val="center"/>
                      <w:rPr>
                        <w:rFonts w:ascii="Times New Roman"/>
                        <w:sz w:val="17"/>
                      </w:rPr>
                    </w:pPr>
                    <w:r>
                      <w:rPr>
                        <w:rFonts w:ascii="Times New Roman"/>
                        <w:w w:val="140"/>
                        <w:sz w:val="17"/>
                      </w:rPr>
                      <w:t>HILO</w:t>
                    </w:r>
                    <w:r>
                      <w:rPr>
                        <w:rFonts w:ascii="Times New Roman"/>
                        <w:w w:val="140"/>
                        <w:sz w:val="17"/>
                      </w:rPr>
                      <w:tab/>
                    </w:r>
                  </w:p>
                </w:txbxContent>
              </v:textbox>
            </v:shape>
            <v:shape id="_x0000_s1177" type="#_x0000_t202" style="position:absolute;left:8696;top:-3696;width:595;height:194" filled="f" stroked="f">
              <v:textbox style="mso-next-textbox:#_x0000_s1177" inset="0,0,0,0">
                <w:txbxContent>
                  <w:p w14:paraId="28C462D8" w14:textId="77777777" w:rsidR="004414E6" w:rsidRDefault="004414E6">
                    <w:pPr>
                      <w:spacing w:line="193" w:lineRule="exact"/>
                      <w:rPr>
                        <w:rFonts w:ascii="Times New Roman"/>
                        <w:sz w:val="17"/>
                      </w:rPr>
                    </w:pPr>
                    <w:r>
                      <w:rPr>
                        <w:rFonts w:ascii="Times New Roman"/>
                        <w:w w:val="140"/>
                        <w:sz w:val="17"/>
                      </w:rPr>
                      <w:t>CPU1</w:t>
                    </w:r>
                  </w:p>
                </w:txbxContent>
              </v:textbox>
            </v:shape>
            <v:shape id="_x0000_s1176" type="#_x0000_t202" style="position:absolute;left:5380;top:-3696;width:594;height:194" filled="f" stroked="f">
              <v:textbox style="mso-next-textbox:#_x0000_s1176" inset="0,0,0,0">
                <w:txbxContent>
                  <w:p w14:paraId="28C462D9" w14:textId="77777777" w:rsidR="004414E6" w:rsidRDefault="004414E6">
                    <w:pPr>
                      <w:spacing w:line="193" w:lineRule="exact"/>
                      <w:rPr>
                        <w:rFonts w:ascii="Times New Roman"/>
                        <w:sz w:val="17"/>
                      </w:rPr>
                    </w:pPr>
                    <w:r>
                      <w:rPr>
                        <w:rFonts w:ascii="Times New Roman"/>
                        <w:w w:val="140"/>
                        <w:sz w:val="17"/>
                      </w:rPr>
                      <w:t>CPU0</w:t>
                    </w:r>
                  </w:p>
                </w:txbxContent>
              </v:textbox>
            </v:shape>
            <v:shape id="_x0000_s1175" type="#_x0000_t202" style="position:absolute;left:7963;top:-4154;width:570;height:403" filled="f" stroked="f">
              <v:textbox style="mso-next-textbox:#_x0000_s1175" inset="0,0,0,0">
                <w:txbxContent>
                  <w:p w14:paraId="28C462DA" w14:textId="77777777" w:rsidR="004414E6" w:rsidRDefault="004414E6">
                    <w:pPr>
                      <w:spacing w:line="256" w:lineRule="auto"/>
                      <w:ind w:left="150" w:right="15" w:hanging="151"/>
                      <w:rPr>
                        <w:rFonts w:ascii="Times New Roman"/>
                        <w:sz w:val="17"/>
                      </w:rPr>
                    </w:pPr>
                    <w:r>
                      <w:rPr>
                        <w:rFonts w:ascii="Times New Roman"/>
                        <w:w w:val="135"/>
                        <w:sz w:val="17"/>
                      </w:rPr>
                      <w:t xml:space="preserve">HT0_ HI </w:t>
                    </w:r>
                  </w:p>
                </w:txbxContent>
              </v:textbox>
            </v:shape>
            <v:shape id="_x0000_s1174" type="#_x0000_t202" style="position:absolute;left:4861;top:-3801;width:335;height:403" filled="f" stroked="f">
              <v:textbox style="mso-next-textbox:#_x0000_s1174" inset="0,0,0,0">
                <w:txbxContent>
                  <w:p w14:paraId="28C462DB" w14:textId="77777777" w:rsidR="004414E6" w:rsidRDefault="004414E6">
                    <w:pPr>
                      <w:spacing w:line="256" w:lineRule="auto"/>
                      <w:ind w:left="97" w:right="10" w:hanging="98"/>
                      <w:rPr>
                        <w:rFonts w:ascii="Times New Roman"/>
                        <w:sz w:val="17"/>
                      </w:rPr>
                    </w:pPr>
                    <w:r>
                      <w:rPr>
                        <w:rFonts w:ascii="Times New Roman"/>
                        <w:w w:val="135"/>
                        <w:sz w:val="17"/>
                      </w:rPr>
                      <w:t xml:space="preserve">HT 1 </w:t>
                    </w:r>
                  </w:p>
                </w:txbxContent>
              </v:textbox>
            </v:shape>
            <v:shape id="_x0000_s1173" type="#_x0000_t202" style="position:absolute;left:3435;top:-3691;width:1278;height:194" filled="f" stroked="f">
              <v:textbox style="mso-next-textbox:#_x0000_s1173" inset="0,0,0,0">
                <w:txbxContent>
                  <w:p w14:paraId="28C462DC" w14:textId="77777777" w:rsidR="004414E6" w:rsidRDefault="004414E6">
                    <w:pPr>
                      <w:spacing w:line="194" w:lineRule="exact"/>
                      <w:rPr>
                        <w:sz w:val="17"/>
                      </w:rPr>
                    </w:pPr>
                    <w:r>
                      <w:rPr>
                        <w:rFonts w:ascii="Times New Roman" w:eastAsia="Times New Roman"/>
                        <w:w w:val="140"/>
                        <w:sz w:val="17"/>
                      </w:rPr>
                      <w:t>The 16-bit HT bus</w:t>
                    </w:r>
                  </w:p>
                </w:txbxContent>
              </v:textbox>
            </v:shape>
            <v:shape id="_x0000_s1172" type="#_x0000_t202" style="position:absolute;left:2508;top:-3696;width:269;height:194" filled="f" stroked="f">
              <v:textbox style="mso-next-textbox:#_x0000_s1172" inset="0,0,0,0">
                <w:txbxContent>
                  <w:p w14:paraId="28C462DD" w14:textId="77777777" w:rsidR="004414E6" w:rsidRDefault="004414E6">
                    <w:pPr>
                      <w:spacing w:line="193" w:lineRule="exact"/>
                      <w:rPr>
                        <w:rFonts w:ascii="Times New Roman"/>
                        <w:sz w:val="17"/>
                      </w:rPr>
                    </w:pPr>
                    <w:r>
                      <w:rPr>
                        <w:rFonts w:ascii="Times New Roman"/>
                        <w:w w:val="140"/>
                        <w:sz w:val="17"/>
                      </w:rPr>
                      <w:t>IO</w:t>
                    </w:r>
                  </w:p>
                </w:txbxContent>
              </v:textbox>
            </v:shape>
            <v:shape id="_x0000_s1171" type="#_x0000_t202" style="position:absolute;left:6054;top:-4154;width:1738;height:403" filled="f" stroked="f">
              <v:textbox style="mso-next-textbox:#_x0000_s1171" inset="0,0,0,0">
                <w:txbxContent>
                  <w:p w14:paraId="28C462DE" w14:textId="77777777" w:rsidR="004414E6" w:rsidRDefault="004414E6">
                    <w:pPr>
                      <w:spacing w:line="150" w:lineRule="exact"/>
                      <w:rPr>
                        <w:rFonts w:ascii="Times New Roman"/>
                        <w:sz w:val="17"/>
                      </w:rPr>
                    </w:pPr>
                    <w:r>
                      <w:rPr>
                        <w:rFonts w:ascii="Times New Roman"/>
                        <w:w w:val="140"/>
                        <w:sz w:val="17"/>
                      </w:rPr>
                      <w:t>HT0_</w:t>
                    </w:r>
                  </w:p>
                  <w:p w14:paraId="28C462DF" w14:textId="77777777" w:rsidR="004414E6" w:rsidRDefault="004414E6">
                    <w:pPr>
                      <w:tabs>
                        <w:tab w:val="left" w:pos="740"/>
                      </w:tabs>
                      <w:spacing w:line="160" w:lineRule="auto"/>
                      <w:ind w:left="118"/>
                      <w:rPr>
                        <w:sz w:val="15"/>
                      </w:rPr>
                    </w:pPr>
                    <w:r>
                      <w:rPr>
                        <w:rFonts w:ascii="Times New Roman" w:eastAsia="Times New Roman"/>
                        <w:w w:val="135"/>
                        <w:position w:val="-10"/>
                        <w:sz w:val="17"/>
                      </w:rPr>
                      <w:t>Lo8-bit HT bus</w:t>
                    </w:r>
                    <w:r>
                      <w:rPr>
                        <w:rFonts w:ascii="Times New Roman" w:eastAsia="Times New Roman"/>
                        <w:w w:val="135"/>
                        <w:position w:val="-10"/>
                        <w:sz w:val="17"/>
                      </w:rPr>
                      <w:tab/>
                    </w:r>
                  </w:p>
                </w:txbxContent>
              </v:textbox>
            </v:shape>
            <w10:wrap anchorx="page"/>
          </v:group>
        </w:pict>
      </w:r>
    </w:p>
    <w:p w14:paraId="28C44617" w14:textId="77777777" w:rsidR="00662E85" w:rsidRDefault="00662E85">
      <w:pPr>
        <w:pStyle w:val="a3"/>
        <w:rPr>
          <w:sz w:val="20"/>
          <w:lang w:eastAsia="zh-CN"/>
        </w:rPr>
      </w:pPr>
    </w:p>
    <w:p w14:paraId="28C44618" w14:textId="77777777" w:rsidR="00662E85" w:rsidRDefault="00662E85">
      <w:pPr>
        <w:pStyle w:val="a3"/>
        <w:rPr>
          <w:sz w:val="20"/>
          <w:lang w:eastAsia="zh-CN"/>
        </w:rPr>
      </w:pPr>
    </w:p>
    <w:p w14:paraId="28C44619" w14:textId="4AAE94A7" w:rsidR="00662E85" w:rsidRDefault="00662E85">
      <w:pPr>
        <w:pStyle w:val="a3"/>
        <w:rPr>
          <w:sz w:val="20"/>
          <w:lang w:eastAsia="zh-CN"/>
        </w:rPr>
      </w:pPr>
    </w:p>
    <w:p w14:paraId="28C4461A" w14:textId="77777777" w:rsidR="00662E85" w:rsidRDefault="00662E85">
      <w:pPr>
        <w:pStyle w:val="a3"/>
        <w:rPr>
          <w:sz w:val="20"/>
          <w:lang w:eastAsia="zh-CN"/>
        </w:rPr>
      </w:pPr>
    </w:p>
    <w:p w14:paraId="28C4461B" w14:textId="77777777" w:rsidR="00662E85" w:rsidRDefault="00662E85">
      <w:pPr>
        <w:pStyle w:val="a3"/>
        <w:rPr>
          <w:sz w:val="20"/>
          <w:lang w:eastAsia="zh-CN"/>
        </w:rPr>
      </w:pPr>
    </w:p>
    <w:p w14:paraId="28C4461C" w14:textId="77777777" w:rsidR="00662E85" w:rsidRDefault="00662E85">
      <w:pPr>
        <w:pStyle w:val="a3"/>
        <w:rPr>
          <w:sz w:val="20"/>
          <w:lang w:eastAsia="zh-CN"/>
        </w:rPr>
      </w:pPr>
    </w:p>
    <w:p w14:paraId="28C4461D" w14:textId="77777777" w:rsidR="00662E85" w:rsidRDefault="00662E85">
      <w:pPr>
        <w:pStyle w:val="a3"/>
        <w:rPr>
          <w:sz w:val="20"/>
          <w:lang w:eastAsia="zh-CN"/>
        </w:rPr>
      </w:pPr>
    </w:p>
    <w:p w14:paraId="28C4461E" w14:textId="77777777" w:rsidR="00662E85" w:rsidRDefault="00662E85">
      <w:pPr>
        <w:pStyle w:val="a3"/>
        <w:rPr>
          <w:sz w:val="20"/>
          <w:lang w:eastAsia="zh-CN"/>
        </w:rPr>
      </w:pPr>
    </w:p>
    <w:p w14:paraId="28C4461F" w14:textId="77777777" w:rsidR="00662E85" w:rsidRDefault="00662E85">
      <w:pPr>
        <w:pStyle w:val="a3"/>
        <w:rPr>
          <w:sz w:val="20"/>
          <w:lang w:eastAsia="zh-CN"/>
        </w:rPr>
      </w:pPr>
    </w:p>
    <w:p w14:paraId="28C44620" w14:textId="77777777" w:rsidR="00662E85" w:rsidRDefault="00662E85">
      <w:pPr>
        <w:pStyle w:val="a3"/>
        <w:rPr>
          <w:sz w:val="20"/>
          <w:lang w:eastAsia="zh-CN"/>
        </w:rPr>
      </w:pPr>
    </w:p>
    <w:p w14:paraId="28C44621" w14:textId="77777777" w:rsidR="00662E85" w:rsidRDefault="00662E85">
      <w:pPr>
        <w:pStyle w:val="a3"/>
        <w:rPr>
          <w:sz w:val="20"/>
          <w:lang w:eastAsia="zh-CN"/>
        </w:rPr>
      </w:pPr>
    </w:p>
    <w:p w14:paraId="28C44622" w14:textId="77777777" w:rsidR="00662E85" w:rsidRDefault="00662E85">
      <w:pPr>
        <w:pStyle w:val="a3"/>
        <w:rPr>
          <w:sz w:val="20"/>
          <w:lang w:eastAsia="zh-CN"/>
        </w:rPr>
      </w:pPr>
    </w:p>
    <w:p w14:paraId="28C44623" w14:textId="77777777" w:rsidR="00662E85" w:rsidRDefault="00662E85">
      <w:pPr>
        <w:pStyle w:val="a3"/>
        <w:rPr>
          <w:sz w:val="20"/>
          <w:lang w:eastAsia="zh-CN"/>
        </w:rPr>
      </w:pPr>
    </w:p>
    <w:p w14:paraId="28C44624" w14:textId="77777777" w:rsidR="00662E85" w:rsidRDefault="00662E85">
      <w:pPr>
        <w:pStyle w:val="a3"/>
        <w:rPr>
          <w:sz w:val="20"/>
          <w:lang w:eastAsia="zh-CN"/>
        </w:rPr>
      </w:pPr>
    </w:p>
    <w:p w14:paraId="28C44625" w14:textId="77777777" w:rsidR="00662E85" w:rsidRDefault="00662E85">
      <w:pPr>
        <w:pStyle w:val="a3"/>
        <w:rPr>
          <w:sz w:val="20"/>
          <w:lang w:eastAsia="zh-CN"/>
        </w:rPr>
      </w:pPr>
    </w:p>
    <w:p w14:paraId="28C44626" w14:textId="77777777" w:rsidR="00662E85" w:rsidRDefault="00662E85">
      <w:pPr>
        <w:pStyle w:val="a3"/>
        <w:rPr>
          <w:sz w:val="20"/>
          <w:lang w:eastAsia="zh-CN"/>
        </w:rPr>
      </w:pPr>
    </w:p>
    <w:p w14:paraId="28C44627" w14:textId="77777777" w:rsidR="00662E85" w:rsidRDefault="00662E85">
      <w:pPr>
        <w:pStyle w:val="a3"/>
        <w:spacing w:before="1"/>
        <w:rPr>
          <w:sz w:val="14"/>
          <w:lang w:eastAsia="zh-CN"/>
        </w:rPr>
      </w:pPr>
    </w:p>
    <w:p w14:paraId="28C44628" w14:textId="6F5A7408" w:rsidR="00662E85" w:rsidRDefault="00825438">
      <w:pPr>
        <w:pStyle w:val="a3"/>
        <w:spacing w:before="81"/>
        <w:ind w:left="1614" w:right="1931"/>
        <w:jc w:val="center"/>
        <w:rPr>
          <w:lang w:eastAsia="zh-CN"/>
        </w:rPr>
      </w:pPr>
      <w:bookmarkStart w:id="325" w:name="_bookmark201"/>
      <w:bookmarkEnd w:id="325"/>
      <w:r>
        <w:rPr>
          <w:lang w:eastAsia="zh-CN"/>
        </w:rPr>
        <w:t xml:space="preserve"> </w:t>
      </w:r>
    </w:p>
    <w:p w14:paraId="28C44629" w14:textId="77777777" w:rsidR="00662E85" w:rsidRDefault="00662E85">
      <w:pPr>
        <w:pStyle w:val="a3"/>
        <w:spacing w:before="11"/>
        <w:rPr>
          <w:sz w:val="16"/>
          <w:lang w:eastAsia="zh-CN"/>
        </w:rPr>
      </w:pPr>
    </w:p>
    <w:p w14:paraId="28C4462A" w14:textId="77777777" w:rsidR="00662E85" w:rsidRDefault="00825438">
      <w:pPr>
        <w:pStyle w:val="6"/>
        <w:spacing w:line="240" w:lineRule="auto"/>
        <w:ind w:left="1480"/>
        <w:jc w:val="both"/>
        <w:rPr>
          <w:lang w:eastAsia="zh-CN"/>
        </w:rPr>
      </w:pPr>
      <w:r>
        <w:rPr>
          <w:lang w:eastAsia="zh-CN"/>
        </w:rPr>
        <w:t>Loongson 3 interconnection routing</w:t>
      </w:r>
    </w:p>
    <w:p w14:paraId="28C4462B"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Loongson 3 interconnection routing adopts simple x-y routing method.  That is, when routing, first X, then Y, take four chips as an example, ID </w:t>
      </w:r>
    </w:p>
    <w:p w14:paraId="28C4462C"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62D"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The Numbers are 0, 01, 10, 11.  If a request is made from 11 to 00, it is routed from 11 to 00, first in the X direction, </w:t>
      </w:r>
    </w:p>
    <w:p w14:paraId="28C4462E"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62F"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Go from 11 to 10, then go in the Y direction, go from 10 to 00.  When the request response returns from 00 to 11, the route goes first in the X direction, from 00 to 01, and then in the Y direction, from 01 to 11. As you can see, these are two different routing lines. Because of the characteristics of this algorithm, we will take a different approach when building the interconnection between two chips.</w:t>
      </w:r>
    </w:p>
    <w:p w14:paraId="28C44631" w14:textId="77777777" w:rsidR="00662E85" w:rsidRDefault="00662E85">
      <w:pPr>
        <w:pStyle w:val="a3"/>
        <w:rPr>
          <w:sz w:val="20"/>
          <w:lang w:eastAsia="zh-CN"/>
        </w:rPr>
      </w:pPr>
    </w:p>
    <w:p w14:paraId="28C44632" w14:textId="77777777" w:rsidR="00662E85" w:rsidRDefault="00662E85">
      <w:pPr>
        <w:pStyle w:val="a3"/>
        <w:rPr>
          <w:sz w:val="20"/>
          <w:lang w:eastAsia="zh-CN"/>
        </w:rPr>
      </w:pPr>
    </w:p>
    <w:p w14:paraId="28C44633" w14:textId="77777777" w:rsidR="00662E85" w:rsidRDefault="00662E85">
      <w:pPr>
        <w:pStyle w:val="a3"/>
        <w:spacing w:before="9"/>
        <w:rPr>
          <w:sz w:val="18"/>
          <w:lang w:eastAsia="zh-CN"/>
        </w:rPr>
      </w:pPr>
    </w:p>
    <w:p w14:paraId="28C44634" w14:textId="7A6BC39D" w:rsidR="00662E85" w:rsidRDefault="00825438">
      <w:pPr>
        <w:pStyle w:val="6"/>
        <w:spacing w:before="72" w:line="240" w:lineRule="auto"/>
        <w:ind w:left="1480"/>
        <w:jc w:val="both"/>
        <w:rPr>
          <w:lang w:eastAsia="zh-CN"/>
        </w:rPr>
      </w:pPr>
      <w:r>
        <w:rPr>
          <w:lang w:eastAsia="zh-CN"/>
        </w:rPr>
        <w:t xml:space="preserve">Two - piece </w:t>
      </w:r>
      <w:r w:rsidR="007713FD">
        <w:rPr>
          <w:lang w:eastAsia="zh-CN"/>
        </w:rPr>
        <w:t>loong</w:t>
      </w:r>
      <w:r>
        <w:rPr>
          <w:lang w:eastAsia="zh-CN"/>
        </w:rPr>
        <w:t xml:space="preserve"> core 3 interconnection structure</w:t>
      </w:r>
    </w:p>
    <w:p w14:paraId="28C44635"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Because of the nature of the fixed routing algorithm, there are two different approaches to building a two-chip interconnection. The first is the use of 8-bit HT bus interconnection. In this mode of interconnection, only 8-bit HT interconnection can be used between two processors.  The Numbers of the two chips are 00 and 01 respectively. According to the routing algorithm, we can know that when the two chips visit each other, they all pass through the 8-bit HT bus consistent with the four-chip interconnection. As follows:</w:t>
      </w:r>
    </w:p>
    <w:p w14:paraId="28C44636" w14:textId="77777777" w:rsidR="00662E85" w:rsidRDefault="00286244">
      <w:pPr>
        <w:pStyle w:val="a3"/>
        <w:ind w:left="1367"/>
        <w:rPr>
          <w:sz w:val="20"/>
        </w:rPr>
      </w:pPr>
      <w:r>
        <w:rPr>
          <w:sz w:val="20"/>
        </w:rPr>
      </w:r>
      <w:r>
        <w:rPr>
          <w:sz w:val="20"/>
        </w:rPr>
        <w:pict w14:anchorId="28C4600D">
          <v:group id="_x0000_s1141" style="width:426.25pt;height:126.05pt;mso-position-horizontal-relative:char;mso-position-vertical-relative:line" coordsize="8525,2521">
            <v:line id="_x0000_s1169" style="position:absolute" from="10,5" to="8515,5" strokeweight=".16969mm"/>
            <v:line id="_x0000_s1168" style="position:absolute" from="5,0" to="5,2520" strokeweight=".16969mm"/>
            <v:line id="_x0000_s1167" style="position:absolute" from="10,2515" to="8515,2515" strokeweight=".48pt"/>
            <v:line id="_x0000_s1166" style="position:absolute" from="8520,0" to="8520,2520" strokeweight=".48pt"/>
            <v:rect id="_x0000_s1165" style="position:absolute;left:3589;top:35;width:1499;height:2004" fillcolor="#e8eef7" stroked="f"/>
            <v:rect id="_x0000_s1164" style="position:absolute;left:3089;top:35;width:1999;height:2004" filled="f" strokeweight=".07003mm"/>
            <v:rect id="_x0000_s1163" style="position:absolute;left:4338;top:35;width:750;height:1002" filled="f" strokeweight=".07mm"/>
            <v:rect id="_x0000_s1162" style="position:absolute;left:3089;top:35;width:500;height:2004" filled="f" strokeweight=".06994mm"/>
            <v:rect id="_x0000_s1161" style="position:absolute;left:6337;top:35;width:1999;height:2004" fillcolor="#e8eef7" stroked="f"/>
            <v:rect id="_x0000_s1160" style="position:absolute;left:6337;top:35;width:1999;height:2004" filled="f" strokeweight=".07003mm"/>
            <v:rect id="_x0000_s1159" style="position:absolute;left:6337;top:35;width:750;height:1002" fillcolor="#fc9" stroked="f"/>
            <v:rect id="_x0000_s1158" style="position:absolute;left:6337;top:35;width:750;height:1002" filled="f" strokeweight=".07mm"/>
            <v:rect id="_x0000_s1157" style="position:absolute;left:6337;top:1037;width:750;height:1002" fillcolor="#9cf" stroked="f"/>
            <v:rect id="_x0000_s1156" style="position:absolute;left:6337;top:1037;width:750;height:1002" filled="f" strokeweight=".07mm"/>
            <v:shape id="_x0000_s1155" style="position:absolute;left:5088;top:186;width:1250;height:702" coordorigin="5088,187" coordsize="1250,702" o:spt="100" adj="0,,0" path="m5290,888l5088,537,5290,187r,230l6268,417r69,120l6269,656r-979,l5290,888xm6268,417r-133,l6135,187r133,230xm6135,888r,-232l6269,656,6135,888xe" fillcolor="#e8eef7" stroked="f">
              <v:stroke joinstyle="round"/>
              <v:formulas/>
              <v:path arrowok="t" o:connecttype="segments"/>
            </v:shape>
            <v:shape id="_x0000_s1154" style="position:absolute;left:5088;top:186;width:1250;height:702" coordorigin="5088,187" coordsize="1250,702" path="m5088,537l5290,187r,230l6135,417r,-230l6337,537,6135,888r,-232l5290,656r,232l5088,537xe" filled="f" strokeweight=".07008mm">
              <v:path arrowok="t"/>
            </v:shape>
            <v:shape id="_x0000_s1153" style="position:absolute;left:91;top:286;width:1499;height:1503" coordorigin="92,286" coordsize="1499,1503" path="m1354,1789r-1026,l316,1788r-13,-1l268,1779r-12,-4l245,1769r-12,-5l212,1753r-9,-6l192,1740r-43,-42l112,1637,94,1577r-1,-13l93,1552r-1,-13l92,537r1,-12l93,512r15,-61l135,398r7,-11l149,378r8,-10l166,360r8,-9l183,343r9,-6l203,330r9,-7l279,294r51,-8l1354,286r12,2l1379,289r60,17l1500,343r42,44l1548,398r7,9l1566,428r5,12l1576,451r4,11l1588,498r3,25l1591,1552r-2,12l1588,1577r-17,60l1518,1716r-48,37l1415,1779r-49,9l1354,1789xe" fillcolor="#e8eef7" stroked="f">
              <v:path arrowok="t"/>
            </v:shape>
            <v:shape id="_x0000_s1152" style="position:absolute;left:91;top:286;width:1499;height:1503" coordorigin="92,286" coordsize="1499,1503" path="m1341,1789r13,l1366,1788r13,-1l1391,1784r12,-3l1415,1779r12,-4l1439,1769r10,-5l1460,1759r10,-6l1481,1747r9,-7l1500,1732r9,-8l1518,1716r8,-9l1534,1698r8,-10l1548,1679r7,-10l1560,1658r6,-11l1571,1637r5,-12l1580,1613r3,-12l1585,1589r3,-12l1589,1564r2,-12l1591,1539r,-1002l1591,525r-2,-13l1588,498r-3,-12l1583,474r-3,-12l1576,451r-5,-11l1566,428r-6,-11l1555,407r-7,-9l1542,387r-8,-9l1526,368r-8,-8l1509,351r-9,-8l1490,337r-9,-7l1470,323r-10,-6l1449,311r-10,-5l1427,302r-12,-4l1403,294r-12,-3l1379,289r-13,-1l1354,286r-13,l342,286r-12,l316,288r-13,1l291,291r-12,3l268,298r-12,4l245,306r-12,5l223,317r-11,6l203,330r-11,7l183,343r-9,8l166,360r-9,8l149,378r-7,9l135,398r-6,9l104,462r-4,12l97,486r-3,12l93,512r,11l92,537r,1002l93,1552r,12l94,1577r3,12l100,1601r4,12l108,1625r4,12l117,1647r5,11l129,1669r6,10l142,1688r7,10l157,1707r9,9l174,1724r9,8l192,1740r11,7l212,1753r11,6l233,1764r12,5l256,1775r12,4l279,1781r12,3l303,1787r13,1l328,1789r14,l1341,1789e" filled="f" strokeweight=".07003mm">
              <v:path arrowok="t"/>
            </v:shape>
            <v:shape id="_x0000_s1151" style="position:absolute;left:1590;top:687;width:1499;height:702" coordorigin="1591,688" coordsize="1499,702" o:spt="100" adj="0,,0" path="m1793,1389l1591,1038,1793,688r,230l3021,918r69,120l3021,1157r-1228,l1793,1389xm3021,918r-134,l2887,688r134,230xm2887,1389r,-232l3021,1157r-134,232xe" fillcolor="#e8eef7" stroked="f">
              <v:stroke joinstyle="round"/>
              <v:formulas/>
              <v:path arrowok="t" o:connecttype="segments"/>
            </v:shape>
            <v:shape id="_x0000_s1150" style="position:absolute;left:1590;top:687;width:1499;height:702" coordorigin="1591,688" coordsize="1499,702" path="m1591,1038l1793,688r,230l2887,918r,-230l3090,1038r-203,351l2887,1157r-1094,l1793,1389,1591,1038xe" filled="f" strokeweight=".07011mm">
              <v:path arrowok="t"/>
            </v:shape>
            <v:shape id="_x0000_s1149" type="#_x0000_t202" style="position:absolute;left:5200;top:417;width:1043;height:235" filled="f" stroked="f">
              <v:textbox style="mso-next-textbox:#_x0000_s1149" inset="0,0,0,0">
                <w:txbxContent>
                  <w:p w14:paraId="28C462E0" w14:textId="77777777" w:rsidR="004414E6" w:rsidRDefault="004414E6">
                    <w:pPr>
                      <w:spacing w:line="235" w:lineRule="exact"/>
                      <w:rPr>
                        <w:sz w:val="21"/>
                      </w:rPr>
                    </w:pPr>
                    <w:r>
                      <w:rPr>
                        <w:rFonts w:ascii="Times New Roman" w:eastAsia="Times New Roman"/>
                        <w:sz w:val="21"/>
                      </w:rPr>
                      <w:t>8 bit HT bus</w:t>
                    </w:r>
                  </w:p>
                </w:txbxContent>
              </v:textbox>
            </v:shape>
            <v:shape id="_x0000_s1148" type="#_x0000_t202" style="position:absolute;left:711;top:891;width:281;height:275" filled="f" stroked="f">
              <v:textbox style="mso-next-textbox:#_x0000_s1148" inset="0,0,0,0">
                <w:txbxContent>
                  <w:p w14:paraId="28C462E1" w14:textId="77777777" w:rsidR="004414E6" w:rsidRDefault="004414E6">
                    <w:pPr>
                      <w:spacing w:line="273" w:lineRule="exact"/>
                      <w:rPr>
                        <w:rFonts w:ascii="Times New Roman"/>
                        <w:sz w:val="24"/>
                      </w:rPr>
                    </w:pPr>
                    <w:r>
                      <w:rPr>
                        <w:rFonts w:ascii="Times New Roman"/>
                        <w:w w:val="105"/>
                        <w:sz w:val="24"/>
                      </w:rPr>
                      <w:t>IO</w:t>
                    </w:r>
                  </w:p>
                </w:txbxContent>
              </v:textbox>
            </v:shape>
            <v:shape id="_x0000_s1147" type="#_x0000_t202" style="position:absolute;left:1681;top:899;width:1337;height:275" filled="f" stroked="f">
              <v:textbox style="mso-next-textbox:#_x0000_s1147" inset="0,0,0,0">
                <w:txbxContent>
                  <w:p w14:paraId="28C462E2" w14:textId="77777777" w:rsidR="004414E6" w:rsidRDefault="004414E6">
                    <w:pPr>
                      <w:spacing w:line="274" w:lineRule="exact"/>
                      <w:rPr>
                        <w:sz w:val="24"/>
                      </w:rPr>
                    </w:pPr>
                    <w:r>
                      <w:rPr>
                        <w:rFonts w:ascii="Times New Roman" w:eastAsia="Times New Roman"/>
                        <w:sz w:val="24"/>
                      </w:rPr>
                      <w:t>The 16-bit HT bus</w:t>
                    </w:r>
                  </w:p>
                </w:txbxContent>
              </v:textbox>
            </v:shape>
            <v:shape id="_x0000_s1146" type="#_x0000_t202" style="position:absolute;left:4338;top:1037;width:750;height:1002" fillcolor="#fc9" strokeweight=".07003mm">
              <v:textbox style="mso-next-textbox:#_x0000_s1146" inset="0,0,0,0">
                <w:txbxContent>
                  <w:p w14:paraId="28C462E3" w14:textId="77777777" w:rsidR="004414E6" w:rsidRDefault="004414E6">
                    <w:pPr>
                      <w:spacing w:before="200" w:line="259" w:lineRule="auto"/>
                      <w:ind w:left="242" w:hanging="159"/>
                      <w:rPr>
                        <w:rFonts w:ascii="Times New Roman"/>
                        <w:sz w:val="24"/>
                      </w:rPr>
                    </w:pPr>
                    <w:r>
                      <w:rPr>
                        <w:rFonts w:ascii="Times New Roman"/>
                        <w:sz w:val="24"/>
                      </w:rPr>
                      <w:t xml:space="preserve">HT0_ HI </w:t>
                    </w:r>
                  </w:p>
                </w:txbxContent>
              </v:textbox>
            </v:shape>
            <v:shape id="_x0000_s1145" type="#_x0000_t202" style="position:absolute;left:4340;top:9;width:746;height:1027" fillcolor="#9cf" stroked="f">
              <v:textbox style="mso-next-textbox:#_x0000_s1145" inset="0,0,0,0">
                <w:txbxContent>
                  <w:p w14:paraId="28C462E4" w14:textId="77777777" w:rsidR="004414E6" w:rsidRDefault="004414E6">
                    <w:pPr>
                      <w:spacing w:before="228" w:line="259" w:lineRule="auto"/>
                      <w:ind w:left="208" w:hanging="125"/>
                      <w:rPr>
                        <w:rFonts w:ascii="Times New Roman"/>
                        <w:sz w:val="24"/>
                      </w:rPr>
                    </w:pPr>
                    <w:r>
                      <w:rPr>
                        <w:rFonts w:ascii="Times New Roman"/>
                        <w:sz w:val="24"/>
                      </w:rPr>
                      <w:t xml:space="preserve">HT0_ LO </w:t>
                    </w:r>
                  </w:p>
                </w:txbxContent>
              </v:textbox>
            </v:shape>
            <v:shape id="_x0000_s1144" type="#_x0000_t202" style="position:absolute;left:3591;top:9;width:746;height:2029" fillcolor="#e8eef7" stroked="f">
              <v:textbox style="mso-next-textbox:#_x0000_s1144" inset="0,0,0,0">
                <w:txbxContent>
                  <w:p w14:paraId="28C462E5" w14:textId="77777777" w:rsidR="004414E6" w:rsidRDefault="004414E6">
                    <w:pPr>
                      <w:rPr>
                        <w:sz w:val="26"/>
                      </w:rPr>
                    </w:pPr>
                  </w:p>
                  <w:p w14:paraId="28C462E6" w14:textId="77777777" w:rsidR="004414E6" w:rsidRDefault="004414E6">
                    <w:pPr>
                      <w:rPr>
                        <w:sz w:val="26"/>
                      </w:rPr>
                    </w:pPr>
                  </w:p>
                  <w:p w14:paraId="28C462E7" w14:textId="77777777" w:rsidR="004414E6" w:rsidRDefault="004414E6">
                    <w:pPr>
                      <w:spacing w:before="212"/>
                      <w:ind w:left="126"/>
                      <w:rPr>
                        <w:rFonts w:ascii="Times New Roman"/>
                        <w:sz w:val="24"/>
                      </w:rPr>
                    </w:pPr>
                    <w:r>
                      <w:rPr>
                        <w:rFonts w:ascii="Times New Roman"/>
                        <w:sz w:val="24"/>
                      </w:rPr>
                      <w:t>CPU0</w:t>
                    </w:r>
                  </w:p>
                </w:txbxContent>
              </v:textbox>
            </v:shape>
            <v:shape id="_x0000_s1143" type="#_x0000_t202" style="position:absolute;left:3091;top:9;width:496;height:2029" fillcolor="#c9f" stroked="f">
              <v:textbox style="mso-next-textbox:#_x0000_s1143" inset="0,0,0,0">
                <w:txbxContent>
                  <w:p w14:paraId="28C462E8" w14:textId="77777777" w:rsidR="004414E6" w:rsidRDefault="004414E6">
                    <w:pPr>
                      <w:rPr>
                        <w:sz w:val="26"/>
                      </w:rPr>
                    </w:pPr>
                  </w:p>
                  <w:p w14:paraId="28C462E9" w14:textId="77777777" w:rsidR="004414E6" w:rsidRDefault="004414E6">
                    <w:pPr>
                      <w:spacing w:before="12"/>
                      <w:rPr>
                        <w:sz w:val="30"/>
                      </w:rPr>
                    </w:pPr>
                  </w:p>
                  <w:p w14:paraId="28C462EA" w14:textId="77777777" w:rsidR="004414E6" w:rsidRDefault="004414E6">
                    <w:pPr>
                      <w:spacing w:line="259" w:lineRule="auto"/>
                      <w:ind w:left="185" w:right="73" w:hanging="102"/>
                      <w:rPr>
                        <w:rFonts w:ascii="Times New Roman"/>
                        <w:sz w:val="24"/>
                      </w:rPr>
                    </w:pPr>
                    <w:r>
                      <w:rPr>
                        <w:rFonts w:ascii="Times New Roman"/>
                        <w:sz w:val="24"/>
                      </w:rPr>
                      <w:t xml:space="preserve">HT 1 </w:t>
                    </w:r>
                  </w:p>
                </w:txbxContent>
              </v:textbox>
            </v:shape>
            <v:shape id="_x0000_s1142" type="#_x0000_t202" style="position:absolute;left:6337;top:35;width:1999;height:2004" filled="f" stroked="f">
              <v:textbox style="mso-next-textbox:#_x0000_s1142" inset="0,0,0,0">
                <w:txbxContent>
                  <w:p w14:paraId="28C462EB" w14:textId="77777777" w:rsidR="004414E6" w:rsidRDefault="004414E6">
                    <w:pPr>
                      <w:spacing w:before="202" w:line="259" w:lineRule="auto"/>
                      <w:ind w:left="243" w:right="1108" w:hanging="158"/>
                      <w:rPr>
                        <w:rFonts w:ascii="Times New Roman"/>
                        <w:sz w:val="24"/>
                      </w:rPr>
                    </w:pPr>
                    <w:r>
                      <w:rPr>
                        <w:rFonts w:ascii="Times New Roman"/>
                        <w:sz w:val="24"/>
                      </w:rPr>
                      <w:t xml:space="preserve">HT0_ HI </w:t>
                    </w:r>
                  </w:p>
                  <w:p w14:paraId="28C462EC" w14:textId="77777777" w:rsidR="004414E6" w:rsidRDefault="004414E6">
                    <w:pPr>
                      <w:spacing w:before="54"/>
                      <w:ind w:left="853"/>
                      <w:rPr>
                        <w:rFonts w:ascii="Times New Roman"/>
                        <w:sz w:val="24"/>
                      </w:rPr>
                    </w:pPr>
                    <w:r>
                      <w:rPr>
                        <w:rFonts w:ascii="Times New Roman"/>
                        <w:w w:val="105"/>
                        <w:sz w:val="24"/>
                      </w:rPr>
                      <w:t>CPU1</w:t>
                    </w:r>
                  </w:p>
                  <w:p w14:paraId="28C462ED" w14:textId="77777777" w:rsidR="004414E6" w:rsidRDefault="004414E6">
                    <w:pPr>
                      <w:spacing w:before="76" w:line="259" w:lineRule="auto"/>
                      <w:ind w:left="210" w:right="1108" w:hanging="125"/>
                      <w:rPr>
                        <w:rFonts w:ascii="Times New Roman"/>
                        <w:sz w:val="24"/>
                      </w:rPr>
                    </w:pPr>
                    <w:r>
                      <w:rPr>
                        <w:rFonts w:ascii="Times New Roman"/>
                        <w:sz w:val="24"/>
                      </w:rPr>
                      <w:t xml:space="preserve">HT0_ LO </w:t>
                    </w:r>
                  </w:p>
                </w:txbxContent>
              </v:textbox>
            </v:shape>
            <w10:anchorlock/>
          </v:group>
        </w:pict>
      </w:r>
    </w:p>
    <w:p w14:paraId="28C44637" w14:textId="0D4E83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bookmarkStart w:id="326" w:name="_bookmark202"/>
      <w:bookmarkEnd w:id="326"/>
      <w:r w:rsidRPr="00C94A4C">
        <w:rPr>
          <w:rFonts w:ascii="Times New Roman" w:hAnsi="Times New Roman" w:cs="Times New Roman"/>
          <w:spacing w:val="-6"/>
          <w:lang w:eastAsia="zh-CN"/>
        </w:rPr>
        <w:t xml:space="preserve">Figure 10-3 8-bit interconnection structure of two pieces of </w:t>
      </w:r>
      <w:r w:rsidR="007713FD">
        <w:rPr>
          <w:rFonts w:ascii="Times New Roman" w:hAnsi="Times New Roman" w:cs="Times New Roman"/>
          <w:spacing w:val="-6"/>
          <w:lang w:eastAsia="zh-CN"/>
        </w:rPr>
        <w:t>loong</w:t>
      </w:r>
      <w:r w:rsidRPr="00C94A4C">
        <w:rPr>
          <w:rFonts w:ascii="Times New Roman" w:hAnsi="Times New Roman" w:cs="Times New Roman"/>
          <w:spacing w:val="-6"/>
          <w:lang w:eastAsia="zh-CN"/>
        </w:rPr>
        <w:t xml:space="preserve"> core no. 3 </w:t>
      </w:r>
    </w:p>
    <w:p w14:paraId="28C44638" w14:textId="77777777" w:rsidR="00662E85" w:rsidRPr="00C94A4C" w:rsidRDefault="00286244">
      <w:pPr>
        <w:pStyle w:val="a3"/>
        <w:spacing w:before="173" w:line="417" w:lineRule="auto"/>
        <w:ind w:left="1479" w:right="1793" w:firstLine="420"/>
        <w:jc w:val="both"/>
        <w:rPr>
          <w:rFonts w:ascii="Times New Roman" w:hAnsi="Times New Roman" w:cs="Times New Roman"/>
          <w:spacing w:val="-6"/>
          <w:lang w:eastAsia="zh-CN"/>
        </w:rPr>
      </w:pPr>
      <w:r>
        <w:rPr>
          <w:rFonts w:ascii="Times New Roman" w:hAnsi="Times New Roman" w:cs="Times New Roman"/>
          <w:spacing w:val="-6"/>
          <w:lang w:eastAsia="zh-CN"/>
        </w:rPr>
        <w:pict w14:anchorId="28C4600E">
          <v:group id="_x0000_s1124" style="position:absolute;left:0;text-align:left;margin-left:89.75pt;margin-top:144.05pt;width:432.5pt;height:140.05pt;z-index:-251653120;mso-position-horizontal-relative:page" coordorigin="1795,2881" coordsize="8650,2801">
            <v:shape id="_x0000_s1140" style="position:absolute;left:1800;top:2881;width:8636;height:2801" coordorigin="1800,2881" coordsize="8636,2801" o:spt="100" adj="0,,0" path="m1805,2886r8630,m1800,2881r,2801e" filled="f" strokeweight=".16969mm">
              <v:stroke joinstyle="round"/>
              <v:formulas/>
              <v:path arrowok="t" o:connecttype="segments"/>
            </v:shape>
            <v:line id="_x0000_s1139" style="position:absolute" from="1805,5677" to="10435,5677" strokeweight=".48pt"/>
            <v:line id="_x0000_s1138" style="position:absolute" from="10440,2881" to="10440,5682" strokeweight=".16969mm"/>
            <v:rect id="_x0000_s1137" style="position:absolute;left:8239;top:3228;width:1941;height:1946" filled="f" strokeweight=".068mm"/>
            <v:shape id="_x0000_s1136" style="position:absolute;left:6783;top:3618;width:1456;height:1167" coordorigin="6784,3618" coordsize="1456,1167" o:spt="100" adj="0,,0" path="m7120,4785l6784,4201r336,-583l7120,4003r1005,l8239,4201r-115,199l7120,4400r,385xm8125,4003r-222,l7903,3618r222,385xm7903,4785r,-385l8124,4400r-221,385xe" fillcolor="#e8eef7" stroked="f">
              <v:stroke joinstyle="round"/>
              <v:formulas/>
              <v:path arrowok="t" o:connecttype="segments"/>
            </v:shape>
            <v:shape id="_x0000_s1135" style="position:absolute;left:6783;top:3618;width:1456;height:1167" coordorigin="6784,3618" coordsize="1456,1167" path="m6784,4201r336,-583l7120,4003r783,l7903,3618r336,583l7903,4785r,-385l7120,4400r,385l6784,4201xe" filled="f" strokeweight=".06803mm">
              <v:path arrowok="t"/>
            </v:shape>
            <v:shape id="_x0000_s1134" style="position:absolute;left:1932;top:3471;width:1456;height:1460" coordorigin="1932,3471" coordsize="1456,1460" path="m3158,4931r-996,l2150,4929r-12,-1l2103,4920r-12,-4l2081,4911r-11,-5l2049,4896r-9,-7l2030,4883r-55,-59l1940,4748r-6,-36l1934,4700r-2,-13l1932,3715r1,-12l1934,3690r14,-59l1975,3580r6,-11l1987,3560r8,-9l2004,3544r8,-9l2021,3527r9,-7l2040,3514r9,-6l2115,3479r48,-8l3158,3471r12,2l3182,3474r58,17l3299,3527r48,53l3353,3589r10,20l3368,3621r6,10l3377,3643r8,34l3388,3702r,998l3386,4712r-1,13l3368,4783r-51,77l3240,4911r-58,17l3170,4929r-12,2xe" fillcolor="#e8eef7" stroked="f">
              <v:path arrowok="t"/>
            </v:shape>
            <v:shape id="_x0000_s1133" style="position:absolute;left:1932;top:3471;width:1456;height:1460" coordorigin="1932,3471" coordsize="1456,1460" path="m3145,4931r13,l3170,4929r12,-1l3194,4925r11,-2l3217,4920r12,-4l3240,4911r10,-5l3261,4901r10,-5l3281,4889r9,-6l3299,4875r9,-8l3317,4860r8,-9l3333,4842r7,-9l3347,4824r6,-11l3358,4803r5,-10l3368,4783r6,-12l3377,4759r3,-11l3383,4736r2,-11l3386,4712r2,-12l3388,4687r,-972l3388,3703r-2,-13l3385,3677r-2,-11l3380,3654r-3,-11l3374,3631r-6,-10l3363,3609r-5,-10l3353,3589r-6,-9l3340,3569r-7,-9l3325,3551r-8,-7l3308,3535r-9,-8l3290,3520r-9,-6l3271,3508r-10,-7l3250,3496r-10,-5l3229,3487r-12,-4l3205,3479r-11,-2l3182,3474r-12,-1l3158,3471r-13,l2175,3471r-12,l2150,3473r-12,1l2126,3477r-11,2l2103,3483r-12,4l2081,3491r-11,5l2059,3501r-10,7l2040,3514r-10,6l2021,3527r-9,8l2004,3544r-9,7l1987,3560r-6,9l1975,3580r-7,9l1944,3643r-4,11l1937,3666r-2,11l1934,3690r,12l1932,3715r,972l1934,4700r,12l1935,4725r2,11l1940,4748r4,11l1948,4771r4,12l1957,4793r5,10l1968,4813r7,11l1981,4833r6,9l1995,4851r9,9l2012,4867r9,8l2030,4883r10,6l2049,4896r10,5l2070,4906r11,5l2091,4916r12,4l2115,4923r11,2l2138,4928r12,1l2162,4931r13,l3145,4931e" filled="f" strokeweight=".068mm">
              <v:path arrowok="t"/>
            </v:shape>
            <v:shape id="_x0000_s1132" style="position:absolute;left:3387;top:3861;width:1456;height:681" coordorigin="3388,3861" coordsize="1456,681" o:spt="100" adj="0,,0" path="m3584,4542l3388,4201r196,-340l3584,4085r1192,l4843,4201r-66,116l3584,4317r,225xm4776,4085r-129,l4647,3861r129,224xm4647,4542r,-225l4777,4317r-130,225xe" fillcolor="#e8eef7" stroked="f">
              <v:stroke joinstyle="round"/>
              <v:formulas/>
              <v:path arrowok="t" o:connecttype="segments"/>
            </v:shape>
            <v:shape id="_x0000_s1131" style="position:absolute;left:3387;top:3861;width:1456;height:681" coordorigin="3388,3861" coordsize="1456,681" path="m3388,4201r196,-340l3584,4085r1063,l4647,3861r196,340l4647,4542r,-225l3584,4317r,225l3388,4201xe" filled="f" strokeweight=".06806mm">
              <v:path arrowok="t"/>
            </v:shape>
            <v:shape id="_x0000_s1130" type="#_x0000_t202" style="position:absolute;left:2534;top:4058;width:273;height:267" filled="f" stroked="f">
              <v:textbox style="mso-next-textbox:#_x0000_s1130" inset="0,0,0,0">
                <w:txbxContent>
                  <w:p w14:paraId="28C462EE" w14:textId="77777777" w:rsidR="004414E6" w:rsidRDefault="004414E6">
                    <w:pPr>
                      <w:spacing w:line="266" w:lineRule="exact"/>
                      <w:rPr>
                        <w:rFonts w:ascii="Times New Roman"/>
                        <w:sz w:val="24"/>
                      </w:rPr>
                    </w:pPr>
                    <w:r>
                      <w:rPr>
                        <w:rFonts w:ascii="Times New Roman"/>
                        <w:sz w:val="24"/>
                      </w:rPr>
                      <w:t>IO</w:t>
                    </w:r>
                  </w:p>
                </w:txbxContent>
              </v:textbox>
            </v:shape>
            <v:shape id="_x0000_s1129" type="#_x0000_t202" style="position:absolute;left:3476;top:4066;width:1299;height:267" filled="f" stroked="f">
              <v:textbox style="mso-next-textbox:#_x0000_s1129" inset="0,0,0,0">
                <w:txbxContent>
                  <w:p w14:paraId="28C462EF" w14:textId="77777777" w:rsidR="004414E6" w:rsidRDefault="004414E6">
                    <w:pPr>
                      <w:spacing w:line="266" w:lineRule="exact"/>
                      <w:rPr>
                        <w:sz w:val="24"/>
                      </w:rPr>
                    </w:pPr>
                    <w:r>
                      <w:rPr>
                        <w:rFonts w:ascii="Times New Roman" w:eastAsia="Times New Roman"/>
                        <w:sz w:val="24"/>
                      </w:rPr>
                      <w:t>The 16-bit HT bus</w:t>
                    </w:r>
                  </w:p>
                </w:txbxContent>
              </v:textbox>
            </v:shape>
            <v:shape id="_x0000_s1128" type="#_x0000_t202" style="position:absolute;left:6963;top:4085;width:1115;height:228" filled="f" stroked="f">
              <v:textbox style="mso-next-textbox:#_x0000_s1128" inset="0,0,0,0">
                <w:txbxContent>
                  <w:p w14:paraId="28C462F0" w14:textId="77777777" w:rsidR="004414E6" w:rsidRDefault="004414E6">
                    <w:pPr>
                      <w:spacing w:line="228" w:lineRule="exact"/>
                      <w:rPr>
                        <w:sz w:val="20"/>
                      </w:rPr>
                    </w:pPr>
                    <w:r>
                      <w:rPr>
                        <w:rFonts w:ascii="Times New Roman" w:eastAsia="Times New Roman"/>
                        <w:sz w:val="20"/>
                      </w:rPr>
                      <w:t>The 16-bit HT bus</w:t>
                    </w:r>
                  </w:p>
                </w:txbxContent>
              </v:textbox>
            </v:shape>
            <v:shape id="_x0000_s1127" type="#_x0000_t202" style="position:absolute;left:2328;top:5391;width:68;height:204" filled="f" stroked="f">
              <v:textbox style="mso-next-textbox:#_x0000_s1127" inset="0,0,0,0">
                <w:txbxContent>
                  <w:p w14:paraId="28C462F1" w14:textId="77777777" w:rsidR="004414E6" w:rsidRDefault="004414E6">
                    <w:pPr>
                      <w:rPr>
                        <w:rFonts w:ascii="Microsoft Sans Serif"/>
                        <w:sz w:val="18"/>
                      </w:rPr>
                    </w:pPr>
                    <w:r>
                      <w:rPr>
                        <w:rFonts w:ascii="Microsoft Sans Serif"/>
                        <w:sz w:val="18"/>
                      </w:rPr>
                      <w:t xml:space="preserve"> </w:t>
                    </w:r>
                  </w:p>
                </w:txbxContent>
              </v:textbox>
            </v:shape>
            <v:shape id="_x0000_s1126" type="#_x0000_t202" style="position:absolute;left:8966;top:3228;width:1213;height:1946" fillcolor="#e8eef7" strokeweight=".068mm">
              <v:textbox style="mso-next-textbox:#_x0000_s1126" inset="0,0,0,0">
                <w:txbxContent>
                  <w:p w14:paraId="28C462F2" w14:textId="77777777" w:rsidR="004414E6" w:rsidRDefault="004414E6">
                    <w:pPr>
                      <w:rPr>
                        <w:sz w:val="26"/>
                      </w:rPr>
                    </w:pPr>
                  </w:p>
                  <w:p w14:paraId="28C462F3" w14:textId="77777777" w:rsidR="004414E6" w:rsidRDefault="004414E6">
                    <w:pPr>
                      <w:spacing w:before="11"/>
                      <w:rPr>
                        <w:sz w:val="37"/>
                      </w:rPr>
                    </w:pPr>
                  </w:p>
                  <w:p w14:paraId="28C462F4" w14:textId="77777777" w:rsidR="004414E6" w:rsidRDefault="004414E6">
                    <w:pPr>
                      <w:ind w:left="99"/>
                      <w:rPr>
                        <w:rFonts w:ascii="Times New Roman"/>
                        <w:sz w:val="24"/>
                      </w:rPr>
                    </w:pPr>
                    <w:r>
                      <w:rPr>
                        <w:rFonts w:ascii="Times New Roman"/>
                        <w:sz w:val="24"/>
                      </w:rPr>
                      <w:t>CPU1</w:t>
                    </w:r>
                  </w:p>
                </w:txbxContent>
              </v:textbox>
            </v:shape>
            <v:shape id="_x0000_s1125" type="#_x0000_t202" style="position:absolute;left:8239;top:3228;width:728;height:1946" fillcolor="#fc9" strokeweight=".06794mm">
              <v:textbox style="mso-next-textbox:#_x0000_s1125" inset="0,0,0,0">
                <w:txbxContent>
                  <w:p w14:paraId="28C462F5" w14:textId="77777777" w:rsidR="004414E6" w:rsidRDefault="004414E6">
                    <w:pPr>
                      <w:rPr>
                        <w:sz w:val="26"/>
                      </w:rPr>
                    </w:pPr>
                  </w:p>
                  <w:p w14:paraId="28C462F6" w14:textId="77777777" w:rsidR="004414E6" w:rsidRDefault="004414E6">
                    <w:pPr>
                      <w:spacing w:before="11"/>
                      <w:rPr>
                        <w:sz w:val="37"/>
                      </w:rPr>
                    </w:pPr>
                  </w:p>
                  <w:p w14:paraId="28C462F7" w14:textId="77777777" w:rsidR="004414E6" w:rsidRDefault="004414E6">
                    <w:pPr>
                      <w:ind w:left="141"/>
                      <w:rPr>
                        <w:rFonts w:ascii="Times New Roman"/>
                        <w:sz w:val="24"/>
                      </w:rPr>
                    </w:pPr>
                    <w:r>
                      <w:rPr>
                        <w:rFonts w:ascii="Times New Roman"/>
                        <w:sz w:val="24"/>
                      </w:rPr>
                      <w:t>HT0</w:t>
                    </w:r>
                  </w:p>
                </w:txbxContent>
              </v:textbox>
            </v:shape>
            <w10:wrap anchorx="page"/>
          </v:group>
        </w:pict>
      </w:r>
      <w:r w:rsidR="00825438" w:rsidRPr="00C94A4C">
        <w:rPr>
          <w:rFonts w:ascii="Times New Roman" w:hAnsi="Times New Roman" w:cs="Times New Roman"/>
          <w:spacing w:val="-6"/>
          <w:lang w:eastAsia="zh-CN"/>
        </w:rPr>
        <w:t xml:space="preserve">However, our HT bus can adopt 16-bit mode at its widest, so the connection mode to maximize bandwidth should be 16-bit interconnection structure. In loongson iii, as long as the HT0 controller is set </w:t>
      </w:r>
      <w:r w:rsidR="00825438" w:rsidRPr="00C94A4C">
        <w:rPr>
          <w:rFonts w:ascii="Times New Roman" w:hAnsi="Times New Roman" w:cs="Times New Roman"/>
          <w:spacing w:val="-6"/>
          <w:lang w:eastAsia="zh-CN"/>
        </w:rPr>
        <w:lastRenderedPageBreak/>
        <w:t>to 16-bit mode, all commands sent to the HT0 controller will be sent to HT0_LO instead of to HT0_HI or HT0_LO according to the routing table as before, so that we can use the 16-bit bus when interconnecting.  Therefore, we only need to properly configure the 16-bit mode of CPU0 and CPU1 and properly connect the high-low bit bus to interconnect using the 16-bit HT bus.  This interconnection structure can also use the 8-bit HT bus protocol to access each other. The resulting interconnection structure is as follows:</w:t>
      </w:r>
    </w:p>
    <w:p w14:paraId="28C44639" w14:textId="77777777" w:rsidR="00662E85" w:rsidRDefault="00662E85">
      <w:pPr>
        <w:pStyle w:val="a3"/>
        <w:spacing w:before="1"/>
        <w:rPr>
          <w:sz w:val="19"/>
        </w:rPr>
      </w:pPr>
    </w:p>
    <w:tbl>
      <w:tblPr>
        <w:tblStyle w:val="TableNormal"/>
        <w:tblW w:w="0" w:type="auto"/>
        <w:tblInd w:w="45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85"/>
        <w:gridCol w:w="728"/>
        <w:gridCol w:w="728"/>
      </w:tblGrid>
      <w:tr w:rsidR="00662E85" w14:paraId="28C44643" w14:textId="77777777">
        <w:trPr>
          <w:trHeight w:val="1940"/>
        </w:trPr>
        <w:tc>
          <w:tcPr>
            <w:tcW w:w="485" w:type="dxa"/>
            <w:shd w:val="clear" w:color="auto" w:fill="CC99FF"/>
          </w:tcPr>
          <w:p w14:paraId="28C4463A" w14:textId="77777777" w:rsidR="00662E85" w:rsidRDefault="00662E85">
            <w:pPr>
              <w:pStyle w:val="TableParagraph"/>
              <w:rPr>
                <w:sz w:val="26"/>
              </w:rPr>
            </w:pPr>
          </w:p>
          <w:p w14:paraId="28C4463B" w14:textId="77777777" w:rsidR="00662E85" w:rsidRDefault="00662E85">
            <w:pPr>
              <w:pStyle w:val="TableParagraph"/>
              <w:spacing w:before="7"/>
              <w:rPr>
                <w:sz w:val="26"/>
              </w:rPr>
            </w:pPr>
          </w:p>
          <w:p w14:paraId="28C4463C" w14:textId="77777777" w:rsidR="00662E85" w:rsidRDefault="00825438">
            <w:pPr>
              <w:pStyle w:val="TableParagraph"/>
              <w:spacing w:before="1" w:line="249" w:lineRule="auto"/>
              <w:ind w:left="181" w:right="58" w:hanging="99"/>
              <w:rPr>
                <w:rFonts w:ascii="Times New Roman"/>
                <w:sz w:val="24"/>
              </w:rPr>
            </w:pPr>
            <w:r>
              <w:rPr>
                <w:rFonts w:ascii="Times New Roman"/>
                <w:sz w:val="24"/>
              </w:rPr>
              <w:t>HT 1</w:t>
            </w:r>
          </w:p>
        </w:tc>
        <w:tc>
          <w:tcPr>
            <w:tcW w:w="728" w:type="dxa"/>
            <w:shd w:val="clear" w:color="auto" w:fill="E8EEF7"/>
          </w:tcPr>
          <w:p w14:paraId="28C4463D" w14:textId="77777777" w:rsidR="00662E85" w:rsidRDefault="00662E85">
            <w:pPr>
              <w:pStyle w:val="TableParagraph"/>
              <w:rPr>
                <w:sz w:val="26"/>
              </w:rPr>
            </w:pPr>
          </w:p>
          <w:p w14:paraId="28C4463E" w14:textId="77777777" w:rsidR="00662E85" w:rsidRDefault="00662E85">
            <w:pPr>
              <w:pStyle w:val="TableParagraph"/>
              <w:spacing w:before="11"/>
              <w:rPr>
                <w:sz w:val="37"/>
              </w:rPr>
            </w:pPr>
          </w:p>
          <w:p w14:paraId="28C4463F" w14:textId="77777777" w:rsidR="00662E85" w:rsidRDefault="00825438">
            <w:pPr>
              <w:pStyle w:val="TableParagraph"/>
              <w:ind w:left="124"/>
              <w:rPr>
                <w:rFonts w:ascii="Times New Roman"/>
                <w:sz w:val="24"/>
              </w:rPr>
            </w:pPr>
            <w:r>
              <w:rPr>
                <w:rFonts w:ascii="Times New Roman"/>
                <w:sz w:val="24"/>
              </w:rPr>
              <w:t>CPU0</w:t>
            </w:r>
          </w:p>
        </w:tc>
        <w:tc>
          <w:tcPr>
            <w:tcW w:w="728" w:type="dxa"/>
            <w:shd w:val="clear" w:color="auto" w:fill="FFCC99"/>
          </w:tcPr>
          <w:p w14:paraId="28C44640" w14:textId="77777777" w:rsidR="00662E85" w:rsidRDefault="00662E85">
            <w:pPr>
              <w:pStyle w:val="TableParagraph"/>
              <w:rPr>
                <w:sz w:val="26"/>
              </w:rPr>
            </w:pPr>
          </w:p>
          <w:p w14:paraId="28C44641" w14:textId="77777777" w:rsidR="00662E85" w:rsidRDefault="00662E85">
            <w:pPr>
              <w:pStyle w:val="TableParagraph"/>
              <w:spacing w:before="11"/>
              <w:rPr>
                <w:sz w:val="37"/>
              </w:rPr>
            </w:pPr>
          </w:p>
          <w:p w14:paraId="28C44642" w14:textId="77777777" w:rsidR="00662E85" w:rsidRDefault="00825438">
            <w:pPr>
              <w:pStyle w:val="TableParagraph"/>
              <w:ind w:left="143"/>
              <w:rPr>
                <w:rFonts w:ascii="Times New Roman"/>
                <w:sz w:val="24"/>
              </w:rPr>
            </w:pPr>
            <w:r>
              <w:rPr>
                <w:rFonts w:ascii="Times New Roman"/>
                <w:sz w:val="24"/>
              </w:rPr>
              <w:t>HT0</w:t>
            </w:r>
          </w:p>
        </w:tc>
      </w:tr>
    </w:tbl>
    <w:p w14:paraId="28C44644" w14:textId="77777777" w:rsidR="00662E85" w:rsidRDefault="00662E85">
      <w:pPr>
        <w:pStyle w:val="a3"/>
        <w:rPr>
          <w:sz w:val="20"/>
        </w:rPr>
      </w:pPr>
    </w:p>
    <w:p w14:paraId="28C44645" w14:textId="77777777" w:rsidR="00662E85" w:rsidRDefault="00662E85">
      <w:pPr>
        <w:pStyle w:val="a3"/>
        <w:spacing w:before="8"/>
        <w:rPr>
          <w:sz w:val="28"/>
        </w:rPr>
      </w:pPr>
    </w:p>
    <w:p w14:paraId="28C44646" w14:textId="25AB3ED5" w:rsidR="00662E85" w:rsidRDefault="00825438">
      <w:pPr>
        <w:pStyle w:val="a3"/>
        <w:spacing w:before="81"/>
        <w:ind w:left="1614" w:right="1934"/>
        <w:jc w:val="center"/>
        <w:rPr>
          <w:lang w:eastAsia="zh-CN"/>
        </w:rPr>
      </w:pPr>
      <w:bookmarkStart w:id="327" w:name="_bookmark203"/>
      <w:bookmarkEnd w:id="327"/>
      <w:r>
        <w:rPr>
          <w:lang w:eastAsia="zh-CN"/>
        </w:rPr>
        <w:t xml:space="preserve">Figure 10-4 16-bit interconnection structure of two pieces of </w:t>
      </w:r>
      <w:r w:rsidR="007713FD">
        <w:rPr>
          <w:lang w:eastAsia="zh-CN"/>
        </w:rPr>
        <w:t>loong</w:t>
      </w:r>
      <w:r>
        <w:rPr>
          <w:lang w:eastAsia="zh-CN"/>
        </w:rPr>
        <w:t xml:space="preserve"> core 3 </w:t>
      </w:r>
    </w:p>
    <w:p w14:paraId="28C44649" w14:textId="77777777" w:rsidR="00662E85" w:rsidRDefault="00825438">
      <w:pPr>
        <w:pStyle w:val="2"/>
        <w:numPr>
          <w:ilvl w:val="0"/>
          <w:numId w:val="16"/>
        </w:numPr>
        <w:tabs>
          <w:tab w:val="left" w:pos="1888"/>
        </w:tabs>
        <w:jc w:val="left"/>
      </w:pPr>
      <w:bookmarkStart w:id="328" w:name="11_低速IO控制器配置"/>
      <w:bookmarkStart w:id="329" w:name="_bookmark204"/>
      <w:bookmarkStart w:id="330" w:name="_Toc42179742"/>
      <w:bookmarkEnd w:id="328"/>
      <w:bookmarkEnd w:id="329"/>
      <w:r>
        <w:rPr>
          <w:spacing w:val="-27"/>
        </w:rPr>
        <w:t>Low speed IO controller configuration</w:t>
      </w:r>
      <w:bookmarkEnd w:id="330"/>
      <w:r>
        <w:rPr>
          <w:spacing w:val="-27"/>
        </w:rPr>
        <w:t xml:space="preserve"> </w:t>
      </w:r>
    </w:p>
    <w:p w14:paraId="28C4464A" w14:textId="77777777" w:rsidR="00662E85" w:rsidRDefault="00662E85">
      <w:pPr>
        <w:pStyle w:val="a3"/>
        <w:spacing w:before="5"/>
        <w:rPr>
          <w:rFonts w:ascii="黑体"/>
          <w:sz w:val="44"/>
        </w:rPr>
      </w:pPr>
    </w:p>
    <w:p w14:paraId="28C4464B"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Loongson 3 I/O controller includes PCI controller, LPC controller, UART controller, SPI controller, GPIO and configuration register. These I/O controllers share a AXI port, and CPU requests are decoded to the corresponding device.</w:t>
      </w:r>
    </w:p>
    <w:p w14:paraId="28C4464C"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64D" w14:textId="77777777" w:rsidR="00662E85" w:rsidRDefault="00825438">
      <w:pPr>
        <w:pStyle w:val="4"/>
        <w:numPr>
          <w:ilvl w:val="1"/>
          <w:numId w:val="16"/>
        </w:numPr>
        <w:tabs>
          <w:tab w:val="left" w:pos="2164"/>
        </w:tabs>
      </w:pPr>
      <w:bookmarkStart w:id="331" w:name="11.1_PCI控制器"/>
      <w:bookmarkStart w:id="332" w:name="_bookmark205"/>
      <w:bookmarkEnd w:id="331"/>
      <w:bookmarkEnd w:id="332"/>
      <w:r>
        <w:t>The PCI controller</w:t>
      </w:r>
    </w:p>
    <w:p w14:paraId="28C4464E" w14:textId="77777777" w:rsidR="00662E85" w:rsidRDefault="00662E85">
      <w:pPr>
        <w:pStyle w:val="a3"/>
        <w:spacing w:before="6"/>
        <w:rPr>
          <w:rFonts w:ascii="黑体"/>
          <w:sz w:val="26"/>
        </w:rPr>
      </w:pPr>
    </w:p>
    <w:p w14:paraId="28C4464F"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Loongson 3's PCI controller can control the entire system either as a main bridge or as a normal PC device</w:t>
      </w:r>
    </w:p>
    <w:p w14:paraId="28C44650"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651"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On the PCI bus. Its implementation conforms to the PCI 2.3 specification. The loongson 3's PCI controller also has a PCI arbitrator built in.</w:t>
      </w:r>
    </w:p>
    <w:p w14:paraId="28C44652"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653"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configuration header for the PCI controller is located at 256 bytes starting at 0x1FE00000, as shown in table 11-1.</w:t>
      </w:r>
      <w:hyperlink w:anchor="_bookmark206" w:history="1"/>
    </w:p>
    <w:p w14:paraId="28C44654" w14:textId="77777777" w:rsidR="00662E85" w:rsidRDefault="00662E85">
      <w:pPr>
        <w:pStyle w:val="a3"/>
        <w:spacing w:before="2"/>
        <w:rPr>
          <w:sz w:val="23"/>
          <w:lang w:eastAsia="zh-CN"/>
        </w:rPr>
      </w:pPr>
    </w:p>
    <w:p w14:paraId="28C44655" w14:textId="77777777" w:rsidR="00662E85" w:rsidRDefault="00825438">
      <w:pPr>
        <w:pStyle w:val="a3"/>
        <w:spacing w:before="1"/>
        <w:ind w:left="1614" w:right="1930"/>
        <w:jc w:val="center"/>
      </w:pPr>
      <w:bookmarkStart w:id="333" w:name="_bookmark206"/>
      <w:bookmarkEnd w:id="333"/>
      <w:r>
        <w:t xml:space="preserve">Table 11-1 PCI controller configuration header </w:t>
      </w:r>
    </w:p>
    <w:p w14:paraId="28C44656" w14:textId="77777777" w:rsidR="00662E85" w:rsidRDefault="00662E85">
      <w:pPr>
        <w:pStyle w:val="a3"/>
        <w:spacing w:before="8"/>
        <w:rPr>
          <w:sz w:val="5"/>
        </w:rPr>
      </w:pPr>
    </w:p>
    <w:tbl>
      <w:tblPr>
        <w:tblStyle w:val="TableNormal"/>
        <w:tblW w:w="0" w:type="auto"/>
        <w:tblInd w:w="142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678"/>
        <w:gridCol w:w="1800"/>
        <w:gridCol w:w="1980"/>
        <w:gridCol w:w="1980"/>
        <w:gridCol w:w="1080"/>
      </w:tblGrid>
      <w:tr w:rsidR="00662E85" w14:paraId="28C4465C" w14:textId="77777777">
        <w:trPr>
          <w:trHeight w:val="409"/>
        </w:trPr>
        <w:tc>
          <w:tcPr>
            <w:tcW w:w="1678" w:type="dxa"/>
            <w:shd w:val="clear" w:color="auto" w:fill="000080"/>
          </w:tcPr>
          <w:p w14:paraId="28C44657" w14:textId="77777777" w:rsidR="00662E85" w:rsidRDefault="00825438">
            <w:pPr>
              <w:pStyle w:val="TableParagraph"/>
              <w:spacing w:before="1"/>
              <w:ind w:left="88" w:right="77"/>
              <w:jc w:val="center"/>
              <w:rPr>
                <w:rFonts w:ascii="Times New Roman" w:eastAsia="Times New Roman"/>
                <w:sz w:val="21"/>
              </w:rPr>
            </w:pPr>
            <w:r>
              <w:rPr>
                <w:color w:val="FFFFFF"/>
                <w:sz w:val="21"/>
              </w:rPr>
              <w:t xml:space="preserve">The byte 3 </w:t>
            </w:r>
          </w:p>
        </w:tc>
        <w:tc>
          <w:tcPr>
            <w:tcW w:w="1800" w:type="dxa"/>
            <w:shd w:val="clear" w:color="auto" w:fill="000080"/>
          </w:tcPr>
          <w:p w14:paraId="28C44658" w14:textId="77777777" w:rsidR="00662E85" w:rsidRDefault="00825438">
            <w:pPr>
              <w:pStyle w:val="TableParagraph"/>
              <w:spacing w:before="1"/>
              <w:ind w:left="263" w:right="255"/>
              <w:jc w:val="center"/>
              <w:rPr>
                <w:rFonts w:ascii="Times New Roman" w:eastAsia="Times New Roman"/>
                <w:sz w:val="21"/>
              </w:rPr>
            </w:pPr>
            <w:r>
              <w:rPr>
                <w:color w:val="FFFFFF"/>
                <w:sz w:val="21"/>
              </w:rPr>
              <w:t xml:space="preserve">2 bytes </w:t>
            </w:r>
          </w:p>
        </w:tc>
        <w:tc>
          <w:tcPr>
            <w:tcW w:w="1980" w:type="dxa"/>
            <w:shd w:val="clear" w:color="auto" w:fill="000080"/>
          </w:tcPr>
          <w:p w14:paraId="28C44659" w14:textId="77777777" w:rsidR="00662E85" w:rsidRDefault="00825438">
            <w:pPr>
              <w:pStyle w:val="TableParagraph"/>
              <w:spacing w:before="1"/>
              <w:ind w:left="195" w:right="184"/>
              <w:jc w:val="center"/>
              <w:rPr>
                <w:rFonts w:ascii="Times New Roman" w:eastAsia="Times New Roman"/>
                <w:sz w:val="21"/>
              </w:rPr>
            </w:pPr>
            <w:r>
              <w:rPr>
                <w:color w:val="FFFFFF"/>
                <w:sz w:val="21"/>
              </w:rPr>
              <w:t xml:space="preserve">1 byte </w:t>
            </w:r>
          </w:p>
        </w:tc>
        <w:tc>
          <w:tcPr>
            <w:tcW w:w="1980" w:type="dxa"/>
            <w:shd w:val="clear" w:color="auto" w:fill="000080"/>
          </w:tcPr>
          <w:p w14:paraId="28C4465A" w14:textId="77777777" w:rsidR="00662E85" w:rsidRDefault="00825438">
            <w:pPr>
              <w:pStyle w:val="TableParagraph"/>
              <w:spacing w:before="1"/>
              <w:ind w:left="195" w:right="184"/>
              <w:jc w:val="center"/>
              <w:rPr>
                <w:rFonts w:ascii="Times New Roman" w:eastAsia="Times New Roman"/>
                <w:sz w:val="21"/>
              </w:rPr>
            </w:pPr>
            <w:r>
              <w:rPr>
                <w:color w:val="FFFFFF"/>
                <w:sz w:val="21"/>
              </w:rPr>
              <w:t xml:space="preserve">Byte 0 </w:t>
            </w:r>
          </w:p>
        </w:tc>
        <w:tc>
          <w:tcPr>
            <w:tcW w:w="1080" w:type="dxa"/>
            <w:shd w:val="clear" w:color="auto" w:fill="000080"/>
          </w:tcPr>
          <w:p w14:paraId="28C4465B" w14:textId="77777777" w:rsidR="00662E85" w:rsidRDefault="00825438">
            <w:pPr>
              <w:pStyle w:val="TableParagraph"/>
              <w:spacing w:before="1"/>
              <w:ind w:left="309" w:right="301"/>
              <w:jc w:val="center"/>
              <w:rPr>
                <w:sz w:val="21"/>
              </w:rPr>
            </w:pPr>
            <w:r>
              <w:rPr>
                <w:color w:val="FFFFFF"/>
                <w:sz w:val="21"/>
              </w:rPr>
              <w:t>address</w:t>
            </w:r>
          </w:p>
        </w:tc>
      </w:tr>
      <w:tr w:rsidR="00662E85" w14:paraId="28C44660" w14:textId="77777777">
        <w:trPr>
          <w:trHeight w:val="309"/>
        </w:trPr>
        <w:tc>
          <w:tcPr>
            <w:tcW w:w="3478" w:type="dxa"/>
            <w:gridSpan w:val="2"/>
          </w:tcPr>
          <w:p w14:paraId="28C4465D" w14:textId="77777777" w:rsidR="00662E85" w:rsidRDefault="00825438">
            <w:pPr>
              <w:pStyle w:val="TableParagraph"/>
              <w:spacing w:line="206" w:lineRule="exact"/>
              <w:ind w:left="1158" w:right="1147"/>
              <w:jc w:val="center"/>
              <w:rPr>
                <w:rFonts w:ascii="Arial"/>
                <w:sz w:val="18"/>
              </w:rPr>
            </w:pPr>
            <w:r>
              <w:rPr>
                <w:rFonts w:ascii="Arial"/>
                <w:sz w:val="18"/>
              </w:rPr>
              <w:lastRenderedPageBreak/>
              <w:t>The Device ID</w:t>
            </w:r>
          </w:p>
        </w:tc>
        <w:tc>
          <w:tcPr>
            <w:tcW w:w="3960" w:type="dxa"/>
            <w:gridSpan w:val="2"/>
          </w:tcPr>
          <w:p w14:paraId="28C4465E" w14:textId="77777777" w:rsidR="00662E85" w:rsidRDefault="00825438">
            <w:pPr>
              <w:pStyle w:val="TableParagraph"/>
              <w:spacing w:line="206" w:lineRule="exact"/>
              <w:ind w:left="1543" w:right="1534"/>
              <w:jc w:val="center"/>
              <w:rPr>
                <w:rFonts w:ascii="Arial"/>
                <w:sz w:val="18"/>
              </w:rPr>
            </w:pPr>
            <w:r>
              <w:rPr>
                <w:rFonts w:ascii="Arial"/>
                <w:sz w:val="18"/>
              </w:rPr>
              <w:t>Vendor ID</w:t>
            </w:r>
          </w:p>
        </w:tc>
        <w:tc>
          <w:tcPr>
            <w:tcW w:w="1080" w:type="dxa"/>
          </w:tcPr>
          <w:p w14:paraId="28C4465F" w14:textId="77777777" w:rsidR="00662E85" w:rsidRDefault="00825438">
            <w:pPr>
              <w:pStyle w:val="TableParagraph"/>
              <w:spacing w:line="206" w:lineRule="exact"/>
              <w:ind w:left="309" w:right="301"/>
              <w:jc w:val="center"/>
              <w:rPr>
                <w:rFonts w:ascii="Arial"/>
                <w:sz w:val="18"/>
              </w:rPr>
            </w:pPr>
            <w:r>
              <w:rPr>
                <w:rFonts w:ascii="Arial"/>
                <w:sz w:val="18"/>
              </w:rPr>
              <w:t>00</w:t>
            </w:r>
          </w:p>
        </w:tc>
      </w:tr>
      <w:tr w:rsidR="00662E85" w14:paraId="28C44664" w14:textId="77777777">
        <w:trPr>
          <w:trHeight w:val="311"/>
        </w:trPr>
        <w:tc>
          <w:tcPr>
            <w:tcW w:w="3478" w:type="dxa"/>
            <w:gridSpan w:val="2"/>
          </w:tcPr>
          <w:p w14:paraId="28C44661" w14:textId="77777777" w:rsidR="00662E85" w:rsidRDefault="00825438">
            <w:pPr>
              <w:pStyle w:val="TableParagraph"/>
              <w:spacing w:line="206" w:lineRule="exact"/>
              <w:ind w:left="1155" w:right="1147"/>
              <w:jc w:val="center"/>
              <w:rPr>
                <w:rFonts w:ascii="Arial"/>
                <w:sz w:val="18"/>
              </w:rPr>
            </w:pPr>
            <w:r>
              <w:rPr>
                <w:rFonts w:ascii="Arial"/>
                <w:sz w:val="18"/>
              </w:rPr>
              <w:t>The Status</w:t>
            </w:r>
          </w:p>
        </w:tc>
        <w:tc>
          <w:tcPr>
            <w:tcW w:w="3960" w:type="dxa"/>
            <w:gridSpan w:val="2"/>
          </w:tcPr>
          <w:p w14:paraId="28C44662" w14:textId="77777777" w:rsidR="00662E85" w:rsidRDefault="00825438">
            <w:pPr>
              <w:pStyle w:val="TableParagraph"/>
              <w:spacing w:line="206" w:lineRule="exact"/>
              <w:ind w:left="1545" w:right="1534"/>
              <w:jc w:val="center"/>
              <w:rPr>
                <w:rFonts w:ascii="Arial"/>
                <w:sz w:val="18"/>
              </w:rPr>
            </w:pPr>
            <w:r>
              <w:rPr>
                <w:rFonts w:ascii="Arial"/>
                <w:sz w:val="18"/>
              </w:rPr>
              <w:t>The Command</w:t>
            </w:r>
          </w:p>
        </w:tc>
        <w:tc>
          <w:tcPr>
            <w:tcW w:w="1080" w:type="dxa"/>
          </w:tcPr>
          <w:p w14:paraId="28C44663" w14:textId="77777777" w:rsidR="00662E85" w:rsidRDefault="00825438">
            <w:pPr>
              <w:pStyle w:val="TableParagraph"/>
              <w:spacing w:line="206" w:lineRule="exact"/>
              <w:ind w:left="309" w:right="301"/>
              <w:jc w:val="center"/>
              <w:rPr>
                <w:rFonts w:ascii="Arial"/>
                <w:sz w:val="18"/>
              </w:rPr>
            </w:pPr>
            <w:r>
              <w:rPr>
                <w:rFonts w:ascii="Arial"/>
                <w:sz w:val="18"/>
              </w:rPr>
              <w:t>04</w:t>
            </w:r>
          </w:p>
        </w:tc>
      </w:tr>
      <w:tr w:rsidR="00662E85" w14:paraId="28C44668" w14:textId="77777777">
        <w:trPr>
          <w:trHeight w:val="309"/>
        </w:trPr>
        <w:tc>
          <w:tcPr>
            <w:tcW w:w="5458" w:type="dxa"/>
            <w:gridSpan w:val="3"/>
          </w:tcPr>
          <w:p w14:paraId="28C44665" w14:textId="77777777" w:rsidR="00662E85" w:rsidRDefault="00825438">
            <w:pPr>
              <w:pStyle w:val="TableParagraph"/>
              <w:spacing w:line="206" w:lineRule="exact"/>
              <w:ind w:left="2244" w:right="2233"/>
              <w:jc w:val="center"/>
              <w:rPr>
                <w:rFonts w:ascii="Arial"/>
                <w:sz w:val="18"/>
              </w:rPr>
            </w:pPr>
            <w:r>
              <w:rPr>
                <w:rFonts w:ascii="Arial"/>
                <w:sz w:val="18"/>
              </w:rPr>
              <w:t>The Class Code</w:t>
            </w:r>
          </w:p>
        </w:tc>
        <w:tc>
          <w:tcPr>
            <w:tcW w:w="1980" w:type="dxa"/>
          </w:tcPr>
          <w:p w14:paraId="28C44666" w14:textId="77777777" w:rsidR="00662E85" w:rsidRDefault="00825438">
            <w:pPr>
              <w:pStyle w:val="TableParagraph"/>
              <w:spacing w:line="206" w:lineRule="exact"/>
              <w:ind w:left="195" w:right="184"/>
              <w:jc w:val="center"/>
              <w:rPr>
                <w:rFonts w:ascii="Arial"/>
                <w:sz w:val="18"/>
              </w:rPr>
            </w:pPr>
            <w:r>
              <w:rPr>
                <w:rFonts w:ascii="Arial"/>
                <w:sz w:val="18"/>
              </w:rPr>
              <w:t>Revision ID</w:t>
            </w:r>
          </w:p>
        </w:tc>
        <w:tc>
          <w:tcPr>
            <w:tcW w:w="1080" w:type="dxa"/>
          </w:tcPr>
          <w:p w14:paraId="28C44667" w14:textId="77777777" w:rsidR="00662E85" w:rsidRDefault="00825438">
            <w:pPr>
              <w:pStyle w:val="TableParagraph"/>
              <w:spacing w:line="206" w:lineRule="exact"/>
              <w:ind w:left="309" w:right="301"/>
              <w:jc w:val="center"/>
              <w:rPr>
                <w:rFonts w:ascii="Arial"/>
                <w:sz w:val="18"/>
              </w:rPr>
            </w:pPr>
            <w:r>
              <w:rPr>
                <w:rFonts w:ascii="Arial"/>
                <w:sz w:val="18"/>
              </w:rPr>
              <w:t>08</w:t>
            </w:r>
          </w:p>
        </w:tc>
      </w:tr>
      <w:tr w:rsidR="00662E85" w14:paraId="28C4466E" w14:textId="77777777">
        <w:trPr>
          <w:trHeight w:val="311"/>
        </w:trPr>
        <w:tc>
          <w:tcPr>
            <w:tcW w:w="1678" w:type="dxa"/>
          </w:tcPr>
          <w:p w14:paraId="28C44669" w14:textId="77777777" w:rsidR="00662E85" w:rsidRDefault="00825438">
            <w:pPr>
              <w:pStyle w:val="TableParagraph"/>
              <w:spacing w:line="206" w:lineRule="exact"/>
              <w:ind w:left="86" w:right="78"/>
              <w:jc w:val="center"/>
              <w:rPr>
                <w:rFonts w:ascii="Arial"/>
                <w:sz w:val="18"/>
              </w:rPr>
            </w:pPr>
            <w:r>
              <w:rPr>
                <w:rFonts w:ascii="Arial"/>
                <w:sz w:val="18"/>
              </w:rPr>
              <w:t>BIST</w:t>
            </w:r>
          </w:p>
        </w:tc>
        <w:tc>
          <w:tcPr>
            <w:tcW w:w="1800" w:type="dxa"/>
          </w:tcPr>
          <w:p w14:paraId="28C4466A" w14:textId="77777777" w:rsidR="00662E85" w:rsidRDefault="00825438">
            <w:pPr>
              <w:pStyle w:val="TableParagraph"/>
              <w:spacing w:line="206" w:lineRule="exact"/>
              <w:ind w:left="263" w:right="255"/>
              <w:jc w:val="center"/>
              <w:rPr>
                <w:rFonts w:ascii="Arial"/>
                <w:sz w:val="18"/>
              </w:rPr>
            </w:pPr>
            <w:r>
              <w:rPr>
                <w:rFonts w:ascii="Arial"/>
                <w:sz w:val="18"/>
              </w:rPr>
              <w:t>The Header Type</w:t>
            </w:r>
          </w:p>
        </w:tc>
        <w:tc>
          <w:tcPr>
            <w:tcW w:w="1980" w:type="dxa"/>
          </w:tcPr>
          <w:p w14:paraId="28C4466B" w14:textId="77777777" w:rsidR="00662E85" w:rsidRDefault="00825438">
            <w:pPr>
              <w:pStyle w:val="TableParagraph"/>
              <w:spacing w:line="206" w:lineRule="exact"/>
              <w:ind w:left="424"/>
              <w:rPr>
                <w:rFonts w:ascii="Arial"/>
                <w:sz w:val="18"/>
              </w:rPr>
            </w:pPr>
            <w:r>
              <w:rPr>
                <w:rFonts w:ascii="Arial"/>
                <w:sz w:val="18"/>
              </w:rPr>
              <w:t>Latency Timer</w:t>
            </w:r>
          </w:p>
        </w:tc>
        <w:tc>
          <w:tcPr>
            <w:tcW w:w="1980" w:type="dxa"/>
          </w:tcPr>
          <w:p w14:paraId="28C4466C" w14:textId="77777777" w:rsidR="00662E85" w:rsidRDefault="00825438">
            <w:pPr>
              <w:pStyle w:val="TableParagraph"/>
              <w:spacing w:line="206" w:lineRule="exact"/>
              <w:ind w:left="194" w:right="184"/>
              <w:jc w:val="center"/>
              <w:rPr>
                <w:rFonts w:ascii="Arial"/>
                <w:sz w:val="18"/>
              </w:rPr>
            </w:pPr>
            <w:r>
              <w:rPr>
                <w:rFonts w:ascii="Arial"/>
                <w:sz w:val="18"/>
              </w:rPr>
              <w:t>CacheLine Size</w:t>
            </w:r>
          </w:p>
        </w:tc>
        <w:tc>
          <w:tcPr>
            <w:tcW w:w="1080" w:type="dxa"/>
          </w:tcPr>
          <w:p w14:paraId="28C4466D" w14:textId="77777777" w:rsidR="00662E85" w:rsidRDefault="00825438">
            <w:pPr>
              <w:pStyle w:val="TableParagraph"/>
              <w:spacing w:line="206" w:lineRule="exact"/>
              <w:ind w:left="309" w:right="300"/>
              <w:jc w:val="center"/>
              <w:rPr>
                <w:rFonts w:ascii="Arial"/>
                <w:sz w:val="18"/>
              </w:rPr>
            </w:pPr>
            <w:r>
              <w:rPr>
                <w:rFonts w:ascii="Arial"/>
                <w:sz w:val="18"/>
              </w:rPr>
              <w:t>0 c</w:t>
            </w:r>
          </w:p>
        </w:tc>
      </w:tr>
      <w:tr w:rsidR="00662E85" w14:paraId="28C44671" w14:textId="77777777">
        <w:trPr>
          <w:trHeight w:val="309"/>
        </w:trPr>
        <w:tc>
          <w:tcPr>
            <w:tcW w:w="7438" w:type="dxa"/>
            <w:gridSpan w:val="4"/>
          </w:tcPr>
          <w:p w14:paraId="28C4466F" w14:textId="77777777" w:rsidR="00662E85" w:rsidRDefault="00825438">
            <w:pPr>
              <w:pStyle w:val="TableParagraph"/>
              <w:spacing w:line="206" w:lineRule="exact"/>
              <w:ind w:left="2056" w:right="2048"/>
              <w:jc w:val="center"/>
              <w:rPr>
                <w:rFonts w:ascii="Arial"/>
                <w:sz w:val="18"/>
              </w:rPr>
            </w:pPr>
            <w:r>
              <w:rPr>
                <w:rFonts w:ascii="Arial"/>
                <w:sz w:val="18"/>
              </w:rPr>
              <w:t>The Base Address Register 0</w:t>
            </w:r>
          </w:p>
        </w:tc>
        <w:tc>
          <w:tcPr>
            <w:tcW w:w="1080" w:type="dxa"/>
          </w:tcPr>
          <w:p w14:paraId="28C44670" w14:textId="77777777" w:rsidR="00662E85" w:rsidRDefault="00825438">
            <w:pPr>
              <w:pStyle w:val="TableParagraph"/>
              <w:spacing w:line="206" w:lineRule="exact"/>
              <w:ind w:left="309" w:right="301"/>
              <w:jc w:val="center"/>
              <w:rPr>
                <w:rFonts w:ascii="Arial"/>
                <w:sz w:val="18"/>
              </w:rPr>
            </w:pPr>
            <w:r>
              <w:rPr>
                <w:rFonts w:ascii="Arial"/>
                <w:sz w:val="18"/>
              </w:rPr>
              <w:t>10</w:t>
            </w:r>
          </w:p>
        </w:tc>
      </w:tr>
      <w:tr w:rsidR="00662E85" w14:paraId="28C44674" w14:textId="77777777">
        <w:trPr>
          <w:trHeight w:val="311"/>
        </w:trPr>
        <w:tc>
          <w:tcPr>
            <w:tcW w:w="7438" w:type="dxa"/>
            <w:gridSpan w:val="4"/>
          </w:tcPr>
          <w:p w14:paraId="28C44672" w14:textId="77777777" w:rsidR="00662E85" w:rsidRDefault="00825438">
            <w:pPr>
              <w:pStyle w:val="TableParagraph"/>
              <w:spacing w:before="1"/>
              <w:ind w:left="2056" w:right="2048"/>
              <w:jc w:val="center"/>
              <w:rPr>
                <w:rFonts w:ascii="Arial"/>
                <w:sz w:val="18"/>
              </w:rPr>
            </w:pPr>
            <w:r>
              <w:rPr>
                <w:rFonts w:ascii="Arial"/>
                <w:sz w:val="18"/>
              </w:rPr>
              <w:t>The Base Address Register 1</w:t>
            </w:r>
          </w:p>
        </w:tc>
        <w:tc>
          <w:tcPr>
            <w:tcW w:w="1080" w:type="dxa"/>
          </w:tcPr>
          <w:p w14:paraId="28C44673" w14:textId="77777777" w:rsidR="00662E85" w:rsidRDefault="00825438">
            <w:pPr>
              <w:pStyle w:val="TableParagraph"/>
              <w:spacing w:before="1"/>
              <w:ind w:left="309" w:right="301"/>
              <w:jc w:val="center"/>
              <w:rPr>
                <w:rFonts w:ascii="Arial"/>
                <w:sz w:val="18"/>
              </w:rPr>
            </w:pPr>
            <w:r>
              <w:rPr>
                <w:rFonts w:ascii="Arial"/>
                <w:sz w:val="18"/>
              </w:rPr>
              <w:t>14</w:t>
            </w:r>
          </w:p>
        </w:tc>
      </w:tr>
      <w:tr w:rsidR="00662E85" w14:paraId="28C44677" w14:textId="77777777">
        <w:trPr>
          <w:trHeight w:val="309"/>
        </w:trPr>
        <w:tc>
          <w:tcPr>
            <w:tcW w:w="7438" w:type="dxa"/>
            <w:gridSpan w:val="4"/>
          </w:tcPr>
          <w:p w14:paraId="28C44675" w14:textId="77777777" w:rsidR="00662E85" w:rsidRDefault="00825438">
            <w:pPr>
              <w:pStyle w:val="TableParagraph"/>
              <w:spacing w:line="206" w:lineRule="exact"/>
              <w:ind w:left="2056" w:right="2048"/>
              <w:jc w:val="center"/>
              <w:rPr>
                <w:rFonts w:ascii="Arial"/>
                <w:sz w:val="18"/>
              </w:rPr>
            </w:pPr>
            <w:r>
              <w:rPr>
                <w:rFonts w:ascii="Arial"/>
                <w:sz w:val="18"/>
              </w:rPr>
              <w:t>The Base Address Register 2</w:t>
            </w:r>
          </w:p>
        </w:tc>
        <w:tc>
          <w:tcPr>
            <w:tcW w:w="1080" w:type="dxa"/>
          </w:tcPr>
          <w:p w14:paraId="28C44676" w14:textId="77777777" w:rsidR="00662E85" w:rsidRDefault="00825438">
            <w:pPr>
              <w:pStyle w:val="TableParagraph"/>
              <w:spacing w:line="206" w:lineRule="exact"/>
              <w:ind w:left="309" w:right="301"/>
              <w:jc w:val="center"/>
              <w:rPr>
                <w:rFonts w:ascii="Arial"/>
                <w:sz w:val="18"/>
              </w:rPr>
            </w:pPr>
            <w:r>
              <w:rPr>
                <w:rFonts w:ascii="Arial"/>
                <w:sz w:val="18"/>
              </w:rPr>
              <w:t>18</w:t>
            </w:r>
          </w:p>
        </w:tc>
      </w:tr>
      <w:tr w:rsidR="00662E85" w14:paraId="28C4467A" w14:textId="77777777">
        <w:trPr>
          <w:trHeight w:val="311"/>
        </w:trPr>
        <w:tc>
          <w:tcPr>
            <w:tcW w:w="7438" w:type="dxa"/>
            <w:gridSpan w:val="4"/>
          </w:tcPr>
          <w:p w14:paraId="28C44678" w14:textId="77777777" w:rsidR="00662E85" w:rsidRDefault="00825438">
            <w:pPr>
              <w:pStyle w:val="TableParagraph"/>
              <w:spacing w:before="1"/>
              <w:ind w:left="2056" w:right="2048"/>
              <w:jc w:val="center"/>
              <w:rPr>
                <w:rFonts w:ascii="Arial"/>
                <w:sz w:val="18"/>
              </w:rPr>
            </w:pPr>
            <w:r>
              <w:rPr>
                <w:rFonts w:ascii="Arial"/>
                <w:sz w:val="18"/>
              </w:rPr>
              <w:t>The Base Address Register 3</w:t>
            </w:r>
          </w:p>
        </w:tc>
        <w:tc>
          <w:tcPr>
            <w:tcW w:w="1080" w:type="dxa"/>
          </w:tcPr>
          <w:p w14:paraId="28C44679" w14:textId="77777777" w:rsidR="00662E85" w:rsidRDefault="00825438">
            <w:pPr>
              <w:pStyle w:val="TableParagraph"/>
              <w:spacing w:before="1"/>
              <w:ind w:left="309" w:right="300"/>
              <w:jc w:val="center"/>
              <w:rPr>
                <w:rFonts w:ascii="Arial"/>
                <w:sz w:val="18"/>
              </w:rPr>
            </w:pPr>
            <w:r>
              <w:rPr>
                <w:rFonts w:ascii="Arial"/>
                <w:sz w:val="18"/>
              </w:rPr>
              <w:t>1 c</w:t>
            </w:r>
          </w:p>
        </w:tc>
      </w:tr>
      <w:tr w:rsidR="00662E85" w14:paraId="28C4467D" w14:textId="77777777">
        <w:trPr>
          <w:trHeight w:val="309"/>
        </w:trPr>
        <w:tc>
          <w:tcPr>
            <w:tcW w:w="7438" w:type="dxa"/>
            <w:gridSpan w:val="4"/>
          </w:tcPr>
          <w:p w14:paraId="28C4467B" w14:textId="77777777" w:rsidR="00662E85" w:rsidRDefault="00825438">
            <w:pPr>
              <w:pStyle w:val="TableParagraph"/>
              <w:spacing w:line="206" w:lineRule="exact"/>
              <w:ind w:left="2056" w:right="2048"/>
              <w:jc w:val="center"/>
              <w:rPr>
                <w:rFonts w:ascii="Arial"/>
                <w:sz w:val="18"/>
              </w:rPr>
            </w:pPr>
            <w:r>
              <w:rPr>
                <w:rFonts w:ascii="Arial"/>
                <w:sz w:val="18"/>
              </w:rPr>
              <w:t>The Base Address Register 4</w:t>
            </w:r>
          </w:p>
        </w:tc>
        <w:tc>
          <w:tcPr>
            <w:tcW w:w="1080" w:type="dxa"/>
          </w:tcPr>
          <w:p w14:paraId="28C4467C" w14:textId="77777777" w:rsidR="00662E85" w:rsidRDefault="00825438">
            <w:pPr>
              <w:pStyle w:val="TableParagraph"/>
              <w:spacing w:line="206" w:lineRule="exact"/>
              <w:ind w:left="309" w:right="301"/>
              <w:jc w:val="center"/>
              <w:rPr>
                <w:rFonts w:ascii="Arial"/>
                <w:sz w:val="18"/>
              </w:rPr>
            </w:pPr>
            <w:r>
              <w:rPr>
                <w:rFonts w:ascii="Arial"/>
                <w:sz w:val="18"/>
              </w:rPr>
              <w:t>20</w:t>
            </w:r>
          </w:p>
        </w:tc>
      </w:tr>
      <w:tr w:rsidR="00662E85" w14:paraId="28C44680" w14:textId="77777777">
        <w:trPr>
          <w:trHeight w:val="311"/>
        </w:trPr>
        <w:tc>
          <w:tcPr>
            <w:tcW w:w="7438" w:type="dxa"/>
            <w:gridSpan w:val="4"/>
          </w:tcPr>
          <w:p w14:paraId="28C4467E" w14:textId="77777777" w:rsidR="00662E85" w:rsidRDefault="00825438">
            <w:pPr>
              <w:pStyle w:val="TableParagraph"/>
              <w:spacing w:before="1"/>
              <w:ind w:left="2056" w:right="2048"/>
              <w:jc w:val="center"/>
              <w:rPr>
                <w:rFonts w:ascii="Arial"/>
                <w:sz w:val="18"/>
              </w:rPr>
            </w:pPr>
            <w:r>
              <w:rPr>
                <w:rFonts w:ascii="Arial"/>
                <w:sz w:val="18"/>
              </w:rPr>
              <w:t>The Base Address Register 5</w:t>
            </w:r>
          </w:p>
        </w:tc>
        <w:tc>
          <w:tcPr>
            <w:tcW w:w="1080" w:type="dxa"/>
          </w:tcPr>
          <w:p w14:paraId="28C4467F" w14:textId="77777777" w:rsidR="00662E85" w:rsidRDefault="00825438">
            <w:pPr>
              <w:pStyle w:val="TableParagraph"/>
              <w:spacing w:before="1"/>
              <w:ind w:left="309" w:right="301"/>
              <w:jc w:val="center"/>
              <w:rPr>
                <w:rFonts w:ascii="Arial"/>
                <w:sz w:val="18"/>
              </w:rPr>
            </w:pPr>
            <w:r>
              <w:rPr>
                <w:rFonts w:ascii="Arial"/>
                <w:sz w:val="18"/>
              </w:rPr>
              <w:t>24</w:t>
            </w:r>
          </w:p>
        </w:tc>
      </w:tr>
      <w:tr w:rsidR="00662E85" w14:paraId="28C44683" w14:textId="77777777">
        <w:trPr>
          <w:trHeight w:val="311"/>
        </w:trPr>
        <w:tc>
          <w:tcPr>
            <w:tcW w:w="7438" w:type="dxa"/>
            <w:gridSpan w:val="4"/>
          </w:tcPr>
          <w:p w14:paraId="28C44681" w14:textId="77777777" w:rsidR="00662E85" w:rsidRDefault="00662E85">
            <w:pPr>
              <w:pStyle w:val="TableParagraph"/>
              <w:rPr>
                <w:rFonts w:ascii="Times New Roman"/>
                <w:sz w:val="18"/>
              </w:rPr>
            </w:pPr>
          </w:p>
        </w:tc>
        <w:tc>
          <w:tcPr>
            <w:tcW w:w="1080" w:type="dxa"/>
          </w:tcPr>
          <w:p w14:paraId="28C44682" w14:textId="77777777" w:rsidR="00662E85" w:rsidRDefault="00825438">
            <w:pPr>
              <w:pStyle w:val="TableParagraph"/>
              <w:spacing w:line="206" w:lineRule="exact"/>
              <w:ind w:left="309" w:right="301"/>
              <w:jc w:val="center"/>
              <w:rPr>
                <w:rFonts w:ascii="Arial"/>
                <w:sz w:val="18"/>
              </w:rPr>
            </w:pPr>
            <w:r>
              <w:rPr>
                <w:rFonts w:ascii="Arial"/>
                <w:sz w:val="18"/>
              </w:rPr>
              <w:t>28</w:t>
            </w:r>
          </w:p>
        </w:tc>
      </w:tr>
      <w:tr w:rsidR="00662E85" w14:paraId="28C44687" w14:textId="77777777">
        <w:trPr>
          <w:trHeight w:val="309"/>
        </w:trPr>
        <w:tc>
          <w:tcPr>
            <w:tcW w:w="3478" w:type="dxa"/>
            <w:gridSpan w:val="2"/>
          </w:tcPr>
          <w:p w14:paraId="28C44684" w14:textId="77777777" w:rsidR="00662E85" w:rsidRDefault="00825438">
            <w:pPr>
              <w:pStyle w:val="TableParagraph"/>
              <w:spacing w:line="206" w:lineRule="exact"/>
              <w:ind w:left="1159" w:right="1147"/>
              <w:jc w:val="center"/>
              <w:rPr>
                <w:rFonts w:ascii="Arial"/>
                <w:sz w:val="18"/>
              </w:rPr>
            </w:pPr>
            <w:r>
              <w:rPr>
                <w:rFonts w:ascii="Arial"/>
                <w:sz w:val="18"/>
              </w:rPr>
              <w:t>Subsystem ID</w:t>
            </w:r>
          </w:p>
        </w:tc>
        <w:tc>
          <w:tcPr>
            <w:tcW w:w="3960" w:type="dxa"/>
            <w:gridSpan w:val="2"/>
          </w:tcPr>
          <w:p w14:paraId="28C44685" w14:textId="77777777" w:rsidR="00662E85" w:rsidRDefault="00825438">
            <w:pPr>
              <w:pStyle w:val="TableParagraph"/>
              <w:spacing w:line="206" w:lineRule="exact"/>
              <w:ind w:left="1108"/>
              <w:rPr>
                <w:rFonts w:ascii="Arial"/>
                <w:sz w:val="18"/>
              </w:rPr>
            </w:pPr>
            <w:r>
              <w:rPr>
                <w:rFonts w:ascii="Arial"/>
                <w:sz w:val="18"/>
              </w:rPr>
              <w:t>Subsystem Vendor ID</w:t>
            </w:r>
          </w:p>
        </w:tc>
        <w:tc>
          <w:tcPr>
            <w:tcW w:w="1080" w:type="dxa"/>
          </w:tcPr>
          <w:p w14:paraId="28C44686" w14:textId="77777777" w:rsidR="00662E85" w:rsidRDefault="00825438">
            <w:pPr>
              <w:pStyle w:val="TableParagraph"/>
              <w:spacing w:line="206" w:lineRule="exact"/>
              <w:ind w:left="309" w:right="300"/>
              <w:jc w:val="center"/>
              <w:rPr>
                <w:rFonts w:ascii="Arial"/>
                <w:sz w:val="18"/>
              </w:rPr>
            </w:pPr>
            <w:r>
              <w:rPr>
                <w:rFonts w:ascii="Arial"/>
                <w:sz w:val="18"/>
              </w:rPr>
              <w:t>2 c</w:t>
            </w:r>
          </w:p>
        </w:tc>
      </w:tr>
      <w:tr w:rsidR="00662E85" w14:paraId="28C4468A" w14:textId="77777777">
        <w:trPr>
          <w:trHeight w:val="311"/>
        </w:trPr>
        <w:tc>
          <w:tcPr>
            <w:tcW w:w="7438" w:type="dxa"/>
            <w:gridSpan w:val="4"/>
          </w:tcPr>
          <w:p w14:paraId="28C44688" w14:textId="77777777" w:rsidR="00662E85" w:rsidRDefault="00662E85">
            <w:pPr>
              <w:pStyle w:val="TableParagraph"/>
              <w:rPr>
                <w:rFonts w:ascii="Times New Roman"/>
                <w:sz w:val="18"/>
              </w:rPr>
            </w:pPr>
          </w:p>
        </w:tc>
        <w:tc>
          <w:tcPr>
            <w:tcW w:w="1080" w:type="dxa"/>
          </w:tcPr>
          <w:p w14:paraId="28C44689" w14:textId="77777777" w:rsidR="00662E85" w:rsidRDefault="00825438">
            <w:pPr>
              <w:pStyle w:val="TableParagraph"/>
              <w:spacing w:line="206" w:lineRule="exact"/>
              <w:ind w:left="309" w:right="301"/>
              <w:jc w:val="center"/>
              <w:rPr>
                <w:rFonts w:ascii="Arial"/>
                <w:sz w:val="18"/>
              </w:rPr>
            </w:pPr>
            <w:r>
              <w:rPr>
                <w:rFonts w:ascii="Arial"/>
                <w:sz w:val="18"/>
              </w:rPr>
              <w:t>30</w:t>
            </w:r>
          </w:p>
        </w:tc>
      </w:tr>
      <w:tr w:rsidR="00662E85" w14:paraId="28C4468E" w14:textId="77777777">
        <w:trPr>
          <w:trHeight w:val="309"/>
        </w:trPr>
        <w:tc>
          <w:tcPr>
            <w:tcW w:w="5458" w:type="dxa"/>
            <w:gridSpan w:val="3"/>
          </w:tcPr>
          <w:p w14:paraId="28C4468B" w14:textId="77777777" w:rsidR="00662E85" w:rsidRDefault="00662E85">
            <w:pPr>
              <w:pStyle w:val="TableParagraph"/>
              <w:rPr>
                <w:rFonts w:ascii="Times New Roman"/>
                <w:sz w:val="18"/>
              </w:rPr>
            </w:pPr>
          </w:p>
        </w:tc>
        <w:tc>
          <w:tcPr>
            <w:tcW w:w="1980" w:type="dxa"/>
          </w:tcPr>
          <w:p w14:paraId="28C4468C" w14:textId="77777777" w:rsidR="00662E85" w:rsidRDefault="00825438">
            <w:pPr>
              <w:pStyle w:val="TableParagraph"/>
              <w:spacing w:line="206" w:lineRule="exact"/>
              <w:ind w:left="195" w:right="184"/>
              <w:jc w:val="center"/>
              <w:rPr>
                <w:rFonts w:ascii="Arial"/>
                <w:sz w:val="18"/>
              </w:rPr>
            </w:pPr>
            <w:r>
              <w:rPr>
                <w:rFonts w:ascii="Arial"/>
                <w:sz w:val="18"/>
              </w:rPr>
              <w:t>"Capabilities Pointer</w:t>
            </w:r>
          </w:p>
        </w:tc>
        <w:tc>
          <w:tcPr>
            <w:tcW w:w="1080" w:type="dxa"/>
          </w:tcPr>
          <w:p w14:paraId="28C4468D" w14:textId="77777777" w:rsidR="00662E85" w:rsidRDefault="00825438">
            <w:pPr>
              <w:pStyle w:val="TableParagraph"/>
              <w:spacing w:line="206" w:lineRule="exact"/>
              <w:ind w:left="309" w:right="301"/>
              <w:jc w:val="center"/>
              <w:rPr>
                <w:rFonts w:ascii="Arial"/>
                <w:sz w:val="18"/>
              </w:rPr>
            </w:pPr>
            <w:r>
              <w:rPr>
                <w:rFonts w:ascii="Arial"/>
                <w:sz w:val="18"/>
              </w:rPr>
              <w:t>34</w:t>
            </w:r>
          </w:p>
        </w:tc>
      </w:tr>
      <w:tr w:rsidR="00662E85" w14:paraId="28C44691" w14:textId="77777777">
        <w:trPr>
          <w:trHeight w:val="311"/>
        </w:trPr>
        <w:tc>
          <w:tcPr>
            <w:tcW w:w="7438" w:type="dxa"/>
            <w:gridSpan w:val="4"/>
          </w:tcPr>
          <w:p w14:paraId="28C4468F" w14:textId="77777777" w:rsidR="00662E85" w:rsidRDefault="00662E85">
            <w:pPr>
              <w:pStyle w:val="TableParagraph"/>
              <w:rPr>
                <w:rFonts w:ascii="Times New Roman"/>
                <w:sz w:val="18"/>
              </w:rPr>
            </w:pPr>
          </w:p>
        </w:tc>
        <w:tc>
          <w:tcPr>
            <w:tcW w:w="1080" w:type="dxa"/>
          </w:tcPr>
          <w:p w14:paraId="28C44690" w14:textId="77777777" w:rsidR="00662E85" w:rsidRDefault="00825438">
            <w:pPr>
              <w:pStyle w:val="TableParagraph"/>
              <w:spacing w:line="206" w:lineRule="exact"/>
              <w:ind w:left="309" w:right="301"/>
              <w:jc w:val="center"/>
              <w:rPr>
                <w:rFonts w:ascii="Arial"/>
                <w:sz w:val="18"/>
              </w:rPr>
            </w:pPr>
            <w:r>
              <w:rPr>
                <w:rFonts w:ascii="Arial"/>
                <w:sz w:val="18"/>
              </w:rPr>
              <w:t>38</w:t>
            </w:r>
          </w:p>
        </w:tc>
      </w:tr>
      <w:tr w:rsidR="00662E85" w14:paraId="28C44697" w14:textId="77777777">
        <w:trPr>
          <w:trHeight w:val="309"/>
        </w:trPr>
        <w:tc>
          <w:tcPr>
            <w:tcW w:w="1678" w:type="dxa"/>
          </w:tcPr>
          <w:p w14:paraId="28C44692" w14:textId="77777777" w:rsidR="00662E85" w:rsidRDefault="00825438">
            <w:pPr>
              <w:pStyle w:val="TableParagraph"/>
              <w:spacing w:line="206" w:lineRule="exact"/>
              <w:ind w:left="88" w:right="78"/>
              <w:jc w:val="center"/>
              <w:rPr>
                <w:rFonts w:ascii="Arial"/>
                <w:sz w:val="18"/>
              </w:rPr>
            </w:pPr>
            <w:r>
              <w:rPr>
                <w:rFonts w:ascii="Arial"/>
                <w:sz w:val="18"/>
              </w:rPr>
              <w:t>Maximum Latency</w:t>
            </w:r>
          </w:p>
        </w:tc>
        <w:tc>
          <w:tcPr>
            <w:tcW w:w="1800" w:type="dxa"/>
          </w:tcPr>
          <w:p w14:paraId="28C44693" w14:textId="77777777" w:rsidR="00662E85" w:rsidRDefault="00825438">
            <w:pPr>
              <w:pStyle w:val="TableParagraph"/>
              <w:spacing w:line="206" w:lineRule="exact"/>
              <w:ind w:left="264" w:right="255"/>
              <w:jc w:val="center"/>
              <w:rPr>
                <w:rFonts w:ascii="Arial"/>
                <w:sz w:val="18"/>
              </w:rPr>
            </w:pPr>
            <w:r>
              <w:rPr>
                <w:rFonts w:ascii="Arial"/>
                <w:sz w:val="18"/>
              </w:rPr>
              <w:t>A Minimum Grant</w:t>
            </w:r>
          </w:p>
        </w:tc>
        <w:tc>
          <w:tcPr>
            <w:tcW w:w="1980" w:type="dxa"/>
          </w:tcPr>
          <w:p w14:paraId="28C44694" w14:textId="77777777" w:rsidR="00662E85" w:rsidRDefault="00825438">
            <w:pPr>
              <w:pStyle w:val="TableParagraph"/>
              <w:spacing w:line="206" w:lineRule="exact"/>
              <w:ind w:left="498"/>
              <w:rPr>
                <w:rFonts w:ascii="Arial"/>
                <w:sz w:val="18"/>
              </w:rPr>
            </w:pPr>
            <w:r>
              <w:rPr>
                <w:rFonts w:ascii="Arial"/>
                <w:sz w:val="18"/>
              </w:rPr>
              <w:t>Interrupt Pin</w:t>
            </w:r>
          </w:p>
        </w:tc>
        <w:tc>
          <w:tcPr>
            <w:tcW w:w="1980" w:type="dxa"/>
          </w:tcPr>
          <w:p w14:paraId="28C44695" w14:textId="77777777" w:rsidR="00662E85" w:rsidRDefault="00825438">
            <w:pPr>
              <w:pStyle w:val="TableParagraph"/>
              <w:spacing w:line="206" w:lineRule="exact"/>
              <w:ind w:left="192" w:right="184"/>
              <w:jc w:val="center"/>
              <w:rPr>
                <w:rFonts w:ascii="Arial"/>
                <w:sz w:val="18"/>
              </w:rPr>
            </w:pPr>
            <w:r>
              <w:rPr>
                <w:rFonts w:ascii="Arial"/>
                <w:sz w:val="18"/>
              </w:rPr>
              <w:t>Interrupt Line</w:t>
            </w:r>
          </w:p>
        </w:tc>
        <w:tc>
          <w:tcPr>
            <w:tcW w:w="1080" w:type="dxa"/>
          </w:tcPr>
          <w:p w14:paraId="28C44696" w14:textId="77777777" w:rsidR="00662E85" w:rsidRDefault="00825438">
            <w:pPr>
              <w:pStyle w:val="TableParagraph"/>
              <w:spacing w:line="206" w:lineRule="exact"/>
              <w:ind w:left="309" w:right="300"/>
              <w:jc w:val="center"/>
              <w:rPr>
                <w:rFonts w:ascii="Arial"/>
                <w:sz w:val="18"/>
              </w:rPr>
            </w:pPr>
            <w:r>
              <w:rPr>
                <w:rFonts w:ascii="Arial"/>
                <w:sz w:val="18"/>
              </w:rPr>
              <w:t>3 c</w:t>
            </w:r>
          </w:p>
        </w:tc>
      </w:tr>
      <w:tr w:rsidR="00662E85" w14:paraId="28C4469A" w14:textId="77777777">
        <w:trPr>
          <w:trHeight w:val="311"/>
        </w:trPr>
        <w:tc>
          <w:tcPr>
            <w:tcW w:w="7438" w:type="dxa"/>
            <w:gridSpan w:val="4"/>
          </w:tcPr>
          <w:p w14:paraId="28C44698" w14:textId="77777777" w:rsidR="00662E85" w:rsidRDefault="00825438">
            <w:pPr>
              <w:pStyle w:val="TableParagraph"/>
              <w:spacing w:line="206" w:lineRule="exact"/>
              <w:ind w:left="2057" w:right="2048"/>
              <w:jc w:val="center"/>
              <w:rPr>
                <w:rFonts w:ascii="Arial"/>
                <w:sz w:val="18"/>
              </w:rPr>
            </w:pPr>
            <w:r>
              <w:rPr>
                <w:rFonts w:ascii="Arial"/>
                <w:sz w:val="18"/>
              </w:rPr>
              <w:t>Implementation Specific Register (ISR40)</w:t>
            </w:r>
          </w:p>
        </w:tc>
        <w:tc>
          <w:tcPr>
            <w:tcW w:w="1080" w:type="dxa"/>
          </w:tcPr>
          <w:p w14:paraId="28C44699" w14:textId="77777777" w:rsidR="00662E85" w:rsidRDefault="00825438">
            <w:pPr>
              <w:pStyle w:val="TableParagraph"/>
              <w:spacing w:line="206" w:lineRule="exact"/>
              <w:ind w:left="309" w:right="301"/>
              <w:jc w:val="center"/>
              <w:rPr>
                <w:rFonts w:ascii="Arial"/>
                <w:sz w:val="18"/>
              </w:rPr>
            </w:pPr>
            <w:r>
              <w:rPr>
                <w:rFonts w:ascii="Arial"/>
                <w:sz w:val="18"/>
              </w:rPr>
              <w:t>40</w:t>
            </w:r>
          </w:p>
        </w:tc>
      </w:tr>
      <w:tr w:rsidR="00662E85" w14:paraId="28C4469D" w14:textId="77777777">
        <w:trPr>
          <w:trHeight w:val="309"/>
        </w:trPr>
        <w:tc>
          <w:tcPr>
            <w:tcW w:w="7438" w:type="dxa"/>
            <w:gridSpan w:val="4"/>
          </w:tcPr>
          <w:p w14:paraId="28C4469B" w14:textId="77777777" w:rsidR="00662E85" w:rsidRDefault="00825438">
            <w:pPr>
              <w:pStyle w:val="TableParagraph"/>
              <w:spacing w:line="206" w:lineRule="exact"/>
              <w:ind w:left="2057" w:right="2048"/>
              <w:jc w:val="center"/>
              <w:rPr>
                <w:rFonts w:ascii="Arial"/>
                <w:sz w:val="18"/>
              </w:rPr>
            </w:pPr>
            <w:r>
              <w:rPr>
                <w:rFonts w:ascii="Arial"/>
                <w:sz w:val="18"/>
              </w:rPr>
              <w:t>Implementation Specific Register (ISR44)</w:t>
            </w:r>
          </w:p>
        </w:tc>
        <w:tc>
          <w:tcPr>
            <w:tcW w:w="1080" w:type="dxa"/>
          </w:tcPr>
          <w:p w14:paraId="28C4469C" w14:textId="77777777" w:rsidR="00662E85" w:rsidRDefault="00825438">
            <w:pPr>
              <w:pStyle w:val="TableParagraph"/>
              <w:spacing w:line="206" w:lineRule="exact"/>
              <w:ind w:left="309" w:right="301"/>
              <w:jc w:val="center"/>
              <w:rPr>
                <w:rFonts w:ascii="Arial"/>
                <w:sz w:val="18"/>
              </w:rPr>
            </w:pPr>
            <w:r>
              <w:rPr>
                <w:rFonts w:ascii="Arial"/>
                <w:sz w:val="18"/>
              </w:rPr>
              <w:t>44</w:t>
            </w:r>
          </w:p>
        </w:tc>
      </w:tr>
      <w:tr w:rsidR="00662E85" w14:paraId="28C446A0" w14:textId="77777777">
        <w:trPr>
          <w:trHeight w:val="311"/>
        </w:trPr>
        <w:tc>
          <w:tcPr>
            <w:tcW w:w="7438" w:type="dxa"/>
            <w:gridSpan w:val="4"/>
          </w:tcPr>
          <w:p w14:paraId="28C4469E" w14:textId="77777777" w:rsidR="00662E85" w:rsidRDefault="00825438">
            <w:pPr>
              <w:pStyle w:val="TableParagraph"/>
              <w:spacing w:line="206" w:lineRule="exact"/>
              <w:ind w:left="2057" w:right="2048"/>
              <w:jc w:val="center"/>
              <w:rPr>
                <w:rFonts w:ascii="Arial"/>
                <w:sz w:val="18"/>
              </w:rPr>
            </w:pPr>
            <w:r>
              <w:rPr>
                <w:rFonts w:ascii="Arial"/>
                <w:sz w:val="18"/>
              </w:rPr>
              <w:t>Implementation Specific Register (ISR48)</w:t>
            </w:r>
          </w:p>
        </w:tc>
        <w:tc>
          <w:tcPr>
            <w:tcW w:w="1080" w:type="dxa"/>
          </w:tcPr>
          <w:p w14:paraId="28C4469F" w14:textId="77777777" w:rsidR="00662E85" w:rsidRDefault="00825438">
            <w:pPr>
              <w:pStyle w:val="TableParagraph"/>
              <w:spacing w:line="206" w:lineRule="exact"/>
              <w:ind w:left="309" w:right="301"/>
              <w:jc w:val="center"/>
              <w:rPr>
                <w:rFonts w:ascii="Arial"/>
                <w:sz w:val="18"/>
              </w:rPr>
            </w:pPr>
            <w:r>
              <w:rPr>
                <w:rFonts w:ascii="Arial"/>
                <w:sz w:val="18"/>
              </w:rPr>
              <w:t>48</w:t>
            </w:r>
          </w:p>
        </w:tc>
      </w:tr>
      <w:tr w:rsidR="00662E85" w14:paraId="28C446A3" w14:textId="77777777">
        <w:trPr>
          <w:trHeight w:val="309"/>
        </w:trPr>
        <w:tc>
          <w:tcPr>
            <w:tcW w:w="7438" w:type="dxa"/>
            <w:gridSpan w:val="4"/>
          </w:tcPr>
          <w:p w14:paraId="28C446A1" w14:textId="77777777" w:rsidR="00662E85" w:rsidRDefault="00825438">
            <w:pPr>
              <w:pStyle w:val="TableParagraph"/>
              <w:spacing w:line="206" w:lineRule="exact"/>
              <w:ind w:left="2057" w:right="2048"/>
              <w:jc w:val="center"/>
              <w:rPr>
                <w:rFonts w:ascii="Arial"/>
                <w:sz w:val="18"/>
              </w:rPr>
            </w:pPr>
            <w:r>
              <w:rPr>
                <w:rFonts w:ascii="Arial"/>
                <w:sz w:val="18"/>
              </w:rPr>
              <w:t>Implementation Specific Register (ISR4C)</w:t>
            </w:r>
          </w:p>
        </w:tc>
        <w:tc>
          <w:tcPr>
            <w:tcW w:w="1080" w:type="dxa"/>
          </w:tcPr>
          <w:p w14:paraId="28C446A2" w14:textId="77777777" w:rsidR="00662E85" w:rsidRDefault="00825438">
            <w:pPr>
              <w:pStyle w:val="TableParagraph"/>
              <w:spacing w:line="206" w:lineRule="exact"/>
              <w:ind w:left="309" w:right="300"/>
              <w:jc w:val="center"/>
              <w:rPr>
                <w:rFonts w:ascii="Arial"/>
                <w:sz w:val="18"/>
              </w:rPr>
            </w:pPr>
            <w:r>
              <w:rPr>
                <w:rFonts w:ascii="Arial"/>
                <w:sz w:val="18"/>
              </w:rPr>
              <w:t>4 c</w:t>
            </w:r>
          </w:p>
        </w:tc>
      </w:tr>
      <w:tr w:rsidR="00662E85" w14:paraId="28C446A6" w14:textId="77777777">
        <w:trPr>
          <w:trHeight w:val="311"/>
        </w:trPr>
        <w:tc>
          <w:tcPr>
            <w:tcW w:w="7438" w:type="dxa"/>
            <w:gridSpan w:val="4"/>
          </w:tcPr>
          <w:p w14:paraId="28C446A4" w14:textId="77777777" w:rsidR="00662E85" w:rsidRDefault="00825438">
            <w:pPr>
              <w:pStyle w:val="TableParagraph"/>
              <w:spacing w:line="206" w:lineRule="exact"/>
              <w:ind w:left="2057" w:right="2048"/>
              <w:jc w:val="center"/>
              <w:rPr>
                <w:rFonts w:ascii="Arial"/>
                <w:sz w:val="18"/>
              </w:rPr>
            </w:pPr>
            <w:r>
              <w:rPr>
                <w:rFonts w:ascii="Arial"/>
                <w:sz w:val="18"/>
              </w:rPr>
              <w:t>Implementation Specific Register (ISR50)</w:t>
            </w:r>
          </w:p>
        </w:tc>
        <w:tc>
          <w:tcPr>
            <w:tcW w:w="1080" w:type="dxa"/>
          </w:tcPr>
          <w:p w14:paraId="28C446A5" w14:textId="77777777" w:rsidR="00662E85" w:rsidRDefault="00825438">
            <w:pPr>
              <w:pStyle w:val="TableParagraph"/>
              <w:spacing w:line="206" w:lineRule="exact"/>
              <w:ind w:left="309" w:right="301"/>
              <w:jc w:val="center"/>
              <w:rPr>
                <w:rFonts w:ascii="Arial"/>
                <w:sz w:val="18"/>
              </w:rPr>
            </w:pPr>
            <w:r>
              <w:rPr>
                <w:rFonts w:ascii="Arial"/>
                <w:sz w:val="18"/>
              </w:rPr>
              <w:t>50</w:t>
            </w:r>
          </w:p>
        </w:tc>
      </w:tr>
      <w:tr w:rsidR="00662E85" w14:paraId="28C446A9" w14:textId="77777777">
        <w:trPr>
          <w:trHeight w:val="309"/>
        </w:trPr>
        <w:tc>
          <w:tcPr>
            <w:tcW w:w="7438" w:type="dxa"/>
            <w:gridSpan w:val="4"/>
          </w:tcPr>
          <w:p w14:paraId="28C446A7" w14:textId="77777777" w:rsidR="00662E85" w:rsidRDefault="00825438">
            <w:pPr>
              <w:pStyle w:val="TableParagraph"/>
              <w:spacing w:line="206" w:lineRule="exact"/>
              <w:ind w:left="2057" w:right="2048"/>
              <w:jc w:val="center"/>
              <w:rPr>
                <w:rFonts w:ascii="Arial"/>
                <w:sz w:val="18"/>
              </w:rPr>
            </w:pPr>
            <w:r>
              <w:rPr>
                <w:rFonts w:ascii="Arial"/>
                <w:sz w:val="18"/>
              </w:rPr>
              <w:t>Implementation Specific Register (ISR54)</w:t>
            </w:r>
          </w:p>
        </w:tc>
        <w:tc>
          <w:tcPr>
            <w:tcW w:w="1080" w:type="dxa"/>
          </w:tcPr>
          <w:p w14:paraId="28C446A8" w14:textId="77777777" w:rsidR="00662E85" w:rsidRDefault="00825438">
            <w:pPr>
              <w:pStyle w:val="TableParagraph"/>
              <w:spacing w:line="206" w:lineRule="exact"/>
              <w:ind w:left="309" w:right="301"/>
              <w:jc w:val="center"/>
              <w:rPr>
                <w:rFonts w:ascii="Arial"/>
                <w:sz w:val="18"/>
              </w:rPr>
            </w:pPr>
            <w:r>
              <w:rPr>
                <w:rFonts w:ascii="Arial"/>
                <w:sz w:val="18"/>
              </w:rPr>
              <w:t>54</w:t>
            </w:r>
          </w:p>
        </w:tc>
      </w:tr>
      <w:tr w:rsidR="00662E85" w14:paraId="28C446AC" w14:textId="77777777">
        <w:trPr>
          <w:trHeight w:val="311"/>
        </w:trPr>
        <w:tc>
          <w:tcPr>
            <w:tcW w:w="7438" w:type="dxa"/>
            <w:gridSpan w:val="4"/>
          </w:tcPr>
          <w:p w14:paraId="28C446AA" w14:textId="77777777" w:rsidR="00662E85" w:rsidRDefault="00825438">
            <w:pPr>
              <w:pStyle w:val="TableParagraph"/>
              <w:spacing w:before="1"/>
              <w:ind w:left="2057" w:right="2048"/>
              <w:jc w:val="center"/>
              <w:rPr>
                <w:rFonts w:ascii="Arial"/>
                <w:sz w:val="18"/>
              </w:rPr>
            </w:pPr>
            <w:r>
              <w:rPr>
                <w:rFonts w:ascii="Arial"/>
                <w:sz w:val="18"/>
              </w:rPr>
              <w:t>Implementation Specific Register (ISR58)</w:t>
            </w:r>
          </w:p>
        </w:tc>
        <w:tc>
          <w:tcPr>
            <w:tcW w:w="1080" w:type="dxa"/>
          </w:tcPr>
          <w:p w14:paraId="28C446AB" w14:textId="77777777" w:rsidR="00662E85" w:rsidRDefault="00825438">
            <w:pPr>
              <w:pStyle w:val="TableParagraph"/>
              <w:spacing w:before="1"/>
              <w:ind w:left="309" w:right="301"/>
              <w:jc w:val="center"/>
              <w:rPr>
                <w:rFonts w:ascii="Arial"/>
                <w:sz w:val="18"/>
              </w:rPr>
            </w:pPr>
            <w:r>
              <w:rPr>
                <w:rFonts w:ascii="Arial"/>
                <w:sz w:val="18"/>
              </w:rPr>
              <w:t>58</w:t>
            </w:r>
          </w:p>
        </w:tc>
      </w:tr>
      <w:tr w:rsidR="00662E85" w14:paraId="28C446B1" w14:textId="77777777">
        <w:trPr>
          <w:trHeight w:val="311"/>
        </w:trPr>
        <w:tc>
          <w:tcPr>
            <w:tcW w:w="7438" w:type="dxa"/>
            <w:gridSpan w:val="4"/>
          </w:tcPr>
          <w:p w14:paraId="28C446AF" w14:textId="77777777" w:rsidR="00662E85" w:rsidRDefault="00662E85">
            <w:pPr>
              <w:pStyle w:val="TableParagraph"/>
              <w:rPr>
                <w:rFonts w:ascii="Times New Roman"/>
                <w:sz w:val="18"/>
              </w:rPr>
            </w:pPr>
          </w:p>
        </w:tc>
        <w:tc>
          <w:tcPr>
            <w:tcW w:w="1080" w:type="dxa"/>
          </w:tcPr>
          <w:p w14:paraId="28C446B0" w14:textId="77777777" w:rsidR="00662E85" w:rsidRDefault="00825438">
            <w:pPr>
              <w:pStyle w:val="TableParagraph"/>
              <w:spacing w:line="206" w:lineRule="exact"/>
              <w:ind w:left="462"/>
              <w:rPr>
                <w:rFonts w:ascii="Arial"/>
                <w:sz w:val="18"/>
              </w:rPr>
            </w:pPr>
            <w:r>
              <w:rPr>
                <w:rFonts w:ascii="Arial"/>
                <w:sz w:val="18"/>
              </w:rPr>
              <w:t>.</w:t>
            </w:r>
          </w:p>
        </w:tc>
      </w:tr>
      <w:tr w:rsidR="00662E85" w14:paraId="28C446B4" w14:textId="77777777">
        <w:trPr>
          <w:trHeight w:val="309"/>
        </w:trPr>
        <w:tc>
          <w:tcPr>
            <w:tcW w:w="7438" w:type="dxa"/>
            <w:gridSpan w:val="4"/>
          </w:tcPr>
          <w:p w14:paraId="28C446B2" w14:textId="77777777" w:rsidR="00662E85" w:rsidRDefault="00825438">
            <w:pPr>
              <w:pStyle w:val="TableParagraph"/>
              <w:spacing w:line="206" w:lineRule="exact"/>
              <w:ind w:left="2057" w:right="2048"/>
              <w:jc w:val="center"/>
              <w:rPr>
                <w:rFonts w:ascii="Arial"/>
                <w:sz w:val="18"/>
              </w:rPr>
            </w:pPr>
            <w:r>
              <w:rPr>
                <w:rFonts w:ascii="Arial"/>
                <w:sz w:val="18"/>
              </w:rPr>
              <w:t>PCIX Command Register</w:t>
            </w:r>
          </w:p>
        </w:tc>
        <w:tc>
          <w:tcPr>
            <w:tcW w:w="1080" w:type="dxa"/>
          </w:tcPr>
          <w:p w14:paraId="28C446B3" w14:textId="77777777" w:rsidR="00662E85" w:rsidRDefault="00825438">
            <w:pPr>
              <w:pStyle w:val="TableParagraph"/>
              <w:spacing w:line="206" w:lineRule="exact"/>
              <w:ind w:left="429"/>
              <w:rPr>
                <w:rFonts w:ascii="Arial"/>
                <w:sz w:val="18"/>
              </w:rPr>
            </w:pPr>
            <w:r>
              <w:rPr>
                <w:rFonts w:ascii="Arial"/>
                <w:sz w:val="18"/>
              </w:rPr>
              <w:t>E0</w:t>
            </w:r>
          </w:p>
        </w:tc>
      </w:tr>
      <w:tr w:rsidR="00662E85" w14:paraId="28C446B7" w14:textId="77777777">
        <w:trPr>
          <w:trHeight w:val="311"/>
        </w:trPr>
        <w:tc>
          <w:tcPr>
            <w:tcW w:w="7438" w:type="dxa"/>
            <w:gridSpan w:val="4"/>
          </w:tcPr>
          <w:p w14:paraId="28C446B5" w14:textId="77777777" w:rsidR="00662E85" w:rsidRDefault="00825438">
            <w:pPr>
              <w:pStyle w:val="TableParagraph"/>
              <w:spacing w:line="206" w:lineRule="exact"/>
              <w:ind w:left="2057" w:right="2048"/>
              <w:jc w:val="center"/>
              <w:rPr>
                <w:rFonts w:ascii="Arial"/>
                <w:sz w:val="18"/>
              </w:rPr>
            </w:pPr>
            <w:r>
              <w:rPr>
                <w:rFonts w:ascii="Arial"/>
                <w:sz w:val="18"/>
              </w:rPr>
              <w:t>PCIX Status Register</w:t>
            </w:r>
          </w:p>
        </w:tc>
        <w:tc>
          <w:tcPr>
            <w:tcW w:w="1080" w:type="dxa"/>
          </w:tcPr>
          <w:p w14:paraId="28C446B6" w14:textId="77777777" w:rsidR="00662E85" w:rsidRDefault="00825438">
            <w:pPr>
              <w:pStyle w:val="TableParagraph"/>
              <w:spacing w:line="206" w:lineRule="exact"/>
              <w:ind w:left="429"/>
              <w:rPr>
                <w:rFonts w:ascii="Arial"/>
                <w:sz w:val="18"/>
              </w:rPr>
            </w:pPr>
            <w:r>
              <w:rPr>
                <w:rFonts w:ascii="Arial"/>
                <w:sz w:val="18"/>
              </w:rPr>
              <w:t>E4</w:t>
            </w:r>
          </w:p>
        </w:tc>
      </w:tr>
    </w:tbl>
    <w:p w14:paraId="28C446B8"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Loongson 3A2000's PCIX controller supports three 64-bit Windows, including {BAR1, BAR0}, {BAR3, BAR2}, </w:t>
      </w:r>
    </w:p>
    <w:p w14:paraId="28C446B9"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6BA"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{BAR5, BAR4} three pairs of register configuration Windows 0, 1, 2 base addresses. The size, enabling, and other details of the window are controlled by the other three corresponding registers, PCI_Hit0_Sel, PCI_Hit1_Sel, and PCI_Hit2_Sel. See table 2 for the specific bit fields. </w:t>
      </w:r>
    </w:p>
    <w:p w14:paraId="28C446BB" w14:textId="77777777" w:rsidR="00662E85" w:rsidRDefault="00825438">
      <w:pPr>
        <w:pStyle w:val="a3"/>
        <w:spacing w:before="98"/>
        <w:ind w:left="1614" w:right="1931"/>
        <w:jc w:val="center"/>
      </w:pPr>
      <w:bookmarkStart w:id="334" w:name="_bookmark207"/>
      <w:bookmarkEnd w:id="334"/>
      <w:r>
        <w:t xml:space="preserve">Table 11-2 PCI control registers </w:t>
      </w:r>
    </w:p>
    <w:p w14:paraId="28C446BC" w14:textId="77777777" w:rsidR="00662E85" w:rsidRDefault="00662E85">
      <w:pPr>
        <w:pStyle w:val="a3"/>
        <w:spacing w:before="9"/>
        <w:rPr>
          <w:sz w:val="5"/>
        </w:rPr>
      </w:pPr>
    </w:p>
    <w:tbl>
      <w:tblPr>
        <w:tblStyle w:val="TableNormal"/>
        <w:tblW w:w="0" w:type="auto"/>
        <w:tblInd w:w="1403"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562"/>
        <w:gridCol w:w="1762"/>
        <w:gridCol w:w="807"/>
        <w:gridCol w:w="817"/>
        <w:gridCol w:w="4758"/>
      </w:tblGrid>
      <w:tr w:rsidR="00662E85" w14:paraId="28C446C2" w14:textId="77777777">
        <w:trPr>
          <w:trHeight w:val="438"/>
        </w:trPr>
        <w:tc>
          <w:tcPr>
            <w:tcW w:w="562" w:type="dxa"/>
            <w:shd w:val="clear" w:color="auto" w:fill="000080"/>
          </w:tcPr>
          <w:p w14:paraId="28C446BD" w14:textId="77777777" w:rsidR="00662E85" w:rsidRDefault="00825438">
            <w:pPr>
              <w:pStyle w:val="TableParagraph"/>
              <w:spacing w:before="106"/>
              <w:ind w:left="34" w:right="25"/>
              <w:jc w:val="center"/>
              <w:rPr>
                <w:b/>
                <w:sz w:val="21"/>
              </w:rPr>
            </w:pPr>
            <w:r>
              <w:rPr>
                <w:b/>
                <w:color w:val="FFFFFF"/>
                <w:sz w:val="21"/>
              </w:rPr>
              <w:t>A domain</w:t>
            </w:r>
          </w:p>
        </w:tc>
        <w:tc>
          <w:tcPr>
            <w:tcW w:w="1762" w:type="dxa"/>
            <w:shd w:val="clear" w:color="auto" w:fill="000080"/>
          </w:tcPr>
          <w:p w14:paraId="28C446BE" w14:textId="77777777" w:rsidR="00662E85" w:rsidRDefault="00825438">
            <w:pPr>
              <w:pStyle w:val="TableParagraph"/>
              <w:spacing w:before="106"/>
              <w:ind w:left="563"/>
              <w:rPr>
                <w:b/>
                <w:sz w:val="21"/>
              </w:rPr>
            </w:pPr>
            <w:r>
              <w:rPr>
                <w:b/>
                <w:color w:val="FFFFFF"/>
                <w:sz w:val="21"/>
              </w:rPr>
              <w:t>The field name</w:t>
            </w:r>
          </w:p>
        </w:tc>
        <w:tc>
          <w:tcPr>
            <w:tcW w:w="807" w:type="dxa"/>
            <w:shd w:val="clear" w:color="auto" w:fill="000080"/>
          </w:tcPr>
          <w:p w14:paraId="28C446BF" w14:textId="77777777" w:rsidR="00662E85" w:rsidRDefault="00825438">
            <w:pPr>
              <w:pStyle w:val="TableParagraph"/>
              <w:spacing w:before="106"/>
              <w:ind w:left="22" w:right="15"/>
              <w:jc w:val="center"/>
              <w:rPr>
                <w:b/>
                <w:sz w:val="21"/>
              </w:rPr>
            </w:pPr>
            <w:r>
              <w:rPr>
                <w:b/>
                <w:color w:val="FFFFFF"/>
                <w:sz w:val="21"/>
              </w:rPr>
              <w:t>access</w:t>
            </w:r>
          </w:p>
        </w:tc>
        <w:tc>
          <w:tcPr>
            <w:tcW w:w="817" w:type="dxa"/>
            <w:shd w:val="clear" w:color="auto" w:fill="000080"/>
          </w:tcPr>
          <w:p w14:paraId="28C446C0" w14:textId="77777777" w:rsidR="00662E85" w:rsidRDefault="00825438">
            <w:pPr>
              <w:pStyle w:val="TableParagraph"/>
              <w:spacing w:before="106"/>
              <w:ind w:left="69" w:right="64"/>
              <w:jc w:val="center"/>
              <w:rPr>
                <w:b/>
                <w:sz w:val="21"/>
              </w:rPr>
            </w:pPr>
            <w:r>
              <w:rPr>
                <w:b/>
                <w:color w:val="FFFFFF"/>
                <w:sz w:val="21"/>
              </w:rPr>
              <w:t>Reset value</w:t>
            </w:r>
          </w:p>
        </w:tc>
        <w:tc>
          <w:tcPr>
            <w:tcW w:w="4758" w:type="dxa"/>
            <w:shd w:val="clear" w:color="auto" w:fill="000080"/>
          </w:tcPr>
          <w:p w14:paraId="28C446C1" w14:textId="77777777" w:rsidR="00662E85" w:rsidRDefault="00825438">
            <w:pPr>
              <w:pStyle w:val="TableParagraph"/>
              <w:spacing w:before="106"/>
              <w:ind w:left="2142" w:right="2143"/>
              <w:jc w:val="center"/>
              <w:rPr>
                <w:b/>
                <w:sz w:val="21"/>
              </w:rPr>
            </w:pPr>
            <w:r>
              <w:rPr>
                <w:b/>
                <w:color w:val="FFFFFF"/>
                <w:sz w:val="21"/>
              </w:rPr>
              <w:t>instructions</w:t>
            </w:r>
          </w:p>
        </w:tc>
      </w:tr>
      <w:tr w:rsidR="00662E85" w14:paraId="28C446C4" w14:textId="77777777">
        <w:trPr>
          <w:trHeight w:val="321"/>
        </w:trPr>
        <w:tc>
          <w:tcPr>
            <w:tcW w:w="8706" w:type="dxa"/>
            <w:gridSpan w:val="5"/>
            <w:shd w:val="clear" w:color="auto" w:fill="E1E1E1"/>
          </w:tcPr>
          <w:p w14:paraId="28C446C3" w14:textId="77777777" w:rsidR="00662E85" w:rsidRDefault="00825438">
            <w:pPr>
              <w:pStyle w:val="TableParagraph"/>
              <w:spacing w:before="87"/>
              <w:ind w:left="239"/>
              <w:rPr>
                <w:rFonts w:ascii="Arial"/>
                <w:sz w:val="18"/>
              </w:rPr>
            </w:pPr>
            <w:r>
              <w:rPr>
                <w:rFonts w:ascii="Arial"/>
                <w:sz w:val="18"/>
              </w:rPr>
              <w:t>REG_40</w:t>
            </w:r>
          </w:p>
        </w:tc>
      </w:tr>
      <w:tr w:rsidR="00662E85" w14:paraId="28C446CF" w14:textId="77777777">
        <w:trPr>
          <w:trHeight w:val="640"/>
        </w:trPr>
        <w:tc>
          <w:tcPr>
            <w:tcW w:w="562" w:type="dxa"/>
          </w:tcPr>
          <w:p w14:paraId="28C446C5"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6C6" w14:textId="77777777" w:rsidR="00662E85" w:rsidRPr="00DC3719" w:rsidRDefault="00825438">
            <w:pPr>
              <w:pStyle w:val="TableParagraph"/>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31</w:t>
            </w:r>
          </w:p>
        </w:tc>
        <w:tc>
          <w:tcPr>
            <w:tcW w:w="1762" w:type="dxa"/>
          </w:tcPr>
          <w:p w14:paraId="28C446C7"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6C8" w14:textId="77777777" w:rsidR="00662E85" w:rsidRPr="00DC3719" w:rsidRDefault="00825438">
            <w:pPr>
              <w:pStyle w:val="TableParagraph"/>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tar_read_io</w:t>
            </w:r>
          </w:p>
        </w:tc>
        <w:tc>
          <w:tcPr>
            <w:tcW w:w="807" w:type="dxa"/>
          </w:tcPr>
          <w:p w14:paraId="28C446C9" w14:textId="77777777" w:rsidR="00662E85" w:rsidRPr="00DC3719" w:rsidRDefault="00825438">
            <w:pPr>
              <w:pStyle w:val="TableParagraph"/>
              <w:spacing w:before="76"/>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p w14:paraId="28C446CA" w14:textId="77777777" w:rsidR="00662E85" w:rsidRPr="00DC3719" w:rsidRDefault="00825438">
            <w:pPr>
              <w:pStyle w:val="TableParagraph"/>
              <w:spacing w:before="89" w:line="225"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(write 1 clear)</w:t>
            </w:r>
          </w:p>
        </w:tc>
        <w:tc>
          <w:tcPr>
            <w:tcW w:w="817" w:type="dxa"/>
          </w:tcPr>
          <w:p w14:paraId="28C446CB"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6CC" w14:textId="77777777" w:rsidR="00662E85" w:rsidRPr="00DC3719" w:rsidRDefault="00825438">
            <w:pPr>
              <w:pStyle w:val="TableParagraph"/>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6CD" w14:textId="77777777" w:rsidR="00662E85" w:rsidRPr="00DC3719" w:rsidRDefault="00662E85">
            <w:pPr>
              <w:pStyle w:val="TableParagraph"/>
              <w:spacing w:before="6"/>
              <w:rPr>
                <w:rFonts w:ascii="Times New Roman" w:hAnsi="Times New Roman" w:cs="Times New Roman"/>
                <w:spacing w:val="-6"/>
                <w:sz w:val="21"/>
                <w:szCs w:val="21"/>
                <w:lang w:eastAsia="zh-CN"/>
              </w:rPr>
            </w:pPr>
          </w:p>
          <w:p w14:paraId="28C446CE" w14:textId="77777777" w:rsidR="00662E85" w:rsidRPr="00DC3719" w:rsidRDefault="00825438">
            <w:pPr>
              <w:pStyle w:val="TableParagraph"/>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target side receives access to IO or the unprefetched region </w:t>
            </w:r>
          </w:p>
        </w:tc>
      </w:tr>
      <w:tr w:rsidR="00662E85" w14:paraId="28C446DA" w14:textId="77777777">
        <w:trPr>
          <w:trHeight w:val="637"/>
        </w:trPr>
        <w:tc>
          <w:tcPr>
            <w:tcW w:w="562" w:type="dxa"/>
          </w:tcPr>
          <w:p w14:paraId="28C446D0" w14:textId="77777777" w:rsidR="00662E85" w:rsidRPr="00DC3719" w:rsidRDefault="00662E85">
            <w:pPr>
              <w:pStyle w:val="TableParagraph"/>
              <w:spacing w:before="2"/>
              <w:rPr>
                <w:rFonts w:ascii="Times New Roman" w:hAnsi="Times New Roman" w:cs="Times New Roman"/>
                <w:spacing w:val="-6"/>
                <w:sz w:val="21"/>
                <w:szCs w:val="21"/>
                <w:lang w:eastAsia="zh-CN"/>
              </w:rPr>
            </w:pPr>
          </w:p>
          <w:p w14:paraId="28C446D1" w14:textId="77777777" w:rsidR="00662E85" w:rsidRPr="00DC3719" w:rsidRDefault="00825438">
            <w:pPr>
              <w:pStyle w:val="TableParagraph"/>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30</w:t>
            </w:r>
          </w:p>
        </w:tc>
        <w:tc>
          <w:tcPr>
            <w:tcW w:w="1762" w:type="dxa"/>
          </w:tcPr>
          <w:p w14:paraId="28C446D2" w14:textId="77777777" w:rsidR="00662E85" w:rsidRPr="00DC3719" w:rsidRDefault="00662E85">
            <w:pPr>
              <w:pStyle w:val="TableParagraph"/>
              <w:spacing w:before="2"/>
              <w:rPr>
                <w:rFonts w:ascii="Times New Roman" w:hAnsi="Times New Roman" w:cs="Times New Roman"/>
                <w:spacing w:val="-6"/>
                <w:sz w:val="21"/>
                <w:szCs w:val="21"/>
                <w:lang w:eastAsia="zh-CN"/>
              </w:rPr>
            </w:pPr>
          </w:p>
          <w:p w14:paraId="28C446D3" w14:textId="77777777" w:rsidR="00662E85" w:rsidRPr="00DC3719" w:rsidRDefault="00825438">
            <w:pPr>
              <w:pStyle w:val="TableParagraph"/>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tar_read_discard</w:t>
            </w:r>
          </w:p>
        </w:tc>
        <w:tc>
          <w:tcPr>
            <w:tcW w:w="807" w:type="dxa"/>
          </w:tcPr>
          <w:p w14:paraId="28C446D4" w14:textId="77777777" w:rsidR="00662E85" w:rsidRPr="00DC3719" w:rsidRDefault="00825438">
            <w:pPr>
              <w:pStyle w:val="TableParagraph"/>
              <w:spacing w:before="76"/>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p w14:paraId="28C446D5" w14:textId="77777777" w:rsidR="00662E85" w:rsidRPr="00DC3719" w:rsidRDefault="00825438">
            <w:pPr>
              <w:pStyle w:val="TableParagraph"/>
              <w:spacing w:before="89" w:line="222"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(write 1 clear)</w:t>
            </w:r>
          </w:p>
        </w:tc>
        <w:tc>
          <w:tcPr>
            <w:tcW w:w="817" w:type="dxa"/>
          </w:tcPr>
          <w:p w14:paraId="28C446D6" w14:textId="77777777" w:rsidR="00662E85" w:rsidRPr="00DC3719" w:rsidRDefault="00662E85">
            <w:pPr>
              <w:pStyle w:val="TableParagraph"/>
              <w:spacing w:before="2"/>
              <w:rPr>
                <w:rFonts w:ascii="Times New Roman" w:hAnsi="Times New Roman" w:cs="Times New Roman"/>
                <w:spacing w:val="-6"/>
                <w:sz w:val="21"/>
                <w:szCs w:val="21"/>
                <w:lang w:eastAsia="zh-CN"/>
              </w:rPr>
            </w:pPr>
          </w:p>
          <w:p w14:paraId="28C446D7" w14:textId="77777777" w:rsidR="00662E85" w:rsidRPr="00DC3719" w:rsidRDefault="00825438">
            <w:pPr>
              <w:pStyle w:val="TableParagraph"/>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6D8" w14:textId="77777777" w:rsidR="00662E85" w:rsidRPr="00DC3719" w:rsidRDefault="00662E85">
            <w:pPr>
              <w:pStyle w:val="TableParagraph"/>
              <w:spacing w:before="4"/>
              <w:rPr>
                <w:rFonts w:ascii="Times New Roman" w:hAnsi="Times New Roman" w:cs="Times New Roman"/>
                <w:spacing w:val="-6"/>
                <w:sz w:val="21"/>
                <w:szCs w:val="21"/>
                <w:lang w:eastAsia="zh-CN"/>
              </w:rPr>
            </w:pPr>
          </w:p>
          <w:p w14:paraId="28C446D9" w14:textId="77777777" w:rsidR="00662E85" w:rsidRPr="00DC3719" w:rsidRDefault="00825438">
            <w:pPr>
              <w:pStyle w:val="TableParagraph"/>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delay request on the target side is discarded </w:t>
            </w:r>
          </w:p>
        </w:tc>
      </w:tr>
      <w:tr w:rsidR="00662E85" w14:paraId="28C446E6" w14:textId="77777777">
        <w:trPr>
          <w:trHeight w:val="962"/>
        </w:trPr>
        <w:tc>
          <w:tcPr>
            <w:tcW w:w="562" w:type="dxa"/>
          </w:tcPr>
          <w:p w14:paraId="28C446DB" w14:textId="77777777" w:rsidR="00662E85" w:rsidRPr="00DC3719" w:rsidRDefault="00662E85">
            <w:pPr>
              <w:pStyle w:val="TableParagraph"/>
              <w:rPr>
                <w:rFonts w:ascii="Times New Roman" w:hAnsi="Times New Roman" w:cs="Times New Roman"/>
                <w:spacing w:val="-6"/>
                <w:sz w:val="21"/>
                <w:szCs w:val="21"/>
                <w:lang w:eastAsia="zh-CN"/>
              </w:rPr>
            </w:pPr>
          </w:p>
          <w:p w14:paraId="28C446DC" w14:textId="77777777" w:rsidR="00662E85" w:rsidRPr="00DC3719" w:rsidRDefault="00825438">
            <w:pPr>
              <w:pStyle w:val="TableParagraph"/>
              <w:spacing w:before="153"/>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29</w:t>
            </w:r>
          </w:p>
        </w:tc>
        <w:tc>
          <w:tcPr>
            <w:tcW w:w="1762" w:type="dxa"/>
          </w:tcPr>
          <w:p w14:paraId="28C446DD" w14:textId="77777777" w:rsidR="00662E85" w:rsidRPr="00DC3719" w:rsidRDefault="00662E85">
            <w:pPr>
              <w:pStyle w:val="TableParagraph"/>
              <w:rPr>
                <w:rFonts w:ascii="Times New Roman" w:hAnsi="Times New Roman" w:cs="Times New Roman"/>
                <w:spacing w:val="-6"/>
                <w:sz w:val="21"/>
                <w:szCs w:val="21"/>
                <w:lang w:eastAsia="zh-CN"/>
              </w:rPr>
            </w:pPr>
          </w:p>
          <w:p w14:paraId="28C446DE" w14:textId="77777777" w:rsidR="00662E85" w:rsidRPr="00DC3719" w:rsidRDefault="00825438">
            <w:pPr>
              <w:pStyle w:val="TableParagraph"/>
              <w:spacing w:before="153"/>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tar_resp_delay</w:t>
            </w:r>
          </w:p>
        </w:tc>
        <w:tc>
          <w:tcPr>
            <w:tcW w:w="807" w:type="dxa"/>
          </w:tcPr>
          <w:p w14:paraId="28C446DF" w14:textId="77777777" w:rsidR="00662E85" w:rsidRPr="00DC3719" w:rsidRDefault="00662E85">
            <w:pPr>
              <w:pStyle w:val="TableParagraph"/>
              <w:rPr>
                <w:rFonts w:ascii="Times New Roman" w:hAnsi="Times New Roman" w:cs="Times New Roman"/>
                <w:spacing w:val="-6"/>
                <w:sz w:val="21"/>
                <w:szCs w:val="21"/>
                <w:lang w:eastAsia="zh-CN"/>
              </w:rPr>
            </w:pPr>
          </w:p>
          <w:p w14:paraId="28C446E0" w14:textId="77777777" w:rsidR="00662E85" w:rsidRPr="00DC3719" w:rsidRDefault="00662E85">
            <w:pPr>
              <w:pStyle w:val="TableParagraph"/>
              <w:spacing w:before="1"/>
              <w:rPr>
                <w:rFonts w:ascii="Times New Roman" w:hAnsi="Times New Roman" w:cs="Times New Roman"/>
                <w:spacing w:val="-6"/>
                <w:sz w:val="21"/>
                <w:szCs w:val="21"/>
                <w:lang w:eastAsia="zh-CN"/>
              </w:rPr>
            </w:pPr>
          </w:p>
          <w:p w14:paraId="28C446E1"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6E2" w14:textId="77777777" w:rsidR="00662E85" w:rsidRPr="00DC3719" w:rsidRDefault="00662E85">
            <w:pPr>
              <w:pStyle w:val="TableParagraph"/>
              <w:rPr>
                <w:rFonts w:ascii="Times New Roman" w:hAnsi="Times New Roman" w:cs="Times New Roman"/>
                <w:spacing w:val="-6"/>
                <w:sz w:val="21"/>
                <w:szCs w:val="21"/>
                <w:lang w:eastAsia="zh-CN"/>
              </w:rPr>
            </w:pPr>
          </w:p>
          <w:p w14:paraId="28C446E3" w14:textId="77777777" w:rsidR="00662E85" w:rsidRPr="00DC3719" w:rsidRDefault="00825438">
            <w:pPr>
              <w:pStyle w:val="TableParagraph"/>
              <w:spacing w:before="153"/>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6E4" w14:textId="77777777" w:rsidR="00662E85" w:rsidRPr="00DC3719" w:rsidRDefault="00825438">
            <w:pPr>
              <w:pStyle w:val="TableParagraph"/>
              <w:spacing w:before="79" w:line="331" w:lineRule="auto"/>
              <w:ind w:left="50" w:right="220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Target accesses when to give delay/split 0: after timeout </w:t>
            </w:r>
          </w:p>
          <w:p w14:paraId="28C446E5" w14:textId="77777777" w:rsidR="00662E85" w:rsidRPr="00DC3719" w:rsidRDefault="00825438">
            <w:pPr>
              <w:pStyle w:val="TableParagraph"/>
              <w:spacing w:before="2" w:line="225"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immediately </w:t>
            </w:r>
          </w:p>
        </w:tc>
      </w:tr>
      <w:tr w:rsidR="00662E85" w14:paraId="28C446F3" w14:textId="77777777">
        <w:trPr>
          <w:trHeight w:val="959"/>
        </w:trPr>
        <w:tc>
          <w:tcPr>
            <w:tcW w:w="562" w:type="dxa"/>
          </w:tcPr>
          <w:p w14:paraId="28C446E7" w14:textId="77777777" w:rsidR="00662E85" w:rsidRPr="00DC3719" w:rsidRDefault="00662E85">
            <w:pPr>
              <w:pStyle w:val="TableParagraph"/>
              <w:rPr>
                <w:rFonts w:ascii="Times New Roman" w:hAnsi="Times New Roman" w:cs="Times New Roman"/>
                <w:spacing w:val="-6"/>
                <w:sz w:val="21"/>
                <w:szCs w:val="21"/>
                <w:lang w:eastAsia="zh-CN"/>
              </w:rPr>
            </w:pPr>
          </w:p>
          <w:p w14:paraId="28C446E8" w14:textId="77777777" w:rsidR="00662E85" w:rsidRPr="00DC3719" w:rsidRDefault="00825438">
            <w:pPr>
              <w:pStyle w:val="TableParagraph"/>
              <w:spacing w:before="150"/>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28</w:t>
            </w:r>
          </w:p>
        </w:tc>
        <w:tc>
          <w:tcPr>
            <w:tcW w:w="1762" w:type="dxa"/>
          </w:tcPr>
          <w:p w14:paraId="28C446E9" w14:textId="77777777" w:rsidR="00662E85" w:rsidRPr="00DC3719" w:rsidRDefault="00662E85">
            <w:pPr>
              <w:pStyle w:val="TableParagraph"/>
              <w:rPr>
                <w:rFonts w:ascii="Times New Roman" w:hAnsi="Times New Roman" w:cs="Times New Roman"/>
                <w:spacing w:val="-6"/>
                <w:sz w:val="21"/>
                <w:szCs w:val="21"/>
                <w:lang w:eastAsia="zh-CN"/>
              </w:rPr>
            </w:pPr>
          </w:p>
          <w:p w14:paraId="28C446EA" w14:textId="77777777" w:rsidR="00662E85" w:rsidRPr="00DC3719" w:rsidRDefault="00825438">
            <w:pPr>
              <w:pStyle w:val="TableParagraph"/>
              <w:spacing w:before="150"/>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tar_delay_retry</w:t>
            </w:r>
          </w:p>
        </w:tc>
        <w:tc>
          <w:tcPr>
            <w:tcW w:w="807" w:type="dxa"/>
          </w:tcPr>
          <w:p w14:paraId="28C446EB" w14:textId="77777777" w:rsidR="00662E85" w:rsidRPr="00DC3719" w:rsidRDefault="00662E85">
            <w:pPr>
              <w:pStyle w:val="TableParagraph"/>
              <w:rPr>
                <w:rFonts w:ascii="Times New Roman" w:hAnsi="Times New Roman" w:cs="Times New Roman"/>
                <w:spacing w:val="-6"/>
                <w:sz w:val="21"/>
                <w:szCs w:val="21"/>
                <w:lang w:eastAsia="zh-CN"/>
              </w:rPr>
            </w:pPr>
          </w:p>
          <w:p w14:paraId="28C446EC" w14:textId="77777777" w:rsidR="00662E85" w:rsidRPr="00DC3719" w:rsidRDefault="00662E85">
            <w:pPr>
              <w:pStyle w:val="TableParagraph"/>
              <w:spacing w:before="11"/>
              <w:rPr>
                <w:rFonts w:ascii="Times New Roman" w:hAnsi="Times New Roman" w:cs="Times New Roman"/>
                <w:spacing w:val="-6"/>
                <w:sz w:val="21"/>
                <w:szCs w:val="21"/>
                <w:lang w:eastAsia="zh-CN"/>
              </w:rPr>
            </w:pPr>
          </w:p>
          <w:p w14:paraId="28C446ED"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6EE" w14:textId="77777777" w:rsidR="00662E85" w:rsidRPr="00DC3719" w:rsidRDefault="00662E85">
            <w:pPr>
              <w:pStyle w:val="TableParagraph"/>
              <w:rPr>
                <w:rFonts w:ascii="Times New Roman" w:hAnsi="Times New Roman" w:cs="Times New Roman"/>
                <w:spacing w:val="-6"/>
                <w:sz w:val="21"/>
                <w:szCs w:val="21"/>
                <w:lang w:eastAsia="zh-CN"/>
              </w:rPr>
            </w:pPr>
          </w:p>
          <w:p w14:paraId="28C446EF" w14:textId="77777777" w:rsidR="00662E85" w:rsidRPr="00DC3719" w:rsidRDefault="00825438">
            <w:pPr>
              <w:pStyle w:val="TableParagraph"/>
              <w:spacing w:before="150"/>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6F0"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Target accesses the retry policy </w:t>
            </w:r>
          </w:p>
          <w:p w14:paraId="28C446F1" w14:textId="77777777" w:rsidR="00662E85" w:rsidRPr="00DC3719" w:rsidRDefault="00825438">
            <w:pPr>
              <w:pStyle w:val="TableParagraph"/>
              <w:spacing w:before="8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according to internal logic (see 29 bits) </w:t>
            </w:r>
          </w:p>
          <w:p w14:paraId="28C446F2" w14:textId="77777777" w:rsidR="00662E85" w:rsidRPr="00DC3719" w:rsidRDefault="00825438">
            <w:pPr>
              <w:pStyle w:val="TableParagraph"/>
              <w:spacing w:before="88" w:line="225"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try again immediately </w:t>
            </w:r>
          </w:p>
        </w:tc>
      </w:tr>
      <w:tr w:rsidR="00662E85" w14:paraId="28C446F9" w14:textId="77777777">
        <w:trPr>
          <w:trHeight w:val="318"/>
        </w:trPr>
        <w:tc>
          <w:tcPr>
            <w:tcW w:w="562" w:type="dxa"/>
          </w:tcPr>
          <w:p w14:paraId="28C446F4" w14:textId="77777777" w:rsidR="00662E85" w:rsidRPr="00DC3719" w:rsidRDefault="00825438">
            <w:pPr>
              <w:pStyle w:val="TableParagraph"/>
              <w:spacing w:before="87"/>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27</w:t>
            </w:r>
          </w:p>
        </w:tc>
        <w:tc>
          <w:tcPr>
            <w:tcW w:w="1762" w:type="dxa"/>
          </w:tcPr>
          <w:p w14:paraId="28C446F5"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tar_read_abort_en</w:t>
            </w:r>
          </w:p>
        </w:tc>
        <w:tc>
          <w:tcPr>
            <w:tcW w:w="807" w:type="dxa"/>
          </w:tcPr>
          <w:p w14:paraId="28C446F6" w14:textId="77777777" w:rsidR="00662E85" w:rsidRPr="00DC3719" w:rsidRDefault="00825438">
            <w:pPr>
              <w:pStyle w:val="TableParagraph"/>
              <w:spacing w:before="76" w:line="222"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6F7"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6F8" w14:textId="77777777" w:rsidR="00662E85" w:rsidRPr="00DC3719" w:rsidRDefault="00825438">
            <w:pPr>
              <w:pStyle w:val="TableParagraph"/>
              <w:spacing w:before="76"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If target times out for an internal read request, do you want to respond with target-abort </w:t>
            </w:r>
          </w:p>
        </w:tc>
      </w:tr>
      <w:tr w:rsidR="00662E85" w14:paraId="28C446FF" w14:textId="77777777">
        <w:trPr>
          <w:trHeight w:val="321"/>
        </w:trPr>
        <w:tc>
          <w:tcPr>
            <w:tcW w:w="562" w:type="dxa"/>
          </w:tcPr>
          <w:p w14:paraId="28C446FA" w14:textId="77777777" w:rsidR="00662E85" w:rsidRPr="00DC3719" w:rsidRDefault="00825438">
            <w:pPr>
              <w:pStyle w:val="TableParagraph"/>
              <w:spacing w:before="87"/>
              <w:ind w:left="36"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1762" w:type="dxa"/>
          </w:tcPr>
          <w:p w14:paraId="28C446FB"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07" w:type="dxa"/>
          </w:tcPr>
          <w:p w14:paraId="28C446FC" w14:textId="77777777" w:rsidR="00662E85" w:rsidRPr="00DC3719" w:rsidRDefault="00825438">
            <w:pPr>
              <w:pStyle w:val="TableParagraph"/>
              <w:spacing w:before="87"/>
              <w:ind w:left="4"/>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817" w:type="dxa"/>
          </w:tcPr>
          <w:p w14:paraId="28C446FD"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6FE"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705" w14:textId="77777777">
        <w:trPr>
          <w:trHeight w:val="318"/>
        </w:trPr>
        <w:tc>
          <w:tcPr>
            <w:tcW w:w="562" w:type="dxa"/>
          </w:tcPr>
          <w:p w14:paraId="28C44700" w14:textId="77777777" w:rsidR="00662E85" w:rsidRPr="00DC3719" w:rsidRDefault="00825438">
            <w:pPr>
              <w:pStyle w:val="TableParagraph"/>
              <w:spacing w:before="87"/>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24</w:t>
            </w:r>
          </w:p>
        </w:tc>
        <w:tc>
          <w:tcPr>
            <w:tcW w:w="1762" w:type="dxa"/>
          </w:tcPr>
          <w:p w14:paraId="28C44701"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tar_write_abort_en</w:t>
            </w:r>
          </w:p>
        </w:tc>
        <w:tc>
          <w:tcPr>
            <w:tcW w:w="807" w:type="dxa"/>
          </w:tcPr>
          <w:p w14:paraId="28C44702" w14:textId="77777777" w:rsidR="00662E85" w:rsidRPr="00DC3719" w:rsidRDefault="00825438">
            <w:pPr>
              <w:pStyle w:val="TableParagraph"/>
              <w:spacing w:before="76" w:line="222"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03"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704" w14:textId="77777777" w:rsidR="00662E85" w:rsidRPr="00DC3719" w:rsidRDefault="00825438">
            <w:pPr>
              <w:pStyle w:val="TableParagraph"/>
              <w:spacing w:before="76"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If target times out for an internal write request, do you want to respond with target-abort </w:t>
            </w:r>
          </w:p>
        </w:tc>
      </w:tr>
      <w:tr w:rsidR="00662E85" w14:paraId="28C4470B" w14:textId="77777777">
        <w:trPr>
          <w:trHeight w:val="321"/>
        </w:trPr>
        <w:tc>
          <w:tcPr>
            <w:tcW w:w="562" w:type="dxa"/>
          </w:tcPr>
          <w:p w14:paraId="28C44706" w14:textId="77777777" w:rsidR="00662E85" w:rsidRPr="00DC3719" w:rsidRDefault="00825438">
            <w:pPr>
              <w:pStyle w:val="TableParagraph"/>
              <w:spacing w:before="87"/>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23</w:t>
            </w:r>
          </w:p>
        </w:tc>
        <w:tc>
          <w:tcPr>
            <w:tcW w:w="1762" w:type="dxa"/>
          </w:tcPr>
          <w:p w14:paraId="28C44707"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tar_master_abort</w:t>
            </w:r>
          </w:p>
        </w:tc>
        <w:tc>
          <w:tcPr>
            <w:tcW w:w="807" w:type="dxa"/>
          </w:tcPr>
          <w:p w14:paraId="28C44708" w14:textId="77777777" w:rsidR="00662E85" w:rsidRPr="00DC3719" w:rsidRDefault="00825438">
            <w:pPr>
              <w:pStyle w:val="TableParagraph"/>
              <w:spacing w:before="76" w:line="225"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09"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70A" w14:textId="77777777" w:rsidR="00662E85" w:rsidRPr="00DC3719" w:rsidRDefault="00825438">
            <w:pPr>
              <w:pStyle w:val="TableParagraph"/>
              <w:spacing w:before="76" w:line="225"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Whether master-abort is allowed </w:t>
            </w:r>
          </w:p>
        </w:tc>
      </w:tr>
      <w:tr w:rsidR="00662E85" w14:paraId="28C44718" w14:textId="77777777">
        <w:trPr>
          <w:trHeight w:val="959"/>
        </w:trPr>
        <w:tc>
          <w:tcPr>
            <w:tcW w:w="562" w:type="dxa"/>
          </w:tcPr>
          <w:p w14:paraId="28C4470C" w14:textId="77777777" w:rsidR="00662E85" w:rsidRPr="00DC3719" w:rsidRDefault="00662E85">
            <w:pPr>
              <w:pStyle w:val="TableParagraph"/>
              <w:rPr>
                <w:rFonts w:ascii="Times New Roman" w:hAnsi="Times New Roman" w:cs="Times New Roman"/>
                <w:spacing w:val="-6"/>
                <w:sz w:val="21"/>
                <w:szCs w:val="21"/>
                <w:lang w:eastAsia="zh-CN"/>
              </w:rPr>
            </w:pPr>
          </w:p>
          <w:p w14:paraId="28C4470D" w14:textId="77777777" w:rsidR="00662E85" w:rsidRPr="00DC3719" w:rsidRDefault="00825438">
            <w:pPr>
              <w:pStyle w:val="TableParagraph"/>
              <w:spacing w:before="150"/>
              <w:ind w:left="36"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Lift up</w:t>
            </w:r>
          </w:p>
        </w:tc>
        <w:tc>
          <w:tcPr>
            <w:tcW w:w="1762" w:type="dxa"/>
          </w:tcPr>
          <w:p w14:paraId="28C4470E" w14:textId="77777777" w:rsidR="00662E85" w:rsidRPr="00DC3719" w:rsidRDefault="00662E85">
            <w:pPr>
              <w:pStyle w:val="TableParagraph"/>
              <w:rPr>
                <w:rFonts w:ascii="Times New Roman" w:hAnsi="Times New Roman" w:cs="Times New Roman"/>
                <w:spacing w:val="-6"/>
                <w:sz w:val="21"/>
                <w:szCs w:val="21"/>
                <w:lang w:eastAsia="zh-CN"/>
              </w:rPr>
            </w:pPr>
          </w:p>
          <w:p w14:paraId="28C4470F" w14:textId="77777777" w:rsidR="00662E85" w:rsidRPr="00DC3719" w:rsidRDefault="00825438">
            <w:pPr>
              <w:pStyle w:val="TableParagraph"/>
              <w:spacing w:before="150"/>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tar_subseq_timeout</w:t>
            </w:r>
          </w:p>
        </w:tc>
        <w:tc>
          <w:tcPr>
            <w:tcW w:w="807" w:type="dxa"/>
          </w:tcPr>
          <w:p w14:paraId="28C44710" w14:textId="77777777" w:rsidR="00662E85" w:rsidRPr="00DC3719" w:rsidRDefault="00662E85">
            <w:pPr>
              <w:pStyle w:val="TableParagraph"/>
              <w:rPr>
                <w:rFonts w:ascii="Times New Roman" w:hAnsi="Times New Roman" w:cs="Times New Roman"/>
                <w:spacing w:val="-6"/>
                <w:sz w:val="21"/>
                <w:szCs w:val="21"/>
                <w:lang w:eastAsia="zh-CN"/>
              </w:rPr>
            </w:pPr>
          </w:p>
          <w:p w14:paraId="28C44711" w14:textId="77777777" w:rsidR="00662E85" w:rsidRPr="00DC3719" w:rsidRDefault="00662E85">
            <w:pPr>
              <w:pStyle w:val="TableParagraph"/>
              <w:spacing w:before="11"/>
              <w:rPr>
                <w:rFonts w:ascii="Times New Roman" w:hAnsi="Times New Roman" w:cs="Times New Roman"/>
                <w:spacing w:val="-6"/>
                <w:sz w:val="21"/>
                <w:szCs w:val="21"/>
                <w:lang w:eastAsia="zh-CN"/>
              </w:rPr>
            </w:pPr>
          </w:p>
          <w:p w14:paraId="28C44712"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13" w14:textId="77777777" w:rsidR="00662E85" w:rsidRPr="00DC3719" w:rsidRDefault="00662E85">
            <w:pPr>
              <w:pStyle w:val="TableParagraph"/>
              <w:rPr>
                <w:rFonts w:ascii="Times New Roman" w:hAnsi="Times New Roman" w:cs="Times New Roman"/>
                <w:spacing w:val="-6"/>
                <w:sz w:val="21"/>
                <w:szCs w:val="21"/>
                <w:lang w:eastAsia="zh-CN"/>
              </w:rPr>
            </w:pPr>
          </w:p>
          <w:p w14:paraId="28C44714" w14:textId="77777777" w:rsidR="00662E85" w:rsidRPr="00DC3719" w:rsidRDefault="00825438">
            <w:pPr>
              <w:pStyle w:val="TableParagraph"/>
              <w:spacing w:before="150"/>
              <w:ind w:left="69" w:right="64"/>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000</w:t>
            </w:r>
          </w:p>
        </w:tc>
        <w:tc>
          <w:tcPr>
            <w:tcW w:w="4758" w:type="dxa"/>
          </w:tcPr>
          <w:p w14:paraId="28C44715"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Target subsequent delay timeout </w:t>
            </w:r>
          </w:p>
          <w:p w14:paraId="28C44716" w14:textId="77777777" w:rsidR="00662E85" w:rsidRPr="00DC3719" w:rsidRDefault="00825438">
            <w:pPr>
              <w:pStyle w:val="TableParagraph"/>
              <w:spacing w:before="8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000:8 cycles </w:t>
            </w:r>
          </w:p>
          <w:p w14:paraId="28C44717" w14:textId="77777777" w:rsidR="00662E85" w:rsidRPr="00DC3719" w:rsidRDefault="00825438">
            <w:pPr>
              <w:pStyle w:val="TableParagraph"/>
              <w:spacing w:before="91"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Others: not supported</w:t>
            </w:r>
          </w:p>
        </w:tc>
      </w:tr>
      <w:tr w:rsidR="00662E85" w14:paraId="28C44746" w14:textId="77777777">
        <w:trPr>
          <w:trHeight w:val="3839"/>
        </w:trPr>
        <w:tc>
          <w:tcPr>
            <w:tcW w:w="562" w:type="dxa"/>
          </w:tcPr>
          <w:p w14:paraId="28C44719" w14:textId="77777777" w:rsidR="00662E85" w:rsidRPr="00DC3719" w:rsidRDefault="00662E85">
            <w:pPr>
              <w:pStyle w:val="TableParagraph"/>
              <w:rPr>
                <w:rFonts w:ascii="Times New Roman" w:hAnsi="Times New Roman" w:cs="Times New Roman"/>
                <w:spacing w:val="-6"/>
                <w:sz w:val="21"/>
                <w:szCs w:val="21"/>
                <w:lang w:eastAsia="zh-CN"/>
              </w:rPr>
            </w:pPr>
          </w:p>
          <w:p w14:paraId="28C4471A" w14:textId="77777777" w:rsidR="00662E85" w:rsidRPr="00DC3719" w:rsidRDefault="00662E85">
            <w:pPr>
              <w:pStyle w:val="TableParagraph"/>
              <w:rPr>
                <w:rFonts w:ascii="Times New Roman" w:hAnsi="Times New Roman" w:cs="Times New Roman"/>
                <w:spacing w:val="-6"/>
                <w:sz w:val="21"/>
                <w:szCs w:val="21"/>
                <w:lang w:eastAsia="zh-CN"/>
              </w:rPr>
            </w:pPr>
          </w:p>
          <w:p w14:paraId="28C4471B" w14:textId="77777777" w:rsidR="00662E85" w:rsidRPr="00DC3719" w:rsidRDefault="00662E85">
            <w:pPr>
              <w:pStyle w:val="TableParagraph"/>
              <w:rPr>
                <w:rFonts w:ascii="Times New Roman" w:hAnsi="Times New Roman" w:cs="Times New Roman"/>
                <w:spacing w:val="-6"/>
                <w:sz w:val="21"/>
                <w:szCs w:val="21"/>
                <w:lang w:eastAsia="zh-CN"/>
              </w:rPr>
            </w:pPr>
          </w:p>
          <w:p w14:paraId="28C4471C" w14:textId="77777777" w:rsidR="00662E85" w:rsidRPr="00DC3719" w:rsidRDefault="00662E85">
            <w:pPr>
              <w:pStyle w:val="TableParagraph"/>
              <w:rPr>
                <w:rFonts w:ascii="Times New Roman" w:hAnsi="Times New Roman" w:cs="Times New Roman"/>
                <w:spacing w:val="-6"/>
                <w:sz w:val="21"/>
                <w:szCs w:val="21"/>
                <w:lang w:eastAsia="zh-CN"/>
              </w:rPr>
            </w:pPr>
          </w:p>
          <w:p w14:paraId="28C4471D" w14:textId="77777777" w:rsidR="00662E85" w:rsidRPr="00DC3719" w:rsidRDefault="00662E85">
            <w:pPr>
              <w:pStyle w:val="TableParagraph"/>
              <w:rPr>
                <w:rFonts w:ascii="Times New Roman" w:hAnsi="Times New Roman" w:cs="Times New Roman"/>
                <w:spacing w:val="-6"/>
                <w:sz w:val="21"/>
                <w:szCs w:val="21"/>
                <w:lang w:eastAsia="zh-CN"/>
              </w:rPr>
            </w:pPr>
          </w:p>
          <w:p w14:paraId="28C4471E" w14:textId="77777777" w:rsidR="00662E85" w:rsidRPr="00DC3719" w:rsidRDefault="00662E85">
            <w:pPr>
              <w:pStyle w:val="TableParagraph"/>
              <w:rPr>
                <w:rFonts w:ascii="Times New Roman" w:hAnsi="Times New Roman" w:cs="Times New Roman"/>
                <w:spacing w:val="-6"/>
                <w:sz w:val="21"/>
                <w:szCs w:val="21"/>
                <w:lang w:eastAsia="zh-CN"/>
              </w:rPr>
            </w:pPr>
          </w:p>
          <w:p w14:paraId="28C4471F" w14:textId="77777777" w:rsidR="00662E85" w:rsidRPr="00DC3719" w:rsidRDefault="00662E85">
            <w:pPr>
              <w:pStyle w:val="TableParagraph"/>
              <w:spacing w:before="1"/>
              <w:rPr>
                <w:rFonts w:ascii="Times New Roman" w:hAnsi="Times New Roman" w:cs="Times New Roman"/>
                <w:spacing w:val="-6"/>
                <w:sz w:val="21"/>
                <w:szCs w:val="21"/>
                <w:lang w:eastAsia="zh-CN"/>
              </w:rPr>
            </w:pPr>
          </w:p>
          <w:p w14:paraId="28C44720" w14:textId="77777777" w:rsidR="00662E85" w:rsidRPr="00DC3719" w:rsidRDefault="00825438">
            <w:pPr>
              <w:pStyle w:val="TableParagraph"/>
              <w:spacing w:before="1"/>
              <w:ind w:left="36"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He hath</w:t>
            </w:r>
          </w:p>
        </w:tc>
        <w:tc>
          <w:tcPr>
            <w:tcW w:w="1762" w:type="dxa"/>
          </w:tcPr>
          <w:p w14:paraId="28C44721" w14:textId="77777777" w:rsidR="00662E85" w:rsidRPr="00DC3719" w:rsidRDefault="00662E85">
            <w:pPr>
              <w:pStyle w:val="TableParagraph"/>
              <w:rPr>
                <w:rFonts w:ascii="Times New Roman" w:hAnsi="Times New Roman" w:cs="Times New Roman"/>
                <w:spacing w:val="-6"/>
                <w:sz w:val="21"/>
                <w:szCs w:val="21"/>
                <w:lang w:eastAsia="zh-CN"/>
              </w:rPr>
            </w:pPr>
          </w:p>
          <w:p w14:paraId="28C44722" w14:textId="77777777" w:rsidR="00662E85" w:rsidRPr="00DC3719" w:rsidRDefault="00662E85">
            <w:pPr>
              <w:pStyle w:val="TableParagraph"/>
              <w:rPr>
                <w:rFonts w:ascii="Times New Roman" w:hAnsi="Times New Roman" w:cs="Times New Roman"/>
                <w:spacing w:val="-6"/>
                <w:sz w:val="21"/>
                <w:szCs w:val="21"/>
                <w:lang w:eastAsia="zh-CN"/>
              </w:rPr>
            </w:pPr>
          </w:p>
          <w:p w14:paraId="28C44723" w14:textId="77777777" w:rsidR="00662E85" w:rsidRPr="00DC3719" w:rsidRDefault="00662E85">
            <w:pPr>
              <w:pStyle w:val="TableParagraph"/>
              <w:rPr>
                <w:rFonts w:ascii="Times New Roman" w:hAnsi="Times New Roman" w:cs="Times New Roman"/>
                <w:spacing w:val="-6"/>
                <w:sz w:val="21"/>
                <w:szCs w:val="21"/>
                <w:lang w:eastAsia="zh-CN"/>
              </w:rPr>
            </w:pPr>
          </w:p>
          <w:p w14:paraId="28C44724" w14:textId="77777777" w:rsidR="00662E85" w:rsidRPr="00DC3719" w:rsidRDefault="00662E85">
            <w:pPr>
              <w:pStyle w:val="TableParagraph"/>
              <w:rPr>
                <w:rFonts w:ascii="Times New Roman" w:hAnsi="Times New Roman" w:cs="Times New Roman"/>
                <w:spacing w:val="-6"/>
                <w:sz w:val="21"/>
                <w:szCs w:val="21"/>
                <w:lang w:eastAsia="zh-CN"/>
              </w:rPr>
            </w:pPr>
          </w:p>
          <w:p w14:paraId="28C44725" w14:textId="77777777" w:rsidR="00662E85" w:rsidRPr="00DC3719" w:rsidRDefault="00662E85">
            <w:pPr>
              <w:pStyle w:val="TableParagraph"/>
              <w:rPr>
                <w:rFonts w:ascii="Times New Roman" w:hAnsi="Times New Roman" w:cs="Times New Roman"/>
                <w:spacing w:val="-6"/>
                <w:sz w:val="21"/>
                <w:szCs w:val="21"/>
                <w:lang w:eastAsia="zh-CN"/>
              </w:rPr>
            </w:pPr>
          </w:p>
          <w:p w14:paraId="28C44726" w14:textId="77777777" w:rsidR="00662E85" w:rsidRPr="00DC3719" w:rsidRDefault="00662E85">
            <w:pPr>
              <w:pStyle w:val="TableParagraph"/>
              <w:rPr>
                <w:rFonts w:ascii="Times New Roman" w:hAnsi="Times New Roman" w:cs="Times New Roman"/>
                <w:spacing w:val="-6"/>
                <w:sz w:val="21"/>
                <w:szCs w:val="21"/>
                <w:lang w:eastAsia="zh-CN"/>
              </w:rPr>
            </w:pPr>
          </w:p>
          <w:p w14:paraId="28C44727" w14:textId="77777777" w:rsidR="00662E85" w:rsidRPr="00DC3719" w:rsidRDefault="00662E85">
            <w:pPr>
              <w:pStyle w:val="TableParagraph"/>
              <w:spacing w:before="1"/>
              <w:rPr>
                <w:rFonts w:ascii="Times New Roman" w:hAnsi="Times New Roman" w:cs="Times New Roman"/>
                <w:spacing w:val="-6"/>
                <w:sz w:val="21"/>
                <w:szCs w:val="21"/>
                <w:lang w:eastAsia="zh-CN"/>
              </w:rPr>
            </w:pPr>
          </w:p>
          <w:p w14:paraId="28C44728" w14:textId="77777777" w:rsidR="00662E85" w:rsidRPr="00DC3719" w:rsidRDefault="00825438">
            <w:pPr>
              <w:pStyle w:val="TableParagraph"/>
              <w:spacing w:before="1"/>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tar_init_timeout</w:t>
            </w:r>
          </w:p>
        </w:tc>
        <w:tc>
          <w:tcPr>
            <w:tcW w:w="807" w:type="dxa"/>
          </w:tcPr>
          <w:p w14:paraId="28C44729" w14:textId="77777777" w:rsidR="00662E85" w:rsidRPr="00DC3719" w:rsidRDefault="00662E85">
            <w:pPr>
              <w:pStyle w:val="TableParagraph"/>
              <w:rPr>
                <w:rFonts w:ascii="Times New Roman" w:hAnsi="Times New Roman" w:cs="Times New Roman"/>
                <w:spacing w:val="-6"/>
                <w:sz w:val="21"/>
                <w:szCs w:val="21"/>
                <w:lang w:eastAsia="zh-CN"/>
              </w:rPr>
            </w:pPr>
          </w:p>
          <w:p w14:paraId="28C4472A" w14:textId="77777777" w:rsidR="00662E85" w:rsidRPr="00DC3719" w:rsidRDefault="00662E85">
            <w:pPr>
              <w:pStyle w:val="TableParagraph"/>
              <w:rPr>
                <w:rFonts w:ascii="Times New Roman" w:hAnsi="Times New Roman" w:cs="Times New Roman"/>
                <w:spacing w:val="-6"/>
                <w:sz w:val="21"/>
                <w:szCs w:val="21"/>
                <w:lang w:eastAsia="zh-CN"/>
              </w:rPr>
            </w:pPr>
          </w:p>
          <w:p w14:paraId="28C4472B" w14:textId="77777777" w:rsidR="00662E85" w:rsidRPr="00DC3719" w:rsidRDefault="00662E85">
            <w:pPr>
              <w:pStyle w:val="TableParagraph"/>
              <w:rPr>
                <w:rFonts w:ascii="Times New Roman" w:hAnsi="Times New Roman" w:cs="Times New Roman"/>
                <w:spacing w:val="-6"/>
                <w:sz w:val="21"/>
                <w:szCs w:val="21"/>
                <w:lang w:eastAsia="zh-CN"/>
              </w:rPr>
            </w:pPr>
          </w:p>
          <w:p w14:paraId="28C4472C" w14:textId="77777777" w:rsidR="00662E85" w:rsidRPr="00DC3719" w:rsidRDefault="00662E85">
            <w:pPr>
              <w:pStyle w:val="TableParagraph"/>
              <w:rPr>
                <w:rFonts w:ascii="Times New Roman" w:hAnsi="Times New Roman" w:cs="Times New Roman"/>
                <w:spacing w:val="-6"/>
                <w:sz w:val="21"/>
                <w:szCs w:val="21"/>
                <w:lang w:eastAsia="zh-CN"/>
              </w:rPr>
            </w:pPr>
          </w:p>
          <w:p w14:paraId="28C4472D" w14:textId="77777777" w:rsidR="00662E85" w:rsidRPr="00DC3719" w:rsidRDefault="00662E85">
            <w:pPr>
              <w:pStyle w:val="TableParagraph"/>
              <w:rPr>
                <w:rFonts w:ascii="Times New Roman" w:hAnsi="Times New Roman" w:cs="Times New Roman"/>
                <w:spacing w:val="-6"/>
                <w:sz w:val="21"/>
                <w:szCs w:val="21"/>
                <w:lang w:eastAsia="zh-CN"/>
              </w:rPr>
            </w:pPr>
          </w:p>
          <w:p w14:paraId="28C4472E" w14:textId="77777777" w:rsidR="00662E85" w:rsidRPr="00DC3719" w:rsidRDefault="00662E85">
            <w:pPr>
              <w:pStyle w:val="TableParagraph"/>
              <w:rPr>
                <w:rFonts w:ascii="Times New Roman" w:hAnsi="Times New Roman" w:cs="Times New Roman"/>
                <w:spacing w:val="-6"/>
                <w:sz w:val="21"/>
                <w:szCs w:val="21"/>
                <w:lang w:eastAsia="zh-CN"/>
              </w:rPr>
            </w:pPr>
          </w:p>
          <w:p w14:paraId="28C4472F" w14:textId="77777777" w:rsidR="00662E85" w:rsidRPr="00DC3719" w:rsidRDefault="00662E85">
            <w:pPr>
              <w:pStyle w:val="TableParagraph"/>
              <w:rPr>
                <w:rFonts w:ascii="Times New Roman" w:hAnsi="Times New Roman" w:cs="Times New Roman"/>
                <w:spacing w:val="-6"/>
                <w:sz w:val="21"/>
                <w:szCs w:val="21"/>
                <w:lang w:eastAsia="zh-CN"/>
              </w:rPr>
            </w:pPr>
          </w:p>
          <w:p w14:paraId="28C44730" w14:textId="77777777" w:rsidR="00662E85" w:rsidRPr="00DC3719" w:rsidRDefault="00662E85">
            <w:pPr>
              <w:pStyle w:val="TableParagraph"/>
              <w:spacing w:before="3"/>
              <w:rPr>
                <w:rFonts w:ascii="Times New Roman" w:hAnsi="Times New Roman" w:cs="Times New Roman"/>
                <w:spacing w:val="-6"/>
                <w:sz w:val="21"/>
                <w:szCs w:val="21"/>
                <w:lang w:eastAsia="zh-CN"/>
              </w:rPr>
            </w:pPr>
          </w:p>
          <w:p w14:paraId="28C44731"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32" w14:textId="77777777" w:rsidR="00662E85" w:rsidRPr="00DC3719" w:rsidRDefault="00662E85">
            <w:pPr>
              <w:pStyle w:val="TableParagraph"/>
              <w:rPr>
                <w:rFonts w:ascii="Times New Roman" w:hAnsi="Times New Roman" w:cs="Times New Roman"/>
                <w:spacing w:val="-6"/>
                <w:sz w:val="21"/>
                <w:szCs w:val="21"/>
                <w:lang w:eastAsia="zh-CN"/>
              </w:rPr>
            </w:pPr>
          </w:p>
          <w:p w14:paraId="28C44733" w14:textId="77777777" w:rsidR="00662E85" w:rsidRPr="00DC3719" w:rsidRDefault="00662E85">
            <w:pPr>
              <w:pStyle w:val="TableParagraph"/>
              <w:rPr>
                <w:rFonts w:ascii="Times New Roman" w:hAnsi="Times New Roman" w:cs="Times New Roman"/>
                <w:spacing w:val="-6"/>
                <w:sz w:val="21"/>
                <w:szCs w:val="21"/>
                <w:lang w:eastAsia="zh-CN"/>
              </w:rPr>
            </w:pPr>
          </w:p>
          <w:p w14:paraId="28C44734" w14:textId="77777777" w:rsidR="00662E85" w:rsidRPr="00DC3719" w:rsidRDefault="00662E85">
            <w:pPr>
              <w:pStyle w:val="TableParagraph"/>
              <w:rPr>
                <w:rFonts w:ascii="Times New Roman" w:hAnsi="Times New Roman" w:cs="Times New Roman"/>
                <w:spacing w:val="-6"/>
                <w:sz w:val="21"/>
                <w:szCs w:val="21"/>
                <w:lang w:eastAsia="zh-CN"/>
              </w:rPr>
            </w:pPr>
          </w:p>
          <w:p w14:paraId="28C44735" w14:textId="77777777" w:rsidR="00662E85" w:rsidRPr="00DC3719" w:rsidRDefault="00662E85">
            <w:pPr>
              <w:pStyle w:val="TableParagraph"/>
              <w:rPr>
                <w:rFonts w:ascii="Times New Roman" w:hAnsi="Times New Roman" w:cs="Times New Roman"/>
                <w:spacing w:val="-6"/>
                <w:sz w:val="21"/>
                <w:szCs w:val="21"/>
                <w:lang w:eastAsia="zh-CN"/>
              </w:rPr>
            </w:pPr>
          </w:p>
          <w:p w14:paraId="28C44736" w14:textId="77777777" w:rsidR="00662E85" w:rsidRPr="00DC3719" w:rsidRDefault="00662E85">
            <w:pPr>
              <w:pStyle w:val="TableParagraph"/>
              <w:rPr>
                <w:rFonts w:ascii="Times New Roman" w:hAnsi="Times New Roman" w:cs="Times New Roman"/>
                <w:spacing w:val="-6"/>
                <w:sz w:val="21"/>
                <w:szCs w:val="21"/>
                <w:lang w:eastAsia="zh-CN"/>
              </w:rPr>
            </w:pPr>
          </w:p>
          <w:p w14:paraId="28C44737" w14:textId="77777777" w:rsidR="00662E85" w:rsidRPr="00DC3719" w:rsidRDefault="00662E85">
            <w:pPr>
              <w:pStyle w:val="TableParagraph"/>
              <w:rPr>
                <w:rFonts w:ascii="Times New Roman" w:hAnsi="Times New Roman" w:cs="Times New Roman"/>
                <w:spacing w:val="-6"/>
                <w:sz w:val="21"/>
                <w:szCs w:val="21"/>
                <w:lang w:eastAsia="zh-CN"/>
              </w:rPr>
            </w:pPr>
          </w:p>
          <w:p w14:paraId="28C44738" w14:textId="77777777" w:rsidR="00662E85" w:rsidRPr="00DC3719" w:rsidRDefault="00662E85">
            <w:pPr>
              <w:pStyle w:val="TableParagraph"/>
              <w:spacing w:before="1"/>
              <w:rPr>
                <w:rFonts w:ascii="Times New Roman" w:hAnsi="Times New Roman" w:cs="Times New Roman"/>
                <w:spacing w:val="-6"/>
                <w:sz w:val="21"/>
                <w:szCs w:val="21"/>
                <w:lang w:eastAsia="zh-CN"/>
              </w:rPr>
            </w:pPr>
          </w:p>
          <w:p w14:paraId="28C44739" w14:textId="77777777" w:rsidR="00662E85" w:rsidRPr="00DC3719" w:rsidRDefault="00825438">
            <w:pPr>
              <w:pStyle w:val="TableParagraph"/>
              <w:spacing w:before="1"/>
              <w:ind w:left="69" w:right="64"/>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0000</w:t>
            </w:r>
          </w:p>
        </w:tc>
        <w:tc>
          <w:tcPr>
            <w:tcW w:w="4758" w:type="dxa"/>
          </w:tcPr>
          <w:p w14:paraId="28C4473A"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Target initial delay timeout </w:t>
            </w:r>
          </w:p>
          <w:p w14:paraId="28C4473B" w14:textId="77777777" w:rsidR="00662E85" w:rsidRPr="00DC3719" w:rsidRDefault="00825438">
            <w:pPr>
              <w:pStyle w:val="TableParagraph"/>
              <w:spacing w:before="8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PCI mode </w:t>
            </w:r>
          </w:p>
          <w:p w14:paraId="28C4473C" w14:textId="77777777" w:rsidR="00662E85" w:rsidRPr="00DC3719" w:rsidRDefault="00825438">
            <w:pPr>
              <w:pStyle w:val="TableParagraph"/>
              <w:spacing w:before="91"/>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0:16 cycles </w:t>
            </w:r>
          </w:p>
          <w:p w14:paraId="28C4473D" w14:textId="77777777" w:rsidR="00662E85" w:rsidRPr="00DC3719" w:rsidRDefault="00825438">
            <w:pPr>
              <w:pStyle w:val="TableParagraph"/>
              <w:spacing w:before="88"/>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1-7: disable the counter </w:t>
            </w:r>
          </w:p>
          <w:p w14:paraId="28C4473E" w14:textId="77777777" w:rsidR="00662E85" w:rsidRPr="00DC3719" w:rsidRDefault="00825438">
            <w:pPr>
              <w:pStyle w:val="TableParagraph"/>
              <w:spacing w:before="8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8-15:8 to 15 cycles </w:t>
            </w:r>
          </w:p>
          <w:p w14:paraId="28C4473F" w14:textId="77777777" w:rsidR="00662E85" w:rsidRPr="00DC3719" w:rsidRDefault="00825438">
            <w:pPr>
              <w:pStyle w:val="TableParagraph"/>
              <w:spacing w:before="91"/>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timeout count is fixed at 8 cycles in PCIX mode, where the configuration has the greatest impact </w:t>
            </w:r>
          </w:p>
          <w:p w14:paraId="28C44740" w14:textId="77777777" w:rsidR="00662E85" w:rsidRPr="00DC3719" w:rsidRDefault="00825438">
            <w:pPr>
              <w:pStyle w:val="TableParagraph"/>
              <w:spacing w:before="88"/>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Delay access number </w:t>
            </w:r>
          </w:p>
          <w:p w14:paraId="28C44741" w14:textId="77777777" w:rsidR="00662E85" w:rsidRPr="00DC3719" w:rsidRDefault="00825438">
            <w:pPr>
              <w:pStyle w:val="TableParagraph"/>
              <w:spacing w:before="8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 8 delay access</w:t>
            </w:r>
          </w:p>
          <w:p w14:paraId="28C44742" w14:textId="77777777" w:rsidR="00662E85" w:rsidRPr="00DC3719" w:rsidRDefault="00825438">
            <w:pPr>
              <w:pStyle w:val="TableParagraph"/>
              <w:spacing w:before="91"/>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8: 1 delay access</w:t>
            </w:r>
          </w:p>
          <w:p w14:paraId="28C44743" w14:textId="77777777" w:rsidR="00662E85" w:rsidRPr="00DC3719" w:rsidRDefault="00825438">
            <w:pPr>
              <w:pStyle w:val="TableParagraph"/>
              <w:spacing w:before="8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9: 2 delay access</w:t>
            </w:r>
          </w:p>
          <w:p w14:paraId="28C44744" w14:textId="77777777" w:rsidR="00662E85" w:rsidRPr="00DC3719" w:rsidRDefault="00825438">
            <w:pPr>
              <w:pStyle w:val="TableParagraph"/>
              <w:spacing w:before="88"/>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10: 3 delay access</w:t>
            </w:r>
          </w:p>
          <w:p w14:paraId="28C44745" w14:textId="77777777" w:rsidR="00662E85" w:rsidRPr="00DC3719" w:rsidRDefault="00825438">
            <w:pPr>
              <w:pStyle w:val="TableParagraph"/>
              <w:spacing w:before="91"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11: 4 delay access</w:t>
            </w:r>
          </w:p>
        </w:tc>
      </w:tr>
      <w:tr w:rsidR="00662E85" w14:paraId="28C44751" w14:textId="77777777">
        <w:trPr>
          <w:trHeight w:val="1281"/>
        </w:trPr>
        <w:tc>
          <w:tcPr>
            <w:tcW w:w="562" w:type="dxa"/>
          </w:tcPr>
          <w:p w14:paraId="28C44749" w14:textId="77777777" w:rsidR="00662E85" w:rsidRPr="00DC3719" w:rsidRDefault="00662E85">
            <w:pPr>
              <w:pStyle w:val="TableParagraph"/>
              <w:rPr>
                <w:rFonts w:ascii="Times New Roman" w:hAnsi="Times New Roman" w:cs="Times New Roman"/>
                <w:spacing w:val="-6"/>
                <w:sz w:val="21"/>
                <w:szCs w:val="21"/>
                <w:lang w:eastAsia="zh-CN"/>
              </w:rPr>
            </w:pPr>
          </w:p>
        </w:tc>
        <w:tc>
          <w:tcPr>
            <w:tcW w:w="1762" w:type="dxa"/>
          </w:tcPr>
          <w:p w14:paraId="28C4474A" w14:textId="77777777" w:rsidR="00662E85" w:rsidRPr="00DC3719" w:rsidRDefault="00662E85">
            <w:pPr>
              <w:pStyle w:val="TableParagraph"/>
              <w:rPr>
                <w:rFonts w:ascii="Times New Roman" w:hAnsi="Times New Roman" w:cs="Times New Roman"/>
                <w:spacing w:val="-6"/>
                <w:sz w:val="21"/>
                <w:szCs w:val="21"/>
                <w:lang w:eastAsia="zh-CN"/>
              </w:rPr>
            </w:pPr>
          </w:p>
        </w:tc>
        <w:tc>
          <w:tcPr>
            <w:tcW w:w="807" w:type="dxa"/>
          </w:tcPr>
          <w:p w14:paraId="28C4474B" w14:textId="77777777" w:rsidR="00662E85" w:rsidRPr="00DC3719" w:rsidRDefault="00662E85">
            <w:pPr>
              <w:pStyle w:val="TableParagraph"/>
              <w:rPr>
                <w:rFonts w:ascii="Times New Roman" w:hAnsi="Times New Roman" w:cs="Times New Roman"/>
                <w:spacing w:val="-6"/>
                <w:sz w:val="21"/>
                <w:szCs w:val="21"/>
                <w:lang w:eastAsia="zh-CN"/>
              </w:rPr>
            </w:pPr>
          </w:p>
        </w:tc>
        <w:tc>
          <w:tcPr>
            <w:tcW w:w="817" w:type="dxa"/>
          </w:tcPr>
          <w:p w14:paraId="28C4474C" w14:textId="77777777" w:rsidR="00662E85" w:rsidRPr="00DC3719" w:rsidRDefault="00662E85">
            <w:pPr>
              <w:pStyle w:val="TableParagraph"/>
              <w:rPr>
                <w:rFonts w:ascii="Times New Roman" w:hAnsi="Times New Roman" w:cs="Times New Roman"/>
                <w:spacing w:val="-6"/>
                <w:sz w:val="21"/>
                <w:szCs w:val="21"/>
                <w:lang w:eastAsia="zh-CN"/>
              </w:rPr>
            </w:pPr>
          </w:p>
        </w:tc>
        <w:tc>
          <w:tcPr>
            <w:tcW w:w="4758" w:type="dxa"/>
          </w:tcPr>
          <w:p w14:paraId="28C4474D"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12: 5 delay access</w:t>
            </w:r>
          </w:p>
          <w:p w14:paraId="28C4474E" w14:textId="77777777" w:rsidR="00662E85" w:rsidRPr="00DC3719" w:rsidRDefault="00825438">
            <w:pPr>
              <w:pStyle w:val="TableParagraph"/>
              <w:spacing w:before="91"/>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13: 6 delay access</w:t>
            </w:r>
          </w:p>
          <w:p w14:paraId="28C4474F" w14:textId="77777777" w:rsidR="00662E85" w:rsidRPr="00DC3719" w:rsidRDefault="00825438">
            <w:pPr>
              <w:pStyle w:val="TableParagraph"/>
              <w:spacing w:before="8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14: 7 delay access</w:t>
            </w:r>
          </w:p>
          <w:p w14:paraId="28C44750" w14:textId="77777777" w:rsidR="00662E85" w:rsidRPr="00DC3719" w:rsidRDefault="00825438">
            <w:pPr>
              <w:pStyle w:val="TableParagraph"/>
              <w:spacing w:before="88" w:line="225"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15: 8 delay access</w:t>
            </w:r>
          </w:p>
        </w:tc>
      </w:tr>
      <w:tr w:rsidR="00662E85" w14:paraId="28C44761" w14:textId="77777777">
        <w:trPr>
          <w:trHeight w:val="1278"/>
        </w:trPr>
        <w:tc>
          <w:tcPr>
            <w:tcW w:w="562" w:type="dxa"/>
          </w:tcPr>
          <w:p w14:paraId="28C44752" w14:textId="77777777" w:rsidR="00662E85" w:rsidRPr="00DC3719" w:rsidRDefault="00662E85">
            <w:pPr>
              <w:pStyle w:val="TableParagraph"/>
              <w:rPr>
                <w:rFonts w:ascii="Times New Roman" w:hAnsi="Times New Roman" w:cs="Times New Roman"/>
                <w:spacing w:val="-6"/>
                <w:sz w:val="21"/>
                <w:szCs w:val="21"/>
                <w:lang w:eastAsia="zh-CN"/>
              </w:rPr>
            </w:pPr>
          </w:p>
          <w:p w14:paraId="28C44753" w14:textId="77777777" w:rsidR="00662E85" w:rsidRPr="00DC3719" w:rsidRDefault="00662E85">
            <w:pPr>
              <w:pStyle w:val="TableParagraph"/>
              <w:spacing w:before="4"/>
              <w:rPr>
                <w:rFonts w:ascii="Times New Roman" w:hAnsi="Times New Roman" w:cs="Times New Roman"/>
                <w:spacing w:val="-6"/>
                <w:sz w:val="21"/>
                <w:szCs w:val="21"/>
                <w:lang w:eastAsia="zh-CN"/>
              </w:rPr>
            </w:pPr>
          </w:p>
          <w:p w14:paraId="28C44754" w14:textId="77777777" w:rsidR="00662E85" w:rsidRPr="00DC3719" w:rsidRDefault="00825438">
            <w:pPr>
              <w:pStyle w:val="TableParagraph"/>
              <w:ind w:left="35"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Indeed,</w:t>
            </w:r>
          </w:p>
        </w:tc>
        <w:tc>
          <w:tcPr>
            <w:tcW w:w="1762" w:type="dxa"/>
          </w:tcPr>
          <w:p w14:paraId="28C44755" w14:textId="77777777" w:rsidR="00662E85" w:rsidRPr="00DC3719" w:rsidRDefault="00662E85">
            <w:pPr>
              <w:pStyle w:val="TableParagraph"/>
              <w:rPr>
                <w:rFonts w:ascii="Times New Roman" w:hAnsi="Times New Roman" w:cs="Times New Roman"/>
                <w:spacing w:val="-6"/>
                <w:sz w:val="21"/>
                <w:szCs w:val="21"/>
                <w:lang w:eastAsia="zh-CN"/>
              </w:rPr>
            </w:pPr>
          </w:p>
          <w:p w14:paraId="28C44756" w14:textId="77777777" w:rsidR="00662E85" w:rsidRPr="00DC3719" w:rsidRDefault="00662E85">
            <w:pPr>
              <w:pStyle w:val="TableParagraph"/>
              <w:spacing w:before="4"/>
              <w:rPr>
                <w:rFonts w:ascii="Times New Roman" w:hAnsi="Times New Roman" w:cs="Times New Roman"/>
                <w:spacing w:val="-6"/>
                <w:sz w:val="21"/>
                <w:szCs w:val="21"/>
                <w:lang w:eastAsia="zh-CN"/>
              </w:rPr>
            </w:pPr>
          </w:p>
          <w:p w14:paraId="28C44757" w14:textId="77777777" w:rsidR="00662E85" w:rsidRPr="00DC3719" w:rsidRDefault="00825438">
            <w:pPr>
              <w:pStyle w:val="TableParagraph"/>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tar_pref_boundary</w:t>
            </w:r>
          </w:p>
        </w:tc>
        <w:tc>
          <w:tcPr>
            <w:tcW w:w="807" w:type="dxa"/>
          </w:tcPr>
          <w:p w14:paraId="28C44758" w14:textId="77777777" w:rsidR="00662E85" w:rsidRPr="00DC3719" w:rsidRDefault="00662E85">
            <w:pPr>
              <w:pStyle w:val="TableParagraph"/>
              <w:rPr>
                <w:rFonts w:ascii="Times New Roman" w:hAnsi="Times New Roman" w:cs="Times New Roman"/>
                <w:spacing w:val="-6"/>
                <w:sz w:val="21"/>
                <w:szCs w:val="21"/>
                <w:lang w:eastAsia="zh-CN"/>
              </w:rPr>
            </w:pPr>
          </w:p>
          <w:p w14:paraId="28C44759"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75A"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5B" w14:textId="77777777" w:rsidR="00662E85" w:rsidRPr="00DC3719" w:rsidRDefault="00662E85">
            <w:pPr>
              <w:pStyle w:val="TableParagraph"/>
              <w:rPr>
                <w:rFonts w:ascii="Times New Roman" w:hAnsi="Times New Roman" w:cs="Times New Roman"/>
                <w:spacing w:val="-6"/>
                <w:sz w:val="21"/>
                <w:szCs w:val="21"/>
                <w:lang w:eastAsia="zh-CN"/>
              </w:rPr>
            </w:pPr>
          </w:p>
          <w:p w14:paraId="28C4475C" w14:textId="77777777" w:rsidR="00662E85" w:rsidRPr="00DC3719" w:rsidRDefault="00662E85">
            <w:pPr>
              <w:pStyle w:val="TableParagraph"/>
              <w:spacing w:before="4"/>
              <w:rPr>
                <w:rFonts w:ascii="Times New Roman" w:hAnsi="Times New Roman" w:cs="Times New Roman"/>
                <w:spacing w:val="-6"/>
                <w:sz w:val="21"/>
                <w:szCs w:val="21"/>
                <w:lang w:eastAsia="zh-CN"/>
              </w:rPr>
            </w:pPr>
          </w:p>
          <w:p w14:paraId="28C4475D" w14:textId="77777777" w:rsidR="00662E85" w:rsidRPr="00DC3719" w:rsidRDefault="00825438">
            <w:pPr>
              <w:pStyle w:val="TableParagraph"/>
              <w:ind w:left="69" w:right="64"/>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000 h.</w:t>
            </w:r>
          </w:p>
        </w:tc>
        <w:tc>
          <w:tcPr>
            <w:tcW w:w="4758" w:type="dxa"/>
          </w:tcPr>
          <w:p w14:paraId="28C4475E"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Prefetching boundary configuration (in 16 bytes) </w:t>
            </w:r>
          </w:p>
          <w:p w14:paraId="28C4475F" w14:textId="77777777" w:rsidR="00662E85" w:rsidRPr="00DC3719" w:rsidRDefault="00825438">
            <w:pPr>
              <w:pStyle w:val="TableParagraph"/>
              <w:spacing w:before="89" w:line="331" w:lineRule="auto"/>
              <w:ind w:left="50" w:right="26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FFF: 64KB to 16byte FFE: 64KB to 32byte </w:t>
            </w:r>
          </w:p>
          <w:p w14:paraId="28C44760" w14:textId="77777777" w:rsidR="00662E85" w:rsidRPr="00DC3719" w:rsidRDefault="00825438">
            <w:pPr>
              <w:pStyle w:val="TableParagraph"/>
              <w:spacing w:before="4"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FF8:64 KB to 128 byte </w:t>
            </w:r>
          </w:p>
        </w:tc>
      </w:tr>
      <w:tr w:rsidR="00662E85" w14:paraId="28C4476E" w14:textId="77777777">
        <w:trPr>
          <w:trHeight w:val="959"/>
        </w:trPr>
        <w:tc>
          <w:tcPr>
            <w:tcW w:w="562" w:type="dxa"/>
          </w:tcPr>
          <w:p w14:paraId="28C44762" w14:textId="77777777" w:rsidR="00662E85" w:rsidRPr="00DC3719" w:rsidRDefault="00662E85">
            <w:pPr>
              <w:pStyle w:val="TableParagraph"/>
              <w:rPr>
                <w:rFonts w:ascii="Times New Roman" w:hAnsi="Times New Roman" w:cs="Times New Roman"/>
                <w:spacing w:val="-6"/>
                <w:sz w:val="21"/>
                <w:szCs w:val="21"/>
                <w:lang w:eastAsia="zh-CN"/>
              </w:rPr>
            </w:pPr>
          </w:p>
          <w:p w14:paraId="28C44763" w14:textId="77777777" w:rsidR="00662E85" w:rsidRPr="00DC3719" w:rsidRDefault="00825438">
            <w:pPr>
              <w:pStyle w:val="TableParagraph"/>
              <w:spacing w:before="153"/>
              <w:ind w:left="8"/>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w:t>
            </w:r>
          </w:p>
        </w:tc>
        <w:tc>
          <w:tcPr>
            <w:tcW w:w="1762" w:type="dxa"/>
          </w:tcPr>
          <w:p w14:paraId="28C44764" w14:textId="77777777" w:rsidR="00662E85" w:rsidRPr="00DC3719" w:rsidRDefault="00662E85">
            <w:pPr>
              <w:pStyle w:val="TableParagraph"/>
              <w:rPr>
                <w:rFonts w:ascii="Times New Roman" w:hAnsi="Times New Roman" w:cs="Times New Roman"/>
                <w:spacing w:val="-6"/>
                <w:sz w:val="21"/>
                <w:szCs w:val="21"/>
                <w:lang w:eastAsia="zh-CN"/>
              </w:rPr>
            </w:pPr>
          </w:p>
          <w:p w14:paraId="28C44765" w14:textId="77777777" w:rsidR="00662E85" w:rsidRPr="00DC3719" w:rsidRDefault="00825438">
            <w:pPr>
              <w:pStyle w:val="TableParagraph"/>
              <w:spacing w:before="153"/>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tar_pref_bound_en</w:t>
            </w:r>
          </w:p>
        </w:tc>
        <w:tc>
          <w:tcPr>
            <w:tcW w:w="807" w:type="dxa"/>
          </w:tcPr>
          <w:p w14:paraId="28C44766" w14:textId="77777777" w:rsidR="00662E85" w:rsidRPr="00DC3719" w:rsidRDefault="00662E85">
            <w:pPr>
              <w:pStyle w:val="TableParagraph"/>
              <w:rPr>
                <w:rFonts w:ascii="Times New Roman" w:hAnsi="Times New Roman" w:cs="Times New Roman"/>
                <w:spacing w:val="-6"/>
                <w:sz w:val="21"/>
                <w:szCs w:val="21"/>
                <w:lang w:eastAsia="zh-CN"/>
              </w:rPr>
            </w:pPr>
          </w:p>
          <w:p w14:paraId="28C44767" w14:textId="77777777" w:rsidR="00662E85" w:rsidRPr="00DC3719" w:rsidRDefault="00662E85">
            <w:pPr>
              <w:pStyle w:val="TableParagraph"/>
              <w:spacing w:before="1"/>
              <w:rPr>
                <w:rFonts w:ascii="Times New Roman" w:hAnsi="Times New Roman" w:cs="Times New Roman"/>
                <w:spacing w:val="-6"/>
                <w:sz w:val="21"/>
                <w:szCs w:val="21"/>
                <w:lang w:eastAsia="zh-CN"/>
              </w:rPr>
            </w:pPr>
          </w:p>
          <w:p w14:paraId="28C44768"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69" w14:textId="77777777" w:rsidR="00662E85" w:rsidRPr="00DC3719" w:rsidRDefault="00662E85">
            <w:pPr>
              <w:pStyle w:val="TableParagraph"/>
              <w:rPr>
                <w:rFonts w:ascii="Times New Roman" w:hAnsi="Times New Roman" w:cs="Times New Roman"/>
                <w:spacing w:val="-6"/>
                <w:sz w:val="21"/>
                <w:szCs w:val="21"/>
                <w:lang w:eastAsia="zh-CN"/>
              </w:rPr>
            </w:pPr>
          </w:p>
          <w:p w14:paraId="28C4476A" w14:textId="77777777" w:rsidR="00662E85" w:rsidRPr="00DC3719" w:rsidRDefault="00825438">
            <w:pPr>
              <w:pStyle w:val="TableParagraph"/>
              <w:spacing w:before="153"/>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76B"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Configuration using tar_pref_boundary </w:t>
            </w:r>
          </w:p>
          <w:p w14:paraId="28C4476C" w14:textId="77777777" w:rsidR="00662E85" w:rsidRPr="00DC3719" w:rsidRDefault="00825438">
            <w:pPr>
              <w:pStyle w:val="TableParagraph"/>
              <w:spacing w:before="91"/>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prefetch to device boundary </w:t>
            </w:r>
          </w:p>
          <w:p w14:paraId="28C4476D" w14:textId="77777777" w:rsidR="00662E85" w:rsidRPr="00DC3719" w:rsidRDefault="00825438">
            <w:pPr>
              <w:pStyle w:val="TableParagraph"/>
              <w:spacing w:before="89"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using tar_pref_boundary </w:t>
            </w:r>
          </w:p>
        </w:tc>
      </w:tr>
      <w:tr w:rsidR="00662E85" w14:paraId="28C44774" w14:textId="77777777">
        <w:trPr>
          <w:trHeight w:val="321"/>
        </w:trPr>
        <w:tc>
          <w:tcPr>
            <w:tcW w:w="562" w:type="dxa"/>
          </w:tcPr>
          <w:p w14:paraId="28C4476F" w14:textId="77777777" w:rsidR="00662E85" w:rsidRPr="00DC3719" w:rsidRDefault="00825438">
            <w:pPr>
              <w:pStyle w:val="TableParagraph"/>
              <w:spacing w:before="87"/>
              <w:ind w:left="8"/>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1762" w:type="dxa"/>
          </w:tcPr>
          <w:p w14:paraId="28C44770"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07" w:type="dxa"/>
          </w:tcPr>
          <w:p w14:paraId="28C44771"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817" w:type="dxa"/>
          </w:tcPr>
          <w:p w14:paraId="28C44772"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773"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781" w14:textId="77777777">
        <w:trPr>
          <w:trHeight w:val="959"/>
        </w:trPr>
        <w:tc>
          <w:tcPr>
            <w:tcW w:w="562" w:type="dxa"/>
          </w:tcPr>
          <w:p w14:paraId="28C44775" w14:textId="77777777" w:rsidR="00662E85" w:rsidRPr="00DC3719" w:rsidRDefault="00662E85">
            <w:pPr>
              <w:pStyle w:val="TableParagraph"/>
              <w:rPr>
                <w:rFonts w:ascii="Times New Roman" w:hAnsi="Times New Roman" w:cs="Times New Roman"/>
                <w:spacing w:val="-6"/>
                <w:sz w:val="21"/>
                <w:szCs w:val="21"/>
                <w:lang w:eastAsia="zh-CN"/>
              </w:rPr>
            </w:pPr>
          </w:p>
          <w:p w14:paraId="28C44776" w14:textId="77777777" w:rsidR="00662E85" w:rsidRPr="00DC3719" w:rsidRDefault="00825438">
            <w:pPr>
              <w:pStyle w:val="TableParagraph"/>
              <w:spacing w:before="150"/>
              <w:ind w:left="8"/>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1762" w:type="dxa"/>
          </w:tcPr>
          <w:p w14:paraId="28C44777" w14:textId="77777777" w:rsidR="00662E85" w:rsidRPr="00DC3719" w:rsidRDefault="00662E85">
            <w:pPr>
              <w:pStyle w:val="TableParagraph"/>
              <w:rPr>
                <w:rFonts w:ascii="Times New Roman" w:hAnsi="Times New Roman" w:cs="Times New Roman"/>
                <w:spacing w:val="-6"/>
                <w:sz w:val="21"/>
                <w:szCs w:val="21"/>
                <w:lang w:eastAsia="zh-CN"/>
              </w:rPr>
            </w:pPr>
          </w:p>
          <w:p w14:paraId="28C44778" w14:textId="77777777" w:rsidR="00662E85" w:rsidRPr="00DC3719" w:rsidRDefault="00825438">
            <w:pPr>
              <w:pStyle w:val="TableParagraph"/>
              <w:spacing w:before="150"/>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tar_splitw_ctrl</w:t>
            </w:r>
          </w:p>
        </w:tc>
        <w:tc>
          <w:tcPr>
            <w:tcW w:w="807" w:type="dxa"/>
          </w:tcPr>
          <w:p w14:paraId="28C44779" w14:textId="77777777" w:rsidR="00662E85" w:rsidRPr="00DC3719" w:rsidRDefault="00662E85">
            <w:pPr>
              <w:pStyle w:val="TableParagraph"/>
              <w:rPr>
                <w:rFonts w:ascii="Times New Roman" w:hAnsi="Times New Roman" w:cs="Times New Roman"/>
                <w:spacing w:val="-6"/>
                <w:sz w:val="21"/>
                <w:szCs w:val="21"/>
                <w:lang w:eastAsia="zh-CN"/>
              </w:rPr>
            </w:pPr>
          </w:p>
          <w:p w14:paraId="28C4477A" w14:textId="77777777" w:rsidR="00662E85" w:rsidRPr="00DC3719" w:rsidRDefault="00662E85">
            <w:pPr>
              <w:pStyle w:val="TableParagraph"/>
              <w:spacing w:before="11"/>
              <w:rPr>
                <w:rFonts w:ascii="Times New Roman" w:hAnsi="Times New Roman" w:cs="Times New Roman"/>
                <w:spacing w:val="-6"/>
                <w:sz w:val="21"/>
                <w:szCs w:val="21"/>
                <w:lang w:eastAsia="zh-CN"/>
              </w:rPr>
            </w:pPr>
          </w:p>
          <w:p w14:paraId="28C4477B"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7C" w14:textId="77777777" w:rsidR="00662E85" w:rsidRPr="00DC3719" w:rsidRDefault="00662E85">
            <w:pPr>
              <w:pStyle w:val="TableParagraph"/>
              <w:rPr>
                <w:rFonts w:ascii="Times New Roman" w:hAnsi="Times New Roman" w:cs="Times New Roman"/>
                <w:spacing w:val="-6"/>
                <w:sz w:val="21"/>
                <w:szCs w:val="21"/>
                <w:lang w:eastAsia="zh-CN"/>
              </w:rPr>
            </w:pPr>
          </w:p>
          <w:p w14:paraId="28C4477D" w14:textId="77777777" w:rsidR="00662E85" w:rsidRPr="00DC3719" w:rsidRDefault="00825438">
            <w:pPr>
              <w:pStyle w:val="TableParagraph"/>
              <w:spacing w:before="150"/>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77E"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Target split write control </w:t>
            </w:r>
          </w:p>
          <w:p w14:paraId="28C4477F" w14:textId="77777777" w:rsidR="00662E85" w:rsidRPr="00DC3719" w:rsidRDefault="00825438">
            <w:pPr>
              <w:pStyle w:val="TableParagraph"/>
              <w:spacing w:before="8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blocks access other than Posted Memory Write </w:t>
            </w:r>
          </w:p>
          <w:p w14:paraId="28C44780" w14:textId="77777777" w:rsidR="00662E85" w:rsidRPr="00DC3719" w:rsidRDefault="00825438">
            <w:pPr>
              <w:pStyle w:val="TableParagraph"/>
              <w:spacing w:before="91"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block all access until split is completed </w:t>
            </w:r>
          </w:p>
        </w:tc>
      </w:tr>
      <w:tr w:rsidR="00662E85" w14:paraId="28C4478E" w14:textId="77777777">
        <w:trPr>
          <w:trHeight w:val="959"/>
        </w:trPr>
        <w:tc>
          <w:tcPr>
            <w:tcW w:w="562" w:type="dxa"/>
          </w:tcPr>
          <w:p w14:paraId="28C44782" w14:textId="77777777" w:rsidR="00662E85" w:rsidRPr="00DC3719" w:rsidRDefault="00662E85">
            <w:pPr>
              <w:pStyle w:val="TableParagraph"/>
              <w:rPr>
                <w:rFonts w:ascii="Times New Roman" w:hAnsi="Times New Roman" w:cs="Times New Roman"/>
                <w:spacing w:val="-6"/>
                <w:sz w:val="21"/>
                <w:szCs w:val="21"/>
                <w:lang w:eastAsia="zh-CN"/>
              </w:rPr>
            </w:pPr>
          </w:p>
          <w:p w14:paraId="28C44783" w14:textId="77777777" w:rsidR="00662E85" w:rsidRPr="00DC3719" w:rsidRDefault="00825438">
            <w:pPr>
              <w:pStyle w:val="TableParagraph"/>
              <w:spacing w:before="150"/>
              <w:ind w:left="8"/>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1762" w:type="dxa"/>
          </w:tcPr>
          <w:p w14:paraId="28C44784" w14:textId="77777777" w:rsidR="00662E85" w:rsidRPr="00DC3719" w:rsidRDefault="00662E85">
            <w:pPr>
              <w:pStyle w:val="TableParagraph"/>
              <w:rPr>
                <w:rFonts w:ascii="Times New Roman" w:hAnsi="Times New Roman" w:cs="Times New Roman"/>
                <w:spacing w:val="-6"/>
                <w:sz w:val="21"/>
                <w:szCs w:val="21"/>
                <w:lang w:eastAsia="zh-CN"/>
              </w:rPr>
            </w:pPr>
          </w:p>
          <w:p w14:paraId="28C44785" w14:textId="77777777" w:rsidR="00662E85" w:rsidRPr="00DC3719" w:rsidRDefault="00825438">
            <w:pPr>
              <w:pStyle w:val="TableParagraph"/>
              <w:spacing w:before="150"/>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mas_lat_timeout</w:t>
            </w:r>
          </w:p>
        </w:tc>
        <w:tc>
          <w:tcPr>
            <w:tcW w:w="807" w:type="dxa"/>
          </w:tcPr>
          <w:p w14:paraId="28C44786" w14:textId="77777777" w:rsidR="00662E85" w:rsidRPr="00DC3719" w:rsidRDefault="00662E85">
            <w:pPr>
              <w:pStyle w:val="TableParagraph"/>
              <w:rPr>
                <w:rFonts w:ascii="Times New Roman" w:hAnsi="Times New Roman" w:cs="Times New Roman"/>
                <w:spacing w:val="-6"/>
                <w:sz w:val="21"/>
                <w:szCs w:val="21"/>
                <w:lang w:eastAsia="zh-CN"/>
              </w:rPr>
            </w:pPr>
          </w:p>
          <w:p w14:paraId="28C44787" w14:textId="77777777" w:rsidR="00662E85" w:rsidRPr="00DC3719" w:rsidRDefault="00662E85">
            <w:pPr>
              <w:pStyle w:val="TableParagraph"/>
              <w:spacing w:before="11"/>
              <w:rPr>
                <w:rFonts w:ascii="Times New Roman" w:hAnsi="Times New Roman" w:cs="Times New Roman"/>
                <w:spacing w:val="-6"/>
                <w:sz w:val="21"/>
                <w:szCs w:val="21"/>
                <w:lang w:eastAsia="zh-CN"/>
              </w:rPr>
            </w:pPr>
          </w:p>
          <w:p w14:paraId="28C44788"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89" w14:textId="77777777" w:rsidR="00662E85" w:rsidRPr="00DC3719" w:rsidRDefault="00662E85">
            <w:pPr>
              <w:pStyle w:val="TableParagraph"/>
              <w:rPr>
                <w:rFonts w:ascii="Times New Roman" w:hAnsi="Times New Roman" w:cs="Times New Roman"/>
                <w:spacing w:val="-6"/>
                <w:sz w:val="21"/>
                <w:szCs w:val="21"/>
                <w:lang w:eastAsia="zh-CN"/>
              </w:rPr>
            </w:pPr>
          </w:p>
          <w:p w14:paraId="28C4478A" w14:textId="77777777" w:rsidR="00662E85" w:rsidRPr="00DC3719" w:rsidRDefault="00825438">
            <w:pPr>
              <w:pStyle w:val="TableParagraph"/>
              <w:spacing w:before="150"/>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78B"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Disable mater access timeout </w:t>
            </w:r>
          </w:p>
          <w:p w14:paraId="28C4478C" w14:textId="77777777" w:rsidR="00662E85" w:rsidRPr="00DC3719" w:rsidRDefault="00825438">
            <w:pPr>
              <w:pStyle w:val="TableParagraph"/>
              <w:spacing w:before="8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allows master access timeout </w:t>
            </w:r>
          </w:p>
          <w:p w14:paraId="28C4478D" w14:textId="77777777" w:rsidR="00662E85" w:rsidRPr="00DC3719" w:rsidRDefault="00825438">
            <w:pPr>
              <w:pStyle w:val="TableParagraph"/>
              <w:spacing w:before="91"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not allowed </w:t>
            </w:r>
          </w:p>
        </w:tc>
      </w:tr>
      <w:tr w:rsidR="00662E85" w14:paraId="28C44790" w14:textId="77777777">
        <w:trPr>
          <w:trHeight w:val="321"/>
        </w:trPr>
        <w:tc>
          <w:tcPr>
            <w:tcW w:w="8706" w:type="dxa"/>
            <w:gridSpan w:val="5"/>
            <w:shd w:val="clear" w:color="auto" w:fill="E1E1E1"/>
          </w:tcPr>
          <w:p w14:paraId="28C4478F" w14:textId="77777777" w:rsidR="00662E85" w:rsidRPr="00DC3719" w:rsidRDefault="00825438">
            <w:pPr>
              <w:pStyle w:val="TableParagraph"/>
              <w:spacing w:before="87"/>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REG_44</w:t>
            </w:r>
          </w:p>
        </w:tc>
      </w:tr>
      <w:tr w:rsidR="00662E85" w14:paraId="28C44796" w14:textId="77777777">
        <w:trPr>
          <w:trHeight w:val="318"/>
        </w:trPr>
        <w:tc>
          <w:tcPr>
            <w:tcW w:w="562" w:type="dxa"/>
          </w:tcPr>
          <w:p w14:paraId="28C44791" w14:textId="77777777" w:rsidR="00662E85" w:rsidRPr="00DC3719" w:rsidRDefault="00825438">
            <w:pPr>
              <w:pStyle w:val="TableParagraph"/>
              <w:spacing w:before="87"/>
              <w:ind w:left="35"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31:0</w:t>
            </w:r>
          </w:p>
        </w:tc>
        <w:tc>
          <w:tcPr>
            <w:tcW w:w="1762" w:type="dxa"/>
          </w:tcPr>
          <w:p w14:paraId="28C44792"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07" w:type="dxa"/>
          </w:tcPr>
          <w:p w14:paraId="28C44793"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817" w:type="dxa"/>
          </w:tcPr>
          <w:p w14:paraId="28C44794" w14:textId="77777777" w:rsidR="00662E85" w:rsidRPr="00DC3719" w:rsidRDefault="00825438">
            <w:pPr>
              <w:pStyle w:val="TableParagraph"/>
              <w:spacing w:before="87"/>
              <w:ind w:left="3"/>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4758" w:type="dxa"/>
          </w:tcPr>
          <w:p w14:paraId="28C44795"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798" w14:textId="77777777">
        <w:trPr>
          <w:trHeight w:val="321"/>
        </w:trPr>
        <w:tc>
          <w:tcPr>
            <w:tcW w:w="8706" w:type="dxa"/>
            <w:gridSpan w:val="5"/>
            <w:shd w:val="clear" w:color="auto" w:fill="E1E1E1"/>
          </w:tcPr>
          <w:p w14:paraId="28C44797" w14:textId="77777777" w:rsidR="00662E85" w:rsidRPr="00DC3719" w:rsidRDefault="00825438">
            <w:pPr>
              <w:pStyle w:val="TableParagraph"/>
              <w:spacing w:before="87"/>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REG_48</w:t>
            </w:r>
          </w:p>
        </w:tc>
      </w:tr>
      <w:tr w:rsidR="00662E85" w14:paraId="28C447A2" w14:textId="77777777">
        <w:trPr>
          <w:trHeight w:val="637"/>
        </w:trPr>
        <w:tc>
          <w:tcPr>
            <w:tcW w:w="562" w:type="dxa"/>
          </w:tcPr>
          <w:p w14:paraId="28C44799" w14:textId="77777777" w:rsidR="00662E85" w:rsidRPr="00DC3719" w:rsidRDefault="00662E85">
            <w:pPr>
              <w:pStyle w:val="TableParagraph"/>
              <w:spacing w:before="2"/>
              <w:rPr>
                <w:rFonts w:ascii="Times New Roman" w:hAnsi="Times New Roman" w:cs="Times New Roman"/>
                <w:spacing w:val="-6"/>
                <w:sz w:val="21"/>
                <w:szCs w:val="21"/>
                <w:lang w:eastAsia="zh-CN"/>
              </w:rPr>
            </w:pPr>
          </w:p>
          <w:p w14:paraId="28C4479A" w14:textId="77777777" w:rsidR="00662E85" w:rsidRPr="00DC3719" w:rsidRDefault="00825438">
            <w:pPr>
              <w:pStyle w:val="TableParagraph"/>
              <w:ind w:left="35"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31:0</w:t>
            </w:r>
          </w:p>
        </w:tc>
        <w:tc>
          <w:tcPr>
            <w:tcW w:w="1762" w:type="dxa"/>
          </w:tcPr>
          <w:p w14:paraId="28C4479B" w14:textId="77777777" w:rsidR="00662E85" w:rsidRPr="00DC3719" w:rsidRDefault="00662E85">
            <w:pPr>
              <w:pStyle w:val="TableParagraph"/>
              <w:spacing w:before="2"/>
              <w:rPr>
                <w:rFonts w:ascii="Times New Roman" w:hAnsi="Times New Roman" w:cs="Times New Roman"/>
                <w:spacing w:val="-6"/>
                <w:sz w:val="21"/>
                <w:szCs w:val="21"/>
                <w:lang w:eastAsia="zh-CN"/>
              </w:rPr>
            </w:pPr>
          </w:p>
          <w:p w14:paraId="28C4479C" w14:textId="77777777" w:rsidR="00662E85" w:rsidRPr="00DC3719" w:rsidRDefault="00825438">
            <w:pPr>
              <w:pStyle w:val="TableParagraph"/>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tar_pending_seq</w:t>
            </w:r>
          </w:p>
        </w:tc>
        <w:tc>
          <w:tcPr>
            <w:tcW w:w="807" w:type="dxa"/>
          </w:tcPr>
          <w:p w14:paraId="28C4479D" w14:textId="77777777" w:rsidR="00662E85" w:rsidRPr="00DC3719" w:rsidRDefault="00662E85">
            <w:pPr>
              <w:pStyle w:val="TableParagraph"/>
              <w:spacing w:before="4"/>
              <w:rPr>
                <w:rFonts w:ascii="Times New Roman" w:hAnsi="Times New Roman" w:cs="Times New Roman"/>
                <w:spacing w:val="-6"/>
                <w:sz w:val="21"/>
                <w:szCs w:val="21"/>
                <w:lang w:eastAsia="zh-CN"/>
              </w:rPr>
            </w:pPr>
          </w:p>
          <w:p w14:paraId="28C4479E"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9F" w14:textId="77777777" w:rsidR="00662E85" w:rsidRPr="00DC3719" w:rsidRDefault="00662E85">
            <w:pPr>
              <w:pStyle w:val="TableParagraph"/>
              <w:spacing w:before="2"/>
              <w:rPr>
                <w:rFonts w:ascii="Times New Roman" w:hAnsi="Times New Roman" w:cs="Times New Roman"/>
                <w:spacing w:val="-6"/>
                <w:sz w:val="21"/>
                <w:szCs w:val="21"/>
                <w:lang w:eastAsia="zh-CN"/>
              </w:rPr>
            </w:pPr>
          </w:p>
          <w:p w14:paraId="28C447A0" w14:textId="77777777" w:rsidR="00662E85" w:rsidRPr="00DC3719" w:rsidRDefault="00825438">
            <w:pPr>
              <w:pStyle w:val="TableParagraph"/>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7A1" w14:textId="77777777" w:rsidR="00662E85" w:rsidRPr="00DC3719" w:rsidRDefault="00825438">
            <w:pPr>
              <w:pStyle w:val="TableParagraph"/>
              <w:spacing w:line="320" w:lineRule="exact"/>
              <w:ind w:left="50" w:right="216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request number vector that target has not processed can be marked with 1 </w:t>
            </w:r>
          </w:p>
        </w:tc>
      </w:tr>
      <w:tr w:rsidR="00662E85" w14:paraId="28C447A4" w14:textId="77777777">
        <w:trPr>
          <w:trHeight w:val="319"/>
        </w:trPr>
        <w:tc>
          <w:tcPr>
            <w:tcW w:w="8706" w:type="dxa"/>
            <w:gridSpan w:val="5"/>
            <w:shd w:val="clear" w:color="auto" w:fill="E1E1E1"/>
          </w:tcPr>
          <w:p w14:paraId="28C447A3" w14:textId="77777777" w:rsidR="00662E85" w:rsidRPr="00DC3719" w:rsidRDefault="00825438">
            <w:pPr>
              <w:pStyle w:val="TableParagraph"/>
              <w:spacing w:before="88"/>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REG_4C</w:t>
            </w:r>
          </w:p>
        </w:tc>
      </w:tr>
      <w:tr w:rsidR="00662E85" w14:paraId="28C447AA" w14:textId="77777777">
        <w:trPr>
          <w:trHeight w:val="318"/>
        </w:trPr>
        <w:tc>
          <w:tcPr>
            <w:tcW w:w="562" w:type="dxa"/>
          </w:tcPr>
          <w:p w14:paraId="28C447A5" w14:textId="77777777" w:rsidR="00662E85" w:rsidRPr="00DC3719" w:rsidRDefault="00825438">
            <w:pPr>
              <w:pStyle w:val="TableParagraph"/>
              <w:spacing w:before="87"/>
              <w:ind w:left="36"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charm</w:t>
            </w:r>
          </w:p>
        </w:tc>
        <w:tc>
          <w:tcPr>
            <w:tcW w:w="1762" w:type="dxa"/>
          </w:tcPr>
          <w:p w14:paraId="28C447A6"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07" w:type="dxa"/>
          </w:tcPr>
          <w:p w14:paraId="28C447A7"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817" w:type="dxa"/>
          </w:tcPr>
          <w:p w14:paraId="28C447A8" w14:textId="77777777" w:rsidR="00662E85" w:rsidRPr="00DC3719" w:rsidRDefault="00825438">
            <w:pPr>
              <w:pStyle w:val="TableParagraph"/>
              <w:spacing w:before="87"/>
              <w:ind w:left="3"/>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4758" w:type="dxa"/>
          </w:tcPr>
          <w:p w14:paraId="28C447A9"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7B5" w14:textId="77777777">
        <w:trPr>
          <w:trHeight w:val="640"/>
        </w:trPr>
        <w:tc>
          <w:tcPr>
            <w:tcW w:w="562" w:type="dxa"/>
          </w:tcPr>
          <w:p w14:paraId="28C447AB"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7AC" w14:textId="77777777" w:rsidR="00662E85" w:rsidRPr="00DC3719" w:rsidRDefault="00825438">
            <w:pPr>
              <w:pStyle w:val="TableParagraph"/>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29</w:t>
            </w:r>
          </w:p>
        </w:tc>
        <w:tc>
          <w:tcPr>
            <w:tcW w:w="1762" w:type="dxa"/>
          </w:tcPr>
          <w:p w14:paraId="28C447AD"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7AE" w14:textId="77777777" w:rsidR="00662E85" w:rsidRPr="00DC3719" w:rsidRDefault="00825438">
            <w:pPr>
              <w:pStyle w:val="TableParagraph"/>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mas_write_defer</w:t>
            </w:r>
          </w:p>
        </w:tc>
        <w:tc>
          <w:tcPr>
            <w:tcW w:w="807" w:type="dxa"/>
          </w:tcPr>
          <w:p w14:paraId="28C447AF" w14:textId="77777777" w:rsidR="00662E85" w:rsidRPr="00DC3719" w:rsidRDefault="00662E85">
            <w:pPr>
              <w:pStyle w:val="TableParagraph"/>
              <w:spacing w:before="6"/>
              <w:rPr>
                <w:rFonts w:ascii="Times New Roman" w:hAnsi="Times New Roman" w:cs="Times New Roman"/>
                <w:spacing w:val="-6"/>
                <w:sz w:val="21"/>
                <w:szCs w:val="21"/>
                <w:lang w:eastAsia="zh-CN"/>
              </w:rPr>
            </w:pPr>
          </w:p>
          <w:p w14:paraId="28C447B0"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B1"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7B2" w14:textId="77777777" w:rsidR="00662E85" w:rsidRPr="00DC3719" w:rsidRDefault="00825438">
            <w:pPr>
              <w:pStyle w:val="TableParagraph"/>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7B3" w14:textId="77777777" w:rsidR="00662E85" w:rsidRPr="00DC3719" w:rsidRDefault="00825438">
            <w:pPr>
              <w:pStyle w:val="TableParagraph"/>
              <w:spacing w:before="7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Allow subsequent reads to override previous incomplete writes</w:t>
            </w:r>
          </w:p>
          <w:p w14:paraId="28C447B4" w14:textId="77777777" w:rsidR="00662E85" w:rsidRPr="00DC3719" w:rsidRDefault="00825438">
            <w:pPr>
              <w:pStyle w:val="TableParagraph"/>
              <w:spacing w:before="88"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(for PCI only)</w:t>
            </w:r>
          </w:p>
        </w:tc>
      </w:tr>
      <w:tr w:rsidR="00662E85" w14:paraId="28C447C0" w14:textId="77777777">
        <w:trPr>
          <w:trHeight w:val="640"/>
        </w:trPr>
        <w:tc>
          <w:tcPr>
            <w:tcW w:w="562" w:type="dxa"/>
          </w:tcPr>
          <w:p w14:paraId="28C447B6"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7B7" w14:textId="77777777" w:rsidR="00662E85" w:rsidRPr="00DC3719" w:rsidRDefault="00825438">
            <w:pPr>
              <w:pStyle w:val="TableParagraph"/>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28</w:t>
            </w:r>
          </w:p>
        </w:tc>
        <w:tc>
          <w:tcPr>
            <w:tcW w:w="1762" w:type="dxa"/>
          </w:tcPr>
          <w:p w14:paraId="28C447B8"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7B9" w14:textId="77777777" w:rsidR="00662E85" w:rsidRPr="00DC3719" w:rsidRDefault="00825438">
            <w:pPr>
              <w:pStyle w:val="TableParagraph"/>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mas_read_defer</w:t>
            </w:r>
          </w:p>
        </w:tc>
        <w:tc>
          <w:tcPr>
            <w:tcW w:w="807" w:type="dxa"/>
          </w:tcPr>
          <w:p w14:paraId="28C447BA" w14:textId="77777777" w:rsidR="00662E85" w:rsidRPr="00DC3719" w:rsidRDefault="00662E85">
            <w:pPr>
              <w:pStyle w:val="TableParagraph"/>
              <w:spacing w:before="6"/>
              <w:rPr>
                <w:rFonts w:ascii="Times New Roman" w:hAnsi="Times New Roman" w:cs="Times New Roman"/>
                <w:spacing w:val="-6"/>
                <w:sz w:val="21"/>
                <w:szCs w:val="21"/>
                <w:lang w:eastAsia="zh-CN"/>
              </w:rPr>
            </w:pPr>
          </w:p>
          <w:p w14:paraId="28C447BB"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BC"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7BD" w14:textId="77777777" w:rsidR="00662E85" w:rsidRPr="00DC3719" w:rsidRDefault="00825438">
            <w:pPr>
              <w:pStyle w:val="TableParagraph"/>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7BE"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Allow subsequent reads and writes to override previous incomplete reads</w:t>
            </w:r>
          </w:p>
          <w:p w14:paraId="28C447BF" w14:textId="77777777" w:rsidR="00662E85" w:rsidRPr="00DC3719" w:rsidRDefault="00825438">
            <w:pPr>
              <w:pStyle w:val="TableParagraph"/>
              <w:spacing w:before="91"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(for PCI only)</w:t>
            </w:r>
          </w:p>
        </w:tc>
      </w:tr>
      <w:tr w:rsidR="00662E85" w14:paraId="28C447CD" w14:textId="77777777">
        <w:trPr>
          <w:trHeight w:val="959"/>
        </w:trPr>
        <w:tc>
          <w:tcPr>
            <w:tcW w:w="562" w:type="dxa"/>
          </w:tcPr>
          <w:p w14:paraId="28C447C1" w14:textId="77777777" w:rsidR="00662E85" w:rsidRPr="00DC3719" w:rsidRDefault="00662E85">
            <w:pPr>
              <w:pStyle w:val="TableParagraph"/>
              <w:rPr>
                <w:rFonts w:ascii="Times New Roman" w:hAnsi="Times New Roman" w:cs="Times New Roman"/>
                <w:spacing w:val="-6"/>
                <w:sz w:val="21"/>
                <w:szCs w:val="21"/>
                <w:lang w:eastAsia="zh-CN"/>
              </w:rPr>
            </w:pPr>
          </w:p>
          <w:p w14:paraId="28C447C2" w14:textId="77777777" w:rsidR="00662E85" w:rsidRPr="00DC3719" w:rsidRDefault="00825438">
            <w:pPr>
              <w:pStyle w:val="TableParagraph"/>
              <w:spacing w:before="153"/>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27</w:t>
            </w:r>
          </w:p>
        </w:tc>
        <w:tc>
          <w:tcPr>
            <w:tcW w:w="1762" w:type="dxa"/>
          </w:tcPr>
          <w:p w14:paraId="28C447C3" w14:textId="77777777" w:rsidR="00662E85" w:rsidRPr="00DC3719" w:rsidRDefault="00662E85">
            <w:pPr>
              <w:pStyle w:val="TableParagraph"/>
              <w:rPr>
                <w:rFonts w:ascii="Times New Roman" w:hAnsi="Times New Roman" w:cs="Times New Roman"/>
                <w:spacing w:val="-6"/>
                <w:sz w:val="21"/>
                <w:szCs w:val="21"/>
                <w:lang w:eastAsia="zh-CN"/>
              </w:rPr>
            </w:pPr>
          </w:p>
          <w:p w14:paraId="28C447C4" w14:textId="77777777" w:rsidR="00662E85" w:rsidRPr="00DC3719" w:rsidRDefault="00825438">
            <w:pPr>
              <w:pStyle w:val="TableParagraph"/>
              <w:spacing w:before="153"/>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mas_io_defer_cnt</w:t>
            </w:r>
          </w:p>
        </w:tc>
        <w:tc>
          <w:tcPr>
            <w:tcW w:w="807" w:type="dxa"/>
          </w:tcPr>
          <w:p w14:paraId="28C447C5" w14:textId="77777777" w:rsidR="00662E85" w:rsidRPr="00DC3719" w:rsidRDefault="00662E85">
            <w:pPr>
              <w:pStyle w:val="TableParagraph"/>
              <w:rPr>
                <w:rFonts w:ascii="Times New Roman" w:hAnsi="Times New Roman" w:cs="Times New Roman"/>
                <w:spacing w:val="-6"/>
                <w:sz w:val="21"/>
                <w:szCs w:val="21"/>
                <w:lang w:eastAsia="zh-CN"/>
              </w:rPr>
            </w:pPr>
          </w:p>
          <w:p w14:paraId="28C447C6" w14:textId="77777777" w:rsidR="00662E85" w:rsidRPr="00DC3719" w:rsidRDefault="00662E85">
            <w:pPr>
              <w:pStyle w:val="TableParagraph"/>
              <w:spacing w:before="1"/>
              <w:rPr>
                <w:rFonts w:ascii="Times New Roman" w:hAnsi="Times New Roman" w:cs="Times New Roman"/>
                <w:spacing w:val="-6"/>
                <w:sz w:val="21"/>
                <w:szCs w:val="21"/>
                <w:lang w:eastAsia="zh-CN"/>
              </w:rPr>
            </w:pPr>
          </w:p>
          <w:p w14:paraId="28C447C7"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C8" w14:textId="77777777" w:rsidR="00662E85" w:rsidRPr="00DC3719" w:rsidRDefault="00662E85">
            <w:pPr>
              <w:pStyle w:val="TableParagraph"/>
              <w:rPr>
                <w:rFonts w:ascii="Times New Roman" w:hAnsi="Times New Roman" w:cs="Times New Roman"/>
                <w:spacing w:val="-6"/>
                <w:sz w:val="21"/>
                <w:szCs w:val="21"/>
                <w:lang w:eastAsia="zh-CN"/>
              </w:rPr>
            </w:pPr>
          </w:p>
          <w:p w14:paraId="28C447C9" w14:textId="77777777" w:rsidR="00662E85" w:rsidRPr="00DC3719" w:rsidRDefault="00825438">
            <w:pPr>
              <w:pStyle w:val="TableParagraph"/>
              <w:spacing w:before="153"/>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7CA"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maximum number of external IO requests </w:t>
            </w:r>
          </w:p>
          <w:p w14:paraId="28C447CB" w14:textId="77777777" w:rsidR="00662E85" w:rsidRPr="00DC3719" w:rsidRDefault="00825438">
            <w:pPr>
              <w:pStyle w:val="TableParagraph"/>
              <w:spacing w:before="91"/>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Zero: by the control </w:t>
            </w:r>
          </w:p>
          <w:p w14:paraId="28C447CC" w14:textId="77777777" w:rsidR="00662E85" w:rsidRPr="00DC3719" w:rsidRDefault="00825438">
            <w:pPr>
              <w:pStyle w:val="TableParagraph"/>
              <w:spacing w:before="100"/>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1:1.</w:t>
            </w:r>
          </w:p>
        </w:tc>
      </w:tr>
      <w:tr w:rsidR="00662E85" w14:paraId="28C447DE" w14:textId="77777777">
        <w:trPr>
          <w:trHeight w:val="1281"/>
        </w:trPr>
        <w:tc>
          <w:tcPr>
            <w:tcW w:w="562" w:type="dxa"/>
          </w:tcPr>
          <w:p w14:paraId="28C447CE" w14:textId="77777777" w:rsidR="00662E85" w:rsidRPr="00DC3719" w:rsidRDefault="00662E85">
            <w:pPr>
              <w:pStyle w:val="TableParagraph"/>
              <w:rPr>
                <w:rFonts w:ascii="Times New Roman" w:hAnsi="Times New Roman" w:cs="Times New Roman"/>
                <w:spacing w:val="-6"/>
                <w:sz w:val="21"/>
                <w:szCs w:val="21"/>
                <w:lang w:eastAsia="zh-CN"/>
              </w:rPr>
            </w:pPr>
          </w:p>
          <w:p w14:paraId="28C447CF" w14:textId="77777777" w:rsidR="00662E85" w:rsidRPr="00DC3719" w:rsidRDefault="00662E85">
            <w:pPr>
              <w:pStyle w:val="TableParagraph"/>
              <w:spacing w:before="4"/>
              <w:rPr>
                <w:rFonts w:ascii="Times New Roman" w:hAnsi="Times New Roman" w:cs="Times New Roman"/>
                <w:spacing w:val="-6"/>
                <w:sz w:val="21"/>
                <w:szCs w:val="21"/>
                <w:lang w:eastAsia="zh-CN"/>
              </w:rPr>
            </w:pPr>
          </w:p>
          <w:p w14:paraId="28C447D0" w14:textId="77777777" w:rsidR="00662E85" w:rsidRPr="00DC3719" w:rsidRDefault="00825438">
            <w:pPr>
              <w:pStyle w:val="TableParagraph"/>
              <w:ind w:left="36"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they</w:t>
            </w:r>
          </w:p>
        </w:tc>
        <w:tc>
          <w:tcPr>
            <w:tcW w:w="1762" w:type="dxa"/>
          </w:tcPr>
          <w:p w14:paraId="28C447D1" w14:textId="77777777" w:rsidR="00662E85" w:rsidRPr="00DC3719" w:rsidRDefault="00662E85">
            <w:pPr>
              <w:pStyle w:val="TableParagraph"/>
              <w:rPr>
                <w:rFonts w:ascii="Times New Roman" w:hAnsi="Times New Roman" w:cs="Times New Roman"/>
                <w:spacing w:val="-6"/>
                <w:sz w:val="21"/>
                <w:szCs w:val="21"/>
                <w:lang w:eastAsia="zh-CN"/>
              </w:rPr>
            </w:pPr>
          </w:p>
          <w:p w14:paraId="28C447D2" w14:textId="77777777" w:rsidR="00662E85" w:rsidRPr="00DC3719" w:rsidRDefault="00662E85">
            <w:pPr>
              <w:pStyle w:val="TableParagraph"/>
              <w:spacing w:before="4"/>
              <w:rPr>
                <w:rFonts w:ascii="Times New Roman" w:hAnsi="Times New Roman" w:cs="Times New Roman"/>
                <w:spacing w:val="-6"/>
                <w:sz w:val="21"/>
                <w:szCs w:val="21"/>
                <w:lang w:eastAsia="zh-CN"/>
              </w:rPr>
            </w:pPr>
          </w:p>
          <w:p w14:paraId="28C447D3" w14:textId="77777777" w:rsidR="00662E85" w:rsidRPr="00DC3719" w:rsidRDefault="00825438">
            <w:pPr>
              <w:pStyle w:val="TableParagraph"/>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mas_read_defer_cnt</w:t>
            </w:r>
          </w:p>
        </w:tc>
        <w:tc>
          <w:tcPr>
            <w:tcW w:w="807" w:type="dxa"/>
          </w:tcPr>
          <w:p w14:paraId="28C447D4" w14:textId="77777777" w:rsidR="00662E85" w:rsidRPr="00DC3719" w:rsidRDefault="00662E85">
            <w:pPr>
              <w:pStyle w:val="TableParagraph"/>
              <w:rPr>
                <w:rFonts w:ascii="Times New Roman" w:hAnsi="Times New Roman" w:cs="Times New Roman"/>
                <w:spacing w:val="-6"/>
                <w:sz w:val="21"/>
                <w:szCs w:val="21"/>
                <w:lang w:eastAsia="zh-CN"/>
              </w:rPr>
            </w:pPr>
          </w:p>
          <w:p w14:paraId="28C447D5"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7D6"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7D7" w14:textId="77777777" w:rsidR="00662E85" w:rsidRPr="00DC3719" w:rsidRDefault="00662E85">
            <w:pPr>
              <w:pStyle w:val="TableParagraph"/>
              <w:rPr>
                <w:rFonts w:ascii="Times New Roman" w:hAnsi="Times New Roman" w:cs="Times New Roman"/>
                <w:spacing w:val="-6"/>
                <w:sz w:val="21"/>
                <w:szCs w:val="21"/>
                <w:lang w:eastAsia="zh-CN"/>
              </w:rPr>
            </w:pPr>
          </w:p>
          <w:p w14:paraId="28C447D8" w14:textId="77777777" w:rsidR="00662E85" w:rsidRPr="00DC3719" w:rsidRDefault="00662E85">
            <w:pPr>
              <w:pStyle w:val="TableParagraph"/>
              <w:spacing w:before="4"/>
              <w:rPr>
                <w:rFonts w:ascii="Times New Roman" w:hAnsi="Times New Roman" w:cs="Times New Roman"/>
                <w:spacing w:val="-6"/>
                <w:sz w:val="21"/>
                <w:szCs w:val="21"/>
                <w:lang w:eastAsia="zh-CN"/>
              </w:rPr>
            </w:pPr>
          </w:p>
          <w:p w14:paraId="28C447D9" w14:textId="77777777" w:rsidR="00662E85" w:rsidRPr="00DC3719" w:rsidRDefault="00825438">
            <w:pPr>
              <w:pStyle w:val="TableParagraph"/>
              <w:ind w:left="69" w:right="64"/>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010</w:t>
            </w:r>
          </w:p>
        </w:tc>
        <w:tc>
          <w:tcPr>
            <w:tcW w:w="4758" w:type="dxa"/>
          </w:tcPr>
          <w:p w14:paraId="28C447DA"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Master supports maximum number of external reads (for PCI only) </w:t>
            </w:r>
          </w:p>
          <w:p w14:paraId="28C447DB" w14:textId="77777777" w:rsidR="00662E85" w:rsidRPr="00DC3719" w:rsidRDefault="00825438">
            <w:pPr>
              <w:pStyle w:val="TableParagraph"/>
              <w:spacing w:before="102"/>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Zero: 8</w:t>
            </w:r>
          </w:p>
          <w:p w14:paraId="28C447DC" w14:textId="77777777" w:rsidR="00662E85" w:rsidRPr="00DC3719" w:rsidRDefault="00825438">
            <w:pPr>
              <w:pStyle w:val="TableParagraph"/>
              <w:spacing w:before="113"/>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1-7:1-7</w:t>
            </w:r>
          </w:p>
          <w:p w14:paraId="28C447DD" w14:textId="77777777" w:rsidR="00662E85" w:rsidRPr="00DC3719" w:rsidRDefault="00825438">
            <w:pPr>
              <w:pStyle w:val="TableParagraph"/>
              <w:spacing w:before="101" w:line="225"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Note: a dual address cycle access accounts for two items</w:t>
            </w:r>
          </w:p>
        </w:tc>
      </w:tr>
      <w:tr w:rsidR="00662E85" w14:paraId="28C447E4" w14:textId="77777777">
        <w:trPr>
          <w:trHeight w:val="318"/>
        </w:trPr>
        <w:tc>
          <w:tcPr>
            <w:tcW w:w="562" w:type="dxa"/>
          </w:tcPr>
          <w:p w14:paraId="28C447DF" w14:textId="77777777" w:rsidR="00662E85" w:rsidRPr="00DC3719" w:rsidRDefault="00825438">
            <w:pPr>
              <w:pStyle w:val="TableParagraph"/>
              <w:spacing w:before="87"/>
              <w:ind w:left="36"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Ephron;</w:t>
            </w:r>
          </w:p>
        </w:tc>
        <w:tc>
          <w:tcPr>
            <w:tcW w:w="1762" w:type="dxa"/>
          </w:tcPr>
          <w:p w14:paraId="28C447E0"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err_seq_id</w:t>
            </w:r>
          </w:p>
        </w:tc>
        <w:tc>
          <w:tcPr>
            <w:tcW w:w="807" w:type="dxa"/>
          </w:tcPr>
          <w:p w14:paraId="28C447E1" w14:textId="77777777" w:rsidR="00662E85" w:rsidRPr="00DC3719" w:rsidRDefault="00825438">
            <w:pPr>
              <w:pStyle w:val="TableParagraph"/>
              <w:spacing w:before="76" w:line="222"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817" w:type="dxa"/>
          </w:tcPr>
          <w:p w14:paraId="28C447E2" w14:textId="77777777" w:rsidR="00662E85" w:rsidRPr="00DC3719" w:rsidRDefault="00825438">
            <w:pPr>
              <w:pStyle w:val="TableParagraph"/>
              <w:spacing w:before="87"/>
              <w:ind w:left="69" w:right="64"/>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00 h</w:t>
            </w:r>
          </w:p>
        </w:tc>
        <w:tc>
          <w:tcPr>
            <w:tcW w:w="4758" w:type="dxa"/>
          </w:tcPr>
          <w:p w14:paraId="28C447E3" w14:textId="77777777" w:rsidR="00662E85" w:rsidRPr="00DC3719" w:rsidRDefault="00825438">
            <w:pPr>
              <w:pStyle w:val="TableParagraph"/>
              <w:spacing w:before="76"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target/master error number </w:t>
            </w:r>
          </w:p>
        </w:tc>
      </w:tr>
      <w:tr w:rsidR="00662E85" w14:paraId="28C447EF" w14:textId="77777777">
        <w:trPr>
          <w:trHeight w:val="640"/>
        </w:trPr>
        <w:tc>
          <w:tcPr>
            <w:tcW w:w="562" w:type="dxa"/>
          </w:tcPr>
          <w:p w14:paraId="28C447E5"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7E6" w14:textId="77777777" w:rsidR="00662E85" w:rsidRPr="00DC3719" w:rsidRDefault="00825438">
            <w:pPr>
              <w:pStyle w:val="TableParagraph"/>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15</w:t>
            </w:r>
          </w:p>
        </w:tc>
        <w:tc>
          <w:tcPr>
            <w:tcW w:w="1762" w:type="dxa"/>
          </w:tcPr>
          <w:p w14:paraId="28C447E7"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7E8" w14:textId="77777777" w:rsidR="00662E85" w:rsidRPr="00DC3719" w:rsidRDefault="00825438">
            <w:pPr>
              <w:pStyle w:val="TableParagraph"/>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err_type</w:t>
            </w:r>
          </w:p>
        </w:tc>
        <w:tc>
          <w:tcPr>
            <w:tcW w:w="807" w:type="dxa"/>
          </w:tcPr>
          <w:p w14:paraId="28C447E9" w14:textId="77777777" w:rsidR="00662E85" w:rsidRPr="00DC3719" w:rsidRDefault="00662E85">
            <w:pPr>
              <w:pStyle w:val="TableParagraph"/>
              <w:spacing w:before="6"/>
              <w:rPr>
                <w:rFonts w:ascii="Times New Roman" w:hAnsi="Times New Roman" w:cs="Times New Roman"/>
                <w:spacing w:val="-6"/>
                <w:sz w:val="21"/>
                <w:szCs w:val="21"/>
                <w:lang w:eastAsia="zh-CN"/>
              </w:rPr>
            </w:pPr>
          </w:p>
          <w:p w14:paraId="28C447EA"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817" w:type="dxa"/>
          </w:tcPr>
          <w:p w14:paraId="28C447EB"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7EC" w14:textId="77777777" w:rsidR="00662E85" w:rsidRPr="00DC3719" w:rsidRDefault="00825438">
            <w:pPr>
              <w:pStyle w:val="TableParagraph"/>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7ED"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Target /master error command type </w:t>
            </w:r>
          </w:p>
          <w:p w14:paraId="28C447EE" w14:textId="77777777" w:rsidR="00662E85" w:rsidRPr="00DC3719" w:rsidRDefault="00825438">
            <w:pPr>
              <w:pStyle w:val="TableParagraph"/>
              <w:spacing w:before="103"/>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Zero:</w:t>
            </w:r>
          </w:p>
        </w:tc>
      </w:tr>
      <w:tr w:rsidR="00662E85" w14:paraId="28C447F5" w14:textId="77777777">
        <w:trPr>
          <w:trHeight w:val="321"/>
        </w:trPr>
        <w:tc>
          <w:tcPr>
            <w:tcW w:w="562" w:type="dxa"/>
          </w:tcPr>
          <w:p w14:paraId="28C447F0" w14:textId="77777777" w:rsidR="00662E85" w:rsidRPr="00DC3719" w:rsidRDefault="00825438">
            <w:pPr>
              <w:pStyle w:val="TableParagraph"/>
              <w:spacing w:before="87"/>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14</w:t>
            </w:r>
          </w:p>
        </w:tc>
        <w:tc>
          <w:tcPr>
            <w:tcW w:w="1762" w:type="dxa"/>
          </w:tcPr>
          <w:p w14:paraId="28C447F1"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err_module</w:t>
            </w:r>
          </w:p>
        </w:tc>
        <w:tc>
          <w:tcPr>
            <w:tcW w:w="807" w:type="dxa"/>
          </w:tcPr>
          <w:p w14:paraId="28C447F2" w14:textId="77777777" w:rsidR="00662E85" w:rsidRPr="00DC3719" w:rsidRDefault="00825438">
            <w:pPr>
              <w:pStyle w:val="TableParagraph"/>
              <w:spacing w:before="76" w:line="225"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817" w:type="dxa"/>
          </w:tcPr>
          <w:p w14:paraId="28C447F3"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7F4" w14:textId="77777777" w:rsidR="00662E85" w:rsidRPr="00DC3719" w:rsidRDefault="00825438">
            <w:pPr>
              <w:pStyle w:val="TableParagraph"/>
              <w:spacing w:before="76" w:line="225"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Wrong module</w:t>
            </w:r>
          </w:p>
        </w:tc>
      </w:tr>
      <w:tr w:rsidR="00662E85" w14:paraId="28C447FE" w14:textId="77777777">
        <w:trPr>
          <w:trHeight w:val="640"/>
        </w:trPr>
        <w:tc>
          <w:tcPr>
            <w:tcW w:w="562" w:type="dxa"/>
          </w:tcPr>
          <w:p w14:paraId="28C447F8" w14:textId="77777777" w:rsidR="00662E85" w:rsidRPr="00DC3719" w:rsidRDefault="00662E85">
            <w:pPr>
              <w:pStyle w:val="TableParagraph"/>
              <w:rPr>
                <w:rFonts w:ascii="Times New Roman" w:hAnsi="Times New Roman" w:cs="Times New Roman"/>
                <w:spacing w:val="-6"/>
                <w:sz w:val="21"/>
                <w:szCs w:val="21"/>
                <w:lang w:eastAsia="zh-CN"/>
              </w:rPr>
            </w:pPr>
          </w:p>
        </w:tc>
        <w:tc>
          <w:tcPr>
            <w:tcW w:w="1762" w:type="dxa"/>
          </w:tcPr>
          <w:p w14:paraId="28C447F9" w14:textId="77777777" w:rsidR="00662E85" w:rsidRPr="00DC3719" w:rsidRDefault="00662E85">
            <w:pPr>
              <w:pStyle w:val="TableParagraph"/>
              <w:rPr>
                <w:rFonts w:ascii="Times New Roman" w:hAnsi="Times New Roman" w:cs="Times New Roman"/>
                <w:spacing w:val="-6"/>
                <w:sz w:val="21"/>
                <w:szCs w:val="21"/>
                <w:lang w:eastAsia="zh-CN"/>
              </w:rPr>
            </w:pPr>
          </w:p>
        </w:tc>
        <w:tc>
          <w:tcPr>
            <w:tcW w:w="807" w:type="dxa"/>
          </w:tcPr>
          <w:p w14:paraId="28C447FA" w14:textId="77777777" w:rsidR="00662E85" w:rsidRPr="00DC3719" w:rsidRDefault="00662E85">
            <w:pPr>
              <w:pStyle w:val="TableParagraph"/>
              <w:rPr>
                <w:rFonts w:ascii="Times New Roman" w:hAnsi="Times New Roman" w:cs="Times New Roman"/>
                <w:spacing w:val="-6"/>
                <w:sz w:val="21"/>
                <w:szCs w:val="21"/>
                <w:lang w:eastAsia="zh-CN"/>
              </w:rPr>
            </w:pPr>
          </w:p>
        </w:tc>
        <w:tc>
          <w:tcPr>
            <w:tcW w:w="817" w:type="dxa"/>
          </w:tcPr>
          <w:p w14:paraId="28C447FB" w14:textId="77777777" w:rsidR="00662E85" w:rsidRPr="00DC3719" w:rsidRDefault="00662E85">
            <w:pPr>
              <w:pStyle w:val="TableParagraph"/>
              <w:rPr>
                <w:rFonts w:ascii="Times New Roman" w:hAnsi="Times New Roman" w:cs="Times New Roman"/>
                <w:spacing w:val="-6"/>
                <w:sz w:val="21"/>
                <w:szCs w:val="21"/>
                <w:lang w:eastAsia="zh-CN"/>
              </w:rPr>
            </w:pPr>
          </w:p>
        </w:tc>
        <w:tc>
          <w:tcPr>
            <w:tcW w:w="4758" w:type="dxa"/>
          </w:tcPr>
          <w:p w14:paraId="28C447FC" w14:textId="77777777" w:rsidR="00662E85" w:rsidRPr="00DC3719" w:rsidRDefault="00825438">
            <w:pPr>
              <w:pStyle w:val="TableParagraph"/>
              <w:spacing w:before="87"/>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 target</w:t>
            </w:r>
          </w:p>
          <w:p w14:paraId="28C447FD" w14:textId="77777777" w:rsidR="00662E85" w:rsidRPr="00DC3719" w:rsidRDefault="00825438">
            <w:pPr>
              <w:pStyle w:val="TableParagraph"/>
              <w:spacing w:before="115"/>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 master</w:t>
            </w:r>
          </w:p>
        </w:tc>
      </w:tr>
      <w:tr w:rsidR="00662E85" w14:paraId="28C44804" w14:textId="77777777">
        <w:trPr>
          <w:trHeight w:val="318"/>
        </w:trPr>
        <w:tc>
          <w:tcPr>
            <w:tcW w:w="562" w:type="dxa"/>
          </w:tcPr>
          <w:p w14:paraId="28C447FF" w14:textId="77777777" w:rsidR="00662E85" w:rsidRPr="00DC3719" w:rsidRDefault="00825438">
            <w:pPr>
              <w:pStyle w:val="TableParagraph"/>
              <w:spacing w:before="87"/>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13</w:t>
            </w:r>
          </w:p>
        </w:tc>
        <w:tc>
          <w:tcPr>
            <w:tcW w:w="1762" w:type="dxa"/>
          </w:tcPr>
          <w:p w14:paraId="28C44800"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system_error</w:t>
            </w:r>
          </w:p>
        </w:tc>
        <w:tc>
          <w:tcPr>
            <w:tcW w:w="807" w:type="dxa"/>
          </w:tcPr>
          <w:p w14:paraId="28C44801" w14:textId="77777777" w:rsidR="00662E85" w:rsidRPr="00DC3719" w:rsidRDefault="00825438">
            <w:pPr>
              <w:pStyle w:val="TableParagraph"/>
              <w:spacing w:before="76" w:line="222"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802"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803" w14:textId="77777777" w:rsidR="00662E85" w:rsidRPr="00DC3719" w:rsidRDefault="00825438">
            <w:pPr>
              <w:pStyle w:val="TableParagraph"/>
              <w:spacing w:before="76"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Target /master system error (write 1 clear) </w:t>
            </w:r>
          </w:p>
        </w:tc>
      </w:tr>
      <w:tr w:rsidR="00662E85" w14:paraId="28C4480A" w14:textId="77777777">
        <w:trPr>
          <w:trHeight w:val="321"/>
        </w:trPr>
        <w:tc>
          <w:tcPr>
            <w:tcW w:w="562" w:type="dxa"/>
          </w:tcPr>
          <w:p w14:paraId="28C44805" w14:textId="77777777" w:rsidR="00662E85" w:rsidRPr="00DC3719" w:rsidRDefault="00825438">
            <w:pPr>
              <w:pStyle w:val="TableParagraph"/>
              <w:spacing w:before="90"/>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12</w:t>
            </w:r>
          </w:p>
        </w:tc>
        <w:tc>
          <w:tcPr>
            <w:tcW w:w="1762" w:type="dxa"/>
          </w:tcPr>
          <w:p w14:paraId="28C44806" w14:textId="77777777" w:rsidR="00662E85" w:rsidRPr="00DC3719" w:rsidRDefault="00825438">
            <w:pPr>
              <w:pStyle w:val="TableParagraph"/>
              <w:spacing w:before="90"/>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data_parity_error</w:t>
            </w:r>
          </w:p>
        </w:tc>
        <w:tc>
          <w:tcPr>
            <w:tcW w:w="807" w:type="dxa"/>
          </w:tcPr>
          <w:p w14:paraId="28C44807" w14:textId="77777777" w:rsidR="00662E85" w:rsidRPr="00DC3719" w:rsidRDefault="00825438">
            <w:pPr>
              <w:pStyle w:val="TableParagraph"/>
              <w:spacing w:before="79" w:line="222"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808" w14:textId="77777777" w:rsidR="00662E85" w:rsidRPr="00DC3719" w:rsidRDefault="00825438">
            <w:pPr>
              <w:pStyle w:val="TableParagraph"/>
              <w:spacing w:before="90"/>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809" w14:textId="77777777" w:rsidR="00662E85" w:rsidRPr="00DC3719" w:rsidRDefault="00825438">
            <w:pPr>
              <w:pStyle w:val="TableParagraph"/>
              <w:spacing w:before="79"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Target /master data parity error (write 1 clear) </w:t>
            </w:r>
          </w:p>
        </w:tc>
      </w:tr>
      <w:tr w:rsidR="00662E85" w14:paraId="28C44810" w14:textId="77777777">
        <w:trPr>
          <w:trHeight w:val="318"/>
        </w:trPr>
        <w:tc>
          <w:tcPr>
            <w:tcW w:w="562" w:type="dxa"/>
          </w:tcPr>
          <w:p w14:paraId="28C4480B" w14:textId="77777777" w:rsidR="00662E85" w:rsidRPr="00DC3719" w:rsidRDefault="00825438">
            <w:pPr>
              <w:pStyle w:val="TableParagraph"/>
              <w:spacing w:before="87"/>
              <w:ind w:left="22"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11</w:t>
            </w:r>
          </w:p>
        </w:tc>
        <w:tc>
          <w:tcPr>
            <w:tcW w:w="1762" w:type="dxa"/>
          </w:tcPr>
          <w:p w14:paraId="28C4480C"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ctrl_parity_error</w:t>
            </w:r>
          </w:p>
        </w:tc>
        <w:tc>
          <w:tcPr>
            <w:tcW w:w="807" w:type="dxa"/>
          </w:tcPr>
          <w:p w14:paraId="28C4480D" w14:textId="77777777" w:rsidR="00662E85" w:rsidRPr="00DC3719" w:rsidRDefault="00825438">
            <w:pPr>
              <w:pStyle w:val="TableParagraph"/>
              <w:spacing w:before="76" w:line="222"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80E"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80F" w14:textId="77777777" w:rsidR="00662E85" w:rsidRPr="00DC3719" w:rsidRDefault="00825438">
            <w:pPr>
              <w:pStyle w:val="TableParagraph"/>
              <w:spacing w:before="76"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Target /master address odd and even wrong (write 1 clear) </w:t>
            </w:r>
          </w:p>
        </w:tc>
      </w:tr>
      <w:tr w:rsidR="00662E85" w14:paraId="28C44816" w14:textId="77777777">
        <w:trPr>
          <w:trHeight w:val="321"/>
        </w:trPr>
        <w:tc>
          <w:tcPr>
            <w:tcW w:w="562" w:type="dxa"/>
          </w:tcPr>
          <w:p w14:paraId="28C44811" w14:textId="77777777" w:rsidR="00662E85" w:rsidRPr="00DC3719" w:rsidRDefault="00825438">
            <w:pPr>
              <w:pStyle w:val="TableParagraph"/>
              <w:spacing w:before="90"/>
              <w:ind w:left="35"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10:0</w:t>
            </w:r>
          </w:p>
        </w:tc>
        <w:tc>
          <w:tcPr>
            <w:tcW w:w="1762" w:type="dxa"/>
          </w:tcPr>
          <w:p w14:paraId="28C44812" w14:textId="77777777" w:rsidR="00662E85" w:rsidRPr="00DC3719" w:rsidRDefault="00825438">
            <w:pPr>
              <w:pStyle w:val="TableParagraph"/>
              <w:spacing w:before="90"/>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07" w:type="dxa"/>
          </w:tcPr>
          <w:p w14:paraId="28C44813" w14:textId="77777777" w:rsidR="00662E85" w:rsidRPr="00DC3719" w:rsidRDefault="00825438">
            <w:pPr>
              <w:pStyle w:val="TableParagraph"/>
              <w:spacing w:before="90"/>
              <w:ind w:left="4"/>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817" w:type="dxa"/>
          </w:tcPr>
          <w:p w14:paraId="28C44814" w14:textId="77777777" w:rsidR="00662E85" w:rsidRPr="00DC3719" w:rsidRDefault="00825438">
            <w:pPr>
              <w:pStyle w:val="TableParagraph"/>
              <w:spacing w:before="90"/>
              <w:ind w:left="3"/>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4758" w:type="dxa"/>
          </w:tcPr>
          <w:p w14:paraId="28C44815"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818" w14:textId="77777777">
        <w:trPr>
          <w:trHeight w:val="318"/>
        </w:trPr>
        <w:tc>
          <w:tcPr>
            <w:tcW w:w="8706" w:type="dxa"/>
            <w:gridSpan w:val="5"/>
            <w:shd w:val="clear" w:color="auto" w:fill="E1E1E1"/>
          </w:tcPr>
          <w:p w14:paraId="28C44817" w14:textId="77777777" w:rsidR="00662E85" w:rsidRPr="00DC3719" w:rsidRDefault="00825438">
            <w:pPr>
              <w:pStyle w:val="TableParagraph"/>
              <w:spacing w:before="87"/>
              <w:ind w:left="14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REG_50</w:t>
            </w:r>
          </w:p>
        </w:tc>
      </w:tr>
      <w:tr w:rsidR="00662E85" w14:paraId="28C44822" w14:textId="77777777">
        <w:trPr>
          <w:trHeight w:val="640"/>
        </w:trPr>
        <w:tc>
          <w:tcPr>
            <w:tcW w:w="562" w:type="dxa"/>
          </w:tcPr>
          <w:p w14:paraId="28C44819"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81A" w14:textId="77777777" w:rsidR="00662E85" w:rsidRPr="00DC3719" w:rsidRDefault="00825438">
            <w:pPr>
              <w:pStyle w:val="TableParagraph"/>
              <w:ind w:left="35"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31:0</w:t>
            </w:r>
          </w:p>
        </w:tc>
        <w:tc>
          <w:tcPr>
            <w:tcW w:w="1762" w:type="dxa"/>
          </w:tcPr>
          <w:p w14:paraId="28C4481B"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81C" w14:textId="77777777" w:rsidR="00662E85" w:rsidRPr="00DC3719" w:rsidRDefault="00825438">
            <w:pPr>
              <w:pStyle w:val="TableParagraph"/>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mas_pending_seq</w:t>
            </w:r>
          </w:p>
        </w:tc>
        <w:tc>
          <w:tcPr>
            <w:tcW w:w="807" w:type="dxa"/>
          </w:tcPr>
          <w:p w14:paraId="28C4481D" w14:textId="77777777" w:rsidR="00662E85" w:rsidRPr="00DC3719" w:rsidRDefault="00662E85">
            <w:pPr>
              <w:pStyle w:val="TableParagraph"/>
              <w:spacing w:before="6"/>
              <w:rPr>
                <w:rFonts w:ascii="Times New Roman" w:hAnsi="Times New Roman" w:cs="Times New Roman"/>
                <w:spacing w:val="-6"/>
                <w:sz w:val="21"/>
                <w:szCs w:val="21"/>
                <w:lang w:eastAsia="zh-CN"/>
              </w:rPr>
            </w:pPr>
          </w:p>
          <w:p w14:paraId="28C4481E"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81F"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820" w14:textId="77777777" w:rsidR="00662E85" w:rsidRPr="00DC3719" w:rsidRDefault="00825438">
            <w:pPr>
              <w:pStyle w:val="TableParagraph"/>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821" w14:textId="77777777" w:rsidR="00662E85" w:rsidRPr="00DC3719" w:rsidRDefault="00825438">
            <w:pPr>
              <w:pStyle w:val="TableParagraph"/>
              <w:spacing w:before="3" w:line="320" w:lineRule="exact"/>
              <w:ind w:left="50" w:right="207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request number vector that the master hasn't finished processing is going to be 1 </w:t>
            </w:r>
          </w:p>
        </w:tc>
      </w:tr>
      <w:tr w:rsidR="00662E85" w14:paraId="28C44824" w14:textId="77777777">
        <w:trPr>
          <w:trHeight w:val="318"/>
        </w:trPr>
        <w:tc>
          <w:tcPr>
            <w:tcW w:w="8706" w:type="dxa"/>
            <w:gridSpan w:val="5"/>
            <w:shd w:val="clear" w:color="auto" w:fill="E1E1E1"/>
          </w:tcPr>
          <w:p w14:paraId="28C44823" w14:textId="77777777" w:rsidR="00662E85" w:rsidRPr="00DC3719" w:rsidRDefault="00825438">
            <w:pPr>
              <w:pStyle w:val="TableParagraph"/>
              <w:spacing w:before="85"/>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REG_54</w:t>
            </w:r>
          </w:p>
        </w:tc>
      </w:tr>
      <w:tr w:rsidR="00662E85" w14:paraId="28C4482A" w14:textId="77777777">
        <w:trPr>
          <w:trHeight w:val="318"/>
        </w:trPr>
        <w:tc>
          <w:tcPr>
            <w:tcW w:w="562" w:type="dxa"/>
          </w:tcPr>
          <w:p w14:paraId="28C44825" w14:textId="77777777" w:rsidR="00662E85" w:rsidRPr="00DC3719" w:rsidRDefault="00825438">
            <w:pPr>
              <w:pStyle w:val="TableParagraph"/>
              <w:spacing w:before="87"/>
              <w:ind w:left="35"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31:0</w:t>
            </w:r>
          </w:p>
        </w:tc>
        <w:tc>
          <w:tcPr>
            <w:tcW w:w="1762" w:type="dxa"/>
          </w:tcPr>
          <w:p w14:paraId="28C44826"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mas_split_err</w:t>
            </w:r>
          </w:p>
        </w:tc>
        <w:tc>
          <w:tcPr>
            <w:tcW w:w="807" w:type="dxa"/>
          </w:tcPr>
          <w:p w14:paraId="28C44827" w14:textId="77777777" w:rsidR="00662E85" w:rsidRPr="00DC3719" w:rsidRDefault="00825438">
            <w:pPr>
              <w:pStyle w:val="TableParagraph"/>
              <w:spacing w:before="76" w:line="222"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828"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829" w14:textId="77777777" w:rsidR="00662E85" w:rsidRPr="00DC3719" w:rsidRDefault="00825438">
            <w:pPr>
              <w:pStyle w:val="TableParagraph"/>
              <w:spacing w:before="76"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Split returns the error request bit vector </w:t>
            </w:r>
          </w:p>
        </w:tc>
      </w:tr>
      <w:tr w:rsidR="00662E85" w14:paraId="28C4482C" w14:textId="77777777">
        <w:trPr>
          <w:trHeight w:val="321"/>
        </w:trPr>
        <w:tc>
          <w:tcPr>
            <w:tcW w:w="8706" w:type="dxa"/>
            <w:gridSpan w:val="5"/>
            <w:shd w:val="clear" w:color="auto" w:fill="E7E7E7"/>
          </w:tcPr>
          <w:p w14:paraId="28C4482B" w14:textId="77777777" w:rsidR="00662E85" w:rsidRPr="00DC3719" w:rsidRDefault="00825438">
            <w:pPr>
              <w:pStyle w:val="TableParagraph"/>
              <w:spacing w:before="87"/>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REG_58</w:t>
            </w:r>
          </w:p>
        </w:tc>
      </w:tr>
      <w:tr w:rsidR="00662E85" w14:paraId="28C44832" w14:textId="77777777">
        <w:trPr>
          <w:trHeight w:val="318"/>
        </w:trPr>
        <w:tc>
          <w:tcPr>
            <w:tcW w:w="562" w:type="dxa"/>
          </w:tcPr>
          <w:p w14:paraId="28C4482D" w14:textId="77777777" w:rsidR="00662E85" w:rsidRPr="00DC3719" w:rsidRDefault="00825438">
            <w:pPr>
              <w:pStyle w:val="TableParagraph"/>
              <w:spacing w:before="87"/>
              <w:ind w:left="36"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charm</w:t>
            </w:r>
          </w:p>
        </w:tc>
        <w:tc>
          <w:tcPr>
            <w:tcW w:w="1762" w:type="dxa"/>
          </w:tcPr>
          <w:p w14:paraId="28C4482E"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07" w:type="dxa"/>
          </w:tcPr>
          <w:p w14:paraId="28C4482F" w14:textId="77777777" w:rsidR="00662E85" w:rsidRPr="00DC3719" w:rsidRDefault="00825438">
            <w:pPr>
              <w:pStyle w:val="TableParagraph"/>
              <w:spacing w:before="87"/>
              <w:ind w:left="4"/>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817" w:type="dxa"/>
          </w:tcPr>
          <w:p w14:paraId="28C44830" w14:textId="77777777" w:rsidR="00662E85" w:rsidRPr="00DC3719" w:rsidRDefault="00825438">
            <w:pPr>
              <w:pStyle w:val="TableParagraph"/>
              <w:spacing w:before="87"/>
              <w:ind w:left="3"/>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4758" w:type="dxa"/>
          </w:tcPr>
          <w:p w14:paraId="28C44831"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83D" w14:textId="77777777">
        <w:trPr>
          <w:trHeight w:val="640"/>
        </w:trPr>
        <w:tc>
          <w:tcPr>
            <w:tcW w:w="562" w:type="dxa"/>
          </w:tcPr>
          <w:p w14:paraId="28C44833"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834" w14:textId="77777777" w:rsidR="00662E85" w:rsidRPr="00DC3719" w:rsidRDefault="00825438">
            <w:pPr>
              <w:pStyle w:val="TableParagraph"/>
              <w:ind w:left="36"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then</w:t>
            </w:r>
          </w:p>
        </w:tc>
        <w:tc>
          <w:tcPr>
            <w:tcW w:w="1762" w:type="dxa"/>
          </w:tcPr>
          <w:p w14:paraId="28C44835"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836" w14:textId="77777777" w:rsidR="00662E85" w:rsidRPr="00DC3719" w:rsidRDefault="00825438">
            <w:pPr>
              <w:pStyle w:val="TableParagraph"/>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tar_split_priority</w:t>
            </w:r>
          </w:p>
        </w:tc>
        <w:tc>
          <w:tcPr>
            <w:tcW w:w="807" w:type="dxa"/>
          </w:tcPr>
          <w:p w14:paraId="28C44837" w14:textId="77777777" w:rsidR="00662E85" w:rsidRPr="00DC3719" w:rsidRDefault="00662E85">
            <w:pPr>
              <w:pStyle w:val="TableParagraph"/>
              <w:spacing w:before="6"/>
              <w:rPr>
                <w:rFonts w:ascii="Times New Roman" w:hAnsi="Times New Roman" w:cs="Times New Roman"/>
                <w:spacing w:val="-6"/>
                <w:sz w:val="21"/>
                <w:szCs w:val="21"/>
                <w:lang w:eastAsia="zh-CN"/>
              </w:rPr>
            </w:pPr>
          </w:p>
          <w:p w14:paraId="28C44838"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839"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83A" w14:textId="77777777" w:rsidR="00662E85" w:rsidRPr="00DC3719" w:rsidRDefault="00825438">
            <w:pPr>
              <w:pStyle w:val="TableParagraph"/>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83B"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Target split returns the priority </w:t>
            </w:r>
          </w:p>
          <w:p w14:paraId="28C4483C" w14:textId="77777777" w:rsidR="00662E85" w:rsidRPr="00DC3719" w:rsidRDefault="00825438">
            <w:pPr>
              <w:pStyle w:val="TableParagraph"/>
              <w:spacing w:before="91"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Zero is the highest, three is the lowest </w:t>
            </w:r>
          </w:p>
        </w:tc>
      </w:tr>
      <w:tr w:rsidR="00662E85" w14:paraId="28C44848" w14:textId="77777777">
        <w:trPr>
          <w:trHeight w:val="640"/>
        </w:trPr>
        <w:tc>
          <w:tcPr>
            <w:tcW w:w="562" w:type="dxa"/>
          </w:tcPr>
          <w:p w14:paraId="28C4483E"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83F" w14:textId="77777777" w:rsidR="00662E85" w:rsidRPr="00DC3719" w:rsidRDefault="00825438">
            <w:pPr>
              <w:pStyle w:val="TableParagraph"/>
              <w:ind w:left="36"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But after</w:t>
            </w:r>
          </w:p>
        </w:tc>
        <w:tc>
          <w:tcPr>
            <w:tcW w:w="1762" w:type="dxa"/>
          </w:tcPr>
          <w:p w14:paraId="28C44840"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841" w14:textId="77777777" w:rsidR="00662E85" w:rsidRPr="00DC3719" w:rsidRDefault="00825438">
            <w:pPr>
              <w:pStyle w:val="TableParagraph"/>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mas_req_priority</w:t>
            </w:r>
          </w:p>
        </w:tc>
        <w:tc>
          <w:tcPr>
            <w:tcW w:w="807" w:type="dxa"/>
          </w:tcPr>
          <w:p w14:paraId="28C44842" w14:textId="77777777" w:rsidR="00662E85" w:rsidRPr="00DC3719" w:rsidRDefault="00662E85">
            <w:pPr>
              <w:pStyle w:val="TableParagraph"/>
              <w:spacing w:before="6"/>
              <w:rPr>
                <w:rFonts w:ascii="Times New Roman" w:hAnsi="Times New Roman" w:cs="Times New Roman"/>
                <w:spacing w:val="-6"/>
                <w:sz w:val="21"/>
                <w:szCs w:val="21"/>
                <w:lang w:eastAsia="zh-CN"/>
              </w:rPr>
            </w:pPr>
          </w:p>
          <w:p w14:paraId="28C44843"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844" w14:textId="77777777" w:rsidR="00662E85" w:rsidRPr="00DC3719" w:rsidRDefault="00662E85">
            <w:pPr>
              <w:pStyle w:val="TableParagraph"/>
              <w:spacing w:before="5"/>
              <w:rPr>
                <w:rFonts w:ascii="Times New Roman" w:hAnsi="Times New Roman" w:cs="Times New Roman"/>
                <w:spacing w:val="-6"/>
                <w:sz w:val="21"/>
                <w:szCs w:val="21"/>
                <w:lang w:eastAsia="zh-CN"/>
              </w:rPr>
            </w:pPr>
          </w:p>
          <w:p w14:paraId="28C44845" w14:textId="77777777" w:rsidR="00662E85" w:rsidRPr="00DC3719" w:rsidRDefault="00825438">
            <w:pPr>
              <w:pStyle w:val="TableParagraph"/>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846"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external priority of master </w:t>
            </w:r>
          </w:p>
          <w:p w14:paraId="28C44847" w14:textId="77777777" w:rsidR="00662E85" w:rsidRPr="00DC3719" w:rsidRDefault="00825438">
            <w:pPr>
              <w:pStyle w:val="TableParagraph"/>
              <w:spacing w:before="91"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Zero is the highest, three is the lowest </w:t>
            </w:r>
          </w:p>
        </w:tc>
      </w:tr>
      <w:tr w:rsidR="00662E85" w14:paraId="28C44855" w14:textId="77777777">
        <w:trPr>
          <w:trHeight w:val="959"/>
        </w:trPr>
        <w:tc>
          <w:tcPr>
            <w:tcW w:w="562" w:type="dxa"/>
          </w:tcPr>
          <w:p w14:paraId="28C44849" w14:textId="77777777" w:rsidR="00662E85" w:rsidRPr="00DC3719" w:rsidRDefault="00662E85">
            <w:pPr>
              <w:pStyle w:val="TableParagraph"/>
              <w:rPr>
                <w:rFonts w:ascii="Times New Roman" w:hAnsi="Times New Roman" w:cs="Times New Roman"/>
                <w:spacing w:val="-6"/>
                <w:sz w:val="21"/>
                <w:szCs w:val="21"/>
                <w:lang w:eastAsia="zh-CN"/>
              </w:rPr>
            </w:pPr>
          </w:p>
          <w:p w14:paraId="28C4484A" w14:textId="77777777" w:rsidR="00662E85" w:rsidRPr="00DC3719" w:rsidRDefault="00825438">
            <w:pPr>
              <w:pStyle w:val="TableParagraph"/>
              <w:spacing w:before="150"/>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25</w:t>
            </w:r>
          </w:p>
        </w:tc>
        <w:tc>
          <w:tcPr>
            <w:tcW w:w="1762" w:type="dxa"/>
          </w:tcPr>
          <w:p w14:paraId="28C4484B" w14:textId="77777777" w:rsidR="00662E85" w:rsidRPr="00DC3719" w:rsidRDefault="00662E85">
            <w:pPr>
              <w:pStyle w:val="TableParagraph"/>
              <w:rPr>
                <w:rFonts w:ascii="Times New Roman" w:hAnsi="Times New Roman" w:cs="Times New Roman"/>
                <w:spacing w:val="-6"/>
                <w:sz w:val="21"/>
                <w:szCs w:val="21"/>
                <w:lang w:eastAsia="zh-CN"/>
              </w:rPr>
            </w:pPr>
          </w:p>
          <w:p w14:paraId="28C4484C" w14:textId="77777777" w:rsidR="00662E85" w:rsidRPr="00DC3719" w:rsidRDefault="00825438">
            <w:pPr>
              <w:pStyle w:val="TableParagraph"/>
              <w:spacing w:before="150"/>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Priority_en</w:t>
            </w:r>
          </w:p>
        </w:tc>
        <w:tc>
          <w:tcPr>
            <w:tcW w:w="807" w:type="dxa"/>
          </w:tcPr>
          <w:p w14:paraId="28C4484D" w14:textId="77777777" w:rsidR="00662E85" w:rsidRPr="00DC3719" w:rsidRDefault="00662E85">
            <w:pPr>
              <w:pStyle w:val="TableParagraph"/>
              <w:rPr>
                <w:rFonts w:ascii="Times New Roman" w:hAnsi="Times New Roman" w:cs="Times New Roman"/>
                <w:spacing w:val="-6"/>
                <w:sz w:val="21"/>
                <w:szCs w:val="21"/>
                <w:lang w:eastAsia="zh-CN"/>
              </w:rPr>
            </w:pPr>
          </w:p>
          <w:p w14:paraId="28C4484E" w14:textId="77777777" w:rsidR="00662E85" w:rsidRPr="00DC3719" w:rsidRDefault="00662E85">
            <w:pPr>
              <w:pStyle w:val="TableParagraph"/>
              <w:spacing w:before="11"/>
              <w:rPr>
                <w:rFonts w:ascii="Times New Roman" w:hAnsi="Times New Roman" w:cs="Times New Roman"/>
                <w:spacing w:val="-6"/>
                <w:sz w:val="21"/>
                <w:szCs w:val="21"/>
                <w:lang w:eastAsia="zh-CN"/>
              </w:rPr>
            </w:pPr>
          </w:p>
          <w:p w14:paraId="28C4484F"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850" w14:textId="77777777" w:rsidR="00662E85" w:rsidRPr="00DC3719" w:rsidRDefault="00662E85">
            <w:pPr>
              <w:pStyle w:val="TableParagraph"/>
              <w:rPr>
                <w:rFonts w:ascii="Times New Roman" w:hAnsi="Times New Roman" w:cs="Times New Roman"/>
                <w:spacing w:val="-6"/>
                <w:sz w:val="21"/>
                <w:szCs w:val="21"/>
                <w:lang w:eastAsia="zh-CN"/>
              </w:rPr>
            </w:pPr>
          </w:p>
          <w:p w14:paraId="28C44851" w14:textId="77777777" w:rsidR="00662E85" w:rsidRPr="00DC3719" w:rsidRDefault="00825438">
            <w:pPr>
              <w:pStyle w:val="TableParagraph"/>
              <w:spacing w:before="150"/>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852" w14:textId="77777777" w:rsidR="00662E85" w:rsidRPr="00DC3719" w:rsidRDefault="00825438">
            <w:pPr>
              <w:pStyle w:val="TableParagraph"/>
              <w:spacing w:before="76"/>
              <w:ind w:left="50" w:right="-5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Arbitrate algorithm (arbitrate between master's access and target's split return)</w:t>
            </w:r>
          </w:p>
          <w:p w14:paraId="28C44853" w14:textId="77777777" w:rsidR="00662E85" w:rsidRPr="00DC3719" w:rsidRDefault="00825438">
            <w:pPr>
              <w:pStyle w:val="TableParagraph"/>
              <w:spacing w:before="8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fixed priority </w:t>
            </w:r>
          </w:p>
          <w:p w14:paraId="28C44854" w14:textId="77777777" w:rsidR="00662E85" w:rsidRPr="00DC3719" w:rsidRDefault="00825438">
            <w:pPr>
              <w:pStyle w:val="TableParagraph"/>
              <w:spacing w:before="91"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rotary </w:t>
            </w:r>
          </w:p>
        </w:tc>
      </w:tr>
      <w:tr w:rsidR="00662E85" w14:paraId="28C4485B" w14:textId="77777777">
        <w:trPr>
          <w:trHeight w:val="321"/>
        </w:trPr>
        <w:tc>
          <w:tcPr>
            <w:tcW w:w="562" w:type="dxa"/>
          </w:tcPr>
          <w:p w14:paraId="28C44856" w14:textId="77777777" w:rsidR="00662E85" w:rsidRPr="00DC3719" w:rsidRDefault="00825438">
            <w:pPr>
              <w:pStyle w:val="TableParagraph"/>
              <w:spacing w:before="87"/>
              <w:ind w:left="36"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Whereupon certain</w:t>
            </w:r>
          </w:p>
        </w:tc>
        <w:tc>
          <w:tcPr>
            <w:tcW w:w="1762" w:type="dxa"/>
          </w:tcPr>
          <w:p w14:paraId="28C44857" w14:textId="39D96FCE" w:rsidR="00662E85" w:rsidRPr="00DC3719" w:rsidRDefault="00286244">
            <w:pPr>
              <w:pStyle w:val="TableParagraph"/>
              <w:spacing w:before="76" w:line="225" w:lineRule="exact"/>
              <w:ind w:left="54"/>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807" w:type="dxa"/>
          </w:tcPr>
          <w:p w14:paraId="28C44858" w14:textId="77777777" w:rsidR="00662E85" w:rsidRPr="00DC3719" w:rsidRDefault="00825438">
            <w:pPr>
              <w:pStyle w:val="TableParagraph"/>
              <w:spacing w:before="87"/>
              <w:ind w:left="4"/>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817" w:type="dxa"/>
          </w:tcPr>
          <w:p w14:paraId="28C44859" w14:textId="77777777" w:rsidR="00662E85" w:rsidRPr="00DC3719" w:rsidRDefault="00825438">
            <w:pPr>
              <w:pStyle w:val="TableParagraph"/>
              <w:spacing w:before="87"/>
              <w:ind w:left="3"/>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4758" w:type="dxa"/>
          </w:tcPr>
          <w:p w14:paraId="28C4485A"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861" w14:textId="77777777">
        <w:trPr>
          <w:trHeight w:val="318"/>
        </w:trPr>
        <w:tc>
          <w:tcPr>
            <w:tcW w:w="562" w:type="dxa"/>
          </w:tcPr>
          <w:p w14:paraId="28C4485C" w14:textId="77777777" w:rsidR="00662E85" w:rsidRPr="00DC3719" w:rsidRDefault="00825438">
            <w:pPr>
              <w:pStyle w:val="TableParagraph"/>
              <w:spacing w:before="87"/>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17</w:t>
            </w:r>
          </w:p>
        </w:tc>
        <w:tc>
          <w:tcPr>
            <w:tcW w:w="1762" w:type="dxa"/>
          </w:tcPr>
          <w:p w14:paraId="28C4485D"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mas_retry_aborted</w:t>
            </w:r>
          </w:p>
        </w:tc>
        <w:tc>
          <w:tcPr>
            <w:tcW w:w="807" w:type="dxa"/>
          </w:tcPr>
          <w:p w14:paraId="28C4485E" w14:textId="77777777" w:rsidR="00662E85" w:rsidRPr="00DC3719" w:rsidRDefault="00825438">
            <w:pPr>
              <w:pStyle w:val="TableParagraph"/>
              <w:spacing w:before="76" w:line="222"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85F"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860" w14:textId="77777777" w:rsidR="00662E85" w:rsidRPr="00DC3719" w:rsidRDefault="00825438">
            <w:pPr>
              <w:pStyle w:val="TableParagraph"/>
              <w:spacing w:before="76"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Master retry cancel (write 1 clear) </w:t>
            </w:r>
          </w:p>
        </w:tc>
      </w:tr>
      <w:tr w:rsidR="00662E85" w14:paraId="28C44867" w14:textId="77777777">
        <w:trPr>
          <w:trHeight w:val="321"/>
        </w:trPr>
        <w:tc>
          <w:tcPr>
            <w:tcW w:w="562" w:type="dxa"/>
          </w:tcPr>
          <w:p w14:paraId="28C44862" w14:textId="77777777" w:rsidR="00662E85" w:rsidRPr="00DC3719" w:rsidRDefault="00825438">
            <w:pPr>
              <w:pStyle w:val="TableParagraph"/>
              <w:spacing w:before="87"/>
              <w:ind w:left="34"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16</w:t>
            </w:r>
          </w:p>
        </w:tc>
        <w:tc>
          <w:tcPr>
            <w:tcW w:w="1762" w:type="dxa"/>
          </w:tcPr>
          <w:p w14:paraId="28C44863" w14:textId="77777777" w:rsidR="00662E85" w:rsidRPr="00DC3719" w:rsidRDefault="00825438">
            <w:pPr>
              <w:pStyle w:val="TableParagraph"/>
              <w:spacing w:before="87"/>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mas_trdy_timeout</w:t>
            </w:r>
          </w:p>
        </w:tc>
        <w:tc>
          <w:tcPr>
            <w:tcW w:w="807" w:type="dxa"/>
          </w:tcPr>
          <w:p w14:paraId="28C44864" w14:textId="77777777" w:rsidR="00662E85" w:rsidRPr="00DC3719" w:rsidRDefault="00825438">
            <w:pPr>
              <w:pStyle w:val="TableParagraph"/>
              <w:spacing w:before="76" w:line="225" w:lineRule="exact"/>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865" w14:textId="77777777" w:rsidR="00662E85" w:rsidRPr="00DC3719" w:rsidRDefault="00825438">
            <w:pPr>
              <w:pStyle w:val="TableParagraph"/>
              <w:spacing w:before="87"/>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4758" w:type="dxa"/>
          </w:tcPr>
          <w:p w14:paraId="28C44866" w14:textId="77777777" w:rsidR="00662E85" w:rsidRPr="00DC3719" w:rsidRDefault="00825438">
            <w:pPr>
              <w:pStyle w:val="TableParagraph"/>
              <w:spacing w:before="76" w:line="225"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Master TRDY timeout count </w:t>
            </w:r>
          </w:p>
        </w:tc>
      </w:tr>
      <w:tr w:rsidR="00662E85" w14:paraId="28C44874" w14:textId="77777777">
        <w:trPr>
          <w:trHeight w:val="959"/>
        </w:trPr>
        <w:tc>
          <w:tcPr>
            <w:tcW w:w="562" w:type="dxa"/>
          </w:tcPr>
          <w:p w14:paraId="28C44868" w14:textId="77777777" w:rsidR="00662E85" w:rsidRPr="00DC3719" w:rsidRDefault="00662E85">
            <w:pPr>
              <w:pStyle w:val="TableParagraph"/>
              <w:rPr>
                <w:rFonts w:ascii="Times New Roman" w:hAnsi="Times New Roman" w:cs="Times New Roman"/>
                <w:spacing w:val="-6"/>
                <w:sz w:val="21"/>
                <w:szCs w:val="21"/>
                <w:lang w:eastAsia="zh-CN"/>
              </w:rPr>
            </w:pPr>
          </w:p>
          <w:p w14:paraId="28C44869" w14:textId="77777777" w:rsidR="00662E85" w:rsidRPr="00DC3719" w:rsidRDefault="00825438">
            <w:pPr>
              <w:pStyle w:val="TableParagraph"/>
              <w:spacing w:before="150"/>
              <w:ind w:left="35"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1762" w:type="dxa"/>
          </w:tcPr>
          <w:p w14:paraId="28C4486A" w14:textId="77777777" w:rsidR="00662E85" w:rsidRPr="00DC3719" w:rsidRDefault="00662E85">
            <w:pPr>
              <w:pStyle w:val="TableParagraph"/>
              <w:rPr>
                <w:rFonts w:ascii="Times New Roman" w:hAnsi="Times New Roman" w:cs="Times New Roman"/>
                <w:spacing w:val="-6"/>
                <w:sz w:val="21"/>
                <w:szCs w:val="21"/>
                <w:lang w:eastAsia="zh-CN"/>
              </w:rPr>
            </w:pPr>
          </w:p>
          <w:p w14:paraId="28C4486B" w14:textId="77777777" w:rsidR="00662E85" w:rsidRPr="00DC3719" w:rsidRDefault="00825438">
            <w:pPr>
              <w:pStyle w:val="TableParagraph"/>
              <w:spacing w:before="150"/>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mas_retry_value</w:t>
            </w:r>
          </w:p>
        </w:tc>
        <w:tc>
          <w:tcPr>
            <w:tcW w:w="807" w:type="dxa"/>
          </w:tcPr>
          <w:p w14:paraId="28C4486C" w14:textId="77777777" w:rsidR="00662E85" w:rsidRPr="00DC3719" w:rsidRDefault="00662E85">
            <w:pPr>
              <w:pStyle w:val="TableParagraph"/>
              <w:rPr>
                <w:rFonts w:ascii="Times New Roman" w:hAnsi="Times New Roman" w:cs="Times New Roman"/>
                <w:spacing w:val="-6"/>
                <w:sz w:val="21"/>
                <w:szCs w:val="21"/>
                <w:lang w:eastAsia="zh-CN"/>
              </w:rPr>
            </w:pPr>
          </w:p>
          <w:p w14:paraId="28C4486D" w14:textId="77777777" w:rsidR="00662E85" w:rsidRPr="00DC3719" w:rsidRDefault="00662E85">
            <w:pPr>
              <w:pStyle w:val="TableParagraph"/>
              <w:spacing w:before="11"/>
              <w:rPr>
                <w:rFonts w:ascii="Times New Roman" w:hAnsi="Times New Roman" w:cs="Times New Roman"/>
                <w:spacing w:val="-6"/>
                <w:sz w:val="21"/>
                <w:szCs w:val="21"/>
                <w:lang w:eastAsia="zh-CN"/>
              </w:rPr>
            </w:pPr>
          </w:p>
          <w:p w14:paraId="28C4486E"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86F" w14:textId="77777777" w:rsidR="00662E85" w:rsidRPr="00DC3719" w:rsidRDefault="00662E85">
            <w:pPr>
              <w:pStyle w:val="TableParagraph"/>
              <w:rPr>
                <w:rFonts w:ascii="Times New Roman" w:hAnsi="Times New Roman" w:cs="Times New Roman"/>
                <w:spacing w:val="-6"/>
                <w:sz w:val="21"/>
                <w:szCs w:val="21"/>
                <w:lang w:eastAsia="zh-CN"/>
              </w:rPr>
            </w:pPr>
          </w:p>
          <w:p w14:paraId="28C44870" w14:textId="77777777" w:rsidR="00662E85" w:rsidRPr="00DC3719" w:rsidRDefault="00825438">
            <w:pPr>
              <w:pStyle w:val="TableParagraph"/>
              <w:spacing w:before="150"/>
              <w:ind w:left="69" w:right="64"/>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00 h</w:t>
            </w:r>
          </w:p>
        </w:tc>
        <w:tc>
          <w:tcPr>
            <w:tcW w:w="4758" w:type="dxa"/>
          </w:tcPr>
          <w:p w14:paraId="28C44871"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Number of master retries </w:t>
            </w:r>
          </w:p>
          <w:p w14:paraId="28C44872" w14:textId="77777777" w:rsidR="00662E85" w:rsidRPr="00DC3719" w:rsidRDefault="00825438">
            <w:pPr>
              <w:pStyle w:val="TableParagraph"/>
              <w:spacing w:before="8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infinite retry </w:t>
            </w:r>
          </w:p>
          <w:p w14:paraId="28C44873" w14:textId="77777777" w:rsidR="00662E85" w:rsidRPr="00DC3719" w:rsidRDefault="00825438">
            <w:pPr>
              <w:pStyle w:val="TableParagraph"/>
              <w:spacing w:before="88" w:line="225"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1-255:1-255 </w:t>
            </w:r>
          </w:p>
        </w:tc>
      </w:tr>
      <w:tr w:rsidR="00662E85" w14:paraId="28C44881" w14:textId="77777777">
        <w:trPr>
          <w:trHeight w:val="959"/>
        </w:trPr>
        <w:tc>
          <w:tcPr>
            <w:tcW w:w="562" w:type="dxa"/>
          </w:tcPr>
          <w:p w14:paraId="28C44875" w14:textId="77777777" w:rsidR="00662E85" w:rsidRPr="00DC3719" w:rsidRDefault="00662E85">
            <w:pPr>
              <w:pStyle w:val="TableParagraph"/>
              <w:rPr>
                <w:rFonts w:ascii="Times New Roman" w:hAnsi="Times New Roman" w:cs="Times New Roman"/>
                <w:spacing w:val="-6"/>
                <w:sz w:val="21"/>
                <w:szCs w:val="21"/>
                <w:lang w:eastAsia="zh-CN"/>
              </w:rPr>
            </w:pPr>
          </w:p>
          <w:p w14:paraId="28C44876" w14:textId="77777777" w:rsidR="00662E85" w:rsidRPr="00DC3719" w:rsidRDefault="00825438">
            <w:pPr>
              <w:pStyle w:val="TableParagraph"/>
              <w:spacing w:before="150"/>
              <w:ind w:left="36"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away</w:t>
            </w:r>
          </w:p>
        </w:tc>
        <w:tc>
          <w:tcPr>
            <w:tcW w:w="1762" w:type="dxa"/>
          </w:tcPr>
          <w:p w14:paraId="28C44877" w14:textId="77777777" w:rsidR="00662E85" w:rsidRPr="00DC3719" w:rsidRDefault="00662E85">
            <w:pPr>
              <w:pStyle w:val="TableParagraph"/>
              <w:rPr>
                <w:rFonts w:ascii="Times New Roman" w:hAnsi="Times New Roman" w:cs="Times New Roman"/>
                <w:spacing w:val="-6"/>
                <w:sz w:val="21"/>
                <w:szCs w:val="21"/>
                <w:lang w:eastAsia="zh-CN"/>
              </w:rPr>
            </w:pPr>
          </w:p>
          <w:p w14:paraId="28C44878" w14:textId="77777777" w:rsidR="00662E85" w:rsidRPr="00DC3719" w:rsidRDefault="00825438">
            <w:pPr>
              <w:pStyle w:val="TableParagraph"/>
              <w:spacing w:before="150"/>
              <w:ind w:left="5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mas_trdy_count</w:t>
            </w:r>
          </w:p>
        </w:tc>
        <w:tc>
          <w:tcPr>
            <w:tcW w:w="807" w:type="dxa"/>
          </w:tcPr>
          <w:p w14:paraId="28C44879" w14:textId="77777777" w:rsidR="00662E85" w:rsidRPr="00DC3719" w:rsidRDefault="00662E85">
            <w:pPr>
              <w:pStyle w:val="TableParagraph"/>
              <w:rPr>
                <w:rFonts w:ascii="Times New Roman" w:hAnsi="Times New Roman" w:cs="Times New Roman"/>
                <w:spacing w:val="-6"/>
                <w:sz w:val="21"/>
                <w:szCs w:val="21"/>
                <w:lang w:eastAsia="zh-CN"/>
              </w:rPr>
            </w:pPr>
          </w:p>
          <w:p w14:paraId="28C4487A" w14:textId="77777777" w:rsidR="00662E85" w:rsidRPr="00DC3719" w:rsidRDefault="00662E85">
            <w:pPr>
              <w:pStyle w:val="TableParagraph"/>
              <w:spacing w:before="11"/>
              <w:rPr>
                <w:rFonts w:ascii="Times New Roman" w:hAnsi="Times New Roman" w:cs="Times New Roman"/>
                <w:spacing w:val="-6"/>
                <w:sz w:val="21"/>
                <w:szCs w:val="21"/>
                <w:lang w:eastAsia="zh-CN"/>
              </w:rPr>
            </w:pPr>
          </w:p>
          <w:p w14:paraId="28C4487B" w14:textId="77777777" w:rsidR="00662E85" w:rsidRPr="00DC3719" w:rsidRDefault="00825438">
            <w:pPr>
              <w:pStyle w:val="TableParagraph"/>
              <w:ind w:left="22" w:right="1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17" w:type="dxa"/>
          </w:tcPr>
          <w:p w14:paraId="28C4487C" w14:textId="77777777" w:rsidR="00662E85" w:rsidRPr="00DC3719" w:rsidRDefault="00662E85">
            <w:pPr>
              <w:pStyle w:val="TableParagraph"/>
              <w:rPr>
                <w:rFonts w:ascii="Times New Roman" w:hAnsi="Times New Roman" w:cs="Times New Roman"/>
                <w:spacing w:val="-6"/>
                <w:sz w:val="21"/>
                <w:szCs w:val="21"/>
                <w:lang w:eastAsia="zh-CN"/>
              </w:rPr>
            </w:pPr>
          </w:p>
          <w:p w14:paraId="28C4487D" w14:textId="77777777" w:rsidR="00662E85" w:rsidRPr="00DC3719" w:rsidRDefault="00825438">
            <w:pPr>
              <w:pStyle w:val="TableParagraph"/>
              <w:spacing w:before="150"/>
              <w:ind w:left="69" w:right="64"/>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00 h</w:t>
            </w:r>
          </w:p>
        </w:tc>
        <w:tc>
          <w:tcPr>
            <w:tcW w:w="4758" w:type="dxa"/>
          </w:tcPr>
          <w:p w14:paraId="28C4487E" w14:textId="77777777" w:rsidR="00662E85" w:rsidRPr="00DC3719" w:rsidRDefault="00825438">
            <w:pPr>
              <w:pStyle w:val="TableParagraph"/>
              <w:spacing w:before="76"/>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Master TRDY timeout counter </w:t>
            </w:r>
          </w:p>
          <w:p w14:paraId="28C4487F" w14:textId="77777777" w:rsidR="00662E85" w:rsidRPr="00DC3719" w:rsidRDefault="00825438">
            <w:pPr>
              <w:pStyle w:val="TableParagraph"/>
              <w:spacing w:before="89"/>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disable </w:t>
            </w:r>
          </w:p>
          <w:p w14:paraId="28C44880" w14:textId="77777777" w:rsidR="00662E85" w:rsidRPr="00DC3719" w:rsidRDefault="00825438">
            <w:pPr>
              <w:pStyle w:val="TableParagraph"/>
              <w:spacing w:before="91" w:line="222" w:lineRule="exact"/>
              <w:ind w:left="5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1-255:1-255 </w:t>
            </w:r>
          </w:p>
        </w:tc>
      </w:tr>
    </w:tbl>
    <w:p w14:paraId="28C44882"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Before initiating configuration space reads and writes, the application should configure the PCIMap_Cfg register to tell the controller the type of configuration operation to initiate and the value on </w:t>
      </w:r>
      <w:r w:rsidRPr="00C94A4C">
        <w:rPr>
          <w:rFonts w:ascii="Times New Roman" w:hAnsi="Times New Roman" w:cs="Times New Roman"/>
          <w:spacing w:val="-6"/>
          <w:lang w:eastAsia="zh-CN"/>
        </w:rPr>
        <w:lastRenderedPageBreak/>
        <w:t xml:space="preserve">the high 16-bit address line.  The configuration header for the corresponding device can then be accessed by reading and writing to the 2K space starting at 0x1fe80000.  The device number is obtained by encoding from low to high priority according to PCIMap_Cfg[15:0]. </w:t>
      </w:r>
    </w:p>
    <w:p w14:paraId="28C44883" w14:textId="77777777" w:rsidR="00662E85" w:rsidRDefault="00825438" w:rsidP="00C94A4C">
      <w:pPr>
        <w:pStyle w:val="a3"/>
        <w:spacing w:before="109" w:line="357" w:lineRule="auto"/>
        <w:ind w:left="1479" w:right="1793" w:firstLine="420"/>
        <w:jc w:val="both"/>
        <w:rPr>
          <w:lang w:eastAsia="zh-CN"/>
        </w:rPr>
      </w:pPr>
      <w:r w:rsidRPr="00C94A4C">
        <w:rPr>
          <w:rFonts w:ascii="Times New Roman" w:hAnsi="Times New Roman" w:cs="Times New Roman"/>
          <w:spacing w:val="-6"/>
          <w:lang w:eastAsia="zh-CN"/>
        </w:rPr>
        <w:t>The configuration action address generation is shown in figure 11-1.</w:t>
      </w:r>
      <w:hyperlink w:anchor="_bookmark208" w:history="1"/>
    </w:p>
    <w:p w14:paraId="28C44885" w14:textId="77777777" w:rsidR="00662E85" w:rsidRDefault="00662E85">
      <w:pPr>
        <w:pStyle w:val="a3"/>
        <w:rPr>
          <w:sz w:val="20"/>
          <w:lang w:eastAsia="zh-CN"/>
        </w:rPr>
      </w:pPr>
    </w:p>
    <w:p w14:paraId="28C44886" w14:textId="77777777" w:rsidR="00662E85" w:rsidRDefault="00662E85">
      <w:pPr>
        <w:pStyle w:val="a3"/>
        <w:spacing w:before="8"/>
        <w:rPr>
          <w:sz w:val="18"/>
          <w:lang w:eastAsia="zh-CN"/>
        </w:rPr>
      </w:pPr>
    </w:p>
    <w:p w14:paraId="28C44887" w14:textId="77777777" w:rsidR="00662E85" w:rsidRDefault="00286244">
      <w:pPr>
        <w:pStyle w:val="a3"/>
        <w:ind w:left="2208"/>
        <w:rPr>
          <w:sz w:val="20"/>
        </w:rPr>
      </w:pPr>
      <w:r>
        <w:rPr>
          <w:sz w:val="20"/>
        </w:rPr>
      </w:r>
      <w:r>
        <w:rPr>
          <w:sz w:val="20"/>
        </w:rPr>
        <w:pict w14:anchorId="28C46010">
          <v:group id="_x0000_s1029" style="width:360.15pt;height:198.15pt;mso-position-horizontal-relative:char;mso-position-vertical-relative:line" coordsize="7203,3963">
            <v:rect id="_x0000_s1123" style="position:absolute;left:1;top:1;width:7200;height:3960" filled="f" strokeweight=".12pt"/>
            <v:shape id="_x0000_s1122" type="#_x0000_t75" style="position:absolute;left:158;top:949;width:2337;height:337">
              <v:imagedata r:id="rId47" o:title=""/>
            </v:shape>
            <v:shape id="_x0000_s1121" style="position:absolute;left:329;top:2280;width:4327;height:334" coordorigin="329,2280" coordsize="4327,334" path="m2493,2614r-2164,l329,2280r4327,l4656,2614r-2163,e" filled="f" strokeweight=".12pt">
              <v:path arrowok="t"/>
            </v:shape>
            <v:shape id="_x0000_s1120" type="#_x0000_t75" style="position:absolute;left:176;top:832;width:168;height:454">
              <v:imagedata r:id="rId48" o:title=""/>
            </v:shape>
            <v:shape id="_x0000_s1119" type="#_x0000_t75" style="position:absolute;left:2486;top:117;width:2172;height:443">
              <v:imagedata r:id="rId49" o:title=""/>
            </v:shape>
            <v:shape id="_x0000_s1118" style="position:absolute;left:388;top:833;width:35;height:105" coordorigin="388,833" coordsize="35,105" o:spt="100" adj="0,,0" path="m423,856r-12,l411,938r12,l423,856xm423,833r-6,l411,845r-5,5l394,856r-6,6l388,874r6,-6l400,868r6,-6l411,856r12,l423,833xe" fillcolor="black" stroked="f">
              <v:stroke joinstyle="round"/>
              <v:formulas/>
              <v:path arrowok="t" o:connecttype="segments"/>
            </v:shape>
            <v:shape id="_x0000_s1117" style="position:absolute;left:388;top:833;width:35;height:105" coordorigin="388,833" coordsize="35,105" path="m423,938r-6,l411,938r,-6l411,921r,-12l411,886r,-30l406,862r-6,6l394,868r-6,6l388,868r,-6l394,856r12,-6l411,845r6,-12l423,833r,6l423,850r,30l423,938xe" filled="f" strokeweight=".12pt">
              <v:path arrowok="t"/>
            </v:shape>
            <v:shape id="_x0000_s1116" style="position:absolute;left:458;top:839;width:65;height:99" coordorigin="458,839" coordsize="65,99" o:spt="100" adj="0,,0" path="m470,909r-12,l458,921r6,11l476,938r12,l505,932r6,-5l476,927r-6,-12l470,909xm511,880r-17,l505,886r,5l511,903r-6,12l505,921r-11,6l511,927r12,-24l517,891r-6,-11xm517,839r-47,l464,862r-6,12l458,891r12,l470,886r6,l482,880r29,l505,874r-35,l476,862r,-12l517,850r,-11xm494,868r-12,6l505,874r-11,-6xe" fillcolor="black" stroked="f">
              <v:stroke joinstyle="round"/>
              <v:formulas/>
              <v:path arrowok="t" o:connecttype="segments"/>
            </v:shape>
            <v:shape id="_x0000_s1115" style="position:absolute;left:458;top:839;width:65;height:99" coordorigin="458,839" coordsize="65,99" path="m458,909r12,l470,915r6,12l482,927r6,l494,927r11,-6l505,915r6,-12l505,891r,-5l494,880r-6,l482,880r-6,6l470,886r,5l464,891r-6,l458,886r,-12l464,862r6,-23l476,839r6,l494,839r23,l517,850r-6,l499,850r-23,l476,856r,6l470,874r12,l494,868r11,6l511,880r6,11l523,903r-6,12l511,927r-6,5l488,938r-12,l464,932r-6,-11l458,909xe" filled="f" strokeweight=".12pt">
              <v:path arrowok="t"/>
            </v:shape>
            <v:shape id="_x0000_s1114" style="position:absolute;left:2422;top:839;width:65;height:99" coordorigin="2422,839" coordsize="65,99" o:spt="100" adj="0,,0" path="m2464,839r-24,l2434,845r-6,5l2422,856r,65l2428,927r12,11l2464,938r5,-6l2475,927r-29,l2434,915r,-53l2446,850r6,-5l2469,845r-5,-6xm2469,845r-17,l2458,850r6,6l2469,862r,53l2464,921r-6,6l2475,927r6,-12l2481,903r6,-17l2481,874r,-18l2475,850r-6,-5xe" fillcolor="black" stroked="f">
              <v:stroke joinstyle="round"/>
              <v:formulas/>
              <v:path arrowok="t" o:connecttype="segments"/>
            </v:shape>
            <v:shape id="_x0000_s1113" style="position:absolute;left:2422;top:839;width:65;height:99" coordorigin="2422,839" coordsize="65,99" path="m2422,886r,-12l2422,856r6,-6l2434,845r6,-6l2452,839r6,l2464,839r5,6l2475,850r6,6l2481,862r,12l2487,886r-6,17l2481,915r-6,12l2469,932r-5,6l2452,938r-12,l2428,927r-6,-6l2422,903r,-17xe" filled="f" strokeweight=".12pt">
              <v:path arrowok="t"/>
            </v:shape>
            <v:shape id="_x0000_s1112" style="position:absolute;left:2434;top:845;width:35;height:82" coordorigin="2434,845" coordsize="35,82" path="m2434,886r,17l2434,915r6,6l2446,927r6,l2458,927r6,-6l2469,915r,-12l2469,886r,-12l2469,862r-5,-6l2458,850r-6,-5l2446,850r-6,6l2434,862r,12l2434,886xe" filled="f" strokeweight=".12pt">
              <v:path arrowok="t"/>
            </v:shape>
            <v:line id="_x0000_s1111" style="position:absolute" from="2493,2280" to="2494,2614" strokeweight=".12pt"/>
            <v:line id="_x0000_s1110" style="position:absolute" from="3155,2280" to="3156,2614" strokeweight=".12pt"/>
            <v:line id="_x0000_s1109" style="position:absolute" from="3624,2280" to="3625,2614" strokeweight=".12pt"/>
            <v:line id="_x0000_s1108" style="position:absolute" from="4375,2280" to="4376,2614" strokeweight=".12pt"/>
            <v:line id="_x0000_s1107" style="position:absolute" from="4516,2280" to="4517,2614" strokeweight=".12pt"/>
            <v:shape id="_x0000_s1106" style="position:absolute;left:3402;top:1981;width:70;height:100" coordorigin="3402,1981" coordsize="70,100" path="m3472,1981r-70,l3437,2081r35,-100xe" fillcolor="black" stroked="f">
              <v:path arrowok="t"/>
            </v:shape>
            <v:shape id="_x0000_s1105" style="position:absolute;left:3402;top:1981;width:70;height:100" coordorigin="3402,1981" coordsize="70,100" path="m3437,2081r-35,-100l3472,1981r-35,100xe" filled="f" strokeweight=".12pt">
              <v:path arrowok="t"/>
            </v:shape>
            <v:line id="_x0000_s1104" style="position:absolute" from="3437,751" to="3438,1999" strokeweight=".12pt"/>
            <v:shape id="_x0000_s1103" style="position:absolute;left:1379;top:2040;width:70;height:99" coordorigin="1379,2040" coordsize="70,99" path="m1449,2040r-70,l1414,2139r35,-99xe" fillcolor="black" stroked="f">
              <v:path arrowok="t"/>
            </v:shape>
            <v:shape id="_x0000_s1102" style="position:absolute;left:1379;top:2040;width:70;height:99" coordorigin="1379,2040" coordsize="70,99" path="m1414,2139r-35,-99l1449,2040r-35,99xe" filled="f" strokeweight=".12pt">
              <v:path arrowok="t"/>
            </v:shape>
            <v:line id="_x0000_s1101" style="position:absolute" from="1414,1477" to="1415,2057" strokeweight=".12pt"/>
            <v:shape id="_x0000_s1100" style="position:absolute;left:4586;top:2180;width:70;height:100" coordorigin="4586,2180" coordsize="70,100" path="m4656,2180r-70,l4621,2280r35,-100xe" fillcolor="black" stroked="f">
              <v:path arrowok="t"/>
            </v:shape>
            <v:shape id="_x0000_s1099" style="position:absolute;left:4586;top:2180;width:70;height:100" coordorigin="4586,2180" coordsize="70,100" path="m4621,2280r-35,-100l4656,2180r-35,100xe" filled="f" strokeweight=".12pt">
              <v:path arrowok="t"/>
            </v:shape>
            <v:line id="_x0000_s1098" style="position:absolute" from="4621,1817" to="4622,2198" strokeweight=".12pt"/>
            <v:shape id="_x0000_s1097" type="#_x0000_t75" style="position:absolute;left:4872;top:2829;width:1792;height:982">
              <v:imagedata r:id="rId50" o:title=""/>
            </v:shape>
            <v:line id="_x0000_s1096" style="position:absolute" from="4609,2907" to="4850,2908" strokeweight=".12pt"/>
            <v:line id="_x0000_s1095" style="position:absolute" from="4029,3117" to="4862,3118" strokeweight=".12pt"/>
            <v:line id="_x0000_s1094" style="position:absolute" from="3408,3317" to="4862,3318" strokeweight=".12pt"/>
            <v:line id="_x0000_s1093" style="position:absolute" from="2845,3533" to="4862,3534" strokeweight=".12pt"/>
            <v:line id="_x0000_s1092" style="position:absolute" from="1402,3733" to="4862,3734" strokeweight=".12pt"/>
            <v:line id="_x0000_s1091" style="position:absolute" from="1396,3738" to="1397,2614" strokeweight=".12pt"/>
            <v:line id="_x0000_s1090" style="position:absolute" from="1396,3738" to="1397,2614" strokeweight=".12pt"/>
            <v:line id="_x0000_s1089" style="position:absolute" from="1396,3738" to="1397,2614" strokeweight=".12pt"/>
            <v:line id="_x0000_s1088" style="position:absolute" from="1396,3738" to="1397,2614" strokeweight=".12pt"/>
            <v:line id="_x0000_s1087" style="position:absolute" from="1396,3738" to="1397,2614" strokeweight=".12pt"/>
            <v:line id="_x0000_s1086" style="position:absolute" from="2845,3528" to="2846,2631" strokeweight=".12pt"/>
            <v:line id="_x0000_s1085" style="position:absolute" from="3413,3322" to="3414,2602" strokeweight=".12pt"/>
            <v:line id="_x0000_s1084" style="position:absolute" from="3413,3322" to="3414,2602" strokeweight=".12pt"/>
            <v:line id="_x0000_s1083" style="position:absolute" from="4029,3123" to="4030,2614" strokeweight=".12pt"/>
            <v:line id="_x0000_s1082" style="position:absolute" from="4598,2907" to="4599,2620" strokeweight=".12pt"/>
            <v:shape id="_x0000_s1081" style="position:absolute;left:2516;top:552;width:1835;height:187" coordorigin="2516,552" coordsize="1835,187" path="m2516,552r18,35l2569,616r47,24l2669,645r6,l2680,645r604,l3337,657r53,18l3425,710r12,29l3449,710r35,-35l3531,657r58,-12l3595,645r18,l4199,645r59,-5l4305,616r35,-29l4351,552e" filled="f" strokeweight=".12pt">
              <v:path arrowok="t"/>
            </v:shape>
            <v:shape id="_x0000_s1080" style="position:absolute;left:2516;top:2092;width:1835;height:194" coordorigin="2516,2092" coordsize="1835,194" path="m2516,2286r18,-36l2569,2215r47,-17l2669,2186r6,l2680,2186r604,l3337,2180r53,-23l3425,2127r12,-35l3449,2127r35,30l3531,2180r58,6l3595,2186r18,l4199,2186r59,12l4305,2215r35,35l4351,2286e" filled="f" strokeweight=".12pt">
              <v:path arrowok="t"/>
            </v:shape>
            <v:shape id="_x0000_s1079" style="position:absolute;left:347;top:1284;width:2134;height:187" coordorigin="347,1284" coordsize="2134,187" path="m347,1284r12,35l400,1348r58,24l523,1378r6,l540,1378r698,l1303,1383r52,24l1396,1436r18,35l1432,1436r35,-29l1525,1383r65,-5l1596,1378r17,l2305,1378r65,-6l2428,1348r36,-29l2481,1284e" filled="f" strokeweight=".12pt">
              <v:path arrowok="t"/>
            </v:shape>
            <v:shape id="_x0000_s1078" style="position:absolute;left:347;top:2081;width:2134;height:187" coordorigin="347,2081" coordsize="2134,187" path="m347,2268r12,-35l400,2204r58,-18l523,2174r6,l540,2174r698,l1303,2168r58,-23l1396,2116r18,-35l1432,2116r41,29l1525,2168r65,6l1596,2174r17,l2305,2174r65,12l2428,2204r41,29l2481,2268e" filled="f" strokeweight=".12pt">
              <v:path arrowok="t"/>
            </v:shape>
            <v:shape id="_x0000_s1077" style="position:absolute;left:236;top:1290;width:4391;height:527" coordorigin="236,1290" coordsize="4391,527" path="m236,1290r11,l247,1817r4380,e" filled="f" strokeweight=".12pt">
              <v:path arrowok="t"/>
            </v:shape>
            <v:shape id="_x0000_s1076" style="position:absolute;left:2499;top:2643;width:35;height:100" coordorigin="2499,2643" coordsize="35,100" o:spt="100" adj="0,,0" path="m2534,2643r-6,l2516,2655r-6,11l2522,2666r,77l2534,2743r,-100xm2522,2666r-23,l2499,2678r6,l2510,2672r6,l2522,2666xe" fillcolor="black" stroked="f">
              <v:stroke joinstyle="round"/>
              <v:formulas/>
              <v:path arrowok="t" o:connecttype="segments"/>
            </v:shape>
            <v:shape id="_x0000_s1075" style="position:absolute;left:2499;top:2643;width:35;height:100" coordorigin="2499,2643" coordsize="35,100" path="m2534,2743r-12,l2522,2737r,-6l2522,2713r,-17l2522,2666r-6,6l2510,2672r-5,6l2499,2678r,-12l2510,2666r6,-11l2522,2649r6,-6l2534,2643r,12l2534,2684r,59xe" filled="f" strokeweight=".12pt">
              <v:path arrowok="t"/>
            </v:shape>
            <v:shape id="_x0000_s1074" style="position:absolute;left:2569;top:2643;width:65;height:105" coordorigin="2569,2643" coordsize="65,105" o:spt="100" adj="0,,0" path="m2581,2719r-12,l2575,2731r12,12l2598,2748r18,-5l2628,2737r-35,l2587,2731r,-6l2581,2719xm2628,2690r-18,l2622,2702r,23l2610,2737r18,l2634,2725r,-29l2628,2690xm2628,2643r-47,l2575,2666r,24l2569,2696r12,l2581,2702r12,-12l2628,2690r-6,-6l2587,2684r,-12l2593,2661r35,l2628,2643xm2616,2678r-23,l2587,2684r35,l2616,2678xe" fillcolor="black" stroked="f">
              <v:stroke joinstyle="round"/>
              <v:formulas/>
              <v:path arrowok="t" o:connecttype="segments"/>
            </v:shape>
            <v:shape id="_x0000_s1073" style="position:absolute;left:2569;top:2643;width:65;height:105" coordorigin="2569,2643" coordsize="65,105" path="m2569,2719r6,l2581,2719r6,6l2587,2731r6,6l2598,2737r12,l2616,2731r6,-6l2622,2713r,-11l2616,2696r-6,-6l2598,2690r-5,l2587,2696r-6,6l2581,2696r-12,l2575,2690r,-6l2575,2666r6,-23l2587,2643r6,l2610,2643r18,l2628,2649r,12l2622,2661r-12,l2593,2661r-6,11l2587,2684r6,-6l2604,2678r12,l2628,2690r6,6l2634,2713r,12l2628,2737r-12,6l2598,2748r-11,-5l2581,2737r-6,-6l2569,2719xe" filled="f" strokeweight=".12pt">
              <v:path arrowok="t"/>
            </v:shape>
            <v:shape id="_x0000_s1072" style="position:absolute;left:2974;top:2643;width:35;height:100" coordorigin="2974,2643" coordsize="35,100" o:spt="100" adj="0,,0" path="m3009,2643r-6,l2991,2655r-6,11l2997,2666r,77l3009,2743r,-100xm2997,2666r-23,l2974,2678r6,l2985,2672r6,l2997,2666xe" fillcolor="black" stroked="f">
              <v:stroke joinstyle="round"/>
              <v:formulas/>
              <v:path arrowok="t" o:connecttype="segments"/>
            </v:shape>
            <v:shape id="_x0000_s1071" style="position:absolute;left:2974;top:2643;width:35;height:100" coordorigin="2974,2643" coordsize="35,100" path="m3009,2743r-12,l2997,2737r,-6l2997,2713r,-17l2997,2666r-6,6l2985,2672r-5,6l2974,2678r,-12l2985,2666r6,-11l2997,2649r6,-6l3009,2643r,12l3009,2684r,59xe" filled="f" strokeweight=".12pt">
              <v:path arrowok="t"/>
            </v:shape>
            <v:shape id="_x0000_s1070" style="position:absolute;left:3056;top:2643;width:35;height:100" coordorigin="3056,2643" coordsize="35,100" o:spt="100" adj="0,,0" path="m3091,2643r-6,l3062,2666r17,l3079,2743r12,l3091,2643xm3079,2666r-23,l3056,2678r6,l3067,2672r6,l3079,2666xe" fillcolor="black" stroked="f">
              <v:stroke joinstyle="round"/>
              <v:formulas/>
              <v:path arrowok="t" o:connecttype="segments"/>
            </v:shape>
            <v:shape id="_x0000_s1069" style="position:absolute;left:3056;top:2643;width:35;height:100" coordorigin="3056,2643" coordsize="35,100" path="m3091,2743r-6,l3079,2743r,-6l3079,2731r,-18l3079,2696r,-30l3073,2672r-6,l3062,2678r-6,l3056,2666r6,l3073,2655r6,-6l3085,2643r6,l3091,2655r,29l3091,2743xe" filled="f" strokeweight=".12pt">
              <v:path arrowok="t"/>
            </v:shape>
            <v:shape id="_x0000_s1068" style="position:absolute;left:3185;top:2643;width:35;height:100" coordorigin="3185,2643" coordsize="35,100" o:spt="100" adj="0,,0" path="m3220,2643r-6,l3202,2655r-6,11l3208,2666r,77l3220,2743r,-100xm3208,2666r-23,l3185,2678r6,l3196,2672r12,l3208,2666xe" fillcolor="black" stroked="f">
              <v:stroke joinstyle="round"/>
              <v:formulas/>
              <v:path arrowok="t" o:connecttype="segments"/>
            </v:shape>
            <v:shape id="_x0000_s1067" style="position:absolute;left:3185;top:2643;width:35;height:100" coordorigin="3185,2643" coordsize="35,100" path="m3220,2743r-12,l3208,2737r,-6l3208,2713r,-17l3208,2666r,6l3196,2672r-5,6l3185,2678r,-12l3196,2666r6,-11l3208,2649r6,-6l3220,2643r,12l3220,2684r,59xe" filled="f" strokeweight=".12pt">
              <v:path arrowok="t"/>
            </v:shape>
            <v:shape id="_x0000_s1066" style="position:absolute;left:3255;top:2643;width:65;height:105" coordorigin="3255,2643" coordsize="65,105" o:spt="100" adj="0,,0" path="m3308,2649r-35,l3267,2655r-6,11l3255,2678r,35l3267,2737r12,6l3290,2748r6,-5l3308,2743r3,-6l3279,2737r-6,-6l3273,2719r-6,-12l3267,2678r6,-6l3273,2661r6,-6l3314,2655r-6,-6xm3314,2655r-18,l3302,2661r6,11l3308,2719r-6,12l3296,2737r15,l3314,2731r6,-6l3320,2672r-6,-6l3314,2655xm3296,2643r-6,l3279,2649r23,l3296,2643xe" fillcolor="black" stroked="f">
              <v:stroke joinstyle="round"/>
              <v:formulas/>
              <v:path arrowok="t" o:connecttype="segments"/>
            </v:shape>
            <v:shape id="_x0000_s1065" style="position:absolute;left:3255;top:2643;width:65;height:105" coordorigin="3255,2643" coordsize="65,105" path="m3255,2696r,-18l3261,2666r6,-11l3273,2649r6,l3290,2643r6,l3302,2649r6,l3314,2655r,11l3320,2672r,12l3320,2696r,17l3320,2725r-6,6l3308,2743r-12,l3290,2748r-11,-5l3267,2737r-6,-12l3255,2713r,-17xe" filled="f" strokeweight=".12pt">
              <v:path arrowok="t"/>
            </v:shape>
            <v:shape id="_x0000_s1064" style="position:absolute;left:3267;top:2655;width:41;height:82" coordorigin="3267,2655" coordsize="41,82" path="m3267,2696r,11l3273,2719r,12l3279,2737r11,l3296,2737r6,-6l3308,2719r,-12l3308,2696r,-18l3308,2672r-6,-11l3296,2655r-6,l3279,2655r-6,6l3273,2672r-6,6l3267,2696xe" filled="f" strokeweight=".12pt">
              <v:path arrowok="t"/>
            </v:shape>
            <v:shape id="_x0000_s1063" style="position:absolute;left:3531;top:2643;width:64;height:105" coordorigin="3531,2643" coordsize="64,105" o:spt="100" adj="0,,0" path="m3583,2684r-41,l3548,2690r-6,6l3537,2702r-6,5l3531,2731r6,6l3548,2743r12,5l3578,2743r5,-6l3554,2737r-12,-12l3542,2707r6,-5l3554,2696r29,l3578,2690r5,-6xm3583,2696r-11,l3578,2702r,5l3583,2713r-5,12l3578,2731r-6,6l3583,2737r6,-6l3595,2713r,-6l3589,2702r-6,-6xm3583,2649r-41,l3537,2661r-6,11l3537,2678r,6l3554,2684r-12,-12l3548,2666r,-5l3554,2655r32,l3583,2649xm3586,2655r-20,l3572,2661r6,5l3578,2678r-6,l3566,2684r23,l3589,2661r-3,-6xm3560,2643r-12,6l3572,2649r-12,-6xe" fillcolor="black" stroked="f">
              <v:stroke joinstyle="round"/>
              <v:formulas/>
              <v:path arrowok="t" o:connecttype="segments"/>
            </v:shape>
            <v:shape id="_x0000_s1062" style="position:absolute;left:3531;top:2643;width:64;height:105" coordorigin="3531,2643" coordsize="64,105" path="m3548,2690r-6,-6l3537,2684r,-6l3531,2672r6,-11l3542,2649r6,l3560,2643r12,6l3583,2649r6,12l3589,2672r,6l3589,2684r-6,l3578,2690r5,6l3589,2702r6,5l3595,2713r-6,18l3583,2737r-5,6l3560,2748r-12,-5l3537,2737r-6,-6l3531,2713r,-6l3537,2702r5,-6l3548,2690xe" filled="f" strokeweight=".12pt">
              <v:path arrowok="t"/>
            </v:shape>
            <v:shape id="_x0000_s1061" style="position:absolute;left:3542;top:2655;width:36;height:29" coordorigin="3542,2655" coordsize="36,29" path="m3542,2672r6,6l3554,2684r6,l3566,2684r6,-6l3578,2678r,-6l3578,2666r-6,-5l3566,2655r-6,l3554,2655r-6,6l3548,2666r-6,6xe" filled="f" strokeweight=".12pt">
              <v:path arrowok="t"/>
            </v:shape>
            <v:shape id="_x0000_s1060" style="position:absolute;left:3542;top:2696;width:41;height:41" coordorigin="3542,2696" coordsize="41,41" path="m3542,2713r,6l3542,2725r6,6l3554,2737r6,l3572,2737r6,-6l3578,2725r5,-12l3578,2707r,-5l3572,2696r-12,l3554,2696r-6,6l3542,2707r,6xe" filled="f" strokeweight=".12pt">
              <v:path arrowok="t"/>
            </v:shape>
            <v:shape id="_x0000_s1059" style="position:absolute;left:3671;top:2643;width:65;height:100" coordorigin="3671,2643" coordsize="65,100" path="m3736,2643r-65,l3671,2661r47,l3712,2672r-11,12l3695,2702r-6,11l3683,2731r,12l3695,2743r6,-12l3701,2719r6,-17l3718,2684r6,-18l3736,2655r,-12xe" fillcolor="black" stroked="f">
              <v:path arrowok="t"/>
            </v:shape>
            <v:shape id="_x0000_s1058" style="position:absolute;left:3671;top:2643;width:65;height:100" coordorigin="3671,2643" coordsize="65,100" path="m3671,2661r,-6l3671,2643r6,l3689,2643r18,l3736,2643r,6l3736,2655r-12,11l3718,2684r-11,18l3701,2719r,12l3695,2743r-12,l3683,2731r6,-18l3695,2702r6,-18l3712,2672r6,-11l3707,2661r-12,l3671,2661xe" filled="f" strokeweight=".12pt">
              <v:path arrowok="t"/>
            </v:shape>
            <v:shape id="_x0000_s1057" style="position:absolute;left:4422;top:2625;width:35;height:100" coordorigin="4422,2625" coordsize="35,100" o:spt="100" adj="0,,0" path="m4457,2625r-12,l4445,2631r-11,6l4428,2649r17,l4445,2725r12,l4457,2625xm4445,2649r-23,l4422,2666r6,-5l4434,2655r5,l4445,2649xe" fillcolor="black" stroked="f">
              <v:stroke joinstyle="round"/>
              <v:formulas/>
              <v:path arrowok="t" o:connecttype="segments"/>
            </v:shape>
            <v:shape id="_x0000_s1056" style="position:absolute;left:4422;top:2625;width:35;height:100" coordorigin="4422,2625" coordsize="35,100" path="m4457,2725r-6,l4445,2725r,-6l4445,2713r,-11l4445,2678r,-29l4439,2655r-5,l4428,2661r-6,5l4422,2661r,-12l4428,2649r6,-12l4445,2631r,-6l4451,2625r6,l4457,2637r,29l4457,2725xe" filled="f" strokeweight=".12pt">
              <v:path arrowok="t"/>
            </v:shape>
            <v:shape id="_x0000_s1055" style="position:absolute;left:4586;top:2625;width:65;height:106" coordorigin="4586,2625" coordsize="65,106" o:spt="100" adj="0,,0" path="m4627,2625r-12,l4609,2631r-11,l4592,2637r-6,12l4586,2696r6,11l4598,2719r6,6l4615,2731r12,-6l4633,2725r12,-6l4609,2719r-5,-6l4598,2702r,-41l4604,2655r,-12l4609,2637r30,l4627,2625xm4639,2637r-12,l4633,2643r,12l4639,2666r,30l4633,2702r,11l4627,2719r18,l4645,2707r6,-11l4651,2666r-6,-11l4645,2649r-6,-12xe" fillcolor="black" stroked="f">
              <v:stroke joinstyle="round"/>
              <v:formulas/>
              <v:path arrowok="t" o:connecttype="segments"/>
            </v:shape>
            <v:shape id="_x0000_s1054" style="position:absolute;left:4586;top:2625;width:65;height:106" coordorigin="4586,2625" coordsize="65,106" path="m4586,2678r,-17l4586,2649r6,-12l4598,2631r11,l4615,2625r12,l4633,2631r6,6l4645,2649r,6l4651,2666r,12l4651,2696r-6,11l4645,2719r-12,6l4627,2725r-12,6l4604,2725r-6,-6l4592,2707r-6,-11l4586,2678xe" filled="f" strokeweight=".12pt">
              <v:path arrowok="t"/>
            </v:shape>
            <v:shape id="_x0000_s1053" style="position:absolute;left:4598;top:2637;width:41;height:82" coordorigin="4598,2637" coordsize="41,82" path="m4598,2678r,18l4598,2702r6,11l4609,2719r6,l4627,2719r6,-6l4633,2702r6,-6l4639,2678r,-12l4633,2655r,-12l4627,2637r-12,l4609,2637r-5,6l4604,2655r-6,6l4598,2678xe" filled="f" strokeweight=".12pt">
              <v:path arrowok="t"/>
            </v:shape>
            <v:shape id="_x0000_s1052" style="position:absolute;left:4269;top:2625;width:65;height:100" coordorigin="4269,2625" coordsize="65,100" o:spt="100" adj="0,,0" path="m4322,2637r-12,l4316,2643r,6l4322,2655r-6,6l4316,2666r-11,12l4293,2690r-12,6l4275,2707r-6,6l4269,2725r65,l4334,2713r-47,l4287,2707r6,-5l4305,2696r11,-12l4328,2672r,-6l4334,2661r,-6l4328,2643r-6,-6xm4299,2625r-12,6l4281,2631r-12,24l4281,2655r,-6l4293,2637r29,l4316,2631r-17,-6xe" fillcolor="black" stroked="f">
              <v:stroke joinstyle="round"/>
              <v:formulas/>
              <v:path arrowok="t" o:connecttype="segments"/>
            </v:shape>
            <v:shape id="_x0000_s1051" style="position:absolute;left:4269;top:2625;width:65;height:100" coordorigin="4269,2625" coordsize="65,100" path="m4334,2713r,6l4334,2725r-6,l4322,2725r-12,l4293,2725r-24,l4269,2719r,-6l4275,2707r6,-11l4293,2690r12,-12l4316,2666r,-5l4322,2655r-6,-6l4316,2643r-6,-6l4299,2637r-6,l4287,2643r-6,6l4281,2655r-12,l4275,2643r6,-12l4287,2631r12,-6l4316,2631r6,6l4328,2643r6,12l4334,2661r-6,5l4328,2672r-6,6l4316,2684r-11,12l4293,2702r-6,5l4287,2713r6,l4310,2713r24,xe" filled="f" strokeweight=".12pt">
              <v:path arrowok="t"/>
            </v:shape>
            <v:shape id="_x0000_s1050" style="position:absolute;left:2305;top:2643;width:35;height:100" coordorigin="2305,2643" coordsize="35,100" o:spt="100" adj="0,,0" path="m2340,2643r-5,l2323,2655r-6,11l2329,2666r,77l2340,2743r,-100xm2329,2666r-24,l2305,2678r6,l2317,2672r6,l2329,2666xe" fillcolor="black" stroked="f">
              <v:stroke joinstyle="round"/>
              <v:formulas/>
              <v:path arrowok="t" o:connecttype="segments"/>
            </v:shape>
            <v:shape id="_x0000_s1049" style="position:absolute;left:2305;top:2643;width:35;height:100" coordorigin="2305,2643" coordsize="35,100" path="m2340,2743r-11,l2329,2737r,-6l2329,2713r,-17l2329,2666r-6,6l2317,2672r-6,6l2305,2678r,-12l2317,2666r6,-11l2329,2649r6,-6l2340,2643r,12l2340,2684r,59xe" filled="f" strokeweight=".12pt">
              <v:path arrowok="t"/>
            </v:shape>
            <v:shape id="_x0000_s1048" style="position:absolute;left:2376;top:2643;width:64;height:105" coordorigin="2376,2643" coordsize="64,105" o:spt="100" adj="0,,0" path="m2411,2643r-24,12l2381,2666r-5,12l2376,2713r5,12l2387,2737r6,6l2411,2748r6,l2422,2743r12,-6l2405,2737r-6,-6l2393,2731r,-6l2387,2719r,-6l2393,2702r,-6l2387,2696r,-18l2393,2672r,-11l2399,2661r6,-6l2431,2655r-3,-6l2422,2649r-11,-6xm2434,2690r-17,l2422,2696r6,6l2428,2725r-6,6l2417,2737r17,l2434,2731r6,-12l2440,2702r-6,-12xm2411,2678r-6,l2387,2696r6,l2399,2690r35,l2422,2684r-11,-6xm2431,2655r-14,l2422,2661r,5l2428,2672r12,l2434,2661r-3,-6xe" fillcolor="black" stroked="f">
              <v:stroke joinstyle="round"/>
              <v:formulas/>
              <v:path arrowok="t" o:connecttype="segments"/>
            </v:shape>
            <v:shape id="_x0000_s1047" style="position:absolute;left:2376;top:2643;width:64;height:105" coordorigin="2376,2643" coordsize="64,105" path="m2440,2672r-6,l2428,2672r-6,-6l2422,2661r-5,-6l2411,2655r-6,l2399,2661r-6,l2393,2672r-6,6l2387,2696r6,-6l2399,2684r6,-6l2411,2678r11,6l2434,2690r6,12l2440,2713r,6l2434,2731r,6l2422,2743r-5,5l2411,2748r-18,-5l2387,2737r-6,-12l2376,2713r,-17l2376,2678r5,-12l2387,2655r12,-6l2411,2643r11,6l2428,2649r6,12l2440,2672xe" filled="f" strokeweight=".12pt">
              <v:path arrowok="t"/>
            </v:shape>
            <v:shape id="_x0000_s1046" style="position:absolute;left:2387;top:2690;width:41;height:47" coordorigin="2387,2690" coordsize="41,47" path="m2387,2713r,6l2393,2725r,6l2399,2731r6,6l2411,2737r6,l2422,2731r6,-6l2428,2713r,-11l2422,2696r-5,-6l2411,2690r-12,l2393,2696r,6l2387,2713xe" filled="f" strokeweight=".12pt">
              <v:path arrowok="t"/>
            </v:shape>
            <v:shape id="_x0000_s1045" type="#_x0000_t75" style="position:absolute;left:358;top:2642;width:126;height:108">
              <v:imagedata r:id="rId51" o:title=""/>
            </v:shape>
            <v:shape id="_x0000_s1044" style="position:absolute;left:4410;top:2397;width:65;height:105" coordorigin="4410,2397" coordsize="65,105" o:spt="100" adj="0,,0" path="m4451,2397r-12,l4434,2403r-12,l4416,2414r,6l4410,2432r,35l4422,2491r6,6l4439,2502r12,l4457,2497r12,-6l4434,2491r-6,-6l4422,2473r,-35l4428,2426r,-12l4434,2409r29,l4451,2397xm4463,2409r-12,l4457,2414r,12l4463,2438r,29l4457,2473r,12l4451,2491r18,l4469,2479r6,-12l4475,2426r-6,-6l4463,2409xe" fillcolor="black" stroked="f">
              <v:stroke joinstyle="round"/>
              <v:formulas/>
              <v:path arrowok="t" o:connecttype="segments"/>
            </v:shape>
            <v:shape id="_x0000_s1043" style="position:absolute;left:4410;top:2397;width:65;height:105" coordorigin="4410,2397" coordsize="65,105" path="m4410,2450r,-18l4416,2420r,-6l4422,2403r12,l4439,2397r12,l4457,2403r6,6l4469,2420r6,6l4475,2438r,12l4475,2467r-6,12l4469,2491r-12,6l4451,2502r-12,l4428,2497r-6,-6l4416,2479r-6,-12l4410,2450xe" filled="f" strokeweight=".12pt">
              <v:path arrowok="t"/>
            </v:shape>
            <v:shape id="_x0000_s1042" style="position:absolute;left:4422;top:2409;width:41;height:82" coordorigin="4422,2409" coordsize="41,82" path="m4422,2450r,17l4422,2473r6,12l4434,2491r5,l4451,2491r6,-6l4457,2473r6,-6l4463,2450r,-12l4457,2426r,-12l4451,2409r-12,l4434,2409r-6,5l4428,2426r-6,12l4422,2450xe" filled="f" strokeweight=".12pt">
              <v:path arrowok="t"/>
            </v:shape>
            <v:shape id="_x0000_s1041" style="position:absolute;left:1332;top:2391;width:88;height:135" coordorigin="1332,2391" coordsize="88,135" o:spt="100" adj="0,,0" path="m1350,2391r-18,l1332,2526r18,l1350,2479r17,l1355,2473r-5,-12l1350,2426r5,-12l1367,2409r-17,l1350,2391xm1408,2403r-35,l1385,2409r11,5l1402,2426r,35l1391,2473r-6,6l1350,2479r5,6l1361,2491r24,l1396,2485r12,-6l1420,2455r,-29l1414,2414r-6,-11xm1391,2391r-24,l1355,2403r-5,6l1367,2409r6,-6l1408,2403r-6,-6l1391,2391xe" fillcolor="black" stroked="f">
              <v:stroke joinstyle="round"/>
              <v:formulas/>
              <v:path arrowok="t" o:connecttype="segments"/>
            </v:shape>
            <v:shape id="_x0000_s1040" style="position:absolute;left:1332;top:2391;width:88;height:135" coordorigin="1332,2391" coordsize="88,135" path="m1332,2526r,-6l1332,2497r,-36l1332,2391r6,l1350,2391r,6l1350,2409r5,-6l1361,2397r6,-6l1379,2391r12,l1402,2397r6,6l1414,2414r6,12l1420,2444r,11l1414,2467r-6,12l1396,2485r-11,6l1379,2491r-12,l1361,2491r-6,-6l1350,2479r,6l1350,2491r,11l1350,2526r-6,l1332,2526xe" filled="f" strokeweight=".12pt">
              <v:path arrowok="t"/>
            </v:shape>
            <v:shape id="_x0000_s1039" style="position:absolute;left:1350;top:2403;width:52;height:76" coordorigin="1350,2403" coordsize="52,76" path="m1350,2444r,17l1355,2473r12,6l1373,2479r12,l1391,2473r11,-12l1402,2444r,-18l1396,2414r-11,-5l1373,2403r-6,6l1355,2414r-5,12l1350,2444xe" filled="f" strokeweight=".12pt">
              <v:path arrowok="t"/>
            </v:shape>
            <v:shape id="_x0000_s1038" style="position:absolute;left:1432;top:2391;width:88;height:100" coordorigin="1432,2391" coordsize="88,100" o:spt="100" adj="0,,0" path="m1490,2391r-23,l1443,2403r-6,11l1437,2426r-5,18l1437,2455r,12l1443,2479r18,12l1490,2491r12,-6l1508,2479r-41,l1455,2473r-6,-12l1449,2426r6,-12l1467,2409r12,-6l1508,2403r-6,-6l1490,2391xm1520,2455r-18,l1496,2467r,6l1484,2479r24,l1514,2473r6,-18xm1508,2403r-29,l1484,2409r6,l1496,2414r6,12l1508,2420r6,l1514,2409r-6,-6xe" fillcolor="black" stroked="f">
              <v:stroke joinstyle="round"/>
              <v:formulas/>
              <v:path arrowok="t" o:connecttype="segments"/>
            </v:shape>
            <v:shape id="_x0000_s1037" style="position:absolute;left:1432;top:2391;width:88;height:100" coordorigin="1432,2391" coordsize="88,100" path="m1502,2455r6,l1520,2455r-6,18l1502,2485r-12,6l1479,2491r-18,l1443,2479r-6,-12l1437,2455r-5,-11l1437,2426r,-12l1443,2403r12,-6l1467,2391r12,l1490,2391r12,6l1514,2409r,11l1508,2420r-6,6l1496,2414r-6,-5l1484,2409r-5,-6l1467,2409r-12,5l1449,2426r,18l1449,2461r6,12l1467,2479r12,l1484,2479r12,-6l1496,2467r6,-12xe" filled="f" strokeweight=".12pt">
              <v:path arrowok="t"/>
            </v:shape>
            <v:shape id="_x0000_s1036" style="position:absolute;left:1537;top:2356;width:12;height:136" coordorigin="1537,2356" coordsize="12,136" o:spt="100" adj="0,,0" path="m1549,2356r-12,l1537,2373r12,l1549,2356xm1549,2391r-12,l1537,2491r12,l1549,2391xe" fillcolor="black" stroked="f">
              <v:stroke joinstyle="round"/>
              <v:formulas/>
              <v:path arrowok="t" o:connecttype="segments"/>
            </v:shape>
            <v:rect id="_x0000_s1035" style="position:absolute;left:1537;top:2356;width:12;height:17" filled="f" strokeweight=".12pt"/>
            <v:shape id="_x0000_s1034" type="#_x0000_t75" style="position:absolute;left:1536;top:2355;width:748;height:173">
              <v:imagedata r:id="rId52" o:title=""/>
            </v:shape>
            <v:rect id="_x0000_s1033" style="position:absolute;left:2299;top:2514;width:36;height:12" fillcolor="black" stroked="f"/>
            <v:line id="_x0000_s1032" style="position:absolute" from="2326,2368" to="2326,2514" strokeweight=".9pt"/>
            <v:rect id="_x0000_s1031" style="position:absolute;left:2299;top:2356;width:36;height:12" fillcolor="black" stroked="f"/>
            <v:shape id="_x0000_s1030" style="position:absolute;left:2299;top:2356;width:36;height:170" coordorigin="2299,2356" coordsize="36,170" path="m2335,2526r-36,l2299,2514r18,l2317,2368r-18,l2299,2356r36,l2335,2526xe" filled="f" strokeweight=".12pt">
              <v:path arrowok="t"/>
            </v:shape>
            <w10:anchorlock/>
          </v:group>
        </w:pict>
      </w:r>
    </w:p>
    <w:p w14:paraId="28C44888" w14:textId="77777777" w:rsidR="00662E85" w:rsidRDefault="00662E85">
      <w:pPr>
        <w:pStyle w:val="a3"/>
        <w:spacing w:before="5"/>
        <w:rPr>
          <w:sz w:val="16"/>
        </w:rPr>
      </w:pPr>
    </w:p>
    <w:p w14:paraId="28C44889" w14:textId="77777777" w:rsidR="00662E85" w:rsidRDefault="00825438">
      <w:pPr>
        <w:pStyle w:val="a3"/>
        <w:spacing w:before="82"/>
        <w:ind w:left="1614" w:right="1929"/>
        <w:jc w:val="center"/>
        <w:rPr>
          <w:lang w:eastAsia="zh-CN"/>
        </w:rPr>
      </w:pPr>
      <w:bookmarkStart w:id="335" w:name="_bookmark208"/>
      <w:bookmarkEnd w:id="335"/>
      <w:r>
        <w:rPr>
          <w:lang w:eastAsia="zh-CN"/>
        </w:rPr>
        <w:t xml:space="preserve">Figure 11-1 configure read and write bus address generation </w:t>
      </w:r>
    </w:p>
    <w:p w14:paraId="28C4488A"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PCI arbitrator realizes two-stage rotation arbitration, bus docking and isolation of damaged master devices.See its configuration and status</w:t>
      </w:r>
    </w:p>
    <w:p w14:paraId="28C4488B"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88C"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PXArb_Config and PXArb_Status registers. PCI bus request and reply line assignment is shown in table 11-3.</w:t>
      </w:r>
      <w:hyperlink w:anchor="_bookmark209" w:history="1"/>
    </w:p>
    <w:p w14:paraId="28C4488D" w14:textId="77777777" w:rsidR="00662E85" w:rsidRDefault="00662E85">
      <w:pPr>
        <w:pStyle w:val="a3"/>
        <w:spacing w:before="3"/>
        <w:rPr>
          <w:sz w:val="23"/>
        </w:rPr>
      </w:pPr>
    </w:p>
    <w:p w14:paraId="28C4488E" w14:textId="77777777" w:rsidR="00662E85" w:rsidRDefault="00825438">
      <w:pPr>
        <w:pStyle w:val="a3"/>
        <w:ind w:left="1614" w:right="1931"/>
        <w:jc w:val="center"/>
        <w:rPr>
          <w:lang w:eastAsia="zh-CN"/>
        </w:rPr>
      </w:pPr>
      <w:bookmarkStart w:id="336" w:name="_bookmark209"/>
      <w:bookmarkEnd w:id="336"/>
      <w:r>
        <w:rPr>
          <w:lang w:eastAsia="zh-CN"/>
        </w:rPr>
        <w:t xml:space="preserve">Table 11-3 PCI/PCIX bus request and reply line allocation </w:t>
      </w:r>
    </w:p>
    <w:p w14:paraId="28C4488F" w14:textId="77777777" w:rsidR="00662E85" w:rsidRDefault="00662E85">
      <w:pPr>
        <w:pStyle w:val="a3"/>
        <w:spacing w:before="8"/>
        <w:rPr>
          <w:sz w:val="5"/>
          <w:lang w:eastAsia="zh-CN"/>
        </w:rPr>
      </w:pPr>
    </w:p>
    <w:tbl>
      <w:tblPr>
        <w:tblStyle w:val="TableNormal"/>
        <w:tblW w:w="0" w:type="auto"/>
        <w:tblInd w:w="21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3060"/>
        <w:gridCol w:w="3936"/>
      </w:tblGrid>
      <w:tr w:rsidR="00662E85" w14:paraId="28C44892" w14:textId="77777777">
        <w:trPr>
          <w:trHeight w:val="517"/>
        </w:trPr>
        <w:tc>
          <w:tcPr>
            <w:tcW w:w="3060" w:type="dxa"/>
            <w:shd w:val="clear" w:color="auto" w:fill="000080"/>
          </w:tcPr>
          <w:p w14:paraId="28C44890" w14:textId="77777777" w:rsidR="00662E85" w:rsidRDefault="00825438">
            <w:pPr>
              <w:pStyle w:val="TableParagraph"/>
              <w:spacing w:before="56"/>
              <w:ind w:left="52"/>
              <w:rPr>
                <w:sz w:val="21"/>
              </w:rPr>
            </w:pPr>
            <w:r>
              <w:rPr>
                <w:color w:val="FFFFFF"/>
                <w:sz w:val="21"/>
              </w:rPr>
              <w:t>Request and reply lines</w:t>
            </w:r>
          </w:p>
        </w:tc>
        <w:tc>
          <w:tcPr>
            <w:tcW w:w="3936" w:type="dxa"/>
            <w:shd w:val="clear" w:color="auto" w:fill="000080"/>
          </w:tcPr>
          <w:p w14:paraId="28C44891" w14:textId="77777777" w:rsidR="00662E85" w:rsidRDefault="00825438">
            <w:pPr>
              <w:pStyle w:val="TableParagraph"/>
              <w:spacing w:before="56"/>
              <w:ind w:left="52"/>
              <w:rPr>
                <w:sz w:val="21"/>
              </w:rPr>
            </w:pPr>
            <w:r>
              <w:rPr>
                <w:color w:val="FFFFFF"/>
                <w:sz w:val="21"/>
              </w:rPr>
              <w:t>describe</w:t>
            </w:r>
          </w:p>
        </w:tc>
      </w:tr>
      <w:tr w:rsidR="00662E85" w14:paraId="28C44895" w14:textId="77777777">
        <w:trPr>
          <w:trHeight w:val="460"/>
        </w:trPr>
        <w:tc>
          <w:tcPr>
            <w:tcW w:w="3060" w:type="dxa"/>
          </w:tcPr>
          <w:p w14:paraId="28C44893" w14:textId="77777777" w:rsidR="00662E85" w:rsidRDefault="00825438">
            <w:pPr>
              <w:pStyle w:val="TableParagraph"/>
              <w:spacing w:before="75"/>
              <w:ind w:left="52"/>
              <w:rPr>
                <w:rFonts w:ascii="Arial"/>
                <w:sz w:val="18"/>
              </w:rPr>
            </w:pPr>
            <w:r>
              <w:rPr>
                <w:rFonts w:ascii="Arial"/>
                <w:w w:val="99"/>
                <w:sz w:val="18"/>
              </w:rPr>
              <w:t>0</w:t>
            </w:r>
          </w:p>
        </w:tc>
        <w:tc>
          <w:tcPr>
            <w:tcW w:w="3936" w:type="dxa"/>
          </w:tcPr>
          <w:p w14:paraId="28C44894" w14:textId="77777777" w:rsidR="00662E85" w:rsidRDefault="00825438">
            <w:pPr>
              <w:pStyle w:val="TableParagraph"/>
              <w:spacing w:before="52"/>
              <w:ind w:left="52"/>
              <w:rPr>
                <w:sz w:val="18"/>
              </w:rPr>
            </w:pPr>
            <w:r>
              <w:rPr>
                <w:sz w:val="18"/>
              </w:rPr>
              <w:t xml:space="preserve">Internal integrated PCI/PCIX controller </w:t>
            </w:r>
          </w:p>
        </w:tc>
      </w:tr>
      <w:tr w:rsidR="00662E85" w14:paraId="28C44898" w14:textId="77777777">
        <w:trPr>
          <w:trHeight w:val="460"/>
        </w:trPr>
        <w:tc>
          <w:tcPr>
            <w:tcW w:w="3060" w:type="dxa"/>
          </w:tcPr>
          <w:p w14:paraId="28C44896" w14:textId="77777777" w:rsidR="00662E85" w:rsidRDefault="00825438">
            <w:pPr>
              <w:pStyle w:val="TableParagraph"/>
              <w:spacing w:before="73"/>
              <w:ind w:left="52"/>
              <w:rPr>
                <w:rFonts w:ascii="Arial"/>
                <w:sz w:val="18"/>
              </w:rPr>
            </w:pPr>
            <w:r>
              <w:rPr>
                <w:rFonts w:ascii="Arial"/>
                <w:sz w:val="18"/>
              </w:rPr>
              <w:t>7:1</w:t>
            </w:r>
          </w:p>
        </w:tc>
        <w:tc>
          <w:tcPr>
            <w:tcW w:w="3936" w:type="dxa"/>
          </w:tcPr>
          <w:p w14:paraId="28C44897" w14:textId="77777777" w:rsidR="00662E85" w:rsidRDefault="00825438">
            <w:pPr>
              <w:pStyle w:val="TableParagraph"/>
              <w:spacing w:before="52"/>
              <w:ind w:left="52"/>
              <w:rPr>
                <w:rFonts w:ascii="Arial" w:eastAsia="Arial"/>
                <w:sz w:val="18"/>
              </w:rPr>
            </w:pPr>
            <w:r>
              <w:rPr>
                <w:sz w:val="18"/>
              </w:rPr>
              <w:t xml:space="preserve">External requests 6~0 </w:t>
            </w:r>
          </w:p>
        </w:tc>
      </w:tr>
    </w:tbl>
    <w:p w14:paraId="28C44899"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route-based arbitration algorithm provides two levels, the second level as a whole as a member of the first level scheduling together. When multiple devices apply for the bus at the same time, the first level device is transferred once per cycle, and the highest priority device in the second level can get the bus.</w:t>
      </w:r>
    </w:p>
    <w:p w14:paraId="28C4489A"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mediators are designed to be switched whenever conditions permit, which can make them abnormal for some PCI devices that do not conform to the protocol. Using a forced priority allows these devices to occupy the bus through continuous requests.</w:t>
      </w:r>
    </w:p>
    <w:p w14:paraId="28C4489B"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lastRenderedPageBreak/>
        <w:t>Bus docking refers to whether one of the devices is selected to give a permit signal when no device requests to use the bus. Directly initiating bus operations can improve efficiency for devices that are already permitted. Internal PCI mediators provide two docking modes: the last master and the default master. If you can't dock on special occasions, you can set the mediator to dock to the default master device 0 (internal controller) with a dependency delay of 0.</w:t>
      </w:r>
    </w:p>
    <w:p w14:paraId="28C4489E" w14:textId="77777777" w:rsidR="00662E85" w:rsidRDefault="00825438">
      <w:pPr>
        <w:pStyle w:val="4"/>
        <w:numPr>
          <w:ilvl w:val="1"/>
          <w:numId w:val="16"/>
        </w:numPr>
        <w:tabs>
          <w:tab w:val="left" w:pos="2164"/>
        </w:tabs>
        <w:spacing w:before="58"/>
      </w:pPr>
      <w:bookmarkStart w:id="337" w:name="11.2_LPC控制器"/>
      <w:bookmarkStart w:id="338" w:name="_bookmark210"/>
      <w:bookmarkEnd w:id="337"/>
      <w:bookmarkEnd w:id="338"/>
      <w:r>
        <w:t>LPC controller</w:t>
      </w:r>
    </w:p>
    <w:p w14:paraId="28C4489F" w14:textId="77777777" w:rsidR="00662E85" w:rsidRDefault="00662E85">
      <w:pPr>
        <w:pStyle w:val="a3"/>
        <w:spacing w:before="6"/>
        <w:rPr>
          <w:rFonts w:ascii="黑体"/>
          <w:sz w:val="26"/>
        </w:rPr>
      </w:pPr>
    </w:p>
    <w:p w14:paraId="28C448A0" w14:textId="77777777" w:rsidR="00662E85" w:rsidRDefault="00825438">
      <w:pPr>
        <w:pStyle w:val="a3"/>
        <w:ind w:left="1900"/>
      </w:pPr>
      <w:r>
        <w:t>LPC controller has the following characteristics:</w:t>
      </w:r>
    </w:p>
    <w:p w14:paraId="28C448A1" w14:textId="77777777" w:rsidR="00662E85" w:rsidRDefault="00825438">
      <w:pPr>
        <w:pStyle w:val="a4"/>
        <w:numPr>
          <w:ilvl w:val="0"/>
          <w:numId w:val="15"/>
        </w:numPr>
        <w:tabs>
          <w:tab w:val="left" w:pos="1899"/>
          <w:tab w:val="left" w:pos="1900"/>
        </w:tabs>
        <w:spacing w:before="122"/>
        <w:rPr>
          <w:sz w:val="21"/>
        </w:rPr>
      </w:pPr>
      <w:r>
        <w:rPr>
          <w:spacing w:val="-18"/>
          <w:sz w:val="21"/>
        </w:rPr>
        <w:t xml:space="preserve">Comply with LPC1.1 specification </w:t>
      </w:r>
    </w:p>
    <w:p w14:paraId="28C448A2" w14:textId="77777777" w:rsidR="00662E85" w:rsidRDefault="00825438">
      <w:pPr>
        <w:pStyle w:val="a4"/>
        <w:numPr>
          <w:ilvl w:val="0"/>
          <w:numId w:val="15"/>
        </w:numPr>
        <w:tabs>
          <w:tab w:val="left" w:pos="1900"/>
          <w:tab w:val="left" w:pos="1901"/>
        </w:tabs>
        <w:spacing w:before="43"/>
        <w:rPr>
          <w:sz w:val="21"/>
          <w:lang w:eastAsia="zh-CN"/>
        </w:rPr>
      </w:pPr>
      <w:r>
        <w:rPr>
          <w:spacing w:val="-18"/>
          <w:sz w:val="21"/>
          <w:lang w:eastAsia="zh-CN"/>
        </w:rPr>
        <w:t xml:space="preserve">Support for LPC access timeout counters </w:t>
      </w:r>
    </w:p>
    <w:p w14:paraId="28C448A3" w14:textId="77777777" w:rsidR="00662E85" w:rsidRDefault="00825438">
      <w:pPr>
        <w:pStyle w:val="a4"/>
        <w:numPr>
          <w:ilvl w:val="0"/>
          <w:numId w:val="15"/>
        </w:numPr>
        <w:tabs>
          <w:tab w:val="left" w:pos="1900"/>
          <w:tab w:val="left" w:pos="1901"/>
        </w:tabs>
        <w:spacing w:before="43"/>
        <w:rPr>
          <w:sz w:val="21"/>
        </w:rPr>
      </w:pPr>
      <w:r>
        <w:rPr>
          <w:spacing w:val="-18"/>
          <w:sz w:val="21"/>
        </w:rPr>
        <w:t xml:space="preserve">Memory Read, Memory write access types are supported </w:t>
      </w:r>
    </w:p>
    <w:p w14:paraId="28C448A4" w14:textId="77777777" w:rsidR="00662E85" w:rsidRDefault="00825438">
      <w:pPr>
        <w:pStyle w:val="a4"/>
        <w:numPr>
          <w:ilvl w:val="0"/>
          <w:numId w:val="15"/>
        </w:numPr>
        <w:tabs>
          <w:tab w:val="left" w:pos="1900"/>
          <w:tab w:val="left" w:pos="1901"/>
        </w:tabs>
        <w:spacing w:before="43"/>
        <w:rPr>
          <w:sz w:val="21"/>
        </w:rPr>
      </w:pPr>
      <w:r>
        <w:rPr>
          <w:spacing w:val="25"/>
          <w:sz w:val="21"/>
        </w:rPr>
        <w:t>Firmware Memory Read, Firmware Memory Write access type (single byte)</w:t>
      </w:r>
    </w:p>
    <w:p w14:paraId="28C448A5" w14:textId="77777777" w:rsidR="00662E85" w:rsidRDefault="00825438">
      <w:pPr>
        <w:pStyle w:val="a4"/>
        <w:numPr>
          <w:ilvl w:val="0"/>
          <w:numId w:val="15"/>
        </w:numPr>
        <w:tabs>
          <w:tab w:val="left" w:pos="1900"/>
          <w:tab w:val="left" w:pos="1901"/>
        </w:tabs>
        <w:spacing w:before="43"/>
        <w:rPr>
          <w:sz w:val="21"/>
        </w:rPr>
      </w:pPr>
      <w:r>
        <w:rPr>
          <w:spacing w:val="-18"/>
          <w:sz w:val="21"/>
        </w:rPr>
        <w:t xml:space="preserve">I/O read and I/O write access types are supported </w:t>
      </w:r>
    </w:p>
    <w:p w14:paraId="28C448A6" w14:textId="77777777" w:rsidR="00662E85" w:rsidRDefault="00825438">
      <w:pPr>
        <w:pStyle w:val="a4"/>
        <w:numPr>
          <w:ilvl w:val="0"/>
          <w:numId w:val="15"/>
        </w:numPr>
        <w:tabs>
          <w:tab w:val="left" w:pos="1900"/>
          <w:tab w:val="left" w:pos="1901"/>
        </w:tabs>
        <w:spacing w:before="43"/>
        <w:rPr>
          <w:sz w:val="21"/>
        </w:rPr>
      </w:pPr>
      <w:r>
        <w:rPr>
          <w:spacing w:val="-18"/>
          <w:sz w:val="21"/>
        </w:rPr>
        <w:t xml:space="preserve">Support for Memory access type address translation </w:t>
      </w:r>
    </w:p>
    <w:p w14:paraId="28C448A7" w14:textId="77777777" w:rsidR="00662E85" w:rsidRDefault="00825438">
      <w:pPr>
        <w:pStyle w:val="a4"/>
        <w:numPr>
          <w:ilvl w:val="0"/>
          <w:numId w:val="15"/>
        </w:numPr>
        <w:tabs>
          <w:tab w:val="left" w:pos="1900"/>
          <w:tab w:val="left" w:pos="1902"/>
        </w:tabs>
        <w:spacing w:before="43"/>
        <w:ind w:left="1901" w:hanging="422"/>
        <w:rPr>
          <w:sz w:val="21"/>
        </w:rPr>
      </w:pPr>
      <w:r>
        <w:rPr>
          <w:spacing w:val="25"/>
          <w:sz w:val="21"/>
        </w:rPr>
        <w:t>Support for the Serizlized IRQ specification, providing 17 interrupt sources</w:t>
      </w:r>
    </w:p>
    <w:p w14:paraId="28C448A8" w14:textId="77777777" w:rsidR="00662E85" w:rsidRDefault="00825438">
      <w:pPr>
        <w:pStyle w:val="a3"/>
        <w:spacing w:before="119"/>
        <w:ind w:left="1900"/>
        <w:rPr>
          <w:lang w:eastAsia="zh-CN"/>
        </w:rPr>
      </w:pPr>
      <w:r>
        <w:rPr>
          <w:lang w:eastAsia="zh-CN"/>
        </w:rPr>
        <w:t>The address space distribution of LPC controller is shown in table 11-4:</w:t>
      </w:r>
      <w:hyperlink w:anchor="_bookmark211" w:history="1"/>
    </w:p>
    <w:p w14:paraId="28C448A9" w14:textId="77777777" w:rsidR="00662E85" w:rsidRDefault="00662E85">
      <w:pPr>
        <w:pStyle w:val="a3"/>
        <w:spacing w:before="3"/>
        <w:rPr>
          <w:sz w:val="23"/>
          <w:lang w:eastAsia="zh-CN"/>
        </w:rPr>
      </w:pPr>
    </w:p>
    <w:p w14:paraId="28C448AA" w14:textId="77777777" w:rsidR="00662E85" w:rsidRDefault="00825438">
      <w:pPr>
        <w:pStyle w:val="a3"/>
        <w:ind w:left="1614" w:right="1929"/>
        <w:jc w:val="center"/>
      </w:pPr>
      <w:bookmarkStart w:id="339" w:name="_bookmark211"/>
      <w:bookmarkEnd w:id="339"/>
      <w:r>
        <w:t xml:space="preserve">Table 11-4 address space distribution of LPC controller </w:t>
      </w:r>
    </w:p>
    <w:p w14:paraId="28C448AB" w14:textId="77777777" w:rsidR="00662E85" w:rsidRDefault="00662E85">
      <w:pPr>
        <w:pStyle w:val="a3"/>
        <w:spacing w:before="9"/>
        <w:rPr>
          <w:sz w:val="5"/>
        </w:rPr>
      </w:pPr>
    </w:p>
    <w:tbl>
      <w:tblPr>
        <w:tblStyle w:val="TableNormal"/>
        <w:tblW w:w="0" w:type="auto"/>
        <w:tblInd w:w="205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702"/>
        <w:gridCol w:w="3120"/>
        <w:gridCol w:w="2124"/>
      </w:tblGrid>
      <w:tr w:rsidR="00662E85" w14:paraId="28C448AF" w14:textId="77777777">
        <w:trPr>
          <w:trHeight w:val="467"/>
        </w:trPr>
        <w:tc>
          <w:tcPr>
            <w:tcW w:w="1702" w:type="dxa"/>
            <w:shd w:val="clear" w:color="auto" w:fill="000080"/>
          </w:tcPr>
          <w:p w14:paraId="28C448AC" w14:textId="77777777" w:rsidR="00662E85" w:rsidRDefault="00825438">
            <w:pPr>
              <w:pStyle w:val="TableParagraph"/>
              <w:spacing w:before="99"/>
              <w:ind w:left="107"/>
              <w:rPr>
                <w:b/>
                <w:sz w:val="21"/>
              </w:rPr>
            </w:pPr>
            <w:r>
              <w:rPr>
                <w:b/>
                <w:color w:val="FFFFFF"/>
                <w:sz w:val="21"/>
              </w:rPr>
              <w:t>Address name</w:t>
            </w:r>
          </w:p>
        </w:tc>
        <w:tc>
          <w:tcPr>
            <w:tcW w:w="3120" w:type="dxa"/>
            <w:shd w:val="clear" w:color="auto" w:fill="000080"/>
          </w:tcPr>
          <w:p w14:paraId="28C448AD" w14:textId="77777777" w:rsidR="00662E85" w:rsidRDefault="00825438">
            <w:pPr>
              <w:pStyle w:val="TableParagraph"/>
              <w:spacing w:before="99"/>
              <w:ind w:left="107"/>
              <w:rPr>
                <w:b/>
                <w:sz w:val="21"/>
              </w:rPr>
            </w:pPr>
            <w:r>
              <w:rPr>
                <w:b/>
                <w:color w:val="FFFFFF"/>
                <w:sz w:val="21"/>
              </w:rPr>
              <w:t>Address range</w:t>
            </w:r>
          </w:p>
        </w:tc>
        <w:tc>
          <w:tcPr>
            <w:tcW w:w="2124" w:type="dxa"/>
            <w:shd w:val="clear" w:color="auto" w:fill="000080"/>
          </w:tcPr>
          <w:p w14:paraId="28C448AE" w14:textId="77777777" w:rsidR="00662E85" w:rsidRDefault="00825438">
            <w:pPr>
              <w:pStyle w:val="TableParagraph"/>
              <w:spacing w:before="99"/>
              <w:ind w:left="107"/>
              <w:rPr>
                <w:b/>
                <w:sz w:val="21"/>
              </w:rPr>
            </w:pPr>
            <w:r>
              <w:rPr>
                <w:b/>
                <w:color w:val="FFFFFF"/>
                <w:sz w:val="21"/>
              </w:rPr>
              <w:t>The size of the</w:t>
            </w:r>
          </w:p>
        </w:tc>
      </w:tr>
      <w:tr w:rsidR="00662E85" w14:paraId="28C448B3" w14:textId="77777777">
        <w:trPr>
          <w:trHeight w:val="467"/>
        </w:trPr>
        <w:tc>
          <w:tcPr>
            <w:tcW w:w="1702" w:type="dxa"/>
          </w:tcPr>
          <w:p w14:paraId="28C448B0" w14:textId="77777777" w:rsidR="00662E85" w:rsidRDefault="00825438">
            <w:pPr>
              <w:pStyle w:val="TableParagraph"/>
              <w:spacing w:before="128"/>
              <w:ind w:left="107"/>
              <w:rPr>
                <w:rFonts w:ascii="Arial"/>
                <w:sz w:val="18"/>
              </w:rPr>
            </w:pPr>
            <w:r>
              <w:rPr>
                <w:rFonts w:ascii="Arial"/>
                <w:sz w:val="18"/>
              </w:rPr>
              <w:t>LPC Boot</w:t>
            </w:r>
          </w:p>
        </w:tc>
        <w:tc>
          <w:tcPr>
            <w:tcW w:w="3120" w:type="dxa"/>
          </w:tcPr>
          <w:p w14:paraId="28C448B1" w14:textId="77777777" w:rsidR="00662E85" w:rsidRDefault="00825438">
            <w:pPr>
              <w:pStyle w:val="TableParagraph"/>
              <w:spacing w:before="128"/>
              <w:ind w:left="107"/>
              <w:rPr>
                <w:rFonts w:ascii="Arial"/>
                <w:sz w:val="18"/>
              </w:rPr>
            </w:pPr>
            <w:r>
              <w:rPr>
                <w:rFonts w:ascii="Arial"/>
                <w:sz w:val="18"/>
              </w:rPr>
              <w:t>0 x1fc0_0000 x1fd0_0000 0</w:t>
            </w:r>
          </w:p>
        </w:tc>
        <w:tc>
          <w:tcPr>
            <w:tcW w:w="2124" w:type="dxa"/>
          </w:tcPr>
          <w:p w14:paraId="28C448B2" w14:textId="77777777" w:rsidR="00662E85" w:rsidRDefault="00825438">
            <w:pPr>
              <w:pStyle w:val="TableParagraph"/>
              <w:spacing w:before="128"/>
              <w:ind w:left="107"/>
              <w:rPr>
                <w:rFonts w:ascii="Arial"/>
                <w:sz w:val="18"/>
              </w:rPr>
            </w:pPr>
            <w:r>
              <w:rPr>
                <w:rFonts w:ascii="Arial"/>
                <w:sz w:val="18"/>
              </w:rPr>
              <w:t>1 mbyte</w:t>
            </w:r>
          </w:p>
        </w:tc>
      </w:tr>
      <w:tr w:rsidR="00662E85" w14:paraId="28C448B7" w14:textId="77777777">
        <w:trPr>
          <w:trHeight w:val="467"/>
        </w:trPr>
        <w:tc>
          <w:tcPr>
            <w:tcW w:w="1702" w:type="dxa"/>
          </w:tcPr>
          <w:p w14:paraId="28C448B4" w14:textId="77777777" w:rsidR="00662E85" w:rsidRDefault="00825438">
            <w:pPr>
              <w:pStyle w:val="TableParagraph"/>
              <w:spacing w:before="128"/>
              <w:ind w:left="107"/>
              <w:rPr>
                <w:rFonts w:ascii="Arial"/>
                <w:sz w:val="18"/>
              </w:rPr>
            </w:pPr>
            <w:r>
              <w:rPr>
                <w:rFonts w:ascii="Arial"/>
                <w:sz w:val="18"/>
              </w:rPr>
              <w:t>LPC Memory</w:t>
            </w:r>
          </w:p>
        </w:tc>
        <w:tc>
          <w:tcPr>
            <w:tcW w:w="3120" w:type="dxa"/>
          </w:tcPr>
          <w:p w14:paraId="28C448B5" w14:textId="77777777" w:rsidR="00662E85" w:rsidRDefault="00825438">
            <w:pPr>
              <w:pStyle w:val="TableParagraph"/>
              <w:spacing w:before="128"/>
              <w:ind w:left="107"/>
              <w:rPr>
                <w:rFonts w:ascii="Arial"/>
                <w:sz w:val="18"/>
              </w:rPr>
            </w:pPr>
            <w:r>
              <w:rPr>
                <w:rFonts w:ascii="Arial"/>
                <w:sz w:val="18"/>
              </w:rPr>
              <w:t>0 x1c00_0000 x1d00_0000 0</w:t>
            </w:r>
          </w:p>
        </w:tc>
        <w:tc>
          <w:tcPr>
            <w:tcW w:w="2124" w:type="dxa"/>
          </w:tcPr>
          <w:p w14:paraId="28C448B6" w14:textId="77777777" w:rsidR="00662E85" w:rsidRDefault="00825438">
            <w:pPr>
              <w:pStyle w:val="TableParagraph"/>
              <w:spacing w:before="128"/>
              <w:ind w:left="107"/>
              <w:rPr>
                <w:rFonts w:ascii="Arial"/>
                <w:sz w:val="18"/>
              </w:rPr>
            </w:pPr>
            <w:r>
              <w:rPr>
                <w:rFonts w:ascii="Arial"/>
                <w:sz w:val="18"/>
              </w:rPr>
              <w:t>16 mbyte</w:t>
            </w:r>
          </w:p>
        </w:tc>
      </w:tr>
      <w:tr w:rsidR="00662E85" w14:paraId="28C448BB" w14:textId="77777777">
        <w:trPr>
          <w:trHeight w:val="470"/>
        </w:trPr>
        <w:tc>
          <w:tcPr>
            <w:tcW w:w="1702" w:type="dxa"/>
          </w:tcPr>
          <w:p w14:paraId="28C448B8" w14:textId="77777777" w:rsidR="00662E85" w:rsidRDefault="00825438">
            <w:pPr>
              <w:pStyle w:val="TableParagraph"/>
              <w:spacing w:before="131"/>
              <w:ind w:left="107"/>
              <w:rPr>
                <w:rFonts w:ascii="Arial"/>
                <w:sz w:val="18"/>
              </w:rPr>
            </w:pPr>
            <w:r>
              <w:rPr>
                <w:rFonts w:ascii="Arial"/>
                <w:sz w:val="18"/>
              </w:rPr>
              <w:t>LPC I/O</w:t>
            </w:r>
          </w:p>
        </w:tc>
        <w:tc>
          <w:tcPr>
            <w:tcW w:w="3120" w:type="dxa"/>
          </w:tcPr>
          <w:p w14:paraId="28C448B9" w14:textId="77777777" w:rsidR="00662E85" w:rsidRDefault="00825438">
            <w:pPr>
              <w:pStyle w:val="TableParagraph"/>
              <w:spacing w:before="131"/>
              <w:ind w:left="107"/>
              <w:rPr>
                <w:rFonts w:ascii="Arial"/>
                <w:sz w:val="18"/>
              </w:rPr>
            </w:pPr>
            <w:r>
              <w:rPr>
                <w:rFonts w:ascii="Arial"/>
                <w:sz w:val="18"/>
              </w:rPr>
              <w:t>0 x1ff0_0000 x1ff1_0000 0</w:t>
            </w:r>
          </w:p>
        </w:tc>
        <w:tc>
          <w:tcPr>
            <w:tcW w:w="2124" w:type="dxa"/>
          </w:tcPr>
          <w:p w14:paraId="28C448BA" w14:textId="77777777" w:rsidR="00662E85" w:rsidRDefault="00825438">
            <w:pPr>
              <w:pStyle w:val="TableParagraph"/>
              <w:spacing w:before="131"/>
              <w:ind w:left="107"/>
              <w:rPr>
                <w:rFonts w:ascii="Arial"/>
                <w:sz w:val="18"/>
              </w:rPr>
            </w:pPr>
            <w:r>
              <w:rPr>
                <w:rFonts w:ascii="Arial"/>
                <w:sz w:val="18"/>
              </w:rPr>
              <w:t>64 kbyte</w:t>
            </w:r>
          </w:p>
        </w:tc>
      </w:tr>
      <w:tr w:rsidR="00662E85" w14:paraId="28C448BF" w14:textId="77777777">
        <w:trPr>
          <w:trHeight w:val="467"/>
        </w:trPr>
        <w:tc>
          <w:tcPr>
            <w:tcW w:w="1702" w:type="dxa"/>
          </w:tcPr>
          <w:p w14:paraId="28C448BC" w14:textId="77777777" w:rsidR="00662E85" w:rsidRDefault="00825438">
            <w:pPr>
              <w:pStyle w:val="TableParagraph"/>
              <w:spacing w:before="128"/>
              <w:ind w:left="107"/>
              <w:rPr>
                <w:rFonts w:ascii="Arial"/>
                <w:sz w:val="18"/>
              </w:rPr>
            </w:pPr>
            <w:r>
              <w:rPr>
                <w:rFonts w:ascii="Arial"/>
                <w:sz w:val="18"/>
              </w:rPr>
              <w:t>LPC Register</w:t>
            </w:r>
          </w:p>
        </w:tc>
        <w:tc>
          <w:tcPr>
            <w:tcW w:w="3120" w:type="dxa"/>
          </w:tcPr>
          <w:p w14:paraId="28C448BD" w14:textId="77777777" w:rsidR="00662E85" w:rsidRDefault="00825438">
            <w:pPr>
              <w:pStyle w:val="TableParagraph"/>
              <w:spacing w:before="128"/>
              <w:ind w:left="107"/>
              <w:rPr>
                <w:rFonts w:ascii="Arial"/>
                <w:sz w:val="18"/>
              </w:rPr>
            </w:pPr>
            <w:r>
              <w:rPr>
                <w:rFonts w:ascii="Arial"/>
                <w:sz w:val="18"/>
              </w:rPr>
              <w:t>0 x1fe0_0200 x1fe0_0300 0</w:t>
            </w:r>
          </w:p>
        </w:tc>
        <w:tc>
          <w:tcPr>
            <w:tcW w:w="2124" w:type="dxa"/>
          </w:tcPr>
          <w:p w14:paraId="28C448BE" w14:textId="77777777" w:rsidR="00662E85" w:rsidRDefault="00825438">
            <w:pPr>
              <w:pStyle w:val="TableParagraph"/>
              <w:spacing w:before="128"/>
              <w:ind w:left="107"/>
              <w:rPr>
                <w:rFonts w:ascii="Arial"/>
                <w:sz w:val="18"/>
              </w:rPr>
            </w:pPr>
            <w:r>
              <w:rPr>
                <w:rFonts w:ascii="Arial"/>
                <w:sz w:val="18"/>
              </w:rPr>
              <w:t>256 byte</w:t>
            </w:r>
          </w:p>
        </w:tc>
      </w:tr>
    </w:tbl>
    <w:p w14:paraId="28C448C0"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The LPC Boot address space is the address space first accessed by the processor when the system is started. When PCI_CONFIG[0] pin is pulled down, the address of 0xBFC00000 is automatically routed to the LPC. This address space supports LPC Memory or Firmware Memory access types.  The type of access emitted at system startup is controlled by LPC_ROM_INTEL pins.  LPC_ROM_INTEL pins send out LPC Firmware Memory access when pulled up, and LPC_ROM_INTEL pins send out LPC Memory access type when pulled down. </w:t>
      </w:r>
    </w:p>
    <w:p w14:paraId="28C448C1"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The LPC Memory address space is the address space that the system accesses with Memory/Firmware Memory.The type of Memory access issued by an LPC controller is determined by the LPC controller's configuration register, LPC_MEM_IS_FWH.The address sent by the processor to this address space can be translated. The converted address is set by the LPC controller's configuration register LPC_MEM_TRANS. </w:t>
      </w:r>
    </w:p>
    <w:p w14:paraId="28C448C2"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 xml:space="preserve">The access that the processor sends to the LPC I/O address space is sent to the LPC bus according to </w:t>
      </w:r>
      <w:r w:rsidRPr="00C94A4C">
        <w:rPr>
          <w:rFonts w:ascii="Times New Roman" w:hAnsi="Times New Roman" w:cs="Times New Roman"/>
          <w:spacing w:val="-6"/>
          <w:lang w:eastAsia="zh-CN"/>
        </w:rPr>
        <w:lastRenderedPageBreak/>
        <w:t xml:space="preserve">the LPC I/O access type.  The address is 16 bits below the address space. </w:t>
      </w:r>
    </w:p>
    <w:p w14:paraId="28C448C3"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LPC controller configuration registers have a total of 3 32-bit registers. The meaning of the configuration register is shown in table 11-5:</w:t>
      </w:r>
      <w:hyperlink w:anchor="_bookmark212" w:history="1"/>
    </w:p>
    <w:p w14:paraId="28C448C4" w14:textId="77777777" w:rsidR="00662E85" w:rsidRDefault="00662E85">
      <w:pPr>
        <w:pStyle w:val="a3"/>
        <w:spacing w:before="1"/>
        <w:rPr>
          <w:sz w:val="23"/>
          <w:lang w:eastAsia="zh-CN"/>
        </w:rPr>
      </w:pPr>
    </w:p>
    <w:p w14:paraId="28C448C5" w14:textId="77777777" w:rsidR="00662E85" w:rsidRDefault="00825438">
      <w:pPr>
        <w:pStyle w:val="a3"/>
        <w:ind w:left="1614" w:right="1931"/>
        <w:jc w:val="center"/>
      </w:pPr>
      <w:bookmarkStart w:id="340" w:name="_bookmark212"/>
      <w:bookmarkEnd w:id="340"/>
      <w:r>
        <w:t xml:space="preserve">Table 11-5 LPC configuration register meanings </w:t>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526"/>
        <w:gridCol w:w="2616"/>
        <w:gridCol w:w="655"/>
        <w:gridCol w:w="890"/>
        <w:gridCol w:w="2834"/>
      </w:tblGrid>
      <w:tr w:rsidR="00662E85" w14:paraId="28C448CD" w14:textId="77777777">
        <w:trPr>
          <w:trHeight w:val="467"/>
        </w:trPr>
        <w:tc>
          <w:tcPr>
            <w:tcW w:w="1526" w:type="dxa"/>
            <w:shd w:val="clear" w:color="auto" w:fill="000080"/>
          </w:tcPr>
          <w:p w14:paraId="28C448C8" w14:textId="77777777" w:rsidR="00662E85" w:rsidRDefault="00825438">
            <w:pPr>
              <w:pStyle w:val="TableParagraph"/>
              <w:spacing w:before="99"/>
              <w:ind w:left="107"/>
              <w:rPr>
                <w:b/>
                <w:sz w:val="21"/>
              </w:rPr>
            </w:pPr>
            <w:r>
              <w:rPr>
                <w:b/>
                <w:color w:val="FFFFFF"/>
                <w:sz w:val="21"/>
              </w:rPr>
              <w:t>A domain</w:t>
            </w:r>
          </w:p>
        </w:tc>
        <w:tc>
          <w:tcPr>
            <w:tcW w:w="2616" w:type="dxa"/>
            <w:shd w:val="clear" w:color="auto" w:fill="000080"/>
          </w:tcPr>
          <w:p w14:paraId="28C448C9" w14:textId="77777777" w:rsidR="00662E85" w:rsidRDefault="00825438">
            <w:pPr>
              <w:pStyle w:val="TableParagraph"/>
              <w:spacing w:before="99"/>
              <w:ind w:left="108"/>
              <w:rPr>
                <w:b/>
                <w:sz w:val="21"/>
              </w:rPr>
            </w:pPr>
            <w:r>
              <w:rPr>
                <w:b/>
                <w:color w:val="FFFFFF"/>
                <w:sz w:val="21"/>
              </w:rPr>
              <w:t>The field name</w:t>
            </w:r>
          </w:p>
        </w:tc>
        <w:tc>
          <w:tcPr>
            <w:tcW w:w="655" w:type="dxa"/>
            <w:shd w:val="clear" w:color="auto" w:fill="000080"/>
          </w:tcPr>
          <w:p w14:paraId="28C448CA" w14:textId="77777777" w:rsidR="00662E85" w:rsidRDefault="00825438">
            <w:pPr>
              <w:pStyle w:val="TableParagraph"/>
              <w:spacing w:before="99"/>
              <w:ind w:left="108"/>
              <w:rPr>
                <w:b/>
                <w:sz w:val="21"/>
              </w:rPr>
            </w:pPr>
            <w:r>
              <w:rPr>
                <w:b/>
                <w:color w:val="FFFFFF"/>
                <w:sz w:val="21"/>
              </w:rPr>
              <w:t>access</w:t>
            </w:r>
          </w:p>
        </w:tc>
        <w:tc>
          <w:tcPr>
            <w:tcW w:w="890" w:type="dxa"/>
            <w:shd w:val="clear" w:color="auto" w:fill="000080"/>
          </w:tcPr>
          <w:p w14:paraId="28C448CB" w14:textId="77777777" w:rsidR="00662E85" w:rsidRDefault="00825438">
            <w:pPr>
              <w:pStyle w:val="TableParagraph"/>
              <w:spacing w:before="99"/>
              <w:ind w:left="108"/>
              <w:rPr>
                <w:b/>
                <w:sz w:val="21"/>
              </w:rPr>
            </w:pPr>
            <w:r>
              <w:rPr>
                <w:b/>
                <w:color w:val="FFFFFF"/>
                <w:sz w:val="21"/>
              </w:rPr>
              <w:t>Reset value</w:t>
            </w:r>
          </w:p>
        </w:tc>
        <w:tc>
          <w:tcPr>
            <w:tcW w:w="2834" w:type="dxa"/>
            <w:shd w:val="clear" w:color="auto" w:fill="000080"/>
          </w:tcPr>
          <w:p w14:paraId="28C448CC" w14:textId="77777777" w:rsidR="00662E85" w:rsidRDefault="00825438">
            <w:pPr>
              <w:pStyle w:val="TableParagraph"/>
              <w:spacing w:before="99"/>
              <w:ind w:left="108"/>
              <w:rPr>
                <w:b/>
                <w:sz w:val="21"/>
              </w:rPr>
            </w:pPr>
            <w:r>
              <w:rPr>
                <w:b/>
                <w:color w:val="FFFFFF"/>
                <w:sz w:val="21"/>
              </w:rPr>
              <w:t>instructions</w:t>
            </w:r>
          </w:p>
        </w:tc>
      </w:tr>
      <w:tr w:rsidR="00662E85" w14:paraId="28C448CF" w14:textId="77777777">
        <w:trPr>
          <w:trHeight w:val="467"/>
        </w:trPr>
        <w:tc>
          <w:tcPr>
            <w:tcW w:w="8521" w:type="dxa"/>
            <w:gridSpan w:val="5"/>
            <w:tcBorders>
              <w:bottom w:val="single" w:sz="4" w:space="0" w:color="000000"/>
            </w:tcBorders>
          </w:tcPr>
          <w:p w14:paraId="28C448CE" w14:textId="77777777" w:rsidR="00662E85" w:rsidRDefault="00825438">
            <w:pPr>
              <w:pStyle w:val="TableParagraph"/>
              <w:spacing w:before="128"/>
              <w:ind w:left="3993" w:right="3986"/>
              <w:jc w:val="center"/>
              <w:rPr>
                <w:rFonts w:ascii="Arial"/>
                <w:sz w:val="18"/>
              </w:rPr>
            </w:pPr>
            <w:r>
              <w:rPr>
                <w:rFonts w:ascii="Arial"/>
                <w:sz w:val="18"/>
              </w:rPr>
              <w:t>REG0</w:t>
            </w:r>
          </w:p>
        </w:tc>
      </w:tr>
      <w:tr w:rsidR="00662E85" w14:paraId="28C448D5" w14:textId="77777777">
        <w:trPr>
          <w:trHeight w:val="467"/>
        </w:trPr>
        <w:tc>
          <w:tcPr>
            <w:tcW w:w="1526" w:type="dxa"/>
            <w:tcBorders>
              <w:top w:val="single" w:sz="4" w:space="0" w:color="000000"/>
            </w:tcBorders>
          </w:tcPr>
          <w:p w14:paraId="28C448D0"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REG0 [hands]</w:t>
            </w:r>
          </w:p>
        </w:tc>
        <w:tc>
          <w:tcPr>
            <w:tcW w:w="2616" w:type="dxa"/>
            <w:tcBorders>
              <w:top w:val="single" w:sz="4" w:space="0" w:color="000000"/>
            </w:tcBorders>
          </w:tcPr>
          <w:p w14:paraId="28C448D1"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SIRQ_EN</w:t>
            </w:r>
          </w:p>
        </w:tc>
        <w:tc>
          <w:tcPr>
            <w:tcW w:w="655" w:type="dxa"/>
            <w:tcBorders>
              <w:top w:val="single" w:sz="4" w:space="0" w:color="000000"/>
            </w:tcBorders>
          </w:tcPr>
          <w:p w14:paraId="28C448D2"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90" w:type="dxa"/>
            <w:tcBorders>
              <w:top w:val="single" w:sz="4" w:space="0" w:color="000000"/>
            </w:tcBorders>
          </w:tcPr>
          <w:p w14:paraId="28C448D3"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2834" w:type="dxa"/>
            <w:tcBorders>
              <w:top w:val="single" w:sz="4" w:space="0" w:color="000000"/>
            </w:tcBorders>
          </w:tcPr>
          <w:p w14:paraId="28C448D4"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SIRQ enables control </w:t>
            </w:r>
          </w:p>
        </w:tc>
      </w:tr>
      <w:tr w:rsidR="00662E85" w14:paraId="28C448DB" w14:textId="77777777">
        <w:trPr>
          <w:trHeight w:val="470"/>
        </w:trPr>
        <w:tc>
          <w:tcPr>
            <w:tcW w:w="1526" w:type="dxa"/>
          </w:tcPr>
          <w:p w14:paraId="28C448D6" w14:textId="77777777" w:rsidR="00662E85" w:rsidRPr="00DC3719" w:rsidRDefault="00825438">
            <w:pPr>
              <w:pStyle w:val="TableParagraph"/>
              <w:spacing w:before="13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REG0 [take]</w:t>
            </w:r>
          </w:p>
        </w:tc>
        <w:tc>
          <w:tcPr>
            <w:tcW w:w="2616" w:type="dxa"/>
          </w:tcPr>
          <w:p w14:paraId="28C448D7"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LPC_MEM_TRANS</w:t>
            </w:r>
          </w:p>
        </w:tc>
        <w:tc>
          <w:tcPr>
            <w:tcW w:w="655" w:type="dxa"/>
          </w:tcPr>
          <w:p w14:paraId="28C448D8" w14:textId="77777777" w:rsidR="00662E85" w:rsidRPr="00DC3719" w:rsidRDefault="00825438">
            <w:pPr>
              <w:pStyle w:val="TableParagraph"/>
              <w:spacing w:before="120"/>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90" w:type="dxa"/>
          </w:tcPr>
          <w:p w14:paraId="28C448D9"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2834" w:type="dxa"/>
          </w:tcPr>
          <w:p w14:paraId="28C448DA" w14:textId="77777777" w:rsidR="00662E85" w:rsidRPr="00DC3719" w:rsidRDefault="00825438">
            <w:pPr>
              <w:pStyle w:val="TableParagraph"/>
              <w:spacing w:before="120"/>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LPC Memory space address translation control </w:t>
            </w:r>
          </w:p>
        </w:tc>
      </w:tr>
      <w:tr w:rsidR="00662E85" w14:paraId="28C448E1" w14:textId="77777777">
        <w:trPr>
          <w:trHeight w:val="467"/>
        </w:trPr>
        <w:tc>
          <w:tcPr>
            <w:tcW w:w="1526" w:type="dxa"/>
          </w:tcPr>
          <w:p w14:paraId="28C448DC"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REG0 [15:0]</w:t>
            </w:r>
          </w:p>
        </w:tc>
        <w:tc>
          <w:tcPr>
            <w:tcW w:w="2616" w:type="dxa"/>
          </w:tcPr>
          <w:p w14:paraId="28C448DD"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LPC_SYNC_TIMEOUT</w:t>
            </w:r>
          </w:p>
        </w:tc>
        <w:tc>
          <w:tcPr>
            <w:tcW w:w="655" w:type="dxa"/>
          </w:tcPr>
          <w:p w14:paraId="28C448DE"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90" w:type="dxa"/>
          </w:tcPr>
          <w:p w14:paraId="28C448DF"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2834" w:type="dxa"/>
          </w:tcPr>
          <w:p w14:paraId="28C448E0"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LPC access timeout counter </w:t>
            </w:r>
          </w:p>
        </w:tc>
      </w:tr>
      <w:tr w:rsidR="00662E85" w14:paraId="28C448E3" w14:textId="77777777">
        <w:trPr>
          <w:trHeight w:val="556"/>
        </w:trPr>
        <w:tc>
          <w:tcPr>
            <w:tcW w:w="8521" w:type="dxa"/>
            <w:gridSpan w:val="5"/>
            <w:tcBorders>
              <w:bottom w:val="single" w:sz="4" w:space="0" w:color="000000"/>
            </w:tcBorders>
          </w:tcPr>
          <w:p w14:paraId="28C448E2" w14:textId="77777777" w:rsidR="00662E85" w:rsidRPr="00DC3719" w:rsidRDefault="00825438">
            <w:pPr>
              <w:pStyle w:val="TableParagraph"/>
              <w:spacing w:before="128"/>
              <w:ind w:left="3993" w:right="3986"/>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REG1</w:t>
            </w:r>
          </w:p>
        </w:tc>
      </w:tr>
      <w:tr w:rsidR="00662E85" w14:paraId="28C448EB" w14:textId="77777777">
        <w:trPr>
          <w:trHeight w:val="935"/>
        </w:trPr>
        <w:tc>
          <w:tcPr>
            <w:tcW w:w="1526" w:type="dxa"/>
            <w:tcBorders>
              <w:top w:val="single" w:sz="4" w:space="0" w:color="000000"/>
            </w:tcBorders>
          </w:tcPr>
          <w:p w14:paraId="28C448E4"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REG1 [hands]</w:t>
            </w:r>
          </w:p>
        </w:tc>
        <w:tc>
          <w:tcPr>
            <w:tcW w:w="2616" w:type="dxa"/>
            <w:tcBorders>
              <w:top w:val="single" w:sz="4" w:space="0" w:color="000000"/>
            </w:tcBorders>
          </w:tcPr>
          <w:p w14:paraId="28C448E5"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LPC_MEM_IS_FWH</w:t>
            </w:r>
          </w:p>
        </w:tc>
        <w:tc>
          <w:tcPr>
            <w:tcW w:w="655" w:type="dxa"/>
            <w:tcBorders>
              <w:top w:val="single" w:sz="4" w:space="0" w:color="000000"/>
            </w:tcBorders>
          </w:tcPr>
          <w:p w14:paraId="28C448E6"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90" w:type="dxa"/>
            <w:tcBorders>
              <w:top w:val="single" w:sz="4" w:space="0" w:color="000000"/>
            </w:tcBorders>
          </w:tcPr>
          <w:p w14:paraId="28C448E7"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2834" w:type="dxa"/>
            <w:tcBorders>
              <w:top w:val="single" w:sz="4" w:space="0" w:color="000000"/>
            </w:tcBorders>
          </w:tcPr>
          <w:p w14:paraId="28C448E8"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LPC Memory space Firmware </w:t>
            </w:r>
          </w:p>
          <w:p w14:paraId="28C448E9"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8EA" w14:textId="77777777" w:rsidR="00662E85" w:rsidRPr="00DC3719" w:rsidRDefault="00825438">
            <w:pPr>
              <w:pStyle w:val="TableParagraph"/>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Memory access type Settings </w:t>
            </w:r>
          </w:p>
        </w:tc>
      </w:tr>
      <w:tr w:rsidR="00662E85" w14:paraId="28C448F1" w14:textId="77777777">
        <w:trPr>
          <w:trHeight w:val="467"/>
        </w:trPr>
        <w:tc>
          <w:tcPr>
            <w:tcW w:w="1526" w:type="dxa"/>
          </w:tcPr>
          <w:p w14:paraId="28C448EC"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REG1 [17:0]</w:t>
            </w:r>
          </w:p>
        </w:tc>
        <w:tc>
          <w:tcPr>
            <w:tcW w:w="2616" w:type="dxa"/>
          </w:tcPr>
          <w:p w14:paraId="28C448ED"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LPC_INT_EN</w:t>
            </w:r>
          </w:p>
        </w:tc>
        <w:tc>
          <w:tcPr>
            <w:tcW w:w="655" w:type="dxa"/>
          </w:tcPr>
          <w:p w14:paraId="28C448EE"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90" w:type="dxa"/>
          </w:tcPr>
          <w:p w14:paraId="28C448EF"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2834" w:type="dxa"/>
          </w:tcPr>
          <w:p w14:paraId="28C448F0"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LPC SIRQ interrupt enablement </w:t>
            </w:r>
          </w:p>
        </w:tc>
      </w:tr>
      <w:tr w:rsidR="00662E85" w14:paraId="28C448F3" w14:textId="77777777">
        <w:trPr>
          <w:trHeight w:val="469"/>
        </w:trPr>
        <w:tc>
          <w:tcPr>
            <w:tcW w:w="8521" w:type="dxa"/>
            <w:gridSpan w:val="5"/>
            <w:tcBorders>
              <w:bottom w:val="single" w:sz="4" w:space="0" w:color="000000"/>
            </w:tcBorders>
          </w:tcPr>
          <w:p w14:paraId="28C448F2" w14:textId="77777777" w:rsidR="00662E85" w:rsidRPr="00DC3719" w:rsidRDefault="00825438">
            <w:pPr>
              <w:pStyle w:val="TableParagraph"/>
              <w:spacing w:before="131"/>
              <w:ind w:left="3993" w:right="3986"/>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REG2</w:t>
            </w:r>
          </w:p>
        </w:tc>
      </w:tr>
      <w:tr w:rsidR="00662E85" w14:paraId="28C448F9" w14:textId="77777777">
        <w:trPr>
          <w:trHeight w:val="573"/>
        </w:trPr>
        <w:tc>
          <w:tcPr>
            <w:tcW w:w="1526" w:type="dxa"/>
            <w:tcBorders>
              <w:top w:val="single" w:sz="4" w:space="0" w:color="000000"/>
            </w:tcBorders>
          </w:tcPr>
          <w:p w14:paraId="28C448F4"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REG2 [17:0]</w:t>
            </w:r>
          </w:p>
        </w:tc>
        <w:tc>
          <w:tcPr>
            <w:tcW w:w="2616" w:type="dxa"/>
            <w:tcBorders>
              <w:top w:val="single" w:sz="4" w:space="0" w:color="000000"/>
            </w:tcBorders>
          </w:tcPr>
          <w:p w14:paraId="28C448F5"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LPC_INT_SRC</w:t>
            </w:r>
          </w:p>
        </w:tc>
        <w:tc>
          <w:tcPr>
            <w:tcW w:w="655" w:type="dxa"/>
            <w:tcBorders>
              <w:top w:val="single" w:sz="4" w:space="0" w:color="000000"/>
            </w:tcBorders>
          </w:tcPr>
          <w:p w14:paraId="28C448F6"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890" w:type="dxa"/>
            <w:tcBorders>
              <w:top w:val="single" w:sz="4" w:space="0" w:color="000000"/>
            </w:tcBorders>
          </w:tcPr>
          <w:p w14:paraId="28C448F7"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2834" w:type="dxa"/>
            <w:tcBorders>
              <w:top w:val="single" w:sz="4" w:space="0" w:color="000000"/>
            </w:tcBorders>
          </w:tcPr>
          <w:p w14:paraId="28C448F8"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LPC SIRQ interrupts source indication </w:t>
            </w:r>
          </w:p>
        </w:tc>
      </w:tr>
      <w:tr w:rsidR="00662E85" w14:paraId="28C448FB" w14:textId="77777777">
        <w:trPr>
          <w:trHeight w:val="522"/>
        </w:trPr>
        <w:tc>
          <w:tcPr>
            <w:tcW w:w="8521" w:type="dxa"/>
            <w:gridSpan w:val="5"/>
            <w:tcBorders>
              <w:bottom w:val="single" w:sz="4" w:space="0" w:color="000000"/>
            </w:tcBorders>
          </w:tcPr>
          <w:p w14:paraId="28C448FA" w14:textId="77777777" w:rsidR="00662E85" w:rsidRPr="00DC3719" w:rsidRDefault="00825438">
            <w:pPr>
              <w:pStyle w:val="TableParagraph"/>
              <w:spacing w:before="128"/>
              <w:ind w:left="3993" w:right="3986"/>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REG3</w:t>
            </w:r>
          </w:p>
        </w:tc>
      </w:tr>
      <w:tr w:rsidR="00662E85" w14:paraId="28C44901" w14:textId="77777777">
        <w:trPr>
          <w:trHeight w:val="549"/>
        </w:trPr>
        <w:tc>
          <w:tcPr>
            <w:tcW w:w="1526" w:type="dxa"/>
            <w:tcBorders>
              <w:top w:val="single" w:sz="4" w:space="0" w:color="000000"/>
            </w:tcBorders>
          </w:tcPr>
          <w:p w14:paraId="28C448FC" w14:textId="77777777" w:rsidR="00662E85" w:rsidRPr="00DC3719" w:rsidRDefault="00825438">
            <w:pPr>
              <w:pStyle w:val="TableParagraph"/>
              <w:spacing w:before="13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REG3 [17:0]</w:t>
            </w:r>
          </w:p>
        </w:tc>
        <w:tc>
          <w:tcPr>
            <w:tcW w:w="2616" w:type="dxa"/>
            <w:tcBorders>
              <w:top w:val="single" w:sz="4" w:space="0" w:color="000000"/>
            </w:tcBorders>
          </w:tcPr>
          <w:p w14:paraId="28C448FD"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LPC_INT_CLEAR</w:t>
            </w:r>
          </w:p>
        </w:tc>
        <w:tc>
          <w:tcPr>
            <w:tcW w:w="655" w:type="dxa"/>
            <w:tcBorders>
              <w:top w:val="single" w:sz="4" w:space="0" w:color="000000"/>
            </w:tcBorders>
          </w:tcPr>
          <w:p w14:paraId="28C448FE" w14:textId="77777777" w:rsidR="00662E85" w:rsidRPr="00DC3719" w:rsidRDefault="00825438">
            <w:pPr>
              <w:pStyle w:val="TableParagraph"/>
              <w:spacing w:before="120"/>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write</w:t>
            </w:r>
          </w:p>
        </w:tc>
        <w:tc>
          <w:tcPr>
            <w:tcW w:w="890" w:type="dxa"/>
            <w:tcBorders>
              <w:top w:val="single" w:sz="4" w:space="0" w:color="000000"/>
            </w:tcBorders>
          </w:tcPr>
          <w:p w14:paraId="28C448FF"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2834" w:type="dxa"/>
            <w:tcBorders>
              <w:top w:val="single" w:sz="4" w:space="0" w:color="000000"/>
            </w:tcBorders>
          </w:tcPr>
          <w:p w14:paraId="28C44900" w14:textId="77777777" w:rsidR="00662E85" w:rsidRPr="00DC3719" w:rsidRDefault="00825438">
            <w:pPr>
              <w:pStyle w:val="TableParagraph"/>
              <w:spacing w:before="120"/>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LPC SIRQ interrupt clear </w:t>
            </w:r>
          </w:p>
        </w:tc>
      </w:tr>
    </w:tbl>
    <w:p w14:paraId="28C44902" w14:textId="77777777" w:rsidR="00662E85" w:rsidRDefault="00662E85">
      <w:pPr>
        <w:pStyle w:val="a3"/>
        <w:rPr>
          <w:sz w:val="20"/>
        </w:rPr>
      </w:pPr>
    </w:p>
    <w:p w14:paraId="28C44903" w14:textId="77777777" w:rsidR="00662E85" w:rsidRDefault="00662E85">
      <w:pPr>
        <w:pStyle w:val="a3"/>
        <w:rPr>
          <w:sz w:val="20"/>
        </w:rPr>
      </w:pPr>
    </w:p>
    <w:p w14:paraId="28C44904" w14:textId="77777777" w:rsidR="00662E85" w:rsidRDefault="00662E85">
      <w:pPr>
        <w:pStyle w:val="a3"/>
        <w:spacing w:before="1"/>
        <w:rPr>
          <w:sz w:val="29"/>
        </w:rPr>
      </w:pPr>
    </w:p>
    <w:p w14:paraId="28C44905" w14:textId="77777777" w:rsidR="00662E85" w:rsidRDefault="00825438">
      <w:pPr>
        <w:pStyle w:val="4"/>
        <w:numPr>
          <w:ilvl w:val="1"/>
          <w:numId w:val="16"/>
        </w:numPr>
        <w:tabs>
          <w:tab w:val="left" w:pos="2164"/>
        </w:tabs>
        <w:spacing w:before="58"/>
      </w:pPr>
      <w:bookmarkStart w:id="341" w:name="11.3_UART控制器"/>
      <w:bookmarkStart w:id="342" w:name="_bookmark213"/>
      <w:bookmarkEnd w:id="341"/>
      <w:bookmarkEnd w:id="342"/>
      <w:r>
        <w:t>UART controller</w:t>
      </w:r>
    </w:p>
    <w:p w14:paraId="28C44906" w14:textId="77777777" w:rsidR="00662E85" w:rsidRDefault="00662E85">
      <w:pPr>
        <w:pStyle w:val="a3"/>
        <w:spacing w:before="6"/>
        <w:rPr>
          <w:rFonts w:ascii="黑体"/>
          <w:sz w:val="26"/>
        </w:rPr>
      </w:pPr>
    </w:p>
    <w:p w14:paraId="28C44907" w14:textId="77777777" w:rsidR="00662E85" w:rsidRPr="00DC3719" w:rsidRDefault="00825438">
      <w:pPr>
        <w:pStyle w:val="a3"/>
        <w:ind w:left="1900"/>
        <w:rPr>
          <w:rFonts w:ascii="Times New Roman" w:hAnsi="Times New Roman" w:cs="Times New Roman"/>
          <w:spacing w:val="-6"/>
          <w:lang w:eastAsia="zh-CN"/>
        </w:rPr>
      </w:pPr>
      <w:r w:rsidRPr="00DC3719">
        <w:rPr>
          <w:rFonts w:ascii="Times New Roman" w:hAnsi="Times New Roman" w:cs="Times New Roman"/>
          <w:spacing w:val="-6"/>
          <w:lang w:eastAsia="zh-CN"/>
        </w:rPr>
        <w:t>UART controllers have the following characteristics</w:t>
      </w:r>
    </w:p>
    <w:p w14:paraId="28C44908" w14:textId="77777777" w:rsidR="00662E85" w:rsidRPr="00DC3719" w:rsidRDefault="00825438">
      <w:pPr>
        <w:pStyle w:val="a4"/>
        <w:numPr>
          <w:ilvl w:val="0"/>
          <w:numId w:val="15"/>
        </w:numPr>
        <w:tabs>
          <w:tab w:val="left" w:pos="1900"/>
          <w:tab w:val="left" w:pos="1901"/>
        </w:tabs>
        <w:spacing w:before="122"/>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Full duplex asynchronous data receive/send</w:t>
      </w:r>
    </w:p>
    <w:p w14:paraId="28C44909" w14:textId="77777777" w:rsidR="00662E85" w:rsidRPr="00DC3719" w:rsidRDefault="00825438">
      <w:pPr>
        <w:pStyle w:val="a4"/>
        <w:numPr>
          <w:ilvl w:val="0"/>
          <w:numId w:val="15"/>
        </w:numPr>
        <w:tabs>
          <w:tab w:val="left" w:pos="1900"/>
          <w:tab w:val="left" w:pos="1901"/>
        </w:tabs>
        <w:spacing w:before="43"/>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Programmable data format</w:t>
      </w:r>
    </w:p>
    <w:p w14:paraId="28C4490A" w14:textId="77777777" w:rsidR="00662E85" w:rsidRPr="00DC3719" w:rsidRDefault="00825438">
      <w:pPr>
        <w:pStyle w:val="a4"/>
        <w:numPr>
          <w:ilvl w:val="0"/>
          <w:numId w:val="15"/>
        </w:numPr>
        <w:tabs>
          <w:tab w:val="left" w:pos="1900"/>
          <w:tab w:val="left" w:pos="1901"/>
        </w:tabs>
        <w:spacing w:before="43"/>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16 bit programmable clock counter</w:t>
      </w:r>
    </w:p>
    <w:p w14:paraId="28C4490B" w14:textId="77777777" w:rsidR="00662E85" w:rsidRDefault="00825438">
      <w:pPr>
        <w:pStyle w:val="a4"/>
        <w:numPr>
          <w:ilvl w:val="0"/>
          <w:numId w:val="15"/>
        </w:numPr>
        <w:tabs>
          <w:tab w:val="left" w:pos="1900"/>
          <w:tab w:val="left" w:pos="1901"/>
        </w:tabs>
        <w:spacing w:before="43"/>
        <w:rPr>
          <w:sz w:val="21"/>
        </w:rPr>
      </w:pPr>
      <w:r>
        <w:rPr>
          <w:spacing w:val="-3"/>
          <w:sz w:val="21"/>
        </w:rPr>
        <w:t>Receive timeout detection is supported</w:t>
      </w:r>
    </w:p>
    <w:p w14:paraId="28C4490C" w14:textId="77777777" w:rsidR="00662E85" w:rsidRDefault="00825438">
      <w:pPr>
        <w:pStyle w:val="a4"/>
        <w:numPr>
          <w:ilvl w:val="0"/>
          <w:numId w:val="15"/>
        </w:numPr>
        <w:tabs>
          <w:tab w:val="left" w:pos="1900"/>
          <w:tab w:val="left" w:pos="1901"/>
        </w:tabs>
        <w:spacing w:before="43"/>
        <w:rPr>
          <w:sz w:val="21"/>
        </w:rPr>
      </w:pPr>
      <w:r>
        <w:rPr>
          <w:spacing w:val="-3"/>
          <w:sz w:val="21"/>
        </w:rPr>
        <w:lastRenderedPageBreak/>
        <w:t>A multi-interrupt system with arbitration</w:t>
      </w:r>
    </w:p>
    <w:p w14:paraId="28C4490D" w14:textId="77777777" w:rsidR="00662E85" w:rsidRDefault="00825438">
      <w:pPr>
        <w:pStyle w:val="a4"/>
        <w:numPr>
          <w:ilvl w:val="0"/>
          <w:numId w:val="15"/>
        </w:numPr>
        <w:tabs>
          <w:tab w:val="left" w:pos="1900"/>
          <w:tab w:val="left" w:pos="1902"/>
        </w:tabs>
        <w:spacing w:before="42"/>
        <w:ind w:left="1901" w:hanging="422"/>
        <w:rPr>
          <w:sz w:val="21"/>
        </w:rPr>
      </w:pPr>
      <w:r>
        <w:rPr>
          <w:spacing w:val="11"/>
          <w:sz w:val="21"/>
        </w:rPr>
        <w:t>Work in FIFO mode only</w:t>
      </w:r>
    </w:p>
    <w:p w14:paraId="28C4490E" w14:textId="77777777" w:rsidR="00662E85" w:rsidRDefault="00825438">
      <w:pPr>
        <w:pStyle w:val="a4"/>
        <w:numPr>
          <w:ilvl w:val="0"/>
          <w:numId w:val="15"/>
        </w:numPr>
        <w:tabs>
          <w:tab w:val="left" w:pos="1900"/>
          <w:tab w:val="left" w:pos="1902"/>
        </w:tabs>
        <w:spacing w:before="43"/>
        <w:ind w:left="1901" w:hanging="422"/>
        <w:rPr>
          <w:rFonts w:ascii="Arial" w:eastAsia="Arial" w:hAnsi="Arial"/>
          <w:sz w:val="21"/>
        </w:rPr>
      </w:pPr>
      <w:r>
        <w:rPr>
          <w:spacing w:val="2"/>
          <w:sz w:val="21"/>
        </w:rPr>
        <w:t>Register and function compatible NS16550A</w:t>
      </w:r>
    </w:p>
    <w:p w14:paraId="28C4490F"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Chip internal integration of two UART interfaces, function registers are exactly the same, but access to different base address.</w:t>
      </w:r>
    </w:p>
    <w:p w14:paraId="28C44910" w14:textId="77777777" w:rsidR="00662E85" w:rsidRPr="00C94A4C" w:rsidRDefault="00662E85" w:rsidP="00C94A4C">
      <w:pPr>
        <w:pStyle w:val="a3"/>
        <w:spacing w:before="109" w:line="357" w:lineRule="auto"/>
        <w:ind w:left="1479" w:right="1793" w:firstLine="420"/>
        <w:jc w:val="both"/>
        <w:rPr>
          <w:rFonts w:ascii="Times New Roman" w:hAnsi="Times New Roman" w:cs="Times New Roman"/>
          <w:spacing w:val="-6"/>
          <w:lang w:eastAsia="zh-CN"/>
        </w:rPr>
      </w:pPr>
    </w:p>
    <w:p w14:paraId="28C44911"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physical base address of the UART0 register is 0x1FE001E0. The physical base address of UART1 register is 0x1FE001E8.</w:t>
      </w:r>
    </w:p>
    <w:p w14:paraId="28C44914" w14:textId="77777777" w:rsidR="00662E85" w:rsidRDefault="00825438">
      <w:pPr>
        <w:pStyle w:val="a4"/>
        <w:numPr>
          <w:ilvl w:val="2"/>
          <w:numId w:val="16"/>
        </w:numPr>
        <w:tabs>
          <w:tab w:val="left" w:pos="2258"/>
        </w:tabs>
        <w:spacing w:before="68"/>
        <w:rPr>
          <w:b/>
          <w:sz w:val="30"/>
        </w:rPr>
      </w:pPr>
      <w:bookmarkStart w:id="343" w:name="11.3.1_数据寄存器（DAT）"/>
      <w:bookmarkStart w:id="344" w:name="_bookmark214"/>
      <w:bookmarkEnd w:id="343"/>
      <w:bookmarkEnd w:id="344"/>
      <w:r>
        <w:rPr>
          <w:b/>
          <w:sz w:val="30"/>
        </w:rPr>
        <w:t>Data register (DAT)</w:t>
      </w:r>
    </w:p>
    <w:p w14:paraId="28C44915"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Chinese name: data transfer register register bit width: [7:0]</w:t>
      </w:r>
      <w:r w:rsidRPr="00C94A4C">
        <w:rPr>
          <w:rFonts w:ascii="Times New Roman" w:hAnsi="Times New Roman" w:cs="Times New Roman"/>
          <w:spacing w:val="-6"/>
          <w:lang w:eastAsia="zh-CN"/>
        </w:rPr>
        <w:tab/>
      </w:r>
    </w:p>
    <w:p w14:paraId="28C44916"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Offset: 0x00</w:t>
      </w:r>
      <w:r w:rsidRPr="00C94A4C">
        <w:rPr>
          <w:rFonts w:ascii="Times New Roman" w:hAnsi="Times New Roman" w:cs="Times New Roman"/>
          <w:spacing w:val="-6"/>
          <w:lang w:eastAsia="zh-CN"/>
        </w:rPr>
        <w:tab/>
      </w:r>
    </w:p>
    <w:p w14:paraId="28C44917"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Reset value: 0x00</w:t>
      </w:r>
      <w:r w:rsidRPr="00C94A4C">
        <w:rPr>
          <w:rFonts w:ascii="Times New Roman" w:hAnsi="Times New Roman" w:cs="Times New Roman"/>
          <w:spacing w:val="-6"/>
          <w:lang w:eastAsia="zh-CN"/>
        </w:rPr>
        <w:tab/>
      </w:r>
    </w:p>
    <w:p w14:paraId="28C44918" w14:textId="77777777" w:rsidR="00662E85" w:rsidRDefault="00662E85">
      <w:pPr>
        <w:pStyle w:val="a3"/>
        <w:spacing w:before="4"/>
        <w:rPr>
          <w:rFonts w:ascii="Arial"/>
          <w:sz w:val="15"/>
        </w:rPr>
      </w:pPr>
    </w:p>
    <w:tbl>
      <w:tblPr>
        <w:tblStyle w:val="TableNormal"/>
        <w:tblW w:w="0" w:type="auto"/>
        <w:tblInd w:w="1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19"/>
        <w:gridCol w:w="1236"/>
        <w:gridCol w:w="823"/>
        <w:gridCol w:w="821"/>
        <w:gridCol w:w="4529"/>
      </w:tblGrid>
      <w:tr w:rsidR="00662E85" w14:paraId="28C4491E" w14:textId="77777777">
        <w:trPr>
          <w:trHeight w:val="467"/>
        </w:trPr>
        <w:tc>
          <w:tcPr>
            <w:tcW w:w="919" w:type="dxa"/>
            <w:tcBorders>
              <w:bottom w:val="single" w:sz="4" w:space="0" w:color="0000FF"/>
            </w:tcBorders>
            <w:shd w:val="clear" w:color="auto" w:fill="000080"/>
          </w:tcPr>
          <w:p w14:paraId="28C44919" w14:textId="77777777" w:rsidR="00662E85" w:rsidRDefault="00825438">
            <w:pPr>
              <w:pStyle w:val="TableParagraph"/>
              <w:spacing w:before="99"/>
              <w:ind w:left="107"/>
              <w:rPr>
                <w:sz w:val="21"/>
              </w:rPr>
            </w:pPr>
            <w:r>
              <w:rPr>
                <w:color w:val="FFFFFF"/>
                <w:sz w:val="21"/>
              </w:rPr>
              <w:t>A domain</w:t>
            </w:r>
          </w:p>
        </w:tc>
        <w:tc>
          <w:tcPr>
            <w:tcW w:w="1236" w:type="dxa"/>
            <w:tcBorders>
              <w:bottom w:val="single" w:sz="4" w:space="0" w:color="0000FF"/>
            </w:tcBorders>
            <w:shd w:val="clear" w:color="auto" w:fill="000080"/>
          </w:tcPr>
          <w:p w14:paraId="28C4491A" w14:textId="77777777" w:rsidR="00662E85" w:rsidRDefault="00825438">
            <w:pPr>
              <w:pStyle w:val="TableParagraph"/>
              <w:spacing w:before="99"/>
              <w:ind w:left="108"/>
              <w:rPr>
                <w:sz w:val="21"/>
              </w:rPr>
            </w:pPr>
            <w:r>
              <w:rPr>
                <w:color w:val="FFFFFF"/>
                <w:sz w:val="21"/>
              </w:rPr>
              <w:t>A domain name</w:t>
            </w:r>
          </w:p>
        </w:tc>
        <w:tc>
          <w:tcPr>
            <w:tcW w:w="823" w:type="dxa"/>
            <w:tcBorders>
              <w:bottom w:val="single" w:sz="4" w:space="0" w:color="0000FF"/>
            </w:tcBorders>
            <w:shd w:val="clear" w:color="auto" w:fill="000080"/>
          </w:tcPr>
          <w:p w14:paraId="28C4491B" w14:textId="77777777" w:rsidR="00662E85" w:rsidRDefault="00825438">
            <w:pPr>
              <w:pStyle w:val="TableParagraph"/>
              <w:spacing w:before="99"/>
              <w:ind w:left="107"/>
              <w:rPr>
                <w:sz w:val="21"/>
              </w:rPr>
            </w:pPr>
            <w:r>
              <w:rPr>
                <w:color w:val="FFFFFF"/>
                <w:sz w:val="21"/>
              </w:rPr>
              <w:t>A wide</w:t>
            </w:r>
          </w:p>
        </w:tc>
        <w:tc>
          <w:tcPr>
            <w:tcW w:w="821" w:type="dxa"/>
            <w:tcBorders>
              <w:bottom w:val="single" w:sz="4" w:space="0" w:color="0000FF"/>
            </w:tcBorders>
            <w:shd w:val="clear" w:color="auto" w:fill="000080"/>
          </w:tcPr>
          <w:p w14:paraId="28C4491C" w14:textId="77777777" w:rsidR="00662E85" w:rsidRDefault="00825438">
            <w:pPr>
              <w:pStyle w:val="TableParagraph"/>
              <w:spacing w:before="99"/>
              <w:ind w:left="108"/>
              <w:rPr>
                <w:sz w:val="21"/>
              </w:rPr>
            </w:pPr>
            <w:r>
              <w:rPr>
                <w:color w:val="FFFFFF"/>
                <w:sz w:val="21"/>
              </w:rPr>
              <w:t>access</w:t>
            </w:r>
          </w:p>
        </w:tc>
        <w:tc>
          <w:tcPr>
            <w:tcW w:w="4529" w:type="dxa"/>
            <w:tcBorders>
              <w:bottom w:val="single" w:sz="4" w:space="0" w:color="0000FF"/>
            </w:tcBorders>
            <w:shd w:val="clear" w:color="auto" w:fill="000080"/>
          </w:tcPr>
          <w:p w14:paraId="28C4491D" w14:textId="77777777" w:rsidR="00662E85" w:rsidRDefault="00825438">
            <w:pPr>
              <w:pStyle w:val="TableParagraph"/>
              <w:spacing w:before="99"/>
              <w:ind w:left="107"/>
              <w:rPr>
                <w:sz w:val="21"/>
              </w:rPr>
            </w:pPr>
            <w:r>
              <w:rPr>
                <w:color w:val="FFFFFF"/>
                <w:sz w:val="21"/>
              </w:rPr>
              <w:t>describe</w:t>
            </w:r>
          </w:p>
        </w:tc>
      </w:tr>
      <w:tr w:rsidR="00662E85" w14:paraId="28C44924" w14:textId="77777777">
        <w:trPr>
          <w:trHeight w:val="467"/>
        </w:trPr>
        <w:tc>
          <w:tcPr>
            <w:tcW w:w="919" w:type="dxa"/>
            <w:tcBorders>
              <w:top w:val="single" w:sz="4" w:space="0" w:color="0000FF"/>
              <w:left w:val="single" w:sz="4" w:space="0" w:color="0000FF"/>
              <w:bottom w:val="single" w:sz="4" w:space="0" w:color="0000FF"/>
              <w:right w:val="single" w:sz="4" w:space="0" w:color="0000FF"/>
            </w:tcBorders>
          </w:tcPr>
          <w:p w14:paraId="28C4491F" w14:textId="77777777" w:rsidR="00662E85" w:rsidRDefault="00825438">
            <w:pPr>
              <w:pStyle w:val="TableParagraph"/>
              <w:spacing w:before="128"/>
              <w:ind w:left="107"/>
              <w:rPr>
                <w:rFonts w:ascii="Arial"/>
                <w:sz w:val="18"/>
              </w:rPr>
            </w:pPr>
            <w:r>
              <w:rPr>
                <w:rFonts w:ascii="Arial"/>
                <w:sz w:val="18"/>
              </w:rPr>
              <w:t>away</w:t>
            </w:r>
          </w:p>
        </w:tc>
        <w:tc>
          <w:tcPr>
            <w:tcW w:w="1236" w:type="dxa"/>
            <w:tcBorders>
              <w:top w:val="single" w:sz="4" w:space="0" w:color="0000FF"/>
              <w:left w:val="single" w:sz="4" w:space="0" w:color="0000FF"/>
              <w:bottom w:val="single" w:sz="4" w:space="0" w:color="0000FF"/>
              <w:right w:val="single" w:sz="4" w:space="0" w:color="0000FF"/>
            </w:tcBorders>
          </w:tcPr>
          <w:p w14:paraId="28C44920" w14:textId="77777777" w:rsidR="00662E85" w:rsidRDefault="00825438">
            <w:pPr>
              <w:pStyle w:val="TableParagraph"/>
              <w:spacing w:before="128"/>
              <w:ind w:left="108"/>
              <w:rPr>
                <w:rFonts w:ascii="Arial"/>
                <w:sz w:val="18"/>
              </w:rPr>
            </w:pPr>
            <w:r>
              <w:rPr>
                <w:rFonts w:ascii="Arial"/>
                <w:sz w:val="18"/>
              </w:rPr>
              <w:t>Tx FIFO</w:t>
            </w:r>
          </w:p>
        </w:tc>
        <w:tc>
          <w:tcPr>
            <w:tcW w:w="823" w:type="dxa"/>
            <w:tcBorders>
              <w:top w:val="single" w:sz="4" w:space="0" w:color="0000FF"/>
              <w:left w:val="single" w:sz="4" w:space="0" w:color="0000FF"/>
              <w:bottom w:val="single" w:sz="4" w:space="0" w:color="0000FF"/>
              <w:right w:val="single" w:sz="4" w:space="0" w:color="0000FF"/>
            </w:tcBorders>
          </w:tcPr>
          <w:p w14:paraId="28C44921" w14:textId="77777777" w:rsidR="00662E85" w:rsidRDefault="00825438">
            <w:pPr>
              <w:pStyle w:val="TableParagraph"/>
              <w:spacing w:before="128"/>
              <w:ind w:left="108"/>
              <w:rPr>
                <w:rFonts w:ascii="Arial"/>
                <w:sz w:val="18"/>
              </w:rPr>
            </w:pPr>
            <w:r>
              <w:rPr>
                <w:rFonts w:ascii="Arial"/>
                <w:w w:val="99"/>
                <w:sz w:val="18"/>
              </w:rPr>
              <w:t>8</w:t>
            </w:r>
          </w:p>
        </w:tc>
        <w:tc>
          <w:tcPr>
            <w:tcW w:w="821" w:type="dxa"/>
            <w:tcBorders>
              <w:top w:val="single" w:sz="4" w:space="0" w:color="0000FF"/>
              <w:left w:val="single" w:sz="4" w:space="0" w:color="0000FF"/>
              <w:bottom w:val="single" w:sz="4" w:space="0" w:color="0000FF"/>
              <w:right w:val="single" w:sz="4" w:space="0" w:color="0000FF"/>
            </w:tcBorders>
          </w:tcPr>
          <w:p w14:paraId="28C44922" w14:textId="77777777" w:rsidR="00662E85" w:rsidRDefault="00825438">
            <w:pPr>
              <w:pStyle w:val="TableParagraph"/>
              <w:spacing w:before="128"/>
              <w:ind w:left="108"/>
              <w:rPr>
                <w:rFonts w:ascii="Arial"/>
                <w:sz w:val="18"/>
              </w:rPr>
            </w:pPr>
            <w:r>
              <w:rPr>
                <w:rFonts w:ascii="Arial"/>
                <w:sz w:val="18"/>
              </w:rPr>
              <w:t>W.</w:t>
            </w:r>
          </w:p>
        </w:tc>
        <w:tc>
          <w:tcPr>
            <w:tcW w:w="4529" w:type="dxa"/>
            <w:tcBorders>
              <w:top w:val="single" w:sz="4" w:space="0" w:color="0000FF"/>
              <w:left w:val="single" w:sz="4" w:space="0" w:color="0000FF"/>
              <w:bottom w:val="single" w:sz="4" w:space="0" w:color="0000FF"/>
              <w:right w:val="single" w:sz="4" w:space="0" w:color="0000FF"/>
            </w:tcBorders>
          </w:tcPr>
          <w:p w14:paraId="28C44923" w14:textId="77777777" w:rsidR="00662E85" w:rsidRDefault="00825438">
            <w:pPr>
              <w:pStyle w:val="TableParagraph"/>
              <w:spacing w:before="117"/>
              <w:ind w:left="108"/>
              <w:rPr>
                <w:sz w:val="18"/>
              </w:rPr>
            </w:pPr>
            <w:r>
              <w:rPr>
                <w:sz w:val="18"/>
              </w:rPr>
              <w:t>Data transfer register</w:t>
            </w:r>
          </w:p>
        </w:tc>
      </w:tr>
    </w:tbl>
    <w:p w14:paraId="28C44925" w14:textId="77777777" w:rsidR="00662E85" w:rsidRDefault="00662E85">
      <w:pPr>
        <w:pStyle w:val="a3"/>
        <w:rPr>
          <w:rFonts w:ascii="Arial"/>
          <w:sz w:val="24"/>
        </w:rPr>
      </w:pPr>
    </w:p>
    <w:p w14:paraId="28C44926" w14:textId="77777777" w:rsidR="00662E85" w:rsidRDefault="00662E85">
      <w:pPr>
        <w:pStyle w:val="a3"/>
        <w:spacing w:before="10"/>
        <w:rPr>
          <w:rFonts w:ascii="Arial"/>
          <w:sz w:val="26"/>
        </w:rPr>
      </w:pPr>
    </w:p>
    <w:p w14:paraId="28C44927" w14:textId="77777777" w:rsidR="00662E85" w:rsidRDefault="00825438">
      <w:pPr>
        <w:pStyle w:val="3"/>
        <w:numPr>
          <w:ilvl w:val="2"/>
          <w:numId w:val="16"/>
        </w:numPr>
        <w:tabs>
          <w:tab w:val="left" w:pos="2258"/>
        </w:tabs>
        <w:rPr>
          <w:rFonts w:ascii="宋体" w:eastAsia="宋体"/>
          <w:lang w:eastAsia="zh-CN"/>
        </w:rPr>
      </w:pPr>
      <w:bookmarkStart w:id="345" w:name="11.3.2_中断使能寄存器（IER）"/>
      <w:bookmarkStart w:id="346" w:name="_bookmark215"/>
      <w:bookmarkStart w:id="347" w:name="_Toc42179743"/>
      <w:bookmarkEnd w:id="345"/>
      <w:bookmarkEnd w:id="346"/>
      <w:r>
        <w:rPr>
          <w:rFonts w:ascii="宋体" w:eastAsia="宋体" w:hint="eastAsia"/>
          <w:lang w:eastAsia="zh-CN"/>
        </w:rPr>
        <w:t>Interrupt enabled register (IER)</w:t>
      </w:r>
      <w:bookmarkEnd w:id="347"/>
    </w:p>
    <w:p w14:paraId="28C44928"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Chinese name: interrupt enabled register register bit width: [7:0]</w:t>
      </w:r>
      <w:r w:rsidRPr="00C94A4C">
        <w:rPr>
          <w:rFonts w:ascii="Times New Roman" w:hAnsi="Times New Roman" w:cs="Times New Roman"/>
          <w:spacing w:val="-6"/>
          <w:lang w:eastAsia="zh-CN"/>
        </w:rPr>
        <w:tab/>
      </w:r>
    </w:p>
    <w:p w14:paraId="28C44929"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Offset: 0x01</w:t>
      </w:r>
      <w:r w:rsidRPr="00C94A4C">
        <w:rPr>
          <w:rFonts w:ascii="Times New Roman" w:hAnsi="Times New Roman" w:cs="Times New Roman"/>
          <w:spacing w:val="-6"/>
          <w:lang w:eastAsia="zh-CN"/>
        </w:rPr>
        <w:tab/>
      </w:r>
    </w:p>
    <w:p w14:paraId="28C4492A" w14:textId="77777777" w:rsidR="00662E85" w:rsidRDefault="00825438" w:rsidP="00C94A4C">
      <w:pPr>
        <w:pStyle w:val="a3"/>
        <w:spacing w:before="109" w:line="357" w:lineRule="auto"/>
        <w:ind w:left="1479" w:right="1793" w:firstLine="420"/>
        <w:jc w:val="both"/>
        <w:rPr>
          <w:rFonts w:ascii="Arial" w:eastAsia="Arial"/>
        </w:rPr>
      </w:pPr>
      <w:r w:rsidRPr="00C94A4C">
        <w:rPr>
          <w:rFonts w:ascii="Times New Roman" w:hAnsi="Times New Roman" w:cs="Times New Roman"/>
          <w:spacing w:val="-6"/>
          <w:lang w:eastAsia="zh-CN"/>
        </w:rPr>
        <w:t>Reset value: 0x00</w:t>
      </w:r>
      <w:r>
        <w:tab/>
      </w:r>
    </w:p>
    <w:p w14:paraId="28C4492B" w14:textId="77777777" w:rsidR="00662E85" w:rsidRDefault="00662E85">
      <w:pPr>
        <w:pStyle w:val="a3"/>
        <w:spacing w:before="4"/>
        <w:rPr>
          <w:rFonts w:ascii="Arial"/>
          <w:sz w:val="15"/>
        </w:rPr>
      </w:pP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7"/>
        <w:gridCol w:w="1236"/>
        <w:gridCol w:w="818"/>
        <w:gridCol w:w="816"/>
        <w:gridCol w:w="4541"/>
      </w:tblGrid>
      <w:tr w:rsidR="00662E85" w14:paraId="28C44931" w14:textId="77777777">
        <w:trPr>
          <w:trHeight w:val="469"/>
        </w:trPr>
        <w:tc>
          <w:tcPr>
            <w:tcW w:w="917" w:type="dxa"/>
            <w:shd w:val="clear" w:color="auto" w:fill="000080"/>
          </w:tcPr>
          <w:p w14:paraId="28C4492C" w14:textId="77777777" w:rsidR="00662E85" w:rsidRDefault="00825438">
            <w:pPr>
              <w:pStyle w:val="TableParagraph"/>
              <w:spacing w:before="102"/>
              <w:ind w:left="107"/>
              <w:rPr>
                <w:sz w:val="21"/>
              </w:rPr>
            </w:pPr>
            <w:r>
              <w:rPr>
                <w:color w:val="FFFFFF"/>
                <w:sz w:val="21"/>
              </w:rPr>
              <w:t>A domain</w:t>
            </w:r>
          </w:p>
        </w:tc>
        <w:tc>
          <w:tcPr>
            <w:tcW w:w="1236" w:type="dxa"/>
            <w:shd w:val="clear" w:color="auto" w:fill="000080"/>
          </w:tcPr>
          <w:p w14:paraId="28C4492D" w14:textId="77777777" w:rsidR="00662E85" w:rsidRDefault="00825438">
            <w:pPr>
              <w:pStyle w:val="TableParagraph"/>
              <w:spacing w:before="102"/>
              <w:ind w:left="107"/>
              <w:rPr>
                <w:sz w:val="21"/>
              </w:rPr>
            </w:pPr>
            <w:r>
              <w:rPr>
                <w:color w:val="FFFFFF"/>
                <w:sz w:val="21"/>
              </w:rPr>
              <w:t>A domain name</w:t>
            </w:r>
          </w:p>
        </w:tc>
        <w:tc>
          <w:tcPr>
            <w:tcW w:w="818" w:type="dxa"/>
            <w:shd w:val="clear" w:color="auto" w:fill="000080"/>
          </w:tcPr>
          <w:p w14:paraId="28C4492E" w14:textId="77777777" w:rsidR="00662E85" w:rsidRDefault="00825438">
            <w:pPr>
              <w:pStyle w:val="TableParagraph"/>
              <w:spacing w:before="102"/>
              <w:ind w:left="107"/>
              <w:rPr>
                <w:sz w:val="21"/>
              </w:rPr>
            </w:pPr>
            <w:r>
              <w:rPr>
                <w:color w:val="FFFFFF"/>
                <w:sz w:val="21"/>
              </w:rPr>
              <w:t>A wide</w:t>
            </w:r>
          </w:p>
        </w:tc>
        <w:tc>
          <w:tcPr>
            <w:tcW w:w="816" w:type="dxa"/>
            <w:shd w:val="clear" w:color="auto" w:fill="000080"/>
          </w:tcPr>
          <w:p w14:paraId="28C4492F" w14:textId="77777777" w:rsidR="00662E85" w:rsidRDefault="00825438">
            <w:pPr>
              <w:pStyle w:val="TableParagraph"/>
              <w:spacing w:before="102"/>
              <w:ind w:left="108"/>
              <w:rPr>
                <w:sz w:val="21"/>
              </w:rPr>
            </w:pPr>
            <w:r>
              <w:rPr>
                <w:color w:val="FFFFFF"/>
                <w:sz w:val="21"/>
              </w:rPr>
              <w:t>access</w:t>
            </w:r>
          </w:p>
        </w:tc>
        <w:tc>
          <w:tcPr>
            <w:tcW w:w="4541" w:type="dxa"/>
            <w:shd w:val="clear" w:color="auto" w:fill="000080"/>
          </w:tcPr>
          <w:p w14:paraId="28C44930" w14:textId="77777777" w:rsidR="00662E85" w:rsidRDefault="00825438">
            <w:pPr>
              <w:pStyle w:val="TableParagraph"/>
              <w:spacing w:before="102"/>
              <w:ind w:left="108"/>
              <w:rPr>
                <w:sz w:val="21"/>
              </w:rPr>
            </w:pPr>
            <w:r>
              <w:rPr>
                <w:color w:val="FFFFFF"/>
                <w:sz w:val="21"/>
              </w:rPr>
              <w:t>describe</w:t>
            </w:r>
          </w:p>
        </w:tc>
      </w:tr>
      <w:tr w:rsidR="00662E85" w14:paraId="28C44937" w14:textId="77777777">
        <w:trPr>
          <w:trHeight w:val="467"/>
        </w:trPr>
        <w:tc>
          <w:tcPr>
            <w:tcW w:w="917" w:type="dxa"/>
          </w:tcPr>
          <w:p w14:paraId="28C44932"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 log</w:t>
            </w:r>
          </w:p>
        </w:tc>
        <w:tc>
          <w:tcPr>
            <w:tcW w:w="1236" w:type="dxa"/>
          </w:tcPr>
          <w:p w14:paraId="28C44933"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18" w:type="dxa"/>
          </w:tcPr>
          <w:p w14:paraId="28C44934"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4</w:t>
            </w:r>
          </w:p>
        </w:tc>
        <w:tc>
          <w:tcPr>
            <w:tcW w:w="816" w:type="dxa"/>
          </w:tcPr>
          <w:p w14:paraId="28C44935"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41" w:type="dxa"/>
          </w:tcPr>
          <w:p w14:paraId="28C44936" w14:textId="3B5CD983" w:rsidR="00662E85" w:rsidRPr="00DC3719" w:rsidRDefault="00286244">
            <w:pPr>
              <w:pStyle w:val="TableParagraph"/>
              <w:spacing w:before="117"/>
              <w:ind w:left="108"/>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r>
      <w:tr w:rsidR="00662E85" w14:paraId="28C4493D" w14:textId="77777777">
        <w:trPr>
          <w:trHeight w:val="467"/>
        </w:trPr>
        <w:tc>
          <w:tcPr>
            <w:tcW w:w="917" w:type="dxa"/>
          </w:tcPr>
          <w:p w14:paraId="28C44938"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w:t>
            </w:r>
          </w:p>
        </w:tc>
        <w:tc>
          <w:tcPr>
            <w:tcW w:w="1236" w:type="dxa"/>
          </w:tcPr>
          <w:p w14:paraId="28C44939"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IME</w:t>
            </w:r>
          </w:p>
        </w:tc>
        <w:tc>
          <w:tcPr>
            <w:tcW w:w="818" w:type="dxa"/>
          </w:tcPr>
          <w:p w14:paraId="28C4493A"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16" w:type="dxa"/>
          </w:tcPr>
          <w:p w14:paraId="28C4493B"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41" w:type="dxa"/>
          </w:tcPr>
          <w:p w14:paraId="28C4493C" w14:textId="77777777" w:rsidR="00662E85" w:rsidRPr="00DC3719" w:rsidRDefault="00825438">
            <w:pPr>
              <w:pStyle w:val="TableParagraph"/>
              <w:tabs>
                <w:tab w:val="left" w:pos="3047"/>
              </w:tabs>
              <w:spacing w:before="117"/>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Modem status interrupted to enable '0' -- off '1' -- on</w:t>
            </w:r>
            <w:r w:rsidRPr="00DC3719">
              <w:rPr>
                <w:rFonts w:ascii="Times New Roman" w:hAnsi="Times New Roman" w:cs="Times New Roman"/>
                <w:spacing w:val="-6"/>
                <w:sz w:val="21"/>
                <w:szCs w:val="21"/>
                <w:lang w:eastAsia="zh-CN"/>
              </w:rPr>
              <w:tab/>
            </w:r>
          </w:p>
        </w:tc>
      </w:tr>
      <w:tr w:rsidR="00662E85" w14:paraId="28C44943" w14:textId="77777777">
        <w:trPr>
          <w:trHeight w:val="467"/>
        </w:trPr>
        <w:tc>
          <w:tcPr>
            <w:tcW w:w="917" w:type="dxa"/>
          </w:tcPr>
          <w:p w14:paraId="28C4493E"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1236" w:type="dxa"/>
          </w:tcPr>
          <w:p w14:paraId="28C4493F"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ILE</w:t>
            </w:r>
          </w:p>
        </w:tc>
        <w:tc>
          <w:tcPr>
            <w:tcW w:w="818" w:type="dxa"/>
          </w:tcPr>
          <w:p w14:paraId="28C44940"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16" w:type="dxa"/>
          </w:tcPr>
          <w:p w14:paraId="28C44941"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41" w:type="dxa"/>
          </w:tcPr>
          <w:p w14:paraId="28C44942"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Receiver line status interruption enables' 0 '-- off' 1 '-- on </w:t>
            </w:r>
          </w:p>
        </w:tc>
      </w:tr>
      <w:tr w:rsidR="00662E85" w14:paraId="28C44949" w14:textId="77777777">
        <w:trPr>
          <w:trHeight w:val="467"/>
        </w:trPr>
        <w:tc>
          <w:tcPr>
            <w:tcW w:w="917" w:type="dxa"/>
          </w:tcPr>
          <w:p w14:paraId="28C44944"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1236" w:type="dxa"/>
          </w:tcPr>
          <w:p w14:paraId="28C44945"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ITxE</w:t>
            </w:r>
          </w:p>
        </w:tc>
        <w:tc>
          <w:tcPr>
            <w:tcW w:w="818" w:type="dxa"/>
          </w:tcPr>
          <w:p w14:paraId="28C44946"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16" w:type="dxa"/>
          </w:tcPr>
          <w:p w14:paraId="28C44947"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41" w:type="dxa"/>
          </w:tcPr>
          <w:p w14:paraId="28C44948" w14:textId="77777777" w:rsidR="00662E85" w:rsidRPr="00DC3719" w:rsidRDefault="00825438">
            <w:pPr>
              <w:pStyle w:val="TableParagraph"/>
              <w:spacing w:before="117"/>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Transfer save register for air break enable '0' -- close '1' -- open </w:t>
            </w:r>
          </w:p>
        </w:tc>
      </w:tr>
      <w:tr w:rsidR="00662E85" w14:paraId="28C4494F" w14:textId="77777777">
        <w:trPr>
          <w:trHeight w:val="469"/>
        </w:trPr>
        <w:tc>
          <w:tcPr>
            <w:tcW w:w="917" w:type="dxa"/>
          </w:tcPr>
          <w:p w14:paraId="28C4494A"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1236" w:type="dxa"/>
          </w:tcPr>
          <w:p w14:paraId="28C4494B"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IRxE</w:t>
            </w:r>
          </w:p>
        </w:tc>
        <w:tc>
          <w:tcPr>
            <w:tcW w:w="818" w:type="dxa"/>
          </w:tcPr>
          <w:p w14:paraId="28C4494C"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16" w:type="dxa"/>
          </w:tcPr>
          <w:p w14:paraId="28C4494D"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41" w:type="dxa"/>
          </w:tcPr>
          <w:p w14:paraId="28C4494E" w14:textId="77777777" w:rsidR="00662E85" w:rsidRPr="00DC3719" w:rsidRDefault="00825438">
            <w:pPr>
              <w:pStyle w:val="TableParagraph"/>
              <w:spacing w:before="117"/>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Receive valid data interrupt enables' 0 '-- close' 1 '-- open </w:t>
            </w:r>
          </w:p>
        </w:tc>
      </w:tr>
    </w:tbl>
    <w:p w14:paraId="28C44950" w14:textId="77777777" w:rsidR="00662E85" w:rsidRDefault="00662E85">
      <w:pPr>
        <w:pStyle w:val="a3"/>
        <w:rPr>
          <w:rFonts w:ascii="Arial"/>
          <w:sz w:val="24"/>
          <w:lang w:eastAsia="zh-CN"/>
        </w:rPr>
      </w:pPr>
    </w:p>
    <w:p w14:paraId="28C44951" w14:textId="77777777" w:rsidR="00662E85" w:rsidRDefault="00662E85">
      <w:pPr>
        <w:pStyle w:val="a3"/>
        <w:spacing w:before="10"/>
        <w:rPr>
          <w:rFonts w:ascii="Arial"/>
          <w:sz w:val="26"/>
          <w:lang w:eastAsia="zh-CN"/>
        </w:rPr>
      </w:pPr>
    </w:p>
    <w:p w14:paraId="28C44952" w14:textId="77777777" w:rsidR="00662E85" w:rsidRDefault="00825438">
      <w:pPr>
        <w:pStyle w:val="3"/>
        <w:numPr>
          <w:ilvl w:val="2"/>
          <w:numId w:val="16"/>
        </w:numPr>
        <w:tabs>
          <w:tab w:val="left" w:pos="2258"/>
        </w:tabs>
        <w:rPr>
          <w:rFonts w:ascii="宋体" w:eastAsia="宋体"/>
          <w:lang w:eastAsia="zh-CN"/>
        </w:rPr>
      </w:pPr>
      <w:bookmarkStart w:id="348" w:name="11.3.3_中断标识寄存器（IIR）"/>
      <w:bookmarkStart w:id="349" w:name="_bookmark216"/>
      <w:bookmarkStart w:id="350" w:name="_Toc42179744"/>
      <w:bookmarkEnd w:id="348"/>
      <w:bookmarkEnd w:id="349"/>
      <w:r>
        <w:rPr>
          <w:rFonts w:ascii="宋体" w:eastAsia="宋体" w:hint="eastAsia"/>
          <w:lang w:eastAsia="zh-CN"/>
        </w:rPr>
        <w:t>Interrupt identification register (IIR)</w:t>
      </w:r>
      <w:bookmarkEnd w:id="350"/>
    </w:p>
    <w:p w14:paraId="28C44953"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Chinese name: interrupt source register register bit width: [7:0]</w:t>
      </w:r>
      <w:r w:rsidRPr="00C94A4C">
        <w:rPr>
          <w:rFonts w:ascii="Times New Roman" w:hAnsi="Times New Roman" w:cs="Times New Roman"/>
          <w:spacing w:val="-6"/>
          <w:lang w:eastAsia="zh-CN"/>
        </w:rPr>
        <w:tab/>
      </w:r>
    </w:p>
    <w:p w14:paraId="28C44954"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lastRenderedPageBreak/>
        <w:t>Offset: 0x02</w:t>
      </w:r>
      <w:r w:rsidRPr="00C94A4C">
        <w:rPr>
          <w:rFonts w:ascii="Times New Roman" w:hAnsi="Times New Roman" w:cs="Times New Roman"/>
          <w:spacing w:val="-6"/>
          <w:lang w:eastAsia="zh-CN"/>
        </w:rPr>
        <w:tab/>
      </w:r>
    </w:p>
    <w:p w14:paraId="28C44955"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Reset value: 0xc1</w:t>
      </w:r>
      <w:r w:rsidRPr="00C94A4C">
        <w:rPr>
          <w:rFonts w:ascii="Times New Roman" w:hAnsi="Times New Roman" w:cs="Times New Roman"/>
          <w:spacing w:val="-6"/>
          <w:lang w:eastAsia="zh-CN"/>
        </w:rPr>
        <w:tab/>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7"/>
        <w:gridCol w:w="1704"/>
        <w:gridCol w:w="818"/>
        <w:gridCol w:w="816"/>
        <w:gridCol w:w="4267"/>
      </w:tblGrid>
      <w:tr w:rsidR="00662E85" w14:paraId="28C4495B" w14:textId="77777777">
        <w:trPr>
          <w:trHeight w:val="467"/>
        </w:trPr>
        <w:tc>
          <w:tcPr>
            <w:tcW w:w="917" w:type="dxa"/>
            <w:shd w:val="clear" w:color="auto" w:fill="000080"/>
          </w:tcPr>
          <w:p w14:paraId="28C44956" w14:textId="77777777" w:rsidR="00662E85" w:rsidRDefault="00825438">
            <w:pPr>
              <w:pStyle w:val="TableParagraph"/>
              <w:spacing w:before="99"/>
              <w:ind w:left="107"/>
              <w:rPr>
                <w:sz w:val="21"/>
              </w:rPr>
            </w:pPr>
            <w:r>
              <w:rPr>
                <w:color w:val="FFFFFF"/>
                <w:sz w:val="21"/>
              </w:rPr>
              <w:t>A domain</w:t>
            </w:r>
          </w:p>
        </w:tc>
        <w:tc>
          <w:tcPr>
            <w:tcW w:w="1704" w:type="dxa"/>
            <w:shd w:val="clear" w:color="auto" w:fill="000080"/>
          </w:tcPr>
          <w:p w14:paraId="28C44957" w14:textId="77777777" w:rsidR="00662E85" w:rsidRDefault="00825438">
            <w:pPr>
              <w:pStyle w:val="TableParagraph"/>
              <w:spacing w:before="99"/>
              <w:ind w:left="107"/>
              <w:rPr>
                <w:sz w:val="21"/>
              </w:rPr>
            </w:pPr>
            <w:r>
              <w:rPr>
                <w:color w:val="FFFFFF"/>
                <w:sz w:val="21"/>
              </w:rPr>
              <w:t>A domain name</w:t>
            </w:r>
          </w:p>
        </w:tc>
        <w:tc>
          <w:tcPr>
            <w:tcW w:w="818" w:type="dxa"/>
            <w:shd w:val="clear" w:color="auto" w:fill="000080"/>
          </w:tcPr>
          <w:p w14:paraId="28C44958" w14:textId="77777777" w:rsidR="00662E85" w:rsidRDefault="00825438">
            <w:pPr>
              <w:pStyle w:val="TableParagraph"/>
              <w:spacing w:before="99"/>
              <w:ind w:left="107"/>
              <w:rPr>
                <w:sz w:val="21"/>
              </w:rPr>
            </w:pPr>
            <w:r>
              <w:rPr>
                <w:color w:val="FFFFFF"/>
                <w:sz w:val="21"/>
              </w:rPr>
              <w:t>A wide</w:t>
            </w:r>
          </w:p>
        </w:tc>
        <w:tc>
          <w:tcPr>
            <w:tcW w:w="816" w:type="dxa"/>
            <w:shd w:val="clear" w:color="auto" w:fill="000080"/>
          </w:tcPr>
          <w:p w14:paraId="28C44959" w14:textId="77777777" w:rsidR="00662E85" w:rsidRDefault="00825438">
            <w:pPr>
              <w:pStyle w:val="TableParagraph"/>
              <w:spacing w:before="99"/>
              <w:ind w:left="105"/>
              <w:rPr>
                <w:sz w:val="21"/>
              </w:rPr>
            </w:pPr>
            <w:r>
              <w:rPr>
                <w:color w:val="FFFFFF"/>
                <w:sz w:val="21"/>
              </w:rPr>
              <w:t>access</w:t>
            </w:r>
          </w:p>
        </w:tc>
        <w:tc>
          <w:tcPr>
            <w:tcW w:w="4267" w:type="dxa"/>
            <w:shd w:val="clear" w:color="auto" w:fill="000080"/>
          </w:tcPr>
          <w:p w14:paraId="28C4495A" w14:textId="77777777" w:rsidR="00662E85" w:rsidRDefault="00825438">
            <w:pPr>
              <w:pStyle w:val="TableParagraph"/>
              <w:spacing w:before="99"/>
              <w:ind w:left="107"/>
              <w:rPr>
                <w:sz w:val="21"/>
              </w:rPr>
            </w:pPr>
            <w:r>
              <w:rPr>
                <w:color w:val="FFFFFF"/>
                <w:sz w:val="21"/>
              </w:rPr>
              <w:t>describe</w:t>
            </w:r>
          </w:p>
        </w:tc>
      </w:tr>
      <w:tr w:rsidR="00662E85" w14:paraId="28C44961" w14:textId="77777777">
        <w:trPr>
          <w:trHeight w:val="467"/>
        </w:trPr>
        <w:tc>
          <w:tcPr>
            <w:tcW w:w="917" w:type="dxa"/>
          </w:tcPr>
          <w:p w14:paraId="28C4495C"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 log</w:t>
            </w:r>
          </w:p>
        </w:tc>
        <w:tc>
          <w:tcPr>
            <w:tcW w:w="1704" w:type="dxa"/>
          </w:tcPr>
          <w:p w14:paraId="28C4495D"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18" w:type="dxa"/>
          </w:tcPr>
          <w:p w14:paraId="28C4495E"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4</w:t>
            </w:r>
          </w:p>
        </w:tc>
        <w:tc>
          <w:tcPr>
            <w:tcW w:w="816" w:type="dxa"/>
          </w:tcPr>
          <w:p w14:paraId="28C4495F" w14:textId="77777777" w:rsidR="00662E85" w:rsidRPr="00DC3719" w:rsidRDefault="00825438">
            <w:pPr>
              <w:pStyle w:val="TableParagraph"/>
              <w:spacing w:before="128"/>
              <w:ind w:left="10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t>
            </w:r>
          </w:p>
        </w:tc>
        <w:tc>
          <w:tcPr>
            <w:tcW w:w="4267" w:type="dxa"/>
          </w:tcPr>
          <w:p w14:paraId="28C44960" w14:textId="55505444" w:rsidR="00662E85" w:rsidRPr="00DC3719" w:rsidRDefault="00286244">
            <w:pPr>
              <w:pStyle w:val="TableParagraph"/>
              <w:spacing w:before="117"/>
              <w:ind w:left="108"/>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r>
      <w:tr w:rsidR="00662E85" w14:paraId="28C44967" w14:textId="77777777">
        <w:trPr>
          <w:trHeight w:val="467"/>
        </w:trPr>
        <w:tc>
          <w:tcPr>
            <w:tcW w:w="917" w:type="dxa"/>
          </w:tcPr>
          <w:p w14:paraId="28C44962"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3:1</w:t>
            </w:r>
          </w:p>
        </w:tc>
        <w:tc>
          <w:tcPr>
            <w:tcW w:w="1704" w:type="dxa"/>
          </w:tcPr>
          <w:p w14:paraId="28C44963"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II</w:t>
            </w:r>
          </w:p>
        </w:tc>
        <w:tc>
          <w:tcPr>
            <w:tcW w:w="818" w:type="dxa"/>
          </w:tcPr>
          <w:p w14:paraId="28C44964"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w:t>
            </w:r>
          </w:p>
        </w:tc>
        <w:tc>
          <w:tcPr>
            <w:tcW w:w="816" w:type="dxa"/>
          </w:tcPr>
          <w:p w14:paraId="28C44965" w14:textId="77777777" w:rsidR="00662E85" w:rsidRPr="00DC3719" w:rsidRDefault="00825438">
            <w:pPr>
              <w:pStyle w:val="TableParagraph"/>
              <w:spacing w:before="128"/>
              <w:ind w:left="10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t>
            </w:r>
          </w:p>
        </w:tc>
        <w:tc>
          <w:tcPr>
            <w:tcW w:w="4267" w:type="dxa"/>
          </w:tcPr>
          <w:p w14:paraId="28C44966"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Interrupt source representation bits, as shown in the table below</w:t>
            </w:r>
          </w:p>
        </w:tc>
      </w:tr>
      <w:tr w:rsidR="00662E85" w14:paraId="28C4496D" w14:textId="77777777">
        <w:trPr>
          <w:trHeight w:val="467"/>
        </w:trPr>
        <w:tc>
          <w:tcPr>
            <w:tcW w:w="917" w:type="dxa"/>
          </w:tcPr>
          <w:p w14:paraId="28C44968"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1704" w:type="dxa"/>
          </w:tcPr>
          <w:p w14:paraId="28C44969"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INTp</w:t>
            </w:r>
          </w:p>
        </w:tc>
        <w:tc>
          <w:tcPr>
            <w:tcW w:w="818" w:type="dxa"/>
          </w:tcPr>
          <w:p w14:paraId="28C4496A"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16" w:type="dxa"/>
          </w:tcPr>
          <w:p w14:paraId="28C4496B" w14:textId="77777777" w:rsidR="00662E85" w:rsidRPr="00DC3719" w:rsidRDefault="00825438">
            <w:pPr>
              <w:pStyle w:val="TableParagraph"/>
              <w:spacing w:before="128"/>
              <w:ind w:left="10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t>
            </w:r>
          </w:p>
        </w:tc>
        <w:tc>
          <w:tcPr>
            <w:tcW w:w="4267" w:type="dxa"/>
          </w:tcPr>
          <w:p w14:paraId="28C4496C" w14:textId="77777777" w:rsidR="00662E85" w:rsidRPr="00DC3719" w:rsidRDefault="00825438">
            <w:pPr>
              <w:pStyle w:val="TableParagraph"/>
              <w:spacing w:before="117"/>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Interrupt representation bit</w:t>
            </w:r>
          </w:p>
        </w:tc>
      </w:tr>
    </w:tbl>
    <w:p w14:paraId="28C4496E" w14:textId="77777777" w:rsidR="00662E85" w:rsidRDefault="00825438">
      <w:pPr>
        <w:pStyle w:val="a3"/>
        <w:spacing w:before="99"/>
        <w:ind w:left="1614" w:right="1929"/>
        <w:jc w:val="center"/>
      </w:pPr>
      <w:r>
        <w:t>Interrupt control menu</w:t>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674"/>
        <w:gridCol w:w="710"/>
        <w:gridCol w:w="708"/>
        <w:gridCol w:w="850"/>
        <w:gridCol w:w="1419"/>
        <w:gridCol w:w="2408"/>
        <w:gridCol w:w="1755"/>
      </w:tblGrid>
      <w:tr w:rsidR="00662E85" w14:paraId="28C44978" w14:textId="77777777">
        <w:trPr>
          <w:trHeight w:val="546"/>
        </w:trPr>
        <w:tc>
          <w:tcPr>
            <w:tcW w:w="674" w:type="dxa"/>
            <w:shd w:val="clear" w:color="auto" w:fill="000080"/>
          </w:tcPr>
          <w:p w14:paraId="28C44971" w14:textId="77777777" w:rsidR="00662E85" w:rsidRDefault="00825438">
            <w:pPr>
              <w:pStyle w:val="TableParagraph"/>
              <w:spacing w:before="111"/>
              <w:ind w:left="66" w:right="97"/>
              <w:jc w:val="center"/>
              <w:rPr>
                <w:rFonts w:ascii="Times New Roman"/>
                <w:sz w:val="21"/>
              </w:rPr>
            </w:pPr>
            <w:r>
              <w:rPr>
                <w:rFonts w:ascii="Times New Roman"/>
                <w:color w:val="FFFFFF"/>
                <w:sz w:val="21"/>
              </w:rPr>
              <w:t>Bit 3</w:t>
            </w:r>
          </w:p>
        </w:tc>
        <w:tc>
          <w:tcPr>
            <w:tcW w:w="710" w:type="dxa"/>
            <w:shd w:val="clear" w:color="auto" w:fill="000080"/>
          </w:tcPr>
          <w:p w14:paraId="28C44972" w14:textId="77777777" w:rsidR="00662E85" w:rsidRDefault="00825438">
            <w:pPr>
              <w:pStyle w:val="TableParagraph"/>
              <w:spacing w:before="111"/>
              <w:ind w:left="89" w:right="155"/>
              <w:jc w:val="center"/>
              <w:rPr>
                <w:rFonts w:ascii="Times New Roman"/>
                <w:sz w:val="21"/>
              </w:rPr>
            </w:pPr>
            <w:r>
              <w:rPr>
                <w:rFonts w:ascii="Times New Roman"/>
                <w:color w:val="FFFFFF"/>
                <w:sz w:val="21"/>
              </w:rPr>
              <w:t>2 -</w:t>
            </w:r>
          </w:p>
        </w:tc>
        <w:tc>
          <w:tcPr>
            <w:tcW w:w="708" w:type="dxa"/>
            <w:shd w:val="clear" w:color="auto" w:fill="000080"/>
          </w:tcPr>
          <w:p w14:paraId="28C44973" w14:textId="77777777" w:rsidR="00662E85" w:rsidRDefault="00825438">
            <w:pPr>
              <w:pStyle w:val="TableParagraph"/>
              <w:spacing w:before="111"/>
              <w:ind w:left="90" w:right="153"/>
              <w:jc w:val="center"/>
              <w:rPr>
                <w:rFonts w:ascii="Times New Roman"/>
                <w:sz w:val="21"/>
              </w:rPr>
            </w:pPr>
            <w:r>
              <w:rPr>
                <w:rFonts w:ascii="Times New Roman"/>
                <w:color w:val="FFFFFF"/>
                <w:sz w:val="21"/>
              </w:rPr>
              <w:t>Bit 1</w:t>
            </w:r>
          </w:p>
        </w:tc>
        <w:tc>
          <w:tcPr>
            <w:tcW w:w="850" w:type="dxa"/>
            <w:shd w:val="clear" w:color="auto" w:fill="000080"/>
          </w:tcPr>
          <w:p w14:paraId="28C44974" w14:textId="77777777" w:rsidR="00662E85" w:rsidRDefault="00825438">
            <w:pPr>
              <w:pStyle w:val="TableParagraph"/>
              <w:spacing w:before="99"/>
              <w:ind w:left="90" w:right="80"/>
              <w:jc w:val="center"/>
              <w:rPr>
                <w:sz w:val="21"/>
              </w:rPr>
            </w:pPr>
            <w:r>
              <w:rPr>
                <w:color w:val="FFFFFF"/>
                <w:sz w:val="21"/>
              </w:rPr>
              <w:t>priority</w:t>
            </w:r>
          </w:p>
        </w:tc>
        <w:tc>
          <w:tcPr>
            <w:tcW w:w="1419" w:type="dxa"/>
            <w:shd w:val="clear" w:color="auto" w:fill="000080"/>
          </w:tcPr>
          <w:p w14:paraId="28C44975" w14:textId="77777777" w:rsidR="00662E85" w:rsidRDefault="00825438">
            <w:pPr>
              <w:pStyle w:val="TableParagraph"/>
              <w:spacing w:before="140"/>
              <w:ind w:left="108"/>
              <w:rPr>
                <w:sz w:val="21"/>
              </w:rPr>
            </w:pPr>
            <w:r>
              <w:rPr>
                <w:color w:val="FFFFFF"/>
                <w:sz w:val="21"/>
              </w:rPr>
              <w:t>Interrupt type</w:t>
            </w:r>
          </w:p>
        </w:tc>
        <w:tc>
          <w:tcPr>
            <w:tcW w:w="2408" w:type="dxa"/>
            <w:shd w:val="clear" w:color="auto" w:fill="000080"/>
          </w:tcPr>
          <w:p w14:paraId="28C44976" w14:textId="77777777" w:rsidR="00662E85" w:rsidRDefault="00825438">
            <w:pPr>
              <w:pStyle w:val="TableParagraph"/>
              <w:spacing w:before="99"/>
              <w:ind w:left="869" w:right="859"/>
              <w:jc w:val="center"/>
              <w:rPr>
                <w:sz w:val="21"/>
              </w:rPr>
            </w:pPr>
            <w:r>
              <w:rPr>
                <w:color w:val="FFFFFF"/>
                <w:sz w:val="21"/>
              </w:rPr>
              <w:t>The interrupt source</w:t>
            </w:r>
          </w:p>
        </w:tc>
        <w:tc>
          <w:tcPr>
            <w:tcW w:w="1755" w:type="dxa"/>
            <w:shd w:val="clear" w:color="auto" w:fill="000080"/>
          </w:tcPr>
          <w:p w14:paraId="28C44977" w14:textId="77777777" w:rsidR="00662E85" w:rsidRDefault="00825438">
            <w:pPr>
              <w:pStyle w:val="TableParagraph"/>
              <w:spacing w:before="99"/>
              <w:ind w:left="245"/>
              <w:rPr>
                <w:sz w:val="21"/>
              </w:rPr>
            </w:pPr>
            <w:r>
              <w:rPr>
                <w:color w:val="FFFFFF"/>
                <w:sz w:val="21"/>
              </w:rPr>
              <w:t>Interrupt reset control</w:t>
            </w:r>
          </w:p>
        </w:tc>
      </w:tr>
      <w:tr w:rsidR="00662E85" w14:paraId="28C44982" w14:textId="77777777">
        <w:trPr>
          <w:trHeight w:val="937"/>
        </w:trPr>
        <w:tc>
          <w:tcPr>
            <w:tcW w:w="674" w:type="dxa"/>
          </w:tcPr>
          <w:p w14:paraId="28C44979" w14:textId="77777777" w:rsidR="00662E85" w:rsidRPr="00DC3719" w:rsidRDefault="00825438">
            <w:pPr>
              <w:pStyle w:val="TableParagraph"/>
              <w:spacing w:before="131"/>
              <w:ind w:left="6"/>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710" w:type="dxa"/>
          </w:tcPr>
          <w:p w14:paraId="28C4497A" w14:textId="77777777" w:rsidR="00662E85" w:rsidRPr="00DC3719" w:rsidRDefault="00825438">
            <w:pPr>
              <w:pStyle w:val="TableParagraph"/>
              <w:spacing w:before="131"/>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708" w:type="dxa"/>
          </w:tcPr>
          <w:p w14:paraId="28C4497B" w14:textId="77777777" w:rsidR="00662E85" w:rsidRPr="00DC3719" w:rsidRDefault="00825438">
            <w:pPr>
              <w:pStyle w:val="TableParagraph"/>
              <w:spacing w:before="131"/>
              <w:ind w:left="8"/>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50" w:type="dxa"/>
          </w:tcPr>
          <w:p w14:paraId="28C4497C" w14:textId="77777777" w:rsidR="00662E85" w:rsidRPr="00DC3719" w:rsidRDefault="00825438">
            <w:pPr>
              <w:pStyle w:val="TableParagraph"/>
              <w:spacing w:before="131"/>
              <w:ind w:left="90" w:right="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 st</w:t>
            </w:r>
          </w:p>
        </w:tc>
        <w:tc>
          <w:tcPr>
            <w:tcW w:w="1419" w:type="dxa"/>
          </w:tcPr>
          <w:p w14:paraId="28C4497D" w14:textId="77777777" w:rsidR="00662E85" w:rsidRPr="00DC3719" w:rsidRDefault="00825438">
            <w:pPr>
              <w:pStyle w:val="TableParagraph"/>
              <w:spacing w:before="120"/>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Receiving line status</w:t>
            </w:r>
          </w:p>
        </w:tc>
        <w:tc>
          <w:tcPr>
            <w:tcW w:w="2408" w:type="dxa"/>
          </w:tcPr>
          <w:p w14:paraId="28C4497E" w14:textId="77777777" w:rsidR="00662E85" w:rsidRPr="00DC3719" w:rsidRDefault="00825438">
            <w:pPr>
              <w:pStyle w:val="TableParagraph"/>
              <w:spacing w:before="120"/>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Odd or even, overflow or frame error, or hit</w:t>
            </w:r>
          </w:p>
          <w:p w14:paraId="28C4497F" w14:textId="77777777" w:rsidR="00662E85" w:rsidRPr="00DC3719" w:rsidRDefault="00662E85">
            <w:pPr>
              <w:pStyle w:val="TableParagraph"/>
              <w:spacing w:before="6"/>
              <w:rPr>
                <w:rFonts w:ascii="Times New Roman" w:hAnsi="Times New Roman" w:cs="Times New Roman"/>
                <w:spacing w:val="-6"/>
                <w:sz w:val="21"/>
                <w:szCs w:val="21"/>
                <w:lang w:eastAsia="zh-CN"/>
              </w:rPr>
            </w:pPr>
          </w:p>
          <w:p w14:paraId="28C44980" w14:textId="77777777" w:rsidR="00662E85" w:rsidRPr="00DC3719" w:rsidRDefault="00825438">
            <w:pPr>
              <w:pStyle w:val="TableParagraph"/>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Break the interrupt</w:t>
            </w:r>
          </w:p>
        </w:tc>
        <w:tc>
          <w:tcPr>
            <w:tcW w:w="1755" w:type="dxa"/>
          </w:tcPr>
          <w:p w14:paraId="28C44981" w14:textId="77777777" w:rsidR="00662E85" w:rsidRPr="00DC3719" w:rsidRDefault="00825438">
            <w:pPr>
              <w:pStyle w:val="TableParagraph"/>
              <w:spacing w:before="120"/>
              <w:ind w:left="10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Read the LSR </w:t>
            </w:r>
          </w:p>
        </w:tc>
      </w:tr>
      <w:tr w:rsidR="00662E85" w14:paraId="28C44990" w14:textId="77777777">
        <w:trPr>
          <w:trHeight w:val="1014"/>
        </w:trPr>
        <w:tc>
          <w:tcPr>
            <w:tcW w:w="674" w:type="dxa"/>
          </w:tcPr>
          <w:p w14:paraId="28C44983" w14:textId="77777777" w:rsidR="00662E85" w:rsidRDefault="00825438">
            <w:pPr>
              <w:pStyle w:val="TableParagraph"/>
              <w:spacing w:before="128"/>
              <w:ind w:left="6"/>
              <w:jc w:val="center"/>
              <w:rPr>
                <w:rFonts w:ascii="Arial"/>
                <w:sz w:val="18"/>
              </w:rPr>
            </w:pPr>
            <w:r>
              <w:rPr>
                <w:rFonts w:ascii="Arial"/>
                <w:w w:val="99"/>
                <w:sz w:val="18"/>
              </w:rPr>
              <w:t>0</w:t>
            </w:r>
          </w:p>
        </w:tc>
        <w:tc>
          <w:tcPr>
            <w:tcW w:w="710" w:type="dxa"/>
          </w:tcPr>
          <w:p w14:paraId="28C44984" w14:textId="77777777" w:rsidR="00662E85" w:rsidRPr="00DC3719" w:rsidRDefault="00825438">
            <w:pPr>
              <w:pStyle w:val="TableParagraph"/>
              <w:spacing w:before="128"/>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708" w:type="dxa"/>
          </w:tcPr>
          <w:p w14:paraId="28C44985" w14:textId="77777777" w:rsidR="00662E85" w:rsidRPr="00DC3719" w:rsidRDefault="00825438">
            <w:pPr>
              <w:pStyle w:val="TableParagraph"/>
              <w:spacing w:before="128"/>
              <w:ind w:left="8"/>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850" w:type="dxa"/>
          </w:tcPr>
          <w:p w14:paraId="28C44986" w14:textId="77777777" w:rsidR="00662E85" w:rsidRPr="00DC3719" w:rsidRDefault="00825438">
            <w:pPr>
              <w:pStyle w:val="TableParagraph"/>
              <w:spacing w:before="128"/>
              <w:ind w:left="90" w:right="80"/>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 nd</w:t>
            </w:r>
          </w:p>
        </w:tc>
        <w:tc>
          <w:tcPr>
            <w:tcW w:w="1419" w:type="dxa"/>
          </w:tcPr>
          <w:p w14:paraId="28C44987" w14:textId="77777777" w:rsidR="00662E85" w:rsidRPr="00DC3719" w:rsidRDefault="00825438">
            <w:pPr>
              <w:pStyle w:val="TableParagraph"/>
              <w:spacing w:before="15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 significant number is received</w:t>
            </w:r>
          </w:p>
          <w:p w14:paraId="28C44988" w14:textId="77777777" w:rsidR="00662E85" w:rsidRPr="00DC3719" w:rsidRDefault="00662E85">
            <w:pPr>
              <w:pStyle w:val="TableParagraph"/>
              <w:spacing w:before="4"/>
              <w:rPr>
                <w:rFonts w:ascii="Times New Roman" w:hAnsi="Times New Roman" w:cs="Times New Roman"/>
                <w:spacing w:val="-6"/>
                <w:sz w:val="21"/>
                <w:szCs w:val="21"/>
                <w:lang w:eastAsia="zh-CN"/>
              </w:rPr>
            </w:pPr>
          </w:p>
          <w:p w14:paraId="28C44989" w14:textId="77777777" w:rsidR="00662E85" w:rsidRPr="00DC3719" w:rsidRDefault="00825438">
            <w:pPr>
              <w:pStyle w:val="TableParagraph"/>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According to the</w:t>
            </w:r>
          </w:p>
        </w:tc>
        <w:tc>
          <w:tcPr>
            <w:tcW w:w="2408" w:type="dxa"/>
          </w:tcPr>
          <w:p w14:paraId="28C4498A" w14:textId="77777777" w:rsidR="00662E85" w:rsidRPr="00DC3719" w:rsidRDefault="00825438">
            <w:pPr>
              <w:pStyle w:val="TableParagraph"/>
              <w:spacing w:before="117"/>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number of characters of FIFO is reached </w:t>
            </w:r>
          </w:p>
          <w:p w14:paraId="28C4498B"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98C" w14:textId="77777777" w:rsidR="00662E85" w:rsidRPr="00DC3719" w:rsidRDefault="00825438">
            <w:pPr>
              <w:pStyle w:val="TableParagraph"/>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level of the trigger </w:t>
            </w:r>
          </w:p>
        </w:tc>
        <w:tc>
          <w:tcPr>
            <w:tcW w:w="1755" w:type="dxa"/>
          </w:tcPr>
          <w:p w14:paraId="28C4498D" w14:textId="77777777" w:rsidR="00662E85" w:rsidRPr="00DC3719" w:rsidRDefault="00825438">
            <w:pPr>
              <w:pStyle w:val="TableParagraph"/>
              <w:spacing w:before="117"/>
              <w:ind w:left="10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FIFO has a low number of characters </w:t>
            </w:r>
          </w:p>
          <w:p w14:paraId="28C4498E"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98F" w14:textId="77777777" w:rsidR="00662E85" w:rsidRPr="00DC3719" w:rsidRDefault="00825438">
            <w:pPr>
              <w:pStyle w:val="TableParagraph"/>
              <w:ind w:left="10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In the trigger value </w:t>
            </w:r>
          </w:p>
        </w:tc>
      </w:tr>
      <w:tr w:rsidR="00662E85" w14:paraId="28C44999" w14:textId="77777777">
        <w:trPr>
          <w:trHeight w:val="1403"/>
        </w:trPr>
        <w:tc>
          <w:tcPr>
            <w:tcW w:w="674" w:type="dxa"/>
          </w:tcPr>
          <w:p w14:paraId="28C44991" w14:textId="77777777" w:rsidR="00662E85" w:rsidRDefault="00825438">
            <w:pPr>
              <w:pStyle w:val="TableParagraph"/>
              <w:spacing w:before="128"/>
              <w:ind w:left="6"/>
              <w:jc w:val="center"/>
              <w:rPr>
                <w:rFonts w:ascii="Arial"/>
                <w:sz w:val="18"/>
              </w:rPr>
            </w:pPr>
            <w:r>
              <w:rPr>
                <w:rFonts w:ascii="Arial"/>
                <w:w w:val="99"/>
                <w:sz w:val="18"/>
              </w:rPr>
              <w:t>1</w:t>
            </w:r>
          </w:p>
        </w:tc>
        <w:tc>
          <w:tcPr>
            <w:tcW w:w="710" w:type="dxa"/>
          </w:tcPr>
          <w:p w14:paraId="28C44992" w14:textId="77777777" w:rsidR="00662E85" w:rsidRPr="00DC3719" w:rsidRDefault="00825438">
            <w:pPr>
              <w:pStyle w:val="TableParagraph"/>
              <w:spacing w:before="128"/>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708" w:type="dxa"/>
          </w:tcPr>
          <w:p w14:paraId="28C44993" w14:textId="77777777" w:rsidR="00662E85" w:rsidRPr="00DC3719" w:rsidRDefault="00825438">
            <w:pPr>
              <w:pStyle w:val="TableParagraph"/>
              <w:spacing w:before="128"/>
              <w:ind w:left="8"/>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850" w:type="dxa"/>
          </w:tcPr>
          <w:p w14:paraId="28C44994" w14:textId="77777777" w:rsidR="00662E85" w:rsidRPr="00DC3719" w:rsidRDefault="00825438">
            <w:pPr>
              <w:pStyle w:val="TableParagraph"/>
              <w:spacing w:before="128"/>
              <w:ind w:left="90" w:right="80"/>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 nd</w:t>
            </w:r>
          </w:p>
        </w:tc>
        <w:tc>
          <w:tcPr>
            <w:tcW w:w="1419" w:type="dxa"/>
          </w:tcPr>
          <w:p w14:paraId="28C44995"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Receive a timeout</w:t>
            </w:r>
          </w:p>
        </w:tc>
        <w:tc>
          <w:tcPr>
            <w:tcW w:w="2408" w:type="dxa"/>
          </w:tcPr>
          <w:p w14:paraId="28C44996" w14:textId="77777777" w:rsidR="00662E85" w:rsidRPr="00DC3719" w:rsidRDefault="00825438">
            <w:pPr>
              <w:pStyle w:val="TableParagraph"/>
              <w:spacing w:before="117"/>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There is at least one character in FIFO, </w:t>
            </w:r>
          </w:p>
          <w:p w14:paraId="28C44997" w14:textId="77777777" w:rsidR="00662E85" w:rsidRPr="00DC3719" w:rsidRDefault="00825438">
            <w:pPr>
              <w:pStyle w:val="TableParagraph"/>
              <w:spacing w:before="8" w:line="460" w:lineRule="atLeast"/>
              <w:ind w:left="107" w:right="44" w:hanging="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But there are no operations, including read and write operations, in 4 character time </w:t>
            </w:r>
          </w:p>
        </w:tc>
        <w:tc>
          <w:tcPr>
            <w:tcW w:w="1755" w:type="dxa"/>
          </w:tcPr>
          <w:p w14:paraId="28C44998" w14:textId="77777777" w:rsidR="00662E85" w:rsidRPr="00DC3719" w:rsidRDefault="00825438">
            <w:pPr>
              <w:pStyle w:val="TableParagraph"/>
              <w:spacing w:before="117"/>
              <w:ind w:left="10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Read receive FIFO </w:t>
            </w:r>
          </w:p>
        </w:tc>
      </w:tr>
      <w:tr w:rsidR="00662E85" w14:paraId="28C449A5" w14:textId="77777777">
        <w:trPr>
          <w:trHeight w:val="935"/>
        </w:trPr>
        <w:tc>
          <w:tcPr>
            <w:tcW w:w="674" w:type="dxa"/>
          </w:tcPr>
          <w:p w14:paraId="28C4499A" w14:textId="77777777" w:rsidR="00662E85" w:rsidRDefault="00825438">
            <w:pPr>
              <w:pStyle w:val="TableParagraph"/>
              <w:spacing w:before="128"/>
              <w:ind w:left="6"/>
              <w:jc w:val="center"/>
              <w:rPr>
                <w:rFonts w:ascii="Arial"/>
                <w:sz w:val="18"/>
              </w:rPr>
            </w:pPr>
            <w:r>
              <w:rPr>
                <w:rFonts w:ascii="Arial"/>
                <w:w w:val="99"/>
                <w:sz w:val="18"/>
              </w:rPr>
              <w:t>0</w:t>
            </w:r>
          </w:p>
        </w:tc>
        <w:tc>
          <w:tcPr>
            <w:tcW w:w="710" w:type="dxa"/>
          </w:tcPr>
          <w:p w14:paraId="28C4499B" w14:textId="77777777" w:rsidR="00662E85" w:rsidRPr="00DC3719" w:rsidRDefault="00825438">
            <w:pPr>
              <w:pStyle w:val="TableParagraph"/>
              <w:spacing w:before="128"/>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708" w:type="dxa"/>
          </w:tcPr>
          <w:p w14:paraId="28C4499C" w14:textId="77777777" w:rsidR="00662E85" w:rsidRPr="00DC3719" w:rsidRDefault="00825438">
            <w:pPr>
              <w:pStyle w:val="TableParagraph"/>
              <w:spacing w:before="128"/>
              <w:ind w:left="8"/>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50" w:type="dxa"/>
          </w:tcPr>
          <w:p w14:paraId="28C4499D" w14:textId="77777777" w:rsidR="00662E85" w:rsidRPr="00DC3719" w:rsidRDefault="00825438">
            <w:pPr>
              <w:pStyle w:val="TableParagraph"/>
              <w:spacing w:before="128"/>
              <w:ind w:left="90" w:right="78"/>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 rd</w:t>
            </w:r>
          </w:p>
        </w:tc>
        <w:tc>
          <w:tcPr>
            <w:tcW w:w="1419" w:type="dxa"/>
          </w:tcPr>
          <w:p w14:paraId="28C4499E"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Transfer save hosting</w:t>
            </w:r>
          </w:p>
          <w:p w14:paraId="28C4499F"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9A0" w14:textId="77777777" w:rsidR="00662E85" w:rsidRPr="00DC3719" w:rsidRDefault="00825438">
            <w:pPr>
              <w:pStyle w:val="TableParagraph"/>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Device is empty</w:t>
            </w:r>
          </w:p>
        </w:tc>
        <w:tc>
          <w:tcPr>
            <w:tcW w:w="2408" w:type="dxa"/>
          </w:tcPr>
          <w:p w14:paraId="28C449A1" w14:textId="77777777" w:rsidR="00662E85" w:rsidRPr="00DC3719" w:rsidRDefault="00825438">
            <w:pPr>
              <w:pStyle w:val="TableParagraph"/>
              <w:spacing w:before="117"/>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 transfer save register is empty</w:t>
            </w:r>
          </w:p>
        </w:tc>
        <w:tc>
          <w:tcPr>
            <w:tcW w:w="1755" w:type="dxa"/>
          </w:tcPr>
          <w:p w14:paraId="28C449A2" w14:textId="77777777" w:rsidR="00662E85" w:rsidRPr="00DC3719" w:rsidRDefault="00825438">
            <w:pPr>
              <w:pStyle w:val="TableParagraph"/>
              <w:spacing w:before="117"/>
              <w:ind w:left="10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Write data to THR or </w:t>
            </w:r>
          </w:p>
          <w:p w14:paraId="28C449A3"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9A4" w14:textId="77777777" w:rsidR="00662E85" w:rsidRPr="00DC3719" w:rsidRDefault="00825438">
            <w:pPr>
              <w:pStyle w:val="TableParagraph"/>
              <w:ind w:left="10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More IIR </w:t>
            </w:r>
          </w:p>
        </w:tc>
      </w:tr>
      <w:tr w:rsidR="00662E85" w14:paraId="28C449AD" w14:textId="77777777">
        <w:trPr>
          <w:trHeight w:val="470"/>
        </w:trPr>
        <w:tc>
          <w:tcPr>
            <w:tcW w:w="674" w:type="dxa"/>
          </w:tcPr>
          <w:p w14:paraId="28C449A6" w14:textId="77777777" w:rsidR="00662E85" w:rsidRDefault="00825438">
            <w:pPr>
              <w:pStyle w:val="TableParagraph"/>
              <w:spacing w:before="131"/>
              <w:ind w:left="6"/>
              <w:jc w:val="center"/>
              <w:rPr>
                <w:rFonts w:ascii="Arial"/>
                <w:sz w:val="18"/>
              </w:rPr>
            </w:pPr>
            <w:r>
              <w:rPr>
                <w:rFonts w:ascii="Arial"/>
                <w:w w:val="99"/>
                <w:sz w:val="18"/>
              </w:rPr>
              <w:t>0</w:t>
            </w:r>
          </w:p>
        </w:tc>
        <w:tc>
          <w:tcPr>
            <w:tcW w:w="710" w:type="dxa"/>
          </w:tcPr>
          <w:p w14:paraId="28C449A7" w14:textId="77777777" w:rsidR="00662E85" w:rsidRPr="00DC3719" w:rsidRDefault="00825438">
            <w:pPr>
              <w:pStyle w:val="TableParagraph"/>
              <w:spacing w:before="131"/>
              <w:ind w:left="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708" w:type="dxa"/>
          </w:tcPr>
          <w:p w14:paraId="28C449A8" w14:textId="77777777" w:rsidR="00662E85" w:rsidRPr="00DC3719" w:rsidRDefault="00825438">
            <w:pPr>
              <w:pStyle w:val="TableParagraph"/>
              <w:spacing w:before="131"/>
              <w:ind w:left="8"/>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850" w:type="dxa"/>
          </w:tcPr>
          <w:p w14:paraId="28C449A9" w14:textId="77777777" w:rsidR="00662E85" w:rsidRPr="00DC3719" w:rsidRDefault="00825438">
            <w:pPr>
              <w:pStyle w:val="TableParagraph"/>
              <w:spacing w:before="131"/>
              <w:ind w:left="90" w:right="78"/>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4 th</w:t>
            </w:r>
          </w:p>
        </w:tc>
        <w:tc>
          <w:tcPr>
            <w:tcW w:w="1419" w:type="dxa"/>
          </w:tcPr>
          <w:p w14:paraId="28C449AA" w14:textId="77777777" w:rsidR="00662E85" w:rsidRPr="00DC3719" w:rsidRDefault="00825438">
            <w:pPr>
              <w:pStyle w:val="TableParagraph"/>
              <w:spacing w:before="120"/>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Modem state </w:t>
            </w:r>
          </w:p>
        </w:tc>
        <w:tc>
          <w:tcPr>
            <w:tcW w:w="2408" w:type="dxa"/>
          </w:tcPr>
          <w:p w14:paraId="28C449AB" w14:textId="77777777" w:rsidR="00662E85" w:rsidRPr="00DC3719" w:rsidRDefault="00825438">
            <w:pPr>
              <w:pStyle w:val="TableParagraph"/>
              <w:spacing w:before="13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CTS, DSR, RI or DCD.</w:t>
            </w:r>
          </w:p>
        </w:tc>
        <w:tc>
          <w:tcPr>
            <w:tcW w:w="1755" w:type="dxa"/>
          </w:tcPr>
          <w:p w14:paraId="28C449AC" w14:textId="77777777" w:rsidR="00662E85" w:rsidRPr="00DC3719" w:rsidRDefault="00825438">
            <w:pPr>
              <w:pStyle w:val="TableParagraph"/>
              <w:spacing w:before="120"/>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Read MSR </w:t>
            </w:r>
          </w:p>
        </w:tc>
      </w:tr>
    </w:tbl>
    <w:p w14:paraId="28C449AE" w14:textId="77777777" w:rsidR="00662E85" w:rsidRDefault="00662E85">
      <w:pPr>
        <w:pStyle w:val="a3"/>
        <w:spacing w:before="3"/>
        <w:rPr>
          <w:sz w:val="28"/>
        </w:rPr>
      </w:pPr>
    </w:p>
    <w:p w14:paraId="28C449AF" w14:textId="77777777" w:rsidR="00662E85" w:rsidRDefault="00825438">
      <w:pPr>
        <w:pStyle w:val="3"/>
        <w:numPr>
          <w:ilvl w:val="2"/>
          <w:numId w:val="16"/>
        </w:numPr>
        <w:tabs>
          <w:tab w:val="left" w:pos="2258"/>
        </w:tabs>
        <w:spacing w:before="68"/>
        <w:rPr>
          <w:rFonts w:ascii="宋体" w:eastAsia="宋体"/>
        </w:rPr>
      </w:pPr>
      <w:bookmarkStart w:id="351" w:name="11.3.4_FIFO控制寄存器（FCR）"/>
      <w:bookmarkStart w:id="352" w:name="_bookmark217"/>
      <w:bookmarkStart w:id="353" w:name="_Toc42179745"/>
      <w:bookmarkEnd w:id="351"/>
      <w:bookmarkEnd w:id="352"/>
      <w:r>
        <w:rPr>
          <w:rFonts w:ascii="Times New Roman" w:eastAsia="Times New Roman"/>
        </w:rPr>
        <w:t>FIFO control register (FCR)</w:t>
      </w:r>
      <w:bookmarkEnd w:id="353"/>
    </w:p>
    <w:p w14:paraId="28C449B0"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Chinese name: FIFO control register register bit width: [7:0]</w:t>
      </w:r>
      <w:r w:rsidRPr="00C94A4C">
        <w:rPr>
          <w:rFonts w:ascii="Times New Roman" w:hAnsi="Times New Roman" w:cs="Times New Roman"/>
          <w:spacing w:val="-6"/>
          <w:lang w:eastAsia="zh-CN"/>
        </w:rPr>
        <w:tab/>
      </w:r>
    </w:p>
    <w:p w14:paraId="28C449B1"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Offset: 0x02</w:t>
      </w:r>
      <w:r w:rsidRPr="00C94A4C">
        <w:rPr>
          <w:rFonts w:ascii="Times New Roman" w:hAnsi="Times New Roman" w:cs="Times New Roman"/>
          <w:spacing w:val="-6"/>
          <w:lang w:eastAsia="zh-CN"/>
        </w:rPr>
        <w:tab/>
      </w:r>
    </w:p>
    <w:p w14:paraId="28C449B2"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Reset value: 0xc0</w:t>
      </w:r>
      <w:r w:rsidRPr="00C94A4C">
        <w:rPr>
          <w:rFonts w:ascii="Times New Roman" w:hAnsi="Times New Roman" w:cs="Times New Roman"/>
          <w:spacing w:val="-6"/>
          <w:lang w:eastAsia="zh-CN"/>
        </w:rPr>
        <w:tab/>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9"/>
        <w:gridCol w:w="1713"/>
        <w:gridCol w:w="823"/>
        <w:gridCol w:w="821"/>
        <w:gridCol w:w="3989"/>
      </w:tblGrid>
      <w:tr w:rsidR="00662E85" w14:paraId="28C449B8" w14:textId="77777777">
        <w:trPr>
          <w:trHeight w:val="467"/>
        </w:trPr>
        <w:tc>
          <w:tcPr>
            <w:tcW w:w="919" w:type="dxa"/>
            <w:shd w:val="clear" w:color="auto" w:fill="000080"/>
          </w:tcPr>
          <w:p w14:paraId="28C449B3" w14:textId="77777777" w:rsidR="00662E85" w:rsidRDefault="00825438">
            <w:pPr>
              <w:pStyle w:val="TableParagraph"/>
              <w:spacing w:before="99"/>
              <w:ind w:left="107"/>
              <w:rPr>
                <w:sz w:val="21"/>
              </w:rPr>
            </w:pPr>
            <w:r>
              <w:rPr>
                <w:color w:val="FFFFFF"/>
                <w:sz w:val="21"/>
              </w:rPr>
              <w:lastRenderedPageBreak/>
              <w:t>A domain</w:t>
            </w:r>
          </w:p>
        </w:tc>
        <w:tc>
          <w:tcPr>
            <w:tcW w:w="1713" w:type="dxa"/>
            <w:shd w:val="clear" w:color="auto" w:fill="000080"/>
          </w:tcPr>
          <w:p w14:paraId="28C449B4" w14:textId="77777777" w:rsidR="00662E85" w:rsidRDefault="00825438">
            <w:pPr>
              <w:pStyle w:val="TableParagraph"/>
              <w:spacing w:before="99"/>
              <w:ind w:left="108"/>
              <w:rPr>
                <w:sz w:val="21"/>
              </w:rPr>
            </w:pPr>
            <w:r>
              <w:rPr>
                <w:color w:val="FFFFFF"/>
                <w:sz w:val="21"/>
              </w:rPr>
              <w:t>A domain name</w:t>
            </w:r>
          </w:p>
        </w:tc>
        <w:tc>
          <w:tcPr>
            <w:tcW w:w="823" w:type="dxa"/>
            <w:shd w:val="clear" w:color="auto" w:fill="000080"/>
          </w:tcPr>
          <w:p w14:paraId="28C449B5" w14:textId="77777777" w:rsidR="00662E85" w:rsidRDefault="00825438">
            <w:pPr>
              <w:pStyle w:val="TableParagraph"/>
              <w:spacing w:before="99"/>
              <w:ind w:left="108"/>
              <w:rPr>
                <w:sz w:val="21"/>
              </w:rPr>
            </w:pPr>
            <w:r>
              <w:rPr>
                <w:color w:val="FFFFFF"/>
                <w:sz w:val="21"/>
              </w:rPr>
              <w:t>A wide</w:t>
            </w:r>
          </w:p>
        </w:tc>
        <w:tc>
          <w:tcPr>
            <w:tcW w:w="821" w:type="dxa"/>
            <w:shd w:val="clear" w:color="auto" w:fill="000080"/>
          </w:tcPr>
          <w:p w14:paraId="28C449B6" w14:textId="77777777" w:rsidR="00662E85" w:rsidRDefault="00825438">
            <w:pPr>
              <w:pStyle w:val="TableParagraph"/>
              <w:spacing w:before="99"/>
              <w:ind w:left="108"/>
              <w:rPr>
                <w:sz w:val="21"/>
              </w:rPr>
            </w:pPr>
            <w:r>
              <w:rPr>
                <w:color w:val="FFFFFF"/>
                <w:sz w:val="21"/>
              </w:rPr>
              <w:t>access</w:t>
            </w:r>
          </w:p>
        </w:tc>
        <w:tc>
          <w:tcPr>
            <w:tcW w:w="3989" w:type="dxa"/>
            <w:shd w:val="clear" w:color="auto" w:fill="000080"/>
          </w:tcPr>
          <w:p w14:paraId="28C449B7" w14:textId="77777777" w:rsidR="00662E85" w:rsidRDefault="00825438">
            <w:pPr>
              <w:pStyle w:val="TableParagraph"/>
              <w:spacing w:before="99"/>
              <w:ind w:left="108"/>
              <w:rPr>
                <w:sz w:val="21"/>
              </w:rPr>
            </w:pPr>
            <w:r>
              <w:rPr>
                <w:color w:val="FFFFFF"/>
                <w:sz w:val="21"/>
              </w:rPr>
              <w:t>describe</w:t>
            </w:r>
          </w:p>
        </w:tc>
      </w:tr>
      <w:tr w:rsidR="00662E85" w14:paraId="28C449C2" w14:textId="77777777">
        <w:trPr>
          <w:trHeight w:val="1403"/>
        </w:trPr>
        <w:tc>
          <w:tcPr>
            <w:tcW w:w="919" w:type="dxa"/>
          </w:tcPr>
          <w:p w14:paraId="28C449B9"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but</w:t>
            </w:r>
          </w:p>
        </w:tc>
        <w:tc>
          <w:tcPr>
            <w:tcW w:w="1713" w:type="dxa"/>
          </w:tcPr>
          <w:p w14:paraId="28C449BA"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TL</w:t>
            </w:r>
          </w:p>
        </w:tc>
        <w:tc>
          <w:tcPr>
            <w:tcW w:w="823" w:type="dxa"/>
          </w:tcPr>
          <w:p w14:paraId="28C449BB"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821" w:type="dxa"/>
          </w:tcPr>
          <w:p w14:paraId="28C449BC"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w:t>
            </w:r>
          </w:p>
        </w:tc>
        <w:tc>
          <w:tcPr>
            <w:tcW w:w="3989" w:type="dxa"/>
          </w:tcPr>
          <w:p w14:paraId="28C449BD" w14:textId="77777777" w:rsidR="00662E85" w:rsidRPr="00DC3719" w:rsidRDefault="00825438">
            <w:pPr>
              <w:pStyle w:val="TableParagraph"/>
              <w:spacing w:before="117"/>
              <w:ind w:left="21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Receive the trigger value of FIFO's interrupt application </w:t>
            </w:r>
          </w:p>
          <w:p w14:paraId="28C449BE"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9BF" w14:textId="77777777" w:rsidR="00662E85" w:rsidRPr="00DC3719" w:rsidRDefault="00825438">
            <w:pPr>
              <w:pStyle w:val="TableParagraph"/>
              <w:ind w:left="30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'00' -- 1 byte '01' -- 4 bytes</w:t>
            </w:r>
          </w:p>
          <w:p w14:paraId="28C449C0" w14:textId="77777777" w:rsidR="00662E85" w:rsidRPr="00DC3719" w:rsidRDefault="00662E85">
            <w:pPr>
              <w:pStyle w:val="TableParagraph"/>
              <w:spacing w:before="8"/>
              <w:rPr>
                <w:rFonts w:ascii="Times New Roman" w:hAnsi="Times New Roman" w:cs="Times New Roman"/>
                <w:spacing w:val="-6"/>
                <w:sz w:val="21"/>
                <w:szCs w:val="21"/>
                <w:lang w:eastAsia="zh-CN"/>
              </w:rPr>
            </w:pPr>
          </w:p>
          <w:p w14:paraId="28C449C1" w14:textId="77777777" w:rsidR="00662E85" w:rsidRPr="00DC3719" w:rsidRDefault="00825438">
            <w:pPr>
              <w:pStyle w:val="TableParagraph"/>
              <w:ind w:left="19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'10' -- 8 bytes' 11 '-- 14 bytes </w:t>
            </w:r>
          </w:p>
        </w:tc>
      </w:tr>
      <w:tr w:rsidR="00662E85" w14:paraId="28C449C8" w14:textId="77777777">
        <w:trPr>
          <w:trHeight w:val="467"/>
        </w:trPr>
        <w:tc>
          <w:tcPr>
            <w:tcW w:w="919" w:type="dxa"/>
          </w:tcPr>
          <w:p w14:paraId="28C449C3"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o</w:t>
            </w:r>
          </w:p>
        </w:tc>
        <w:tc>
          <w:tcPr>
            <w:tcW w:w="1713" w:type="dxa"/>
          </w:tcPr>
          <w:p w14:paraId="28C449C4"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23" w:type="dxa"/>
          </w:tcPr>
          <w:p w14:paraId="28C449C5"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w:t>
            </w:r>
          </w:p>
        </w:tc>
        <w:tc>
          <w:tcPr>
            <w:tcW w:w="821" w:type="dxa"/>
          </w:tcPr>
          <w:p w14:paraId="28C449C6"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w:t>
            </w:r>
          </w:p>
        </w:tc>
        <w:tc>
          <w:tcPr>
            <w:tcW w:w="3989" w:type="dxa"/>
          </w:tcPr>
          <w:p w14:paraId="28C449C7" w14:textId="52DBCA22" w:rsidR="00662E85" w:rsidRPr="00DC3719" w:rsidRDefault="00286244">
            <w:pPr>
              <w:pStyle w:val="TableParagraph"/>
              <w:spacing w:before="117"/>
              <w:ind w:left="108"/>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r>
      <w:tr w:rsidR="00662E85" w14:paraId="28C449CE" w14:textId="77777777">
        <w:trPr>
          <w:trHeight w:val="467"/>
        </w:trPr>
        <w:tc>
          <w:tcPr>
            <w:tcW w:w="919" w:type="dxa"/>
          </w:tcPr>
          <w:p w14:paraId="28C449C9"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1713" w:type="dxa"/>
          </w:tcPr>
          <w:p w14:paraId="28C449CA"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Txset</w:t>
            </w:r>
          </w:p>
        </w:tc>
        <w:tc>
          <w:tcPr>
            <w:tcW w:w="823" w:type="dxa"/>
          </w:tcPr>
          <w:p w14:paraId="28C449CB"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9CC"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w:t>
            </w:r>
          </w:p>
        </w:tc>
        <w:tc>
          <w:tcPr>
            <w:tcW w:w="3989" w:type="dxa"/>
          </w:tcPr>
          <w:p w14:paraId="28C449CD"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clears the content of sending FIFO and reset its logic </w:t>
            </w:r>
          </w:p>
        </w:tc>
      </w:tr>
      <w:tr w:rsidR="00662E85" w14:paraId="28C449D4" w14:textId="77777777">
        <w:trPr>
          <w:trHeight w:val="470"/>
        </w:trPr>
        <w:tc>
          <w:tcPr>
            <w:tcW w:w="919" w:type="dxa"/>
          </w:tcPr>
          <w:p w14:paraId="28C449CF" w14:textId="77777777" w:rsidR="00662E85" w:rsidRPr="00DC3719" w:rsidRDefault="00825438">
            <w:pPr>
              <w:pStyle w:val="TableParagraph"/>
              <w:spacing w:before="13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1713" w:type="dxa"/>
          </w:tcPr>
          <w:p w14:paraId="28C449D0"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Rxset</w:t>
            </w:r>
          </w:p>
        </w:tc>
        <w:tc>
          <w:tcPr>
            <w:tcW w:w="823" w:type="dxa"/>
          </w:tcPr>
          <w:p w14:paraId="28C449D1"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9D2"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w:t>
            </w:r>
          </w:p>
        </w:tc>
        <w:tc>
          <w:tcPr>
            <w:tcW w:w="3989" w:type="dxa"/>
          </w:tcPr>
          <w:p w14:paraId="28C449D3" w14:textId="77777777" w:rsidR="00662E85" w:rsidRPr="00DC3719" w:rsidRDefault="00825438">
            <w:pPr>
              <w:pStyle w:val="TableParagraph"/>
              <w:spacing w:before="120"/>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clears the contents of the received FIFO and reset its logic </w:t>
            </w:r>
          </w:p>
        </w:tc>
      </w:tr>
      <w:tr w:rsidR="00662E85" w14:paraId="28C449DA" w14:textId="77777777">
        <w:trPr>
          <w:trHeight w:val="467"/>
        </w:trPr>
        <w:tc>
          <w:tcPr>
            <w:tcW w:w="919" w:type="dxa"/>
          </w:tcPr>
          <w:p w14:paraId="28C449D5"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1713" w:type="dxa"/>
          </w:tcPr>
          <w:p w14:paraId="28C449D6"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23" w:type="dxa"/>
          </w:tcPr>
          <w:p w14:paraId="28C449D7"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9D8"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w:t>
            </w:r>
          </w:p>
        </w:tc>
        <w:tc>
          <w:tcPr>
            <w:tcW w:w="3989" w:type="dxa"/>
          </w:tcPr>
          <w:p w14:paraId="28C449D9" w14:textId="269CC66B" w:rsidR="00662E85" w:rsidRPr="00DC3719" w:rsidRDefault="00286244">
            <w:pPr>
              <w:pStyle w:val="TableParagraph"/>
              <w:spacing w:before="117"/>
              <w:ind w:left="108"/>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r>
    </w:tbl>
    <w:p w14:paraId="28C449DB" w14:textId="77777777" w:rsidR="00662E85" w:rsidRDefault="00662E85">
      <w:pPr>
        <w:pStyle w:val="a3"/>
        <w:rPr>
          <w:rFonts w:ascii="Arial"/>
          <w:sz w:val="24"/>
        </w:rPr>
      </w:pPr>
    </w:p>
    <w:p w14:paraId="28C449DC" w14:textId="77777777" w:rsidR="00662E85" w:rsidRDefault="00662E85">
      <w:pPr>
        <w:pStyle w:val="a3"/>
        <w:spacing w:before="10"/>
        <w:rPr>
          <w:rFonts w:ascii="Arial"/>
          <w:sz w:val="26"/>
        </w:rPr>
      </w:pPr>
    </w:p>
    <w:p w14:paraId="28C449DD" w14:textId="77777777" w:rsidR="00662E85" w:rsidRDefault="00825438">
      <w:pPr>
        <w:pStyle w:val="3"/>
        <w:numPr>
          <w:ilvl w:val="2"/>
          <w:numId w:val="16"/>
        </w:numPr>
        <w:tabs>
          <w:tab w:val="left" w:pos="2258"/>
        </w:tabs>
        <w:rPr>
          <w:rFonts w:ascii="宋体" w:eastAsia="宋体"/>
          <w:lang w:eastAsia="zh-CN"/>
        </w:rPr>
      </w:pPr>
      <w:bookmarkStart w:id="354" w:name="11.3.5_线路控制寄存器（LCR）"/>
      <w:bookmarkStart w:id="355" w:name="_bookmark218"/>
      <w:bookmarkStart w:id="356" w:name="_Toc42179746"/>
      <w:bookmarkEnd w:id="354"/>
      <w:bookmarkEnd w:id="355"/>
      <w:r>
        <w:rPr>
          <w:rFonts w:ascii="宋体" w:eastAsia="宋体" w:hint="eastAsia"/>
          <w:lang w:eastAsia="zh-CN"/>
        </w:rPr>
        <w:t>Line control register (LCR)</w:t>
      </w:r>
      <w:bookmarkEnd w:id="356"/>
    </w:p>
    <w:p w14:paraId="28C449DE"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Chinese name: circuit control register register bit width: [7:0]</w:t>
      </w:r>
      <w:r w:rsidRPr="00C94A4C">
        <w:rPr>
          <w:rFonts w:ascii="Times New Roman" w:hAnsi="Times New Roman" w:cs="Times New Roman"/>
          <w:spacing w:val="-6"/>
          <w:lang w:eastAsia="zh-CN"/>
        </w:rPr>
        <w:tab/>
      </w:r>
    </w:p>
    <w:p w14:paraId="28C449E1" w14:textId="77777777" w:rsidR="00662E85" w:rsidRDefault="00825438">
      <w:pPr>
        <w:pStyle w:val="a3"/>
        <w:tabs>
          <w:tab w:val="left" w:pos="2843"/>
        </w:tabs>
        <w:spacing w:before="82"/>
        <w:ind w:left="1480"/>
        <w:rPr>
          <w:rFonts w:ascii="Arial" w:eastAsia="Arial"/>
        </w:rPr>
      </w:pPr>
      <w:r>
        <w:t>Offset: 0x03</w:t>
      </w:r>
      <w:r>
        <w:tab/>
      </w:r>
    </w:p>
    <w:p w14:paraId="28C449E2" w14:textId="77777777" w:rsidR="00662E85" w:rsidRDefault="00825438">
      <w:pPr>
        <w:pStyle w:val="a3"/>
        <w:tabs>
          <w:tab w:val="left" w:pos="2843"/>
        </w:tabs>
        <w:spacing w:before="42" w:after="21"/>
        <w:ind w:left="1480"/>
        <w:rPr>
          <w:rFonts w:ascii="Arial" w:eastAsia="Arial"/>
        </w:rPr>
      </w:pPr>
      <w:r>
        <w:t>Reset value: 0x03</w:t>
      </w:r>
      <w:r>
        <w:tab/>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9"/>
        <w:gridCol w:w="1713"/>
        <w:gridCol w:w="823"/>
        <w:gridCol w:w="821"/>
        <w:gridCol w:w="821"/>
        <w:gridCol w:w="387"/>
        <w:gridCol w:w="769"/>
        <w:gridCol w:w="2013"/>
      </w:tblGrid>
      <w:tr w:rsidR="00662E85" w14:paraId="28C449E8" w14:textId="77777777">
        <w:trPr>
          <w:trHeight w:val="467"/>
        </w:trPr>
        <w:tc>
          <w:tcPr>
            <w:tcW w:w="919" w:type="dxa"/>
            <w:shd w:val="clear" w:color="auto" w:fill="000080"/>
          </w:tcPr>
          <w:p w14:paraId="28C449E3" w14:textId="77777777" w:rsidR="00662E85" w:rsidRDefault="00825438">
            <w:pPr>
              <w:pStyle w:val="TableParagraph"/>
              <w:spacing w:before="99"/>
              <w:ind w:left="107"/>
              <w:rPr>
                <w:sz w:val="21"/>
              </w:rPr>
            </w:pPr>
            <w:r>
              <w:rPr>
                <w:color w:val="FFFFFF"/>
                <w:sz w:val="21"/>
              </w:rPr>
              <w:t>A domain</w:t>
            </w:r>
          </w:p>
        </w:tc>
        <w:tc>
          <w:tcPr>
            <w:tcW w:w="1713" w:type="dxa"/>
            <w:shd w:val="clear" w:color="auto" w:fill="000080"/>
          </w:tcPr>
          <w:p w14:paraId="28C449E4" w14:textId="77777777" w:rsidR="00662E85" w:rsidRDefault="00825438">
            <w:pPr>
              <w:pStyle w:val="TableParagraph"/>
              <w:spacing w:before="99"/>
              <w:ind w:left="108"/>
              <w:rPr>
                <w:sz w:val="21"/>
              </w:rPr>
            </w:pPr>
            <w:r>
              <w:rPr>
                <w:color w:val="FFFFFF"/>
                <w:sz w:val="21"/>
              </w:rPr>
              <w:t>A domain name</w:t>
            </w:r>
          </w:p>
        </w:tc>
        <w:tc>
          <w:tcPr>
            <w:tcW w:w="823" w:type="dxa"/>
            <w:shd w:val="clear" w:color="auto" w:fill="000080"/>
          </w:tcPr>
          <w:p w14:paraId="28C449E5" w14:textId="77777777" w:rsidR="00662E85" w:rsidRDefault="00825438">
            <w:pPr>
              <w:pStyle w:val="TableParagraph"/>
              <w:spacing w:before="99"/>
              <w:ind w:left="108"/>
              <w:rPr>
                <w:sz w:val="21"/>
              </w:rPr>
            </w:pPr>
            <w:r>
              <w:rPr>
                <w:color w:val="FFFFFF"/>
                <w:sz w:val="21"/>
              </w:rPr>
              <w:t>A wide</w:t>
            </w:r>
          </w:p>
        </w:tc>
        <w:tc>
          <w:tcPr>
            <w:tcW w:w="821" w:type="dxa"/>
            <w:shd w:val="clear" w:color="auto" w:fill="000080"/>
          </w:tcPr>
          <w:p w14:paraId="28C449E6" w14:textId="77777777" w:rsidR="00662E85" w:rsidRDefault="00825438">
            <w:pPr>
              <w:pStyle w:val="TableParagraph"/>
              <w:spacing w:before="99"/>
              <w:ind w:left="108"/>
              <w:rPr>
                <w:sz w:val="21"/>
              </w:rPr>
            </w:pPr>
            <w:r>
              <w:rPr>
                <w:color w:val="FFFFFF"/>
                <w:sz w:val="21"/>
              </w:rPr>
              <w:t>access</w:t>
            </w:r>
          </w:p>
        </w:tc>
        <w:tc>
          <w:tcPr>
            <w:tcW w:w="3989" w:type="dxa"/>
            <w:gridSpan w:val="4"/>
            <w:shd w:val="clear" w:color="auto" w:fill="000080"/>
          </w:tcPr>
          <w:p w14:paraId="28C449E7" w14:textId="77777777" w:rsidR="00662E85" w:rsidRDefault="00825438">
            <w:pPr>
              <w:pStyle w:val="TableParagraph"/>
              <w:spacing w:before="99"/>
              <w:ind w:left="108"/>
              <w:rPr>
                <w:sz w:val="21"/>
              </w:rPr>
            </w:pPr>
            <w:r>
              <w:rPr>
                <w:color w:val="FFFFFF"/>
                <w:sz w:val="21"/>
              </w:rPr>
              <w:t>describe</w:t>
            </w:r>
          </w:p>
        </w:tc>
      </w:tr>
      <w:tr w:rsidR="00662E85" w14:paraId="28C449F2" w14:textId="77777777">
        <w:trPr>
          <w:trHeight w:val="1403"/>
        </w:trPr>
        <w:tc>
          <w:tcPr>
            <w:tcW w:w="919" w:type="dxa"/>
          </w:tcPr>
          <w:p w14:paraId="28C449E9"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7</w:t>
            </w:r>
          </w:p>
        </w:tc>
        <w:tc>
          <w:tcPr>
            <w:tcW w:w="1713" w:type="dxa"/>
          </w:tcPr>
          <w:p w14:paraId="28C449EA"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dlab</w:t>
            </w:r>
          </w:p>
        </w:tc>
        <w:tc>
          <w:tcPr>
            <w:tcW w:w="823" w:type="dxa"/>
          </w:tcPr>
          <w:p w14:paraId="28C449EB"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9EC"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9" w:type="dxa"/>
            <w:gridSpan w:val="4"/>
          </w:tcPr>
          <w:p w14:paraId="28C449ED"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Frequency divider latch access bit</w:t>
            </w:r>
          </w:p>
          <w:p w14:paraId="28C449EE"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9EF" w14:textId="77777777" w:rsidR="00662E85" w:rsidRPr="00DC3719" w:rsidRDefault="00825438">
            <w:pPr>
              <w:pStyle w:val="TableParagraph"/>
              <w:spacing w:before="1"/>
              <w:ind w:left="21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 - access operation frequency divider latch</w:t>
            </w:r>
          </w:p>
          <w:p w14:paraId="28C449F0"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9F1" w14:textId="77777777" w:rsidR="00662E85" w:rsidRPr="00DC3719" w:rsidRDefault="00825438">
            <w:pPr>
              <w:pStyle w:val="TableParagraph"/>
              <w:ind w:left="20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 - access operation normal register</w:t>
            </w:r>
          </w:p>
        </w:tc>
      </w:tr>
      <w:tr w:rsidR="00662E85" w14:paraId="28C449F9" w14:textId="77777777">
        <w:trPr>
          <w:trHeight w:val="1403"/>
        </w:trPr>
        <w:tc>
          <w:tcPr>
            <w:tcW w:w="919" w:type="dxa"/>
          </w:tcPr>
          <w:p w14:paraId="28C449F3" w14:textId="77777777" w:rsidR="00662E85" w:rsidRDefault="00825438">
            <w:pPr>
              <w:pStyle w:val="TableParagraph"/>
              <w:spacing w:before="128"/>
              <w:ind w:left="107"/>
              <w:rPr>
                <w:rFonts w:ascii="Arial"/>
                <w:sz w:val="18"/>
              </w:rPr>
            </w:pPr>
            <w:r>
              <w:rPr>
                <w:rFonts w:ascii="Arial"/>
                <w:w w:val="99"/>
                <w:sz w:val="18"/>
              </w:rPr>
              <w:t>6</w:t>
            </w:r>
          </w:p>
        </w:tc>
        <w:tc>
          <w:tcPr>
            <w:tcW w:w="1713" w:type="dxa"/>
          </w:tcPr>
          <w:p w14:paraId="28C449F4"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BCB</w:t>
            </w:r>
          </w:p>
        </w:tc>
        <w:tc>
          <w:tcPr>
            <w:tcW w:w="823" w:type="dxa"/>
          </w:tcPr>
          <w:p w14:paraId="28C449F5"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9F6"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9" w:type="dxa"/>
            <w:gridSpan w:val="4"/>
          </w:tcPr>
          <w:p w14:paraId="28C449F7"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Interrupt control bit</w:t>
            </w:r>
          </w:p>
          <w:p w14:paraId="28C449F8" w14:textId="77777777" w:rsidR="00662E85" w:rsidRPr="00DC3719" w:rsidRDefault="00825438">
            <w:pPr>
              <w:pStyle w:val="TableParagraph"/>
              <w:spacing w:line="470" w:lineRule="atLeast"/>
              <w:ind w:left="199" w:right="469" w:firstLine="1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 the output of the serial port is set to 0(interrupted state). '0' - normal operation </w:t>
            </w:r>
          </w:p>
        </w:tc>
      </w:tr>
      <w:tr w:rsidR="00662E85" w14:paraId="28C44A02" w14:textId="77777777">
        <w:trPr>
          <w:trHeight w:val="2342"/>
        </w:trPr>
        <w:tc>
          <w:tcPr>
            <w:tcW w:w="919" w:type="dxa"/>
          </w:tcPr>
          <w:p w14:paraId="28C449FA" w14:textId="77777777" w:rsidR="00662E85" w:rsidRDefault="00825438">
            <w:pPr>
              <w:pStyle w:val="TableParagraph"/>
              <w:spacing w:before="131"/>
              <w:ind w:left="107"/>
              <w:rPr>
                <w:rFonts w:ascii="Arial"/>
                <w:sz w:val="18"/>
              </w:rPr>
            </w:pPr>
            <w:r>
              <w:rPr>
                <w:rFonts w:ascii="Arial"/>
                <w:w w:val="99"/>
                <w:sz w:val="18"/>
              </w:rPr>
              <w:t>5</w:t>
            </w:r>
          </w:p>
        </w:tc>
        <w:tc>
          <w:tcPr>
            <w:tcW w:w="1713" w:type="dxa"/>
          </w:tcPr>
          <w:p w14:paraId="28C449FB"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.spb</w:t>
            </w:r>
          </w:p>
        </w:tc>
        <w:tc>
          <w:tcPr>
            <w:tcW w:w="823" w:type="dxa"/>
          </w:tcPr>
          <w:p w14:paraId="28C449FC"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9FD"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9" w:type="dxa"/>
            <w:gridSpan w:val="4"/>
          </w:tcPr>
          <w:p w14:paraId="28C449FE" w14:textId="77777777" w:rsidR="00662E85" w:rsidRPr="00DC3719" w:rsidRDefault="00825438">
            <w:pPr>
              <w:pStyle w:val="TableParagraph"/>
              <w:spacing w:before="120"/>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Specifies parity bits</w:t>
            </w:r>
          </w:p>
          <w:p w14:paraId="28C449FF"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00" w14:textId="77777777" w:rsidR="00662E85" w:rsidRPr="00DC3719" w:rsidRDefault="00825438">
            <w:pPr>
              <w:pStyle w:val="TableParagraph"/>
              <w:ind w:left="214"/>
              <w:jc w:val="both"/>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 do not specify parity bits </w:t>
            </w:r>
          </w:p>
          <w:p w14:paraId="28C44A01" w14:textId="77777777" w:rsidR="00662E85" w:rsidRPr="00DC3719" w:rsidRDefault="00825438">
            <w:pPr>
              <w:pStyle w:val="TableParagraph"/>
              <w:spacing w:before="8" w:line="460" w:lineRule="atLeast"/>
              <w:ind w:left="108" w:right="95"/>
              <w:jc w:val="both"/>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 if the LCR[4] bit is 1, the transmission and check parity bits are 0. If the LCR[4] bit is 0, the transmission and check parity bit is 1. </w:t>
            </w:r>
          </w:p>
        </w:tc>
      </w:tr>
      <w:tr w:rsidR="00662E85" w14:paraId="28C44A0B" w14:textId="77777777">
        <w:trPr>
          <w:trHeight w:val="1871"/>
        </w:trPr>
        <w:tc>
          <w:tcPr>
            <w:tcW w:w="919" w:type="dxa"/>
          </w:tcPr>
          <w:p w14:paraId="28C44A03"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lastRenderedPageBreak/>
              <w:t>4</w:t>
            </w:r>
          </w:p>
        </w:tc>
        <w:tc>
          <w:tcPr>
            <w:tcW w:w="1713" w:type="dxa"/>
          </w:tcPr>
          <w:p w14:paraId="28C44A04"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eps</w:t>
            </w:r>
          </w:p>
        </w:tc>
        <w:tc>
          <w:tcPr>
            <w:tcW w:w="823" w:type="dxa"/>
          </w:tcPr>
          <w:p w14:paraId="28C44A05"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06"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9" w:type="dxa"/>
            <w:gridSpan w:val="4"/>
          </w:tcPr>
          <w:p w14:paraId="28C44A07" w14:textId="77777777" w:rsidR="00662E85" w:rsidRPr="00DC3719" w:rsidRDefault="00825438">
            <w:pPr>
              <w:pStyle w:val="TableParagraph"/>
              <w:spacing w:before="117"/>
              <w:ind w:left="21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Parity bit selection</w:t>
            </w:r>
          </w:p>
          <w:p w14:paraId="28C44A08"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09" w14:textId="77777777" w:rsidR="00662E85" w:rsidRPr="00DC3719" w:rsidRDefault="00825438">
            <w:pPr>
              <w:pStyle w:val="TableParagraph"/>
              <w:spacing w:line="487" w:lineRule="auto"/>
              <w:ind w:left="214" w:right="95" w:hanging="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 has an odd number of 1's in each character (including data and parity bits) </w:t>
            </w:r>
          </w:p>
          <w:p w14:paraId="28C44A0A" w14:textId="77777777" w:rsidR="00662E85" w:rsidRPr="00DC3719" w:rsidRDefault="00825438">
            <w:pPr>
              <w:pStyle w:val="TableParagraph"/>
              <w:spacing w:line="230" w:lineRule="exact"/>
              <w:ind w:left="19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 - there are an even number of 1's in each character</w:t>
            </w:r>
          </w:p>
        </w:tc>
      </w:tr>
      <w:tr w:rsidR="00662E85" w14:paraId="28C44A14" w14:textId="77777777">
        <w:trPr>
          <w:trHeight w:val="1871"/>
        </w:trPr>
        <w:tc>
          <w:tcPr>
            <w:tcW w:w="919" w:type="dxa"/>
          </w:tcPr>
          <w:p w14:paraId="28C44A0C"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w:t>
            </w:r>
          </w:p>
        </w:tc>
        <w:tc>
          <w:tcPr>
            <w:tcW w:w="1713" w:type="dxa"/>
          </w:tcPr>
          <w:p w14:paraId="28C44A0D"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PE</w:t>
            </w:r>
          </w:p>
        </w:tc>
        <w:tc>
          <w:tcPr>
            <w:tcW w:w="823" w:type="dxa"/>
          </w:tcPr>
          <w:p w14:paraId="28C44A0E"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0F"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9" w:type="dxa"/>
            <w:gridSpan w:val="4"/>
          </w:tcPr>
          <w:p w14:paraId="28C44A10"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Parity bit enabled</w:t>
            </w:r>
          </w:p>
          <w:p w14:paraId="28C44A11"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12" w14:textId="77777777" w:rsidR="00662E85" w:rsidRPr="00DC3719" w:rsidRDefault="00825438">
            <w:pPr>
              <w:pStyle w:val="TableParagraph"/>
              <w:ind w:left="21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 no parity bits </w:t>
            </w:r>
          </w:p>
          <w:p w14:paraId="28C44A13" w14:textId="77777777" w:rsidR="00662E85" w:rsidRPr="00DC3719" w:rsidRDefault="00825438">
            <w:pPr>
              <w:pStyle w:val="TableParagraph"/>
              <w:spacing w:line="470" w:lineRule="atLeast"/>
              <w:ind w:left="108" w:right="92" w:firstLine="9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 the parity bit is generated on the output, and the parity bit is judged on the input </w:t>
            </w:r>
          </w:p>
        </w:tc>
      </w:tr>
      <w:tr w:rsidR="00662E85" w14:paraId="28C44A20" w14:textId="77777777">
        <w:trPr>
          <w:trHeight w:val="1871"/>
        </w:trPr>
        <w:tc>
          <w:tcPr>
            <w:tcW w:w="919" w:type="dxa"/>
          </w:tcPr>
          <w:p w14:paraId="28C44A15"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1713" w:type="dxa"/>
          </w:tcPr>
          <w:p w14:paraId="28C44A16"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sb</w:t>
            </w:r>
          </w:p>
        </w:tc>
        <w:tc>
          <w:tcPr>
            <w:tcW w:w="823" w:type="dxa"/>
          </w:tcPr>
          <w:p w14:paraId="28C44A17"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18"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9" w:type="dxa"/>
            <w:gridSpan w:val="4"/>
          </w:tcPr>
          <w:p w14:paraId="28C44A19"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Defines the number of bits that generate the stop bit</w:t>
            </w:r>
          </w:p>
          <w:p w14:paraId="28C44A1A"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1B" w14:textId="77777777" w:rsidR="00662E85" w:rsidRPr="00DC3719" w:rsidRDefault="00825438">
            <w:pPr>
              <w:pStyle w:val="TableParagraph"/>
              <w:spacing w:before="1"/>
              <w:ind w:left="21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- 1 stop bit </w:t>
            </w:r>
          </w:p>
          <w:p w14:paraId="28C44A1C"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1D" w14:textId="77777777" w:rsidR="00662E85" w:rsidRPr="00DC3719" w:rsidRDefault="00825438">
            <w:pPr>
              <w:pStyle w:val="TableParagraph"/>
              <w:ind w:left="19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- 1.5 stop bits at 5 character length, others </w:t>
            </w:r>
          </w:p>
          <w:p w14:paraId="28C44A1E"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1F" w14:textId="77777777" w:rsidR="00662E85" w:rsidRPr="00DC3719" w:rsidRDefault="00825438">
            <w:pPr>
              <w:pStyle w:val="TableParagraph"/>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length is 2 stop bits </w:t>
            </w:r>
          </w:p>
        </w:tc>
      </w:tr>
      <w:tr w:rsidR="00662E85" w14:paraId="28C44A28" w14:textId="77777777">
        <w:trPr>
          <w:trHeight w:val="935"/>
        </w:trPr>
        <w:tc>
          <w:tcPr>
            <w:tcW w:w="919" w:type="dxa"/>
          </w:tcPr>
          <w:p w14:paraId="28C44A21"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1-0</w:t>
            </w:r>
          </w:p>
        </w:tc>
        <w:tc>
          <w:tcPr>
            <w:tcW w:w="1713" w:type="dxa"/>
          </w:tcPr>
          <w:p w14:paraId="28C44A22"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bec</w:t>
            </w:r>
          </w:p>
        </w:tc>
        <w:tc>
          <w:tcPr>
            <w:tcW w:w="823" w:type="dxa"/>
          </w:tcPr>
          <w:p w14:paraId="28C44A23"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821" w:type="dxa"/>
          </w:tcPr>
          <w:p w14:paraId="28C44A24"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9" w:type="dxa"/>
            <w:gridSpan w:val="4"/>
          </w:tcPr>
          <w:p w14:paraId="28C44A25"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Sets the number of bits per character</w:t>
            </w:r>
          </w:p>
          <w:p w14:paraId="28C44A26"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27" w14:textId="77777777" w:rsidR="00662E85" w:rsidRPr="00DC3719" w:rsidRDefault="00825438">
            <w:pPr>
              <w:pStyle w:val="TableParagraph"/>
              <w:tabs>
                <w:tab w:val="left" w:pos="1368"/>
              </w:tabs>
              <w:ind w:left="21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'00' -- 5 '01' -- 6</w:t>
            </w:r>
            <w:r w:rsidRPr="00DC3719">
              <w:rPr>
                <w:rFonts w:ascii="Times New Roman" w:hAnsi="Times New Roman" w:cs="Times New Roman"/>
                <w:spacing w:val="-6"/>
                <w:sz w:val="21"/>
                <w:szCs w:val="21"/>
                <w:lang w:eastAsia="zh-CN"/>
              </w:rPr>
              <w:tab/>
            </w:r>
          </w:p>
        </w:tc>
      </w:tr>
      <w:tr w:rsidR="00662E85" w14:paraId="28C44A33" w14:textId="77777777">
        <w:trPr>
          <w:trHeight w:val="467"/>
        </w:trPr>
        <w:tc>
          <w:tcPr>
            <w:tcW w:w="919" w:type="dxa"/>
          </w:tcPr>
          <w:p w14:paraId="28C44A2B" w14:textId="77777777" w:rsidR="00662E85" w:rsidRPr="00DC3719" w:rsidRDefault="00662E85">
            <w:pPr>
              <w:pStyle w:val="TableParagraph"/>
              <w:rPr>
                <w:rFonts w:ascii="Times New Roman" w:hAnsi="Times New Roman" w:cs="Times New Roman"/>
                <w:spacing w:val="-6"/>
                <w:sz w:val="21"/>
                <w:szCs w:val="21"/>
                <w:lang w:eastAsia="zh-CN"/>
              </w:rPr>
            </w:pPr>
          </w:p>
        </w:tc>
        <w:tc>
          <w:tcPr>
            <w:tcW w:w="1713" w:type="dxa"/>
          </w:tcPr>
          <w:p w14:paraId="28C44A2C" w14:textId="77777777" w:rsidR="00662E85" w:rsidRPr="00DC3719" w:rsidRDefault="00662E85">
            <w:pPr>
              <w:pStyle w:val="TableParagraph"/>
              <w:rPr>
                <w:rFonts w:ascii="Times New Roman" w:hAnsi="Times New Roman" w:cs="Times New Roman"/>
                <w:spacing w:val="-6"/>
                <w:sz w:val="21"/>
                <w:szCs w:val="21"/>
                <w:lang w:eastAsia="zh-CN"/>
              </w:rPr>
            </w:pPr>
          </w:p>
        </w:tc>
        <w:tc>
          <w:tcPr>
            <w:tcW w:w="823" w:type="dxa"/>
          </w:tcPr>
          <w:p w14:paraId="28C44A2D" w14:textId="77777777" w:rsidR="00662E85" w:rsidRPr="00DC3719" w:rsidRDefault="00662E85">
            <w:pPr>
              <w:pStyle w:val="TableParagraph"/>
              <w:rPr>
                <w:rFonts w:ascii="Times New Roman" w:hAnsi="Times New Roman" w:cs="Times New Roman"/>
                <w:spacing w:val="-6"/>
                <w:sz w:val="21"/>
                <w:szCs w:val="21"/>
                <w:lang w:eastAsia="zh-CN"/>
              </w:rPr>
            </w:pPr>
          </w:p>
        </w:tc>
        <w:tc>
          <w:tcPr>
            <w:tcW w:w="821" w:type="dxa"/>
          </w:tcPr>
          <w:p w14:paraId="28C44A2E" w14:textId="77777777" w:rsidR="00662E85" w:rsidRPr="00DC3719" w:rsidRDefault="00662E85">
            <w:pPr>
              <w:pStyle w:val="TableParagraph"/>
              <w:rPr>
                <w:rFonts w:ascii="Times New Roman" w:hAnsi="Times New Roman" w:cs="Times New Roman"/>
                <w:spacing w:val="-6"/>
                <w:sz w:val="21"/>
                <w:szCs w:val="21"/>
                <w:lang w:eastAsia="zh-CN"/>
              </w:rPr>
            </w:pPr>
          </w:p>
        </w:tc>
        <w:tc>
          <w:tcPr>
            <w:tcW w:w="821" w:type="dxa"/>
            <w:tcBorders>
              <w:right w:val="nil"/>
            </w:tcBorders>
          </w:tcPr>
          <w:p w14:paraId="28C44A2F" w14:textId="77777777" w:rsidR="00662E85" w:rsidRPr="00DC3719" w:rsidRDefault="00825438">
            <w:pPr>
              <w:pStyle w:val="TableParagraph"/>
              <w:spacing w:before="128"/>
              <w:ind w:left="19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"10" - 7</w:t>
            </w:r>
          </w:p>
        </w:tc>
        <w:tc>
          <w:tcPr>
            <w:tcW w:w="387" w:type="dxa"/>
            <w:tcBorders>
              <w:left w:val="nil"/>
              <w:right w:val="nil"/>
            </w:tcBorders>
          </w:tcPr>
          <w:p w14:paraId="28C44A30" w14:textId="77777777" w:rsidR="00662E85" w:rsidRPr="00DC3719" w:rsidRDefault="00825438">
            <w:pPr>
              <w:pStyle w:val="TableParagraph"/>
              <w:spacing w:before="117"/>
              <w:ind w:left="5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position</w:t>
            </w:r>
          </w:p>
        </w:tc>
        <w:tc>
          <w:tcPr>
            <w:tcW w:w="769" w:type="dxa"/>
            <w:tcBorders>
              <w:left w:val="nil"/>
              <w:right w:val="nil"/>
            </w:tcBorders>
          </w:tcPr>
          <w:p w14:paraId="28C44A31" w14:textId="77777777" w:rsidR="00662E85" w:rsidRPr="00DC3719" w:rsidRDefault="00825438">
            <w:pPr>
              <w:pStyle w:val="TableParagraph"/>
              <w:spacing w:before="128"/>
              <w:ind w:left="16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"11" - 8</w:t>
            </w:r>
          </w:p>
        </w:tc>
        <w:tc>
          <w:tcPr>
            <w:tcW w:w="2013" w:type="dxa"/>
            <w:tcBorders>
              <w:left w:val="nil"/>
            </w:tcBorders>
          </w:tcPr>
          <w:p w14:paraId="28C44A32" w14:textId="77777777" w:rsidR="00662E85" w:rsidRDefault="00825438">
            <w:pPr>
              <w:pStyle w:val="TableParagraph"/>
              <w:spacing w:before="117"/>
              <w:ind w:left="49"/>
              <w:rPr>
                <w:sz w:val="18"/>
              </w:rPr>
            </w:pPr>
            <w:r w:rsidRPr="00DC3719">
              <w:rPr>
                <w:rFonts w:ascii="Times New Roman" w:hAnsi="Times New Roman" w:cs="Times New Roman"/>
                <w:spacing w:val="-6"/>
                <w:sz w:val="21"/>
                <w:szCs w:val="21"/>
                <w:lang w:eastAsia="zh-CN"/>
              </w:rPr>
              <w:t>position</w:t>
            </w:r>
          </w:p>
        </w:tc>
      </w:tr>
    </w:tbl>
    <w:p w14:paraId="28C44A34" w14:textId="77777777" w:rsidR="00662E85" w:rsidRDefault="00662E85">
      <w:pPr>
        <w:pStyle w:val="a3"/>
        <w:rPr>
          <w:rFonts w:ascii="Arial"/>
          <w:sz w:val="20"/>
        </w:rPr>
      </w:pPr>
    </w:p>
    <w:p w14:paraId="28C44A35" w14:textId="77777777" w:rsidR="00662E85" w:rsidRDefault="00662E85">
      <w:pPr>
        <w:pStyle w:val="a3"/>
        <w:rPr>
          <w:rFonts w:ascii="Arial"/>
          <w:sz w:val="25"/>
        </w:rPr>
      </w:pPr>
    </w:p>
    <w:p w14:paraId="28C44A36" w14:textId="77777777" w:rsidR="00662E85" w:rsidRDefault="00825438">
      <w:pPr>
        <w:pStyle w:val="3"/>
        <w:numPr>
          <w:ilvl w:val="2"/>
          <w:numId w:val="16"/>
        </w:numPr>
        <w:tabs>
          <w:tab w:val="left" w:pos="2258"/>
        </w:tabs>
        <w:spacing w:before="68"/>
        <w:rPr>
          <w:rFonts w:ascii="宋体" w:eastAsia="宋体"/>
        </w:rPr>
      </w:pPr>
      <w:bookmarkStart w:id="357" w:name="11.3.6_MODEM控制寄存器（MCR）"/>
      <w:bookmarkStart w:id="358" w:name="_bookmark219"/>
      <w:bookmarkStart w:id="359" w:name="_Toc42179747"/>
      <w:bookmarkEnd w:id="357"/>
      <w:bookmarkEnd w:id="358"/>
      <w:r>
        <w:rPr>
          <w:rFonts w:ascii="Times New Roman" w:eastAsia="Times New Roman"/>
        </w:rPr>
        <w:t>MODEM control register (MCR)</w:t>
      </w:r>
      <w:bookmarkEnd w:id="359"/>
    </w:p>
    <w:p w14:paraId="28C44A37" w14:textId="77777777" w:rsidR="00662E85" w:rsidRPr="00C94A4C" w:rsidRDefault="00825438">
      <w:pPr>
        <w:pStyle w:val="a3"/>
        <w:tabs>
          <w:tab w:val="left" w:pos="2843"/>
        </w:tabs>
        <w:spacing w:before="145" w:line="278" w:lineRule="auto"/>
        <w:ind w:left="1479" w:right="6883"/>
        <w:rPr>
          <w:rFonts w:ascii="Times New Roman" w:eastAsia="Arial" w:hAnsi="Times New Roman" w:cs="Times New Roman"/>
        </w:rPr>
      </w:pPr>
      <w:r w:rsidRPr="00C94A4C">
        <w:rPr>
          <w:rFonts w:ascii="Times New Roman" w:hAnsi="Times New Roman" w:cs="Times New Roman"/>
        </w:rPr>
        <w:t>Chinese name: Modem control register register bit width: [7:0]</w:t>
      </w:r>
      <w:r w:rsidRPr="00C94A4C">
        <w:rPr>
          <w:rFonts w:ascii="Times New Roman" w:hAnsi="Times New Roman" w:cs="Times New Roman"/>
        </w:rPr>
        <w:tab/>
      </w:r>
    </w:p>
    <w:p w14:paraId="28C44A38" w14:textId="77777777" w:rsidR="00662E85" w:rsidRPr="00C94A4C" w:rsidRDefault="00825438">
      <w:pPr>
        <w:pStyle w:val="a3"/>
        <w:tabs>
          <w:tab w:val="left" w:pos="2843"/>
        </w:tabs>
        <w:spacing w:line="269" w:lineRule="exact"/>
        <w:ind w:left="1480"/>
        <w:rPr>
          <w:rFonts w:ascii="Times New Roman" w:eastAsia="Arial" w:hAnsi="Times New Roman" w:cs="Times New Roman"/>
        </w:rPr>
      </w:pPr>
      <w:r w:rsidRPr="00C94A4C">
        <w:rPr>
          <w:rFonts w:ascii="Times New Roman" w:hAnsi="Times New Roman" w:cs="Times New Roman"/>
        </w:rPr>
        <w:t>Offset: 0x04</w:t>
      </w:r>
      <w:r w:rsidRPr="00C94A4C">
        <w:rPr>
          <w:rFonts w:ascii="Times New Roman" w:hAnsi="Times New Roman" w:cs="Times New Roman"/>
        </w:rPr>
        <w:tab/>
      </w:r>
    </w:p>
    <w:p w14:paraId="28C44A39" w14:textId="77777777" w:rsidR="00662E85" w:rsidRDefault="00825438">
      <w:pPr>
        <w:pStyle w:val="a3"/>
        <w:tabs>
          <w:tab w:val="left" w:pos="2843"/>
        </w:tabs>
        <w:spacing w:before="43" w:after="20"/>
        <w:ind w:left="1480"/>
        <w:rPr>
          <w:rFonts w:ascii="Arial" w:eastAsia="Arial"/>
        </w:rPr>
      </w:pPr>
      <w:r w:rsidRPr="00C94A4C">
        <w:rPr>
          <w:rFonts w:ascii="Times New Roman" w:hAnsi="Times New Roman" w:cs="Times New Roman"/>
        </w:rPr>
        <w:t>Reset value: 0x00</w:t>
      </w:r>
      <w:r>
        <w:tab/>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9"/>
        <w:gridCol w:w="1713"/>
        <w:gridCol w:w="823"/>
        <w:gridCol w:w="821"/>
        <w:gridCol w:w="3989"/>
      </w:tblGrid>
      <w:tr w:rsidR="00662E85" w14:paraId="28C44A3F" w14:textId="77777777">
        <w:trPr>
          <w:trHeight w:val="467"/>
        </w:trPr>
        <w:tc>
          <w:tcPr>
            <w:tcW w:w="919" w:type="dxa"/>
            <w:shd w:val="clear" w:color="auto" w:fill="000080"/>
          </w:tcPr>
          <w:p w14:paraId="28C44A3A" w14:textId="77777777" w:rsidR="00662E85" w:rsidRDefault="00825438">
            <w:pPr>
              <w:pStyle w:val="TableParagraph"/>
              <w:spacing w:before="99"/>
              <w:ind w:left="107"/>
              <w:rPr>
                <w:sz w:val="21"/>
              </w:rPr>
            </w:pPr>
            <w:r>
              <w:rPr>
                <w:color w:val="FFFFFF"/>
                <w:sz w:val="21"/>
              </w:rPr>
              <w:t>A domain</w:t>
            </w:r>
          </w:p>
        </w:tc>
        <w:tc>
          <w:tcPr>
            <w:tcW w:w="1713" w:type="dxa"/>
            <w:shd w:val="clear" w:color="auto" w:fill="000080"/>
          </w:tcPr>
          <w:p w14:paraId="28C44A3B" w14:textId="77777777" w:rsidR="00662E85" w:rsidRDefault="00825438">
            <w:pPr>
              <w:pStyle w:val="TableParagraph"/>
              <w:spacing w:before="99"/>
              <w:ind w:left="108"/>
              <w:rPr>
                <w:sz w:val="21"/>
              </w:rPr>
            </w:pPr>
            <w:r>
              <w:rPr>
                <w:color w:val="FFFFFF"/>
                <w:sz w:val="21"/>
              </w:rPr>
              <w:t>A domain name</w:t>
            </w:r>
          </w:p>
        </w:tc>
        <w:tc>
          <w:tcPr>
            <w:tcW w:w="823" w:type="dxa"/>
            <w:shd w:val="clear" w:color="auto" w:fill="000080"/>
          </w:tcPr>
          <w:p w14:paraId="28C44A3C" w14:textId="77777777" w:rsidR="00662E85" w:rsidRDefault="00825438">
            <w:pPr>
              <w:pStyle w:val="TableParagraph"/>
              <w:spacing w:before="99"/>
              <w:ind w:left="108"/>
              <w:rPr>
                <w:sz w:val="21"/>
              </w:rPr>
            </w:pPr>
            <w:r>
              <w:rPr>
                <w:color w:val="FFFFFF"/>
                <w:sz w:val="21"/>
              </w:rPr>
              <w:t>A wide</w:t>
            </w:r>
          </w:p>
        </w:tc>
        <w:tc>
          <w:tcPr>
            <w:tcW w:w="821" w:type="dxa"/>
            <w:shd w:val="clear" w:color="auto" w:fill="000080"/>
          </w:tcPr>
          <w:p w14:paraId="28C44A3D" w14:textId="77777777" w:rsidR="00662E85" w:rsidRDefault="00825438">
            <w:pPr>
              <w:pStyle w:val="TableParagraph"/>
              <w:spacing w:before="99"/>
              <w:ind w:left="108"/>
              <w:rPr>
                <w:sz w:val="21"/>
              </w:rPr>
            </w:pPr>
            <w:r>
              <w:rPr>
                <w:color w:val="FFFFFF"/>
                <w:sz w:val="21"/>
              </w:rPr>
              <w:t>access</w:t>
            </w:r>
          </w:p>
        </w:tc>
        <w:tc>
          <w:tcPr>
            <w:tcW w:w="3989" w:type="dxa"/>
            <w:shd w:val="clear" w:color="auto" w:fill="000080"/>
          </w:tcPr>
          <w:p w14:paraId="28C44A3E" w14:textId="77777777" w:rsidR="00662E85" w:rsidRDefault="00825438">
            <w:pPr>
              <w:pStyle w:val="TableParagraph"/>
              <w:spacing w:before="99"/>
              <w:ind w:left="108"/>
              <w:rPr>
                <w:sz w:val="21"/>
              </w:rPr>
            </w:pPr>
            <w:r>
              <w:rPr>
                <w:color w:val="FFFFFF"/>
                <w:sz w:val="21"/>
              </w:rPr>
              <w:t>describe</w:t>
            </w:r>
          </w:p>
        </w:tc>
      </w:tr>
      <w:tr w:rsidR="00662E85" w14:paraId="28C44A45" w14:textId="77777777">
        <w:trPr>
          <w:trHeight w:val="470"/>
        </w:trPr>
        <w:tc>
          <w:tcPr>
            <w:tcW w:w="919" w:type="dxa"/>
          </w:tcPr>
          <w:p w14:paraId="28C44A40" w14:textId="77777777" w:rsidR="00662E85" w:rsidRDefault="00825438">
            <w:pPr>
              <w:pStyle w:val="TableParagraph"/>
              <w:spacing w:before="131"/>
              <w:ind w:left="107"/>
              <w:rPr>
                <w:rFonts w:ascii="Arial"/>
                <w:sz w:val="18"/>
              </w:rPr>
            </w:pPr>
            <w:r>
              <w:rPr>
                <w:rFonts w:ascii="Arial"/>
                <w:sz w:val="18"/>
              </w:rPr>
              <w:t>7:5</w:t>
            </w:r>
          </w:p>
        </w:tc>
        <w:tc>
          <w:tcPr>
            <w:tcW w:w="1713" w:type="dxa"/>
          </w:tcPr>
          <w:p w14:paraId="28C44A41" w14:textId="77777777" w:rsidR="00662E85" w:rsidRDefault="00825438">
            <w:pPr>
              <w:pStyle w:val="TableParagraph"/>
              <w:spacing w:before="131"/>
              <w:ind w:left="108"/>
              <w:rPr>
                <w:rFonts w:ascii="Arial"/>
                <w:sz w:val="18"/>
              </w:rPr>
            </w:pPr>
            <w:r>
              <w:rPr>
                <w:rFonts w:ascii="Arial"/>
                <w:sz w:val="18"/>
              </w:rPr>
              <w:t>Reserved</w:t>
            </w:r>
          </w:p>
        </w:tc>
        <w:tc>
          <w:tcPr>
            <w:tcW w:w="823" w:type="dxa"/>
          </w:tcPr>
          <w:p w14:paraId="28C44A42" w14:textId="77777777" w:rsidR="00662E85" w:rsidRDefault="00825438">
            <w:pPr>
              <w:pStyle w:val="TableParagraph"/>
              <w:spacing w:before="131"/>
              <w:ind w:left="108"/>
              <w:rPr>
                <w:rFonts w:ascii="Arial"/>
                <w:sz w:val="18"/>
              </w:rPr>
            </w:pPr>
            <w:r>
              <w:rPr>
                <w:rFonts w:ascii="Arial"/>
                <w:w w:val="99"/>
                <w:sz w:val="18"/>
              </w:rPr>
              <w:t>3</w:t>
            </w:r>
          </w:p>
        </w:tc>
        <w:tc>
          <w:tcPr>
            <w:tcW w:w="821" w:type="dxa"/>
          </w:tcPr>
          <w:p w14:paraId="28C44A43" w14:textId="77777777" w:rsidR="00662E85" w:rsidRDefault="00825438">
            <w:pPr>
              <w:pStyle w:val="TableParagraph"/>
              <w:spacing w:before="131"/>
              <w:ind w:left="108"/>
              <w:rPr>
                <w:rFonts w:ascii="Arial"/>
                <w:sz w:val="18"/>
              </w:rPr>
            </w:pPr>
            <w:r>
              <w:rPr>
                <w:rFonts w:ascii="Arial"/>
                <w:sz w:val="18"/>
              </w:rPr>
              <w:t>W.</w:t>
            </w:r>
          </w:p>
        </w:tc>
        <w:tc>
          <w:tcPr>
            <w:tcW w:w="3989" w:type="dxa"/>
          </w:tcPr>
          <w:p w14:paraId="28C44A44" w14:textId="04DCC5CC" w:rsidR="00662E85" w:rsidRDefault="00286244">
            <w:pPr>
              <w:pStyle w:val="TableParagraph"/>
              <w:spacing w:before="120"/>
              <w:ind w:left="108"/>
              <w:rPr>
                <w:sz w:val="18"/>
              </w:rPr>
            </w:pPr>
            <w:r>
              <w:rPr>
                <w:sz w:val="18"/>
              </w:rPr>
              <w:t>reserve</w:t>
            </w:r>
          </w:p>
        </w:tc>
      </w:tr>
      <w:tr w:rsidR="00662E85" w:rsidRPr="00DC3719" w14:paraId="28C44A53" w14:textId="77777777">
        <w:trPr>
          <w:trHeight w:val="4211"/>
        </w:trPr>
        <w:tc>
          <w:tcPr>
            <w:tcW w:w="919" w:type="dxa"/>
          </w:tcPr>
          <w:p w14:paraId="28C44A46"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lastRenderedPageBreak/>
              <w:t>4</w:t>
            </w:r>
          </w:p>
        </w:tc>
        <w:tc>
          <w:tcPr>
            <w:tcW w:w="1713" w:type="dxa"/>
          </w:tcPr>
          <w:p w14:paraId="28C44A47"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Loop</w:t>
            </w:r>
          </w:p>
        </w:tc>
        <w:tc>
          <w:tcPr>
            <w:tcW w:w="823" w:type="dxa"/>
          </w:tcPr>
          <w:p w14:paraId="28C44A48"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49"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w:t>
            </w:r>
          </w:p>
        </w:tc>
        <w:tc>
          <w:tcPr>
            <w:tcW w:w="3989" w:type="dxa"/>
          </w:tcPr>
          <w:p w14:paraId="28C44A4A"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Loop mode control bit</w:t>
            </w:r>
          </w:p>
          <w:p w14:paraId="28C44A4B"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4C" w14:textId="77777777" w:rsidR="00662E85" w:rsidRPr="00DC3719" w:rsidRDefault="00825438">
            <w:pPr>
              <w:pStyle w:val="TableParagraph"/>
              <w:ind w:left="214"/>
              <w:jc w:val="both"/>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 - normal operation</w:t>
            </w:r>
          </w:p>
          <w:p w14:paraId="28C44A4D" w14:textId="77777777" w:rsidR="00662E85" w:rsidRPr="00DC3719" w:rsidRDefault="00662E85">
            <w:pPr>
              <w:pStyle w:val="TableParagraph"/>
              <w:spacing w:before="8"/>
              <w:rPr>
                <w:rFonts w:ascii="Times New Roman" w:hAnsi="Times New Roman" w:cs="Times New Roman"/>
                <w:spacing w:val="-6"/>
                <w:sz w:val="21"/>
                <w:szCs w:val="21"/>
                <w:lang w:eastAsia="zh-CN"/>
              </w:rPr>
            </w:pPr>
          </w:p>
          <w:p w14:paraId="28C44A4E" w14:textId="77777777" w:rsidR="00662E85" w:rsidRPr="00DC3719" w:rsidRDefault="00825438">
            <w:pPr>
              <w:pStyle w:val="TableParagraph"/>
              <w:spacing w:line="487" w:lineRule="auto"/>
              <w:ind w:left="214" w:right="95" w:hanging="1"/>
              <w:jc w:val="both"/>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 - loop mode.In loopback mode, TXD output is always 1, and the output shift register is connected directly to the input shift register.The other links are as follows.</w:t>
            </w:r>
          </w:p>
          <w:p w14:paraId="28C44A4F" w14:textId="77777777" w:rsidR="00662E85" w:rsidRPr="00DC3719" w:rsidRDefault="00825438">
            <w:pPr>
              <w:pStyle w:val="TableParagraph"/>
              <w:spacing w:before="11" w:line="542" w:lineRule="auto"/>
              <w:ind w:left="214" w:right="238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DTR </w:t>
            </w:r>
            <w:r w:rsidRPr="00DC3719">
              <w:rPr>
                <w:rFonts w:ascii="Times New Roman" w:hAnsi="Times New Roman" w:cs="Times New Roman"/>
                <w:spacing w:val="-6"/>
                <w:sz w:val="21"/>
                <w:szCs w:val="21"/>
                <w:lang w:eastAsia="zh-CN"/>
              </w:rPr>
              <w:t xml:space="preserve"> DSR RTS </w:t>
            </w:r>
            <w:r w:rsidRPr="00DC3719">
              <w:rPr>
                <w:rFonts w:ascii="Times New Roman" w:hAnsi="Times New Roman" w:cs="Times New Roman"/>
                <w:spacing w:val="-6"/>
                <w:sz w:val="21"/>
                <w:szCs w:val="21"/>
                <w:lang w:eastAsia="zh-CN"/>
              </w:rPr>
              <w:t xml:space="preserve"> CTS </w:t>
            </w:r>
          </w:p>
          <w:p w14:paraId="28C44A50" w14:textId="77777777" w:rsidR="00662E85" w:rsidRPr="00DC3719" w:rsidRDefault="00825438">
            <w:pPr>
              <w:pStyle w:val="TableParagraph"/>
              <w:ind w:left="93" w:right="27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Out1 </w:t>
            </w:r>
            <w:r w:rsidRPr="00DC3719">
              <w:rPr>
                <w:rFonts w:ascii="Times New Roman" w:hAnsi="Times New Roman" w:cs="Times New Roman"/>
                <w:spacing w:val="-6"/>
                <w:sz w:val="21"/>
                <w:szCs w:val="21"/>
                <w:lang w:eastAsia="zh-CN"/>
              </w:rPr>
              <w:t xml:space="preserve"> RI </w:t>
            </w:r>
          </w:p>
          <w:p w14:paraId="28C44A51" w14:textId="77777777" w:rsidR="00662E85" w:rsidRPr="00DC3719" w:rsidRDefault="00662E85">
            <w:pPr>
              <w:pStyle w:val="TableParagraph"/>
              <w:spacing w:before="8"/>
              <w:rPr>
                <w:rFonts w:ascii="Times New Roman" w:hAnsi="Times New Roman" w:cs="Times New Roman"/>
                <w:spacing w:val="-6"/>
                <w:sz w:val="21"/>
                <w:szCs w:val="21"/>
                <w:lang w:eastAsia="zh-CN"/>
              </w:rPr>
            </w:pPr>
          </w:p>
          <w:p w14:paraId="28C44A52" w14:textId="77777777" w:rsidR="00662E85" w:rsidRPr="00DC3719" w:rsidRDefault="00825438">
            <w:pPr>
              <w:pStyle w:val="TableParagraph"/>
              <w:ind w:left="93" w:right="2778"/>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Out2 </w:t>
            </w:r>
            <w:r w:rsidRPr="00DC3719">
              <w:rPr>
                <w:rFonts w:ascii="Times New Roman" w:hAnsi="Times New Roman" w:cs="Times New Roman"/>
                <w:spacing w:val="-6"/>
                <w:sz w:val="21"/>
                <w:szCs w:val="21"/>
                <w:lang w:eastAsia="zh-CN"/>
              </w:rPr>
              <w:t xml:space="preserve"> DCD </w:t>
            </w:r>
          </w:p>
        </w:tc>
      </w:tr>
      <w:tr w:rsidR="00662E85" w:rsidRPr="00DC3719" w14:paraId="28C44A59" w14:textId="77777777">
        <w:trPr>
          <w:trHeight w:val="467"/>
        </w:trPr>
        <w:tc>
          <w:tcPr>
            <w:tcW w:w="919" w:type="dxa"/>
          </w:tcPr>
          <w:p w14:paraId="28C44A54"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w:t>
            </w:r>
          </w:p>
        </w:tc>
        <w:tc>
          <w:tcPr>
            <w:tcW w:w="1713" w:type="dxa"/>
          </w:tcPr>
          <w:p w14:paraId="28C44A55"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OUT2</w:t>
            </w:r>
          </w:p>
        </w:tc>
        <w:tc>
          <w:tcPr>
            <w:tcW w:w="823" w:type="dxa"/>
          </w:tcPr>
          <w:p w14:paraId="28C44A56"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57"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w:t>
            </w:r>
          </w:p>
        </w:tc>
        <w:tc>
          <w:tcPr>
            <w:tcW w:w="3989" w:type="dxa"/>
          </w:tcPr>
          <w:p w14:paraId="28C44A58"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Connect to DCD input in loopback mode </w:t>
            </w:r>
          </w:p>
        </w:tc>
      </w:tr>
      <w:tr w:rsidR="00662E85" w:rsidRPr="00DC3719" w14:paraId="28C44A5F" w14:textId="77777777">
        <w:trPr>
          <w:trHeight w:val="467"/>
        </w:trPr>
        <w:tc>
          <w:tcPr>
            <w:tcW w:w="919" w:type="dxa"/>
          </w:tcPr>
          <w:p w14:paraId="28C44A5A"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1713" w:type="dxa"/>
          </w:tcPr>
          <w:p w14:paraId="28C44A5B"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 OUT1</w:t>
            </w:r>
          </w:p>
        </w:tc>
        <w:tc>
          <w:tcPr>
            <w:tcW w:w="823" w:type="dxa"/>
          </w:tcPr>
          <w:p w14:paraId="28C44A5C"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5D"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w:t>
            </w:r>
          </w:p>
        </w:tc>
        <w:tc>
          <w:tcPr>
            <w:tcW w:w="3989" w:type="dxa"/>
          </w:tcPr>
          <w:p w14:paraId="28C44A5E"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Connect to RI input in loop mode </w:t>
            </w:r>
          </w:p>
        </w:tc>
      </w:tr>
      <w:tr w:rsidR="00662E85" w:rsidRPr="00DC3719" w14:paraId="28C44A65" w14:textId="77777777">
        <w:trPr>
          <w:trHeight w:val="467"/>
        </w:trPr>
        <w:tc>
          <w:tcPr>
            <w:tcW w:w="919" w:type="dxa"/>
          </w:tcPr>
          <w:p w14:paraId="28C44A60"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1713" w:type="dxa"/>
          </w:tcPr>
          <w:p w14:paraId="28C44A61"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RTSC</w:t>
            </w:r>
          </w:p>
        </w:tc>
        <w:tc>
          <w:tcPr>
            <w:tcW w:w="823" w:type="dxa"/>
          </w:tcPr>
          <w:p w14:paraId="28C44A62"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63"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w:t>
            </w:r>
          </w:p>
        </w:tc>
        <w:tc>
          <w:tcPr>
            <w:tcW w:w="3989" w:type="dxa"/>
          </w:tcPr>
          <w:p w14:paraId="28C44A64"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RTS signal control bit </w:t>
            </w:r>
          </w:p>
        </w:tc>
      </w:tr>
      <w:tr w:rsidR="00662E85" w:rsidRPr="00DC3719" w14:paraId="28C44A6B" w14:textId="77777777">
        <w:trPr>
          <w:trHeight w:val="470"/>
        </w:trPr>
        <w:tc>
          <w:tcPr>
            <w:tcW w:w="919" w:type="dxa"/>
          </w:tcPr>
          <w:p w14:paraId="28C44A66"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1713" w:type="dxa"/>
          </w:tcPr>
          <w:p w14:paraId="28C44A67"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DTRC</w:t>
            </w:r>
          </w:p>
        </w:tc>
        <w:tc>
          <w:tcPr>
            <w:tcW w:w="823" w:type="dxa"/>
          </w:tcPr>
          <w:p w14:paraId="28C44A68"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69"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w:t>
            </w:r>
          </w:p>
        </w:tc>
        <w:tc>
          <w:tcPr>
            <w:tcW w:w="3989" w:type="dxa"/>
          </w:tcPr>
          <w:p w14:paraId="28C44A6A"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DTR signal control bit </w:t>
            </w:r>
          </w:p>
        </w:tc>
      </w:tr>
    </w:tbl>
    <w:p w14:paraId="28C44A6C" w14:textId="77777777" w:rsidR="00662E85" w:rsidRPr="00DC3719" w:rsidRDefault="00662E85">
      <w:pPr>
        <w:pStyle w:val="a3"/>
        <w:rPr>
          <w:rFonts w:ascii="Times New Roman" w:hAnsi="Times New Roman" w:cs="Times New Roman"/>
          <w:spacing w:val="-6"/>
          <w:lang w:eastAsia="zh-CN"/>
        </w:rPr>
      </w:pPr>
    </w:p>
    <w:p w14:paraId="28C44A6D" w14:textId="77777777" w:rsidR="00662E85" w:rsidRDefault="00662E85">
      <w:pPr>
        <w:pStyle w:val="a3"/>
        <w:spacing w:before="10"/>
        <w:rPr>
          <w:rFonts w:ascii="Arial"/>
          <w:sz w:val="26"/>
        </w:rPr>
      </w:pPr>
    </w:p>
    <w:p w14:paraId="28C44A6E" w14:textId="77777777" w:rsidR="00662E85" w:rsidRDefault="00825438">
      <w:pPr>
        <w:pStyle w:val="3"/>
        <w:numPr>
          <w:ilvl w:val="2"/>
          <w:numId w:val="16"/>
        </w:numPr>
        <w:tabs>
          <w:tab w:val="left" w:pos="2258"/>
        </w:tabs>
        <w:rPr>
          <w:rFonts w:ascii="宋体" w:eastAsia="宋体"/>
          <w:lang w:eastAsia="zh-CN"/>
        </w:rPr>
      </w:pPr>
      <w:bookmarkStart w:id="360" w:name="11.3.7_线路状态寄存器（LSR）"/>
      <w:bookmarkStart w:id="361" w:name="_bookmark220"/>
      <w:bookmarkStart w:id="362" w:name="_Toc42179748"/>
      <w:bookmarkEnd w:id="360"/>
      <w:bookmarkEnd w:id="361"/>
      <w:r>
        <w:rPr>
          <w:rFonts w:ascii="宋体" w:eastAsia="宋体" w:hint="eastAsia"/>
          <w:lang w:eastAsia="zh-CN"/>
        </w:rPr>
        <w:t>Line status register (LSR)</w:t>
      </w:r>
      <w:bookmarkEnd w:id="362"/>
    </w:p>
    <w:p w14:paraId="28C44A6F" w14:textId="77777777" w:rsidR="00662E85" w:rsidRPr="00C94A4C" w:rsidRDefault="00825438" w:rsidP="00C94A4C">
      <w:pPr>
        <w:pStyle w:val="a3"/>
        <w:tabs>
          <w:tab w:val="left" w:pos="2843"/>
        </w:tabs>
        <w:spacing w:before="145" w:line="278" w:lineRule="auto"/>
        <w:ind w:left="1479" w:right="6883"/>
        <w:rPr>
          <w:rFonts w:ascii="Times New Roman" w:hAnsi="Times New Roman" w:cs="Times New Roman"/>
        </w:rPr>
      </w:pPr>
      <w:r w:rsidRPr="00C94A4C">
        <w:rPr>
          <w:rFonts w:ascii="Times New Roman" w:hAnsi="Times New Roman" w:cs="Times New Roman"/>
        </w:rPr>
        <w:t>Chinese name: line status register register bit width: [7:0]</w:t>
      </w:r>
      <w:r w:rsidRPr="00C94A4C">
        <w:rPr>
          <w:rFonts w:ascii="Times New Roman" w:hAnsi="Times New Roman" w:cs="Times New Roman"/>
        </w:rPr>
        <w:tab/>
      </w:r>
    </w:p>
    <w:p w14:paraId="28C44A70" w14:textId="77777777" w:rsidR="00662E85" w:rsidRPr="00C94A4C" w:rsidRDefault="00825438" w:rsidP="00C94A4C">
      <w:pPr>
        <w:pStyle w:val="a3"/>
        <w:tabs>
          <w:tab w:val="left" w:pos="2843"/>
        </w:tabs>
        <w:spacing w:before="145" w:line="278" w:lineRule="auto"/>
        <w:ind w:left="1479" w:right="6883"/>
        <w:rPr>
          <w:rFonts w:ascii="Times New Roman" w:hAnsi="Times New Roman" w:cs="Times New Roman"/>
        </w:rPr>
      </w:pPr>
      <w:r w:rsidRPr="00C94A4C">
        <w:rPr>
          <w:rFonts w:ascii="Times New Roman" w:hAnsi="Times New Roman" w:cs="Times New Roman"/>
        </w:rPr>
        <w:t>Offset: 0x05</w:t>
      </w:r>
      <w:r w:rsidRPr="00C94A4C">
        <w:rPr>
          <w:rFonts w:ascii="Times New Roman" w:hAnsi="Times New Roman" w:cs="Times New Roman"/>
        </w:rPr>
        <w:tab/>
      </w:r>
    </w:p>
    <w:p w14:paraId="28C44A71" w14:textId="77777777" w:rsidR="00662E85" w:rsidRDefault="00825438" w:rsidP="00C94A4C">
      <w:pPr>
        <w:pStyle w:val="a3"/>
        <w:tabs>
          <w:tab w:val="left" w:pos="2843"/>
        </w:tabs>
        <w:spacing w:before="145" w:line="278" w:lineRule="auto"/>
        <w:ind w:left="1479" w:right="6883"/>
        <w:rPr>
          <w:rFonts w:ascii="Arial" w:eastAsia="Arial"/>
        </w:rPr>
      </w:pPr>
      <w:r w:rsidRPr="00C94A4C">
        <w:rPr>
          <w:rFonts w:ascii="Times New Roman" w:hAnsi="Times New Roman" w:cs="Times New Roman"/>
        </w:rPr>
        <w:t>Reset value: 0x00</w:t>
      </w:r>
      <w:r>
        <w:tab/>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9"/>
        <w:gridCol w:w="1713"/>
        <w:gridCol w:w="823"/>
        <w:gridCol w:w="821"/>
        <w:gridCol w:w="3989"/>
      </w:tblGrid>
      <w:tr w:rsidR="00662E85" w14:paraId="28C44A77" w14:textId="77777777">
        <w:trPr>
          <w:trHeight w:val="467"/>
        </w:trPr>
        <w:tc>
          <w:tcPr>
            <w:tcW w:w="919" w:type="dxa"/>
            <w:shd w:val="clear" w:color="auto" w:fill="000080"/>
          </w:tcPr>
          <w:p w14:paraId="28C44A72" w14:textId="77777777" w:rsidR="00662E85" w:rsidRDefault="00825438">
            <w:pPr>
              <w:pStyle w:val="TableParagraph"/>
              <w:spacing w:before="99"/>
              <w:ind w:left="107"/>
              <w:rPr>
                <w:sz w:val="21"/>
              </w:rPr>
            </w:pPr>
            <w:r>
              <w:rPr>
                <w:color w:val="FFFFFF"/>
                <w:sz w:val="21"/>
              </w:rPr>
              <w:t>A domain</w:t>
            </w:r>
          </w:p>
        </w:tc>
        <w:tc>
          <w:tcPr>
            <w:tcW w:w="1713" w:type="dxa"/>
            <w:shd w:val="clear" w:color="auto" w:fill="000080"/>
          </w:tcPr>
          <w:p w14:paraId="28C44A73" w14:textId="77777777" w:rsidR="00662E85" w:rsidRDefault="00825438">
            <w:pPr>
              <w:pStyle w:val="TableParagraph"/>
              <w:spacing w:before="99"/>
              <w:ind w:left="108"/>
              <w:rPr>
                <w:sz w:val="21"/>
              </w:rPr>
            </w:pPr>
            <w:r>
              <w:rPr>
                <w:color w:val="FFFFFF"/>
                <w:sz w:val="21"/>
              </w:rPr>
              <w:t>A domain name</w:t>
            </w:r>
          </w:p>
        </w:tc>
        <w:tc>
          <w:tcPr>
            <w:tcW w:w="823" w:type="dxa"/>
            <w:shd w:val="clear" w:color="auto" w:fill="000080"/>
          </w:tcPr>
          <w:p w14:paraId="28C44A74" w14:textId="77777777" w:rsidR="00662E85" w:rsidRDefault="00825438">
            <w:pPr>
              <w:pStyle w:val="TableParagraph"/>
              <w:spacing w:before="99"/>
              <w:ind w:left="108"/>
              <w:rPr>
                <w:sz w:val="21"/>
              </w:rPr>
            </w:pPr>
            <w:r>
              <w:rPr>
                <w:color w:val="FFFFFF"/>
                <w:sz w:val="21"/>
              </w:rPr>
              <w:t>A wide</w:t>
            </w:r>
          </w:p>
        </w:tc>
        <w:tc>
          <w:tcPr>
            <w:tcW w:w="821" w:type="dxa"/>
            <w:shd w:val="clear" w:color="auto" w:fill="000080"/>
          </w:tcPr>
          <w:p w14:paraId="28C44A75" w14:textId="77777777" w:rsidR="00662E85" w:rsidRDefault="00825438">
            <w:pPr>
              <w:pStyle w:val="TableParagraph"/>
              <w:spacing w:before="99"/>
              <w:ind w:left="108"/>
              <w:rPr>
                <w:sz w:val="21"/>
              </w:rPr>
            </w:pPr>
            <w:r>
              <w:rPr>
                <w:color w:val="FFFFFF"/>
                <w:sz w:val="21"/>
              </w:rPr>
              <w:t>access</w:t>
            </w:r>
          </w:p>
        </w:tc>
        <w:tc>
          <w:tcPr>
            <w:tcW w:w="3989" w:type="dxa"/>
            <w:shd w:val="clear" w:color="auto" w:fill="000080"/>
          </w:tcPr>
          <w:p w14:paraId="28C44A76" w14:textId="77777777" w:rsidR="00662E85" w:rsidRDefault="00825438">
            <w:pPr>
              <w:pStyle w:val="TableParagraph"/>
              <w:spacing w:before="99"/>
              <w:ind w:left="108"/>
              <w:rPr>
                <w:sz w:val="21"/>
              </w:rPr>
            </w:pPr>
            <w:r>
              <w:rPr>
                <w:color w:val="FFFFFF"/>
                <w:sz w:val="21"/>
              </w:rPr>
              <w:t>describe</w:t>
            </w:r>
          </w:p>
        </w:tc>
      </w:tr>
      <w:tr w:rsidR="00662E85" w14:paraId="28C44A82" w14:textId="77777777">
        <w:trPr>
          <w:trHeight w:val="1871"/>
        </w:trPr>
        <w:tc>
          <w:tcPr>
            <w:tcW w:w="919" w:type="dxa"/>
          </w:tcPr>
          <w:p w14:paraId="28C44A7A"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7</w:t>
            </w:r>
          </w:p>
        </w:tc>
        <w:tc>
          <w:tcPr>
            <w:tcW w:w="1713" w:type="dxa"/>
          </w:tcPr>
          <w:p w14:paraId="28C44A7B"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 ERROR</w:t>
            </w:r>
          </w:p>
        </w:tc>
        <w:tc>
          <w:tcPr>
            <w:tcW w:w="823" w:type="dxa"/>
          </w:tcPr>
          <w:p w14:paraId="28C44A7C"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7D"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t>
            </w:r>
          </w:p>
        </w:tc>
        <w:tc>
          <w:tcPr>
            <w:tcW w:w="3989" w:type="dxa"/>
          </w:tcPr>
          <w:p w14:paraId="28C44A7E"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Error representation bit</w:t>
            </w:r>
          </w:p>
          <w:p w14:paraId="28C44A7F"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80" w14:textId="77777777" w:rsidR="00662E85" w:rsidRPr="00DC3719" w:rsidRDefault="00825438">
            <w:pPr>
              <w:pStyle w:val="TableParagraph"/>
              <w:spacing w:before="1" w:line="487" w:lineRule="auto"/>
              <w:ind w:left="214" w:right="9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 at least one with a parity bit error, frame error, or interrupt. </w:t>
            </w:r>
          </w:p>
          <w:p w14:paraId="28C44A81" w14:textId="77777777" w:rsidR="00662E85" w:rsidRPr="00DC3719" w:rsidRDefault="00825438">
            <w:pPr>
              <w:pStyle w:val="TableParagraph"/>
              <w:spacing w:line="230" w:lineRule="exact"/>
              <w:ind w:left="19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 no errors </w:t>
            </w:r>
          </w:p>
        </w:tc>
      </w:tr>
      <w:tr w:rsidR="00662E85" w14:paraId="28C44A8B" w14:textId="77777777">
        <w:trPr>
          <w:trHeight w:val="1871"/>
        </w:trPr>
        <w:tc>
          <w:tcPr>
            <w:tcW w:w="919" w:type="dxa"/>
          </w:tcPr>
          <w:p w14:paraId="28C44A83"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lastRenderedPageBreak/>
              <w:t>6</w:t>
            </w:r>
          </w:p>
        </w:tc>
        <w:tc>
          <w:tcPr>
            <w:tcW w:w="1713" w:type="dxa"/>
          </w:tcPr>
          <w:p w14:paraId="28C44A84"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TE</w:t>
            </w:r>
          </w:p>
        </w:tc>
        <w:tc>
          <w:tcPr>
            <w:tcW w:w="823" w:type="dxa"/>
          </w:tcPr>
          <w:p w14:paraId="28C44A85"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86"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t>
            </w:r>
          </w:p>
        </w:tc>
        <w:tc>
          <w:tcPr>
            <w:tcW w:w="3989" w:type="dxa"/>
          </w:tcPr>
          <w:p w14:paraId="28C44A87"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 null transport represents the bit</w:t>
            </w:r>
          </w:p>
          <w:p w14:paraId="28C44A88"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89" w14:textId="77777777" w:rsidR="00662E85" w:rsidRPr="00DC3719" w:rsidRDefault="00825438">
            <w:pPr>
              <w:pStyle w:val="TableParagraph"/>
              <w:spacing w:line="487" w:lineRule="auto"/>
              <w:ind w:left="214" w:right="9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 transfer FIFO and transfer shift registers are empty.  Zero when writing data to the transmitted FIFO </w:t>
            </w:r>
          </w:p>
          <w:p w14:paraId="28C44A8A" w14:textId="77777777" w:rsidR="00662E85" w:rsidRPr="00DC3719" w:rsidRDefault="00825438">
            <w:pPr>
              <w:pStyle w:val="TableParagraph"/>
              <w:spacing w:line="230" w:lineRule="exact"/>
              <w:ind w:left="19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 has data </w:t>
            </w:r>
          </w:p>
        </w:tc>
      </w:tr>
      <w:tr w:rsidR="00662E85" w14:paraId="28C44A94" w14:textId="77777777">
        <w:trPr>
          <w:trHeight w:val="1871"/>
        </w:trPr>
        <w:tc>
          <w:tcPr>
            <w:tcW w:w="919" w:type="dxa"/>
          </w:tcPr>
          <w:p w14:paraId="28C44A8C"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5</w:t>
            </w:r>
          </w:p>
        </w:tc>
        <w:tc>
          <w:tcPr>
            <w:tcW w:w="1713" w:type="dxa"/>
          </w:tcPr>
          <w:p w14:paraId="28C44A8D"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TFE</w:t>
            </w:r>
          </w:p>
        </w:tc>
        <w:tc>
          <w:tcPr>
            <w:tcW w:w="823" w:type="dxa"/>
          </w:tcPr>
          <w:p w14:paraId="28C44A8E"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8F"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t>
            </w:r>
          </w:p>
        </w:tc>
        <w:tc>
          <w:tcPr>
            <w:tcW w:w="3989" w:type="dxa"/>
          </w:tcPr>
          <w:p w14:paraId="28C44A90"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Transmission of FIFO bit empty represents bit </w:t>
            </w:r>
          </w:p>
          <w:p w14:paraId="28C44A91"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92" w14:textId="77777777" w:rsidR="00662E85" w:rsidRPr="00DC3719" w:rsidRDefault="00825438">
            <w:pPr>
              <w:pStyle w:val="TableParagraph"/>
              <w:spacing w:line="487" w:lineRule="auto"/>
              <w:ind w:left="214" w:right="93"/>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 -- the current transmission FIFO is empty, and when data is written to the transmission FIFO, it will be zero</w:t>
            </w:r>
          </w:p>
          <w:p w14:paraId="28C44A93" w14:textId="77777777" w:rsidR="00662E85" w:rsidRPr="00DC3719" w:rsidRDefault="00825438">
            <w:pPr>
              <w:pStyle w:val="TableParagraph"/>
              <w:spacing w:line="230" w:lineRule="exact"/>
              <w:ind w:left="19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 has data </w:t>
            </w:r>
          </w:p>
        </w:tc>
      </w:tr>
      <w:tr w:rsidR="00662E85" w14:paraId="28C44A9D" w14:textId="77777777">
        <w:trPr>
          <w:trHeight w:val="1874"/>
        </w:trPr>
        <w:tc>
          <w:tcPr>
            <w:tcW w:w="919" w:type="dxa"/>
          </w:tcPr>
          <w:p w14:paraId="28C44A95" w14:textId="77777777" w:rsidR="00662E85" w:rsidRPr="00DC3719" w:rsidRDefault="00825438">
            <w:pPr>
              <w:pStyle w:val="TableParagraph"/>
              <w:spacing w:before="13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4</w:t>
            </w:r>
          </w:p>
        </w:tc>
        <w:tc>
          <w:tcPr>
            <w:tcW w:w="1713" w:type="dxa"/>
          </w:tcPr>
          <w:p w14:paraId="28C44A96"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BI</w:t>
            </w:r>
          </w:p>
        </w:tc>
        <w:tc>
          <w:tcPr>
            <w:tcW w:w="823" w:type="dxa"/>
          </w:tcPr>
          <w:p w14:paraId="28C44A97"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98"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t>
            </w:r>
          </w:p>
        </w:tc>
        <w:tc>
          <w:tcPr>
            <w:tcW w:w="3989" w:type="dxa"/>
          </w:tcPr>
          <w:p w14:paraId="28C44A99" w14:textId="77777777" w:rsidR="00662E85" w:rsidRPr="00DC3719" w:rsidRDefault="00825438">
            <w:pPr>
              <w:pStyle w:val="TableParagraph"/>
              <w:spacing w:before="120"/>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Interrupts interrupt bits</w:t>
            </w:r>
          </w:p>
          <w:p w14:paraId="28C44A9A"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9B" w14:textId="77777777" w:rsidR="00662E85" w:rsidRPr="00DC3719" w:rsidRDefault="00825438">
            <w:pPr>
              <w:pStyle w:val="TableParagraph"/>
              <w:spacing w:line="487" w:lineRule="auto"/>
              <w:ind w:left="214" w:right="9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 - received start bit + data + odd and even bit + stop bit are all 0, that is, there is interrupt interrupt</w:t>
            </w:r>
          </w:p>
          <w:p w14:paraId="28C44A9C" w14:textId="77777777" w:rsidR="00662E85" w:rsidRPr="00DC3719" w:rsidRDefault="00825438">
            <w:pPr>
              <w:pStyle w:val="TableParagraph"/>
              <w:spacing w:line="230" w:lineRule="exact"/>
              <w:ind w:left="19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 no interruptions </w:t>
            </w:r>
          </w:p>
        </w:tc>
      </w:tr>
      <w:tr w:rsidR="00662E85" w14:paraId="28C44AA7" w14:textId="77777777">
        <w:trPr>
          <w:trHeight w:val="1403"/>
        </w:trPr>
        <w:tc>
          <w:tcPr>
            <w:tcW w:w="919" w:type="dxa"/>
          </w:tcPr>
          <w:p w14:paraId="28C44A9E"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w:t>
            </w:r>
          </w:p>
        </w:tc>
        <w:tc>
          <w:tcPr>
            <w:tcW w:w="1713" w:type="dxa"/>
          </w:tcPr>
          <w:p w14:paraId="28C44A9F"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FE</w:t>
            </w:r>
          </w:p>
        </w:tc>
        <w:tc>
          <w:tcPr>
            <w:tcW w:w="823" w:type="dxa"/>
          </w:tcPr>
          <w:p w14:paraId="28C44AA0"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A1"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t>
            </w:r>
          </w:p>
        </w:tc>
        <w:tc>
          <w:tcPr>
            <w:tcW w:w="3989" w:type="dxa"/>
          </w:tcPr>
          <w:p w14:paraId="28C44AA2"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Frame errors represent bits</w:t>
            </w:r>
          </w:p>
          <w:p w14:paraId="28C44AA3"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A4" w14:textId="77777777" w:rsidR="00662E85" w:rsidRPr="00DC3719" w:rsidRDefault="00825438">
            <w:pPr>
              <w:pStyle w:val="TableParagraph"/>
              <w:ind w:left="21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 received data without stop bits </w:t>
            </w:r>
          </w:p>
          <w:p w14:paraId="28C44AA5" w14:textId="77777777" w:rsidR="00662E85" w:rsidRPr="00DC3719" w:rsidRDefault="00662E85">
            <w:pPr>
              <w:pStyle w:val="TableParagraph"/>
              <w:spacing w:before="8"/>
              <w:rPr>
                <w:rFonts w:ascii="Times New Roman" w:hAnsi="Times New Roman" w:cs="Times New Roman"/>
                <w:spacing w:val="-6"/>
                <w:sz w:val="21"/>
                <w:szCs w:val="21"/>
                <w:lang w:eastAsia="zh-CN"/>
              </w:rPr>
            </w:pPr>
          </w:p>
          <w:p w14:paraId="28C44AA6" w14:textId="77777777" w:rsidR="00662E85" w:rsidRPr="00DC3719" w:rsidRDefault="00825438">
            <w:pPr>
              <w:pStyle w:val="TableParagraph"/>
              <w:ind w:left="20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 no errors </w:t>
            </w:r>
          </w:p>
        </w:tc>
      </w:tr>
      <w:tr w:rsidR="00662E85" w14:paraId="28C44AB1" w14:textId="77777777">
        <w:trPr>
          <w:trHeight w:val="1403"/>
        </w:trPr>
        <w:tc>
          <w:tcPr>
            <w:tcW w:w="919" w:type="dxa"/>
          </w:tcPr>
          <w:p w14:paraId="28C44AA8"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1713" w:type="dxa"/>
          </w:tcPr>
          <w:p w14:paraId="28C44AA9"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PE</w:t>
            </w:r>
          </w:p>
        </w:tc>
        <w:tc>
          <w:tcPr>
            <w:tcW w:w="823" w:type="dxa"/>
          </w:tcPr>
          <w:p w14:paraId="28C44AAA"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AB"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t>
            </w:r>
          </w:p>
        </w:tc>
        <w:tc>
          <w:tcPr>
            <w:tcW w:w="3989" w:type="dxa"/>
          </w:tcPr>
          <w:p w14:paraId="28C44AAC"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 parity bit error represents a bit</w:t>
            </w:r>
          </w:p>
          <w:p w14:paraId="28C44AAD"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AE" w14:textId="77777777" w:rsidR="00662E85" w:rsidRPr="00DC3719" w:rsidRDefault="00825438">
            <w:pPr>
              <w:pStyle w:val="TableParagraph"/>
              <w:spacing w:before="1"/>
              <w:ind w:left="21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 there is a parity error in the received data </w:t>
            </w:r>
          </w:p>
          <w:p w14:paraId="28C44AAF"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B0" w14:textId="77777777" w:rsidR="00662E85" w:rsidRPr="00DC3719" w:rsidRDefault="00825438">
            <w:pPr>
              <w:pStyle w:val="TableParagraph"/>
              <w:ind w:left="20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 no parity errors </w:t>
            </w:r>
          </w:p>
        </w:tc>
      </w:tr>
      <w:tr w:rsidR="00662E85" w14:paraId="28C44ABB" w14:textId="77777777">
        <w:trPr>
          <w:trHeight w:val="1403"/>
        </w:trPr>
        <w:tc>
          <w:tcPr>
            <w:tcW w:w="919" w:type="dxa"/>
          </w:tcPr>
          <w:p w14:paraId="28C44AB2"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1713" w:type="dxa"/>
          </w:tcPr>
          <w:p w14:paraId="28C44AB3"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OE</w:t>
            </w:r>
          </w:p>
        </w:tc>
        <w:tc>
          <w:tcPr>
            <w:tcW w:w="823" w:type="dxa"/>
          </w:tcPr>
          <w:p w14:paraId="28C44AB4"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B5"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t>
            </w:r>
          </w:p>
        </w:tc>
        <w:tc>
          <w:tcPr>
            <w:tcW w:w="3989" w:type="dxa"/>
          </w:tcPr>
          <w:p w14:paraId="28C44AB6"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Data overflow represents bits</w:t>
            </w:r>
          </w:p>
          <w:p w14:paraId="28C44AB7"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B8" w14:textId="77777777" w:rsidR="00662E85" w:rsidRPr="00DC3719" w:rsidRDefault="00825438">
            <w:pPr>
              <w:pStyle w:val="TableParagraph"/>
              <w:ind w:left="21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 data overflow </w:t>
            </w:r>
          </w:p>
          <w:p w14:paraId="28C44AB9" w14:textId="77777777" w:rsidR="00662E85" w:rsidRPr="00DC3719" w:rsidRDefault="00662E85">
            <w:pPr>
              <w:pStyle w:val="TableParagraph"/>
              <w:spacing w:before="8"/>
              <w:rPr>
                <w:rFonts w:ascii="Times New Roman" w:hAnsi="Times New Roman" w:cs="Times New Roman"/>
                <w:spacing w:val="-6"/>
                <w:sz w:val="21"/>
                <w:szCs w:val="21"/>
                <w:lang w:eastAsia="zh-CN"/>
              </w:rPr>
            </w:pPr>
          </w:p>
          <w:p w14:paraId="28C44ABA" w14:textId="77777777" w:rsidR="00662E85" w:rsidRPr="00DC3719" w:rsidRDefault="00825438">
            <w:pPr>
              <w:pStyle w:val="TableParagraph"/>
              <w:ind w:left="20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 no overflow </w:t>
            </w:r>
          </w:p>
        </w:tc>
      </w:tr>
      <w:tr w:rsidR="00662E85" w14:paraId="28C44AC3" w14:textId="77777777">
        <w:trPr>
          <w:trHeight w:val="935"/>
        </w:trPr>
        <w:tc>
          <w:tcPr>
            <w:tcW w:w="919" w:type="dxa"/>
          </w:tcPr>
          <w:p w14:paraId="28C44ABC"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1713" w:type="dxa"/>
          </w:tcPr>
          <w:p w14:paraId="28C44ABD"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Dr.</w:t>
            </w:r>
          </w:p>
        </w:tc>
        <w:tc>
          <w:tcPr>
            <w:tcW w:w="823" w:type="dxa"/>
          </w:tcPr>
          <w:p w14:paraId="28C44ABE"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21" w:type="dxa"/>
          </w:tcPr>
          <w:p w14:paraId="28C44ABF"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t>
            </w:r>
          </w:p>
        </w:tc>
        <w:tc>
          <w:tcPr>
            <w:tcW w:w="3989" w:type="dxa"/>
          </w:tcPr>
          <w:p w14:paraId="28C44AC0"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Receiving data effectively represents bits</w:t>
            </w:r>
          </w:p>
          <w:p w14:paraId="28C44AC1"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AC2" w14:textId="77777777" w:rsidR="00662E85" w:rsidRPr="00DC3719" w:rsidRDefault="00825438">
            <w:pPr>
              <w:pStyle w:val="TableParagraph"/>
              <w:ind w:left="214"/>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 no data in a FIFO </w:t>
            </w:r>
          </w:p>
        </w:tc>
      </w:tr>
      <w:tr w:rsidR="00662E85" w14:paraId="28C44ACB" w14:textId="77777777">
        <w:trPr>
          <w:trHeight w:val="467"/>
        </w:trPr>
        <w:tc>
          <w:tcPr>
            <w:tcW w:w="919" w:type="dxa"/>
          </w:tcPr>
          <w:p w14:paraId="28C44AC6" w14:textId="77777777" w:rsidR="00662E85" w:rsidRPr="00DC3719" w:rsidRDefault="00662E85">
            <w:pPr>
              <w:pStyle w:val="TableParagraph"/>
              <w:rPr>
                <w:rFonts w:ascii="Times New Roman" w:hAnsi="Times New Roman" w:cs="Times New Roman"/>
                <w:spacing w:val="-6"/>
                <w:sz w:val="21"/>
                <w:szCs w:val="21"/>
                <w:lang w:eastAsia="zh-CN"/>
              </w:rPr>
            </w:pPr>
          </w:p>
        </w:tc>
        <w:tc>
          <w:tcPr>
            <w:tcW w:w="1713" w:type="dxa"/>
          </w:tcPr>
          <w:p w14:paraId="28C44AC7" w14:textId="77777777" w:rsidR="00662E85" w:rsidRPr="00DC3719" w:rsidRDefault="00662E85">
            <w:pPr>
              <w:pStyle w:val="TableParagraph"/>
              <w:rPr>
                <w:rFonts w:ascii="Times New Roman" w:hAnsi="Times New Roman" w:cs="Times New Roman"/>
                <w:spacing w:val="-6"/>
                <w:sz w:val="21"/>
                <w:szCs w:val="21"/>
                <w:lang w:eastAsia="zh-CN"/>
              </w:rPr>
            </w:pPr>
          </w:p>
        </w:tc>
        <w:tc>
          <w:tcPr>
            <w:tcW w:w="823" w:type="dxa"/>
          </w:tcPr>
          <w:p w14:paraId="28C44AC8" w14:textId="77777777" w:rsidR="00662E85" w:rsidRPr="00DC3719" w:rsidRDefault="00662E85">
            <w:pPr>
              <w:pStyle w:val="TableParagraph"/>
              <w:rPr>
                <w:rFonts w:ascii="Times New Roman" w:hAnsi="Times New Roman" w:cs="Times New Roman"/>
                <w:spacing w:val="-6"/>
                <w:sz w:val="21"/>
                <w:szCs w:val="21"/>
                <w:lang w:eastAsia="zh-CN"/>
              </w:rPr>
            </w:pPr>
          </w:p>
        </w:tc>
        <w:tc>
          <w:tcPr>
            <w:tcW w:w="821" w:type="dxa"/>
          </w:tcPr>
          <w:p w14:paraId="28C44AC9" w14:textId="77777777" w:rsidR="00662E85" w:rsidRPr="00DC3719" w:rsidRDefault="00662E85">
            <w:pPr>
              <w:pStyle w:val="TableParagraph"/>
              <w:rPr>
                <w:rFonts w:ascii="Times New Roman" w:hAnsi="Times New Roman" w:cs="Times New Roman"/>
                <w:spacing w:val="-6"/>
                <w:sz w:val="21"/>
                <w:szCs w:val="21"/>
                <w:lang w:eastAsia="zh-CN"/>
              </w:rPr>
            </w:pPr>
          </w:p>
        </w:tc>
        <w:tc>
          <w:tcPr>
            <w:tcW w:w="3989" w:type="dxa"/>
          </w:tcPr>
          <w:p w14:paraId="28C44ACA" w14:textId="77777777" w:rsidR="00662E85" w:rsidRPr="00DC3719" w:rsidRDefault="00825438">
            <w:pPr>
              <w:pStyle w:val="TableParagraph"/>
              <w:spacing w:before="117"/>
              <w:ind w:left="19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 data in FIFO </w:t>
            </w:r>
          </w:p>
        </w:tc>
      </w:tr>
    </w:tbl>
    <w:p w14:paraId="28C44ACC"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When this register is read, LSR[4:1] and LSR[7] are cleared, LSR[6:5] is cleared when writing data to transmit FIFO, and LSR[0] judges the receiving FIFO.</w:t>
      </w:r>
    </w:p>
    <w:p w14:paraId="28C44ACD" w14:textId="77777777" w:rsidR="00662E85" w:rsidRDefault="00662E85">
      <w:pPr>
        <w:pStyle w:val="a3"/>
        <w:rPr>
          <w:sz w:val="20"/>
          <w:lang w:eastAsia="zh-CN"/>
        </w:rPr>
      </w:pPr>
    </w:p>
    <w:p w14:paraId="28C44ACE" w14:textId="77777777" w:rsidR="00662E85" w:rsidRDefault="00662E85">
      <w:pPr>
        <w:pStyle w:val="a3"/>
        <w:spacing w:before="12"/>
        <w:rPr>
          <w:sz w:val="17"/>
          <w:lang w:eastAsia="zh-CN"/>
        </w:rPr>
      </w:pPr>
    </w:p>
    <w:p w14:paraId="28C44ACF" w14:textId="77777777" w:rsidR="00662E85" w:rsidRDefault="00825438">
      <w:pPr>
        <w:pStyle w:val="3"/>
        <w:numPr>
          <w:ilvl w:val="2"/>
          <w:numId w:val="16"/>
        </w:numPr>
        <w:tabs>
          <w:tab w:val="left" w:pos="2258"/>
        </w:tabs>
        <w:rPr>
          <w:rFonts w:ascii="宋体" w:eastAsia="宋体"/>
        </w:rPr>
      </w:pPr>
      <w:bookmarkStart w:id="363" w:name="11.3.8_MODEM状态寄存器_（MSR）"/>
      <w:bookmarkStart w:id="364" w:name="_bookmark221"/>
      <w:bookmarkStart w:id="365" w:name="_Toc42179749"/>
      <w:bookmarkEnd w:id="363"/>
      <w:bookmarkEnd w:id="364"/>
      <w:r>
        <w:rPr>
          <w:rFonts w:ascii="Times New Roman" w:eastAsia="Times New Roman"/>
        </w:rPr>
        <w:t>MODEM status register (MSR)</w:t>
      </w:r>
      <w:bookmarkEnd w:id="365"/>
    </w:p>
    <w:p w14:paraId="28C44AD0" w14:textId="77777777" w:rsidR="00662E85" w:rsidRPr="00C94A4C" w:rsidRDefault="00825438" w:rsidP="00C94A4C">
      <w:pPr>
        <w:pStyle w:val="a3"/>
        <w:tabs>
          <w:tab w:val="left" w:pos="2843"/>
        </w:tabs>
        <w:spacing w:before="145" w:line="278" w:lineRule="auto"/>
        <w:ind w:left="1479" w:right="6883"/>
        <w:rPr>
          <w:rFonts w:ascii="Times New Roman" w:hAnsi="Times New Roman" w:cs="Times New Roman"/>
        </w:rPr>
      </w:pPr>
      <w:r w:rsidRPr="00C94A4C">
        <w:rPr>
          <w:rFonts w:ascii="Times New Roman" w:hAnsi="Times New Roman" w:cs="Times New Roman"/>
        </w:rPr>
        <w:t>Chinese name: Modem status register register bit width: [7:0]</w:t>
      </w:r>
      <w:r w:rsidRPr="00C94A4C">
        <w:rPr>
          <w:rFonts w:ascii="Times New Roman" w:hAnsi="Times New Roman" w:cs="Times New Roman"/>
        </w:rPr>
        <w:tab/>
      </w:r>
    </w:p>
    <w:p w14:paraId="28C44AD1" w14:textId="77777777" w:rsidR="00662E85" w:rsidRPr="00C94A4C" w:rsidRDefault="00825438" w:rsidP="00C94A4C">
      <w:pPr>
        <w:pStyle w:val="a3"/>
        <w:tabs>
          <w:tab w:val="left" w:pos="2843"/>
        </w:tabs>
        <w:spacing w:before="145" w:line="278" w:lineRule="auto"/>
        <w:ind w:left="1479" w:right="6883"/>
        <w:rPr>
          <w:rFonts w:ascii="Times New Roman" w:hAnsi="Times New Roman" w:cs="Times New Roman"/>
        </w:rPr>
      </w:pPr>
      <w:r w:rsidRPr="00C94A4C">
        <w:rPr>
          <w:rFonts w:ascii="Times New Roman" w:hAnsi="Times New Roman" w:cs="Times New Roman"/>
        </w:rPr>
        <w:t>Offset: 0x06</w:t>
      </w:r>
      <w:r w:rsidRPr="00C94A4C">
        <w:rPr>
          <w:rFonts w:ascii="Times New Roman" w:hAnsi="Times New Roman" w:cs="Times New Roman"/>
        </w:rPr>
        <w:tab/>
      </w:r>
    </w:p>
    <w:p w14:paraId="28C44AD2" w14:textId="77777777" w:rsidR="00662E85" w:rsidRPr="00C94A4C" w:rsidRDefault="00825438" w:rsidP="00C94A4C">
      <w:pPr>
        <w:pStyle w:val="a3"/>
        <w:tabs>
          <w:tab w:val="left" w:pos="2843"/>
        </w:tabs>
        <w:spacing w:before="145" w:line="278" w:lineRule="auto"/>
        <w:ind w:left="1479" w:right="6883"/>
        <w:rPr>
          <w:rFonts w:ascii="Times New Roman" w:hAnsi="Times New Roman" w:cs="Times New Roman"/>
        </w:rPr>
      </w:pPr>
      <w:r w:rsidRPr="00C94A4C">
        <w:rPr>
          <w:rFonts w:ascii="Times New Roman" w:hAnsi="Times New Roman" w:cs="Times New Roman"/>
        </w:rPr>
        <w:t>Reset value: 0x00</w:t>
      </w:r>
      <w:r w:rsidRPr="00C94A4C">
        <w:rPr>
          <w:rFonts w:ascii="Times New Roman" w:hAnsi="Times New Roman" w:cs="Times New Roman"/>
        </w:rPr>
        <w:tab/>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9"/>
        <w:gridCol w:w="1713"/>
        <w:gridCol w:w="823"/>
        <w:gridCol w:w="821"/>
        <w:gridCol w:w="3989"/>
      </w:tblGrid>
      <w:tr w:rsidR="00662E85" w14:paraId="28C44AD8" w14:textId="77777777">
        <w:trPr>
          <w:trHeight w:val="467"/>
        </w:trPr>
        <w:tc>
          <w:tcPr>
            <w:tcW w:w="919" w:type="dxa"/>
            <w:shd w:val="clear" w:color="auto" w:fill="000080"/>
          </w:tcPr>
          <w:p w14:paraId="28C44AD3" w14:textId="77777777" w:rsidR="00662E85" w:rsidRDefault="00825438">
            <w:pPr>
              <w:pStyle w:val="TableParagraph"/>
              <w:spacing w:before="99"/>
              <w:ind w:left="107"/>
              <w:rPr>
                <w:sz w:val="21"/>
              </w:rPr>
            </w:pPr>
            <w:r>
              <w:rPr>
                <w:color w:val="FFFFFF"/>
                <w:sz w:val="21"/>
              </w:rPr>
              <w:t>A domain</w:t>
            </w:r>
          </w:p>
        </w:tc>
        <w:tc>
          <w:tcPr>
            <w:tcW w:w="1713" w:type="dxa"/>
            <w:shd w:val="clear" w:color="auto" w:fill="000080"/>
          </w:tcPr>
          <w:p w14:paraId="28C44AD4" w14:textId="77777777" w:rsidR="00662E85" w:rsidRDefault="00825438">
            <w:pPr>
              <w:pStyle w:val="TableParagraph"/>
              <w:spacing w:before="99"/>
              <w:ind w:left="108"/>
              <w:rPr>
                <w:sz w:val="21"/>
              </w:rPr>
            </w:pPr>
            <w:r>
              <w:rPr>
                <w:color w:val="FFFFFF"/>
                <w:sz w:val="21"/>
              </w:rPr>
              <w:t>A domain name</w:t>
            </w:r>
          </w:p>
        </w:tc>
        <w:tc>
          <w:tcPr>
            <w:tcW w:w="823" w:type="dxa"/>
            <w:shd w:val="clear" w:color="auto" w:fill="000080"/>
          </w:tcPr>
          <w:p w14:paraId="28C44AD5" w14:textId="77777777" w:rsidR="00662E85" w:rsidRDefault="00825438">
            <w:pPr>
              <w:pStyle w:val="TableParagraph"/>
              <w:spacing w:before="99"/>
              <w:ind w:left="108"/>
              <w:rPr>
                <w:sz w:val="21"/>
              </w:rPr>
            </w:pPr>
            <w:r>
              <w:rPr>
                <w:color w:val="FFFFFF"/>
                <w:sz w:val="21"/>
              </w:rPr>
              <w:t>A wide</w:t>
            </w:r>
          </w:p>
        </w:tc>
        <w:tc>
          <w:tcPr>
            <w:tcW w:w="821" w:type="dxa"/>
            <w:shd w:val="clear" w:color="auto" w:fill="000080"/>
          </w:tcPr>
          <w:p w14:paraId="28C44AD6" w14:textId="77777777" w:rsidR="00662E85" w:rsidRDefault="00825438">
            <w:pPr>
              <w:pStyle w:val="TableParagraph"/>
              <w:spacing w:before="99"/>
              <w:ind w:left="108"/>
              <w:rPr>
                <w:sz w:val="21"/>
              </w:rPr>
            </w:pPr>
            <w:r>
              <w:rPr>
                <w:color w:val="FFFFFF"/>
                <w:sz w:val="21"/>
              </w:rPr>
              <w:t>access</w:t>
            </w:r>
          </w:p>
        </w:tc>
        <w:tc>
          <w:tcPr>
            <w:tcW w:w="3989" w:type="dxa"/>
            <w:shd w:val="clear" w:color="auto" w:fill="000080"/>
          </w:tcPr>
          <w:p w14:paraId="28C44AD7" w14:textId="77777777" w:rsidR="00662E85" w:rsidRDefault="00825438">
            <w:pPr>
              <w:pStyle w:val="TableParagraph"/>
              <w:spacing w:before="99"/>
              <w:ind w:left="108"/>
              <w:rPr>
                <w:sz w:val="21"/>
              </w:rPr>
            </w:pPr>
            <w:r>
              <w:rPr>
                <w:color w:val="FFFFFF"/>
                <w:sz w:val="21"/>
              </w:rPr>
              <w:t>describe</w:t>
            </w:r>
          </w:p>
        </w:tc>
      </w:tr>
      <w:tr w:rsidR="00662E85" w14:paraId="28C44ADE" w14:textId="77777777">
        <w:trPr>
          <w:trHeight w:val="470"/>
        </w:trPr>
        <w:tc>
          <w:tcPr>
            <w:tcW w:w="919" w:type="dxa"/>
          </w:tcPr>
          <w:p w14:paraId="28C44AD9" w14:textId="77777777" w:rsidR="00662E85" w:rsidRDefault="00825438">
            <w:pPr>
              <w:pStyle w:val="TableParagraph"/>
              <w:spacing w:before="131"/>
              <w:ind w:left="107"/>
              <w:rPr>
                <w:rFonts w:ascii="Arial"/>
                <w:sz w:val="18"/>
              </w:rPr>
            </w:pPr>
            <w:r>
              <w:rPr>
                <w:rFonts w:ascii="Arial"/>
                <w:w w:val="99"/>
                <w:sz w:val="18"/>
              </w:rPr>
              <w:t>7</w:t>
            </w:r>
          </w:p>
        </w:tc>
        <w:tc>
          <w:tcPr>
            <w:tcW w:w="1713" w:type="dxa"/>
          </w:tcPr>
          <w:p w14:paraId="28C44ADA" w14:textId="77777777" w:rsidR="00662E85" w:rsidRDefault="00825438">
            <w:pPr>
              <w:pStyle w:val="TableParagraph"/>
              <w:spacing w:before="131"/>
              <w:ind w:left="108"/>
              <w:rPr>
                <w:rFonts w:ascii="Arial"/>
                <w:sz w:val="18"/>
              </w:rPr>
            </w:pPr>
            <w:r>
              <w:rPr>
                <w:rFonts w:ascii="Arial"/>
                <w:sz w:val="18"/>
              </w:rPr>
              <w:t>CDCD</w:t>
            </w:r>
          </w:p>
        </w:tc>
        <w:tc>
          <w:tcPr>
            <w:tcW w:w="823" w:type="dxa"/>
          </w:tcPr>
          <w:p w14:paraId="28C44ADB" w14:textId="77777777" w:rsidR="00662E85" w:rsidRDefault="00825438">
            <w:pPr>
              <w:pStyle w:val="TableParagraph"/>
              <w:spacing w:before="131"/>
              <w:ind w:left="108"/>
              <w:rPr>
                <w:rFonts w:ascii="Arial"/>
                <w:sz w:val="18"/>
              </w:rPr>
            </w:pPr>
            <w:r>
              <w:rPr>
                <w:rFonts w:ascii="Arial"/>
                <w:w w:val="99"/>
                <w:sz w:val="18"/>
              </w:rPr>
              <w:t>1</w:t>
            </w:r>
          </w:p>
        </w:tc>
        <w:tc>
          <w:tcPr>
            <w:tcW w:w="821" w:type="dxa"/>
          </w:tcPr>
          <w:p w14:paraId="28C44ADC" w14:textId="77777777" w:rsidR="00662E85" w:rsidRDefault="00825438">
            <w:pPr>
              <w:pStyle w:val="TableParagraph"/>
              <w:spacing w:before="131"/>
              <w:ind w:left="108"/>
              <w:rPr>
                <w:rFonts w:ascii="Arial"/>
                <w:sz w:val="18"/>
              </w:rPr>
            </w:pPr>
            <w:r>
              <w:rPr>
                <w:rFonts w:ascii="Arial"/>
                <w:w w:val="99"/>
                <w:sz w:val="18"/>
              </w:rPr>
              <w:t>R</w:t>
            </w:r>
          </w:p>
        </w:tc>
        <w:tc>
          <w:tcPr>
            <w:tcW w:w="3989" w:type="dxa"/>
          </w:tcPr>
          <w:p w14:paraId="28C44ADD" w14:textId="77777777" w:rsidR="00662E85" w:rsidRDefault="00825438">
            <w:pPr>
              <w:pStyle w:val="TableParagraph"/>
              <w:spacing w:before="120"/>
              <w:ind w:left="108"/>
              <w:rPr>
                <w:rFonts w:ascii="Arial" w:eastAsia="Arial"/>
                <w:sz w:val="18"/>
              </w:rPr>
            </w:pPr>
            <w:r>
              <w:rPr>
                <w:rFonts w:ascii="Arial" w:eastAsia="Arial"/>
                <w:sz w:val="18"/>
              </w:rPr>
              <w:t xml:space="preserve">DCD input the inverse of the value, or in loop mode to Out2 </w:t>
            </w:r>
          </w:p>
        </w:tc>
      </w:tr>
      <w:tr w:rsidR="00662E85" w14:paraId="28C44AE4" w14:textId="77777777">
        <w:trPr>
          <w:trHeight w:val="467"/>
        </w:trPr>
        <w:tc>
          <w:tcPr>
            <w:tcW w:w="919" w:type="dxa"/>
          </w:tcPr>
          <w:p w14:paraId="28C44ADF" w14:textId="77777777" w:rsidR="00662E85" w:rsidRDefault="00825438">
            <w:pPr>
              <w:pStyle w:val="TableParagraph"/>
              <w:spacing w:before="128"/>
              <w:ind w:left="107"/>
              <w:rPr>
                <w:rFonts w:ascii="Arial"/>
                <w:sz w:val="18"/>
              </w:rPr>
            </w:pPr>
            <w:r>
              <w:rPr>
                <w:rFonts w:ascii="Arial"/>
                <w:w w:val="99"/>
                <w:sz w:val="18"/>
              </w:rPr>
              <w:t>6</w:t>
            </w:r>
          </w:p>
        </w:tc>
        <w:tc>
          <w:tcPr>
            <w:tcW w:w="1713" w:type="dxa"/>
          </w:tcPr>
          <w:p w14:paraId="28C44AE0" w14:textId="77777777" w:rsidR="00662E85" w:rsidRDefault="00825438">
            <w:pPr>
              <w:pStyle w:val="TableParagraph"/>
              <w:spacing w:before="128"/>
              <w:ind w:left="108"/>
              <w:rPr>
                <w:rFonts w:ascii="Arial"/>
                <w:sz w:val="18"/>
              </w:rPr>
            </w:pPr>
            <w:r>
              <w:rPr>
                <w:rFonts w:ascii="Arial"/>
                <w:sz w:val="18"/>
              </w:rPr>
              <w:t>CRI</w:t>
            </w:r>
          </w:p>
        </w:tc>
        <w:tc>
          <w:tcPr>
            <w:tcW w:w="823" w:type="dxa"/>
          </w:tcPr>
          <w:p w14:paraId="28C44AE1" w14:textId="77777777" w:rsidR="00662E85" w:rsidRDefault="00825438">
            <w:pPr>
              <w:pStyle w:val="TableParagraph"/>
              <w:spacing w:before="128"/>
              <w:ind w:left="108"/>
              <w:rPr>
                <w:rFonts w:ascii="Arial"/>
                <w:sz w:val="18"/>
              </w:rPr>
            </w:pPr>
            <w:r>
              <w:rPr>
                <w:rFonts w:ascii="Arial"/>
                <w:w w:val="99"/>
                <w:sz w:val="18"/>
              </w:rPr>
              <w:t>1</w:t>
            </w:r>
          </w:p>
        </w:tc>
        <w:tc>
          <w:tcPr>
            <w:tcW w:w="821" w:type="dxa"/>
          </w:tcPr>
          <w:p w14:paraId="28C44AE2" w14:textId="77777777" w:rsidR="00662E85" w:rsidRDefault="00825438">
            <w:pPr>
              <w:pStyle w:val="TableParagraph"/>
              <w:spacing w:before="128"/>
              <w:ind w:left="108"/>
              <w:rPr>
                <w:rFonts w:ascii="Arial"/>
                <w:sz w:val="18"/>
              </w:rPr>
            </w:pPr>
            <w:r>
              <w:rPr>
                <w:rFonts w:ascii="Arial"/>
                <w:w w:val="99"/>
                <w:sz w:val="18"/>
              </w:rPr>
              <w:t>R</w:t>
            </w:r>
          </w:p>
        </w:tc>
        <w:tc>
          <w:tcPr>
            <w:tcW w:w="3989" w:type="dxa"/>
          </w:tcPr>
          <w:p w14:paraId="28C44AE3" w14:textId="77777777" w:rsidR="00662E85" w:rsidRDefault="00825438">
            <w:pPr>
              <w:pStyle w:val="TableParagraph"/>
              <w:spacing w:before="117"/>
              <w:ind w:left="108"/>
              <w:rPr>
                <w:rFonts w:ascii="Arial" w:eastAsia="Arial"/>
                <w:sz w:val="18"/>
              </w:rPr>
            </w:pPr>
            <w:r>
              <w:rPr>
                <w:rFonts w:ascii="Arial" w:eastAsia="Arial"/>
                <w:sz w:val="18"/>
              </w:rPr>
              <w:t xml:space="preserve">The inverse of the RI input value, or connected to OUT1 in loopback mode </w:t>
            </w:r>
          </w:p>
        </w:tc>
      </w:tr>
      <w:tr w:rsidR="00662E85" w14:paraId="28C44AEA" w14:textId="77777777">
        <w:trPr>
          <w:trHeight w:val="467"/>
        </w:trPr>
        <w:tc>
          <w:tcPr>
            <w:tcW w:w="919" w:type="dxa"/>
          </w:tcPr>
          <w:p w14:paraId="28C44AE5" w14:textId="77777777" w:rsidR="00662E85" w:rsidRDefault="00825438">
            <w:pPr>
              <w:pStyle w:val="TableParagraph"/>
              <w:spacing w:before="128"/>
              <w:ind w:left="107"/>
              <w:rPr>
                <w:rFonts w:ascii="Arial"/>
                <w:sz w:val="18"/>
              </w:rPr>
            </w:pPr>
            <w:r>
              <w:rPr>
                <w:rFonts w:ascii="Arial"/>
                <w:w w:val="99"/>
                <w:sz w:val="18"/>
              </w:rPr>
              <w:t>5</w:t>
            </w:r>
          </w:p>
        </w:tc>
        <w:tc>
          <w:tcPr>
            <w:tcW w:w="1713" w:type="dxa"/>
          </w:tcPr>
          <w:p w14:paraId="28C44AE6" w14:textId="77777777" w:rsidR="00662E85" w:rsidRDefault="00825438">
            <w:pPr>
              <w:pStyle w:val="TableParagraph"/>
              <w:spacing w:before="128"/>
              <w:ind w:left="108"/>
              <w:rPr>
                <w:rFonts w:ascii="Arial"/>
                <w:sz w:val="18"/>
              </w:rPr>
            </w:pPr>
            <w:r>
              <w:rPr>
                <w:rFonts w:ascii="Arial"/>
                <w:sz w:val="18"/>
              </w:rPr>
              <w:t>CDSR</w:t>
            </w:r>
          </w:p>
        </w:tc>
        <w:tc>
          <w:tcPr>
            <w:tcW w:w="823" w:type="dxa"/>
          </w:tcPr>
          <w:p w14:paraId="28C44AE7" w14:textId="77777777" w:rsidR="00662E85" w:rsidRDefault="00825438">
            <w:pPr>
              <w:pStyle w:val="TableParagraph"/>
              <w:spacing w:before="128"/>
              <w:ind w:left="108"/>
              <w:rPr>
                <w:rFonts w:ascii="Arial"/>
                <w:sz w:val="18"/>
              </w:rPr>
            </w:pPr>
            <w:r>
              <w:rPr>
                <w:rFonts w:ascii="Arial"/>
                <w:w w:val="99"/>
                <w:sz w:val="18"/>
              </w:rPr>
              <w:t>1</w:t>
            </w:r>
          </w:p>
        </w:tc>
        <w:tc>
          <w:tcPr>
            <w:tcW w:w="821" w:type="dxa"/>
          </w:tcPr>
          <w:p w14:paraId="28C44AE8" w14:textId="77777777" w:rsidR="00662E85" w:rsidRDefault="00825438">
            <w:pPr>
              <w:pStyle w:val="TableParagraph"/>
              <w:spacing w:before="128"/>
              <w:ind w:left="108"/>
              <w:rPr>
                <w:rFonts w:ascii="Arial"/>
                <w:sz w:val="18"/>
              </w:rPr>
            </w:pPr>
            <w:r>
              <w:rPr>
                <w:rFonts w:ascii="Arial"/>
                <w:w w:val="99"/>
                <w:sz w:val="18"/>
              </w:rPr>
              <w:t>R</w:t>
            </w:r>
          </w:p>
        </w:tc>
        <w:tc>
          <w:tcPr>
            <w:tcW w:w="3989" w:type="dxa"/>
          </w:tcPr>
          <w:p w14:paraId="28C44AE9" w14:textId="77777777" w:rsidR="00662E85" w:rsidRDefault="00825438">
            <w:pPr>
              <w:pStyle w:val="TableParagraph"/>
              <w:spacing w:before="117"/>
              <w:ind w:left="108"/>
              <w:rPr>
                <w:rFonts w:ascii="Arial" w:eastAsia="Arial"/>
                <w:sz w:val="18"/>
                <w:lang w:eastAsia="zh-CN"/>
              </w:rPr>
            </w:pPr>
            <w:r>
              <w:rPr>
                <w:rFonts w:ascii="Arial" w:eastAsia="Arial"/>
                <w:sz w:val="18"/>
                <w:lang w:eastAsia="zh-CN"/>
              </w:rPr>
              <w:t xml:space="preserve">The inverse of the DSR input value, or in loopback mode connected to DTR </w:t>
            </w:r>
          </w:p>
        </w:tc>
      </w:tr>
      <w:tr w:rsidR="00662E85" w14:paraId="28C44AF0" w14:textId="77777777">
        <w:trPr>
          <w:trHeight w:val="467"/>
        </w:trPr>
        <w:tc>
          <w:tcPr>
            <w:tcW w:w="919" w:type="dxa"/>
          </w:tcPr>
          <w:p w14:paraId="28C44AEB" w14:textId="77777777" w:rsidR="00662E85" w:rsidRDefault="00825438">
            <w:pPr>
              <w:pStyle w:val="TableParagraph"/>
              <w:spacing w:before="128"/>
              <w:ind w:left="107"/>
              <w:rPr>
                <w:rFonts w:ascii="Arial"/>
                <w:sz w:val="18"/>
              </w:rPr>
            </w:pPr>
            <w:r>
              <w:rPr>
                <w:rFonts w:ascii="Arial"/>
                <w:w w:val="99"/>
                <w:sz w:val="18"/>
              </w:rPr>
              <w:t>4</w:t>
            </w:r>
          </w:p>
        </w:tc>
        <w:tc>
          <w:tcPr>
            <w:tcW w:w="1713" w:type="dxa"/>
          </w:tcPr>
          <w:p w14:paraId="28C44AEC" w14:textId="77777777" w:rsidR="00662E85" w:rsidRDefault="00825438">
            <w:pPr>
              <w:pStyle w:val="TableParagraph"/>
              <w:spacing w:before="128"/>
              <w:ind w:left="108"/>
              <w:rPr>
                <w:rFonts w:ascii="Arial"/>
                <w:sz w:val="18"/>
              </w:rPr>
            </w:pPr>
            <w:r>
              <w:rPr>
                <w:rFonts w:ascii="Arial"/>
                <w:sz w:val="18"/>
              </w:rPr>
              <w:t>CCTS</w:t>
            </w:r>
          </w:p>
        </w:tc>
        <w:tc>
          <w:tcPr>
            <w:tcW w:w="823" w:type="dxa"/>
          </w:tcPr>
          <w:p w14:paraId="28C44AED" w14:textId="77777777" w:rsidR="00662E85" w:rsidRDefault="00825438">
            <w:pPr>
              <w:pStyle w:val="TableParagraph"/>
              <w:spacing w:before="128"/>
              <w:ind w:left="108"/>
              <w:rPr>
                <w:rFonts w:ascii="Arial"/>
                <w:sz w:val="18"/>
              </w:rPr>
            </w:pPr>
            <w:r>
              <w:rPr>
                <w:rFonts w:ascii="Arial"/>
                <w:w w:val="99"/>
                <w:sz w:val="18"/>
              </w:rPr>
              <w:t>1</w:t>
            </w:r>
          </w:p>
        </w:tc>
        <w:tc>
          <w:tcPr>
            <w:tcW w:w="821" w:type="dxa"/>
          </w:tcPr>
          <w:p w14:paraId="28C44AEE" w14:textId="77777777" w:rsidR="00662E85" w:rsidRDefault="00825438">
            <w:pPr>
              <w:pStyle w:val="TableParagraph"/>
              <w:spacing w:before="128"/>
              <w:ind w:left="108"/>
              <w:rPr>
                <w:rFonts w:ascii="Arial"/>
                <w:sz w:val="18"/>
              </w:rPr>
            </w:pPr>
            <w:r>
              <w:rPr>
                <w:rFonts w:ascii="Arial"/>
                <w:w w:val="99"/>
                <w:sz w:val="18"/>
              </w:rPr>
              <w:t>R</w:t>
            </w:r>
          </w:p>
        </w:tc>
        <w:tc>
          <w:tcPr>
            <w:tcW w:w="3989" w:type="dxa"/>
          </w:tcPr>
          <w:p w14:paraId="28C44AEF" w14:textId="77777777" w:rsidR="00662E85" w:rsidRDefault="00825438">
            <w:pPr>
              <w:pStyle w:val="TableParagraph"/>
              <w:spacing w:before="117"/>
              <w:ind w:left="108"/>
              <w:rPr>
                <w:rFonts w:ascii="Arial" w:eastAsia="Arial"/>
                <w:sz w:val="18"/>
                <w:lang w:eastAsia="zh-CN"/>
              </w:rPr>
            </w:pPr>
            <w:r>
              <w:rPr>
                <w:rFonts w:ascii="Arial" w:eastAsia="Arial"/>
                <w:sz w:val="18"/>
                <w:lang w:eastAsia="zh-CN"/>
              </w:rPr>
              <w:t xml:space="preserve">Invert the input value of the CTS, or connect to the RTS in loopback mode </w:t>
            </w:r>
          </w:p>
        </w:tc>
      </w:tr>
      <w:tr w:rsidR="00662E85" w14:paraId="28C44AF6" w14:textId="77777777">
        <w:trPr>
          <w:trHeight w:val="467"/>
        </w:trPr>
        <w:tc>
          <w:tcPr>
            <w:tcW w:w="919" w:type="dxa"/>
          </w:tcPr>
          <w:p w14:paraId="28C44AF1" w14:textId="77777777" w:rsidR="00662E85" w:rsidRDefault="00825438">
            <w:pPr>
              <w:pStyle w:val="TableParagraph"/>
              <w:spacing w:before="128"/>
              <w:ind w:left="107"/>
              <w:rPr>
                <w:rFonts w:ascii="Arial"/>
                <w:sz w:val="18"/>
              </w:rPr>
            </w:pPr>
            <w:r>
              <w:rPr>
                <w:rFonts w:ascii="Arial"/>
                <w:w w:val="99"/>
                <w:sz w:val="18"/>
              </w:rPr>
              <w:t>3</w:t>
            </w:r>
          </w:p>
        </w:tc>
        <w:tc>
          <w:tcPr>
            <w:tcW w:w="1713" w:type="dxa"/>
          </w:tcPr>
          <w:p w14:paraId="28C44AF2" w14:textId="77777777" w:rsidR="00662E85" w:rsidRDefault="00825438">
            <w:pPr>
              <w:pStyle w:val="TableParagraph"/>
              <w:spacing w:before="128"/>
              <w:ind w:left="108"/>
              <w:rPr>
                <w:rFonts w:ascii="Arial"/>
                <w:sz w:val="18"/>
              </w:rPr>
            </w:pPr>
            <w:r>
              <w:rPr>
                <w:rFonts w:ascii="Arial"/>
                <w:sz w:val="18"/>
              </w:rPr>
              <w:t>DDCD</w:t>
            </w:r>
          </w:p>
        </w:tc>
        <w:tc>
          <w:tcPr>
            <w:tcW w:w="823" w:type="dxa"/>
          </w:tcPr>
          <w:p w14:paraId="28C44AF3" w14:textId="77777777" w:rsidR="00662E85" w:rsidRDefault="00825438">
            <w:pPr>
              <w:pStyle w:val="TableParagraph"/>
              <w:spacing w:before="128"/>
              <w:ind w:left="108"/>
              <w:rPr>
                <w:rFonts w:ascii="Arial"/>
                <w:sz w:val="18"/>
              </w:rPr>
            </w:pPr>
            <w:r>
              <w:rPr>
                <w:rFonts w:ascii="Arial"/>
                <w:w w:val="99"/>
                <w:sz w:val="18"/>
              </w:rPr>
              <w:t>1</w:t>
            </w:r>
          </w:p>
        </w:tc>
        <w:tc>
          <w:tcPr>
            <w:tcW w:w="821" w:type="dxa"/>
          </w:tcPr>
          <w:p w14:paraId="28C44AF4" w14:textId="77777777" w:rsidR="00662E85" w:rsidRDefault="00825438">
            <w:pPr>
              <w:pStyle w:val="TableParagraph"/>
              <w:spacing w:before="128"/>
              <w:ind w:left="108"/>
              <w:rPr>
                <w:rFonts w:ascii="Arial"/>
                <w:sz w:val="18"/>
              </w:rPr>
            </w:pPr>
            <w:r>
              <w:rPr>
                <w:rFonts w:ascii="Arial"/>
                <w:w w:val="99"/>
                <w:sz w:val="18"/>
              </w:rPr>
              <w:t>R</w:t>
            </w:r>
          </w:p>
        </w:tc>
        <w:tc>
          <w:tcPr>
            <w:tcW w:w="3989" w:type="dxa"/>
          </w:tcPr>
          <w:p w14:paraId="28C44AF5" w14:textId="77777777" w:rsidR="00662E85" w:rsidRDefault="00825438">
            <w:pPr>
              <w:pStyle w:val="TableParagraph"/>
              <w:spacing w:before="117"/>
              <w:ind w:left="108"/>
              <w:rPr>
                <w:sz w:val="18"/>
              </w:rPr>
            </w:pPr>
            <w:r>
              <w:rPr>
                <w:rFonts w:ascii="Arial" w:eastAsia="Arial"/>
                <w:sz w:val="18"/>
              </w:rPr>
              <w:t xml:space="preserve">DDCD indicating a </w:t>
            </w:r>
          </w:p>
        </w:tc>
      </w:tr>
      <w:tr w:rsidR="00662E85" w14:paraId="28C44AFC" w14:textId="77777777">
        <w:trPr>
          <w:trHeight w:val="467"/>
        </w:trPr>
        <w:tc>
          <w:tcPr>
            <w:tcW w:w="919" w:type="dxa"/>
          </w:tcPr>
          <w:p w14:paraId="28C44AF7" w14:textId="77777777" w:rsidR="00662E85" w:rsidRDefault="00825438">
            <w:pPr>
              <w:pStyle w:val="TableParagraph"/>
              <w:spacing w:before="128"/>
              <w:ind w:left="107"/>
              <w:rPr>
                <w:rFonts w:ascii="Arial"/>
                <w:sz w:val="18"/>
              </w:rPr>
            </w:pPr>
            <w:r>
              <w:rPr>
                <w:rFonts w:ascii="Arial"/>
                <w:w w:val="99"/>
                <w:sz w:val="18"/>
              </w:rPr>
              <w:t>2</w:t>
            </w:r>
          </w:p>
        </w:tc>
        <w:tc>
          <w:tcPr>
            <w:tcW w:w="1713" w:type="dxa"/>
          </w:tcPr>
          <w:p w14:paraId="28C44AF8" w14:textId="77777777" w:rsidR="00662E85" w:rsidRDefault="00825438">
            <w:pPr>
              <w:pStyle w:val="TableParagraph"/>
              <w:spacing w:before="128"/>
              <w:ind w:left="108"/>
              <w:rPr>
                <w:rFonts w:ascii="Arial"/>
                <w:sz w:val="18"/>
              </w:rPr>
            </w:pPr>
            <w:r>
              <w:rPr>
                <w:rFonts w:ascii="Arial"/>
                <w:sz w:val="18"/>
              </w:rPr>
              <w:t>TERI</w:t>
            </w:r>
          </w:p>
        </w:tc>
        <w:tc>
          <w:tcPr>
            <w:tcW w:w="823" w:type="dxa"/>
          </w:tcPr>
          <w:p w14:paraId="28C44AF9" w14:textId="77777777" w:rsidR="00662E85" w:rsidRDefault="00825438">
            <w:pPr>
              <w:pStyle w:val="TableParagraph"/>
              <w:spacing w:before="128"/>
              <w:ind w:left="108"/>
              <w:rPr>
                <w:rFonts w:ascii="Arial"/>
                <w:sz w:val="18"/>
              </w:rPr>
            </w:pPr>
            <w:r>
              <w:rPr>
                <w:rFonts w:ascii="Arial"/>
                <w:w w:val="99"/>
                <w:sz w:val="18"/>
              </w:rPr>
              <w:t>1</w:t>
            </w:r>
          </w:p>
        </w:tc>
        <w:tc>
          <w:tcPr>
            <w:tcW w:w="821" w:type="dxa"/>
          </w:tcPr>
          <w:p w14:paraId="28C44AFA" w14:textId="77777777" w:rsidR="00662E85" w:rsidRDefault="00825438">
            <w:pPr>
              <w:pStyle w:val="TableParagraph"/>
              <w:spacing w:before="128"/>
              <w:ind w:left="108"/>
              <w:rPr>
                <w:rFonts w:ascii="Arial"/>
                <w:sz w:val="18"/>
              </w:rPr>
            </w:pPr>
            <w:r>
              <w:rPr>
                <w:rFonts w:ascii="Arial"/>
                <w:w w:val="99"/>
                <w:sz w:val="18"/>
              </w:rPr>
              <w:t>R</w:t>
            </w:r>
          </w:p>
        </w:tc>
        <w:tc>
          <w:tcPr>
            <w:tcW w:w="3989" w:type="dxa"/>
          </w:tcPr>
          <w:p w14:paraId="28C44AFB" w14:textId="77777777" w:rsidR="00662E85" w:rsidRDefault="00825438">
            <w:pPr>
              <w:pStyle w:val="TableParagraph"/>
              <w:spacing w:before="117"/>
              <w:ind w:left="108"/>
              <w:rPr>
                <w:sz w:val="18"/>
                <w:lang w:eastAsia="zh-CN"/>
              </w:rPr>
            </w:pPr>
            <w:r>
              <w:rPr>
                <w:rFonts w:ascii="Arial" w:eastAsia="Arial"/>
                <w:sz w:val="18"/>
                <w:lang w:eastAsia="zh-CN"/>
              </w:rPr>
              <w:t xml:space="preserve">RI edge detection.  RI state changes from low to high </w:t>
            </w:r>
          </w:p>
        </w:tc>
      </w:tr>
      <w:tr w:rsidR="00662E85" w14:paraId="28C44B02" w14:textId="77777777">
        <w:trPr>
          <w:trHeight w:val="469"/>
        </w:trPr>
        <w:tc>
          <w:tcPr>
            <w:tcW w:w="919" w:type="dxa"/>
          </w:tcPr>
          <w:p w14:paraId="28C44AFD" w14:textId="77777777" w:rsidR="00662E85" w:rsidRDefault="00825438">
            <w:pPr>
              <w:pStyle w:val="TableParagraph"/>
              <w:spacing w:before="131"/>
              <w:ind w:left="107"/>
              <w:rPr>
                <w:rFonts w:ascii="Arial"/>
                <w:sz w:val="18"/>
              </w:rPr>
            </w:pPr>
            <w:r>
              <w:rPr>
                <w:rFonts w:ascii="Arial"/>
                <w:w w:val="99"/>
                <w:sz w:val="18"/>
              </w:rPr>
              <w:t>1</w:t>
            </w:r>
          </w:p>
        </w:tc>
        <w:tc>
          <w:tcPr>
            <w:tcW w:w="1713" w:type="dxa"/>
          </w:tcPr>
          <w:p w14:paraId="28C44AFE" w14:textId="77777777" w:rsidR="00662E85" w:rsidRDefault="00825438">
            <w:pPr>
              <w:pStyle w:val="TableParagraph"/>
              <w:spacing w:before="131"/>
              <w:ind w:left="108"/>
              <w:rPr>
                <w:rFonts w:ascii="Arial"/>
                <w:sz w:val="18"/>
              </w:rPr>
            </w:pPr>
            <w:r>
              <w:rPr>
                <w:rFonts w:ascii="Arial"/>
                <w:sz w:val="18"/>
              </w:rPr>
              <w:t>DDSR</w:t>
            </w:r>
          </w:p>
        </w:tc>
        <w:tc>
          <w:tcPr>
            <w:tcW w:w="823" w:type="dxa"/>
          </w:tcPr>
          <w:p w14:paraId="28C44AFF" w14:textId="77777777" w:rsidR="00662E85" w:rsidRDefault="00825438">
            <w:pPr>
              <w:pStyle w:val="TableParagraph"/>
              <w:spacing w:before="131"/>
              <w:ind w:left="108"/>
              <w:rPr>
                <w:rFonts w:ascii="Arial"/>
                <w:sz w:val="18"/>
              </w:rPr>
            </w:pPr>
            <w:r>
              <w:rPr>
                <w:rFonts w:ascii="Arial"/>
                <w:w w:val="99"/>
                <w:sz w:val="18"/>
              </w:rPr>
              <w:t>1</w:t>
            </w:r>
          </w:p>
        </w:tc>
        <w:tc>
          <w:tcPr>
            <w:tcW w:w="821" w:type="dxa"/>
          </w:tcPr>
          <w:p w14:paraId="28C44B00" w14:textId="77777777" w:rsidR="00662E85" w:rsidRDefault="00825438">
            <w:pPr>
              <w:pStyle w:val="TableParagraph"/>
              <w:spacing w:before="131"/>
              <w:ind w:left="108"/>
              <w:rPr>
                <w:rFonts w:ascii="Arial"/>
                <w:sz w:val="18"/>
              </w:rPr>
            </w:pPr>
            <w:r>
              <w:rPr>
                <w:rFonts w:ascii="Arial"/>
                <w:w w:val="99"/>
                <w:sz w:val="18"/>
              </w:rPr>
              <w:t>R</w:t>
            </w:r>
          </w:p>
        </w:tc>
        <w:tc>
          <w:tcPr>
            <w:tcW w:w="3989" w:type="dxa"/>
          </w:tcPr>
          <w:p w14:paraId="28C44B01" w14:textId="77777777" w:rsidR="00662E85" w:rsidRDefault="00825438">
            <w:pPr>
              <w:pStyle w:val="TableParagraph"/>
              <w:spacing w:before="120"/>
              <w:ind w:left="108"/>
              <w:rPr>
                <w:sz w:val="18"/>
              </w:rPr>
            </w:pPr>
            <w:r>
              <w:rPr>
                <w:rFonts w:ascii="Arial" w:eastAsia="Arial"/>
                <w:sz w:val="18"/>
              </w:rPr>
              <w:t xml:space="preserve">DDSR indicating a </w:t>
            </w:r>
          </w:p>
        </w:tc>
      </w:tr>
      <w:tr w:rsidR="00662E85" w14:paraId="28C44B08" w14:textId="77777777">
        <w:trPr>
          <w:trHeight w:val="467"/>
        </w:trPr>
        <w:tc>
          <w:tcPr>
            <w:tcW w:w="919" w:type="dxa"/>
          </w:tcPr>
          <w:p w14:paraId="28C44B03" w14:textId="77777777" w:rsidR="00662E85" w:rsidRDefault="00825438">
            <w:pPr>
              <w:pStyle w:val="TableParagraph"/>
              <w:spacing w:before="128"/>
              <w:ind w:left="107"/>
              <w:rPr>
                <w:rFonts w:ascii="Arial"/>
                <w:sz w:val="18"/>
              </w:rPr>
            </w:pPr>
            <w:r>
              <w:rPr>
                <w:rFonts w:ascii="Arial"/>
                <w:w w:val="99"/>
                <w:sz w:val="18"/>
              </w:rPr>
              <w:t>0</w:t>
            </w:r>
          </w:p>
        </w:tc>
        <w:tc>
          <w:tcPr>
            <w:tcW w:w="1713" w:type="dxa"/>
          </w:tcPr>
          <w:p w14:paraId="28C44B04" w14:textId="77777777" w:rsidR="00662E85" w:rsidRDefault="00825438">
            <w:pPr>
              <w:pStyle w:val="TableParagraph"/>
              <w:spacing w:before="128"/>
              <w:ind w:left="108"/>
              <w:rPr>
                <w:rFonts w:ascii="Arial"/>
                <w:sz w:val="18"/>
              </w:rPr>
            </w:pPr>
            <w:r>
              <w:rPr>
                <w:rFonts w:ascii="Arial"/>
                <w:sz w:val="18"/>
              </w:rPr>
              <w:t>DCTS</w:t>
            </w:r>
          </w:p>
        </w:tc>
        <w:tc>
          <w:tcPr>
            <w:tcW w:w="823" w:type="dxa"/>
          </w:tcPr>
          <w:p w14:paraId="28C44B05" w14:textId="77777777" w:rsidR="00662E85" w:rsidRDefault="00825438">
            <w:pPr>
              <w:pStyle w:val="TableParagraph"/>
              <w:spacing w:before="128"/>
              <w:ind w:left="108"/>
              <w:rPr>
                <w:rFonts w:ascii="Arial"/>
                <w:sz w:val="18"/>
              </w:rPr>
            </w:pPr>
            <w:r>
              <w:rPr>
                <w:rFonts w:ascii="Arial"/>
                <w:w w:val="99"/>
                <w:sz w:val="18"/>
              </w:rPr>
              <w:t>1</w:t>
            </w:r>
          </w:p>
        </w:tc>
        <w:tc>
          <w:tcPr>
            <w:tcW w:w="821" w:type="dxa"/>
          </w:tcPr>
          <w:p w14:paraId="28C44B06" w14:textId="77777777" w:rsidR="00662E85" w:rsidRDefault="00825438">
            <w:pPr>
              <w:pStyle w:val="TableParagraph"/>
              <w:spacing w:before="128"/>
              <w:ind w:left="108"/>
              <w:rPr>
                <w:rFonts w:ascii="Arial"/>
                <w:sz w:val="18"/>
              </w:rPr>
            </w:pPr>
            <w:r>
              <w:rPr>
                <w:rFonts w:ascii="Arial"/>
                <w:w w:val="99"/>
                <w:sz w:val="18"/>
              </w:rPr>
              <w:t>R</w:t>
            </w:r>
          </w:p>
        </w:tc>
        <w:tc>
          <w:tcPr>
            <w:tcW w:w="3989" w:type="dxa"/>
          </w:tcPr>
          <w:p w14:paraId="28C44B07" w14:textId="77777777" w:rsidR="00662E85" w:rsidRDefault="00825438">
            <w:pPr>
              <w:pStyle w:val="TableParagraph"/>
              <w:spacing w:before="117"/>
              <w:ind w:left="108"/>
              <w:rPr>
                <w:sz w:val="18"/>
              </w:rPr>
            </w:pPr>
            <w:r>
              <w:rPr>
                <w:rFonts w:ascii="Arial" w:eastAsia="Arial"/>
                <w:sz w:val="18"/>
              </w:rPr>
              <w:t xml:space="preserve">DCTS indicating a </w:t>
            </w:r>
          </w:p>
        </w:tc>
      </w:tr>
    </w:tbl>
    <w:p w14:paraId="28C44B09" w14:textId="77777777" w:rsidR="00662E85" w:rsidRDefault="00662E85">
      <w:pPr>
        <w:pStyle w:val="a3"/>
        <w:rPr>
          <w:rFonts w:ascii="Arial"/>
          <w:sz w:val="24"/>
        </w:rPr>
      </w:pPr>
    </w:p>
    <w:p w14:paraId="28C44B0A" w14:textId="77777777" w:rsidR="00662E85" w:rsidRDefault="00662E85">
      <w:pPr>
        <w:pStyle w:val="a3"/>
        <w:spacing w:before="10"/>
        <w:rPr>
          <w:rFonts w:ascii="Arial"/>
          <w:sz w:val="26"/>
        </w:rPr>
      </w:pPr>
    </w:p>
    <w:p w14:paraId="28C44B0B" w14:textId="77777777" w:rsidR="00662E85" w:rsidRDefault="00825438">
      <w:pPr>
        <w:pStyle w:val="3"/>
        <w:numPr>
          <w:ilvl w:val="2"/>
          <w:numId w:val="16"/>
        </w:numPr>
        <w:tabs>
          <w:tab w:val="left" w:pos="2258"/>
        </w:tabs>
        <w:rPr>
          <w:rFonts w:ascii="宋体" w:eastAsia="宋体"/>
        </w:rPr>
      </w:pPr>
      <w:bookmarkStart w:id="366" w:name="11.3.9_分频锁存器"/>
      <w:bookmarkStart w:id="367" w:name="_bookmark222"/>
      <w:bookmarkStart w:id="368" w:name="_Toc42179750"/>
      <w:bookmarkEnd w:id="366"/>
      <w:bookmarkEnd w:id="367"/>
      <w:r>
        <w:rPr>
          <w:rFonts w:ascii="宋体" w:eastAsia="宋体" w:hint="eastAsia"/>
        </w:rPr>
        <w:t>Frequency divider latch</w:t>
      </w:r>
      <w:bookmarkEnd w:id="368"/>
    </w:p>
    <w:p w14:paraId="28C44B0C" w14:textId="77777777" w:rsidR="00662E85" w:rsidRPr="00C94A4C" w:rsidRDefault="00825438" w:rsidP="00C94A4C">
      <w:pPr>
        <w:pStyle w:val="a3"/>
        <w:tabs>
          <w:tab w:val="left" w:pos="2843"/>
        </w:tabs>
        <w:spacing w:before="145" w:line="278" w:lineRule="auto"/>
        <w:ind w:left="1479" w:right="6883"/>
        <w:rPr>
          <w:rFonts w:ascii="Times New Roman" w:hAnsi="Times New Roman" w:cs="Times New Roman"/>
        </w:rPr>
      </w:pPr>
      <w:r w:rsidRPr="00C94A4C">
        <w:rPr>
          <w:rFonts w:ascii="Times New Roman" w:hAnsi="Times New Roman" w:cs="Times New Roman"/>
        </w:rPr>
        <w:t>Chinese name: frequency division latch 1</w:t>
      </w:r>
      <w:r w:rsidRPr="00C94A4C">
        <w:rPr>
          <w:rFonts w:ascii="Times New Roman" w:hAnsi="Times New Roman" w:cs="Times New Roman"/>
        </w:rPr>
        <w:tab/>
      </w:r>
    </w:p>
    <w:p w14:paraId="28C44B0D" w14:textId="77777777" w:rsidR="00662E85" w:rsidRPr="00C94A4C" w:rsidRDefault="00825438" w:rsidP="00C94A4C">
      <w:pPr>
        <w:pStyle w:val="a3"/>
        <w:tabs>
          <w:tab w:val="left" w:pos="2843"/>
        </w:tabs>
        <w:spacing w:before="145" w:line="278" w:lineRule="auto"/>
        <w:ind w:left="1479" w:right="6883"/>
        <w:rPr>
          <w:rFonts w:ascii="Times New Roman" w:hAnsi="Times New Roman" w:cs="Times New Roman"/>
        </w:rPr>
      </w:pPr>
      <w:r w:rsidRPr="00C94A4C">
        <w:rPr>
          <w:rFonts w:ascii="Times New Roman" w:hAnsi="Times New Roman" w:cs="Times New Roman"/>
        </w:rPr>
        <w:t xml:space="preserve">Register bit width: [7:0] </w:t>
      </w:r>
    </w:p>
    <w:p w14:paraId="28C44B0E" w14:textId="77777777" w:rsidR="00662E85" w:rsidRPr="00C94A4C" w:rsidRDefault="00825438" w:rsidP="00C94A4C">
      <w:pPr>
        <w:pStyle w:val="a3"/>
        <w:tabs>
          <w:tab w:val="left" w:pos="2843"/>
        </w:tabs>
        <w:spacing w:before="145" w:line="278" w:lineRule="auto"/>
        <w:ind w:left="1479" w:right="6883"/>
        <w:rPr>
          <w:rFonts w:ascii="Times New Roman" w:hAnsi="Times New Roman" w:cs="Times New Roman"/>
        </w:rPr>
      </w:pPr>
      <w:r w:rsidRPr="00C94A4C">
        <w:rPr>
          <w:rFonts w:ascii="Times New Roman" w:hAnsi="Times New Roman" w:cs="Times New Roman"/>
        </w:rPr>
        <w:t>Offset: 0x00</w:t>
      </w:r>
      <w:r w:rsidRPr="00C94A4C">
        <w:rPr>
          <w:rFonts w:ascii="Times New Roman" w:hAnsi="Times New Roman" w:cs="Times New Roman"/>
        </w:rPr>
        <w:tab/>
      </w:r>
    </w:p>
    <w:p w14:paraId="28C44B0F" w14:textId="77777777" w:rsidR="00662E85" w:rsidRPr="00C94A4C" w:rsidRDefault="00825438" w:rsidP="00C94A4C">
      <w:pPr>
        <w:pStyle w:val="a3"/>
        <w:tabs>
          <w:tab w:val="left" w:pos="2843"/>
        </w:tabs>
        <w:spacing w:before="145" w:line="278" w:lineRule="auto"/>
        <w:ind w:left="1479" w:right="6883"/>
        <w:rPr>
          <w:rFonts w:ascii="Times New Roman" w:hAnsi="Times New Roman" w:cs="Times New Roman"/>
        </w:rPr>
      </w:pPr>
      <w:r w:rsidRPr="00C94A4C">
        <w:rPr>
          <w:rFonts w:ascii="Times New Roman" w:hAnsi="Times New Roman" w:cs="Times New Roman"/>
        </w:rPr>
        <w:t>Reset value: 0x00</w:t>
      </w:r>
      <w:r w:rsidRPr="00C94A4C">
        <w:rPr>
          <w:rFonts w:ascii="Times New Roman" w:hAnsi="Times New Roman" w:cs="Times New Roman"/>
        </w:rPr>
        <w:tab/>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020"/>
        <w:gridCol w:w="1930"/>
        <w:gridCol w:w="908"/>
        <w:gridCol w:w="908"/>
        <w:gridCol w:w="3502"/>
      </w:tblGrid>
      <w:tr w:rsidR="00662E85" w14:paraId="28C44B15" w14:textId="77777777">
        <w:trPr>
          <w:trHeight w:val="467"/>
        </w:trPr>
        <w:tc>
          <w:tcPr>
            <w:tcW w:w="1020" w:type="dxa"/>
            <w:shd w:val="clear" w:color="auto" w:fill="000080"/>
          </w:tcPr>
          <w:p w14:paraId="28C44B10" w14:textId="77777777" w:rsidR="00662E85" w:rsidRDefault="00825438">
            <w:pPr>
              <w:pStyle w:val="TableParagraph"/>
              <w:spacing w:before="99"/>
              <w:ind w:left="107"/>
              <w:rPr>
                <w:sz w:val="21"/>
              </w:rPr>
            </w:pPr>
            <w:r>
              <w:rPr>
                <w:color w:val="FFFFFF"/>
                <w:sz w:val="21"/>
              </w:rPr>
              <w:t>A domain</w:t>
            </w:r>
          </w:p>
        </w:tc>
        <w:tc>
          <w:tcPr>
            <w:tcW w:w="1930" w:type="dxa"/>
            <w:shd w:val="clear" w:color="auto" w:fill="000080"/>
          </w:tcPr>
          <w:p w14:paraId="28C44B11" w14:textId="77777777" w:rsidR="00662E85" w:rsidRDefault="00825438">
            <w:pPr>
              <w:pStyle w:val="TableParagraph"/>
              <w:spacing w:before="99"/>
              <w:ind w:left="107"/>
              <w:rPr>
                <w:sz w:val="21"/>
              </w:rPr>
            </w:pPr>
            <w:r>
              <w:rPr>
                <w:color w:val="FFFFFF"/>
                <w:sz w:val="21"/>
              </w:rPr>
              <w:t>A domain name</w:t>
            </w:r>
          </w:p>
        </w:tc>
        <w:tc>
          <w:tcPr>
            <w:tcW w:w="908" w:type="dxa"/>
            <w:shd w:val="clear" w:color="auto" w:fill="000080"/>
          </w:tcPr>
          <w:p w14:paraId="28C44B12" w14:textId="77777777" w:rsidR="00662E85" w:rsidRDefault="00825438">
            <w:pPr>
              <w:pStyle w:val="TableParagraph"/>
              <w:spacing w:before="99"/>
              <w:ind w:left="107"/>
              <w:rPr>
                <w:sz w:val="21"/>
              </w:rPr>
            </w:pPr>
            <w:r>
              <w:rPr>
                <w:color w:val="FFFFFF"/>
                <w:sz w:val="21"/>
              </w:rPr>
              <w:t>A wide</w:t>
            </w:r>
          </w:p>
        </w:tc>
        <w:tc>
          <w:tcPr>
            <w:tcW w:w="908" w:type="dxa"/>
            <w:shd w:val="clear" w:color="auto" w:fill="000080"/>
          </w:tcPr>
          <w:p w14:paraId="28C44B13" w14:textId="77777777" w:rsidR="00662E85" w:rsidRDefault="00825438">
            <w:pPr>
              <w:pStyle w:val="TableParagraph"/>
              <w:spacing w:before="99"/>
              <w:ind w:left="106"/>
              <w:rPr>
                <w:sz w:val="21"/>
              </w:rPr>
            </w:pPr>
            <w:r>
              <w:rPr>
                <w:color w:val="FFFFFF"/>
                <w:sz w:val="21"/>
              </w:rPr>
              <w:t>access</w:t>
            </w:r>
          </w:p>
        </w:tc>
        <w:tc>
          <w:tcPr>
            <w:tcW w:w="3502" w:type="dxa"/>
            <w:shd w:val="clear" w:color="auto" w:fill="000080"/>
          </w:tcPr>
          <w:p w14:paraId="28C44B14" w14:textId="77777777" w:rsidR="00662E85" w:rsidRDefault="00825438">
            <w:pPr>
              <w:pStyle w:val="TableParagraph"/>
              <w:spacing w:before="99"/>
              <w:ind w:left="105"/>
              <w:rPr>
                <w:sz w:val="21"/>
              </w:rPr>
            </w:pPr>
            <w:r>
              <w:rPr>
                <w:color w:val="FFFFFF"/>
                <w:sz w:val="21"/>
              </w:rPr>
              <w:t>describe</w:t>
            </w:r>
          </w:p>
        </w:tc>
      </w:tr>
      <w:tr w:rsidR="00662E85" w14:paraId="28C44B1B" w14:textId="77777777">
        <w:trPr>
          <w:trHeight w:val="467"/>
        </w:trPr>
        <w:tc>
          <w:tcPr>
            <w:tcW w:w="1020" w:type="dxa"/>
          </w:tcPr>
          <w:p w14:paraId="28C44B16" w14:textId="77777777" w:rsidR="00662E85" w:rsidRDefault="00825438">
            <w:pPr>
              <w:pStyle w:val="TableParagraph"/>
              <w:spacing w:before="128"/>
              <w:ind w:left="107"/>
              <w:rPr>
                <w:rFonts w:ascii="Arial"/>
                <w:sz w:val="18"/>
              </w:rPr>
            </w:pPr>
            <w:r>
              <w:rPr>
                <w:rFonts w:ascii="Arial"/>
                <w:sz w:val="18"/>
              </w:rPr>
              <w:t>away</w:t>
            </w:r>
          </w:p>
        </w:tc>
        <w:tc>
          <w:tcPr>
            <w:tcW w:w="1930" w:type="dxa"/>
          </w:tcPr>
          <w:p w14:paraId="28C44B17" w14:textId="77777777" w:rsidR="00662E85" w:rsidRDefault="00825438">
            <w:pPr>
              <w:pStyle w:val="TableParagraph"/>
              <w:spacing w:before="128"/>
              <w:ind w:left="107"/>
              <w:rPr>
                <w:rFonts w:ascii="Arial"/>
                <w:sz w:val="18"/>
              </w:rPr>
            </w:pPr>
            <w:r>
              <w:rPr>
                <w:rFonts w:ascii="Arial"/>
                <w:sz w:val="18"/>
              </w:rPr>
              <w:t>LSB</w:t>
            </w:r>
          </w:p>
        </w:tc>
        <w:tc>
          <w:tcPr>
            <w:tcW w:w="908" w:type="dxa"/>
          </w:tcPr>
          <w:p w14:paraId="28C44B18" w14:textId="77777777" w:rsidR="00662E85" w:rsidRDefault="00825438">
            <w:pPr>
              <w:pStyle w:val="TableParagraph"/>
              <w:spacing w:before="128"/>
              <w:ind w:left="107"/>
              <w:rPr>
                <w:rFonts w:ascii="Arial"/>
                <w:sz w:val="18"/>
              </w:rPr>
            </w:pPr>
            <w:r>
              <w:rPr>
                <w:rFonts w:ascii="Arial"/>
                <w:w w:val="99"/>
                <w:sz w:val="18"/>
              </w:rPr>
              <w:t>8</w:t>
            </w:r>
          </w:p>
        </w:tc>
        <w:tc>
          <w:tcPr>
            <w:tcW w:w="908" w:type="dxa"/>
          </w:tcPr>
          <w:p w14:paraId="28C44B19" w14:textId="77777777" w:rsidR="00662E85" w:rsidRDefault="00825438">
            <w:pPr>
              <w:pStyle w:val="TableParagraph"/>
              <w:spacing w:before="128"/>
              <w:ind w:left="106"/>
              <w:rPr>
                <w:rFonts w:ascii="Arial"/>
                <w:sz w:val="18"/>
              </w:rPr>
            </w:pPr>
            <w:r>
              <w:rPr>
                <w:rFonts w:ascii="Arial"/>
                <w:sz w:val="18"/>
              </w:rPr>
              <w:t>RW</w:t>
            </w:r>
          </w:p>
        </w:tc>
        <w:tc>
          <w:tcPr>
            <w:tcW w:w="3502" w:type="dxa"/>
          </w:tcPr>
          <w:p w14:paraId="28C44B1A" w14:textId="77777777" w:rsidR="00662E85" w:rsidRDefault="00825438">
            <w:pPr>
              <w:pStyle w:val="TableParagraph"/>
              <w:spacing w:before="117"/>
              <w:ind w:left="105"/>
              <w:rPr>
                <w:sz w:val="18"/>
                <w:lang w:eastAsia="zh-CN"/>
              </w:rPr>
            </w:pPr>
            <w:r>
              <w:rPr>
                <w:sz w:val="18"/>
                <w:lang w:eastAsia="zh-CN"/>
              </w:rPr>
              <w:t xml:space="preserve">Store the lower 8 bits of the frequency divider latch </w:t>
            </w:r>
          </w:p>
        </w:tc>
      </w:tr>
    </w:tbl>
    <w:p w14:paraId="65B4C489" w14:textId="77777777" w:rsidR="0060730D" w:rsidRDefault="0060730D" w:rsidP="00C94A4C">
      <w:pPr>
        <w:pStyle w:val="a3"/>
        <w:tabs>
          <w:tab w:val="left" w:pos="2843"/>
        </w:tabs>
        <w:spacing w:before="145" w:line="278" w:lineRule="auto"/>
        <w:ind w:left="1479" w:right="6883"/>
        <w:rPr>
          <w:rFonts w:ascii="Times New Roman" w:hAnsi="Times New Roman" w:cs="Times New Roman"/>
        </w:rPr>
      </w:pPr>
    </w:p>
    <w:p w14:paraId="77A263F3" w14:textId="77777777" w:rsidR="0060730D" w:rsidRDefault="0060730D" w:rsidP="00C94A4C">
      <w:pPr>
        <w:pStyle w:val="a3"/>
        <w:tabs>
          <w:tab w:val="left" w:pos="2843"/>
        </w:tabs>
        <w:spacing w:before="145" w:line="278" w:lineRule="auto"/>
        <w:ind w:left="1479" w:right="6883"/>
        <w:rPr>
          <w:rFonts w:ascii="Times New Roman" w:hAnsi="Times New Roman" w:cs="Times New Roman"/>
        </w:rPr>
      </w:pPr>
    </w:p>
    <w:p w14:paraId="28C44B1C" w14:textId="62E49E86" w:rsidR="00662E85" w:rsidRPr="00C94A4C" w:rsidRDefault="00825438" w:rsidP="00C94A4C">
      <w:pPr>
        <w:pStyle w:val="a3"/>
        <w:tabs>
          <w:tab w:val="left" w:pos="2843"/>
        </w:tabs>
        <w:spacing w:before="145" w:line="278" w:lineRule="auto"/>
        <w:ind w:left="1479" w:right="6883"/>
        <w:rPr>
          <w:rFonts w:ascii="Times New Roman" w:hAnsi="Times New Roman" w:cs="Times New Roman"/>
        </w:rPr>
      </w:pPr>
      <w:r w:rsidRPr="00C94A4C">
        <w:rPr>
          <w:rFonts w:ascii="Times New Roman" w:hAnsi="Times New Roman" w:cs="Times New Roman"/>
        </w:rPr>
        <w:t>Chinese name: frequency division latch 2</w:t>
      </w:r>
      <w:r w:rsidRPr="00C94A4C">
        <w:rPr>
          <w:rFonts w:ascii="Times New Roman" w:hAnsi="Times New Roman" w:cs="Times New Roman"/>
        </w:rPr>
        <w:tab/>
      </w:r>
    </w:p>
    <w:p w14:paraId="28C44B1D" w14:textId="77777777" w:rsidR="00662E85" w:rsidRPr="00C94A4C" w:rsidRDefault="00825438" w:rsidP="00C94A4C">
      <w:pPr>
        <w:pStyle w:val="a3"/>
        <w:tabs>
          <w:tab w:val="left" w:pos="2843"/>
        </w:tabs>
        <w:spacing w:before="145" w:line="278" w:lineRule="auto"/>
        <w:ind w:left="1479" w:right="6883"/>
        <w:rPr>
          <w:rFonts w:ascii="Times New Roman" w:hAnsi="Times New Roman" w:cs="Times New Roman"/>
        </w:rPr>
      </w:pPr>
      <w:r w:rsidRPr="00C94A4C">
        <w:rPr>
          <w:rFonts w:ascii="Times New Roman" w:hAnsi="Times New Roman" w:cs="Times New Roman"/>
        </w:rPr>
        <w:t xml:space="preserve">Register bit width: [7:0] </w:t>
      </w:r>
    </w:p>
    <w:p w14:paraId="28C44B1E" w14:textId="77777777" w:rsidR="00662E85" w:rsidRPr="00C94A4C" w:rsidRDefault="00825438" w:rsidP="00C94A4C">
      <w:pPr>
        <w:pStyle w:val="a3"/>
        <w:tabs>
          <w:tab w:val="left" w:pos="2843"/>
        </w:tabs>
        <w:spacing w:before="145" w:line="278" w:lineRule="auto"/>
        <w:ind w:left="1479" w:right="6883"/>
        <w:rPr>
          <w:rFonts w:ascii="Times New Roman" w:hAnsi="Times New Roman" w:cs="Times New Roman"/>
        </w:rPr>
      </w:pPr>
      <w:r w:rsidRPr="00C94A4C">
        <w:rPr>
          <w:rFonts w:ascii="Times New Roman" w:hAnsi="Times New Roman" w:cs="Times New Roman"/>
        </w:rPr>
        <w:lastRenderedPageBreak/>
        <w:t>Offset: 0x01</w:t>
      </w:r>
      <w:r w:rsidRPr="00C94A4C">
        <w:rPr>
          <w:rFonts w:ascii="Times New Roman" w:hAnsi="Times New Roman" w:cs="Times New Roman"/>
        </w:rPr>
        <w:tab/>
      </w:r>
    </w:p>
    <w:p w14:paraId="28C44B1F" w14:textId="77777777" w:rsidR="00662E85" w:rsidRDefault="00825438" w:rsidP="00C94A4C">
      <w:pPr>
        <w:pStyle w:val="a3"/>
        <w:tabs>
          <w:tab w:val="left" w:pos="2843"/>
        </w:tabs>
        <w:spacing w:before="145" w:line="278" w:lineRule="auto"/>
        <w:ind w:left="1479" w:right="6883"/>
        <w:rPr>
          <w:rFonts w:ascii="Arial" w:eastAsia="Arial"/>
        </w:rPr>
      </w:pPr>
      <w:r w:rsidRPr="00C94A4C">
        <w:rPr>
          <w:rFonts w:ascii="Times New Roman" w:hAnsi="Times New Roman" w:cs="Times New Roman"/>
        </w:rPr>
        <w:t>Reset value: 0x00</w:t>
      </w:r>
      <w:r>
        <w:tab/>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020"/>
        <w:gridCol w:w="1930"/>
        <w:gridCol w:w="908"/>
        <w:gridCol w:w="908"/>
        <w:gridCol w:w="3502"/>
      </w:tblGrid>
      <w:tr w:rsidR="00662E85" w14:paraId="28C44B25" w14:textId="77777777">
        <w:trPr>
          <w:trHeight w:val="470"/>
        </w:trPr>
        <w:tc>
          <w:tcPr>
            <w:tcW w:w="1020" w:type="dxa"/>
            <w:shd w:val="clear" w:color="auto" w:fill="000080"/>
          </w:tcPr>
          <w:p w14:paraId="28C44B20" w14:textId="77777777" w:rsidR="00662E85" w:rsidRDefault="00825438">
            <w:pPr>
              <w:pStyle w:val="TableParagraph"/>
              <w:spacing w:before="102"/>
              <w:ind w:left="107"/>
              <w:rPr>
                <w:sz w:val="21"/>
              </w:rPr>
            </w:pPr>
            <w:r>
              <w:rPr>
                <w:color w:val="FFFFFF"/>
                <w:sz w:val="21"/>
              </w:rPr>
              <w:t>A domain</w:t>
            </w:r>
          </w:p>
        </w:tc>
        <w:tc>
          <w:tcPr>
            <w:tcW w:w="1930" w:type="dxa"/>
            <w:shd w:val="clear" w:color="auto" w:fill="000080"/>
          </w:tcPr>
          <w:p w14:paraId="28C44B21" w14:textId="77777777" w:rsidR="00662E85" w:rsidRDefault="00825438">
            <w:pPr>
              <w:pStyle w:val="TableParagraph"/>
              <w:spacing w:before="102"/>
              <w:ind w:left="107"/>
              <w:rPr>
                <w:sz w:val="21"/>
              </w:rPr>
            </w:pPr>
            <w:r>
              <w:rPr>
                <w:color w:val="FFFFFF"/>
                <w:sz w:val="21"/>
              </w:rPr>
              <w:t>A domain name</w:t>
            </w:r>
          </w:p>
        </w:tc>
        <w:tc>
          <w:tcPr>
            <w:tcW w:w="908" w:type="dxa"/>
            <w:shd w:val="clear" w:color="auto" w:fill="000080"/>
          </w:tcPr>
          <w:p w14:paraId="28C44B22" w14:textId="77777777" w:rsidR="00662E85" w:rsidRDefault="00825438">
            <w:pPr>
              <w:pStyle w:val="TableParagraph"/>
              <w:spacing w:before="102"/>
              <w:ind w:left="107"/>
              <w:rPr>
                <w:sz w:val="21"/>
              </w:rPr>
            </w:pPr>
            <w:r>
              <w:rPr>
                <w:color w:val="FFFFFF"/>
                <w:sz w:val="21"/>
              </w:rPr>
              <w:t>A wide</w:t>
            </w:r>
          </w:p>
        </w:tc>
        <w:tc>
          <w:tcPr>
            <w:tcW w:w="908" w:type="dxa"/>
            <w:shd w:val="clear" w:color="auto" w:fill="000080"/>
          </w:tcPr>
          <w:p w14:paraId="28C44B23" w14:textId="77777777" w:rsidR="00662E85" w:rsidRDefault="00825438">
            <w:pPr>
              <w:pStyle w:val="TableParagraph"/>
              <w:spacing w:before="102"/>
              <w:ind w:left="106"/>
              <w:rPr>
                <w:sz w:val="21"/>
              </w:rPr>
            </w:pPr>
            <w:r>
              <w:rPr>
                <w:color w:val="FFFFFF"/>
                <w:sz w:val="21"/>
              </w:rPr>
              <w:t>access</w:t>
            </w:r>
          </w:p>
        </w:tc>
        <w:tc>
          <w:tcPr>
            <w:tcW w:w="3502" w:type="dxa"/>
            <w:shd w:val="clear" w:color="auto" w:fill="000080"/>
          </w:tcPr>
          <w:p w14:paraId="28C44B24" w14:textId="77777777" w:rsidR="00662E85" w:rsidRDefault="00825438">
            <w:pPr>
              <w:pStyle w:val="TableParagraph"/>
              <w:spacing w:before="102"/>
              <w:ind w:left="105"/>
              <w:rPr>
                <w:sz w:val="21"/>
              </w:rPr>
            </w:pPr>
            <w:r>
              <w:rPr>
                <w:color w:val="FFFFFF"/>
                <w:sz w:val="21"/>
              </w:rPr>
              <w:t>describe</w:t>
            </w:r>
          </w:p>
        </w:tc>
      </w:tr>
      <w:tr w:rsidR="00662E85" w14:paraId="28C44B2D" w14:textId="77777777">
        <w:trPr>
          <w:trHeight w:val="467"/>
        </w:trPr>
        <w:tc>
          <w:tcPr>
            <w:tcW w:w="1020" w:type="dxa"/>
          </w:tcPr>
          <w:p w14:paraId="28C44B28" w14:textId="77777777" w:rsidR="00662E85" w:rsidRDefault="00825438">
            <w:pPr>
              <w:pStyle w:val="TableParagraph"/>
              <w:spacing w:before="128"/>
              <w:ind w:left="107"/>
              <w:rPr>
                <w:rFonts w:ascii="Arial"/>
                <w:sz w:val="18"/>
              </w:rPr>
            </w:pPr>
            <w:r>
              <w:rPr>
                <w:rFonts w:ascii="Arial"/>
                <w:sz w:val="18"/>
              </w:rPr>
              <w:t>away</w:t>
            </w:r>
          </w:p>
        </w:tc>
        <w:tc>
          <w:tcPr>
            <w:tcW w:w="1930" w:type="dxa"/>
          </w:tcPr>
          <w:p w14:paraId="28C44B29" w14:textId="77777777" w:rsidR="00662E85" w:rsidRDefault="00825438">
            <w:pPr>
              <w:pStyle w:val="TableParagraph"/>
              <w:spacing w:before="128"/>
              <w:ind w:left="107"/>
              <w:rPr>
                <w:rFonts w:ascii="Arial"/>
                <w:sz w:val="18"/>
              </w:rPr>
            </w:pPr>
            <w:r>
              <w:rPr>
                <w:rFonts w:ascii="Arial"/>
                <w:sz w:val="18"/>
              </w:rPr>
              <w:t>The MSB</w:t>
            </w:r>
          </w:p>
        </w:tc>
        <w:tc>
          <w:tcPr>
            <w:tcW w:w="908" w:type="dxa"/>
          </w:tcPr>
          <w:p w14:paraId="28C44B2A" w14:textId="77777777" w:rsidR="00662E85" w:rsidRDefault="00825438">
            <w:pPr>
              <w:pStyle w:val="TableParagraph"/>
              <w:spacing w:before="128"/>
              <w:ind w:left="107"/>
              <w:rPr>
                <w:rFonts w:ascii="Arial"/>
                <w:sz w:val="18"/>
              </w:rPr>
            </w:pPr>
            <w:r>
              <w:rPr>
                <w:rFonts w:ascii="Arial"/>
                <w:w w:val="99"/>
                <w:sz w:val="18"/>
              </w:rPr>
              <w:t>8</w:t>
            </w:r>
          </w:p>
        </w:tc>
        <w:tc>
          <w:tcPr>
            <w:tcW w:w="908" w:type="dxa"/>
          </w:tcPr>
          <w:p w14:paraId="28C44B2B" w14:textId="77777777" w:rsidR="00662E85" w:rsidRDefault="00825438">
            <w:pPr>
              <w:pStyle w:val="TableParagraph"/>
              <w:spacing w:before="128"/>
              <w:ind w:left="106"/>
              <w:rPr>
                <w:rFonts w:ascii="Arial"/>
                <w:sz w:val="18"/>
              </w:rPr>
            </w:pPr>
            <w:r>
              <w:rPr>
                <w:rFonts w:ascii="Arial"/>
                <w:sz w:val="18"/>
              </w:rPr>
              <w:t>RW</w:t>
            </w:r>
          </w:p>
        </w:tc>
        <w:tc>
          <w:tcPr>
            <w:tcW w:w="3502" w:type="dxa"/>
          </w:tcPr>
          <w:p w14:paraId="28C44B2C" w14:textId="77777777" w:rsidR="00662E85" w:rsidRDefault="00825438">
            <w:pPr>
              <w:pStyle w:val="TableParagraph"/>
              <w:spacing w:before="117"/>
              <w:ind w:left="105"/>
              <w:rPr>
                <w:sz w:val="18"/>
                <w:lang w:eastAsia="zh-CN"/>
              </w:rPr>
            </w:pPr>
            <w:r>
              <w:rPr>
                <w:sz w:val="18"/>
                <w:lang w:eastAsia="zh-CN"/>
              </w:rPr>
              <w:t xml:space="preserve">Store the high 8 bits of the frequency divider latch </w:t>
            </w:r>
          </w:p>
        </w:tc>
      </w:tr>
    </w:tbl>
    <w:p w14:paraId="28C44B2E" w14:textId="77777777" w:rsidR="00662E85" w:rsidRDefault="00662E85">
      <w:pPr>
        <w:pStyle w:val="a3"/>
        <w:rPr>
          <w:rFonts w:ascii="Arial"/>
          <w:sz w:val="20"/>
          <w:lang w:eastAsia="zh-CN"/>
        </w:rPr>
      </w:pPr>
    </w:p>
    <w:p w14:paraId="28C44B2F" w14:textId="77777777" w:rsidR="00662E85" w:rsidRDefault="00662E85">
      <w:pPr>
        <w:pStyle w:val="a3"/>
        <w:rPr>
          <w:rFonts w:ascii="Arial"/>
          <w:sz w:val="20"/>
          <w:lang w:eastAsia="zh-CN"/>
        </w:rPr>
      </w:pPr>
    </w:p>
    <w:p w14:paraId="28C44B30" w14:textId="77777777" w:rsidR="00662E85" w:rsidRDefault="00662E85">
      <w:pPr>
        <w:pStyle w:val="a3"/>
        <w:spacing w:before="4"/>
        <w:rPr>
          <w:rFonts w:ascii="Arial"/>
          <w:sz w:val="23"/>
          <w:lang w:eastAsia="zh-CN"/>
        </w:rPr>
      </w:pPr>
    </w:p>
    <w:p w14:paraId="28C44B31" w14:textId="77777777" w:rsidR="00662E85" w:rsidRDefault="00825438">
      <w:pPr>
        <w:pStyle w:val="4"/>
        <w:numPr>
          <w:ilvl w:val="1"/>
          <w:numId w:val="16"/>
        </w:numPr>
        <w:tabs>
          <w:tab w:val="left" w:pos="2164"/>
        </w:tabs>
        <w:spacing w:before="58"/>
      </w:pPr>
      <w:bookmarkStart w:id="369" w:name="11.4_SPI控制器"/>
      <w:bookmarkStart w:id="370" w:name="_bookmark223"/>
      <w:bookmarkEnd w:id="369"/>
      <w:bookmarkEnd w:id="370"/>
      <w:r>
        <w:t>SPI controller</w:t>
      </w:r>
    </w:p>
    <w:p w14:paraId="28C44B32" w14:textId="77777777" w:rsidR="00662E85" w:rsidRDefault="00662E85">
      <w:pPr>
        <w:pStyle w:val="a3"/>
        <w:spacing w:before="9"/>
        <w:rPr>
          <w:rFonts w:ascii="黑体"/>
          <w:sz w:val="26"/>
        </w:rPr>
      </w:pPr>
    </w:p>
    <w:p w14:paraId="28C44B33"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SPI controller has the following characteristics:</w:t>
      </w:r>
    </w:p>
    <w:p w14:paraId="28C44B34" w14:textId="77777777" w:rsidR="00662E85" w:rsidRPr="00DC3719" w:rsidRDefault="00825438">
      <w:pPr>
        <w:pStyle w:val="a4"/>
        <w:numPr>
          <w:ilvl w:val="0"/>
          <w:numId w:val="15"/>
        </w:numPr>
        <w:tabs>
          <w:tab w:val="left" w:pos="1899"/>
          <w:tab w:val="left" w:pos="1900"/>
        </w:tabs>
        <w:spacing w:before="122"/>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Full duplex synchronous serial port data transmission</w:t>
      </w:r>
    </w:p>
    <w:p w14:paraId="28C44B35" w14:textId="77777777" w:rsidR="00662E85" w:rsidRPr="00DC3719" w:rsidRDefault="00825438">
      <w:pPr>
        <w:pStyle w:val="a4"/>
        <w:numPr>
          <w:ilvl w:val="0"/>
          <w:numId w:val="15"/>
        </w:numPr>
        <w:tabs>
          <w:tab w:val="left" w:pos="1899"/>
          <w:tab w:val="left" w:pos="1900"/>
        </w:tabs>
        <w:spacing w:before="43"/>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Support for variable-length byte transfers up to 4 </w:t>
      </w:r>
    </w:p>
    <w:p w14:paraId="28C44B36" w14:textId="77777777" w:rsidR="00662E85" w:rsidRPr="00DC3719" w:rsidRDefault="00825438">
      <w:pPr>
        <w:pStyle w:val="a4"/>
        <w:numPr>
          <w:ilvl w:val="0"/>
          <w:numId w:val="15"/>
        </w:numPr>
        <w:tabs>
          <w:tab w:val="left" w:pos="1900"/>
          <w:tab w:val="left" w:pos="1901"/>
        </w:tabs>
        <w:spacing w:before="43"/>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Master mode support</w:t>
      </w:r>
    </w:p>
    <w:p w14:paraId="28C44B37" w14:textId="77777777" w:rsidR="00662E85" w:rsidRPr="00DC3719" w:rsidRDefault="00825438">
      <w:pPr>
        <w:pStyle w:val="a4"/>
        <w:numPr>
          <w:ilvl w:val="0"/>
          <w:numId w:val="15"/>
        </w:numPr>
        <w:tabs>
          <w:tab w:val="left" w:pos="1900"/>
          <w:tab w:val="left" w:pos="1901"/>
        </w:tabs>
        <w:spacing w:before="43"/>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 mode failure generates an error flag and issues an interrupt request</w:t>
      </w:r>
    </w:p>
    <w:p w14:paraId="28C44B38" w14:textId="77777777" w:rsidR="00662E85" w:rsidRPr="00DC3719" w:rsidRDefault="00825438">
      <w:pPr>
        <w:pStyle w:val="a4"/>
        <w:numPr>
          <w:ilvl w:val="0"/>
          <w:numId w:val="15"/>
        </w:numPr>
        <w:tabs>
          <w:tab w:val="left" w:pos="1900"/>
          <w:tab w:val="left" w:pos="1901"/>
        </w:tabs>
        <w:spacing w:before="43"/>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Double buffer receiver</w:t>
      </w:r>
    </w:p>
    <w:p w14:paraId="28C44B39" w14:textId="77777777" w:rsidR="00662E85" w:rsidRPr="00DC3719" w:rsidRDefault="00825438">
      <w:pPr>
        <w:pStyle w:val="a4"/>
        <w:numPr>
          <w:ilvl w:val="0"/>
          <w:numId w:val="15"/>
        </w:numPr>
        <w:tabs>
          <w:tab w:val="left" w:pos="1900"/>
          <w:tab w:val="left" w:pos="1901"/>
        </w:tabs>
        <w:spacing w:before="42"/>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Polarity and phase programmable serial clock</w:t>
      </w:r>
    </w:p>
    <w:p w14:paraId="28C44B3A" w14:textId="77777777" w:rsidR="00662E85" w:rsidRPr="00DC3719" w:rsidRDefault="00825438">
      <w:pPr>
        <w:pStyle w:val="a4"/>
        <w:numPr>
          <w:ilvl w:val="0"/>
          <w:numId w:val="15"/>
        </w:numPr>
        <w:tabs>
          <w:tab w:val="left" w:pos="1900"/>
          <w:tab w:val="left" w:pos="1901"/>
        </w:tabs>
        <w:spacing w:before="43"/>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SPI can be controlled in wait mode</w:t>
      </w:r>
    </w:p>
    <w:p w14:paraId="28C44B3B" w14:textId="77777777" w:rsidR="00662E85" w:rsidRPr="00DC3719" w:rsidRDefault="00825438">
      <w:pPr>
        <w:pStyle w:val="a4"/>
        <w:numPr>
          <w:ilvl w:val="0"/>
          <w:numId w:val="15"/>
        </w:numPr>
        <w:tabs>
          <w:tab w:val="left" w:pos="1900"/>
          <w:tab w:val="left" w:pos="1901"/>
        </w:tabs>
        <w:spacing w:before="43"/>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Support for starting from SPI </w:t>
      </w:r>
    </w:p>
    <w:p w14:paraId="28C44B3C"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SPI controller register physical address is 0x1FE00220.</w:t>
      </w:r>
    </w:p>
    <w:p w14:paraId="28C44B3D" w14:textId="77777777" w:rsidR="00662E85" w:rsidRDefault="00662E85">
      <w:pPr>
        <w:pStyle w:val="a3"/>
        <w:spacing w:before="2"/>
        <w:rPr>
          <w:sz w:val="23"/>
        </w:rPr>
      </w:pPr>
    </w:p>
    <w:p w14:paraId="28C44B3E" w14:textId="77777777" w:rsidR="00662E85" w:rsidRDefault="00825438">
      <w:pPr>
        <w:pStyle w:val="a3"/>
        <w:spacing w:before="1"/>
        <w:ind w:left="1614" w:right="1927"/>
        <w:jc w:val="center"/>
      </w:pPr>
      <w:bookmarkStart w:id="371" w:name="_bookmark224"/>
      <w:bookmarkEnd w:id="371"/>
      <w:r>
        <w:t xml:space="preserve">Table 11-6 SPI controller address space distribution </w:t>
      </w:r>
    </w:p>
    <w:p w14:paraId="28C44B3F" w14:textId="77777777" w:rsidR="00662E85" w:rsidRDefault="00662E85">
      <w:pPr>
        <w:pStyle w:val="a3"/>
        <w:spacing w:before="9"/>
        <w:rPr>
          <w:sz w:val="5"/>
        </w:rPr>
      </w:pPr>
    </w:p>
    <w:tbl>
      <w:tblPr>
        <w:tblStyle w:val="TableNormal"/>
        <w:tblW w:w="0" w:type="auto"/>
        <w:tblInd w:w="205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702"/>
        <w:gridCol w:w="3120"/>
        <w:gridCol w:w="2124"/>
      </w:tblGrid>
      <w:tr w:rsidR="00662E85" w14:paraId="28C44B43" w14:textId="77777777">
        <w:trPr>
          <w:trHeight w:val="467"/>
        </w:trPr>
        <w:tc>
          <w:tcPr>
            <w:tcW w:w="1702" w:type="dxa"/>
            <w:shd w:val="clear" w:color="auto" w:fill="000080"/>
          </w:tcPr>
          <w:p w14:paraId="28C44B40" w14:textId="77777777" w:rsidR="00662E85" w:rsidRDefault="00825438">
            <w:pPr>
              <w:pStyle w:val="TableParagraph"/>
              <w:spacing w:before="99"/>
              <w:ind w:left="107"/>
              <w:rPr>
                <w:b/>
                <w:sz w:val="21"/>
              </w:rPr>
            </w:pPr>
            <w:r>
              <w:rPr>
                <w:b/>
                <w:color w:val="FFFFFF"/>
                <w:sz w:val="21"/>
              </w:rPr>
              <w:t>Address name</w:t>
            </w:r>
          </w:p>
        </w:tc>
        <w:tc>
          <w:tcPr>
            <w:tcW w:w="3120" w:type="dxa"/>
            <w:shd w:val="clear" w:color="auto" w:fill="000080"/>
          </w:tcPr>
          <w:p w14:paraId="28C44B41" w14:textId="77777777" w:rsidR="00662E85" w:rsidRDefault="00825438">
            <w:pPr>
              <w:pStyle w:val="TableParagraph"/>
              <w:spacing w:before="99"/>
              <w:ind w:left="107"/>
              <w:rPr>
                <w:b/>
                <w:sz w:val="21"/>
              </w:rPr>
            </w:pPr>
            <w:r>
              <w:rPr>
                <w:b/>
                <w:color w:val="FFFFFF"/>
                <w:sz w:val="21"/>
              </w:rPr>
              <w:t>Address range</w:t>
            </w:r>
          </w:p>
        </w:tc>
        <w:tc>
          <w:tcPr>
            <w:tcW w:w="2124" w:type="dxa"/>
            <w:shd w:val="clear" w:color="auto" w:fill="000080"/>
          </w:tcPr>
          <w:p w14:paraId="28C44B42" w14:textId="77777777" w:rsidR="00662E85" w:rsidRDefault="00825438">
            <w:pPr>
              <w:pStyle w:val="TableParagraph"/>
              <w:spacing w:before="99"/>
              <w:ind w:left="107"/>
              <w:rPr>
                <w:b/>
                <w:sz w:val="21"/>
              </w:rPr>
            </w:pPr>
            <w:r>
              <w:rPr>
                <w:b/>
                <w:color w:val="FFFFFF"/>
                <w:sz w:val="21"/>
              </w:rPr>
              <w:t>The size of the</w:t>
            </w:r>
          </w:p>
        </w:tc>
      </w:tr>
      <w:tr w:rsidR="00662E85" w14:paraId="28C44B47" w14:textId="77777777">
        <w:trPr>
          <w:trHeight w:val="467"/>
        </w:trPr>
        <w:tc>
          <w:tcPr>
            <w:tcW w:w="1702" w:type="dxa"/>
          </w:tcPr>
          <w:p w14:paraId="28C44B44" w14:textId="77777777" w:rsidR="00662E85" w:rsidRDefault="00825438">
            <w:pPr>
              <w:pStyle w:val="TableParagraph"/>
              <w:spacing w:before="128"/>
              <w:ind w:left="107"/>
              <w:rPr>
                <w:rFonts w:ascii="Arial"/>
                <w:sz w:val="18"/>
              </w:rPr>
            </w:pPr>
            <w:r>
              <w:rPr>
                <w:rFonts w:ascii="Arial"/>
                <w:sz w:val="18"/>
              </w:rPr>
              <w:t>SPI Boot</w:t>
            </w:r>
          </w:p>
        </w:tc>
        <w:tc>
          <w:tcPr>
            <w:tcW w:w="3120" w:type="dxa"/>
          </w:tcPr>
          <w:p w14:paraId="28C44B45" w14:textId="77777777" w:rsidR="00662E85" w:rsidRDefault="00825438">
            <w:pPr>
              <w:pStyle w:val="TableParagraph"/>
              <w:spacing w:before="128"/>
              <w:ind w:left="107"/>
              <w:rPr>
                <w:rFonts w:ascii="Arial"/>
                <w:sz w:val="18"/>
              </w:rPr>
            </w:pPr>
            <w:r>
              <w:rPr>
                <w:rFonts w:ascii="Arial"/>
                <w:sz w:val="18"/>
              </w:rPr>
              <w:t>0 x1fc0_0000 x1fd0_0000 0</w:t>
            </w:r>
          </w:p>
        </w:tc>
        <w:tc>
          <w:tcPr>
            <w:tcW w:w="2124" w:type="dxa"/>
          </w:tcPr>
          <w:p w14:paraId="28C44B46" w14:textId="77777777" w:rsidR="00662E85" w:rsidRDefault="00825438">
            <w:pPr>
              <w:pStyle w:val="TableParagraph"/>
              <w:spacing w:before="128"/>
              <w:ind w:left="107"/>
              <w:rPr>
                <w:rFonts w:ascii="Arial"/>
                <w:sz w:val="18"/>
              </w:rPr>
            </w:pPr>
            <w:r>
              <w:rPr>
                <w:rFonts w:ascii="Arial"/>
                <w:sz w:val="18"/>
              </w:rPr>
              <w:t>1 mbyte</w:t>
            </w:r>
          </w:p>
        </w:tc>
      </w:tr>
      <w:tr w:rsidR="00662E85" w14:paraId="28C44B4B" w14:textId="77777777">
        <w:trPr>
          <w:trHeight w:val="467"/>
        </w:trPr>
        <w:tc>
          <w:tcPr>
            <w:tcW w:w="1702" w:type="dxa"/>
          </w:tcPr>
          <w:p w14:paraId="28C44B48" w14:textId="77777777" w:rsidR="00662E85" w:rsidRDefault="00825438">
            <w:pPr>
              <w:pStyle w:val="TableParagraph"/>
              <w:spacing w:before="128"/>
              <w:ind w:left="107"/>
              <w:rPr>
                <w:rFonts w:ascii="Arial"/>
                <w:sz w:val="18"/>
              </w:rPr>
            </w:pPr>
            <w:r>
              <w:rPr>
                <w:rFonts w:ascii="Arial"/>
                <w:sz w:val="18"/>
              </w:rPr>
              <w:t>SPI Memory</w:t>
            </w:r>
          </w:p>
        </w:tc>
        <w:tc>
          <w:tcPr>
            <w:tcW w:w="3120" w:type="dxa"/>
          </w:tcPr>
          <w:p w14:paraId="28C44B49" w14:textId="77777777" w:rsidR="00662E85" w:rsidRDefault="00825438">
            <w:pPr>
              <w:pStyle w:val="TableParagraph"/>
              <w:spacing w:before="128"/>
              <w:ind w:left="107"/>
              <w:rPr>
                <w:rFonts w:ascii="Arial"/>
                <w:sz w:val="18"/>
              </w:rPr>
            </w:pPr>
            <w:r>
              <w:rPr>
                <w:rFonts w:ascii="Arial"/>
                <w:sz w:val="18"/>
              </w:rPr>
              <w:t>0 x1d00_0000 x1e00_0000 0</w:t>
            </w:r>
          </w:p>
        </w:tc>
        <w:tc>
          <w:tcPr>
            <w:tcW w:w="2124" w:type="dxa"/>
          </w:tcPr>
          <w:p w14:paraId="28C44B4A" w14:textId="77777777" w:rsidR="00662E85" w:rsidRDefault="00825438">
            <w:pPr>
              <w:pStyle w:val="TableParagraph"/>
              <w:spacing w:before="128"/>
              <w:ind w:left="107"/>
              <w:rPr>
                <w:rFonts w:ascii="Arial"/>
                <w:sz w:val="18"/>
              </w:rPr>
            </w:pPr>
            <w:r>
              <w:rPr>
                <w:rFonts w:ascii="Arial"/>
                <w:sz w:val="18"/>
              </w:rPr>
              <w:t>16 mbyte</w:t>
            </w:r>
          </w:p>
        </w:tc>
      </w:tr>
      <w:tr w:rsidR="00662E85" w14:paraId="28C44B4F" w14:textId="77777777">
        <w:trPr>
          <w:trHeight w:val="467"/>
        </w:trPr>
        <w:tc>
          <w:tcPr>
            <w:tcW w:w="1702" w:type="dxa"/>
          </w:tcPr>
          <w:p w14:paraId="28C44B4C" w14:textId="77777777" w:rsidR="00662E85" w:rsidRDefault="00825438">
            <w:pPr>
              <w:pStyle w:val="TableParagraph"/>
              <w:spacing w:before="128"/>
              <w:ind w:left="107"/>
              <w:rPr>
                <w:rFonts w:ascii="Arial"/>
                <w:sz w:val="18"/>
              </w:rPr>
            </w:pPr>
            <w:r>
              <w:rPr>
                <w:rFonts w:ascii="Arial"/>
                <w:sz w:val="18"/>
              </w:rPr>
              <w:t>SPI Register</w:t>
            </w:r>
          </w:p>
        </w:tc>
        <w:tc>
          <w:tcPr>
            <w:tcW w:w="3120" w:type="dxa"/>
          </w:tcPr>
          <w:p w14:paraId="28C44B4D" w14:textId="77777777" w:rsidR="00662E85" w:rsidRDefault="00825438">
            <w:pPr>
              <w:pStyle w:val="TableParagraph"/>
              <w:spacing w:before="128"/>
              <w:ind w:left="107"/>
              <w:rPr>
                <w:rFonts w:ascii="Arial"/>
                <w:sz w:val="18"/>
              </w:rPr>
            </w:pPr>
            <w:r>
              <w:rPr>
                <w:rFonts w:ascii="Arial"/>
                <w:sz w:val="18"/>
              </w:rPr>
              <w:t>0 x1fe0_0220 x1fe0_0230 0</w:t>
            </w:r>
          </w:p>
        </w:tc>
        <w:tc>
          <w:tcPr>
            <w:tcW w:w="2124" w:type="dxa"/>
          </w:tcPr>
          <w:p w14:paraId="28C44B4E" w14:textId="77777777" w:rsidR="00662E85" w:rsidRDefault="00825438">
            <w:pPr>
              <w:pStyle w:val="TableParagraph"/>
              <w:spacing w:before="128"/>
              <w:ind w:left="107"/>
              <w:rPr>
                <w:rFonts w:ascii="Arial"/>
                <w:sz w:val="18"/>
              </w:rPr>
            </w:pPr>
            <w:r>
              <w:rPr>
                <w:rFonts w:ascii="Arial"/>
                <w:sz w:val="18"/>
              </w:rPr>
              <w:t>16 byte</w:t>
            </w:r>
          </w:p>
        </w:tc>
      </w:tr>
    </w:tbl>
    <w:p w14:paraId="28C44B50"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SPI Boot address space is the address space first accessed by the processor when the system is started. When PCI_CONFIG[0] pin is pulled up, the address of 0xBFC00000 is automatically routed to SPI.</w:t>
      </w:r>
    </w:p>
    <w:p w14:paraId="28C44B51" w14:textId="77777777" w:rsidR="00662E85" w:rsidRPr="00C94A4C" w:rsidRDefault="00825438" w:rsidP="00C94A4C">
      <w:pPr>
        <w:pStyle w:val="a3"/>
        <w:spacing w:before="109" w:line="357" w:lineRule="auto"/>
        <w:ind w:left="1479" w:right="1793" w:firstLine="420"/>
        <w:jc w:val="both"/>
        <w:rPr>
          <w:rFonts w:ascii="Times New Roman" w:hAnsi="Times New Roman" w:cs="Times New Roman"/>
          <w:spacing w:val="-6"/>
          <w:lang w:eastAsia="zh-CN"/>
        </w:rPr>
      </w:pPr>
      <w:r w:rsidRPr="00C94A4C">
        <w:rPr>
          <w:rFonts w:ascii="Times New Roman" w:hAnsi="Times New Roman" w:cs="Times New Roman"/>
          <w:spacing w:val="-6"/>
          <w:lang w:eastAsia="zh-CN"/>
        </w:rPr>
        <w:t>The SPI Memory space can also be accessed directly through CPU read requests, with a minimum of 1M bytes overlapping the SPI BOOT space.</w:t>
      </w:r>
    </w:p>
    <w:p w14:paraId="28C44B52" w14:textId="77777777" w:rsidR="00662E85" w:rsidRDefault="00825438">
      <w:pPr>
        <w:pStyle w:val="3"/>
        <w:numPr>
          <w:ilvl w:val="2"/>
          <w:numId w:val="16"/>
        </w:numPr>
        <w:tabs>
          <w:tab w:val="left" w:pos="2258"/>
        </w:tabs>
        <w:spacing w:before="17"/>
        <w:rPr>
          <w:rFonts w:ascii="宋体" w:eastAsia="宋体"/>
        </w:rPr>
      </w:pPr>
      <w:bookmarkStart w:id="372" w:name="11.4.1_控制寄存器（SPCR）"/>
      <w:bookmarkStart w:id="373" w:name="_bookmark225"/>
      <w:bookmarkStart w:id="374" w:name="_Toc42179751"/>
      <w:bookmarkEnd w:id="372"/>
      <w:bookmarkEnd w:id="373"/>
      <w:r>
        <w:rPr>
          <w:rFonts w:ascii="宋体" w:eastAsia="宋体" w:hint="eastAsia"/>
        </w:rPr>
        <w:t>Control register (SPCR)</w:t>
      </w:r>
      <w:bookmarkEnd w:id="374"/>
    </w:p>
    <w:p w14:paraId="28C44B53" w14:textId="77777777" w:rsidR="00662E85" w:rsidRPr="00C94A4C" w:rsidRDefault="00825438">
      <w:pPr>
        <w:pStyle w:val="a3"/>
        <w:tabs>
          <w:tab w:val="left" w:pos="2843"/>
        </w:tabs>
        <w:spacing w:before="145" w:line="278" w:lineRule="auto"/>
        <w:ind w:left="1480" w:right="7687"/>
        <w:rPr>
          <w:rFonts w:ascii="Times New Roman" w:eastAsia="Arial" w:hAnsi="Times New Roman" w:cs="Times New Roman"/>
          <w:lang w:eastAsia="zh-CN"/>
        </w:rPr>
      </w:pPr>
      <w:r w:rsidRPr="00C94A4C">
        <w:rPr>
          <w:rFonts w:ascii="Times New Roman" w:hAnsi="Times New Roman" w:cs="Times New Roman"/>
          <w:lang w:eastAsia="zh-CN"/>
        </w:rPr>
        <w:t>Chinese name: control register register bit width: [7:0]</w:t>
      </w:r>
      <w:r w:rsidRPr="00C94A4C">
        <w:rPr>
          <w:rFonts w:ascii="Times New Roman" w:hAnsi="Times New Roman" w:cs="Times New Roman"/>
          <w:lang w:eastAsia="zh-CN"/>
        </w:rPr>
        <w:tab/>
      </w:r>
    </w:p>
    <w:p w14:paraId="28C44B54" w14:textId="77777777" w:rsidR="00662E85" w:rsidRPr="00C94A4C" w:rsidRDefault="00825438">
      <w:pPr>
        <w:pStyle w:val="a3"/>
        <w:tabs>
          <w:tab w:val="left" w:pos="2843"/>
        </w:tabs>
        <w:spacing w:line="269" w:lineRule="exact"/>
        <w:ind w:left="1480"/>
        <w:rPr>
          <w:rFonts w:ascii="Times New Roman" w:eastAsia="Arial" w:hAnsi="Times New Roman" w:cs="Times New Roman"/>
        </w:rPr>
      </w:pPr>
      <w:r w:rsidRPr="00C94A4C">
        <w:rPr>
          <w:rFonts w:ascii="Times New Roman" w:hAnsi="Times New Roman" w:cs="Times New Roman"/>
        </w:rPr>
        <w:t>Offset: 0x00</w:t>
      </w:r>
      <w:r w:rsidRPr="00C94A4C">
        <w:rPr>
          <w:rFonts w:ascii="Times New Roman" w:hAnsi="Times New Roman" w:cs="Times New Roman"/>
        </w:rPr>
        <w:tab/>
      </w:r>
    </w:p>
    <w:p w14:paraId="28C44B55" w14:textId="77777777" w:rsidR="00662E85" w:rsidRPr="00C94A4C" w:rsidRDefault="00825438">
      <w:pPr>
        <w:pStyle w:val="a3"/>
        <w:tabs>
          <w:tab w:val="left" w:pos="2843"/>
        </w:tabs>
        <w:spacing w:before="43" w:after="20"/>
        <w:ind w:left="1480"/>
        <w:rPr>
          <w:rFonts w:ascii="Times New Roman" w:eastAsia="Arial" w:hAnsi="Times New Roman" w:cs="Times New Roman"/>
        </w:rPr>
      </w:pPr>
      <w:r w:rsidRPr="00C94A4C">
        <w:rPr>
          <w:rFonts w:ascii="Times New Roman" w:hAnsi="Times New Roman" w:cs="Times New Roman"/>
        </w:rPr>
        <w:t>Reset value: 0x10</w:t>
      </w:r>
      <w:r w:rsidRPr="00C94A4C">
        <w:rPr>
          <w:rFonts w:ascii="Times New Roman" w:hAnsi="Times New Roman" w:cs="Times New Roman"/>
        </w:rPr>
        <w:tab/>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24"/>
        <w:gridCol w:w="1716"/>
        <w:gridCol w:w="818"/>
        <w:gridCol w:w="818"/>
        <w:gridCol w:w="3988"/>
      </w:tblGrid>
      <w:tr w:rsidR="00662E85" w14:paraId="28C44B5B" w14:textId="77777777">
        <w:trPr>
          <w:trHeight w:val="469"/>
        </w:trPr>
        <w:tc>
          <w:tcPr>
            <w:tcW w:w="924" w:type="dxa"/>
            <w:shd w:val="clear" w:color="auto" w:fill="000080"/>
          </w:tcPr>
          <w:p w14:paraId="28C44B56" w14:textId="77777777" w:rsidR="00662E85" w:rsidRDefault="00825438">
            <w:pPr>
              <w:pStyle w:val="TableParagraph"/>
              <w:spacing w:before="101"/>
              <w:ind w:left="107"/>
              <w:rPr>
                <w:sz w:val="21"/>
              </w:rPr>
            </w:pPr>
            <w:r>
              <w:rPr>
                <w:color w:val="FFFFFF"/>
                <w:sz w:val="21"/>
              </w:rPr>
              <w:lastRenderedPageBreak/>
              <w:t>A domain</w:t>
            </w:r>
          </w:p>
        </w:tc>
        <w:tc>
          <w:tcPr>
            <w:tcW w:w="1716" w:type="dxa"/>
            <w:shd w:val="clear" w:color="auto" w:fill="000080"/>
          </w:tcPr>
          <w:p w14:paraId="28C44B57" w14:textId="77777777" w:rsidR="00662E85" w:rsidRDefault="00825438">
            <w:pPr>
              <w:pStyle w:val="TableParagraph"/>
              <w:spacing w:before="101"/>
              <w:ind w:left="107"/>
              <w:rPr>
                <w:sz w:val="21"/>
              </w:rPr>
            </w:pPr>
            <w:r>
              <w:rPr>
                <w:color w:val="FFFFFF"/>
                <w:sz w:val="21"/>
              </w:rPr>
              <w:t>A domain name</w:t>
            </w:r>
          </w:p>
        </w:tc>
        <w:tc>
          <w:tcPr>
            <w:tcW w:w="818" w:type="dxa"/>
            <w:shd w:val="clear" w:color="auto" w:fill="000080"/>
          </w:tcPr>
          <w:p w14:paraId="28C44B58" w14:textId="77777777" w:rsidR="00662E85" w:rsidRDefault="00825438">
            <w:pPr>
              <w:pStyle w:val="TableParagraph"/>
              <w:spacing w:before="101"/>
              <w:ind w:left="107"/>
              <w:rPr>
                <w:sz w:val="21"/>
              </w:rPr>
            </w:pPr>
            <w:r>
              <w:rPr>
                <w:color w:val="FFFFFF"/>
                <w:sz w:val="21"/>
              </w:rPr>
              <w:t>A wide</w:t>
            </w:r>
          </w:p>
        </w:tc>
        <w:tc>
          <w:tcPr>
            <w:tcW w:w="818" w:type="dxa"/>
            <w:shd w:val="clear" w:color="auto" w:fill="000080"/>
          </w:tcPr>
          <w:p w14:paraId="28C44B59" w14:textId="77777777" w:rsidR="00662E85" w:rsidRDefault="00825438">
            <w:pPr>
              <w:pStyle w:val="TableParagraph"/>
              <w:spacing w:before="101"/>
              <w:ind w:left="108"/>
              <w:rPr>
                <w:sz w:val="21"/>
              </w:rPr>
            </w:pPr>
            <w:r>
              <w:rPr>
                <w:color w:val="FFFFFF"/>
                <w:sz w:val="21"/>
              </w:rPr>
              <w:t>access</w:t>
            </w:r>
          </w:p>
        </w:tc>
        <w:tc>
          <w:tcPr>
            <w:tcW w:w="3988" w:type="dxa"/>
            <w:shd w:val="clear" w:color="auto" w:fill="000080"/>
          </w:tcPr>
          <w:p w14:paraId="28C44B5A" w14:textId="77777777" w:rsidR="00662E85" w:rsidRDefault="00825438">
            <w:pPr>
              <w:pStyle w:val="TableParagraph"/>
              <w:spacing w:before="101"/>
              <w:ind w:left="108"/>
              <w:rPr>
                <w:sz w:val="21"/>
              </w:rPr>
            </w:pPr>
            <w:r>
              <w:rPr>
                <w:color w:val="FFFFFF"/>
                <w:sz w:val="21"/>
              </w:rPr>
              <w:t>describe</w:t>
            </w:r>
          </w:p>
        </w:tc>
      </w:tr>
      <w:tr w:rsidR="00662E85" w14:paraId="28C44B61" w14:textId="77777777">
        <w:trPr>
          <w:trHeight w:val="467"/>
        </w:trPr>
        <w:tc>
          <w:tcPr>
            <w:tcW w:w="924" w:type="dxa"/>
          </w:tcPr>
          <w:p w14:paraId="28C44B5C"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7</w:t>
            </w:r>
          </w:p>
        </w:tc>
        <w:tc>
          <w:tcPr>
            <w:tcW w:w="1716" w:type="dxa"/>
          </w:tcPr>
          <w:p w14:paraId="28C44B5D"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Spie</w:t>
            </w:r>
          </w:p>
        </w:tc>
        <w:tc>
          <w:tcPr>
            <w:tcW w:w="818" w:type="dxa"/>
          </w:tcPr>
          <w:p w14:paraId="28C44B5E"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18" w:type="dxa"/>
          </w:tcPr>
          <w:p w14:paraId="28C44B5F"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8" w:type="dxa"/>
          </w:tcPr>
          <w:p w14:paraId="28C44B60"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Interrupt output to make the signal highly efficient</w:t>
            </w:r>
          </w:p>
        </w:tc>
      </w:tr>
      <w:tr w:rsidR="00662E85" w14:paraId="28C44B67" w14:textId="77777777">
        <w:trPr>
          <w:trHeight w:val="467"/>
        </w:trPr>
        <w:tc>
          <w:tcPr>
            <w:tcW w:w="924" w:type="dxa"/>
          </w:tcPr>
          <w:p w14:paraId="28C44B62"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6</w:t>
            </w:r>
          </w:p>
        </w:tc>
        <w:tc>
          <w:tcPr>
            <w:tcW w:w="1716" w:type="dxa"/>
          </w:tcPr>
          <w:p w14:paraId="28C44B63"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 spe</w:t>
            </w:r>
          </w:p>
        </w:tc>
        <w:tc>
          <w:tcPr>
            <w:tcW w:w="818" w:type="dxa"/>
          </w:tcPr>
          <w:p w14:paraId="28C44B64"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18" w:type="dxa"/>
          </w:tcPr>
          <w:p w14:paraId="28C44B65"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8" w:type="dxa"/>
          </w:tcPr>
          <w:p w14:paraId="28C44B66"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 system works to make the signal highly efficient</w:t>
            </w:r>
          </w:p>
        </w:tc>
      </w:tr>
      <w:tr w:rsidR="00662E85" w14:paraId="28C44B6F" w14:textId="77777777">
        <w:trPr>
          <w:trHeight w:val="467"/>
        </w:trPr>
        <w:tc>
          <w:tcPr>
            <w:tcW w:w="924" w:type="dxa"/>
          </w:tcPr>
          <w:p w14:paraId="28C44B6A"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5</w:t>
            </w:r>
          </w:p>
        </w:tc>
        <w:tc>
          <w:tcPr>
            <w:tcW w:w="1716" w:type="dxa"/>
          </w:tcPr>
          <w:p w14:paraId="28C44B6B"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18" w:type="dxa"/>
          </w:tcPr>
          <w:p w14:paraId="28C44B6C"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18" w:type="dxa"/>
          </w:tcPr>
          <w:p w14:paraId="28C44B6D"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8" w:type="dxa"/>
          </w:tcPr>
          <w:p w14:paraId="28C44B6E" w14:textId="2F5CD01D" w:rsidR="00662E85" w:rsidRPr="00DC3719" w:rsidRDefault="00286244">
            <w:pPr>
              <w:pStyle w:val="TableParagraph"/>
              <w:spacing w:before="117"/>
              <w:ind w:left="108"/>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r>
      <w:tr w:rsidR="00662E85" w14:paraId="28C44B75" w14:textId="77777777">
        <w:trPr>
          <w:trHeight w:val="467"/>
        </w:trPr>
        <w:tc>
          <w:tcPr>
            <w:tcW w:w="924" w:type="dxa"/>
          </w:tcPr>
          <w:p w14:paraId="28C44B70"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4</w:t>
            </w:r>
          </w:p>
        </w:tc>
        <w:tc>
          <w:tcPr>
            <w:tcW w:w="1716" w:type="dxa"/>
          </w:tcPr>
          <w:p w14:paraId="28C44B71"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MSTR</w:t>
            </w:r>
          </w:p>
        </w:tc>
        <w:tc>
          <w:tcPr>
            <w:tcW w:w="818" w:type="dxa"/>
          </w:tcPr>
          <w:p w14:paraId="28C44B72"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18" w:type="dxa"/>
          </w:tcPr>
          <w:p w14:paraId="28C44B73"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8" w:type="dxa"/>
          </w:tcPr>
          <w:p w14:paraId="28C44B74"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Select bit in master mode, this bit is always 1 </w:t>
            </w:r>
          </w:p>
        </w:tc>
      </w:tr>
      <w:tr w:rsidR="00662E85" w14:paraId="28C44B7B" w14:textId="77777777">
        <w:trPr>
          <w:trHeight w:val="467"/>
        </w:trPr>
        <w:tc>
          <w:tcPr>
            <w:tcW w:w="924" w:type="dxa"/>
          </w:tcPr>
          <w:p w14:paraId="28C44B76"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w:t>
            </w:r>
          </w:p>
        </w:tc>
        <w:tc>
          <w:tcPr>
            <w:tcW w:w="1716" w:type="dxa"/>
          </w:tcPr>
          <w:p w14:paraId="28C44B77"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cpol</w:t>
            </w:r>
          </w:p>
        </w:tc>
        <w:tc>
          <w:tcPr>
            <w:tcW w:w="818" w:type="dxa"/>
          </w:tcPr>
          <w:p w14:paraId="28C44B78"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18" w:type="dxa"/>
          </w:tcPr>
          <w:p w14:paraId="28C44B79"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8" w:type="dxa"/>
          </w:tcPr>
          <w:p w14:paraId="28C44B7A"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Clock polarity</w:t>
            </w:r>
          </w:p>
        </w:tc>
      </w:tr>
      <w:tr w:rsidR="00662E85" w14:paraId="28C44B81" w14:textId="77777777">
        <w:trPr>
          <w:trHeight w:val="470"/>
        </w:trPr>
        <w:tc>
          <w:tcPr>
            <w:tcW w:w="924" w:type="dxa"/>
          </w:tcPr>
          <w:p w14:paraId="28C44B7C" w14:textId="77777777" w:rsidR="00662E85" w:rsidRPr="00DC3719" w:rsidRDefault="00825438">
            <w:pPr>
              <w:pStyle w:val="TableParagraph"/>
              <w:spacing w:before="13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1716" w:type="dxa"/>
          </w:tcPr>
          <w:p w14:paraId="28C44B7D" w14:textId="77777777" w:rsidR="00662E85" w:rsidRPr="00DC3719" w:rsidRDefault="00825438">
            <w:pPr>
              <w:pStyle w:val="TableParagraph"/>
              <w:spacing w:before="13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cpha</w:t>
            </w:r>
          </w:p>
        </w:tc>
        <w:tc>
          <w:tcPr>
            <w:tcW w:w="818" w:type="dxa"/>
          </w:tcPr>
          <w:p w14:paraId="28C44B7E" w14:textId="77777777" w:rsidR="00662E85" w:rsidRPr="00DC3719" w:rsidRDefault="00825438">
            <w:pPr>
              <w:pStyle w:val="TableParagraph"/>
              <w:spacing w:before="13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18" w:type="dxa"/>
          </w:tcPr>
          <w:p w14:paraId="28C44B7F"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8" w:type="dxa"/>
          </w:tcPr>
          <w:p w14:paraId="28C44B80" w14:textId="77777777" w:rsidR="00662E85" w:rsidRPr="00DC3719" w:rsidRDefault="00825438">
            <w:pPr>
              <w:pStyle w:val="TableParagraph"/>
              <w:spacing w:before="120"/>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Clock phase 1 is in opposite phase and 0 is the same </w:t>
            </w:r>
          </w:p>
        </w:tc>
      </w:tr>
      <w:tr w:rsidR="00662E85" w14:paraId="28C44B87" w14:textId="77777777">
        <w:trPr>
          <w:trHeight w:val="467"/>
        </w:trPr>
        <w:tc>
          <w:tcPr>
            <w:tcW w:w="924" w:type="dxa"/>
          </w:tcPr>
          <w:p w14:paraId="28C44B82"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1-0</w:t>
            </w:r>
          </w:p>
        </w:tc>
        <w:tc>
          <w:tcPr>
            <w:tcW w:w="1716" w:type="dxa"/>
          </w:tcPr>
          <w:p w14:paraId="28C44B83"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SPR</w:t>
            </w:r>
          </w:p>
        </w:tc>
        <w:tc>
          <w:tcPr>
            <w:tcW w:w="818" w:type="dxa"/>
          </w:tcPr>
          <w:p w14:paraId="28C44B84"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818" w:type="dxa"/>
          </w:tcPr>
          <w:p w14:paraId="28C44B85"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3988" w:type="dxa"/>
          </w:tcPr>
          <w:p w14:paraId="28C44B86" w14:textId="77777777" w:rsidR="00662E85" w:rsidRPr="00DC3719" w:rsidRDefault="00825438">
            <w:pPr>
              <w:pStyle w:val="TableParagraph"/>
              <w:spacing w:before="117"/>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Sclk_o frequency divider setting, to be used with sper's spre </w:t>
            </w:r>
          </w:p>
        </w:tc>
      </w:tr>
    </w:tbl>
    <w:p w14:paraId="28C44B88" w14:textId="77777777" w:rsidR="00662E85" w:rsidRDefault="00825438">
      <w:pPr>
        <w:pStyle w:val="3"/>
        <w:numPr>
          <w:ilvl w:val="2"/>
          <w:numId w:val="16"/>
        </w:numPr>
        <w:tabs>
          <w:tab w:val="left" w:pos="2258"/>
        </w:tabs>
        <w:spacing w:before="117"/>
        <w:rPr>
          <w:rFonts w:ascii="宋体" w:eastAsia="宋体"/>
          <w:lang w:eastAsia="zh-CN"/>
        </w:rPr>
      </w:pPr>
      <w:bookmarkStart w:id="375" w:name="11.4.2_状态寄存器（SPSR）"/>
      <w:bookmarkStart w:id="376" w:name="_bookmark226"/>
      <w:bookmarkStart w:id="377" w:name="_Toc42179752"/>
      <w:bookmarkEnd w:id="375"/>
      <w:bookmarkEnd w:id="376"/>
      <w:r>
        <w:rPr>
          <w:rFonts w:ascii="宋体" w:eastAsia="宋体" w:hint="eastAsia"/>
          <w:lang w:eastAsia="zh-CN"/>
        </w:rPr>
        <w:t>Status register (SPSR)</w:t>
      </w:r>
      <w:bookmarkEnd w:id="377"/>
    </w:p>
    <w:p w14:paraId="28C44B89" w14:textId="77777777" w:rsidR="00662E85" w:rsidRPr="00C94A4C" w:rsidRDefault="00825438">
      <w:pPr>
        <w:pStyle w:val="a3"/>
        <w:tabs>
          <w:tab w:val="left" w:pos="2843"/>
        </w:tabs>
        <w:spacing w:before="145" w:line="278" w:lineRule="auto"/>
        <w:ind w:left="1480" w:right="7687"/>
        <w:rPr>
          <w:rFonts w:ascii="Times New Roman" w:hAnsi="Times New Roman" w:cs="Times New Roman"/>
          <w:lang w:eastAsia="zh-CN"/>
        </w:rPr>
      </w:pPr>
      <w:r w:rsidRPr="00C94A4C">
        <w:rPr>
          <w:rFonts w:ascii="Times New Roman" w:hAnsi="Times New Roman" w:cs="Times New Roman"/>
          <w:lang w:eastAsia="zh-CN"/>
        </w:rPr>
        <w:t>Chinese name: status register register bit width: [7:0]</w:t>
      </w:r>
      <w:r w:rsidRPr="00C94A4C">
        <w:rPr>
          <w:rFonts w:ascii="Times New Roman" w:hAnsi="Times New Roman" w:cs="Times New Roman"/>
          <w:lang w:eastAsia="zh-CN"/>
        </w:rPr>
        <w:tab/>
      </w:r>
    </w:p>
    <w:p w14:paraId="28C44B8A" w14:textId="77777777" w:rsidR="00662E85" w:rsidRPr="00C94A4C" w:rsidRDefault="00825438" w:rsidP="00C94A4C">
      <w:pPr>
        <w:pStyle w:val="a3"/>
        <w:tabs>
          <w:tab w:val="left" w:pos="2843"/>
        </w:tabs>
        <w:spacing w:before="145" w:line="278" w:lineRule="auto"/>
        <w:ind w:left="1480" w:right="7687"/>
        <w:rPr>
          <w:rFonts w:ascii="Times New Roman" w:hAnsi="Times New Roman" w:cs="Times New Roman"/>
          <w:lang w:eastAsia="zh-CN"/>
        </w:rPr>
      </w:pPr>
      <w:r w:rsidRPr="00C94A4C">
        <w:rPr>
          <w:rFonts w:ascii="Times New Roman" w:hAnsi="Times New Roman" w:cs="Times New Roman"/>
          <w:lang w:eastAsia="zh-CN"/>
        </w:rPr>
        <w:t>Offset: 0x01</w:t>
      </w:r>
      <w:r w:rsidRPr="00C94A4C">
        <w:rPr>
          <w:rFonts w:ascii="Times New Roman" w:hAnsi="Times New Roman" w:cs="Times New Roman"/>
          <w:lang w:eastAsia="zh-CN"/>
        </w:rPr>
        <w:tab/>
      </w:r>
    </w:p>
    <w:p w14:paraId="28C44B8B" w14:textId="77777777" w:rsidR="00662E85" w:rsidRPr="00C94A4C" w:rsidRDefault="00825438" w:rsidP="00C94A4C">
      <w:pPr>
        <w:pStyle w:val="a3"/>
        <w:tabs>
          <w:tab w:val="left" w:pos="2843"/>
        </w:tabs>
        <w:spacing w:before="145" w:line="278" w:lineRule="auto"/>
        <w:ind w:left="1480" w:right="7687"/>
        <w:rPr>
          <w:rFonts w:ascii="Times New Roman" w:hAnsi="Times New Roman" w:cs="Times New Roman"/>
          <w:lang w:eastAsia="zh-CN"/>
        </w:rPr>
      </w:pPr>
      <w:r w:rsidRPr="00C94A4C">
        <w:rPr>
          <w:rFonts w:ascii="Times New Roman" w:hAnsi="Times New Roman" w:cs="Times New Roman"/>
          <w:lang w:eastAsia="zh-CN"/>
        </w:rPr>
        <w:t>Reset value: 0x05</w:t>
      </w:r>
      <w:r w:rsidRPr="00C94A4C">
        <w:rPr>
          <w:rFonts w:ascii="Times New Roman" w:hAnsi="Times New Roman" w:cs="Times New Roman"/>
          <w:lang w:eastAsia="zh-CN"/>
        </w:rPr>
        <w:tab/>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24"/>
        <w:gridCol w:w="1310"/>
        <w:gridCol w:w="849"/>
        <w:gridCol w:w="851"/>
        <w:gridCol w:w="4535"/>
      </w:tblGrid>
      <w:tr w:rsidR="00662E85" w14:paraId="28C44B91" w14:textId="77777777">
        <w:trPr>
          <w:trHeight w:val="467"/>
        </w:trPr>
        <w:tc>
          <w:tcPr>
            <w:tcW w:w="924" w:type="dxa"/>
            <w:shd w:val="clear" w:color="auto" w:fill="000080"/>
          </w:tcPr>
          <w:p w14:paraId="28C44B8C" w14:textId="77777777" w:rsidR="00662E85" w:rsidRDefault="00825438">
            <w:pPr>
              <w:pStyle w:val="TableParagraph"/>
              <w:spacing w:before="99"/>
              <w:ind w:left="107"/>
              <w:rPr>
                <w:sz w:val="21"/>
              </w:rPr>
            </w:pPr>
            <w:r>
              <w:rPr>
                <w:color w:val="FFFFFF"/>
                <w:sz w:val="21"/>
              </w:rPr>
              <w:t>A domain</w:t>
            </w:r>
          </w:p>
        </w:tc>
        <w:tc>
          <w:tcPr>
            <w:tcW w:w="1310" w:type="dxa"/>
            <w:shd w:val="clear" w:color="auto" w:fill="000080"/>
          </w:tcPr>
          <w:p w14:paraId="28C44B8D" w14:textId="77777777" w:rsidR="00662E85" w:rsidRDefault="00825438">
            <w:pPr>
              <w:pStyle w:val="TableParagraph"/>
              <w:spacing w:before="99"/>
              <w:ind w:left="107"/>
              <w:rPr>
                <w:sz w:val="21"/>
              </w:rPr>
            </w:pPr>
            <w:r>
              <w:rPr>
                <w:color w:val="FFFFFF"/>
                <w:sz w:val="21"/>
              </w:rPr>
              <w:t>A domain name</w:t>
            </w:r>
          </w:p>
        </w:tc>
        <w:tc>
          <w:tcPr>
            <w:tcW w:w="849" w:type="dxa"/>
            <w:shd w:val="clear" w:color="auto" w:fill="000080"/>
          </w:tcPr>
          <w:p w14:paraId="28C44B8E" w14:textId="77777777" w:rsidR="00662E85" w:rsidRDefault="00825438">
            <w:pPr>
              <w:pStyle w:val="TableParagraph"/>
              <w:spacing w:before="99"/>
              <w:ind w:left="108"/>
              <w:rPr>
                <w:sz w:val="21"/>
              </w:rPr>
            </w:pPr>
            <w:r>
              <w:rPr>
                <w:color w:val="FFFFFF"/>
                <w:sz w:val="21"/>
              </w:rPr>
              <w:t>A wide</w:t>
            </w:r>
          </w:p>
        </w:tc>
        <w:tc>
          <w:tcPr>
            <w:tcW w:w="851" w:type="dxa"/>
            <w:shd w:val="clear" w:color="auto" w:fill="000080"/>
          </w:tcPr>
          <w:p w14:paraId="28C44B8F" w14:textId="77777777" w:rsidR="00662E85" w:rsidRDefault="00825438">
            <w:pPr>
              <w:pStyle w:val="TableParagraph"/>
              <w:spacing w:before="99"/>
              <w:ind w:left="108"/>
              <w:rPr>
                <w:sz w:val="21"/>
              </w:rPr>
            </w:pPr>
            <w:r>
              <w:rPr>
                <w:color w:val="FFFFFF"/>
                <w:sz w:val="21"/>
              </w:rPr>
              <w:t>access</w:t>
            </w:r>
          </w:p>
        </w:tc>
        <w:tc>
          <w:tcPr>
            <w:tcW w:w="4535" w:type="dxa"/>
            <w:shd w:val="clear" w:color="auto" w:fill="000080"/>
          </w:tcPr>
          <w:p w14:paraId="28C44B90" w14:textId="77777777" w:rsidR="00662E85" w:rsidRDefault="00825438">
            <w:pPr>
              <w:pStyle w:val="TableParagraph"/>
              <w:spacing w:before="99"/>
              <w:ind w:left="109"/>
              <w:rPr>
                <w:sz w:val="21"/>
              </w:rPr>
            </w:pPr>
            <w:r>
              <w:rPr>
                <w:color w:val="FFFFFF"/>
                <w:sz w:val="21"/>
              </w:rPr>
              <w:t>describe</w:t>
            </w:r>
          </w:p>
        </w:tc>
      </w:tr>
      <w:tr w:rsidR="00662E85" w14:paraId="28C44B97" w14:textId="77777777">
        <w:trPr>
          <w:trHeight w:val="467"/>
        </w:trPr>
        <w:tc>
          <w:tcPr>
            <w:tcW w:w="924" w:type="dxa"/>
          </w:tcPr>
          <w:p w14:paraId="28C44B92"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7</w:t>
            </w:r>
          </w:p>
        </w:tc>
        <w:tc>
          <w:tcPr>
            <w:tcW w:w="1310" w:type="dxa"/>
          </w:tcPr>
          <w:p w14:paraId="28C44B93"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spif</w:t>
            </w:r>
          </w:p>
        </w:tc>
        <w:tc>
          <w:tcPr>
            <w:tcW w:w="849" w:type="dxa"/>
          </w:tcPr>
          <w:p w14:paraId="28C44B94"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51" w:type="dxa"/>
          </w:tcPr>
          <w:p w14:paraId="28C44B95"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35" w:type="dxa"/>
          </w:tcPr>
          <w:p w14:paraId="28C44B96" w14:textId="77777777" w:rsidR="00662E85" w:rsidRPr="00DC3719" w:rsidRDefault="00825438">
            <w:pPr>
              <w:pStyle w:val="TableParagraph"/>
              <w:spacing w:before="117"/>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interrupt sign bit 1 indicates that there is an interrupt request, and if you write 1, it will clear zero </w:t>
            </w:r>
          </w:p>
        </w:tc>
      </w:tr>
      <w:tr w:rsidR="00662E85" w14:paraId="28C44B9D" w14:textId="77777777">
        <w:trPr>
          <w:trHeight w:val="467"/>
        </w:trPr>
        <w:tc>
          <w:tcPr>
            <w:tcW w:w="924" w:type="dxa"/>
          </w:tcPr>
          <w:p w14:paraId="28C44B98"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6</w:t>
            </w:r>
          </w:p>
        </w:tc>
        <w:tc>
          <w:tcPr>
            <w:tcW w:w="1310" w:type="dxa"/>
          </w:tcPr>
          <w:p w14:paraId="28C44B99"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wcol</w:t>
            </w:r>
          </w:p>
        </w:tc>
        <w:tc>
          <w:tcPr>
            <w:tcW w:w="849" w:type="dxa"/>
          </w:tcPr>
          <w:p w14:paraId="28C44B9A"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51" w:type="dxa"/>
          </w:tcPr>
          <w:p w14:paraId="28C44B9B"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35" w:type="dxa"/>
          </w:tcPr>
          <w:p w14:paraId="28C44B9C" w14:textId="77777777" w:rsidR="00662E85" w:rsidRPr="00DC3719" w:rsidRDefault="00825438">
            <w:pPr>
              <w:pStyle w:val="TableParagraph"/>
              <w:spacing w:before="117"/>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A write register overflow bit of 1 indicates overflow, and a write of 1 clears </w:t>
            </w:r>
          </w:p>
        </w:tc>
      </w:tr>
      <w:tr w:rsidR="00662E85" w14:paraId="28C44BA3" w14:textId="77777777">
        <w:trPr>
          <w:trHeight w:val="469"/>
        </w:trPr>
        <w:tc>
          <w:tcPr>
            <w:tcW w:w="924" w:type="dxa"/>
          </w:tcPr>
          <w:p w14:paraId="28C44B9E" w14:textId="77777777" w:rsidR="00662E85" w:rsidRPr="00DC3719" w:rsidRDefault="00825438">
            <w:pPr>
              <w:pStyle w:val="TableParagraph"/>
              <w:spacing w:before="13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when</w:t>
            </w:r>
          </w:p>
        </w:tc>
        <w:tc>
          <w:tcPr>
            <w:tcW w:w="1310" w:type="dxa"/>
          </w:tcPr>
          <w:p w14:paraId="28C44B9F" w14:textId="77777777" w:rsidR="00662E85" w:rsidRPr="00DC3719" w:rsidRDefault="00825438">
            <w:pPr>
              <w:pStyle w:val="TableParagraph"/>
              <w:spacing w:before="13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49" w:type="dxa"/>
          </w:tcPr>
          <w:p w14:paraId="28C44BA0"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851" w:type="dxa"/>
          </w:tcPr>
          <w:p w14:paraId="28C44BA1"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35" w:type="dxa"/>
          </w:tcPr>
          <w:p w14:paraId="28C44BA2" w14:textId="62CE3333" w:rsidR="00662E85" w:rsidRPr="00DC3719" w:rsidRDefault="00286244">
            <w:pPr>
              <w:pStyle w:val="TableParagraph"/>
              <w:spacing w:before="119"/>
              <w:ind w:left="109"/>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r>
      <w:tr w:rsidR="00662E85" w14:paraId="28C44BA9" w14:textId="77777777">
        <w:trPr>
          <w:trHeight w:val="467"/>
        </w:trPr>
        <w:tc>
          <w:tcPr>
            <w:tcW w:w="924" w:type="dxa"/>
          </w:tcPr>
          <w:p w14:paraId="28C44BA4"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w:t>
            </w:r>
          </w:p>
        </w:tc>
        <w:tc>
          <w:tcPr>
            <w:tcW w:w="1310" w:type="dxa"/>
          </w:tcPr>
          <w:p w14:paraId="28C44BA5"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wffull</w:t>
            </w:r>
          </w:p>
        </w:tc>
        <w:tc>
          <w:tcPr>
            <w:tcW w:w="849" w:type="dxa"/>
          </w:tcPr>
          <w:p w14:paraId="28C44BA6"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51" w:type="dxa"/>
          </w:tcPr>
          <w:p w14:paraId="28C44BA7"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35" w:type="dxa"/>
          </w:tcPr>
          <w:p w14:paraId="28C44BA8" w14:textId="77777777" w:rsidR="00662E85" w:rsidRPr="00DC3719" w:rsidRDefault="00825438">
            <w:pPr>
              <w:pStyle w:val="TableParagraph"/>
              <w:spacing w:before="117"/>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Write register full flag 1 to indicate full </w:t>
            </w:r>
          </w:p>
        </w:tc>
      </w:tr>
      <w:tr w:rsidR="00662E85" w14:paraId="28C44BAF" w14:textId="77777777">
        <w:trPr>
          <w:trHeight w:val="467"/>
        </w:trPr>
        <w:tc>
          <w:tcPr>
            <w:tcW w:w="924" w:type="dxa"/>
          </w:tcPr>
          <w:p w14:paraId="28C44BAA"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1310" w:type="dxa"/>
          </w:tcPr>
          <w:p w14:paraId="28C44BAB"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wfempty</w:t>
            </w:r>
          </w:p>
        </w:tc>
        <w:tc>
          <w:tcPr>
            <w:tcW w:w="849" w:type="dxa"/>
          </w:tcPr>
          <w:p w14:paraId="28C44BAC"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51" w:type="dxa"/>
          </w:tcPr>
          <w:p w14:paraId="28C44BAD"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35" w:type="dxa"/>
          </w:tcPr>
          <w:p w14:paraId="28C44BAE" w14:textId="77777777" w:rsidR="00662E85" w:rsidRPr="00DC3719" w:rsidRDefault="00825438">
            <w:pPr>
              <w:pStyle w:val="TableParagraph"/>
              <w:spacing w:before="117"/>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Write register empty flag 1 to indicate empty </w:t>
            </w:r>
          </w:p>
        </w:tc>
      </w:tr>
      <w:tr w:rsidR="00662E85" w14:paraId="28C44BB5" w14:textId="77777777">
        <w:trPr>
          <w:trHeight w:val="467"/>
        </w:trPr>
        <w:tc>
          <w:tcPr>
            <w:tcW w:w="924" w:type="dxa"/>
          </w:tcPr>
          <w:p w14:paraId="28C44BB0"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1310" w:type="dxa"/>
          </w:tcPr>
          <w:p w14:paraId="28C44BB1"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rffull</w:t>
            </w:r>
          </w:p>
        </w:tc>
        <w:tc>
          <w:tcPr>
            <w:tcW w:w="849" w:type="dxa"/>
          </w:tcPr>
          <w:p w14:paraId="28C44BB2"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51" w:type="dxa"/>
          </w:tcPr>
          <w:p w14:paraId="28C44BB3"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35" w:type="dxa"/>
          </w:tcPr>
          <w:p w14:paraId="28C44BB4" w14:textId="77777777" w:rsidR="00662E85" w:rsidRPr="00DC3719" w:rsidRDefault="00825438">
            <w:pPr>
              <w:pStyle w:val="TableParagraph"/>
              <w:spacing w:before="117"/>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Read register full flag 1 to indicate full </w:t>
            </w:r>
          </w:p>
        </w:tc>
      </w:tr>
      <w:tr w:rsidR="00662E85" w14:paraId="28C44BBB" w14:textId="77777777">
        <w:trPr>
          <w:trHeight w:val="467"/>
        </w:trPr>
        <w:tc>
          <w:tcPr>
            <w:tcW w:w="924" w:type="dxa"/>
          </w:tcPr>
          <w:p w14:paraId="28C44BB6"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1310" w:type="dxa"/>
          </w:tcPr>
          <w:p w14:paraId="28C44BB7"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rfempty</w:t>
            </w:r>
          </w:p>
        </w:tc>
        <w:tc>
          <w:tcPr>
            <w:tcW w:w="849" w:type="dxa"/>
          </w:tcPr>
          <w:p w14:paraId="28C44BB8"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851" w:type="dxa"/>
          </w:tcPr>
          <w:p w14:paraId="28C44BB9"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35" w:type="dxa"/>
          </w:tcPr>
          <w:p w14:paraId="28C44BBA" w14:textId="77777777" w:rsidR="00662E85" w:rsidRPr="00DC3719" w:rsidRDefault="00825438">
            <w:pPr>
              <w:pStyle w:val="TableParagraph"/>
              <w:spacing w:before="117"/>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Read register empty flag 1 to indicate empty </w:t>
            </w:r>
          </w:p>
        </w:tc>
      </w:tr>
    </w:tbl>
    <w:p w14:paraId="28C44BBC" w14:textId="77777777" w:rsidR="00662E85" w:rsidRDefault="00662E85">
      <w:pPr>
        <w:pStyle w:val="a3"/>
        <w:rPr>
          <w:rFonts w:ascii="Arial"/>
          <w:sz w:val="24"/>
          <w:lang w:eastAsia="zh-CN"/>
        </w:rPr>
      </w:pPr>
    </w:p>
    <w:p w14:paraId="28C44BBD" w14:textId="77777777" w:rsidR="00662E85" w:rsidRDefault="00662E85">
      <w:pPr>
        <w:pStyle w:val="a3"/>
        <w:spacing w:before="10"/>
        <w:rPr>
          <w:rFonts w:ascii="Arial"/>
          <w:sz w:val="26"/>
          <w:lang w:eastAsia="zh-CN"/>
        </w:rPr>
      </w:pPr>
    </w:p>
    <w:p w14:paraId="28C44BBE" w14:textId="77777777" w:rsidR="00662E85" w:rsidRDefault="00825438">
      <w:pPr>
        <w:pStyle w:val="3"/>
        <w:numPr>
          <w:ilvl w:val="2"/>
          <w:numId w:val="16"/>
        </w:numPr>
        <w:tabs>
          <w:tab w:val="left" w:pos="2258"/>
        </w:tabs>
        <w:rPr>
          <w:rFonts w:ascii="宋体" w:eastAsia="宋体"/>
        </w:rPr>
      </w:pPr>
      <w:bookmarkStart w:id="378" w:name="11.4.3_数据寄存器（TxFIFO）"/>
      <w:bookmarkStart w:id="379" w:name="_bookmark227"/>
      <w:bookmarkStart w:id="380" w:name="_Toc42179753"/>
      <w:bookmarkEnd w:id="378"/>
      <w:bookmarkEnd w:id="379"/>
      <w:r>
        <w:rPr>
          <w:rFonts w:ascii="宋体" w:eastAsia="宋体" w:hint="eastAsia"/>
        </w:rPr>
        <w:t>Data register (TxFIFO)</w:t>
      </w:r>
      <w:bookmarkEnd w:id="380"/>
    </w:p>
    <w:p w14:paraId="28C44BBF" w14:textId="77777777" w:rsidR="00662E85" w:rsidRPr="00C94A4C" w:rsidRDefault="00825438">
      <w:pPr>
        <w:pStyle w:val="a3"/>
        <w:tabs>
          <w:tab w:val="left" w:pos="2843"/>
        </w:tabs>
        <w:spacing w:before="145" w:line="278" w:lineRule="auto"/>
        <w:ind w:left="1480" w:right="7267"/>
        <w:rPr>
          <w:rFonts w:ascii="Times New Roman" w:eastAsia="Arial" w:hAnsi="Times New Roman" w:cs="Times New Roman"/>
          <w:lang w:eastAsia="zh-CN"/>
        </w:rPr>
      </w:pPr>
      <w:r w:rsidRPr="00C94A4C">
        <w:rPr>
          <w:rFonts w:ascii="Times New Roman" w:hAnsi="Times New Roman" w:cs="Times New Roman"/>
          <w:lang w:eastAsia="zh-CN"/>
        </w:rPr>
        <w:t>Chinese name: data transfer register register bit width: [7:0]</w:t>
      </w:r>
      <w:r w:rsidRPr="00C94A4C">
        <w:rPr>
          <w:rFonts w:ascii="Times New Roman" w:hAnsi="Times New Roman" w:cs="Times New Roman"/>
          <w:lang w:eastAsia="zh-CN"/>
        </w:rPr>
        <w:tab/>
      </w:r>
    </w:p>
    <w:p w14:paraId="28C44BC0" w14:textId="77777777" w:rsidR="00662E85" w:rsidRPr="00C94A4C" w:rsidRDefault="00825438">
      <w:pPr>
        <w:pStyle w:val="a3"/>
        <w:tabs>
          <w:tab w:val="left" w:pos="2843"/>
        </w:tabs>
        <w:spacing w:line="269" w:lineRule="exact"/>
        <w:ind w:left="1480"/>
        <w:rPr>
          <w:rFonts w:ascii="Times New Roman" w:eastAsia="Arial" w:hAnsi="Times New Roman" w:cs="Times New Roman"/>
        </w:rPr>
      </w:pPr>
      <w:r w:rsidRPr="00C94A4C">
        <w:rPr>
          <w:rFonts w:ascii="Times New Roman" w:hAnsi="Times New Roman" w:cs="Times New Roman"/>
        </w:rPr>
        <w:t>Offset: 0x02</w:t>
      </w:r>
      <w:r w:rsidRPr="00C94A4C">
        <w:rPr>
          <w:rFonts w:ascii="Times New Roman" w:hAnsi="Times New Roman" w:cs="Times New Roman"/>
        </w:rPr>
        <w:tab/>
      </w:r>
    </w:p>
    <w:p w14:paraId="28C44BC1" w14:textId="77777777" w:rsidR="00662E85" w:rsidRDefault="00825438">
      <w:pPr>
        <w:pStyle w:val="a3"/>
        <w:tabs>
          <w:tab w:val="left" w:pos="2843"/>
        </w:tabs>
        <w:spacing w:before="43" w:after="21"/>
        <w:ind w:left="1480"/>
        <w:rPr>
          <w:rFonts w:ascii="Arial" w:eastAsia="Arial"/>
        </w:rPr>
      </w:pPr>
      <w:r w:rsidRPr="00C94A4C">
        <w:rPr>
          <w:rFonts w:ascii="Times New Roman" w:hAnsi="Times New Roman" w:cs="Times New Roman"/>
        </w:rPr>
        <w:t>Reset value: 0x00</w:t>
      </w:r>
      <w:r>
        <w:tab/>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9"/>
        <w:gridCol w:w="1315"/>
        <w:gridCol w:w="849"/>
        <w:gridCol w:w="851"/>
        <w:gridCol w:w="4535"/>
      </w:tblGrid>
      <w:tr w:rsidR="00662E85" w14:paraId="28C44BC7" w14:textId="77777777">
        <w:trPr>
          <w:trHeight w:val="470"/>
        </w:trPr>
        <w:tc>
          <w:tcPr>
            <w:tcW w:w="919" w:type="dxa"/>
            <w:shd w:val="clear" w:color="auto" w:fill="000080"/>
          </w:tcPr>
          <w:p w14:paraId="28C44BC2" w14:textId="77777777" w:rsidR="00662E85" w:rsidRDefault="00825438">
            <w:pPr>
              <w:pStyle w:val="TableParagraph"/>
              <w:spacing w:before="101"/>
              <w:ind w:left="107"/>
              <w:rPr>
                <w:sz w:val="21"/>
              </w:rPr>
            </w:pPr>
            <w:r>
              <w:rPr>
                <w:color w:val="FFFFFF"/>
                <w:sz w:val="21"/>
              </w:rPr>
              <w:lastRenderedPageBreak/>
              <w:t>A domain</w:t>
            </w:r>
          </w:p>
        </w:tc>
        <w:tc>
          <w:tcPr>
            <w:tcW w:w="1315" w:type="dxa"/>
            <w:shd w:val="clear" w:color="auto" w:fill="000080"/>
          </w:tcPr>
          <w:p w14:paraId="28C44BC3" w14:textId="77777777" w:rsidR="00662E85" w:rsidRDefault="00825438">
            <w:pPr>
              <w:pStyle w:val="TableParagraph"/>
              <w:spacing w:before="101"/>
              <w:ind w:left="108"/>
              <w:rPr>
                <w:sz w:val="21"/>
              </w:rPr>
            </w:pPr>
            <w:r>
              <w:rPr>
                <w:color w:val="FFFFFF"/>
                <w:sz w:val="21"/>
              </w:rPr>
              <w:t>A domain name</w:t>
            </w:r>
          </w:p>
        </w:tc>
        <w:tc>
          <w:tcPr>
            <w:tcW w:w="849" w:type="dxa"/>
            <w:shd w:val="clear" w:color="auto" w:fill="000080"/>
          </w:tcPr>
          <w:p w14:paraId="28C44BC4" w14:textId="77777777" w:rsidR="00662E85" w:rsidRDefault="00825438">
            <w:pPr>
              <w:pStyle w:val="TableParagraph"/>
              <w:spacing w:before="101"/>
              <w:ind w:left="108"/>
              <w:rPr>
                <w:sz w:val="21"/>
              </w:rPr>
            </w:pPr>
            <w:r>
              <w:rPr>
                <w:color w:val="FFFFFF"/>
                <w:sz w:val="21"/>
              </w:rPr>
              <w:t>A wide</w:t>
            </w:r>
          </w:p>
        </w:tc>
        <w:tc>
          <w:tcPr>
            <w:tcW w:w="851" w:type="dxa"/>
            <w:shd w:val="clear" w:color="auto" w:fill="000080"/>
          </w:tcPr>
          <w:p w14:paraId="28C44BC5" w14:textId="77777777" w:rsidR="00662E85" w:rsidRDefault="00825438">
            <w:pPr>
              <w:pStyle w:val="TableParagraph"/>
              <w:spacing w:before="101"/>
              <w:ind w:left="108"/>
              <w:rPr>
                <w:sz w:val="21"/>
              </w:rPr>
            </w:pPr>
            <w:r>
              <w:rPr>
                <w:color w:val="FFFFFF"/>
                <w:sz w:val="21"/>
              </w:rPr>
              <w:t>access</w:t>
            </w:r>
          </w:p>
        </w:tc>
        <w:tc>
          <w:tcPr>
            <w:tcW w:w="4535" w:type="dxa"/>
            <w:shd w:val="clear" w:color="auto" w:fill="000080"/>
          </w:tcPr>
          <w:p w14:paraId="28C44BC6" w14:textId="77777777" w:rsidR="00662E85" w:rsidRDefault="00825438">
            <w:pPr>
              <w:pStyle w:val="TableParagraph"/>
              <w:spacing w:before="101"/>
              <w:ind w:left="109"/>
              <w:rPr>
                <w:sz w:val="21"/>
              </w:rPr>
            </w:pPr>
            <w:r>
              <w:rPr>
                <w:color w:val="FFFFFF"/>
                <w:sz w:val="21"/>
              </w:rPr>
              <w:t>describe</w:t>
            </w:r>
          </w:p>
        </w:tc>
      </w:tr>
      <w:tr w:rsidR="00662E85" w14:paraId="28C44BCD" w14:textId="77777777">
        <w:trPr>
          <w:trHeight w:val="467"/>
        </w:trPr>
        <w:tc>
          <w:tcPr>
            <w:tcW w:w="919" w:type="dxa"/>
          </w:tcPr>
          <w:p w14:paraId="28C44BC8" w14:textId="77777777" w:rsidR="00662E85" w:rsidRDefault="00825438">
            <w:pPr>
              <w:pStyle w:val="TableParagraph"/>
              <w:spacing w:before="128"/>
              <w:ind w:left="107"/>
              <w:rPr>
                <w:rFonts w:ascii="Arial"/>
                <w:sz w:val="18"/>
              </w:rPr>
            </w:pPr>
            <w:r>
              <w:rPr>
                <w:rFonts w:ascii="Arial"/>
                <w:sz w:val="18"/>
              </w:rPr>
              <w:t>away</w:t>
            </w:r>
          </w:p>
        </w:tc>
        <w:tc>
          <w:tcPr>
            <w:tcW w:w="1315" w:type="dxa"/>
          </w:tcPr>
          <w:p w14:paraId="28C44BC9" w14:textId="77777777" w:rsidR="00662E85" w:rsidRDefault="00825438">
            <w:pPr>
              <w:pStyle w:val="TableParagraph"/>
              <w:spacing w:before="128"/>
              <w:ind w:left="108"/>
              <w:rPr>
                <w:rFonts w:ascii="Arial"/>
                <w:sz w:val="18"/>
              </w:rPr>
            </w:pPr>
            <w:r>
              <w:rPr>
                <w:rFonts w:ascii="Arial"/>
                <w:sz w:val="18"/>
              </w:rPr>
              <w:t>Tx FIFO</w:t>
            </w:r>
          </w:p>
        </w:tc>
        <w:tc>
          <w:tcPr>
            <w:tcW w:w="849" w:type="dxa"/>
          </w:tcPr>
          <w:p w14:paraId="28C44BCA" w14:textId="77777777" w:rsidR="00662E85" w:rsidRDefault="00825438">
            <w:pPr>
              <w:pStyle w:val="TableParagraph"/>
              <w:spacing w:before="128"/>
              <w:ind w:left="108"/>
              <w:rPr>
                <w:rFonts w:ascii="Arial"/>
                <w:sz w:val="18"/>
              </w:rPr>
            </w:pPr>
            <w:r>
              <w:rPr>
                <w:rFonts w:ascii="Arial"/>
                <w:w w:val="99"/>
                <w:sz w:val="18"/>
              </w:rPr>
              <w:t>8</w:t>
            </w:r>
          </w:p>
        </w:tc>
        <w:tc>
          <w:tcPr>
            <w:tcW w:w="851" w:type="dxa"/>
          </w:tcPr>
          <w:p w14:paraId="28C44BCB" w14:textId="77777777" w:rsidR="00662E85" w:rsidRDefault="00825438">
            <w:pPr>
              <w:pStyle w:val="TableParagraph"/>
              <w:spacing w:before="128"/>
              <w:ind w:left="108"/>
              <w:rPr>
                <w:rFonts w:ascii="Arial"/>
                <w:sz w:val="18"/>
              </w:rPr>
            </w:pPr>
            <w:r>
              <w:rPr>
                <w:rFonts w:ascii="Arial"/>
                <w:sz w:val="18"/>
              </w:rPr>
              <w:t>W.</w:t>
            </w:r>
          </w:p>
        </w:tc>
        <w:tc>
          <w:tcPr>
            <w:tcW w:w="4535" w:type="dxa"/>
          </w:tcPr>
          <w:p w14:paraId="28C44BCC" w14:textId="77777777" w:rsidR="00662E85" w:rsidRDefault="00825438">
            <w:pPr>
              <w:pStyle w:val="TableParagraph"/>
              <w:spacing w:before="117"/>
              <w:ind w:left="110"/>
              <w:rPr>
                <w:sz w:val="18"/>
              </w:rPr>
            </w:pPr>
            <w:r>
              <w:rPr>
                <w:sz w:val="18"/>
              </w:rPr>
              <w:t>Data transfer register</w:t>
            </w:r>
          </w:p>
        </w:tc>
      </w:tr>
    </w:tbl>
    <w:p w14:paraId="28C44BCE" w14:textId="77777777" w:rsidR="00662E85" w:rsidRDefault="00662E85">
      <w:pPr>
        <w:pStyle w:val="a3"/>
        <w:rPr>
          <w:rFonts w:ascii="Arial"/>
          <w:sz w:val="24"/>
        </w:rPr>
      </w:pPr>
    </w:p>
    <w:p w14:paraId="28C44BCF" w14:textId="77777777" w:rsidR="00662E85" w:rsidRDefault="00662E85">
      <w:pPr>
        <w:pStyle w:val="a3"/>
        <w:spacing w:before="10"/>
        <w:rPr>
          <w:rFonts w:ascii="Arial"/>
          <w:sz w:val="26"/>
        </w:rPr>
      </w:pPr>
    </w:p>
    <w:p w14:paraId="28C44BD0" w14:textId="77777777" w:rsidR="00662E85" w:rsidRDefault="00825438">
      <w:pPr>
        <w:pStyle w:val="3"/>
        <w:numPr>
          <w:ilvl w:val="2"/>
          <w:numId w:val="16"/>
        </w:numPr>
        <w:tabs>
          <w:tab w:val="left" w:pos="2258"/>
        </w:tabs>
        <w:rPr>
          <w:rFonts w:ascii="宋体" w:eastAsia="宋体"/>
        </w:rPr>
      </w:pPr>
      <w:bookmarkStart w:id="381" w:name="11.4.4_外部寄存器（SPER）"/>
      <w:bookmarkStart w:id="382" w:name="_bookmark228"/>
      <w:bookmarkStart w:id="383" w:name="_Toc42179754"/>
      <w:bookmarkEnd w:id="381"/>
      <w:bookmarkEnd w:id="382"/>
      <w:r>
        <w:rPr>
          <w:rFonts w:ascii="宋体" w:eastAsia="宋体" w:hint="eastAsia"/>
        </w:rPr>
        <w:t>External register (SPER)</w:t>
      </w:r>
      <w:bookmarkEnd w:id="383"/>
    </w:p>
    <w:p w14:paraId="28C44BD1" w14:textId="77777777" w:rsidR="00662E85" w:rsidRPr="00C94A4C" w:rsidRDefault="00825438" w:rsidP="00C94A4C">
      <w:pPr>
        <w:pStyle w:val="a3"/>
        <w:tabs>
          <w:tab w:val="left" w:pos="2843"/>
        </w:tabs>
        <w:spacing w:before="145" w:line="278" w:lineRule="auto"/>
        <w:ind w:left="1480" w:right="7267"/>
        <w:rPr>
          <w:rFonts w:ascii="Times New Roman" w:hAnsi="Times New Roman" w:cs="Times New Roman"/>
          <w:lang w:eastAsia="zh-CN"/>
        </w:rPr>
      </w:pPr>
      <w:r w:rsidRPr="00C94A4C">
        <w:rPr>
          <w:rFonts w:ascii="Times New Roman" w:hAnsi="Times New Roman" w:cs="Times New Roman"/>
          <w:lang w:eastAsia="zh-CN"/>
        </w:rPr>
        <w:t>Chinese name: external register register bit width: [7:0]</w:t>
      </w:r>
      <w:r w:rsidRPr="00C94A4C">
        <w:rPr>
          <w:rFonts w:ascii="Times New Roman" w:hAnsi="Times New Roman" w:cs="Times New Roman"/>
          <w:lang w:eastAsia="zh-CN"/>
        </w:rPr>
        <w:tab/>
      </w:r>
    </w:p>
    <w:p w14:paraId="28C44BD4" w14:textId="77777777" w:rsidR="00662E85" w:rsidRPr="00C94A4C" w:rsidRDefault="00825438" w:rsidP="00C94A4C">
      <w:pPr>
        <w:pStyle w:val="a3"/>
        <w:tabs>
          <w:tab w:val="left" w:pos="2843"/>
        </w:tabs>
        <w:spacing w:before="145" w:line="278" w:lineRule="auto"/>
        <w:ind w:left="1480" w:right="7267"/>
        <w:rPr>
          <w:rFonts w:ascii="Times New Roman" w:hAnsi="Times New Roman" w:cs="Times New Roman"/>
          <w:lang w:eastAsia="zh-CN"/>
        </w:rPr>
      </w:pPr>
      <w:r w:rsidRPr="00C94A4C">
        <w:rPr>
          <w:rFonts w:ascii="Times New Roman" w:hAnsi="Times New Roman" w:cs="Times New Roman"/>
          <w:lang w:eastAsia="zh-CN"/>
        </w:rPr>
        <w:t>Offset: 0x03</w:t>
      </w:r>
      <w:r w:rsidRPr="00C94A4C">
        <w:rPr>
          <w:rFonts w:ascii="Times New Roman" w:hAnsi="Times New Roman" w:cs="Times New Roman"/>
          <w:lang w:eastAsia="zh-CN"/>
        </w:rPr>
        <w:tab/>
      </w:r>
    </w:p>
    <w:p w14:paraId="28C44BD5" w14:textId="77777777" w:rsidR="00662E85" w:rsidRDefault="00825438" w:rsidP="00C94A4C">
      <w:pPr>
        <w:pStyle w:val="a3"/>
        <w:tabs>
          <w:tab w:val="left" w:pos="2843"/>
        </w:tabs>
        <w:spacing w:before="145" w:line="278" w:lineRule="auto"/>
        <w:ind w:left="1480" w:right="7267"/>
        <w:rPr>
          <w:rFonts w:ascii="Arial" w:eastAsia="Arial"/>
        </w:rPr>
      </w:pPr>
      <w:r w:rsidRPr="00C94A4C">
        <w:rPr>
          <w:rFonts w:ascii="Times New Roman" w:hAnsi="Times New Roman" w:cs="Times New Roman"/>
          <w:lang w:eastAsia="zh-CN"/>
        </w:rPr>
        <w:t>Reset value: 0x00</w:t>
      </w:r>
      <w:r>
        <w:tab/>
      </w: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9"/>
        <w:gridCol w:w="1315"/>
        <w:gridCol w:w="849"/>
        <w:gridCol w:w="851"/>
        <w:gridCol w:w="4535"/>
      </w:tblGrid>
      <w:tr w:rsidR="00662E85" w14:paraId="28C44BDB" w14:textId="77777777">
        <w:trPr>
          <w:trHeight w:val="467"/>
        </w:trPr>
        <w:tc>
          <w:tcPr>
            <w:tcW w:w="919" w:type="dxa"/>
            <w:shd w:val="clear" w:color="auto" w:fill="000080"/>
          </w:tcPr>
          <w:p w14:paraId="28C44BD6" w14:textId="77777777" w:rsidR="00662E85" w:rsidRDefault="00825438">
            <w:pPr>
              <w:pStyle w:val="TableParagraph"/>
              <w:spacing w:before="99"/>
              <w:ind w:left="107"/>
              <w:rPr>
                <w:sz w:val="21"/>
              </w:rPr>
            </w:pPr>
            <w:r>
              <w:rPr>
                <w:color w:val="FFFFFF"/>
                <w:sz w:val="21"/>
              </w:rPr>
              <w:t>A domain</w:t>
            </w:r>
          </w:p>
        </w:tc>
        <w:tc>
          <w:tcPr>
            <w:tcW w:w="1315" w:type="dxa"/>
            <w:shd w:val="clear" w:color="auto" w:fill="000080"/>
          </w:tcPr>
          <w:p w14:paraId="28C44BD7" w14:textId="77777777" w:rsidR="00662E85" w:rsidRDefault="00825438">
            <w:pPr>
              <w:pStyle w:val="TableParagraph"/>
              <w:spacing w:before="99"/>
              <w:ind w:left="108"/>
              <w:rPr>
                <w:sz w:val="21"/>
              </w:rPr>
            </w:pPr>
            <w:r>
              <w:rPr>
                <w:color w:val="FFFFFF"/>
                <w:sz w:val="21"/>
              </w:rPr>
              <w:t>A domain name</w:t>
            </w:r>
          </w:p>
        </w:tc>
        <w:tc>
          <w:tcPr>
            <w:tcW w:w="849" w:type="dxa"/>
            <w:shd w:val="clear" w:color="auto" w:fill="000080"/>
          </w:tcPr>
          <w:p w14:paraId="28C44BD8" w14:textId="77777777" w:rsidR="00662E85" w:rsidRDefault="00825438">
            <w:pPr>
              <w:pStyle w:val="TableParagraph"/>
              <w:spacing w:before="99"/>
              <w:ind w:left="108"/>
              <w:rPr>
                <w:sz w:val="21"/>
              </w:rPr>
            </w:pPr>
            <w:r>
              <w:rPr>
                <w:color w:val="FFFFFF"/>
                <w:sz w:val="21"/>
              </w:rPr>
              <w:t>A wide</w:t>
            </w:r>
          </w:p>
        </w:tc>
        <w:tc>
          <w:tcPr>
            <w:tcW w:w="851" w:type="dxa"/>
            <w:shd w:val="clear" w:color="auto" w:fill="000080"/>
          </w:tcPr>
          <w:p w14:paraId="28C44BD9" w14:textId="77777777" w:rsidR="00662E85" w:rsidRDefault="00825438">
            <w:pPr>
              <w:pStyle w:val="TableParagraph"/>
              <w:spacing w:before="99"/>
              <w:ind w:left="108"/>
              <w:rPr>
                <w:sz w:val="21"/>
              </w:rPr>
            </w:pPr>
            <w:r>
              <w:rPr>
                <w:color w:val="FFFFFF"/>
                <w:sz w:val="21"/>
              </w:rPr>
              <w:t>access</w:t>
            </w:r>
          </w:p>
        </w:tc>
        <w:tc>
          <w:tcPr>
            <w:tcW w:w="4535" w:type="dxa"/>
            <w:shd w:val="clear" w:color="auto" w:fill="000080"/>
          </w:tcPr>
          <w:p w14:paraId="28C44BDA" w14:textId="77777777" w:rsidR="00662E85" w:rsidRDefault="00825438">
            <w:pPr>
              <w:pStyle w:val="TableParagraph"/>
              <w:spacing w:before="99"/>
              <w:ind w:left="109"/>
              <w:rPr>
                <w:sz w:val="21"/>
              </w:rPr>
            </w:pPr>
            <w:r>
              <w:rPr>
                <w:color w:val="FFFFFF"/>
                <w:sz w:val="21"/>
              </w:rPr>
              <w:t>describe</w:t>
            </w:r>
          </w:p>
        </w:tc>
      </w:tr>
      <w:tr w:rsidR="00662E85" w14:paraId="28C44BE5" w14:textId="77777777">
        <w:trPr>
          <w:trHeight w:val="1403"/>
        </w:trPr>
        <w:tc>
          <w:tcPr>
            <w:tcW w:w="919" w:type="dxa"/>
          </w:tcPr>
          <w:p w14:paraId="28C44BDC"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but</w:t>
            </w:r>
          </w:p>
        </w:tc>
        <w:tc>
          <w:tcPr>
            <w:tcW w:w="1315" w:type="dxa"/>
          </w:tcPr>
          <w:p w14:paraId="28C44BDD"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icnt</w:t>
            </w:r>
          </w:p>
        </w:tc>
        <w:tc>
          <w:tcPr>
            <w:tcW w:w="849" w:type="dxa"/>
          </w:tcPr>
          <w:p w14:paraId="28C44BDE"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851" w:type="dxa"/>
          </w:tcPr>
          <w:p w14:paraId="28C44BDF"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35" w:type="dxa"/>
          </w:tcPr>
          <w:p w14:paraId="28C44BE0" w14:textId="77777777" w:rsidR="00662E85" w:rsidRPr="00DC3719" w:rsidRDefault="00825438">
            <w:pPr>
              <w:pStyle w:val="TableParagraph"/>
              <w:spacing w:before="117"/>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How many bytes have been transmitted before the interrupt request signal is sent</w:t>
            </w:r>
          </w:p>
          <w:p w14:paraId="28C44BE1"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BE2" w14:textId="77777777" w:rsidR="00662E85" w:rsidRPr="00DC3719" w:rsidRDefault="00825438">
            <w:pPr>
              <w:pStyle w:val="TableParagraph"/>
              <w:tabs>
                <w:tab w:val="left" w:pos="1376"/>
              </w:tabs>
              <w:spacing w:before="1"/>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00 -- 1 byte 01 -- 2 bytes</w:t>
            </w:r>
            <w:r w:rsidRPr="00DC3719">
              <w:rPr>
                <w:rFonts w:ascii="Times New Roman" w:hAnsi="Times New Roman" w:cs="Times New Roman"/>
                <w:spacing w:val="-6"/>
                <w:sz w:val="21"/>
                <w:szCs w:val="21"/>
                <w:lang w:eastAsia="zh-CN"/>
              </w:rPr>
              <w:tab/>
            </w:r>
          </w:p>
          <w:p w14:paraId="28C44BE3"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BE4" w14:textId="77777777" w:rsidR="00662E85" w:rsidRPr="00DC3719" w:rsidRDefault="00825438">
            <w:pPr>
              <w:pStyle w:val="TableParagraph"/>
              <w:tabs>
                <w:tab w:val="left" w:pos="1468"/>
              </w:tabs>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10-3 bytes 11-3 bytes</w:t>
            </w:r>
            <w:r w:rsidRPr="00DC3719">
              <w:rPr>
                <w:rFonts w:ascii="Times New Roman" w:hAnsi="Times New Roman" w:cs="Times New Roman"/>
                <w:spacing w:val="-6"/>
                <w:sz w:val="21"/>
                <w:szCs w:val="21"/>
                <w:lang w:eastAsia="zh-CN"/>
              </w:rPr>
              <w:tab/>
            </w:r>
          </w:p>
        </w:tc>
      </w:tr>
      <w:tr w:rsidR="00662E85" w14:paraId="28C44BEB" w14:textId="77777777">
        <w:trPr>
          <w:trHeight w:val="467"/>
        </w:trPr>
        <w:tc>
          <w:tcPr>
            <w:tcW w:w="919" w:type="dxa"/>
          </w:tcPr>
          <w:p w14:paraId="28C44BE6" w14:textId="77777777" w:rsidR="00662E85" w:rsidRPr="00DC3719" w:rsidRDefault="00825438">
            <w:pPr>
              <w:pStyle w:val="TableParagraph"/>
              <w:spacing w:before="128"/>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5-2</w:t>
            </w:r>
          </w:p>
        </w:tc>
        <w:tc>
          <w:tcPr>
            <w:tcW w:w="1315" w:type="dxa"/>
          </w:tcPr>
          <w:p w14:paraId="28C44BE7"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Reserved</w:t>
            </w:r>
          </w:p>
        </w:tc>
        <w:tc>
          <w:tcPr>
            <w:tcW w:w="849" w:type="dxa"/>
          </w:tcPr>
          <w:p w14:paraId="28C44BE8"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4</w:t>
            </w:r>
          </w:p>
        </w:tc>
        <w:tc>
          <w:tcPr>
            <w:tcW w:w="851" w:type="dxa"/>
          </w:tcPr>
          <w:p w14:paraId="28C44BE9" w14:textId="77777777" w:rsidR="00662E85" w:rsidRPr="00DC3719" w:rsidRDefault="00825438">
            <w:pPr>
              <w:pStyle w:val="TableParagraph"/>
              <w:spacing w:before="128"/>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35" w:type="dxa"/>
          </w:tcPr>
          <w:p w14:paraId="28C44BEA" w14:textId="5DB8C02D" w:rsidR="00662E85" w:rsidRPr="00DC3719" w:rsidRDefault="00286244">
            <w:pPr>
              <w:pStyle w:val="TableParagraph"/>
              <w:spacing w:before="117"/>
              <w:ind w:left="109"/>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r>
      <w:tr w:rsidR="00662E85" w14:paraId="28C44BF1" w14:textId="77777777">
        <w:trPr>
          <w:trHeight w:val="470"/>
        </w:trPr>
        <w:tc>
          <w:tcPr>
            <w:tcW w:w="919" w:type="dxa"/>
          </w:tcPr>
          <w:p w14:paraId="28C44BEC" w14:textId="77777777" w:rsidR="00662E85" w:rsidRPr="00DC3719" w:rsidRDefault="00825438">
            <w:pPr>
              <w:pStyle w:val="TableParagraph"/>
              <w:spacing w:before="13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1-0</w:t>
            </w:r>
          </w:p>
        </w:tc>
        <w:tc>
          <w:tcPr>
            <w:tcW w:w="1315" w:type="dxa"/>
          </w:tcPr>
          <w:p w14:paraId="28C44BED"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spre</w:t>
            </w:r>
          </w:p>
        </w:tc>
        <w:tc>
          <w:tcPr>
            <w:tcW w:w="849" w:type="dxa"/>
          </w:tcPr>
          <w:p w14:paraId="28C44BEE"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w:t>
            </w:r>
          </w:p>
        </w:tc>
        <w:tc>
          <w:tcPr>
            <w:tcW w:w="851" w:type="dxa"/>
          </w:tcPr>
          <w:p w14:paraId="28C44BEF" w14:textId="77777777" w:rsidR="00662E85" w:rsidRPr="00DC3719" w:rsidRDefault="00825438">
            <w:pPr>
              <w:pStyle w:val="TableParagraph"/>
              <w:spacing w:before="13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RW</w:t>
            </w:r>
          </w:p>
        </w:tc>
        <w:tc>
          <w:tcPr>
            <w:tcW w:w="4535" w:type="dxa"/>
          </w:tcPr>
          <w:p w14:paraId="28C44BF0" w14:textId="77777777" w:rsidR="00662E85" w:rsidRPr="00DC3719" w:rsidRDefault="00825438">
            <w:pPr>
              <w:pStyle w:val="TableParagraph"/>
              <w:spacing w:before="120"/>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Set the frequency division ratio with the Spr </w:t>
            </w:r>
          </w:p>
        </w:tc>
      </w:tr>
    </w:tbl>
    <w:p w14:paraId="28C44BF2" w14:textId="77777777" w:rsidR="00662E85" w:rsidRDefault="00825438">
      <w:pPr>
        <w:pStyle w:val="a3"/>
        <w:spacing w:before="99"/>
        <w:ind w:left="1480"/>
      </w:pPr>
      <w:r>
        <w:t>Frequency division coefficient:</w:t>
      </w:r>
    </w:p>
    <w:p w14:paraId="28C44BF3" w14:textId="77777777" w:rsidR="00662E85" w:rsidRDefault="00662E85">
      <w:pPr>
        <w:pStyle w:val="a3"/>
        <w:spacing w:before="10"/>
        <w:rPr>
          <w:sz w:val="7"/>
        </w:rPr>
      </w:pPr>
    </w:p>
    <w:tbl>
      <w:tblPr>
        <w:tblStyle w:val="TableNormal"/>
        <w:tblW w:w="0" w:type="auto"/>
        <w:tblInd w:w="1377"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36"/>
        <w:gridCol w:w="427"/>
        <w:gridCol w:w="425"/>
        <w:gridCol w:w="427"/>
        <w:gridCol w:w="425"/>
        <w:gridCol w:w="427"/>
        <w:gridCol w:w="425"/>
        <w:gridCol w:w="516"/>
        <w:gridCol w:w="518"/>
        <w:gridCol w:w="516"/>
        <w:gridCol w:w="617"/>
        <w:gridCol w:w="617"/>
        <w:gridCol w:w="619"/>
      </w:tblGrid>
      <w:tr w:rsidR="00662E85" w14:paraId="28C44C1B" w14:textId="77777777">
        <w:trPr>
          <w:trHeight w:val="935"/>
        </w:trPr>
        <w:tc>
          <w:tcPr>
            <w:tcW w:w="936" w:type="dxa"/>
            <w:shd w:val="clear" w:color="auto" w:fill="000080"/>
          </w:tcPr>
          <w:p w14:paraId="28C44BF4" w14:textId="77777777" w:rsidR="00662E85" w:rsidRDefault="00825438">
            <w:pPr>
              <w:pStyle w:val="TableParagraph"/>
              <w:spacing w:before="111"/>
              <w:ind w:left="292"/>
              <w:rPr>
                <w:rFonts w:ascii="Times New Roman"/>
                <w:sz w:val="21"/>
              </w:rPr>
            </w:pPr>
            <w:r>
              <w:rPr>
                <w:rFonts w:ascii="Times New Roman"/>
                <w:color w:val="FFFFFF"/>
                <w:sz w:val="21"/>
              </w:rPr>
              <w:t>spre</w:t>
            </w:r>
          </w:p>
          <w:p w14:paraId="28C44BF5" w14:textId="77777777" w:rsidR="00662E85" w:rsidRDefault="00662E85">
            <w:pPr>
              <w:pStyle w:val="TableParagraph"/>
              <w:spacing w:before="8"/>
              <w:rPr>
                <w:sz w:val="17"/>
              </w:rPr>
            </w:pPr>
          </w:p>
          <w:p w14:paraId="28C44BF6" w14:textId="77777777" w:rsidR="00662E85" w:rsidRDefault="00825438">
            <w:pPr>
              <w:pStyle w:val="TableParagraph"/>
              <w:ind w:left="390"/>
              <w:rPr>
                <w:rFonts w:ascii="Times New Roman"/>
                <w:sz w:val="21"/>
              </w:rPr>
            </w:pPr>
            <w:r>
              <w:rPr>
                <w:rFonts w:ascii="Times New Roman"/>
                <w:color w:val="FFFFFF"/>
                <w:sz w:val="21"/>
              </w:rPr>
              <w:t>SPR</w:t>
            </w:r>
          </w:p>
        </w:tc>
        <w:tc>
          <w:tcPr>
            <w:tcW w:w="427" w:type="dxa"/>
            <w:shd w:val="clear" w:color="auto" w:fill="000080"/>
          </w:tcPr>
          <w:p w14:paraId="28C44BF7" w14:textId="77777777" w:rsidR="00662E85" w:rsidRDefault="00825438">
            <w:pPr>
              <w:pStyle w:val="TableParagraph"/>
              <w:spacing w:before="111"/>
              <w:ind w:left="107"/>
              <w:rPr>
                <w:rFonts w:ascii="Times New Roman"/>
                <w:sz w:val="21"/>
              </w:rPr>
            </w:pPr>
            <w:r>
              <w:rPr>
                <w:rFonts w:ascii="Times New Roman"/>
                <w:color w:val="FFFFFF"/>
                <w:sz w:val="21"/>
              </w:rPr>
              <w:t>00</w:t>
            </w:r>
          </w:p>
          <w:p w14:paraId="28C44BF8" w14:textId="77777777" w:rsidR="00662E85" w:rsidRDefault="00662E85">
            <w:pPr>
              <w:pStyle w:val="TableParagraph"/>
              <w:spacing w:before="8"/>
              <w:rPr>
                <w:sz w:val="17"/>
              </w:rPr>
            </w:pPr>
          </w:p>
          <w:p w14:paraId="28C44BF9" w14:textId="77777777" w:rsidR="00662E85" w:rsidRDefault="00825438">
            <w:pPr>
              <w:pStyle w:val="TableParagraph"/>
              <w:ind w:left="107"/>
              <w:rPr>
                <w:rFonts w:ascii="Times New Roman"/>
                <w:sz w:val="21"/>
              </w:rPr>
            </w:pPr>
            <w:r>
              <w:rPr>
                <w:rFonts w:ascii="Times New Roman"/>
                <w:color w:val="FFFFFF"/>
                <w:sz w:val="21"/>
              </w:rPr>
              <w:t>00</w:t>
            </w:r>
          </w:p>
        </w:tc>
        <w:tc>
          <w:tcPr>
            <w:tcW w:w="425" w:type="dxa"/>
            <w:shd w:val="clear" w:color="auto" w:fill="000080"/>
          </w:tcPr>
          <w:p w14:paraId="28C44BFA" w14:textId="77777777" w:rsidR="00662E85" w:rsidRDefault="00825438">
            <w:pPr>
              <w:pStyle w:val="TableParagraph"/>
              <w:spacing w:before="111"/>
              <w:ind w:left="105"/>
              <w:rPr>
                <w:rFonts w:ascii="Times New Roman"/>
                <w:sz w:val="21"/>
              </w:rPr>
            </w:pPr>
            <w:r>
              <w:rPr>
                <w:rFonts w:ascii="Times New Roman"/>
                <w:color w:val="FFFFFF"/>
                <w:sz w:val="21"/>
              </w:rPr>
              <w:t>00</w:t>
            </w:r>
          </w:p>
          <w:p w14:paraId="28C44BFB" w14:textId="77777777" w:rsidR="00662E85" w:rsidRDefault="00662E85">
            <w:pPr>
              <w:pStyle w:val="TableParagraph"/>
              <w:spacing w:before="8"/>
              <w:rPr>
                <w:sz w:val="17"/>
              </w:rPr>
            </w:pPr>
          </w:p>
          <w:p w14:paraId="28C44BFC" w14:textId="77777777" w:rsidR="00662E85" w:rsidRDefault="00825438">
            <w:pPr>
              <w:pStyle w:val="TableParagraph"/>
              <w:ind w:left="105"/>
              <w:rPr>
                <w:rFonts w:ascii="Times New Roman"/>
                <w:sz w:val="21"/>
              </w:rPr>
            </w:pPr>
            <w:r>
              <w:rPr>
                <w:rFonts w:ascii="Times New Roman"/>
                <w:color w:val="FFFFFF"/>
                <w:sz w:val="21"/>
              </w:rPr>
              <w:t>01</w:t>
            </w:r>
          </w:p>
        </w:tc>
        <w:tc>
          <w:tcPr>
            <w:tcW w:w="427" w:type="dxa"/>
            <w:shd w:val="clear" w:color="auto" w:fill="000080"/>
          </w:tcPr>
          <w:p w14:paraId="28C44BFD" w14:textId="77777777" w:rsidR="00662E85" w:rsidRDefault="00825438">
            <w:pPr>
              <w:pStyle w:val="TableParagraph"/>
              <w:spacing w:before="111"/>
              <w:ind w:left="107"/>
              <w:rPr>
                <w:rFonts w:ascii="Times New Roman"/>
                <w:sz w:val="21"/>
              </w:rPr>
            </w:pPr>
            <w:r>
              <w:rPr>
                <w:rFonts w:ascii="Times New Roman"/>
                <w:color w:val="FFFFFF"/>
                <w:sz w:val="21"/>
              </w:rPr>
              <w:t>00</w:t>
            </w:r>
          </w:p>
          <w:p w14:paraId="28C44BFE" w14:textId="77777777" w:rsidR="00662E85" w:rsidRDefault="00662E85">
            <w:pPr>
              <w:pStyle w:val="TableParagraph"/>
              <w:spacing w:before="8"/>
              <w:rPr>
                <w:sz w:val="17"/>
              </w:rPr>
            </w:pPr>
          </w:p>
          <w:p w14:paraId="28C44BFF" w14:textId="77777777" w:rsidR="00662E85" w:rsidRDefault="00825438">
            <w:pPr>
              <w:pStyle w:val="TableParagraph"/>
              <w:ind w:left="107"/>
              <w:rPr>
                <w:rFonts w:ascii="Times New Roman"/>
                <w:sz w:val="21"/>
              </w:rPr>
            </w:pPr>
            <w:r>
              <w:rPr>
                <w:rFonts w:ascii="Times New Roman"/>
                <w:color w:val="FFFFFF"/>
                <w:sz w:val="21"/>
              </w:rPr>
              <w:t>10</w:t>
            </w:r>
          </w:p>
        </w:tc>
        <w:tc>
          <w:tcPr>
            <w:tcW w:w="425" w:type="dxa"/>
            <w:shd w:val="clear" w:color="auto" w:fill="000080"/>
          </w:tcPr>
          <w:p w14:paraId="28C44C00" w14:textId="77777777" w:rsidR="00662E85" w:rsidRDefault="00825438">
            <w:pPr>
              <w:pStyle w:val="TableParagraph"/>
              <w:spacing w:before="111"/>
              <w:ind w:left="105"/>
              <w:rPr>
                <w:rFonts w:ascii="Times New Roman"/>
                <w:sz w:val="21"/>
              </w:rPr>
            </w:pPr>
            <w:r>
              <w:rPr>
                <w:rFonts w:ascii="Times New Roman"/>
                <w:color w:val="FFFFFF"/>
                <w:sz w:val="21"/>
              </w:rPr>
              <w:t>00</w:t>
            </w:r>
          </w:p>
          <w:p w14:paraId="28C44C01" w14:textId="77777777" w:rsidR="00662E85" w:rsidRDefault="00662E85">
            <w:pPr>
              <w:pStyle w:val="TableParagraph"/>
              <w:spacing w:before="8"/>
              <w:rPr>
                <w:sz w:val="17"/>
              </w:rPr>
            </w:pPr>
          </w:p>
          <w:p w14:paraId="28C44C02" w14:textId="77777777" w:rsidR="00662E85" w:rsidRDefault="00825438">
            <w:pPr>
              <w:pStyle w:val="TableParagraph"/>
              <w:ind w:left="105"/>
              <w:rPr>
                <w:rFonts w:ascii="Times New Roman"/>
                <w:sz w:val="21"/>
              </w:rPr>
            </w:pPr>
            <w:r>
              <w:rPr>
                <w:rFonts w:ascii="Times New Roman"/>
                <w:color w:val="FFFFFF"/>
                <w:sz w:val="21"/>
              </w:rPr>
              <w:t>11</w:t>
            </w:r>
          </w:p>
        </w:tc>
        <w:tc>
          <w:tcPr>
            <w:tcW w:w="427" w:type="dxa"/>
            <w:shd w:val="clear" w:color="auto" w:fill="000080"/>
          </w:tcPr>
          <w:p w14:paraId="28C44C03" w14:textId="77777777" w:rsidR="00662E85" w:rsidRDefault="00825438">
            <w:pPr>
              <w:pStyle w:val="TableParagraph"/>
              <w:spacing w:before="111"/>
              <w:ind w:left="107"/>
              <w:rPr>
                <w:rFonts w:ascii="Times New Roman"/>
                <w:sz w:val="21"/>
              </w:rPr>
            </w:pPr>
            <w:r>
              <w:rPr>
                <w:rFonts w:ascii="Times New Roman"/>
                <w:color w:val="FFFFFF"/>
                <w:sz w:val="21"/>
              </w:rPr>
              <w:t>01</w:t>
            </w:r>
          </w:p>
          <w:p w14:paraId="28C44C04" w14:textId="77777777" w:rsidR="00662E85" w:rsidRDefault="00662E85">
            <w:pPr>
              <w:pStyle w:val="TableParagraph"/>
              <w:spacing w:before="8"/>
              <w:rPr>
                <w:sz w:val="17"/>
              </w:rPr>
            </w:pPr>
          </w:p>
          <w:p w14:paraId="28C44C05" w14:textId="77777777" w:rsidR="00662E85" w:rsidRDefault="00825438">
            <w:pPr>
              <w:pStyle w:val="TableParagraph"/>
              <w:ind w:left="107"/>
              <w:rPr>
                <w:rFonts w:ascii="Times New Roman"/>
                <w:sz w:val="21"/>
              </w:rPr>
            </w:pPr>
            <w:r>
              <w:rPr>
                <w:rFonts w:ascii="Times New Roman"/>
                <w:color w:val="FFFFFF"/>
                <w:sz w:val="21"/>
              </w:rPr>
              <w:t>00</w:t>
            </w:r>
          </w:p>
        </w:tc>
        <w:tc>
          <w:tcPr>
            <w:tcW w:w="425" w:type="dxa"/>
            <w:shd w:val="clear" w:color="auto" w:fill="000080"/>
          </w:tcPr>
          <w:p w14:paraId="28C44C06" w14:textId="77777777" w:rsidR="00662E85" w:rsidRDefault="00825438">
            <w:pPr>
              <w:pStyle w:val="TableParagraph"/>
              <w:spacing w:before="111"/>
              <w:ind w:left="105"/>
              <w:rPr>
                <w:rFonts w:ascii="Times New Roman"/>
                <w:sz w:val="21"/>
              </w:rPr>
            </w:pPr>
            <w:r>
              <w:rPr>
                <w:rFonts w:ascii="Times New Roman"/>
                <w:color w:val="FFFFFF"/>
                <w:sz w:val="21"/>
              </w:rPr>
              <w:t>01</w:t>
            </w:r>
          </w:p>
          <w:p w14:paraId="28C44C07" w14:textId="77777777" w:rsidR="00662E85" w:rsidRDefault="00662E85">
            <w:pPr>
              <w:pStyle w:val="TableParagraph"/>
              <w:spacing w:before="8"/>
              <w:rPr>
                <w:sz w:val="17"/>
              </w:rPr>
            </w:pPr>
          </w:p>
          <w:p w14:paraId="28C44C08" w14:textId="77777777" w:rsidR="00662E85" w:rsidRDefault="00825438">
            <w:pPr>
              <w:pStyle w:val="TableParagraph"/>
              <w:ind w:left="105"/>
              <w:rPr>
                <w:rFonts w:ascii="Times New Roman"/>
                <w:sz w:val="21"/>
              </w:rPr>
            </w:pPr>
            <w:r>
              <w:rPr>
                <w:rFonts w:ascii="Times New Roman"/>
                <w:color w:val="FFFFFF"/>
                <w:sz w:val="21"/>
              </w:rPr>
              <w:t>01</w:t>
            </w:r>
          </w:p>
        </w:tc>
        <w:tc>
          <w:tcPr>
            <w:tcW w:w="516" w:type="dxa"/>
            <w:shd w:val="clear" w:color="auto" w:fill="000080"/>
          </w:tcPr>
          <w:p w14:paraId="28C44C09" w14:textId="77777777" w:rsidR="00662E85" w:rsidRDefault="00825438">
            <w:pPr>
              <w:pStyle w:val="TableParagraph"/>
              <w:spacing w:before="111"/>
              <w:ind w:left="151"/>
              <w:rPr>
                <w:rFonts w:ascii="Times New Roman"/>
                <w:sz w:val="21"/>
              </w:rPr>
            </w:pPr>
            <w:r>
              <w:rPr>
                <w:rFonts w:ascii="Times New Roman"/>
                <w:color w:val="FFFFFF"/>
                <w:sz w:val="21"/>
              </w:rPr>
              <w:t>01</w:t>
            </w:r>
          </w:p>
          <w:p w14:paraId="28C44C0A" w14:textId="77777777" w:rsidR="00662E85" w:rsidRDefault="00662E85">
            <w:pPr>
              <w:pStyle w:val="TableParagraph"/>
              <w:spacing w:before="8"/>
              <w:rPr>
                <w:sz w:val="17"/>
              </w:rPr>
            </w:pPr>
          </w:p>
          <w:p w14:paraId="28C44C0B" w14:textId="77777777" w:rsidR="00662E85" w:rsidRDefault="00825438">
            <w:pPr>
              <w:pStyle w:val="TableParagraph"/>
              <w:ind w:left="151"/>
              <w:rPr>
                <w:rFonts w:ascii="Times New Roman"/>
                <w:sz w:val="21"/>
              </w:rPr>
            </w:pPr>
            <w:r>
              <w:rPr>
                <w:rFonts w:ascii="Times New Roman"/>
                <w:color w:val="FFFFFF"/>
                <w:sz w:val="21"/>
              </w:rPr>
              <w:t>10</w:t>
            </w:r>
          </w:p>
        </w:tc>
        <w:tc>
          <w:tcPr>
            <w:tcW w:w="518" w:type="dxa"/>
            <w:shd w:val="clear" w:color="auto" w:fill="000080"/>
          </w:tcPr>
          <w:p w14:paraId="28C44C0C" w14:textId="77777777" w:rsidR="00662E85" w:rsidRDefault="00825438">
            <w:pPr>
              <w:pStyle w:val="TableParagraph"/>
              <w:spacing w:before="111"/>
              <w:ind w:left="151"/>
              <w:rPr>
                <w:rFonts w:ascii="Times New Roman"/>
                <w:sz w:val="21"/>
              </w:rPr>
            </w:pPr>
            <w:r>
              <w:rPr>
                <w:rFonts w:ascii="Times New Roman"/>
                <w:color w:val="FFFFFF"/>
                <w:sz w:val="21"/>
              </w:rPr>
              <w:t>01</w:t>
            </w:r>
          </w:p>
          <w:p w14:paraId="28C44C0D" w14:textId="77777777" w:rsidR="00662E85" w:rsidRDefault="00662E85">
            <w:pPr>
              <w:pStyle w:val="TableParagraph"/>
              <w:spacing w:before="8"/>
              <w:rPr>
                <w:sz w:val="17"/>
              </w:rPr>
            </w:pPr>
          </w:p>
          <w:p w14:paraId="28C44C0E" w14:textId="77777777" w:rsidR="00662E85" w:rsidRDefault="00825438">
            <w:pPr>
              <w:pStyle w:val="TableParagraph"/>
              <w:ind w:left="151"/>
              <w:rPr>
                <w:rFonts w:ascii="Times New Roman"/>
                <w:sz w:val="21"/>
              </w:rPr>
            </w:pPr>
            <w:r>
              <w:rPr>
                <w:rFonts w:ascii="Times New Roman"/>
                <w:color w:val="FFFFFF"/>
                <w:sz w:val="21"/>
              </w:rPr>
              <w:t>11</w:t>
            </w:r>
          </w:p>
        </w:tc>
        <w:tc>
          <w:tcPr>
            <w:tcW w:w="516" w:type="dxa"/>
            <w:shd w:val="clear" w:color="auto" w:fill="000080"/>
          </w:tcPr>
          <w:p w14:paraId="28C44C0F" w14:textId="77777777" w:rsidR="00662E85" w:rsidRDefault="00825438">
            <w:pPr>
              <w:pStyle w:val="TableParagraph"/>
              <w:spacing w:before="111"/>
              <w:ind w:left="151"/>
              <w:rPr>
                <w:rFonts w:ascii="Times New Roman"/>
                <w:sz w:val="21"/>
              </w:rPr>
            </w:pPr>
            <w:r>
              <w:rPr>
                <w:rFonts w:ascii="Times New Roman"/>
                <w:color w:val="FFFFFF"/>
                <w:sz w:val="21"/>
              </w:rPr>
              <w:t>10</w:t>
            </w:r>
          </w:p>
          <w:p w14:paraId="28C44C10" w14:textId="77777777" w:rsidR="00662E85" w:rsidRDefault="00662E85">
            <w:pPr>
              <w:pStyle w:val="TableParagraph"/>
              <w:spacing w:before="8"/>
              <w:rPr>
                <w:sz w:val="17"/>
              </w:rPr>
            </w:pPr>
          </w:p>
          <w:p w14:paraId="28C44C11" w14:textId="77777777" w:rsidR="00662E85" w:rsidRDefault="00825438">
            <w:pPr>
              <w:pStyle w:val="TableParagraph"/>
              <w:ind w:left="151"/>
              <w:rPr>
                <w:rFonts w:ascii="Times New Roman"/>
                <w:sz w:val="21"/>
              </w:rPr>
            </w:pPr>
            <w:r>
              <w:rPr>
                <w:rFonts w:ascii="Times New Roman"/>
                <w:color w:val="FFFFFF"/>
                <w:sz w:val="21"/>
              </w:rPr>
              <w:t>00</w:t>
            </w:r>
          </w:p>
        </w:tc>
        <w:tc>
          <w:tcPr>
            <w:tcW w:w="617" w:type="dxa"/>
            <w:shd w:val="clear" w:color="auto" w:fill="000080"/>
          </w:tcPr>
          <w:p w14:paraId="28C44C12" w14:textId="77777777" w:rsidR="00662E85" w:rsidRDefault="00825438">
            <w:pPr>
              <w:pStyle w:val="TableParagraph"/>
              <w:spacing w:before="111"/>
              <w:ind w:left="201"/>
              <w:rPr>
                <w:rFonts w:ascii="Times New Roman"/>
                <w:sz w:val="21"/>
              </w:rPr>
            </w:pPr>
            <w:r>
              <w:rPr>
                <w:rFonts w:ascii="Times New Roman"/>
                <w:color w:val="FFFFFF"/>
                <w:sz w:val="21"/>
              </w:rPr>
              <w:t>10</w:t>
            </w:r>
          </w:p>
          <w:p w14:paraId="28C44C13" w14:textId="77777777" w:rsidR="00662E85" w:rsidRDefault="00662E85">
            <w:pPr>
              <w:pStyle w:val="TableParagraph"/>
              <w:spacing w:before="8"/>
              <w:rPr>
                <w:sz w:val="17"/>
              </w:rPr>
            </w:pPr>
          </w:p>
          <w:p w14:paraId="28C44C14" w14:textId="77777777" w:rsidR="00662E85" w:rsidRDefault="00825438">
            <w:pPr>
              <w:pStyle w:val="TableParagraph"/>
              <w:ind w:left="201"/>
              <w:rPr>
                <w:rFonts w:ascii="Times New Roman"/>
                <w:sz w:val="21"/>
              </w:rPr>
            </w:pPr>
            <w:r>
              <w:rPr>
                <w:rFonts w:ascii="Times New Roman"/>
                <w:color w:val="FFFFFF"/>
                <w:sz w:val="21"/>
              </w:rPr>
              <w:t>01</w:t>
            </w:r>
          </w:p>
        </w:tc>
        <w:tc>
          <w:tcPr>
            <w:tcW w:w="617" w:type="dxa"/>
            <w:shd w:val="clear" w:color="auto" w:fill="000080"/>
          </w:tcPr>
          <w:p w14:paraId="28C44C15" w14:textId="77777777" w:rsidR="00662E85" w:rsidRDefault="00825438">
            <w:pPr>
              <w:pStyle w:val="TableParagraph"/>
              <w:spacing w:before="111"/>
              <w:ind w:left="201"/>
              <w:rPr>
                <w:rFonts w:ascii="Times New Roman"/>
                <w:sz w:val="21"/>
              </w:rPr>
            </w:pPr>
            <w:r>
              <w:rPr>
                <w:rFonts w:ascii="Times New Roman"/>
                <w:color w:val="FFFFFF"/>
                <w:sz w:val="21"/>
              </w:rPr>
              <w:t>10</w:t>
            </w:r>
          </w:p>
          <w:p w14:paraId="28C44C16" w14:textId="77777777" w:rsidR="00662E85" w:rsidRDefault="00662E85">
            <w:pPr>
              <w:pStyle w:val="TableParagraph"/>
              <w:spacing w:before="8"/>
              <w:rPr>
                <w:sz w:val="17"/>
              </w:rPr>
            </w:pPr>
          </w:p>
          <w:p w14:paraId="28C44C17" w14:textId="77777777" w:rsidR="00662E85" w:rsidRDefault="00825438">
            <w:pPr>
              <w:pStyle w:val="TableParagraph"/>
              <w:ind w:left="201"/>
              <w:rPr>
                <w:rFonts w:ascii="Times New Roman"/>
                <w:sz w:val="21"/>
              </w:rPr>
            </w:pPr>
            <w:r>
              <w:rPr>
                <w:rFonts w:ascii="Times New Roman"/>
                <w:color w:val="FFFFFF"/>
                <w:sz w:val="21"/>
              </w:rPr>
              <w:t>10</w:t>
            </w:r>
          </w:p>
        </w:tc>
        <w:tc>
          <w:tcPr>
            <w:tcW w:w="619" w:type="dxa"/>
            <w:shd w:val="clear" w:color="auto" w:fill="000080"/>
          </w:tcPr>
          <w:p w14:paraId="28C44C18" w14:textId="77777777" w:rsidR="00662E85" w:rsidRDefault="00825438">
            <w:pPr>
              <w:pStyle w:val="TableParagraph"/>
              <w:spacing w:before="111"/>
              <w:ind w:left="201"/>
              <w:rPr>
                <w:rFonts w:ascii="Times New Roman"/>
                <w:sz w:val="21"/>
              </w:rPr>
            </w:pPr>
            <w:r>
              <w:rPr>
                <w:rFonts w:ascii="Times New Roman"/>
                <w:color w:val="FFFFFF"/>
                <w:sz w:val="21"/>
              </w:rPr>
              <w:t>10</w:t>
            </w:r>
          </w:p>
          <w:p w14:paraId="28C44C19" w14:textId="77777777" w:rsidR="00662E85" w:rsidRDefault="00662E85">
            <w:pPr>
              <w:pStyle w:val="TableParagraph"/>
              <w:spacing w:before="8"/>
              <w:rPr>
                <w:sz w:val="17"/>
              </w:rPr>
            </w:pPr>
          </w:p>
          <w:p w14:paraId="28C44C1A" w14:textId="77777777" w:rsidR="00662E85" w:rsidRDefault="00825438">
            <w:pPr>
              <w:pStyle w:val="TableParagraph"/>
              <w:ind w:left="201"/>
              <w:rPr>
                <w:rFonts w:ascii="Times New Roman"/>
                <w:sz w:val="21"/>
              </w:rPr>
            </w:pPr>
            <w:r>
              <w:rPr>
                <w:rFonts w:ascii="Times New Roman"/>
                <w:color w:val="FFFFFF"/>
                <w:sz w:val="21"/>
              </w:rPr>
              <w:t>11</w:t>
            </w:r>
          </w:p>
        </w:tc>
      </w:tr>
      <w:tr w:rsidR="00662E85" w14:paraId="28C44C29" w14:textId="77777777">
        <w:trPr>
          <w:trHeight w:val="467"/>
        </w:trPr>
        <w:tc>
          <w:tcPr>
            <w:tcW w:w="936" w:type="dxa"/>
          </w:tcPr>
          <w:p w14:paraId="28C44C1C" w14:textId="77777777" w:rsidR="00662E85" w:rsidRDefault="00825438">
            <w:pPr>
              <w:pStyle w:val="TableParagraph"/>
              <w:spacing w:before="117"/>
              <w:ind w:left="107"/>
              <w:rPr>
                <w:sz w:val="18"/>
              </w:rPr>
            </w:pPr>
            <w:r>
              <w:rPr>
                <w:sz w:val="18"/>
              </w:rPr>
              <w:t>Frequency division coefficient</w:t>
            </w:r>
          </w:p>
        </w:tc>
        <w:tc>
          <w:tcPr>
            <w:tcW w:w="427" w:type="dxa"/>
          </w:tcPr>
          <w:p w14:paraId="28C44C1D" w14:textId="77777777" w:rsidR="00662E85" w:rsidRDefault="00825438">
            <w:pPr>
              <w:pStyle w:val="TableParagraph"/>
              <w:spacing w:before="128"/>
              <w:ind w:left="9"/>
              <w:jc w:val="center"/>
              <w:rPr>
                <w:rFonts w:ascii="Arial"/>
                <w:sz w:val="18"/>
              </w:rPr>
            </w:pPr>
            <w:r>
              <w:rPr>
                <w:rFonts w:ascii="Arial"/>
                <w:w w:val="99"/>
                <w:sz w:val="18"/>
              </w:rPr>
              <w:t>2</w:t>
            </w:r>
          </w:p>
        </w:tc>
        <w:tc>
          <w:tcPr>
            <w:tcW w:w="425" w:type="dxa"/>
          </w:tcPr>
          <w:p w14:paraId="28C44C1E" w14:textId="77777777" w:rsidR="00662E85" w:rsidRDefault="00825438">
            <w:pPr>
              <w:pStyle w:val="TableParagraph"/>
              <w:spacing w:before="128"/>
              <w:ind w:left="6"/>
              <w:jc w:val="center"/>
              <w:rPr>
                <w:rFonts w:ascii="Arial"/>
                <w:sz w:val="18"/>
              </w:rPr>
            </w:pPr>
            <w:r>
              <w:rPr>
                <w:rFonts w:ascii="Arial"/>
                <w:w w:val="99"/>
                <w:sz w:val="18"/>
              </w:rPr>
              <w:t>4</w:t>
            </w:r>
          </w:p>
        </w:tc>
        <w:tc>
          <w:tcPr>
            <w:tcW w:w="427" w:type="dxa"/>
          </w:tcPr>
          <w:p w14:paraId="28C44C1F" w14:textId="77777777" w:rsidR="00662E85" w:rsidRDefault="00825438">
            <w:pPr>
              <w:pStyle w:val="TableParagraph"/>
              <w:spacing w:before="128"/>
              <w:ind w:left="112"/>
              <w:rPr>
                <w:rFonts w:ascii="Arial"/>
                <w:sz w:val="18"/>
              </w:rPr>
            </w:pPr>
            <w:r>
              <w:rPr>
                <w:rFonts w:ascii="Arial"/>
                <w:sz w:val="18"/>
              </w:rPr>
              <w:t>16</w:t>
            </w:r>
          </w:p>
        </w:tc>
        <w:tc>
          <w:tcPr>
            <w:tcW w:w="425" w:type="dxa"/>
          </w:tcPr>
          <w:p w14:paraId="28C44C20" w14:textId="77777777" w:rsidR="00662E85" w:rsidRDefault="00825438">
            <w:pPr>
              <w:pStyle w:val="TableParagraph"/>
              <w:spacing w:before="128"/>
              <w:ind w:left="110"/>
              <w:rPr>
                <w:rFonts w:ascii="Arial"/>
                <w:sz w:val="18"/>
              </w:rPr>
            </w:pPr>
            <w:r>
              <w:rPr>
                <w:rFonts w:ascii="Arial"/>
                <w:sz w:val="18"/>
              </w:rPr>
              <w:t>32</w:t>
            </w:r>
          </w:p>
        </w:tc>
        <w:tc>
          <w:tcPr>
            <w:tcW w:w="427" w:type="dxa"/>
          </w:tcPr>
          <w:p w14:paraId="28C44C21" w14:textId="77777777" w:rsidR="00662E85" w:rsidRDefault="00825438">
            <w:pPr>
              <w:pStyle w:val="TableParagraph"/>
              <w:spacing w:before="128"/>
              <w:ind w:left="9"/>
              <w:jc w:val="center"/>
              <w:rPr>
                <w:rFonts w:ascii="Arial"/>
                <w:sz w:val="18"/>
              </w:rPr>
            </w:pPr>
            <w:r>
              <w:rPr>
                <w:rFonts w:ascii="Arial"/>
                <w:w w:val="99"/>
                <w:sz w:val="18"/>
              </w:rPr>
              <w:t>8</w:t>
            </w:r>
          </w:p>
        </w:tc>
        <w:tc>
          <w:tcPr>
            <w:tcW w:w="425" w:type="dxa"/>
          </w:tcPr>
          <w:p w14:paraId="28C44C22" w14:textId="77777777" w:rsidR="00662E85" w:rsidRDefault="00825438">
            <w:pPr>
              <w:pStyle w:val="TableParagraph"/>
              <w:spacing w:before="128"/>
              <w:ind w:left="110"/>
              <w:rPr>
                <w:rFonts w:ascii="Arial"/>
                <w:sz w:val="18"/>
              </w:rPr>
            </w:pPr>
            <w:r>
              <w:rPr>
                <w:rFonts w:ascii="Arial"/>
                <w:sz w:val="18"/>
              </w:rPr>
              <w:t>64</w:t>
            </w:r>
          </w:p>
        </w:tc>
        <w:tc>
          <w:tcPr>
            <w:tcW w:w="516" w:type="dxa"/>
          </w:tcPr>
          <w:p w14:paraId="28C44C23" w14:textId="77777777" w:rsidR="00662E85" w:rsidRDefault="00825438">
            <w:pPr>
              <w:pStyle w:val="TableParagraph"/>
              <w:spacing w:before="128"/>
              <w:ind w:left="107"/>
              <w:rPr>
                <w:rFonts w:ascii="Arial"/>
                <w:sz w:val="18"/>
              </w:rPr>
            </w:pPr>
            <w:r>
              <w:rPr>
                <w:rFonts w:ascii="Arial"/>
                <w:sz w:val="18"/>
              </w:rPr>
              <w:t>128</w:t>
            </w:r>
          </w:p>
        </w:tc>
        <w:tc>
          <w:tcPr>
            <w:tcW w:w="518" w:type="dxa"/>
          </w:tcPr>
          <w:p w14:paraId="28C44C24" w14:textId="77777777" w:rsidR="00662E85" w:rsidRDefault="00825438">
            <w:pPr>
              <w:pStyle w:val="TableParagraph"/>
              <w:spacing w:before="128"/>
              <w:ind w:left="108"/>
              <w:rPr>
                <w:rFonts w:ascii="Arial"/>
                <w:sz w:val="18"/>
              </w:rPr>
            </w:pPr>
            <w:r>
              <w:rPr>
                <w:rFonts w:ascii="Arial"/>
                <w:sz w:val="18"/>
              </w:rPr>
              <w:t>256</w:t>
            </w:r>
          </w:p>
        </w:tc>
        <w:tc>
          <w:tcPr>
            <w:tcW w:w="516" w:type="dxa"/>
          </w:tcPr>
          <w:p w14:paraId="28C44C25" w14:textId="77777777" w:rsidR="00662E85" w:rsidRDefault="00825438">
            <w:pPr>
              <w:pStyle w:val="TableParagraph"/>
              <w:spacing w:before="128"/>
              <w:ind w:left="108"/>
              <w:rPr>
                <w:rFonts w:ascii="Arial"/>
                <w:sz w:val="18"/>
              </w:rPr>
            </w:pPr>
            <w:r>
              <w:rPr>
                <w:rFonts w:ascii="Arial"/>
                <w:sz w:val="18"/>
              </w:rPr>
              <w:t>512</w:t>
            </w:r>
          </w:p>
        </w:tc>
        <w:tc>
          <w:tcPr>
            <w:tcW w:w="617" w:type="dxa"/>
          </w:tcPr>
          <w:p w14:paraId="28C44C26" w14:textId="77777777" w:rsidR="00662E85" w:rsidRDefault="00825438">
            <w:pPr>
              <w:pStyle w:val="TableParagraph"/>
              <w:spacing w:before="128"/>
              <w:ind w:left="108"/>
              <w:rPr>
                <w:rFonts w:ascii="Arial"/>
                <w:sz w:val="18"/>
              </w:rPr>
            </w:pPr>
            <w:r>
              <w:rPr>
                <w:rFonts w:ascii="Arial"/>
                <w:sz w:val="18"/>
              </w:rPr>
              <w:t>1024</w:t>
            </w:r>
          </w:p>
        </w:tc>
        <w:tc>
          <w:tcPr>
            <w:tcW w:w="617" w:type="dxa"/>
          </w:tcPr>
          <w:p w14:paraId="28C44C27" w14:textId="77777777" w:rsidR="00662E85" w:rsidRDefault="00825438">
            <w:pPr>
              <w:pStyle w:val="TableParagraph"/>
              <w:spacing w:before="128"/>
              <w:ind w:left="108"/>
              <w:rPr>
                <w:rFonts w:ascii="Arial"/>
                <w:sz w:val="18"/>
              </w:rPr>
            </w:pPr>
            <w:r>
              <w:rPr>
                <w:rFonts w:ascii="Arial"/>
                <w:sz w:val="18"/>
              </w:rPr>
              <w:t>2048</w:t>
            </w:r>
          </w:p>
        </w:tc>
        <w:tc>
          <w:tcPr>
            <w:tcW w:w="619" w:type="dxa"/>
          </w:tcPr>
          <w:p w14:paraId="28C44C28" w14:textId="77777777" w:rsidR="00662E85" w:rsidRDefault="00825438">
            <w:pPr>
              <w:pStyle w:val="TableParagraph"/>
              <w:spacing w:before="128"/>
              <w:ind w:left="108"/>
              <w:rPr>
                <w:rFonts w:ascii="Arial"/>
                <w:sz w:val="18"/>
              </w:rPr>
            </w:pPr>
            <w:r>
              <w:rPr>
                <w:rFonts w:ascii="Arial"/>
                <w:sz w:val="18"/>
              </w:rPr>
              <w:t>4096</w:t>
            </w:r>
          </w:p>
        </w:tc>
      </w:tr>
    </w:tbl>
    <w:p w14:paraId="28C44C2A" w14:textId="77777777" w:rsidR="00662E85" w:rsidRDefault="00662E85">
      <w:pPr>
        <w:pStyle w:val="a3"/>
        <w:rPr>
          <w:sz w:val="20"/>
        </w:rPr>
      </w:pPr>
    </w:p>
    <w:p w14:paraId="28C44C2B" w14:textId="77777777" w:rsidR="00662E85" w:rsidRDefault="00662E85">
      <w:pPr>
        <w:pStyle w:val="a3"/>
        <w:spacing w:before="1"/>
        <w:rPr>
          <w:sz w:val="26"/>
        </w:rPr>
      </w:pPr>
    </w:p>
    <w:p w14:paraId="28C44C2C" w14:textId="77777777" w:rsidR="00662E85" w:rsidRDefault="00825438">
      <w:pPr>
        <w:pStyle w:val="3"/>
        <w:numPr>
          <w:ilvl w:val="2"/>
          <w:numId w:val="16"/>
        </w:numPr>
        <w:tabs>
          <w:tab w:val="left" w:pos="2258"/>
        </w:tabs>
      </w:pPr>
      <w:bookmarkStart w:id="384" w:name="11.4.5_参数控制寄存器（SFC_PARAM）"/>
      <w:bookmarkStart w:id="385" w:name="_bookmark229"/>
      <w:bookmarkStart w:id="386" w:name="_Toc42179755"/>
      <w:bookmarkEnd w:id="384"/>
      <w:bookmarkEnd w:id="385"/>
      <w:r>
        <w:t>Parameter control register (SFC_PARAM)</w:t>
      </w:r>
      <w:bookmarkEnd w:id="386"/>
    </w:p>
    <w:p w14:paraId="01934FC8" w14:textId="77777777" w:rsidR="0060730D" w:rsidRDefault="0060730D" w:rsidP="00C94A4C">
      <w:pPr>
        <w:pStyle w:val="a3"/>
        <w:tabs>
          <w:tab w:val="left" w:pos="2843"/>
        </w:tabs>
        <w:spacing w:before="145" w:line="278" w:lineRule="auto"/>
        <w:ind w:left="1480" w:right="7267"/>
        <w:rPr>
          <w:rFonts w:ascii="Times New Roman" w:hAnsi="Times New Roman" w:cs="Times New Roman"/>
          <w:lang w:eastAsia="zh-CN"/>
        </w:rPr>
      </w:pPr>
    </w:p>
    <w:p w14:paraId="3C6A204B" w14:textId="77777777" w:rsidR="0060730D" w:rsidRDefault="0060730D" w:rsidP="00C94A4C">
      <w:pPr>
        <w:pStyle w:val="a3"/>
        <w:tabs>
          <w:tab w:val="left" w:pos="2843"/>
        </w:tabs>
        <w:spacing w:before="145" w:line="278" w:lineRule="auto"/>
        <w:ind w:left="1480" w:right="7267"/>
        <w:rPr>
          <w:rFonts w:ascii="Times New Roman" w:hAnsi="Times New Roman" w:cs="Times New Roman"/>
          <w:lang w:eastAsia="zh-CN"/>
        </w:rPr>
      </w:pPr>
    </w:p>
    <w:p w14:paraId="30DE352A" w14:textId="77777777" w:rsidR="0060730D" w:rsidRDefault="0060730D" w:rsidP="00C94A4C">
      <w:pPr>
        <w:pStyle w:val="a3"/>
        <w:tabs>
          <w:tab w:val="left" w:pos="2843"/>
        </w:tabs>
        <w:spacing w:before="145" w:line="278" w:lineRule="auto"/>
        <w:ind w:left="1480" w:right="7267"/>
        <w:rPr>
          <w:rFonts w:ascii="Times New Roman" w:hAnsi="Times New Roman" w:cs="Times New Roman"/>
          <w:lang w:eastAsia="zh-CN"/>
        </w:rPr>
      </w:pPr>
    </w:p>
    <w:p w14:paraId="28C44C2D" w14:textId="4E65C25C" w:rsidR="00662E85" w:rsidRPr="00C94A4C" w:rsidRDefault="00825438" w:rsidP="00C94A4C">
      <w:pPr>
        <w:pStyle w:val="a3"/>
        <w:tabs>
          <w:tab w:val="left" w:pos="2843"/>
        </w:tabs>
        <w:spacing w:before="145" w:line="278" w:lineRule="auto"/>
        <w:ind w:left="1480" w:right="7267"/>
        <w:rPr>
          <w:rFonts w:ascii="Times New Roman" w:hAnsi="Times New Roman" w:cs="Times New Roman"/>
          <w:lang w:eastAsia="zh-CN"/>
        </w:rPr>
      </w:pPr>
      <w:r w:rsidRPr="00C94A4C">
        <w:rPr>
          <w:rFonts w:ascii="Times New Roman" w:hAnsi="Times New Roman" w:cs="Times New Roman"/>
          <w:lang w:eastAsia="zh-CN"/>
        </w:rPr>
        <w:t>SPI Flash parameter control register register bit width: [7:0]</w:t>
      </w:r>
      <w:r w:rsidRPr="00C94A4C">
        <w:rPr>
          <w:rFonts w:ascii="Times New Roman" w:hAnsi="Times New Roman" w:cs="Times New Roman"/>
          <w:lang w:eastAsia="zh-CN"/>
        </w:rPr>
        <w:tab/>
      </w:r>
    </w:p>
    <w:p w14:paraId="28C44C2E" w14:textId="77777777" w:rsidR="00662E85" w:rsidRPr="00C94A4C" w:rsidRDefault="00825438" w:rsidP="00C94A4C">
      <w:pPr>
        <w:pStyle w:val="a3"/>
        <w:tabs>
          <w:tab w:val="left" w:pos="2843"/>
        </w:tabs>
        <w:spacing w:before="145" w:line="278" w:lineRule="auto"/>
        <w:ind w:left="1480" w:right="7267"/>
        <w:rPr>
          <w:rFonts w:ascii="Times New Roman" w:hAnsi="Times New Roman" w:cs="Times New Roman"/>
          <w:lang w:eastAsia="zh-CN"/>
        </w:rPr>
      </w:pPr>
      <w:r w:rsidRPr="00C94A4C">
        <w:rPr>
          <w:rFonts w:ascii="Times New Roman" w:hAnsi="Times New Roman" w:cs="Times New Roman"/>
          <w:lang w:eastAsia="zh-CN"/>
        </w:rPr>
        <w:t>Offset: 0x04</w:t>
      </w:r>
      <w:r w:rsidRPr="00C94A4C">
        <w:rPr>
          <w:rFonts w:ascii="Times New Roman" w:hAnsi="Times New Roman" w:cs="Times New Roman"/>
          <w:lang w:eastAsia="zh-CN"/>
        </w:rPr>
        <w:tab/>
      </w:r>
    </w:p>
    <w:p w14:paraId="28C44C2F" w14:textId="77777777" w:rsidR="00662E85" w:rsidRPr="00C94A4C" w:rsidRDefault="00825438" w:rsidP="00C94A4C">
      <w:pPr>
        <w:pStyle w:val="a3"/>
        <w:tabs>
          <w:tab w:val="left" w:pos="2843"/>
        </w:tabs>
        <w:spacing w:before="145" w:line="278" w:lineRule="auto"/>
        <w:ind w:left="1480" w:right="7267"/>
        <w:rPr>
          <w:rFonts w:ascii="Times New Roman" w:hAnsi="Times New Roman" w:cs="Times New Roman"/>
          <w:lang w:eastAsia="zh-CN"/>
        </w:rPr>
      </w:pPr>
      <w:r w:rsidRPr="00C94A4C">
        <w:rPr>
          <w:rFonts w:ascii="Times New Roman" w:hAnsi="Times New Roman" w:cs="Times New Roman"/>
          <w:lang w:eastAsia="zh-CN"/>
        </w:rPr>
        <w:t>Reset value: 0x21</w:t>
      </w:r>
      <w:r w:rsidRPr="00C94A4C">
        <w:rPr>
          <w:rFonts w:ascii="Times New Roman" w:hAnsi="Times New Roman" w:cs="Times New Roman"/>
          <w:lang w:eastAsia="zh-CN"/>
        </w:rPr>
        <w:tab/>
      </w:r>
    </w:p>
    <w:tbl>
      <w:tblPr>
        <w:tblStyle w:val="TableNormal"/>
        <w:tblW w:w="0" w:type="auto"/>
        <w:tblInd w:w="13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9"/>
        <w:gridCol w:w="1713"/>
        <w:gridCol w:w="820"/>
        <w:gridCol w:w="822"/>
        <w:gridCol w:w="4264"/>
      </w:tblGrid>
      <w:tr w:rsidR="00662E85" w14:paraId="28C44C35" w14:textId="77777777">
        <w:trPr>
          <w:trHeight w:val="350"/>
        </w:trPr>
        <w:tc>
          <w:tcPr>
            <w:tcW w:w="919" w:type="dxa"/>
            <w:shd w:val="clear" w:color="auto" w:fill="000080"/>
          </w:tcPr>
          <w:p w14:paraId="28C44C30" w14:textId="77777777" w:rsidR="00662E85" w:rsidRDefault="00825438">
            <w:pPr>
              <w:pStyle w:val="TableParagraph"/>
              <w:spacing w:line="228" w:lineRule="exact"/>
              <w:ind w:left="278"/>
              <w:rPr>
                <w:rFonts w:ascii="Microsoft Sans Serif" w:eastAsia="Microsoft Sans Serif"/>
                <w:b/>
                <w:sz w:val="18"/>
              </w:rPr>
            </w:pPr>
            <w:r>
              <w:rPr>
                <w:b/>
                <w:color w:val="FFFFFF"/>
                <w:sz w:val="18"/>
              </w:rPr>
              <w:lastRenderedPageBreak/>
              <w:t>A domain</w:t>
            </w:r>
          </w:p>
        </w:tc>
        <w:tc>
          <w:tcPr>
            <w:tcW w:w="1713" w:type="dxa"/>
            <w:shd w:val="clear" w:color="auto" w:fill="000080"/>
          </w:tcPr>
          <w:p w14:paraId="28C44C31" w14:textId="77777777" w:rsidR="00662E85" w:rsidRDefault="00825438">
            <w:pPr>
              <w:pStyle w:val="TableParagraph"/>
              <w:spacing w:line="228" w:lineRule="exact"/>
              <w:ind w:left="494"/>
              <w:rPr>
                <w:rFonts w:ascii="Microsoft Sans Serif" w:eastAsia="Microsoft Sans Serif"/>
                <w:b/>
                <w:sz w:val="18"/>
              </w:rPr>
            </w:pPr>
            <w:r>
              <w:rPr>
                <w:b/>
                <w:color w:val="FFFFFF"/>
                <w:sz w:val="18"/>
              </w:rPr>
              <w:t>A domain name</w:t>
            </w:r>
          </w:p>
        </w:tc>
        <w:tc>
          <w:tcPr>
            <w:tcW w:w="820" w:type="dxa"/>
            <w:shd w:val="clear" w:color="auto" w:fill="000080"/>
          </w:tcPr>
          <w:p w14:paraId="28C44C32" w14:textId="77777777" w:rsidR="00662E85" w:rsidRDefault="00825438">
            <w:pPr>
              <w:pStyle w:val="TableParagraph"/>
              <w:spacing w:line="228" w:lineRule="exact"/>
              <w:ind w:left="230"/>
              <w:rPr>
                <w:rFonts w:ascii="Microsoft Sans Serif" w:eastAsia="Microsoft Sans Serif"/>
                <w:b/>
                <w:sz w:val="18"/>
              </w:rPr>
            </w:pPr>
            <w:r>
              <w:rPr>
                <w:b/>
                <w:color w:val="FFFFFF"/>
                <w:sz w:val="18"/>
              </w:rPr>
              <w:t>A wide</w:t>
            </w:r>
          </w:p>
        </w:tc>
        <w:tc>
          <w:tcPr>
            <w:tcW w:w="822" w:type="dxa"/>
            <w:shd w:val="clear" w:color="auto" w:fill="000080"/>
          </w:tcPr>
          <w:p w14:paraId="28C44C33" w14:textId="77777777" w:rsidR="00662E85" w:rsidRDefault="00825438">
            <w:pPr>
              <w:pStyle w:val="TableParagraph"/>
              <w:spacing w:line="228" w:lineRule="exact"/>
              <w:ind w:left="231"/>
              <w:rPr>
                <w:rFonts w:ascii="Microsoft Sans Serif" w:eastAsia="Microsoft Sans Serif"/>
                <w:b/>
                <w:sz w:val="18"/>
              </w:rPr>
            </w:pPr>
            <w:r>
              <w:rPr>
                <w:b/>
                <w:color w:val="FFFFFF"/>
                <w:sz w:val="18"/>
              </w:rPr>
              <w:t>access</w:t>
            </w:r>
          </w:p>
        </w:tc>
        <w:tc>
          <w:tcPr>
            <w:tcW w:w="4264" w:type="dxa"/>
            <w:shd w:val="clear" w:color="auto" w:fill="000080"/>
          </w:tcPr>
          <w:p w14:paraId="28C44C34" w14:textId="77777777" w:rsidR="00662E85" w:rsidRDefault="00825438">
            <w:pPr>
              <w:pStyle w:val="TableParagraph"/>
              <w:spacing w:line="228" w:lineRule="exact"/>
              <w:ind w:left="1957" w:right="1894"/>
              <w:jc w:val="center"/>
              <w:rPr>
                <w:rFonts w:ascii="Microsoft Sans Serif" w:eastAsia="Microsoft Sans Serif"/>
                <w:b/>
                <w:sz w:val="18"/>
              </w:rPr>
            </w:pPr>
            <w:r>
              <w:rPr>
                <w:b/>
                <w:color w:val="FFFFFF"/>
                <w:sz w:val="18"/>
              </w:rPr>
              <w:t>describe</w:t>
            </w:r>
          </w:p>
        </w:tc>
      </w:tr>
      <w:tr w:rsidR="00662E85" w14:paraId="28C44C3B" w14:textId="77777777">
        <w:trPr>
          <w:trHeight w:val="350"/>
        </w:trPr>
        <w:tc>
          <w:tcPr>
            <w:tcW w:w="919" w:type="dxa"/>
          </w:tcPr>
          <w:p w14:paraId="28C44C36" w14:textId="77777777" w:rsidR="00662E85" w:rsidRPr="00DC3719" w:rsidRDefault="00825438">
            <w:pPr>
              <w:pStyle w:val="TableParagraph"/>
              <w:spacing w:before="23"/>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log </w:t>
            </w:r>
          </w:p>
        </w:tc>
        <w:tc>
          <w:tcPr>
            <w:tcW w:w="1713" w:type="dxa"/>
          </w:tcPr>
          <w:p w14:paraId="28C44C37" w14:textId="77777777" w:rsidR="00662E85" w:rsidRPr="00DC3719" w:rsidRDefault="00825438">
            <w:pPr>
              <w:pStyle w:val="TableParagraph"/>
              <w:spacing w:before="23"/>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clk_div </w:t>
            </w:r>
          </w:p>
        </w:tc>
        <w:tc>
          <w:tcPr>
            <w:tcW w:w="820" w:type="dxa"/>
          </w:tcPr>
          <w:p w14:paraId="28C44C38" w14:textId="77777777" w:rsidR="00662E85" w:rsidRPr="00DC3719" w:rsidRDefault="00825438">
            <w:pPr>
              <w:pStyle w:val="TableParagraph"/>
              <w:spacing w:before="23"/>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4 </w:t>
            </w:r>
          </w:p>
        </w:tc>
        <w:tc>
          <w:tcPr>
            <w:tcW w:w="822" w:type="dxa"/>
          </w:tcPr>
          <w:p w14:paraId="28C44C39" w14:textId="77777777" w:rsidR="00662E85" w:rsidRPr="00DC3719" w:rsidRDefault="00825438">
            <w:pPr>
              <w:pStyle w:val="TableParagraph"/>
              <w:spacing w:before="23"/>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RW </w:t>
            </w:r>
          </w:p>
        </w:tc>
        <w:tc>
          <w:tcPr>
            <w:tcW w:w="4264" w:type="dxa"/>
          </w:tcPr>
          <w:p w14:paraId="28C44C3A" w14:textId="77777777" w:rsidR="00662E85" w:rsidRPr="00DC3719" w:rsidRDefault="00825438">
            <w:pPr>
              <w:pStyle w:val="TableParagraph"/>
              <w:ind w:left="11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Clock frequency selection (frequency division coefficient is the same as {spre, SPR} combination)</w:t>
            </w:r>
          </w:p>
        </w:tc>
      </w:tr>
      <w:tr w:rsidR="00662E85" w14:paraId="28C44C41" w14:textId="77777777">
        <w:trPr>
          <w:trHeight w:val="350"/>
        </w:trPr>
        <w:tc>
          <w:tcPr>
            <w:tcW w:w="919" w:type="dxa"/>
          </w:tcPr>
          <w:p w14:paraId="28C44C3C" w14:textId="77777777" w:rsidR="00662E85" w:rsidRPr="00DC3719" w:rsidRDefault="00825438">
            <w:pPr>
              <w:pStyle w:val="TableParagraph"/>
              <w:spacing w:before="23"/>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3 </w:t>
            </w:r>
          </w:p>
        </w:tc>
        <w:tc>
          <w:tcPr>
            <w:tcW w:w="1713" w:type="dxa"/>
          </w:tcPr>
          <w:p w14:paraId="28C44C3D" w14:textId="77777777" w:rsidR="00662E85" w:rsidRPr="00DC3719" w:rsidRDefault="00825438">
            <w:pPr>
              <w:pStyle w:val="TableParagraph"/>
              <w:spacing w:before="23"/>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dual_io </w:t>
            </w:r>
          </w:p>
        </w:tc>
        <w:tc>
          <w:tcPr>
            <w:tcW w:w="820" w:type="dxa"/>
          </w:tcPr>
          <w:p w14:paraId="28C44C3E" w14:textId="77777777" w:rsidR="00662E85" w:rsidRPr="00DC3719" w:rsidRDefault="00825438">
            <w:pPr>
              <w:pStyle w:val="TableParagraph"/>
              <w:spacing w:before="23"/>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w:t>
            </w:r>
          </w:p>
        </w:tc>
        <w:tc>
          <w:tcPr>
            <w:tcW w:w="822" w:type="dxa"/>
          </w:tcPr>
          <w:p w14:paraId="28C44C3F" w14:textId="77777777" w:rsidR="00662E85" w:rsidRPr="00DC3719" w:rsidRDefault="00825438">
            <w:pPr>
              <w:pStyle w:val="TableParagraph"/>
              <w:spacing w:before="23"/>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RW </w:t>
            </w:r>
          </w:p>
        </w:tc>
        <w:tc>
          <w:tcPr>
            <w:tcW w:w="4264" w:type="dxa"/>
          </w:tcPr>
          <w:p w14:paraId="28C44C40" w14:textId="77777777" w:rsidR="00662E85" w:rsidRPr="00DC3719" w:rsidRDefault="00825438">
            <w:pPr>
              <w:pStyle w:val="TableParagraph"/>
              <w:ind w:left="11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With dual I/O mode, priority is given to fast read mode </w:t>
            </w:r>
          </w:p>
        </w:tc>
      </w:tr>
      <w:tr w:rsidR="00662E85" w14:paraId="28C44C47" w14:textId="77777777">
        <w:trPr>
          <w:trHeight w:val="352"/>
        </w:trPr>
        <w:tc>
          <w:tcPr>
            <w:tcW w:w="919" w:type="dxa"/>
          </w:tcPr>
          <w:p w14:paraId="28C44C42" w14:textId="77777777" w:rsidR="00662E85" w:rsidRPr="00DC3719" w:rsidRDefault="00825438">
            <w:pPr>
              <w:pStyle w:val="TableParagraph"/>
              <w:spacing w:before="23"/>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2 </w:t>
            </w:r>
          </w:p>
        </w:tc>
        <w:tc>
          <w:tcPr>
            <w:tcW w:w="1713" w:type="dxa"/>
          </w:tcPr>
          <w:p w14:paraId="28C44C43" w14:textId="77777777" w:rsidR="00662E85" w:rsidRPr="00DC3719" w:rsidRDefault="00825438">
            <w:pPr>
              <w:pStyle w:val="TableParagraph"/>
              <w:spacing w:before="23"/>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fast_read </w:t>
            </w:r>
          </w:p>
        </w:tc>
        <w:tc>
          <w:tcPr>
            <w:tcW w:w="820" w:type="dxa"/>
          </w:tcPr>
          <w:p w14:paraId="28C44C44" w14:textId="77777777" w:rsidR="00662E85" w:rsidRPr="00DC3719" w:rsidRDefault="00825438">
            <w:pPr>
              <w:pStyle w:val="TableParagraph"/>
              <w:spacing w:before="23"/>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w:t>
            </w:r>
          </w:p>
        </w:tc>
        <w:tc>
          <w:tcPr>
            <w:tcW w:w="822" w:type="dxa"/>
          </w:tcPr>
          <w:p w14:paraId="28C44C45" w14:textId="77777777" w:rsidR="00662E85" w:rsidRPr="00DC3719" w:rsidRDefault="00825438">
            <w:pPr>
              <w:pStyle w:val="TableParagraph"/>
              <w:spacing w:before="23"/>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RW </w:t>
            </w:r>
          </w:p>
        </w:tc>
        <w:tc>
          <w:tcPr>
            <w:tcW w:w="4264" w:type="dxa"/>
          </w:tcPr>
          <w:p w14:paraId="28C44C46" w14:textId="77777777" w:rsidR="00662E85" w:rsidRPr="00DC3719" w:rsidRDefault="00825438">
            <w:pPr>
              <w:pStyle w:val="TableParagraph"/>
              <w:ind w:left="11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Use quick read mode</w:t>
            </w:r>
          </w:p>
        </w:tc>
      </w:tr>
      <w:tr w:rsidR="00662E85" w14:paraId="28C44C4D" w14:textId="77777777">
        <w:trPr>
          <w:trHeight w:val="350"/>
        </w:trPr>
        <w:tc>
          <w:tcPr>
            <w:tcW w:w="919" w:type="dxa"/>
          </w:tcPr>
          <w:p w14:paraId="28C44C48" w14:textId="77777777" w:rsidR="00662E85" w:rsidRDefault="00825438">
            <w:pPr>
              <w:pStyle w:val="TableParagraph"/>
              <w:spacing w:before="21"/>
              <w:ind w:left="107"/>
              <w:rPr>
                <w:rFonts w:ascii="Microsoft Sans Serif"/>
                <w:sz w:val="18"/>
              </w:rPr>
            </w:pPr>
            <w:r>
              <w:rPr>
                <w:rFonts w:ascii="Microsoft Sans Serif"/>
                <w:sz w:val="18"/>
              </w:rPr>
              <w:t xml:space="preserve">1 </w:t>
            </w:r>
          </w:p>
        </w:tc>
        <w:tc>
          <w:tcPr>
            <w:tcW w:w="1713" w:type="dxa"/>
          </w:tcPr>
          <w:p w14:paraId="28C44C49" w14:textId="77777777" w:rsidR="00662E85" w:rsidRDefault="00825438">
            <w:pPr>
              <w:pStyle w:val="TableParagraph"/>
              <w:spacing w:before="21"/>
              <w:ind w:left="107"/>
              <w:rPr>
                <w:rFonts w:ascii="Microsoft Sans Serif"/>
                <w:sz w:val="18"/>
              </w:rPr>
            </w:pPr>
            <w:r>
              <w:rPr>
                <w:rFonts w:ascii="Microsoft Sans Serif"/>
                <w:sz w:val="18"/>
              </w:rPr>
              <w:t xml:space="preserve">burst_en </w:t>
            </w:r>
          </w:p>
        </w:tc>
        <w:tc>
          <w:tcPr>
            <w:tcW w:w="820" w:type="dxa"/>
          </w:tcPr>
          <w:p w14:paraId="28C44C4A" w14:textId="77777777" w:rsidR="00662E85" w:rsidRDefault="00825438">
            <w:pPr>
              <w:pStyle w:val="TableParagraph"/>
              <w:spacing w:before="21"/>
              <w:ind w:left="108"/>
              <w:rPr>
                <w:rFonts w:ascii="Microsoft Sans Serif"/>
                <w:sz w:val="18"/>
              </w:rPr>
            </w:pPr>
            <w:r>
              <w:rPr>
                <w:rFonts w:ascii="Microsoft Sans Serif"/>
                <w:sz w:val="18"/>
              </w:rPr>
              <w:t xml:space="preserve">1 </w:t>
            </w:r>
          </w:p>
        </w:tc>
        <w:tc>
          <w:tcPr>
            <w:tcW w:w="822" w:type="dxa"/>
          </w:tcPr>
          <w:p w14:paraId="28C44C4B" w14:textId="77777777" w:rsidR="00662E85" w:rsidRDefault="00825438">
            <w:pPr>
              <w:pStyle w:val="TableParagraph"/>
              <w:spacing w:before="21"/>
              <w:ind w:left="109"/>
              <w:rPr>
                <w:rFonts w:ascii="Microsoft Sans Serif"/>
                <w:sz w:val="18"/>
              </w:rPr>
            </w:pPr>
            <w:r>
              <w:rPr>
                <w:rFonts w:ascii="Microsoft Sans Serif"/>
                <w:sz w:val="18"/>
              </w:rPr>
              <w:t xml:space="preserve">RW </w:t>
            </w:r>
          </w:p>
        </w:tc>
        <w:tc>
          <w:tcPr>
            <w:tcW w:w="4264" w:type="dxa"/>
          </w:tcPr>
          <w:p w14:paraId="28C44C4C" w14:textId="77777777" w:rsidR="00662E85" w:rsidRDefault="00825438">
            <w:pPr>
              <w:pStyle w:val="TableParagraph"/>
              <w:spacing w:line="228" w:lineRule="exact"/>
              <w:ind w:left="110"/>
              <w:rPr>
                <w:rFonts w:ascii="Microsoft Sans Serif" w:eastAsia="Microsoft Sans Serif"/>
                <w:sz w:val="18"/>
              </w:rPr>
            </w:pPr>
            <w:r>
              <w:rPr>
                <w:rFonts w:ascii="Microsoft Sans Serif" w:eastAsia="Microsoft Sans Serif"/>
                <w:sz w:val="18"/>
              </w:rPr>
              <w:t xml:space="preserve">Spi flash supports sequential address reading mode </w:t>
            </w:r>
          </w:p>
        </w:tc>
      </w:tr>
      <w:tr w:rsidR="00662E85" w14:paraId="28C44C53" w14:textId="77777777">
        <w:trPr>
          <w:trHeight w:val="350"/>
        </w:trPr>
        <w:tc>
          <w:tcPr>
            <w:tcW w:w="919" w:type="dxa"/>
          </w:tcPr>
          <w:p w14:paraId="28C44C4E" w14:textId="77777777" w:rsidR="00662E85" w:rsidRPr="00DC3719" w:rsidRDefault="00825438">
            <w:pPr>
              <w:pStyle w:val="TableParagraph"/>
              <w:spacing w:before="2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 </w:t>
            </w:r>
          </w:p>
        </w:tc>
        <w:tc>
          <w:tcPr>
            <w:tcW w:w="1713" w:type="dxa"/>
          </w:tcPr>
          <w:p w14:paraId="28C44C4F" w14:textId="77777777" w:rsidR="00662E85" w:rsidRPr="00DC3719" w:rsidRDefault="00825438">
            <w:pPr>
              <w:pStyle w:val="TableParagraph"/>
              <w:spacing w:before="2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memory_en </w:t>
            </w:r>
          </w:p>
        </w:tc>
        <w:tc>
          <w:tcPr>
            <w:tcW w:w="820" w:type="dxa"/>
          </w:tcPr>
          <w:p w14:paraId="28C44C50" w14:textId="77777777" w:rsidR="00662E85" w:rsidRPr="00DC3719" w:rsidRDefault="00825438">
            <w:pPr>
              <w:pStyle w:val="TableParagraph"/>
              <w:spacing w:before="2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 </w:t>
            </w:r>
          </w:p>
        </w:tc>
        <w:tc>
          <w:tcPr>
            <w:tcW w:w="822" w:type="dxa"/>
          </w:tcPr>
          <w:p w14:paraId="28C44C51" w14:textId="77777777" w:rsidR="00662E85" w:rsidRPr="00DC3719" w:rsidRDefault="00825438">
            <w:pPr>
              <w:pStyle w:val="TableParagraph"/>
              <w:spacing w:before="21"/>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RW </w:t>
            </w:r>
          </w:p>
        </w:tc>
        <w:tc>
          <w:tcPr>
            <w:tcW w:w="4264" w:type="dxa"/>
          </w:tcPr>
          <w:p w14:paraId="28C44C52" w14:textId="77777777" w:rsidR="00662E85" w:rsidRPr="00DC3719" w:rsidRDefault="00825438">
            <w:pPr>
              <w:pStyle w:val="TableParagraph"/>
              <w:spacing w:line="228" w:lineRule="exact"/>
              <w:ind w:left="11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Spi flash read enable, invalid CSN [0] can be controlled by the software. </w:t>
            </w:r>
          </w:p>
        </w:tc>
      </w:tr>
    </w:tbl>
    <w:p w14:paraId="28C44C54" w14:textId="77777777" w:rsidR="00662E85" w:rsidRDefault="00662E85">
      <w:pPr>
        <w:pStyle w:val="a3"/>
        <w:rPr>
          <w:rFonts w:ascii="Arial"/>
          <w:sz w:val="24"/>
        </w:rPr>
      </w:pPr>
    </w:p>
    <w:p w14:paraId="28C44C55" w14:textId="77777777" w:rsidR="00662E85" w:rsidRDefault="00662E85">
      <w:pPr>
        <w:pStyle w:val="a3"/>
        <w:spacing w:before="3"/>
        <w:rPr>
          <w:rFonts w:ascii="Arial"/>
          <w:sz w:val="27"/>
        </w:rPr>
      </w:pPr>
    </w:p>
    <w:p w14:paraId="28C44C56" w14:textId="77777777" w:rsidR="00662E85" w:rsidRDefault="00825438">
      <w:pPr>
        <w:pStyle w:val="3"/>
        <w:numPr>
          <w:ilvl w:val="2"/>
          <w:numId w:val="16"/>
        </w:numPr>
        <w:tabs>
          <w:tab w:val="left" w:pos="2258"/>
        </w:tabs>
        <w:spacing w:before="1"/>
      </w:pPr>
      <w:bookmarkStart w:id="387" w:name="11.4.6_片选控制寄存器（SFC_SOFTCS）"/>
      <w:bookmarkStart w:id="388" w:name="_bookmark230"/>
      <w:bookmarkStart w:id="389" w:name="_Toc42179756"/>
      <w:bookmarkEnd w:id="387"/>
      <w:bookmarkEnd w:id="388"/>
      <w:r>
        <w:t>Chip selection control register (SFC_SOFTCS)</w:t>
      </w:r>
      <w:bookmarkEnd w:id="389"/>
    </w:p>
    <w:p w14:paraId="28C44C57" w14:textId="77777777" w:rsidR="00662E85" w:rsidRPr="00C94A4C" w:rsidRDefault="00825438" w:rsidP="00C94A4C">
      <w:pPr>
        <w:pStyle w:val="a3"/>
        <w:tabs>
          <w:tab w:val="left" w:pos="2843"/>
        </w:tabs>
        <w:spacing w:before="145" w:line="278" w:lineRule="auto"/>
        <w:ind w:left="1480" w:right="7267"/>
        <w:rPr>
          <w:rFonts w:ascii="Times New Roman" w:hAnsi="Times New Roman" w:cs="Times New Roman"/>
          <w:lang w:eastAsia="zh-CN"/>
        </w:rPr>
      </w:pPr>
      <w:r w:rsidRPr="00C94A4C">
        <w:rPr>
          <w:rFonts w:ascii="Times New Roman" w:hAnsi="Times New Roman" w:cs="Times New Roman"/>
          <w:lang w:eastAsia="zh-CN"/>
        </w:rPr>
        <w:t>SPI Flash chip selection control register register bit width: [7:0]</w:t>
      </w:r>
      <w:r w:rsidRPr="00C94A4C">
        <w:rPr>
          <w:rFonts w:ascii="Times New Roman" w:hAnsi="Times New Roman" w:cs="Times New Roman"/>
          <w:lang w:eastAsia="zh-CN"/>
        </w:rPr>
        <w:tab/>
      </w:r>
    </w:p>
    <w:p w14:paraId="28C44C58" w14:textId="77777777" w:rsidR="00662E85" w:rsidRPr="00C94A4C" w:rsidRDefault="00825438" w:rsidP="00C94A4C">
      <w:pPr>
        <w:pStyle w:val="a3"/>
        <w:tabs>
          <w:tab w:val="left" w:pos="2843"/>
        </w:tabs>
        <w:spacing w:before="145" w:line="278" w:lineRule="auto"/>
        <w:ind w:left="1480" w:right="7267"/>
        <w:rPr>
          <w:rFonts w:ascii="Times New Roman" w:hAnsi="Times New Roman" w:cs="Times New Roman"/>
          <w:lang w:eastAsia="zh-CN"/>
        </w:rPr>
      </w:pPr>
      <w:r w:rsidRPr="00C94A4C">
        <w:rPr>
          <w:rFonts w:ascii="Times New Roman" w:hAnsi="Times New Roman" w:cs="Times New Roman"/>
          <w:lang w:eastAsia="zh-CN"/>
        </w:rPr>
        <w:t>Offset: 0x05</w:t>
      </w:r>
      <w:r w:rsidRPr="00C94A4C">
        <w:rPr>
          <w:rFonts w:ascii="Times New Roman" w:hAnsi="Times New Roman" w:cs="Times New Roman"/>
          <w:lang w:eastAsia="zh-CN"/>
        </w:rPr>
        <w:tab/>
      </w:r>
    </w:p>
    <w:p w14:paraId="28C44C59" w14:textId="77777777" w:rsidR="00662E85" w:rsidRPr="00C94A4C" w:rsidRDefault="00825438" w:rsidP="00C94A4C">
      <w:pPr>
        <w:pStyle w:val="a3"/>
        <w:tabs>
          <w:tab w:val="left" w:pos="2843"/>
        </w:tabs>
        <w:spacing w:before="145" w:line="278" w:lineRule="auto"/>
        <w:ind w:left="1480" w:right="7267"/>
        <w:rPr>
          <w:rFonts w:ascii="Times New Roman" w:hAnsi="Times New Roman" w:cs="Times New Roman"/>
          <w:lang w:eastAsia="zh-CN"/>
        </w:rPr>
      </w:pPr>
      <w:r w:rsidRPr="00C94A4C">
        <w:rPr>
          <w:rFonts w:ascii="Times New Roman" w:hAnsi="Times New Roman" w:cs="Times New Roman"/>
          <w:lang w:eastAsia="zh-CN"/>
        </w:rPr>
        <w:t>Reset value: 0x00</w:t>
      </w:r>
      <w:r w:rsidRPr="00C94A4C">
        <w:rPr>
          <w:rFonts w:ascii="Times New Roman" w:hAnsi="Times New Roman" w:cs="Times New Roman"/>
          <w:lang w:eastAsia="zh-CN"/>
        </w:rPr>
        <w:tab/>
      </w:r>
    </w:p>
    <w:tbl>
      <w:tblPr>
        <w:tblStyle w:val="TableNormal"/>
        <w:tblW w:w="0" w:type="auto"/>
        <w:tblInd w:w="148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9"/>
        <w:gridCol w:w="1713"/>
        <w:gridCol w:w="823"/>
        <w:gridCol w:w="821"/>
        <w:gridCol w:w="4030"/>
      </w:tblGrid>
      <w:tr w:rsidR="00662E85" w14:paraId="28C44C5F" w14:textId="77777777">
        <w:trPr>
          <w:trHeight w:val="350"/>
        </w:trPr>
        <w:tc>
          <w:tcPr>
            <w:tcW w:w="919" w:type="dxa"/>
            <w:shd w:val="clear" w:color="auto" w:fill="000066"/>
          </w:tcPr>
          <w:p w14:paraId="28C44C5A" w14:textId="77777777" w:rsidR="00662E85" w:rsidRDefault="00825438">
            <w:pPr>
              <w:pStyle w:val="TableParagraph"/>
              <w:spacing w:line="228" w:lineRule="exact"/>
              <w:ind w:left="278"/>
              <w:rPr>
                <w:rFonts w:ascii="Microsoft Sans Serif" w:eastAsia="Microsoft Sans Serif"/>
                <w:b/>
                <w:sz w:val="18"/>
              </w:rPr>
            </w:pPr>
            <w:r>
              <w:rPr>
                <w:b/>
                <w:color w:val="FFFFFF"/>
                <w:sz w:val="18"/>
              </w:rPr>
              <w:t>A domain</w:t>
            </w:r>
          </w:p>
        </w:tc>
        <w:tc>
          <w:tcPr>
            <w:tcW w:w="1713" w:type="dxa"/>
            <w:shd w:val="clear" w:color="auto" w:fill="000066"/>
          </w:tcPr>
          <w:p w14:paraId="28C44C5B" w14:textId="77777777" w:rsidR="00662E85" w:rsidRDefault="00825438">
            <w:pPr>
              <w:pStyle w:val="TableParagraph"/>
              <w:spacing w:line="228" w:lineRule="exact"/>
              <w:ind w:left="494"/>
              <w:rPr>
                <w:rFonts w:ascii="Microsoft Sans Serif" w:eastAsia="Microsoft Sans Serif"/>
                <w:b/>
                <w:sz w:val="18"/>
              </w:rPr>
            </w:pPr>
            <w:r>
              <w:rPr>
                <w:b/>
                <w:color w:val="FFFFFF"/>
                <w:sz w:val="18"/>
              </w:rPr>
              <w:t>A domain name</w:t>
            </w:r>
          </w:p>
        </w:tc>
        <w:tc>
          <w:tcPr>
            <w:tcW w:w="823" w:type="dxa"/>
            <w:shd w:val="clear" w:color="auto" w:fill="000066"/>
          </w:tcPr>
          <w:p w14:paraId="28C44C5C" w14:textId="77777777" w:rsidR="00662E85" w:rsidRDefault="00825438">
            <w:pPr>
              <w:pStyle w:val="TableParagraph"/>
              <w:spacing w:line="228" w:lineRule="exact"/>
              <w:ind w:left="230"/>
              <w:rPr>
                <w:rFonts w:ascii="Microsoft Sans Serif" w:eastAsia="Microsoft Sans Serif"/>
                <w:b/>
                <w:sz w:val="18"/>
              </w:rPr>
            </w:pPr>
            <w:r>
              <w:rPr>
                <w:b/>
                <w:color w:val="FFFFFF"/>
                <w:sz w:val="18"/>
              </w:rPr>
              <w:t>A wide</w:t>
            </w:r>
          </w:p>
        </w:tc>
        <w:tc>
          <w:tcPr>
            <w:tcW w:w="821" w:type="dxa"/>
            <w:shd w:val="clear" w:color="auto" w:fill="000066"/>
          </w:tcPr>
          <w:p w14:paraId="28C44C5D" w14:textId="77777777" w:rsidR="00662E85" w:rsidRDefault="00825438">
            <w:pPr>
              <w:pStyle w:val="TableParagraph"/>
              <w:spacing w:line="228" w:lineRule="exact"/>
              <w:ind w:left="231"/>
              <w:rPr>
                <w:rFonts w:ascii="Microsoft Sans Serif" w:eastAsia="Microsoft Sans Serif"/>
                <w:b/>
                <w:sz w:val="18"/>
              </w:rPr>
            </w:pPr>
            <w:r>
              <w:rPr>
                <w:b/>
                <w:color w:val="FFFFFF"/>
                <w:sz w:val="18"/>
              </w:rPr>
              <w:t>access</w:t>
            </w:r>
          </w:p>
        </w:tc>
        <w:tc>
          <w:tcPr>
            <w:tcW w:w="4030" w:type="dxa"/>
            <w:shd w:val="clear" w:color="auto" w:fill="000066"/>
          </w:tcPr>
          <w:p w14:paraId="28C44C5E" w14:textId="77777777" w:rsidR="00662E85" w:rsidRDefault="00825438">
            <w:pPr>
              <w:pStyle w:val="TableParagraph"/>
              <w:spacing w:line="228" w:lineRule="exact"/>
              <w:ind w:left="1838" w:right="1780"/>
              <w:jc w:val="center"/>
              <w:rPr>
                <w:rFonts w:ascii="Microsoft Sans Serif" w:eastAsia="Microsoft Sans Serif"/>
                <w:b/>
                <w:sz w:val="18"/>
              </w:rPr>
            </w:pPr>
            <w:r>
              <w:rPr>
                <w:b/>
                <w:color w:val="FFFFFF"/>
                <w:sz w:val="18"/>
              </w:rPr>
              <w:t>describe</w:t>
            </w:r>
          </w:p>
        </w:tc>
      </w:tr>
      <w:tr w:rsidR="00662E85" w14:paraId="28C44C65" w14:textId="77777777">
        <w:trPr>
          <w:trHeight w:val="349"/>
        </w:trPr>
        <w:tc>
          <w:tcPr>
            <w:tcW w:w="919" w:type="dxa"/>
          </w:tcPr>
          <w:p w14:paraId="28C44C60" w14:textId="77777777" w:rsidR="00662E85" w:rsidRPr="00DC3719" w:rsidRDefault="00825438">
            <w:pPr>
              <w:pStyle w:val="TableParagraph"/>
              <w:spacing w:before="2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log </w:t>
            </w:r>
          </w:p>
        </w:tc>
        <w:tc>
          <w:tcPr>
            <w:tcW w:w="1713" w:type="dxa"/>
          </w:tcPr>
          <w:p w14:paraId="28C44C61" w14:textId="77777777" w:rsidR="00662E85" w:rsidRPr="00DC3719" w:rsidRDefault="00825438">
            <w:pPr>
              <w:pStyle w:val="TableParagraph"/>
              <w:spacing w:before="2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CSN </w:t>
            </w:r>
          </w:p>
        </w:tc>
        <w:tc>
          <w:tcPr>
            <w:tcW w:w="823" w:type="dxa"/>
          </w:tcPr>
          <w:p w14:paraId="28C44C62" w14:textId="77777777" w:rsidR="00662E85" w:rsidRPr="00DC3719" w:rsidRDefault="00825438">
            <w:pPr>
              <w:pStyle w:val="TableParagraph"/>
              <w:spacing w:before="2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4 </w:t>
            </w:r>
          </w:p>
        </w:tc>
        <w:tc>
          <w:tcPr>
            <w:tcW w:w="821" w:type="dxa"/>
          </w:tcPr>
          <w:p w14:paraId="28C44C63" w14:textId="77777777" w:rsidR="00662E85" w:rsidRPr="00DC3719" w:rsidRDefault="00825438">
            <w:pPr>
              <w:pStyle w:val="TableParagraph"/>
              <w:spacing w:before="2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RW </w:t>
            </w:r>
          </w:p>
        </w:tc>
        <w:tc>
          <w:tcPr>
            <w:tcW w:w="4030" w:type="dxa"/>
          </w:tcPr>
          <w:p w14:paraId="28C44C64" w14:textId="77777777" w:rsidR="00662E85" w:rsidRPr="00DC3719" w:rsidRDefault="00825438">
            <w:pPr>
              <w:pStyle w:val="TableParagraph"/>
              <w:spacing w:line="228" w:lineRule="exact"/>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CSN pin output value </w:t>
            </w:r>
          </w:p>
        </w:tc>
      </w:tr>
      <w:tr w:rsidR="00662E85" w14:paraId="28C44C6D" w14:textId="77777777">
        <w:trPr>
          <w:trHeight w:val="350"/>
        </w:trPr>
        <w:tc>
          <w:tcPr>
            <w:tcW w:w="919" w:type="dxa"/>
          </w:tcPr>
          <w:p w14:paraId="28C44C68" w14:textId="77777777" w:rsidR="00662E85" w:rsidRPr="00DC3719" w:rsidRDefault="00825438">
            <w:pPr>
              <w:pStyle w:val="TableParagraph"/>
              <w:spacing w:before="21"/>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3-0 </w:t>
            </w:r>
          </w:p>
        </w:tc>
        <w:tc>
          <w:tcPr>
            <w:tcW w:w="1713" w:type="dxa"/>
          </w:tcPr>
          <w:p w14:paraId="28C44C69" w14:textId="77777777" w:rsidR="00662E85" w:rsidRPr="00DC3719" w:rsidRDefault="00825438">
            <w:pPr>
              <w:pStyle w:val="TableParagraph"/>
              <w:spacing w:before="2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csen </w:t>
            </w:r>
          </w:p>
        </w:tc>
        <w:tc>
          <w:tcPr>
            <w:tcW w:w="823" w:type="dxa"/>
          </w:tcPr>
          <w:p w14:paraId="28C44C6A" w14:textId="77777777" w:rsidR="00662E85" w:rsidRPr="00DC3719" w:rsidRDefault="00825438">
            <w:pPr>
              <w:pStyle w:val="TableParagraph"/>
              <w:spacing w:before="2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4 </w:t>
            </w:r>
          </w:p>
        </w:tc>
        <w:tc>
          <w:tcPr>
            <w:tcW w:w="821" w:type="dxa"/>
          </w:tcPr>
          <w:p w14:paraId="28C44C6B" w14:textId="77777777" w:rsidR="00662E85" w:rsidRPr="00DC3719" w:rsidRDefault="00825438">
            <w:pPr>
              <w:pStyle w:val="TableParagraph"/>
              <w:spacing w:before="21"/>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RW </w:t>
            </w:r>
          </w:p>
        </w:tc>
        <w:tc>
          <w:tcPr>
            <w:tcW w:w="4030" w:type="dxa"/>
          </w:tcPr>
          <w:p w14:paraId="28C44C6C" w14:textId="77777777" w:rsidR="00662E85" w:rsidRPr="00DC3719" w:rsidRDefault="00825438">
            <w:pPr>
              <w:pStyle w:val="TableParagraph"/>
              <w:spacing w:line="228" w:lineRule="exact"/>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When is 1, the corresponding bit cs line is controlled by 7:4 bit </w:t>
            </w:r>
          </w:p>
        </w:tc>
      </w:tr>
    </w:tbl>
    <w:p w14:paraId="28C44C6E" w14:textId="77777777" w:rsidR="00662E85" w:rsidRDefault="00662E85">
      <w:pPr>
        <w:pStyle w:val="a3"/>
        <w:rPr>
          <w:rFonts w:ascii="Arial"/>
          <w:sz w:val="20"/>
          <w:lang w:eastAsia="zh-CN"/>
        </w:rPr>
      </w:pPr>
    </w:p>
    <w:p w14:paraId="28C44C6F" w14:textId="77777777" w:rsidR="00662E85" w:rsidRDefault="00662E85">
      <w:pPr>
        <w:pStyle w:val="a3"/>
        <w:rPr>
          <w:rFonts w:ascii="Arial"/>
          <w:sz w:val="20"/>
          <w:lang w:eastAsia="zh-CN"/>
        </w:rPr>
      </w:pPr>
    </w:p>
    <w:p w14:paraId="28C44C70" w14:textId="77777777" w:rsidR="00662E85" w:rsidRDefault="00662E85">
      <w:pPr>
        <w:pStyle w:val="a3"/>
        <w:rPr>
          <w:rFonts w:ascii="Arial"/>
          <w:sz w:val="20"/>
          <w:lang w:eastAsia="zh-CN"/>
        </w:rPr>
      </w:pPr>
    </w:p>
    <w:tbl>
      <w:tblPr>
        <w:tblStyle w:val="TableNormal"/>
        <w:tblpPr w:leftFromText="180" w:rightFromText="180" w:vertAnchor="text" w:horzAnchor="margin" w:tblpXSpec="center" w:tblpY="78"/>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572"/>
        <w:gridCol w:w="2863"/>
        <w:gridCol w:w="3931"/>
      </w:tblGrid>
      <w:tr w:rsidR="0060730D" w14:paraId="7EE8D6BB" w14:textId="77777777" w:rsidTr="0060730D">
        <w:trPr>
          <w:trHeight w:val="520"/>
        </w:trPr>
        <w:tc>
          <w:tcPr>
            <w:tcW w:w="1572" w:type="dxa"/>
            <w:shd w:val="clear" w:color="auto" w:fill="000080"/>
          </w:tcPr>
          <w:p w14:paraId="6B7A453C" w14:textId="77777777" w:rsidR="0060730D" w:rsidRDefault="0060730D" w:rsidP="0060730D">
            <w:pPr>
              <w:pStyle w:val="TableParagraph"/>
              <w:tabs>
                <w:tab w:val="left" w:pos="434"/>
              </w:tabs>
              <w:spacing w:before="56"/>
              <w:ind w:left="12"/>
              <w:jc w:val="center"/>
              <w:rPr>
                <w:b/>
                <w:sz w:val="21"/>
              </w:rPr>
            </w:pPr>
            <w:bookmarkStart w:id="390" w:name="11.4.7_时序控制寄存器（SFC_TIMING）"/>
            <w:bookmarkStart w:id="391" w:name="_bookmark231"/>
            <w:bookmarkStart w:id="392" w:name="_Toc42179757"/>
            <w:bookmarkEnd w:id="390"/>
            <w:bookmarkEnd w:id="391"/>
            <w:r>
              <w:rPr>
                <w:b/>
                <w:color w:val="FFFFFF"/>
                <w:sz w:val="21"/>
              </w:rPr>
              <w:t>address</w:t>
            </w:r>
            <w:r>
              <w:rPr>
                <w:b/>
                <w:color w:val="FFFFFF"/>
                <w:sz w:val="21"/>
              </w:rPr>
              <w:tab/>
            </w:r>
          </w:p>
        </w:tc>
        <w:tc>
          <w:tcPr>
            <w:tcW w:w="2863" w:type="dxa"/>
            <w:tcBorders>
              <w:right w:val="single" w:sz="4" w:space="0" w:color="000000"/>
            </w:tcBorders>
            <w:shd w:val="clear" w:color="auto" w:fill="000080"/>
          </w:tcPr>
          <w:p w14:paraId="4CBEF706" w14:textId="77777777" w:rsidR="0060730D" w:rsidRDefault="0060730D" w:rsidP="0060730D">
            <w:pPr>
              <w:pStyle w:val="TableParagraph"/>
              <w:spacing w:before="56"/>
              <w:ind w:left="1093" w:right="1086"/>
              <w:jc w:val="center"/>
              <w:rPr>
                <w:b/>
                <w:sz w:val="21"/>
              </w:rPr>
            </w:pPr>
            <w:r>
              <w:rPr>
                <w:b/>
                <w:color w:val="FFFFFF"/>
                <w:sz w:val="21"/>
              </w:rPr>
              <w:t>register</w:t>
            </w:r>
          </w:p>
        </w:tc>
        <w:tc>
          <w:tcPr>
            <w:tcW w:w="3931" w:type="dxa"/>
            <w:tcBorders>
              <w:top w:val="single" w:sz="4" w:space="0" w:color="000000"/>
              <w:left w:val="single" w:sz="4" w:space="0" w:color="000000"/>
              <w:bottom w:val="single" w:sz="4" w:space="0" w:color="000000"/>
              <w:right w:val="single" w:sz="4" w:space="0" w:color="000000"/>
            </w:tcBorders>
            <w:shd w:val="clear" w:color="auto" w:fill="000080"/>
          </w:tcPr>
          <w:p w14:paraId="55176E21" w14:textId="77777777" w:rsidR="0060730D" w:rsidRDefault="0060730D" w:rsidP="0060730D">
            <w:pPr>
              <w:pStyle w:val="TableParagraph"/>
              <w:tabs>
                <w:tab w:val="left" w:pos="432"/>
              </w:tabs>
              <w:spacing w:before="56"/>
              <w:ind w:left="10"/>
              <w:jc w:val="center"/>
              <w:rPr>
                <w:b/>
                <w:sz w:val="21"/>
              </w:rPr>
            </w:pPr>
            <w:r>
              <w:rPr>
                <w:b/>
                <w:color w:val="FFFFFF"/>
                <w:sz w:val="21"/>
              </w:rPr>
              <w:t>instructions</w:t>
            </w:r>
            <w:r>
              <w:rPr>
                <w:b/>
                <w:color w:val="FFFFFF"/>
                <w:sz w:val="21"/>
              </w:rPr>
              <w:tab/>
            </w:r>
          </w:p>
        </w:tc>
      </w:tr>
      <w:tr w:rsidR="0060730D" w14:paraId="0E67FA9F" w14:textId="77777777" w:rsidTr="0060730D">
        <w:trPr>
          <w:trHeight w:val="458"/>
        </w:trPr>
        <w:tc>
          <w:tcPr>
            <w:tcW w:w="1572" w:type="dxa"/>
          </w:tcPr>
          <w:p w14:paraId="4582AF9B" w14:textId="77777777" w:rsidR="0060730D" w:rsidRPr="00DC3719" w:rsidRDefault="0060730D" w:rsidP="0060730D">
            <w:pPr>
              <w:pStyle w:val="TableParagraph"/>
              <w:spacing w:before="73"/>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00</w:t>
            </w:r>
          </w:p>
        </w:tc>
        <w:tc>
          <w:tcPr>
            <w:tcW w:w="2863" w:type="dxa"/>
            <w:tcBorders>
              <w:right w:val="single" w:sz="4" w:space="0" w:color="000000"/>
            </w:tcBorders>
          </w:tcPr>
          <w:p w14:paraId="4197A7E6" w14:textId="77777777" w:rsidR="0060730D" w:rsidRPr="00DC3719" w:rsidRDefault="0060730D" w:rsidP="0060730D">
            <w:pPr>
              <w:pStyle w:val="TableParagraph"/>
              <w:spacing w:before="73"/>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PonCfg</w:t>
            </w:r>
          </w:p>
        </w:tc>
        <w:tc>
          <w:tcPr>
            <w:tcW w:w="3931" w:type="dxa"/>
            <w:tcBorders>
              <w:top w:val="single" w:sz="4" w:space="0" w:color="000000"/>
              <w:left w:val="single" w:sz="4" w:space="0" w:color="000000"/>
              <w:bottom w:val="single" w:sz="4" w:space="0" w:color="000000"/>
              <w:right w:val="single" w:sz="4" w:space="0" w:color="000000"/>
            </w:tcBorders>
          </w:tcPr>
          <w:p w14:paraId="7210ED2E" w14:textId="77777777" w:rsidR="0060730D" w:rsidRPr="00DC3719" w:rsidRDefault="0060730D" w:rsidP="0060730D">
            <w:pPr>
              <w:pStyle w:val="TableParagraph"/>
              <w:spacing w:before="52"/>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 electric configuration</w:t>
            </w:r>
          </w:p>
        </w:tc>
      </w:tr>
      <w:tr w:rsidR="0060730D" w14:paraId="3C4B0CC8" w14:textId="77777777" w:rsidTr="0060730D">
        <w:trPr>
          <w:trHeight w:val="460"/>
        </w:trPr>
        <w:tc>
          <w:tcPr>
            <w:tcW w:w="1572" w:type="dxa"/>
          </w:tcPr>
          <w:p w14:paraId="46065172" w14:textId="77777777" w:rsidR="0060730D" w:rsidRPr="00DC3719" w:rsidRDefault="0060730D" w:rsidP="0060730D">
            <w:pPr>
              <w:pStyle w:val="TableParagraph"/>
              <w:spacing w:before="75"/>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04</w:t>
            </w:r>
          </w:p>
        </w:tc>
        <w:tc>
          <w:tcPr>
            <w:tcW w:w="2863" w:type="dxa"/>
            <w:tcBorders>
              <w:right w:val="single" w:sz="4" w:space="0" w:color="000000"/>
            </w:tcBorders>
          </w:tcPr>
          <w:p w14:paraId="7B6F5847" w14:textId="77777777" w:rsidR="0060730D" w:rsidRPr="00DC3719" w:rsidRDefault="0060730D" w:rsidP="0060730D">
            <w:pPr>
              <w:pStyle w:val="TableParagraph"/>
              <w:spacing w:before="75"/>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GenCfg</w:t>
            </w:r>
          </w:p>
        </w:tc>
        <w:tc>
          <w:tcPr>
            <w:tcW w:w="3931" w:type="dxa"/>
            <w:tcBorders>
              <w:top w:val="single" w:sz="4" w:space="0" w:color="000000"/>
              <w:left w:val="single" w:sz="4" w:space="0" w:color="000000"/>
              <w:bottom w:val="single" w:sz="4" w:space="0" w:color="000000"/>
              <w:right w:val="single" w:sz="4" w:space="0" w:color="000000"/>
            </w:tcBorders>
          </w:tcPr>
          <w:p w14:paraId="799AA223" w14:textId="77777777" w:rsidR="0060730D" w:rsidRPr="00DC3719" w:rsidRDefault="0060730D" w:rsidP="0060730D">
            <w:pPr>
              <w:pStyle w:val="TableParagraph"/>
              <w:spacing w:before="55"/>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General configuration</w:t>
            </w:r>
          </w:p>
        </w:tc>
      </w:tr>
      <w:tr w:rsidR="0060730D" w14:paraId="7D0E39FA" w14:textId="77777777" w:rsidTr="0060730D">
        <w:trPr>
          <w:trHeight w:val="460"/>
        </w:trPr>
        <w:tc>
          <w:tcPr>
            <w:tcW w:w="1572" w:type="dxa"/>
          </w:tcPr>
          <w:p w14:paraId="26361612" w14:textId="77777777" w:rsidR="0060730D" w:rsidRPr="00DC3719" w:rsidRDefault="0060730D" w:rsidP="0060730D">
            <w:pPr>
              <w:pStyle w:val="TableParagraph"/>
              <w:spacing w:before="75"/>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08</w:t>
            </w:r>
          </w:p>
        </w:tc>
        <w:tc>
          <w:tcPr>
            <w:tcW w:w="2863" w:type="dxa"/>
            <w:tcBorders>
              <w:right w:val="single" w:sz="4" w:space="0" w:color="000000"/>
            </w:tcBorders>
          </w:tcPr>
          <w:p w14:paraId="03F979F9" w14:textId="1534FF40" w:rsidR="0060730D" w:rsidRPr="00DC3719" w:rsidRDefault="00286244" w:rsidP="0060730D">
            <w:pPr>
              <w:pStyle w:val="TableParagraph"/>
              <w:spacing w:before="52"/>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3931" w:type="dxa"/>
            <w:tcBorders>
              <w:top w:val="single" w:sz="4" w:space="0" w:color="000000"/>
              <w:left w:val="single" w:sz="4" w:space="0" w:color="000000"/>
              <w:bottom w:val="single" w:sz="4" w:space="0" w:color="000000"/>
              <w:right w:val="single" w:sz="4" w:space="0" w:color="000000"/>
            </w:tcBorders>
          </w:tcPr>
          <w:p w14:paraId="14C8F93C" w14:textId="77777777" w:rsidR="0060730D" w:rsidRPr="00DC3719" w:rsidRDefault="0060730D" w:rsidP="0060730D">
            <w:pPr>
              <w:pStyle w:val="TableParagraph"/>
              <w:rPr>
                <w:rFonts w:ascii="Times New Roman" w:hAnsi="Times New Roman" w:cs="Times New Roman"/>
                <w:spacing w:val="-6"/>
                <w:sz w:val="21"/>
                <w:szCs w:val="21"/>
                <w:lang w:eastAsia="zh-CN"/>
              </w:rPr>
            </w:pPr>
          </w:p>
        </w:tc>
      </w:tr>
      <w:tr w:rsidR="0060730D" w14:paraId="238B63C9" w14:textId="77777777" w:rsidTr="0060730D">
        <w:trPr>
          <w:trHeight w:val="460"/>
        </w:trPr>
        <w:tc>
          <w:tcPr>
            <w:tcW w:w="1572" w:type="dxa"/>
          </w:tcPr>
          <w:p w14:paraId="25D31B17" w14:textId="77777777" w:rsidR="0060730D" w:rsidRDefault="0060730D" w:rsidP="0060730D">
            <w:pPr>
              <w:pStyle w:val="TableParagraph"/>
              <w:spacing w:before="75"/>
              <w:ind w:left="13"/>
              <w:jc w:val="center"/>
              <w:rPr>
                <w:rFonts w:ascii="Arial"/>
                <w:sz w:val="18"/>
              </w:rPr>
            </w:pPr>
            <w:r>
              <w:rPr>
                <w:rFonts w:ascii="Arial"/>
                <w:sz w:val="18"/>
              </w:rPr>
              <w:t>0 c</w:t>
            </w:r>
          </w:p>
        </w:tc>
        <w:tc>
          <w:tcPr>
            <w:tcW w:w="2863" w:type="dxa"/>
            <w:tcBorders>
              <w:right w:val="single" w:sz="4" w:space="0" w:color="000000"/>
            </w:tcBorders>
          </w:tcPr>
          <w:p w14:paraId="2EC31128" w14:textId="4B8F6E0C" w:rsidR="0060730D" w:rsidRDefault="00286244" w:rsidP="0060730D">
            <w:pPr>
              <w:pStyle w:val="TableParagraph"/>
              <w:spacing w:before="52"/>
              <w:ind w:left="55"/>
              <w:rPr>
                <w:sz w:val="18"/>
              </w:rPr>
            </w:pPr>
            <w:r>
              <w:rPr>
                <w:sz w:val="18"/>
              </w:rPr>
              <w:t>reserve</w:t>
            </w:r>
          </w:p>
        </w:tc>
        <w:tc>
          <w:tcPr>
            <w:tcW w:w="3931" w:type="dxa"/>
            <w:tcBorders>
              <w:top w:val="single" w:sz="4" w:space="0" w:color="000000"/>
              <w:left w:val="single" w:sz="4" w:space="0" w:color="000000"/>
              <w:bottom w:val="single" w:sz="4" w:space="0" w:color="000000"/>
              <w:right w:val="single" w:sz="4" w:space="0" w:color="000000"/>
            </w:tcBorders>
          </w:tcPr>
          <w:p w14:paraId="0C75F02B" w14:textId="77777777" w:rsidR="0060730D" w:rsidRDefault="0060730D" w:rsidP="0060730D">
            <w:pPr>
              <w:pStyle w:val="TableParagraph"/>
              <w:rPr>
                <w:rFonts w:ascii="Times New Roman"/>
                <w:sz w:val="18"/>
              </w:rPr>
            </w:pPr>
          </w:p>
        </w:tc>
      </w:tr>
      <w:tr w:rsidR="0060730D" w14:paraId="4F16BB6E" w14:textId="77777777" w:rsidTr="0060730D">
        <w:trPr>
          <w:trHeight w:val="460"/>
        </w:trPr>
        <w:tc>
          <w:tcPr>
            <w:tcW w:w="1572" w:type="dxa"/>
          </w:tcPr>
          <w:p w14:paraId="357FD868" w14:textId="77777777" w:rsidR="0060730D" w:rsidRDefault="0060730D" w:rsidP="0060730D">
            <w:pPr>
              <w:pStyle w:val="TableParagraph"/>
              <w:spacing w:before="73"/>
              <w:ind w:left="12"/>
              <w:jc w:val="center"/>
              <w:rPr>
                <w:rFonts w:ascii="Arial"/>
                <w:sz w:val="18"/>
              </w:rPr>
            </w:pPr>
            <w:r>
              <w:rPr>
                <w:rFonts w:ascii="Arial"/>
                <w:sz w:val="18"/>
              </w:rPr>
              <w:t>10</w:t>
            </w:r>
          </w:p>
        </w:tc>
        <w:tc>
          <w:tcPr>
            <w:tcW w:w="2863" w:type="dxa"/>
            <w:tcBorders>
              <w:right w:val="single" w:sz="4" w:space="0" w:color="000000"/>
            </w:tcBorders>
          </w:tcPr>
          <w:p w14:paraId="049DE514" w14:textId="77777777" w:rsidR="0060730D" w:rsidRDefault="0060730D" w:rsidP="0060730D">
            <w:pPr>
              <w:pStyle w:val="TableParagraph"/>
              <w:spacing w:before="73"/>
              <w:ind w:left="55"/>
              <w:rPr>
                <w:rFonts w:ascii="Arial"/>
                <w:sz w:val="18"/>
              </w:rPr>
            </w:pPr>
            <w:r>
              <w:rPr>
                <w:rFonts w:ascii="Arial"/>
                <w:sz w:val="18"/>
              </w:rPr>
              <w:t>PCIMap</w:t>
            </w:r>
          </w:p>
        </w:tc>
        <w:tc>
          <w:tcPr>
            <w:tcW w:w="3931" w:type="dxa"/>
            <w:tcBorders>
              <w:top w:val="single" w:sz="4" w:space="0" w:color="000000"/>
              <w:left w:val="single" w:sz="4" w:space="0" w:color="000000"/>
              <w:bottom w:val="single" w:sz="4" w:space="0" w:color="000000"/>
              <w:right w:val="single" w:sz="4" w:space="0" w:color="000000"/>
            </w:tcBorders>
          </w:tcPr>
          <w:p w14:paraId="3869D4D5" w14:textId="77777777" w:rsidR="0060730D" w:rsidRDefault="0060730D" w:rsidP="0060730D">
            <w:pPr>
              <w:pStyle w:val="TableParagraph"/>
              <w:spacing w:before="52"/>
              <w:ind w:left="55"/>
              <w:rPr>
                <w:sz w:val="18"/>
              </w:rPr>
            </w:pPr>
            <w:r>
              <w:rPr>
                <w:rFonts w:ascii="Arial" w:eastAsia="Arial"/>
                <w:sz w:val="18"/>
              </w:rPr>
              <w:t xml:space="preserve">PCI mapping </w:t>
            </w:r>
          </w:p>
        </w:tc>
      </w:tr>
      <w:tr w:rsidR="0060730D" w14:paraId="1C495186" w14:textId="77777777" w:rsidTr="0060730D">
        <w:trPr>
          <w:trHeight w:val="460"/>
        </w:trPr>
        <w:tc>
          <w:tcPr>
            <w:tcW w:w="1572" w:type="dxa"/>
          </w:tcPr>
          <w:p w14:paraId="362152D0" w14:textId="77777777" w:rsidR="0060730D" w:rsidRDefault="0060730D" w:rsidP="0060730D">
            <w:pPr>
              <w:pStyle w:val="TableParagraph"/>
              <w:spacing w:before="73"/>
              <w:ind w:left="12"/>
              <w:jc w:val="center"/>
              <w:rPr>
                <w:rFonts w:ascii="Arial"/>
                <w:sz w:val="18"/>
              </w:rPr>
            </w:pPr>
            <w:r>
              <w:rPr>
                <w:rFonts w:ascii="Arial"/>
                <w:sz w:val="18"/>
              </w:rPr>
              <w:t>14</w:t>
            </w:r>
          </w:p>
        </w:tc>
        <w:tc>
          <w:tcPr>
            <w:tcW w:w="2863" w:type="dxa"/>
            <w:tcBorders>
              <w:right w:val="single" w:sz="4" w:space="0" w:color="000000"/>
            </w:tcBorders>
          </w:tcPr>
          <w:p w14:paraId="3772C5F6" w14:textId="77777777" w:rsidR="0060730D" w:rsidRDefault="0060730D" w:rsidP="0060730D">
            <w:pPr>
              <w:pStyle w:val="TableParagraph"/>
              <w:spacing w:before="73"/>
              <w:ind w:left="55"/>
              <w:rPr>
                <w:rFonts w:ascii="Arial"/>
                <w:sz w:val="18"/>
              </w:rPr>
            </w:pPr>
            <w:r>
              <w:rPr>
                <w:rFonts w:ascii="Arial"/>
                <w:sz w:val="18"/>
              </w:rPr>
              <w:t>PCIX_Bridge_Cfg</w:t>
            </w:r>
          </w:p>
        </w:tc>
        <w:tc>
          <w:tcPr>
            <w:tcW w:w="3931" w:type="dxa"/>
            <w:tcBorders>
              <w:top w:val="single" w:sz="4" w:space="0" w:color="000000"/>
              <w:left w:val="single" w:sz="4" w:space="0" w:color="000000"/>
              <w:bottom w:val="single" w:sz="4" w:space="0" w:color="000000"/>
              <w:right w:val="single" w:sz="4" w:space="0" w:color="000000"/>
            </w:tcBorders>
          </w:tcPr>
          <w:p w14:paraId="49214462" w14:textId="77777777" w:rsidR="0060730D" w:rsidRDefault="0060730D" w:rsidP="0060730D">
            <w:pPr>
              <w:pStyle w:val="TableParagraph"/>
              <w:spacing w:before="52"/>
              <w:ind w:left="55"/>
              <w:rPr>
                <w:sz w:val="18"/>
              </w:rPr>
            </w:pPr>
            <w:r>
              <w:rPr>
                <w:rFonts w:ascii="Arial" w:eastAsia="Arial"/>
                <w:sz w:val="18"/>
              </w:rPr>
              <w:t xml:space="preserve">PCI/X bridge related configuration </w:t>
            </w:r>
          </w:p>
        </w:tc>
      </w:tr>
      <w:tr w:rsidR="0060730D" w14:paraId="1ED965D8" w14:textId="77777777" w:rsidTr="0060730D">
        <w:trPr>
          <w:trHeight w:val="460"/>
        </w:trPr>
        <w:tc>
          <w:tcPr>
            <w:tcW w:w="1572" w:type="dxa"/>
          </w:tcPr>
          <w:p w14:paraId="43C94710" w14:textId="77777777" w:rsidR="0060730D" w:rsidRDefault="0060730D" w:rsidP="0060730D">
            <w:pPr>
              <w:pStyle w:val="TableParagraph"/>
              <w:spacing w:before="73"/>
              <w:ind w:left="12"/>
              <w:jc w:val="center"/>
              <w:rPr>
                <w:rFonts w:ascii="Arial"/>
                <w:sz w:val="18"/>
              </w:rPr>
            </w:pPr>
            <w:r>
              <w:rPr>
                <w:rFonts w:ascii="Arial"/>
                <w:sz w:val="18"/>
              </w:rPr>
              <w:t>18</w:t>
            </w:r>
          </w:p>
        </w:tc>
        <w:tc>
          <w:tcPr>
            <w:tcW w:w="2863" w:type="dxa"/>
            <w:tcBorders>
              <w:right w:val="single" w:sz="4" w:space="0" w:color="000000"/>
            </w:tcBorders>
          </w:tcPr>
          <w:p w14:paraId="1BB8124C" w14:textId="77777777" w:rsidR="0060730D" w:rsidRDefault="0060730D" w:rsidP="0060730D">
            <w:pPr>
              <w:pStyle w:val="TableParagraph"/>
              <w:spacing w:before="73"/>
              <w:ind w:left="55"/>
              <w:rPr>
                <w:rFonts w:ascii="Arial"/>
                <w:sz w:val="18"/>
              </w:rPr>
            </w:pPr>
            <w:r>
              <w:rPr>
                <w:rFonts w:ascii="Arial"/>
                <w:sz w:val="18"/>
              </w:rPr>
              <w:t>PCIMap_Cfg</w:t>
            </w:r>
          </w:p>
        </w:tc>
        <w:tc>
          <w:tcPr>
            <w:tcW w:w="3931" w:type="dxa"/>
            <w:tcBorders>
              <w:top w:val="single" w:sz="4" w:space="0" w:color="000000"/>
              <w:left w:val="single" w:sz="4" w:space="0" w:color="000000"/>
              <w:bottom w:val="single" w:sz="4" w:space="0" w:color="000000"/>
              <w:right w:val="single" w:sz="4" w:space="0" w:color="000000"/>
            </w:tcBorders>
          </w:tcPr>
          <w:p w14:paraId="7FA2AD25" w14:textId="77777777" w:rsidR="0060730D" w:rsidRDefault="0060730D" w:rsidP="0060730D">
            <w:pPr>
              <w:pStyle w:val="TableParagraph"/>
              <w:spacing w:before="52"/>
              <w:ind w:left="55"/>
              <w:rPr>
                <w:sz w:val="18"/>
                <w:lang w:eastAsia="zh-CN"/>
              </w:rPr>
            </w:pPr>
            <w:r>
              <w:rPr>
                <w:rFonts w:ascii="Arial" w:eastAsia="Arial"/>
                <w:sz w:val="18"/>
                <w:lang w:eastAsia="zh-CN"/>
              </w:rPr>
              <w:t xml:space="preserve">PCI concatenates the read and write device address </w:t>
            </w:r>
          </w:p>
        </w:tc>
      </w:tr>
      <w:tr w:rsidR="0060730D" w14:paraId="13C7A284" w14:textId="77777777" w:rsidTr="0060730D">
        <w:trPr>
          <w:trHeight w:val="460"/>
        </w:trPr>
        <w:tc>
          <w:tcPr>
            <w:tcW w:w="1572" w:type="dxa"/>
          </w:tcPr>
          <w:p w14:paraId="1524DD9F" w14:textId="77777777" w:rsidR="0060730D" w:rsidRDefault="0060730D" w:rsidP="0060730D">
            <w:pPr>
              <w:pStyle w:val="TableParagraph"/>
              <w:spacing w:before="73"/>
              <w:ind w:left="13"/>
              <w:jc w:val="center"/>
              <w:rPr>
                <w:rFonts w:ascii="Arial"/>
                <w:sz w:val="18"/>
              </w:rPr>
            </w:pPr>
            <w:r>
              <w:rPr>
                <w:rFonts w:ascii="Arial"/>
                <w:sz w:val="18"/>
              </w:rPr>
              <w:t>1 c</w:t>
            </w:r>
          </w:p>
        </w:tc>
        <w:tc>
          <w:tcPr>
            <w:tcW w:w="2863" w:type="dxa"/>
            <w:tcBorders>
              <w:right w:val="single" w:sz="4" w:space="0" w:color="000000"/>
            </w:tcBorders>
          </w:tcPr>
          <w:p w14:paraId="4256E18C" w14:textId="77777777" w:rsidR="0060730D" w:rsidRDefault="0060730D" w:rsidP="0060730D">
            <w:pPr>
              <w:pStyle w:val="TableParagraph"/>
              <w:spacing w:before="73"/>
              <w:ind w:left="55"/>
              <w:rPr>
                <w:rFonts w:ascii="Arial"/>
                <w:sz w:val="18"/>
              </w:rPr>
            </w:pPr>
            <w:r>
              <w:rPr>
                <w:rFonts w:ascii="Arial"/>
                <w:sz w:val="18"/>
              </w:rPr>
              <w:t>GPIO_Data</w:t>
            </w:r>
          </w:p>
        </w:tc>
        <w:tc>
          <w:tcPr>
            <w:tcW w:w="3931" w:type="dxa"/>
            <w:tcBorders>
              <w:top w:val="single" w:sz="4" w:space="0" w:color="000000"/>
              <w:left w:val="single" w:sz="4" w:space="0" w:color="000000"/>
              <w:bottom w:val="single" w:sz="4" w:space="0" w:color="000000"/>
              <w:right w:val="single" w:sz="4" w:space="0" w:color="000000"/>
            </w:tcBorders>
          </w:tcPr>
          <w:p w14:paraId="1A1787F6" w14:textId="77777777" w:rsidR="0060730D" w:rsidRDefault="0060730D" w:rsidP="0060730D">
            <w:pPr>
              <w:pStyle w:val="TableParagraph"/>
              <w:spacing w:before="52"/>
              <w:ind w:left="55"/>
              <w:rPr>
                <w:sz w:val="18"/>
              </w:rPr>
            </w:pPr>
            <w:r>
              <w:rPr>
                <w:rFonts w:ascii="Arial" w:eastAsia="Arial"/>
                <w:sz w:val="18"/>
              </w:rPr>
              <w:t xml:space="preserve">GPIO data </w:t>
            </w:r>
          </w:p>
        </w:tc>
      </w:tr>
      <w:tr w:rsidR="0060730D" w14:paraId="0AEF11A1" w14:textId="77777777" w:rsidTr="0060730D">
        <w:trPr>
          <w:trHeight w:val="460"/>
        </w:trPr>
        <w:tc>
          <w:tcPr>
            <w:tcW w:w="1572" w:type="dxa"/>
          </w:tcPr>
          <w:p w14:paraId="6CB253A1" w14:textId="77777777" w:rsidR="0060730D" w:rsidRDefault="0060730D" w:rsidP="0060730D">
            <w:pPr>
              <w:pStyle w:val="TableParagraph"/>
              <w:spacing w:before="73"/>
              <w:ind w:left="12"/>
              <w:jc w:val="center"/>
              <w:rPr>
                <w:rFonts w:ascii="Arial"/>
                <w:sz w:val="18"/>
              </w:rPr>
            </w:pPr>
            <w:r>
              <w:rPr>
                <w:rFonts w:ascii="Arial"/>
                <w:sz w:val="18"/>
              </w:rPr>
              <w:t>20</w:t>
            </w:r>
          </w:p>
        </w:tc>
        <w:tc>
          <w:tcPr>
            <w:tcW w:w="2863" w:type="dxa"/>
            <w:tcBorders>
              <w:right w:val="single" w:sz="4" w:space="0" w:color="000000"/>
            </w:tcBorders>
          </w:tcPr>
          <w:p w14:paraId="103F31BD" w14:textId="77777777" w:rsidR="0060730D" w:rsidRDefault="0060730D" w:rsidP="0060730D">
            <w:pPr>
              <w:pStyle w:val="TableParagraph"/>
              <w:spacing w:before="73"/>
              <w:ind w:left="55"/>
              <w:rPr>
                <w:rFonts w:ascii="Arial"/>
                <w:sz w:val="18"/>
              </w:rPr>
            </w:pPr>
            <w:r>
              <w:rPr>
                <w:rFonts w:ascii="Arial"/>
                <w:sz w:val="18"/>
              </w:rPr>
              <w:t>GPIO_EN</w:t>
            </w:r>
          </w:p>
        </w:tc>
        <w:tc>
          <w:tcPr>
            <w:tcW w:w="3931" w:type="dxa"/>
            <w:tcBorders>
              <w:top w:val="single" w:sz="4" w:space="0" w:color="000000"/>
              <w:left w:val="single" w:sz="4" w:space="0" w:color="000000"/>
              <w:bottom w:val="single" w:sz="4" w:space="0" w:color="000000"/>
              <w:right w:val="single" w:sz="4" w:space="0" w:color="000000"/>
            </w:tcBorders>
          </w:tcPr>
          <w:p w14:paraId="6363E903" w14:textId="77777777" w:rsidR="0060730D" w:rsidRDefault="0060730D" w:rsidP="0060730D">
            <w:pPr>
              <w:pStyle w:val="TableParagraph"/>
              <w:spacing w:before="52"/>
              <w:ind w:left="55"/>
              <w:rPr>
                <w:sz w:val="18"/>
              </w:rPr>
            </w:pPr>
            <w:r>
              <w:rPr>
                <w:rFonts w:ascii="Arial" w:eastAsia="Arial"/>
                <w:sz w:val="18"/>
              </w:rPr>
              <w:t xml:space="preserve">GPIO direction </w:t>
            </w:r>
          </w:p>
        </w:tc>
      </w:tr>
      <w:tr w:rsidR="0060730D" w14:paraId="29427117" w14:textId="77777777" w:rsidTr="0060730D">
        <w:trPr>
          <w:trHeight w:val="460"/>
        </w:trPr>
        <w:tc>
          <w:tcPr>
            <w:tcW w:w="1572" w:type="dxa"/>
          </w:tcPr>
          <w:p w14:paraId="1083F26E" w14:textId="77777777" w:rsidR="0060730D" w:rsidRDefault="0060730D" w:rsidP="0060730D">
            <w:pPr>
              <w:pStyle w:val="TableParagraph"/>
              <w:spacing w:before="73"/>
              <w:ind w:left="12"/>
              <w:jc w:val="center"/>
              <w:rPr>
                <w:rFonts w:ascii="Arial"/>
                <w:sz w:val="18"/>
              </w:rPr>
            </w:pPr>
            <w:r>
              <w:rPr>
                <w:rFonts w:ascii="Arial"/>
                <w:sz w:val="18"/>
              </w:rPr>
              <w:t>24</w:t>
            </w:r>
          </w:p>
        </w:tc>
        <w:tc>
          <w:tcPr>
            <w:tcW w:w="2863" w:type="dxa"/>
            <w:tcBorders>
              <w:right w:val="single" w:sz="4" w:space="0" w:color="000000"/>
            </w:tcBorders>
          </w:tcPr>
          <w:p w14:paraId="30F82E7E" w14:textId="69257C6F" w:rsidR="0060730D" w:rsidRDefault="00286244" w:rsidP="0060730D">
            <w:pPr>
              <w:pStyle w:val="TableParagraph"/>
              <w:spacing w:before="52"/>
              <w:ind w:left="55"/>
              <w:rPr>
                <w:sz w:val="18"/>
              </w:rPr>
            </w:pPr>
            <w:r>
              <w:rPr>
                <w:sz w:val="18"/>
              </w:rPr>
              <w:t>reserve</w:t>
            </w:r>
          </w:p>
        </w:tc>
        <w:tc>
          <w:tcPr>
            <w:tcW w:w="3931" w:type="dxa"/>
            <w:tcBorders>
              <w:top w:val="single" w:sz="4" w:space="0" w:color="000000"/>
              <w:left w:val="single" w:sz="4" w:space="0" w:color="000000"/>
              <w:bottom w:val="single" w:sz="4" w:space="0" w:color="000000"/>
              <w:right w:val="single" w:sz="4" w:space="0" w:color="000000"/>
            </w:tcBorders>
          </w:tcPr>
          <w:p w14:paraId="3C1C6B05" w14:textId="77777777" w:rsidR="0060730D" w:rsidRDefault="0060730D" w:rsidP="0060730D">
            <w:pPr>
              <w:pStyle w:val="TableParagraph"/>
              <w:rPr>
                <w:rFonts w:ascii="Times New Roman"/>
                <w:sz w:val="18"/>
              </w:rPr>
            </w:pPr>
          </w:p>
        </w:tc>
      </w:tr>
      <w:tr w:rsidR="0060730D" w14:paraId="19AF6F97" w14:textId="77777777" w:rsidTr="0060730D">
        <w:trPr>
          <w:trHeight w:val="457"/>
        </w:trPr>
        <w:tc>
          <w:tcPr>
            <w:tcW w:w="1572" w:type="dxa"/>
          </w:tcPr>
          <w:p w14:paraId="74F943C3" w14:textId="77777777" w:rsidR="0060730D" w:rsidRDefault="0060730D" w:rsidP="0060730D">
            <w:pPr>
              <w:pStyle w:val="TableParagraph"/>
              <w:spacing w:before="73"/>
              <w:ind w:left="12"/>
              <w:jc w:val="center"/>
              <w:rPr>
                <w:rFonts w:ascii="Arial"/>
                <w:sz w:val="18"/>
              </w:rPr>
            </w:pPr>
            <w:r>
              <w:rPr>
                <w:rFonts w:ascii="Arial"/>
                <w:sz w:val="18"/>
              </w:rPr>
              <w:t>28</w:t>
            </w:r>
          </w:p>
        </w:tc>
        <w:tc>
          <w:tcPr>
            <w:tcW w:w="2863" w:type="dxa"/>
            <w:tcBorders>
              <w:right w:val="single" w:sz="4" w:space="0" w:color="000000"/>
            </w:tcBorders>
          </w:tcPr>
          <w:p w14:paraId="19A989D3" w14:textId="17BD9BCF" w:rsidR="0060730D" w:rsidRDefault="00286244" w:rsidP="0060730D">
            <w:pPr>
              <w:pStyle w:val="TableParagraph"/>
              <w:spacing w:before="52"/>
              <w:ind w:left="55"/>
              <w:rPr>
                <w:sz w:val="18"/>
              </w:rPr>
            </w:pPr>
            <w:r>
              <w:rPr>
                <w:sz w:val="18"/>
              </w:rPr>
              <w:t>reserve</w:t>
            </w:r>
          </w:p>
        </w:tc>
        <w:tc>
          <w:tcPr>
            <w:tcW w:w="3931" w:type="dxa"/>
            <w:tcBorders>
              <w:top w:val="single" w:sz="4" w:space="0" w:color="000000"/>
              <w:left w:val="single" w:sz="4" w:space="0" w:color="000000"/>
              <w:bottom w:val="single" w:sz="4" w:space="0" w:color="000000"/>
              <w:right w:val="single" w:sz="4" w:space="0" w:color="000000"/>
            </w:tcBorders>
          </w:tcPr>
          <w:p w14:paraId="18193268" w14:textId="77777777" w:rsidR="0060730D" w:rsidRDefault="0060730D" w:rsidP="0060730D">
            <w:pPr>
              <w:pStyle w:val="TableParagraph"/>
              <w:rPr>
                <w:rFonts w:ascii="Times New Roman"/>
                <w:sz w:val="18"/>
              </w:rPr>
            </w:pPr>
          </w:p>
        </w:tc>
      </w:tr>
      <w:tr w:rsidR="0060730D" w14:paraId="2467BC80" w14:textId="77777777" w:rsidTr="0060730D">
        <w:trPr>
          <w:trHeight w:val="460"/>
        </w:trPr>
        <w:tc>
          <w:tcPr>
            <w:tcW w:w="1572" w:type="dxa"/>
          </w:tcPr>
          <w:p w14:paraId="7A58A2FB" w14:textId="77777777" w:rsidR="0060730D" w:rsidRDefault="0060730D" w:rsidP="0060730D">
            <w:pPr>
              <w:pStyle w:val="TableParagraph"/>
              <w:spacing w:before="75"/>
              <w:ind w:left="13"/>
              <w:jc w:val="center"/>
              <w:rPr>
                <w:rFonts w:ascii="Arial"/>
                <w:sz w:val="18"/>
              </w:rPr>
            </w:pPr>
            <w:r>
              <w:rPr>
                <w:rFonts w:ascii="Arial"/>
                <w:sz w:val="18"/>
              </w:rPr>
              <w:lastRenderedPageBreak/>
              <w:t>2 c</w:t>
            </w:r>
          </w:p>
        </w:tc>
        <w:tc>
          <w:tcPr>
            <w:tcW w:w="2863" w:type="dxa"/>
            <w:tcBorders>
              <w:right w:val="single" w:sz="4" w:space="0" w:color="000000"/>
            </w:tcBorders>
          </w:tcPr>
          <w:p w14:paraId="3571810D" w14:textId="3AA954E7" w:rsidR="0060730D" w:rsidRDefault="00286244" w:rsidP="0060730D">
            <w:pPr>
              <w:pStyle w:val="TableParagraph"/>
              <w:spacing w:before="55"/>
              <w:ind w:left="55"/>
              <w:rPr>
                <w:sz w:val="18"/>
              </w:rPr>
            </w:pPr>
            <w:r>
              <w:rPr>
                <w:sz w:val="18"/>
              </w:rPr>
              <w:t>reserve</w:t>
            </w:r>
          </w:p>
        </w:tc>
        <w:tc>
          <w:tcPr>
            <w:tcW w:w="3931" w:type="dxa"/>
            <w:tcBorders>
              <w:top w:val="single" w:sz="4" w:space="0" w:color="000000"/>
              <w:left w:val="single" w:sz="4" w:space="0" w:color="000000"/>
              <w:bottom w:val="single" w:sz="4" w:space="0" w:color="000000"/>
              <w:right w:val="single" w:sz="4" w:space="0" w:color="000000"/>
            </w:tcBorders>
          </w:tcPr>
          <w:p w14:paraId="5E70B1F4" w14:textId="77777777" w:rsidR="0060730D" w:rsidRDefault="0060730D" w:rsidP="0060730D">
            <w:pPr>
              <w:pStyle w:val="TableParagraph"/>
              <w:rPr>
                <w:rFonts w:ascii="Times New Roman"/>
                <w:sz w:val="18"/>
              </w:rPr>
            </w:pPr>
          </w:p>
        </w:tc>
      </w:tr>
      <w:tr w:rsidR="0060730D" w14:paraId="04CBF4D8" w14:textId="77777777" w:rsidTr="0060730D">
        <w:trPr>
          <w:trHeight w:val="460"/>
        </w:trPr>
        <w:tc>
          <w:tcPr>
            <w:tcW w:w="1572" w:type="dxa"/>
          </w:tcPr>
          <w:p w14:paraId="3AB752B1" w14:textId="77777777" w:rsidR="0060730D" w:rsidRDefault="0060730D" w:rsidP="0060730D">
            <w:pPr>
              <w:pStyle w:val="TableParagraph"/>
              <w:spacing w:before="75"/>
              <w:ind w:left="12"/>
              <w:jc w:val="center"/>
              <w:rPr>
                <w:rFonts w:ascii="Arial"/>
                <w:sz w:val="18"/>
              </w:rPr>
            </w:pPr>
            <w:r>
              <w:rPr>
                <w:rFonts w:ascii="Arial"/>
                <w:sz w:val="18"/>
              </w:rPr>
              <w:t>30</w:t>
            </w:r>
          </w:p>
        </w:tc>
        <w:tc>
          <w:tcPr>
            <w:tcW w:w="2863" w:type="dxa"/>
            <w:tcBorders>
              <w:right w:val="single" w:sz="4" w:space="0" w:color="000000"/>
            </w:tcBorders>
          </w:tcPr>
          <w:p w14:paraId="25EC2220" w14:textId="41D2F823" w:rsidR="0060730D" w:rsidRDefault="00286244" w:rsidP="0060730D">
            <w:pPr>
              <w:pStyle w:val="TableParagraph"/>
              <w:spacing w:before="52"/>
              <w:ind w:left="55"/>
              <w:rPr>
                <w:sz w:val="18"/>
              </w:rPr>
            </w:pPr>
            <w:r>
              <w:rPr>
                <w:sz w:val="18"/>
              </w:rPr>
              <w:t>reserve</w:t>
            </w:r>
          </w:p>
        </w:tc>
        <w:tc>
          <w:tcPr>
            <w:tcW w:w="3931" w:type="dxa"/>
            <w:tcBorders>
              <w:top w:val="single" w:sz="4" w:space="0" w:color="000000"/>
              <w:left w:val="single" w:sz="4" w:space="0" w:color="000000"/>
              <w:bottom w:val="single" w:sz="4" w:space="0" w:color="000000"/>
              <w:right w:val="single" w:sz="4" w:space="0" w:color="000000"/>
            </w:tcBorders>
          </w:tcPr>
          <w:p w14:paraId="6EE5E696" w14:textId="77777777" w:rsidR="0060730D" w:rsidRDefault="0060730D" w:rsidP="0060730D">
            <w:pPr>
              <w:pStyle w:val="TableParagraph"/>
              <w:rPr>
                <w:rFonts w:ascii="Times New Roman"/>
                <w:sz w:val="18"/>
              </w:rPr>
            </w:pPr>
          </w:p>
        </w:tc>
      </w:tr>
      <w:tr w:rsidR="0060730D" w14:paraId="6BC0B5A3" w14:textId="77777777" w:rsidTr="0060730D">
        <w:trPr>
          <w:trHeight w:val="460"/>
        </w:trPr>
        <w:tc>
          <w:tcPr>
            <w:tcW w:w="1572" w:type="dxa"/>
          </w:tcPr>
          <w:p w14:paraId="1F7CA8C2" w14:textId="77777777" w:rsidR="0060730D" w:rsidRDefault="0060730D" w:rsidP="0060730D">
            <w:pPr>
              <w:pStyle w:val="TableParagraph"/>
              <w:spacing w:before="75"/>
              <w:ind w:left="12"/>
              <w:jc w:val="center"/>
              <w:rPr>
                <w:rFonts w:ascii="Arial"/>
                <w:sz w:val="18"/>
              </w:rPr>
            </w:pPr>
            <w:r>
              <w:rPr>
                <w:rFonts w:ascii="Arial"/>
                <w:sz w:val="18"/>
              </w:rPr>
              <w:t>34</w:t>
            </w:r>
          </w:p>
        </w:tc>
        <w:tc>
          <w:tcPr>
            <w:tcW w:w="2863" w:type="dxa"/>
            <w:tcBorders>
              <w:right w:val="single" w:sz="4" w:space="0" w:color="000000"/>
            </w:tcBorders>
          </w:tcPr>
          <w:p w14:paraId="0C62ED5A" w14:textId="16581C67" w:rsidR="0060730D" w:rsidRDefault="00286244" w:rsidP="0060730D">
            <w:pPr>
              <w:pStyle w:val="TableParagraph"/>
              <w:spacing w:before="52"/>
              <w:ind w:left="55"/>
              <w:rPr>
                <w:sz w:val="18"/>
              </w:rPr>
            </w:pPr>
            <w:r>
              <w:rPr>
                <w:sz w:val="18"/>
              </w:rPr>
              <w:t>reserve</w:t>
            </w:r>
          </w:p>
        </w:tc>
        <w:tc>
          <w:tcPr>
            <w:tcW w:w="3931" w:type="dxa"/>
            <w:tcBorders>
              <w:top w:val="single" w:sz="4" w:space="0" w:color="000000"/>
              <w:left w:val="single" w:sz="4" w:space="0" w:color="000000"/>
              <w:bottom w:val="single" w:sz="4" w:space="0" w:color="000000"/>
              <w:right w:val="single" w:sz="4" w:space="0" w:color="000000"/>
            </w:tcBorders>
          </w:tcPr>
          <w:p w14:paraId="4A384520" w14:textId="77777777" w:rsidR="0060730D" w:rsidRDefault="0060730D" w:rsidP="0060730D">
            <w:pPr>
              <w:pStyle w:val="TableParagraph"/>
              <w:rPr>
                <w:rFonts w:ascii="Times New Roman"/>
                <w:sz w:val="18"/>
              </w:rPr>
            </w:pPr>
          </w:p>
        </w:tc>
      </w:tr>
      <w:tr w:rsidR="0060730D" w14:paraId="79D04FD4" w14:textId="77777777" w:rsidTr="0060730D">
        <w:trPr>
          <w:trHeight w:val="460"/>
        </w:trPr>
        <w:tc>
          <w:tcPr>
            <w:tcW w:w="1572" w:type="dxa"/>
          </w:tcPr>
          <w:p w14:paraId="5B052653" w14:textId="77777777" w:rsidR="0060730D" w:rsidRDefault="0060730D" w:rsidP="0060730D">
            <w:pPr>
              <w:pStyle w:val="TableParagraph"/>
              <w:spacing w:before="73"/>
              <w:ind w:left="12"/>
              <w:jc w:val="center"/>
              <w:rPr>
                <w:rFonts w:ascii="Arial"/>
                <w:sz w:val="18"/>
              </w:rPr>
            </w:pPr>
            <w:r>
              <w:rPr>
                <w:rFonts w:ascii="Arial"/>
                <w:sz w:val="18"/>
              </w:rPr>
              <w:t>38</w:t>
            </w:r>
          </w:p>
        </w:tc>
        <w:tc>
          <w:tcPr>
            <w:tcW w:w="2863" w:type="dxa"/>
            <w:tcBorders>
              <w:right w:val="single" w:sz="4" w:space="0" w:color="000000"/>
            </w:tcBorders>
          </w:tcPr>
          <w:p w14:paraId="6F9C1E95" w14:textId="1CA6C05E" w:rsidR="0060730D" w:rsidRDefault="00286244" w:rsidP="0060730D">
            <w:pPr>
              <w:pStyle w:val="TableParagraph"/>
              <w:spacing w:before="52"/>
              <w:ind w:left="55"/>
              <w:rPr>
                <w:sz w:val="18"/>
              </w:rPr>
            </w:pPr>
            <w:r>
              <w:rPr>
                <w:sz w:val="18"/>
              </w:rPr>
              <w:t>reserve</w:t>
            </w:r>
          </w:p>
        </w:tc>
        <w:tc>
          <w:tcPr>
            <w:tcW w:w="3931" w:type="dxa"/>
            <w:tcBorders>
              <w:top w:val="single" w:sz="4" w:space="0" w:color="000000"/>
              <w:left w:val="single" w:sz="4" w:space="0" w:color="000000"/>
              <w:bottom w:val="single" w:sz="4" w:space="0" w:color="000000"/>
              <w:right w:val="single" w:sz="4" w:space="0" w:color="000000"/>
            </w:tcBorders>
          </w:tcPr>
          <w:p w14:paraId="534E3190" w14:textId="77777777" w:rsidR="0060730D" w:rsidRDefault="0060730D" w:rsidP="0060730D">
            <w:pPr>
              <w:pStyle w:val="TableParagraph"/>
              <w:rPr>
                <w:rFonts w:ascii="Times New Roman"/>
                <w:sz w:val="18"/>
              </w:rPr>
            </w:pPr>
          </w:p>
        </w:tc>
      </w:tr>
      <w:tr w:rsidR="0060730D" w14:paraId="7D76504F" w14:textId="77777777" w:rsidTr="0060730D">
        <w:trPr>
          <w:trHeight w:val="460"/>
        </w:trPr>
        <w:tc>
          <w:tcPr>
            <w:tcW w:w="1572" w:type="dxa"/>
          </w:tcPr>
          <w:p w14:paraId="47937525" w14:textId="77777777" w:rsidR="0060730D" w:rsidRDefault="0060730D" w:rsidP="0060730D">
            <w:pPr>
              <w:pStyle w:val="TableParagraph"/>
              <w:spacing w:before="73"/>
              <w:ind w:left="13"/>
              <w:jc w:val="center"/>
              <w:rPr>
                <w:rFonts w:ascii="Arial"/>
                <w:sz w:val="18"/>
              </w:rPr>
            </w:pPr>
            <w:r>
              <w:rPr>
                <w:rFonts w:ascii="Arial"/>
                <w:sz w:val="18"/>
              </w:rPr>
              <w:t>3 c</w:t>
            </w:r>
          </w:p>
        </w:tc>
        <w:tc>
          <w:tcPr>
            <w:tcW w:w="2863" w:type="dxa"/>
            <w:tcBorders>
              <w:right w:val="single" w:sz="4" w:space="0" w:color="000000"/>
            </w:tcBorders>
          </w:tcPr>
          <w:p w14:paraId="7F01F377" w14:textId="49A48250" w:rsidR="0060730D" w:rsidRDefault="00286244" w:rsidP="0060730D">
            <w:pPr>
              <w:pStyle w:val="TableParagraph"/>
              <w:spacing w:before="52"/>
              <w:ind w:left="55"/>
              <w:rPr>
                <w:sz w:val="18"/>
              </w:rPr>
            </w:pPr>
            <w:r>
              <w:rPr>
                <w:sz w:val="18"/>
              </w:rPr>
              <w:t>reserve</w:t>
            </w:r>
          </w:p>
        </w:tc>
        <w:tc>
          <w:tcPr>
            <w:tcW w:w="3931" w:type="dxa"/>
            <w:tcBorders>
              <w:top w:val="single" w:sz="4" w:space="0" w:color="000000"/>
              <w:left w:val="single" w:sz="4" w:space="0" w:color="000000"/>
              <w:bottom w:val="single" w:sz="4" w:space="0" w:color="000000"/>
              <w:right w:val="single" w:sz="4" w:space="0" w:color="000000"/>
            </w:tcBorders>
          </w:tcPr>
          <w:p w14:paraId="08E61312" w14:textId="77777777" w:rsidR="0060730D" w:rsidRDefault="0060730D" w:rsidP="0060730D">
            <w:pPr>
              <w:pStyle w:val="TableParagraph"/>
              <w:rPr>
                <w:rFonts w:ascii="Times New Roman"/>
                <w:sz w:val="18"/>
              </w:rPr>
            </w:pPr>
          </w:p>
        </w:tc>
      </w:tr>
      <w:tr w:rsidR="0060730D" w14:paraId="2997A2FB" w14:textId="77777777" w:rsidTr="0060730D">
        <w:trPr>
          <w:trHeight w:val="460"/>
        </w:trPr>
        <w:tc>
          <w:tcPr>
            <w:tcW w:w="1572" w:type="dxa"/>
          </w:tcPr>
          <w:p w14:paraId="3EF3DE6F" w14:textId="77777777" w:rsidR="0060730D" w:rsidRDefault="0060730D" w:rsidP="0060730D">
            <w:pPr>
              <w:pStyle w:val="TableParagraph"/>
              <w:spacing w:before="73"/>
              <w:ind w:left="12"/>
              <w:jc w:val="center"/>
              <w:rPr>
                <w:rFonts w:ascii="Arial"/>
                <w:sz w:val="18"/>
              </w:rPr>
            </w:pPr>
            <w:r>
              <w:rPr>
                <w:rFonts w:ascii="Arial"/>
                <w:sz w:val="18"/>
              </w:rPr>
              <w:t>40</w:t>
            </w:r>
          </w:p>
        </w:tc>
        <w:tc>
          <w:tcPr>
            <w:tcW w:w="2863" w:type="dxa"/>
            <w:tcBorders>
              <w:right w:val="single" w:sz="4" w:space="0" w:color="000000"/>
            </w:tcBorders>
          </w:tcPr>
          <w:p w14:paraId="2CA92C5B" w14:textId="77777777" w:rsidR="0060730D" w:rsidRDefault="0060730D" w:rsidP="0060730D">
            <w:pPr>
              <w:pStyle w:val="TableParagraph"/>
              <w:spacing w:before="73"/>
              <w:ind w:left="55"/>
              <w:rPr>
                <w:rFonts w:ascii="Arial"/>
                <w:sz w:val="18"/>
              </w:rPr>
            </w:pPr>
            <w:r>
              <w:rPr>
                <w:rFonts w:ascii="Arial"/>
                <w:sz w:val="18"/>
              </w:rPr>
              <w:t>Mem_Win_Base_L</w:t>
            </w:r>
          </w:p>
        </w:tc>
        <w:tc>
          <w:tcPr>
            <w:tcW w:w="3931" w:type="dxa"/>
            <w:tcBorders>
              <w:top w:val="single" w:sz="4" w:space="0" w:color="000000"/>
              <w:left w:val="single" w:sz="4" w:space="0" w:color="000000"/>
              <w:bottom w:val="single" w:sz="4" w:space="0" w:color="000000"/>
              <w:right w:val="single" w:sz="4" w:space="0" w:color="000000"/>
            </w:tcBorders>
          </w:tcPr>
          <w:p w14:paraId="71176557" w14:textId="77777777" w:rsidR="0060730D" w:rsidRDefault="0060730D" w:rsidP="0060730D">
            <w:pPr>
              <w:pStyle w:val="TableParagraph"/>
              <w:spacing w:before="52"/>
              <w:ind w:left="55"/>
              <w:rPr>
                <w:sz w:val="18"/>
              </w:rPr>
            </w:pPr>
            <w:r>
              <w:rPr>
                <w:sz w:val="18"/>
              </w:rPr>
              <w:t xml:space="preserve">Prefetch window base address low 32 bits </w:t>
            </w:r>
          </w:p>
        </w:tc>
      </w:tr>
      <w:tr w:rsidR="0060730D" w14:paraId="123DE3A2" w14:textId="77777777" w:rsidTr="0060730D">
        <w:trPr>
          <w:trHeight w:val="460"/>
        </w:trPr>
        <w:tc>
          <w:tcPr>
            <w:tcW w:w="1572" w:type="dxa"/>
          </w:tcPr>
          <w:p w14:paraId="39545213" w14:textId="77777777" w:rsidR="0060730D" w:rsidRDefault="0060730D" w:rsidP="0060730D">
            <w:pPr>
              <w:pStyle w:val="TableParagraph"/>
              <w:spacing w:before="73"/>
              <w:ind w:left="12"/>
              <w:jc w:val="center"/>
              <w:rPr>
                <w:rFonts w:ascii="Arial"/>
                <w:sz w:val="18"/>
              </w:rPr>
            </w:pPr>
            <w:r>
              <w:rPr>
                <w:rFonts w:ascii="Arial"/>
                <w:sz w:val="18"/>
              </w:rPr>
              <w:t>44</w:t>
            </w:r>
          </w:p>
        </w:tc>
        <w:tc>
          <w:tcPr>
            <w:tcW w:w="2863" w:type="dxa"/>
            <w:tcBorders>
              <w:right w:val="single" w:sz="4" w:space="0" w:color="000000"/>
            </w:tcBorders>
          </w:tcPr>
          <w:p w14:paraId="72DD630A" w14:textId="77777777" w:rsidR="0060730D" w:rsidRDefault="0060730D" w:rsidP="0060730D">
            <w:pPr>
              <w:pStyle w:val="TableParagraph"/>
              <w:spacing w:before="73"/>
              <w:ind w:left="55"/>
              <w:rPr>
                <w:rFonts w:ascii="Arial"/>
                <w:sz w:val="18"/>
              </w:rPr>
            </w:pPr>
            <w:r>
              <w:rPr>
                <w:rFonts w:ascii="Arial"/>
                <w:sz w:val="18"/>
              </w:rPr>
              <w:t>Mem_Win_Base_H</w:t>
            </w:r>
          </w:p>
        </w:tc>
        <w:tc>
          <w:tcPr>
            <w:tcW w:w="3931" w:type="dxa"/>
            <w:tcBorders>
              <w:top w:val="single" w:sz="4" w:space="0" w:color="000000"/>
              <w:left w:val="single" w:sz="4" w:space="0" w:color="000000"/>
              <w:bottom w:val="single" w:sz="4" w:space="0" w:color="000000"/>
              <w:right w:val="single" w:sz="4" w:space="0" w:color="000000"/>
            </w:tcBorders>
          </w:tcPr>
          <w:p w14:paraId="322D630E" w14:textId="77777777" w:rsidR="0060730D" w:rsidRDefault="0060730D" w:rsidP="0060730D">
            <w:pPr>
              <w:pStyle w:val="TableParagraph"/>
              <w:spacing w:before="52"/>
              <w:ind w:left="55"/>
              <w:rPr>
                <w:sz w:val="18"/>
              </w:rPr>
            </w:pPr>
            <w:r>
              <w:rPr>
                <w:sz w:val="18"/>
              </w:rPr>
              <w:t xml:space="preserve">Prefetch window base address height 32 bits </w:t>
            </w:r>
          </w:p>
        </w:tc>
      </w:tr>
      <w:tr w:rsidR="0060730D" w14:paraId="2D5AD910" w14:textId="77777777" w:rsidTr="0060730D">
        <w:trPr>
          <w:trHeight w:val="460"/>
        </w:trPr>
        <w:tc>
          <w:tcPr>
            <w:tcW w:w="1572" w:type="dxa"/>
          </w:tcPr>
          <w:p w14:paraId="6B5285A1" w14:textId="77777777" w:rsidR="0060730D" w:rsidRDefault="0060730D" w:rsidP="0060730D">
            <w:pPr>
              <w:pStyle w:val="TableParagraph"/>
              <w:spacing w:before="73"/>
              <w:ind w:left="12"/>
              <w:jc w:val="center"/>
              <w:rPr>
                <w:rFonts w:ascii="Arial"/>
                <w:sz w:val="18"/>
              </w:rPr>
            </w:pPr>
            <w:r>
              <w:rPr>
                <w:rFonts w:ascii="Arial"/>
                <w:sz w:val="18"/>
              </w:rPr>
              <w:t>48</w:t>
            </w:r>
          </w:p>
        </w:tc>
        <w:tc>
          <w:tcPr>
            <w:tcW w:w="2863" w:type="dxa"/>
            <w:tcBorders>
              <w:right w:val="single" w:sz="4" w:space="0" w:color="000000"/>
            </w:tcBorders>
          </w:tcPr>
          <w:p w14:paraId="57DD7224" w14:textId="77777777" w:rsidR="0060730D" w:rsidRDefault="0060730D" w:rsidP="0060730D">
            <w:pPr>
              <w:pStyle w:val="TableParagraph"/>
              <w:spacing w:before="73"/>
              <w:ind w:left="55"/>
              <w:rPr>
                <w:rFonts w:ascii="Arial"/>
                <w:sz w:val="18"/>
              </w:rPr>
            </w:pPr>
            <w:r>
              <w:rPr>
                <w:rFonts w:ascii="Arial"/>
                <w:sz w:val="18"/>
              </w:rPr>
              <w:t>Mem_Win_Mask_L</w:t>
            </w:r>
          </w:p>
        </w:tc>
        <w:tc>
          <w:tcPr>
            <w:tcW w:w="3931" w:type="dxa"/>
            <w:tcBorders>
              <w:top w:val="single" w:sz="4" w:space="0" w:color="000000"/>
              <w:left w:val="single" w:sz="4" w:space="0" w:color="000000"/>
              <w:bottom w:val="single" w:sz="4" w:space="0" w:color="000000"/>
              <w:right w:val="single" w:sz="4" w:space="0" w:color="000000"/>
            </w:tcBorders>
          </w:tcPr>
          <w:p w14:paraId="6570A445" w14:textId="77777777" w:rsidR="0060730D" w:rsidRDefault="0060730D" w:rsidP="0060730D">
            <w:pPr>
              <w:pStyle w:val="TableParagraph"/>
              <w:spacing w:before="52"/>
              <w:ind w:left="55"/>
              <w:rPr>
                <w:sz w:val="18"/>
              </w:rPr>
            </w:pPr>
            <w:r>
              <w:rPr>
                <w:sz w:val="18"/>
              </w:rPr>
              <w:t xml:space="preserve">Prefetch window mask lower 32 bits </w:t>
            </w:r>
          </w:p>
        </w:tc>
      </w:tr>
      <w:tr w:rsidR="0060730D" w14:paraId="74AAB65C" w14:textId="77777777" w:rsidTr="0060730D">
        <w:trPr>
          <w:trHeight w:val="460"/>
        </w:trPr>
        <w:tc>
          <w:tcPr>
            <w:tcW w:w="1572" w:type="dxa"/>
          </w:tcPr>
          <w:p w14:paraId="1146072B" w14:textId="77777777" w:rsidR="0060730D" w:rsidRDefault="0060730D" w:rsidP="0060730D">
            <w:pPr>
              <w:pStyle w:val="TableParagraph"/>
              <w:spacing w:before="73"/>
              <w:ind w:left="13"/>
              <w:jc w:val="center"/>
              <w:rPr>
                <w:rFonts w:ascii="Arial"/>
                <w:sz w:val="18"/>
              </w:rPr>
            </w:pPr>
            <w:r>
              <w:rPr>
                <w:rFonts w:ascii="Arial"/>
                <w:sz w:val="18"/>
              </w:rPr>
              <w:t>4 c</w:t>
            </w:r>
          </w:p>
        </w:tc>
        <w:tc>
          <w:tcPr>
            <w:tcW w:w="2863" w:type="dxa"/>
            <w:tcBorders>
              <w:right w:val="single" w:sz="4" w:space="0" w:color="000000"/>
            </w:tcBorders>
          </w:tcPr>
          <w:p w14:paraId="468DB39E" w14:textId="77777777" w:rsidR="0060730D" w:rsidRDefault="0060730D" w:rsidP="0060730D">
            <w:pPr>
              <w:pStyle w:val="TableParagraph"/>
              <w:spacing w:before="73"/>
              <w:ind w:left="55"/>
              <w:rPr>
                <w:rFonts w:ascii="Arial"/>
                <w:sz w:val="18"/>
              </w:rPr>
            </w:pPr>
            <w:r>
              <w:rPr>
                <w:rFonts w:ascii="Arial"/>
                <w:sz w:val="18"/>
              </w:rPr>
              <w:t>Mem_Win_Mask_H</w:t>
            </w:r>
          </w:p>
        </w:tc>
        <w:tc>
          <w:tcPr>
            <w:tcW w:w="3931" w:type="dxa"/>
            <w:tcBorders>
              <w:top w:val="single" w:sz="4" w:space="0" w:color="000000"/>
              <w:left w:val="single" w:sz="4" w:space="0" w:color="000000"/>
              <w:bottom w:val="single" w:sz="4" w:space="0" w:color="000000"/>
              <w:right w:val="single" w:sz="4" w:space="0" w:color="000000"/>
            </w:tcBorders>
          </w:tcPr>
          <w:p w14:paraId="45309AAD" w14:textId="77777777" w:rsidR="0060730D" w:rsidRDefault="0060730D" w:rsidP="0060730D">
            <w:pPr>
              <w:pStyle w:val="TableParagraph"/>
              <w:spacing w:before="52"/>
              <w:ind w:left="55"/>
              <w:rPr>
                <w:sz w:val="18"/>
              </w:rPr>
            </w:pPr>
            <w:r>
              <w:rPr>
                <w:sz w:val="18"/>
              </w:rPr>
              <w:t xml:space="preserve">Prefetch window mask height 32 bits </w:t>
            </w:r>
          </w:p>
        </w:tc>
      </w:tr>
      <w:tr w:rsidR="0060730D" w14:paraId="1ED03BD7" w14:textId="77777777" w:rsidTr="0060730D">
        <w:trPr>
          <w:trHeight w:val="460"/>
        </w:trPr>
        <w:tc>
          <w:tcPr>
            <w:tcW w:w="1572" w:type="dxa"/>
          </w:tcPr>
          <w:p w14:paraId="5422ED9E" w14:textId="77777777" w:rsidR="0060730D" w:rsidRDefault="0060730D" w:rsidP="0060730D">
            <w:pPr>
              <w:pStyle w:val="TableParagraph"/>
              <w:spacing w:before="73"/>
              <w:ind w:left="12"/>
              <w:jc w:val="center"/>
              <w:rPr>
                <w:rFonts w:ascii="Arial"/>
                <w:sz w:val="18"/>
              </w:rPr>
            </w:pPr>
            <w:r>
              <w:rPr>
                <w:rFonts w:ascii="Arial"/>
                <w:sz w:val="18"/>
              </w:rPr>
              <w:t>50</w:t>
            </w:r>
          </w:p>
        </w:tc>
        <w:tc>
          <w:tcPr>
            <w:tcW w:w="2863" w:type="dxa"/>
            <w:tcBorders>
              <w:right w:val="single" w:sz="4" w:space="0" w:color="000000"/>
            </w:tcBorders>
          </w:tcPr>
          <w:p w14:paraId="5B02AC86" w14:textId="77777777" w:rsidR="0060730D" w:rsidRDefault="0060730D" w:rsidP="0060730D">
            <w:pPr>
              <w:pStyle w:val="TableParagraph"/>
              <w:spacing w:before="73"/>
              <w:ind w:left="55"/>
              <w:rPr>
                <w:rFonts w:ascii="Arial"/>
                <w:sz w:val="18"/>
              </w:rPr>
            </w:pPr>
            <w:r>
              <w:rPr>
                <w:rFonts w:ascii="Arial"/>
                <w:sz w:val="18"/>
              </w:rPr>
              <w:t>PCI_Hit0_Sel_L</w:t>
            </w:r>
          </w:p>
        </w:tc>
        <w:tc>
          <w:tcPr>
            <w:tcW w:w="3931" w:type="dxa"/>
            <w:tcBorders>
              <w:top w:val="single" w:sz="4" w:space="0" w:color="000000"/>
              <w:left w:val="single" w:sz="4" w:space="0" w:color="000000"/>
              <w:bottom w:val="single" w:sz="4" w:space="0" w:color="000000"/>
              <w:right w:val="single" w:sz="4" w:space="0" w:color="000000"/>
            </w:tcBorders>
          </w:tcPr>
          <w:p w14:paraId="10A180A0" w14:textId="77777777" w:rsidR="0060730D" w:rsidRDefault="0060730D" w:rsidP="0060730D">
            <w:pPr>
              <w:pStyle w:val="TableParagraph"/>
              <w:spacing w:before="52"/>
              <w:ind w:left="55"/>
              <w:rPr>
                <w:sz w:val="18"/>
              </w:rPr>
            </w:pPr>
            <w:r>
              <w:rPr>
                <w:rFonts w:ascii="Arial" w:eastAsia="Arial"/>
                <w:sz w:val="18"/>
              </w:rPr>
              <w:t xml:space="preserve">PCI window 0 controls low 32 bits </w:t>
            </w:r>
          </w:p>
        </w:tc>
      </w:tr>
    </w:tbl>
    <w:p w14:paraId="28C44C71" w14:textId="77777777" w:rsidR="00662E85" w:rsidRDefault="00825438">
      <w:pPr>
        <w:pStyle w:val="3"/>
        <w:numPr>
          <w:ilvl w:val="2"/>
          <w:numId w:val="16"/>
        </w:numPr>
        <w:tabs>
          <w:tab w:val="left" w:pos="2258"/>
        </w:tabs>
        <w:spacing w:before="212"/>
      </w:pPr>
      <w:r>
        <w:t>Timing control register (SFC_TIMING)</w:t>
      </w:r>
      <w:bookmarkEnd w:id="392"/>
    </w:p>
    <w:p w14:paraId="28C44C72" w14:textId="77777777" w:rsidR="00662E85" w:rsidRPr="00C94A4C" w:rsidRDefault="00825438" w:rsidP="00C94A4C">
      <w:pPr>
        <w:pStyle w:val="a3"/>
        <w:tabs>
          <w:tab w:val="left" w:pos="2843"/>
        </w:tabs>
        <w:spacing w:before="145" w:line="278" w:lineRule="auto"/>
        <w:ind w:left="1480" w:right="7267"/>
        <w:rPr>
          <w:rFonts w:ascii="Times New Roman" w:hAnsi="Times New Roman" w:cs="Times New Roman"/>
          <w:lang w:eastAsia="zh-CN"/>
        </w:rPr>
      </w:pPr>
      <w:r w:rsidRPr="00C94A4C">
        <w:rPr>
          <w:rFonts w:ascii="Times New Roman" w:hAnsi="Times New Roman" w:cs="Times New Roman"/>
          <w:lang w:eastAsia="zh-CN"/>
        </w:rPr>
        <w:t>SPI Flash timing control register register bit width: [7:0]</w:t>
      </w:r>
      <w:r w:rsidRPr="00C94A4C">
        <w:rPr>
          <w:rFonts w:ascii="Times New Roman" w:hAnsi="Times New Roman" w:cs="Times New Roman"/>
          <w:lang w:eastAsia="zh-CN"/>
        </w:rPr>
        <w:tab/>
      </w:r>
    </w:p>
    <w:p w14:paraId="28C44C73" w14:textId="77777777" w:rsidR="00662E85" w:rsidRPr="00C94A4C" w:rsidRDefault="00825438" w:rsidP="00C94A4C">
      <w:pPr>
        <w:pStyle w:val="a3"/>
        <w:tabs>
          <w:tab w:val="left" w:pos="2843"/>
        </w:tabs>
        <w:spacing w:before="145" w:line="278" w:lineRule="auto"/>
        <w:ind w:left="1480" w:right="7267"/>
        <w:rPr>
          <w:rFonts w:ascii="Times New Roman" w:hAnsi="Times New Roman" w:cs="Times New Roman"/>
          <w:lang w:eastAsia="zh-CN"/>
        </w:rPr>
      </w:pPr>
      <w:r w:rsidRPr="00C94A4C">
        <w:rPr>
          <w:rFonts w:ascii="Times New Roman" w:hAnsi="Times New Roman" w:cs="Times New Roman"/>
          <w:lang w:eastAsia="zh-CN"/>
        </w:rPr>
        <w:t>Offset: 0x06</w:t>
      </w:r>
      <w:r w:rsidRPr="00C94A4C">
        <w:rPr>
          <w:rFonts w:ascii="Times New Roman" w:hAnsi="Times New Roman" w:cs="Times New Roman"/>
          <w:lang w:eastAsia="zh-CN"/>
        </w:rPr>
        <w:tab/>
      </w:r>
    </w:p>
    <w:p w14:paraId="28C44C74" w14:textId="77777777" w:rsidR="00662E85" w:rsidRPr="00C94A4C" w:rsidRDefault="00825438" w:rsidP="00C94A4C">
      <w:pPr>
        <w:pStyle w:val="a3"/>
        <w:tabs>
          <w:tab w:val="left" w:pos="2843"/>
        </w:tabs>
        <w:spacing w:before="145" w:line="278" w:lineRule="auto"/>
        <w:ind w:left="1480" w:right="7267"/>
        <w:rPr>
          <w:rFonts w:ascii="Times New Roman" w:hAnsi="Times New Roman" w:cs="Times New Roman"/>
          <w:lang w:eastAsia="zh-CN"/>
        </w:rPr>
      </w:pPr>
      <w:r w:rsidRPr="00C94A4C">
        <w:rPr>
          <w:rFonts w:ascii="Times New Roman" w:hAnsi="Times New Roman" w:cs="Times New Roman"/>
          <w:lang w:eastAsia="zh-CN"/>
        </w:rPr>
        <w:t>Reset value: 0x03</w:t>
      </w:r>
      <w:r w:rsidRPr="00C94A4C">
        <w:rPr>
          <w:rFonts w:ascii="Times New Roman" w:hAnsi="Times New Roman" w:cs="Times New Roman"/>
          <w:lang w:eastAsia="zh-CN"/>
        </w:rPr>
        <w:tab/>
      </w:r>
    </w:p>
    <w:tbl>
      <w:tblPr>
        <w:tblStyle w:val="TableNormal"/>
        <w:tblW w:w="0" w:type="auto"/>
        <w:tblInd w:w="13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919"/>
        <w:gridCol w:w="1713"/>
        <w:gridCol w:w="820"/>
        <w:gridCol w:w="822"/>
        <w:gridCol w:w="4028"/>
      </w:tblGrid>
      <w:tr w:rsidR="00662E85" w14:paraId="28C44C7A" w14:textId="77777777">
        <w:trPr>
          <w:trHeight w:val="350"/>
        </w:trPr>
        <w:tc>
          <w:tcPr>
            <w:tcW w:w="919" w:type="dxa"/>
            <w:shd w:val="clear" w:color="auto" w:fill="000066"/>
          </w:tcPr>
          <w:p w14:paraId="28C44C75" w14:textId="77777777" w:rsidR="00662E85" w:rsidRDefault="00825438">
            <w:pPr>
              <w:pStyle w:val="TableParagraph"/>
              <w:spacing w:line="228" w:lineRule="exact"/>
              <w:ind w:left="278"/>
              <w:rPr>
                <w:rFonts w:ascii="Microsoft Sans Serif" w:eastAsia="Microsoft Sans Serif"/>
                <w:b/>
                <w:sz w:val="18"/>
              </w:rPr>
            </w:pPr>
            <w:r>
              <w:rPr>
                <w:b/>
                <w:color w:val="FFFFFF"/>
                <w:sz w:val="18"/>
              </w:rPr>
              <w:t>A domain</w:t>
            </w:r>
          </w:p>
        </w:tc>
        <w:tc>
          <w:tcPr>
            <w:tcW w:w="1713" w:type="dxa"/>
            <w:shd w:val="clear" w:color="auto" w:fill="000066"/>
          </w:tcPr>
          <w:p w14:paraId="28C44C76" w14:textId="77777777" w:rsidR="00662E85" w:rsidRDefault="00825438">
            <w:pPr>
              <w:pStyle w:val="TableParagraph"/>
              <w:spacing w:line="228" w:lineRule="exact"/>
              <w:ind w:left="494"/>
              <w:rPr>
                <w:rFonts w:ascii="Microsoft Sans Serif" w:eastAsia="Microsoft Sans Serif"/>
                <w:b/>
                <w:sz w:val="18"/>
              </w:rPr>
            </w:pPr>
            <w:r>
              <w:rPr>
                <w:b/>
                <w:color w:val="FFFFFF"/>
                <w:sz w:val="18"/>
              </w:rPr>
              <w:t>A domain name</w:t>
            </w:r>
          </w:p>
        </w:tc>
        <w:tc>
          <w:tcPr>
            <w:tcW w:w="820" w:type="dxa"/>
            <w:shd w:val="clear" w:color="auto" w:fill="000066"/>
          </w:tcPr>
          <w:p w14:paraId="28C44C77" w14:textId="77777777" w:rsidR="00662E85" w:rsidRDefault="00825438">
            <w:pPr>
              <w:pStyle w:val="TableParagraph"/>
              <w:spacing w:line="228" w:lineRule="exact"/>
              <w:ind w:left="230"/>
              <w:rPr>
                <w:rFonts w:ascii="Microsoft Sans Serif" w:eastAsia="Microsoft Sans Serif"/>
                <w:b/>
                <w:sz w:val="18"/>
              </w:rPr>
            </w:pPr>
            <w:r>
              <w:rPr>
                <w:b/>
                <w:color w:val="FFFFFF"/>
                <w:sz w:val="18"/>
              </w:rPr>
              <w:t>A wide</w:t>
            </w:r>
          </w:p>
        </w:tc>
        <w:tc>
          <w:tcPr>
            <w:tcW w:w="822" w:type="dxa"/>
            <w:shd w:val="clear" w:color="auto" w:fill="000066"/>
          </w:tcPr>
          <w:p w14:paraId="28C44C78" w14:textId="77777777" w:rsidR="00662E85" w:rsidRDefault="00825438">
            <w:pPr>
              <w:pStyle w:val="TableParagraph"/>
              <w:spacing w:line="228" w:lineRule="exact"/>
              <w:ind w:left="231"/>
              <w:rPr>
                <w:rFonts w:ascii="Microsoft Sans Serif" w:eastAsia="Microsoft Sans Serif"/>
                <w:b/>
                <w:sz w:val="18"/>
              </w:rPr>
            </w:pPr>
            <w:r>
              <w:rPr>
                <w:b/>
                <w:color w:val="FFFFFF"/>
                <w:sz w:val="18"/>
              </w:rPr>
              <w:t>access</w:t>
            </w:r>
          </w:p>
        </w:tc>
        <w:tc>
          <w:tcPr>
            <w:tcW w:w="4028" w:type="dxa"/>
            <w:shd w:val="clear" w:color="auto" w:fill="000066"/>
          </w:tcPr>
          <w:p w14:paraId="28C44C79" w14:textId="77777777" w:rsidR="00662E85" w:rsidRDefault="00825438">
            <w:pPr>
              <w:pStyle w:val="TableParagraph"/>
              <w:spacing w:line="228" w:lineRule="exact"/>
              <w:ind w:left="1840" w:right="1776"/>
              <w:jc w:val="center"/>
              <w:rPr>
                <w:rFonts w:ascii="Microsoft Sans Serif" w:eastAsia="Microsoft Sans Serif"/>
                <w:b/>
                <w:sz w:val="18"/>
              </w:rPr>
            </w:pPr>
            <w:r>
              <w:rPr>
                <w:b/>
                <w:color w:val="FFFFFF"/>
                <w:sz w:val="18"/>
              </w:rPr>
              <w:t>describe</w:t>
            </w:r>
          </w:p>
        </w:tc>
      </w:tr>
      <w:tr w:rsidR="00662E85" w14:paraId="28C44C80" w14:textId="77777777">
        <w:trPr>
          <w:trHeight w:val="350"/>
        </w:trPr>
        <w:tc>
          <w:tcPr>
            <w:tcW w:w="919" w:type="dxa"/>
          </w:tcPr>
          <w:p w14:paraId="28C44C7B" w14:textId="77777777" w:rsidR="00662E85" w:rsidRPr="00DC3719" w:rsidRDefault="00825438">
            <w:pPr>
              <w:pStyle w:val="TableParagraph"/>
              <w:spacing w:before="23"/>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Booths, </w:t>
            </w:r>
          </w:p>
        </w:tc>
        <w:tc>
          <w:tcPr>
            <w:tcW w:w="1713" w:type="dxa"/>
          </w:tcPr>
          <w:p w14:paraId="28C44C7C" w14:textId="77777777" w:rsidR="00662E85" w:rsidRPr="00DC3719" w:rsidRDefault="00825438">
            <w:pPr>
              <w:pStyle w:val="TableParagraph"/>
              <w:spacing w:before="23"/>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Reserved </w:t>
            </w:r>
          </w:p>
        </w:tc>
        <w:tc>
          <w:tcPr>
            <w:tcW w:w="820" w:type="dxa"/>
          </w:tcPr>
          <w:p w14:paraId="28C44C7D" w14:textId="77777777" w:rsidR="00662E85" w:rsidRPr="00DC3719" w:rsidRDefault="00825438">
            <w:pPr>
              <w:pStyle w:val="TableParagraph"/>
              <w:spacing w:before="23"/>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6 </w:t>
            </w:r>
          </w:p>
        </w:tc>
        <w:tc>
          <w:tcPr>
            <w:tcW w:w="822" w:type="dxa"/>
          </w:tcPr>
          <w:p w14:paraId="28C44C7E" w14:textId="77777777" w:rsidR="00662E85" w:rsidRPr="00DC3719" w:rsidRDefault="00825438">
            <w:pPr>
              <w:pStyle w:val="TableParagraph"/>
              <w:spacing w:before="23"/>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RW </w:t>
            </w:r>
          </w:p>
        </w:tc>
        <w:tc>
          <w:tcPr>
            <w:tcW w:w="4028" w:type="dxa"/>
          </w:tcPr>
          <w:p w14:paraId="28C44C7F" w14:textId="14EB498A" w:rsidR="00662E85" w:rsidRPr="00DC3719" w:rsidRDefault="00286244">
            <w:pPr>
              <w:pStyle w:val="TableParagraph"/>
              <w:spacing w:line="228" w:lineRule="exact"/>
              <w:ind w:left="110"/>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r>
      <w:tr w:rsidR="00662E85" w14:paraId="28C44CA1" w14:textId="77777777">
        <w:trPr>
          <w:trHeight w:val="2572"/>
        </w:trPr>
        <w:tc>
          <w:tcPr>
            <w:tcW w:w="919" w:type="dxa"/>
          </w:tcPr>
          <w:p w14:paraId="28C44C81" w14:textId="77777777" w:rsidR="00662E85" w:rsidRPr="00DC3719" w:rsidRDefault="00662E85">
            <w:pPr>
              <w:pStyle w:val="TableParagraph"/>
              <w:rPr>
                <w:rFonts w:ascii="Times New Roman" w:hAnsi="Times New Roman" w:cs="Times New Roman"/>
                <w:spacing w:val="-6"/>
                <w:sz w:val="21"/>
                <w:szCs w:val="21"/>
                <w:lang w:eastAsia="zh-CN"/>
              </w:rPr>
            </w:pPr>
          </w:p>
          <w:p w14:paraId="28C44C82" w14:textId="77777777" w:rsidR="00662E85" w:rsidRPr="00DC3719" w:rsidRDefault="00662E85">
            <w:pPr>
              <w:pStyle w:val="TableParagraph"/>
              <w:rPr>
                <w:rFonts w:ascii="Times New Roman" w:hAnsi="Times New Roman" w:cs="Times New Roman"/>
                <w:spacing w:val="-6"/>
                <w:sz w:val="21"/>
                <w:szCs w:val="21"/>
                <w:lang w:eastAsia="zh-CN"/>
              </w:rPr>
            </w:pPr>
          </w:p>
          <w:p w14:paraId="28C44C83" w14:textId="77777777" w:rsidR="00662E85" w:rsidRPr="00DC3719" w:rsidRDefault="00662E85">
            <w:pPr>
              <w:pStyle w:val="TableParagraph"/>
              <w:rPr>
                <w:rFonts w:ascii="Times New Roman" w:hAnsi="Times New Roman" w:cs="Times New Roman"/>
                <w:spacing w:val="-6"/>
                <w:sz w:val="21"/>
                <w:szCs w:val="21"/>
                <w:lang w:eastAsia="zh-CN"/>
              </w:rPr>
            </w:pPr>
          </w:p>
          <w:p w14:paraId="28C44C84" w14:textId="77777777" w:rsidR="00662E85" w:rsidRPr="00DC3719" w:rsidRDefault="00662E85">
            <w:pPr>
              <w:pStyle w:val="TableParagraph"/>
              <w:rPr>
                <w:rFonts w:ascii="Times New Roman" w:hAnsi="Times New Roman" w:cs="Times New Roman"/>
                <w:spacing w:val="-6"/>
                <w:sz w:val="21"/>
                <w:szCs w:val="21"/>
                <w:lang w:eastAsia="zh-CN"/>
              </w:rPr>
            </w:pPr>
          </w:p>
          <w:p w14:paraId="28C44C85"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C86" w14:textId="77777777" w:rsidR="00662E85" w:rsidRPr="00DC3719" w:rsidRDefault="00825438">
            <w:pPr>
              <w:pStyle w:val="TableParagraph"/>
              <w:ind w:left="107"/>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1-0 </w:t>
            </w:r>
          </w:p>
        </w:tc>
        <w:tc>
          <w:tcPr>
            <w:tcW w:w="1713" w:type="dxa"/>
          </w:tcPr>
          <w:p w14:paraId="28C44C87" w14:textId="77777777" w:rsidR="00662E85" w:rsidRPr="00DC3719" w:rsidRDefault="00662E85">
            <w:pPr>
              <w:pStyle w:val="TableParagraph"/>
              <w:rPr>
                <w:rFonts w:ascii="Times New Roman" w:hAnsi="Times New Roman" w:cs="Times New Roman"/>
                <w:spacing w:val="-6"/>
                <w:sz w:val="21"/>
                <w:szCs w:val="21"/>
                <w:lang w:eastAsia="zh-CN"/>
              </w:rPr>
            </w:pPr>
          </w:p>
          <w:p w14:paraId="28C44C88" w14:textId="77777777" w:rsidR="00662E85" w:rsidRPr="00DC3719" w:rsidRDefault="00662E85">
            <w:pPr>
              <w:pStyle w:val="TableParagraph"/>
              <w:rPr>
                <w:rFonts w:ascii="Times New Roman" w:hAnsi="Times New Roman" w:cs="Times New Roman"/>
                <w:spacing w:val="-6"/>
                <w:sz w:val="21"/>
                <w:szCs w:val="21"/>
                <w:lang w:eastAsia="zh-CN"/>
              </w:rPr>
            </w:pPr>
          </w:p>
          <w:p w14:paraId="28C44C89" w14:textId="77777777" w:rsidR="00662E85" w:rsidRPr="00DC3719" w:rsidRDefault="00662E85">
            <w:pPr>
              <w:pStyle w:val="TableParagraph"/>
              <w:rPr>
                <w:rFonts w:ascii="Times New Roman" w:hAnsi="Times New Roman" w:cs="Times New Roman"/>
                <w:spacing w:val="-6"/>
                <w:sz w:val="21"/>
                <w:szCs w:val="21"/>
                <w:lang w:eastAsia="zh-CN"/>
              </w:rPr>
            </w:pPr>
          </w:p>
          <w:p w14:paraId="28C44C8A" w14:textId="77777777" w:rsidR="00662E85" w:rsidRPr="00DC3719" w:rsidRDefault="00662E85">
            <w:pPr>
              <w:pStyle w:val="TableParagraph"/>
              <w:rPr>
                <w:rFonts w:ascii="Times New Roman" w:hAnsi="Times New Roman" w:cs="Times New Roman"/>
                <w:spacing w:val="-6"/>
                <w:sz w:val="21"/>
                <w:szCs w:val="21"/>
                <w:lang w:eastAsia="zh-CN"/>
              </w:rPr>
            </w:pPr>
          </w:p>
          <w:p w14:paraId="28C44C8B"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C8C" w14:textId="77777777" w:rsidR="00662E85" w:rsidRPr="00DC3719" w:rsidRDefault="00825438">
            <w:pPr>
              <w:pStyle w:val="TableParagraph"/>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it </w:t>
            </w:r>
          </w:p>
        </w:tc>
        <w:tc>
          <w:tcPr>
            <w:tcW w:w="820" w:type="dxa"/>
          </w:tcPr>
          <w:p w14:paraId="28C44C8D" w14:textId="77777777" w:rsidR="00662E85" w:rsidRPr="00DC3719" w:rsidRDefault="00662E85">
            <w:pPr>
              <w:pStyle w:val="TableParagraph"/>
              <w:rPr>
                <w:rFonts w:ascii="Times New Roman" w:hAnsi="Times New Roman" w:cs="Times New Roman"/>
                <w:spacing w:val="-6"/>
                <w:sz w:val="21"/>
                <w:szCs w:val="21"/>
                <w:lang w:eastAsia="zh-CN"/>
              </w:rPr>
            </w:pPr>
          </w:p>
          <w:p w14:paraId="28C44C8E" w14:textId="77777777" w:rsidR="00662E85" w:rsidRPr="00DC3719" w:rsidRDefault="00662E85">
            <w:pPr>
              <w:pStyle w:val="TableParagraph"/>
              <w:rPr>
                <w:rFonts w:ascii="Times New Roman" w:hAnsi="Times New Roman" w:cs="Times New Roman"/>
                <w:spacing w:val="-6"/>
                <w:sz w:val="21"/>
                <w:szCs w:val="21"/>
                <w:lang w:eastAsia="zh-CN"/>
              </w:rPr>
            </w:pPr>
          </w:p>
          <w:p w14:paraId="28C44C8F" w14:textId="77777777" w:rsidR="00662E85" w:rsidRPr="00DC3719" w:rsidRDefault="00662E85">
            <w:pPr>
              <w:pStyle w:val="TableParagraph"/>
              <w:rPr>
                <w:rFonts w:ascii="Times New Roman" w:hAnsi="Times New Roman" w:cs="Times New Roman"/>
                <w:spacing w:val="-6"/>
                <w:sz w:val="21"/>
                <w:szCs w:val="21"/>
                <w:lang w:eastAsia="zh-CN"/>
              </w:rPr>
            </w:pPr>
          </w:p>
          <w:p w14:paraId="28C44C90" w14:textId="77777777" w:rsidR="00662E85" w:rsidRPr="00DC3719" w:rsidRDefault="00662E85">
            <w:pPr>
              <w:pStyle w:val="TableParagraph"/>
              <w:rPr>
                <w:rFonts w:ascii="Times New Roman" w:hAnsi="Times New Roman" w:cs="Times New Roman"/>
                <w:spacing w:val="-6"/>
                <w:sz w:val="21"/>
                <w:szCs w:val="21"/>
                <w:lang w:eastAsia="zh-CN"/>
              </w:rPr>
            </w:pPr>
          </w:p>
          <w:p w14:paraId="28C44C91"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C92" w14:textId="77777777" w:rsidR="00662E85" w:rsidRPr="00DC3719" w:rsidRDefault="00825438">
            <w:pPr>
              <w:pStyle w:val="TableParagraph"/>
              <w:ind w:left="108"/>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2 </w:t>
            </w:r>
          </w:p>
        </w:tc>
        <w:tc>
          <w:tcPr>
            <w:tcW w:w="822" w:type="dxa"/>
          </w:tcPr>
          <w:p w14:paraId="28C44C93" w14:textId="77777777" w:rsidR="00662E85" w:rsidRPr="00DC3719" w:rsidRDefault="00662E85">
            <w:pPr>
              <w:pStyle w:val="TableParagraph"/>
              <w:rPr>
                <w:rFonts w:ascii="Times New Roman" w:hAnsi="Times New Roman" w:cs="Times New Roman"/>
                <w:spacing w:val="-6"/>
                <w:sz w:val="21"/>
                <w:szCs w:val="21"/>
                <w:lang w:eastAsia="zh-CN"/>
              </w:rPr>
            </w:pPr>
          </w:p>
          <w:p w14:paraId="28C44C94" w14:textId="77777777" w:rsidR="00662E85" w:rsidRPr="00DC3719" w:rsidRDefault="00662E85">
            <w:pPr>
              <w:pStyle w:val="TableParagraph"/>
              <w:rPr>
                <w:rFonts w:ascii="Times New Roman" w:hAnsi="Times New Roman" w:cs="Times New Roman"/>
                <w:spacing w:val="-6"/>
                <w:sz w:val="21"/>
                <w:szCs w:val="21"/>
                <w:lang w:eastAsia="zh-CN"/>
              </w:rPr>
            </w:pPr>
          </w:p>
          <w:p w14:paraId="28C44C95" w14:textId="77777777" w:rsidR="00662E85" w:rsidRPr="00DC3719" w:rsidRDefault="00662E85">
            <w:pPr>
              <w:pStyle w:val="TableParagraph"/>
              <w:rPr>
                <w:rFonts w:ascii="Times New Roman" w:hAnsi="Times New Roman" w:cs="Times New Roman"/>
                <w:spacing w:val="-6"/>
                <w:sz w:val="21"/>
                <w:szCs w:val="21"/>
                <w:lang w:eastAsia="zh-CN"/>
              </w:rPr>
            </w:pPr>
          </w:p>
          <w:p w14:paraId="28C44C96" w14:textId="77777777" w:rsidR="00662E85" w:rsidRPr="00DC3719" w:rsidRDefault="00662E85">
            <w:pPr>
              <w:pStyle w:val="TableParagraph"/>
              <w:rPr>
                <w:rFonts w:ascii="Times New Roman" w:hAnsi="Times New Roman" w:cs="Times New Roman"/>
                <w:spacing w:val="-6"/>
                <w:sz w:val="21"/>
                <w:szCs w:val="21"/>
                <w:lang w:eastAsia="zh-CN"/>
              </w:rPr>
            </w:pPr>
          </w:p>
          <w:p w14:paraId="28C44C97" w14:textId="77777777" w:rsidR="00662E85" w:rsidRPr="00DC3719" w:rsidRDefault="00662E85">
            <w:pPr>
              <w:pStyle w:val="TableParagraph"/>
              <w:spacing w:before="7"/>
              <w:rPr>
                <w:rFonts w:ascii="Times New Roman" w:hAnsi="Times New Roman" w:cs="Times New Roman"/>
                <w:spacing w:val="-6"/>
                <w:sz w:val="21"/>
                <w:szCs w:val="21"/>
                <w:lang w:eastAsia="zh-CN"/>
              </w:rPr>
            </w:pPr>
          </w:p>
          <w:p w14:paraId="28C44C98" w14:textId="77777777" w:rsidR="00662E85" w:rsidRPr="00DC3719" w:rsidRDefault="00825438">
            <w:pPr>
              <w:pStyle w:val="TableParagraph"/>
              <w:ind w:left="10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RW </w:t>
            </w:r>
          </w:p>
        </w:tc>
        <w:tc>
          <w:tcPr>
            <w:tcW w:w="4028" w:type="dxa"/>
          </w:tcPr>
          <w:p w14:paraId="28C44C99" w14:textId="77777777" w:rsidR="00662E85" w:rsidRPr="00DC3719" w:rsidRDefault="00825438">
            <w:pPr>
              <w:pStyle w:val="TableParagraph"/>
              <w:spacing w:line="362" w:lineRule="auto"/>
              <w:ind w:left="110" w:right="1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minimum invalid time of SPI Flash is calculated by clock period T after frequency division </w:t>
            </w:r>
          </w:p>
          <w:p w14:paraId="28C44C9A" w14:textId="77777777" w:rsidR="00662E85" w:rsidRPr="00DC3719" w:rsidRDefault="00825438">
            <w:pPr>
              <w:pStyle w:val="TableParagraph"/>
              <w:spacing w:before="135"/>
              <w:ind w:left="11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00:1 t</w:t>
            </w:r>
          </w:p>
          <w:p w14:paraId="28C44C9B" w14:textId="77777777" w:rsidR="00662E85" w:rsidRPr="00DC3719" w:rsidRDefault="00662E85">
            <w:pPr>
              <w:pStyle w:val="TableParagraph"/>
              <w:rPr>
                <w:rFonts w:ascii="Times New Roman" w:hAnsi="Times New Roman" w:cs="Times New Roman"/>
                <w:spacing w:val="-6"/>
                <w:sz w:val="21"/>
                <w:szCs w:val="21"/>
                <w:lang w:eastAsia="zh-CN"/>
              </w:rPr>
            </w:pPr>
          </w:p>
          <w:p w14:paraId="28C44C9C" w14:textId="77777777" w:rsidR="00662E85" w:rsidRPr="00DC3719" w:rsidRDefault="00825438">
            <w:pPr>
              <w:pStyle w:val="TableParagraph"/>
              <w:ind w:left="11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01:2 t</w:t>
            </w:r>
          </w:p>
          <w:p w14:paraId="28C44C9D" w14:textId="77777777" w:rsidR="00662E85" w:rsidRPr="00DC3719" w:rsidRDefault="00662E85">
            <w:pPr>
              <w:pStyle w:val="TableParagraph"/>
              <w:rPr>
                <w:rFonts w:ascii="Times New Roman" w:hAnsi="Times New Roman" w:cs="Times New Roman"/>
                <w:spacing w:val="-6"/>
                <w:sz w:val="21"/>
                <w:szCs w:val="21"/>
                <w:lang w:eastAsia="zh-CN"/>
              </w:rPr>
            </w:pPr>
          </w:p>
          <w:p w14:paraId="28C44C9E" w14:textId="77777777" w:rsidR="00662E85" w:rsidRPr="00DC3719" w:rsidRDefault="00825438">
            <w:pPr>
              <w:pStyle w:val="TableParagraph"/>
              <w:ind w:left="11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10:4 t</w:t>
            </w:r>
          </w:p>
          <w:p w14:paraId="28C44C9F" w14:textId="77777777" w:rsidR="00662E85" w:rsidRPr="00DC3719" w:rsidRDefault="00662E85">
            <w:pPr>
              <w:pStyle w:val="TableParagraph"/>
              <w:rPr>
                <w:rFonts w:ascii="Times New Roman" w:hAnsi="Times New Roman" w:cs="Times New Roman"/>
                <w:spacing w:val="-6"/>
                <w:sz w:val="21"/>
                <w:szCs w:val="21"/>
                <w:lang w:eastAsia="zh-CN"/>
              </w:rPr>
            </w:pPr>
          </w:p>
          <w:p w14:paraId="28C44CA0" w14:textId="77777777" w:rsidR="00662E85" w:rsidRPr="00DC3719" w:rsidRDefault="00825438">
            <w:pPr>
              <w:pStyle w:val="TableParagraph"/>
              <w:ind w:left="11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11:8 t</w:t>
            </w:r>
          </w:p>
        </w:tc>
      </w:tr>
    </w:tbl>
    <w:p w14:paraId="28C44CA4" w14:textId="77777777" w:rsidR="00662E85" w:rsidRDefault="00825438">
      <w:pPr>
        <w:pStyle w:val="4"/>
        <w:numPr>
          <w:ilvl w:val="1"/>
          <w:numId w:val="16"/>
        </w:numPr>
        <w:tabs>
          <w:tab w:val="left" w:pos="2164"/>
        </w:tabs>
        <w:spacing w:before="183"/>
      </w:pPr>
      <w:bookmarkStart w:id="393" w:name="11.5_IO控制器配置"/>
      <w:bookmarkStart w:id="394" w:name="_bookmark232"/>
      <w:bookmarkEnd w:id="393"/>
      <w:bookmarkEnd w:id="394"/>
      <w:r>
        <w:t>IO controller configuration</w:t>
      </w:r>
    </w:p>
    <w:p w14:paraId="28C44CA5" w14:textId="77777777" w:rsidR="00662E85" w:rsidRDefault="00662E85">
      <w:pPr>
        <w:pStyle w:val="a3"/>
        <w:spacing w:before="5"/>
        <w:rPr>
          <w:rFonts w:ascii="黑体"/>
          <w:sz w:val="26"/>
        </w:rPr>
      </w:pPr>
    </w:p>
    <w:p w14:paraId="28C44CA6" w14:textId="77777777" w:rsidR="00662E85" w:rsidRPr="00C94A4C" w:rsidRDefault="00825438" w:rsidP="00C94A4C">
      <w:pPr>
        <w:pStyle w:val="a3"/>
        <w:spacing w:before="1" w:line="312" w:lineRule="auto"/>
        <w:ind w:left="1336" w:right="1234"/>
        <w:jc w:val="center"/>
        <w:rPr>
          <w:rFonts w:ascii="Times New Roman" w:hAnsi="Times New Roman" w:cs="Times New Roman"/>
        </w:rPr>
      </w:pPr>
      <w:r w:rsidRPr="00C94A4C">
        <w:rPr>
          <w:rFonts w:ascii="Times New Roman" w:hAnsi="Times New Roman" w:cs="Times New Roman"/>
        </w:rPr>
        <w:t>The configuration register is used to configure the address window of the PCI controller, the arbitrator, and the GPIO controller.</w:t>
      </w:r>
      <w:hyperlink w:anchor="_bookmark233" w:history="1">
        <w:r w:rsidRPr="00C94A4C">
          <w:rPr>
            <w:rFonts w:ascii="Times New Roman" w:hAnsi="Times New Roman" w:cs="Times New Roman"/>
          </w:rPr>
          <w:t>Table 11-6</w:t>
        </w:r>
      </w:hyperlink>
    </w:p>
    <w:p w14:paraId="28C44CA7" w14:textId="77777777" w:rsidR="00662E85" w:rsidRPr="00C94A4C" w:rsidRDefault="00662E85" w:rsidP="00C94A4C">
      <w:pPr>
        <w:pStyle w:val="a3"/>
        <w:spacing w:before="6" w:line="312" w:lineRule="auto"/>
        <w:rPr>
          <w:rFonts w:ascii="Times New Roman" w:hAnsi="Times New Roman" w:cs="Times New Roman"/>
          <w:sz w:val="15"/>
        </w:rPr>
      </w:pPr>
    </w:p>
    <w:p w14:paraId="28C44CA8" w14:textId="77777777" w:rsidR="00662E85" w:rsidRDefault="00286244">
      <w:pPr>
        <w:pStyle w:val="a3"/>
        <w:spacing w:line="506" w:lineRule="auto"/>
        <w:ind w:left="4607" w:right="1797" w:hanging="3128"/>
      </w:pPr>
      <w:r>
        <w:rPr>
          <w:rFonts w:ascii="Times New Roman" w:hAnsi="Times New Roman" w:cs="Times New Roman"/>
        </w:rPr>
        <w:pict w14:anchorId="28C46011">
          <v:shape id="_x0000_s1028" type="#_x0000_t202" style="position:absolute;left:0;text-align:left;margin-left:88.2pt;margin-top:45.4pt;width:419.05pt;height:520.7pt;z-index:251717632;mso-position-horizontal-relative:page" filled="f" stroked="f">
            <v:textbox inset="0,0,0,0">
              <w:txbxContent>
                <w:p w14:paraId="28C46350" w14:textId="77777777" w:rsidR="004414E6" w:rsidRDefault="004414E6">
                  <w:pPr>
                    <w:pStyle w:val="a3"/>
                  </w:pPr>
                </w:p>
              </w:txbxContent>
            </v:textbox>
            <w10:wrap anchorx="page"/>
          </v:shape>
        </w:pict>
      </w:r>
      <w:r w:rsidR="00825438" w:rsidRPr="00C94A4C">
        <w:rPr>
          <w:rFonts w:ascii="Times New Roman" w:hAnsi="Times New Roman" w:cs="Times New Roman"/>
        </w:rPr>
        <w:t xml:space="preserve">These registers are listed and detailed descriptions of them are given in tables </w:t>
      </w:r>
      <w:r w:rsidR="00825438" w:rsidRPr="001D5880">
        <w:rPr>
          <w:rFonts w:ascii="Times New Roman" w:hAnsi="Times New Roman" w:cs="Times New Roman"/>
        </w:rPr>
        <w:t>11-7.</w:t>
      </w:r>
      <w:hyperlink w:anchor="_bookmark234" w:history="1"/>
      <w:r w:rsidR="00825438" w:rsidRPr="001D5880">
        <w:rPr>
          <w:rFonts w:ascii="Times New Roman" w:hAnsi="Times New Roman" w:cs="Times New Roman"/>
        </w:rPr>
        <w:t xml:space="preserve"> This part of the register is base address 0x1FE00100. </w:t>
      </w:r>
      <w:bookmarkStart w:id="395" w:name="_bookmark233"/>
      <w:bookmarkEnd w:id="395"/>
      <w:r w:rsidR="00825438" w:rsidRPr="001D5880">
        <w:rPr>
          <w:rFonts w:ascii="Times New Roman" w:hAnsi="Times New Roman" w:cs="Times New Roman"/>
        </w:rPr>
        <w:t xml:space="preserve"> Table 11-7 IO </w:t>
      </w:r>
      <w:r w:rsidR="00825438">
        <w:rPr>
          <w:spacing w:val="-27"/>
        </w:rPr>
        <w:lastRenderedPageBreak/>
        <w:t xml:space="preserve">control registers </w:t>
      </w:r>
    </w:p>
    <w:tbl>
      <w:tblPr>
        <w:tblStyle w:val="TableNormal"/>
        <w:tblW w:w="0" w:type="auto"/>
        <w:tblInd w:w="1453"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1572"/>
        <w:gridCol w:w="2863"/>
        <w:gridCol w:w="3931"/>
      </w:tblGrid>
      <w:tr w:rsidR="00662E85" w14:paraId="28C44CAE" w14:textId="77777777">
        <w:trPr>
          <w:trHeight w:val="460"/>
        </w:trPr>
        <w:tc>
          <w:tcPr>
            <w:tcW w:w="1572" w:type="dxa"/>
          </w:tcPr>
          <w:p w14:paraId="28C44CAB" w14:textId="77777777" w:rsidR="00662E85" w:rsidRPr="00DC3719" w:rsidRDefault="00825438">
            <w:pPr>
              <w:pStyle w:val="TableParagraph"/>
              <w:spacing w:before="73"/>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54</w:t>
            </w:r>
          </w:p>
        </w:tc>
        <w:tc>
          <w:tcPr>
            <w:tcW w:w="2863" w:type="dxa"/>
            <w:tcBorders>
              <w:right w:val="single" w:sz="4" w:space="0" w:color="000000"/>
            </w:tcBorders>
          </w:tcPr>
          <w:p w14:paraId="28C44CAC" w14:textId="77777777" w:rsidR="00662E85" w:rsidRPr="00DC3719" w:rsidRDefault="00825438">
            <w:pPr>
              <w:pStyle w:val="TableParagraph"/>
              <w:spacing w:before="73"/>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PCI_Hit0_Sel_H</w:t>
            </w:r>
          </w:p>
        </w:tc>
        <w:tc>
          <w:tcPr>
            <w:tcW w:w="3931" w:type="dxa"/>
            <w:tcBorders>
              <w:top w:val="single" w:sz="4" w:space="0" w:color="000000"/>
              <w:left w:val="single" w:sz="4" w:space="0" w:color="000000"/>
              <w:bottom w:val="single" w:sz="4" w:space="0" w:color="000000"/>
              <w:right w:val="single" w:sz="4" w:space="0" w:color="000000"/>
            </w:tcBorders>
          </w:tcPr>
          <w:p w14:paraId="28C44CAD" w14:textId="77777777" w:rsidR="00662E85" w:rsidRPr="00DC3719" w:rsidRDefault="00825438">
            <w:pPr>
              <w:pStyle w:val="TableParagraph"/>
              <w:spacing w:before="52"/>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PCI window 0 controls the height of 32 bits </w:t>
            </w:r>
          </w:p>
        </w:tc>
      </w:tr>
      <w:tr w:rsidR="00662E85" w14:paraId="28C44CB2" w14:textId="77777777">
        <w:trPr>
          <w:trHeight w:val="460"/>
        </w:trPr>
        <w:tc>
          <w:tcPr>
            <w:tcW w:w="1572" w:type="dxa"/>
          </w:tcPr>
          <w:p w14:paraId="28C44CAF" w14:textId="77777777" w:rsidR="00662E85" w:rsidRPr="00DC3719" w:rsidRDefault="00825438">
            <w:pPr>
              <w:pStyle w:val="TableParagraph"/>
              <w:spacing w:before="73"/>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58</w:t>
            </w:r>
          </w:p>
        </w:tc>
        <w:tc>
          <w:tcPr>
            <w:tcW w:w="2863" w:type="dxa"/>
            <w:tcBorders>
              <w:right w:val="single" w:sz="4" w:space="0" w:color="000000"/>
            </w:tcBorders>
          </w:tcPr>
          <w:p w14:paraId="28C44CB0" w14:textId="77777777" w:rsidR="00662E85" w:rsidRPr="00DC3719" w:rsidRDefault="00825438">
            <w:pPr>
              <w:pStyle w:val="TableParagraph"/>
              <w:spacing w:before="73"/>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PCI_Hit1_Sel_L</w:t>
            </w:r>
          </w:p>
        </w:tc>
        <w:tc>
          <w:tcPr>
            <w:tcW w:w="3931" w:type="dxa"/>
            <w:tcBorders>
              <w:top w:val="single" w:sz="4" w:space="0" w:color="000000"/>
              <w:left w:val="single" w:sz="4" w:space="0" w:color="000000"/>
              <w:bottom w:val="single" w:sz="4" w:space="0" w:color="000000"/>
              <w:right w:val="single" w:sz="4" w:space="0" w:color="000000"/>
            </w:tcBorders>
          </w:tcPr>
          <w:p w14:paraId="28C44CB1" w14:textId="77777777" w:rsidR="00662E85" w:rsidRPr="00DC3719" w:rsidRDefault="00825438">
            <w:pPr>
              <w:pStyle w:val="TableParagraph"/>
              <w:spacing w:before="52"/>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PCI window 1 controls the low 32-bit </w:t>
            </w:r>
          </w:p>
        </w:tc>
      </w:tr>
      <w:tr w:rsidR="00662E85" w14:paraId="28C44CB6" w14:textId="77777777">
        <w:trPr>
          <w:trHeight w:val="460"/>
        </w:trPr>
        <w:tc>
          <w:tcPr>
            <w:tcW w:w="1572" w:type="dxa"/>
          </w:tcPr>
          <w:p w14:paraId="28C44CB3" w14:textId="77777777" w:rsidR="00662E85" w:rsidRPr="00DC3719" w:rsidRDefault="00825438">
            <w:pPr>
              <w:pStyle w:val="TableParagraph"/>
              <w:spacing w:before="73"/>
              <w:ind w:left="13"/>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5 c</w:t>
            </w:r>
          </w:p>
        </w:tc>
        <w:tc>
          <w:tcPr>
            <w:tcW w:w="2863" w:type="dxa"/>
            <w:tcBorders>
              <w:right w:val="single" w:sz="4" w:space="0" w:color="000000"/>
            </w:tcBorders>
          </w:tcPr>
          <w:p w14:paraId="28C44CB4" w14:textId="77777777" w:rsidR="00662E85" w:rsidRPr="00DC3719" w:rsidRDefault="00825438">
            <w:pPr>
              <w:pStyle w:val="TableParagraph"/>
              <w:spacing w:before="73"/>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PCI_Hit1_Sel_H</w:t>
            </w:r>
          </w:p>
        </w:tc>
        <w:tc>
          <w:tcPr>
            <w:tcW w:w="3931" w:type="dxa"/>
            <w:tcBorders>
              <w:top w:val="single" w:sz="4" w:space="0" w:color="000000"/>
              <w:left w:val="single" w:sz="4" w:space="0" w:color="000000"/>
              <w:bottom w:val="single" w:sz="4" w:space="0" w:color="000000"/>
              <w:right w:val="single" w:sz="4" w:space="0" w:color="000000"/>
            </w:tcBorders>
          </w:tcPr>
          <w:p w14:paraId="28C44CB5" w14:textId="77777777" w:rsidR="00662E85" w:rsidRPr="00DC3719" w:rsidRDefault="00825438">
            <w:pPr>
              <w:pStyle w:val="TableParagraph"/>
              <w:spacing w:before="52"/>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PCI window 1 controls the high 32-bit </w:t>
            </w:r>
          </w:p>
        </w:tc>
      </w:tr>
      <w:tr w:rsidR="00662E85" w14:paraId="28C44CBA" w14:textId="77777777">
        <w:trPr>
          <w:trHeight w:val="460"/>
        </w:trPr>
        <w:tc>
          <w:tcPr>
            <w:tcW w:w="1572" w:type="dxa"/>
          </w:tcPr>
          <w:p w14:paraId="28C44CB7" w14:textId="77777777" w:rsidR="00662E85" w:rsidRPr="00DC3719" w:rsidRDefault="00825438">
            <w:pPr>
              <w:pStyle w:val="TableParagraph"/>
              <w:spacing w:before="73"/>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60</w:t>
            </w:r>
          </w:p>
        </w:tc>
        <w:tc>
          <w:tcPr>
            <w:tcW w:w="2863" w:type="dxa"/>
            <w:tcBorders>
              <w:right w:val="single" w:sz="4" w:space="0" w:color="000000"/>
            </w:tcBorders>
          </w:tcPr>
          <w:p w14:paraId="28C44CB8" w14:textId="77777777" w:rsidR="00662E85" w:rsidRPr="00DC3719" w:rsidRDefault="00825438">
            <w:pPr>
              <w:pStyle w:val="TableParagraph"/>
              <w:spacing w:before="73"/>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PCI_Hit2_Sel_L</w:t>
            </w:r>
          </w:p>
        </w:tc>
        <w:tc>
          <w:tcPr>
            <w:tcW w:w="3931" w:type="dxa"/>
            <w:tcBorders>
              <w:top w:val="single" w:sz="4" w:space="0" w:color="000000"/>
              <w:left w:val="single" w:sz="4" w:space="0" w:color="000000"/>
              <w:bottom w:val="single" w:sz="4" w:space="0" w:color="000000"/>
              <w:right w:val="single" w:sz="4" w:space="0" w:color="000000"/>
            </w:tcBorders>
          </w:tcPr>
          <w:p w14:paraId="28C44CB9" w14:textId="77777777" w:rsidR="00662E85" w:rsidRPr="00DC3719" w:rsidRDefault="00825438">
            <w:pPr>
              <w:pStyle w:val="TableParagraph"/>
              <w:spacing w:before="52"/>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PCI window 2 controls low 32 bits </w:t>
            </w:r>
          </w:p>
        </w:tc>
      </w:tr>
      <w:tr w:rsidR="00662E85" w14:paraId="28C44CBE" w14:textId="77777777">
        <w:trPr>
          <w:trHeight w:val="457"/>
        </w:trPr>
        <w:tc>
          <w:tcPr>
            <w:tcW w:w="1572" w:type="dxa"/>
          </w:tcPr>
          <w:p w14:paraId="28C44CBB" w14:textId="77777777" w:rsidR="00662E85" w:rsidRPr="00DC3719" w:rsidRDefault="00825438">
            <w:pPr>
              <w:pStyle w:val="TableParagraph"/>
              <w:spacing w:before="73"/>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64</w:t>
            </w:r>
          </w:p>
        </w:tc>
        <w:tc>
          <w:tcPr>
            <w:tcW w:w="2863" w:type="dxa"/>
            <w:tcBorders>
              <w:right w:val="single" w:sz="4" w:space="0" w:color="000000"/>
            </w:tcBorders>
          </w:tcPr>
          <w:p w14:paraId="28C44CBC" w14:textId="77777777" w:rsidR="00662E85" w:rsidRPr="00DC3719" w:rsidRDefault="00825438">
            <w:pPr>
              <w:pStyle w:val="TableParagraph"/>
              <w:spacing w:before="73"/>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PCI_Hit2_Sel_H</w:t>
            </w:r>
          </w:p>
        </w:tc>
        <w:tc>
          <w:tcPr>
            <w:tcW w:w="3931" w:type="dxa"/>
            <w:tcBorders>
              <w:top w:val="single" w:sz="4" w:space="0" w:color="000000"/>
              <w:left w:val="single" w:sz="4" w:space="0" w:color="000000"/>
              <w:bottom w:val="single" w:sz="4" w:space="0" w:color="000000"/>
              <w:right w:val="single" w:sz="4" w:space="0" w:color="000000"/>
            </w:tcBorders>
          </w:tcPr>
          <w:p w14:paraId="28C44CBD" w14:textId="77777777" w:rsidR="00662E85" w:rsidRPr="00DC3719" w:rsidRDefault="00825438">
            <w:pPr>
              <w:pStyle w:val="TableParagraph"/>
              <w:spacing w:before="52"/>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PCI window 2 controls the high 32-bit </w:t>
            </w:r>
          </w:p>
        </w:tc>
      </w:tr>
      <w:tr w:rsidR="00662E85" w14:paraId="28C44CC2" w14:textId="77777777">
        <w:trPr>
          <w:trHeight w:val="460"/>
        </w:trPr>
        <w:tc>
          <w:tcPr>
            <w:tcW w:w="1572" w:type="dxa"/>
          </w:tcPr>
          <w:p w14:paraId="28C44CBF" w14:textId="77777777" w:rsidR="00662E85" w:rsidRPr="00DC3719" w:rsidRDefault="00825438">
            <w:pPr>
              <w:pStyle w:val="TableParagraph"/>
              <w:spacing w:before="75"/>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68</w:t>
            </w:r>
          </w:p>
        </w:tc>
        <w:tc>
          <w:tcPr>
            <w:tcW w:w="2863" w:type="dxa"/>
            <w:tcBorders>
              <w:right w:val="single" w:sz="4" w:space="0" w:color="000000"/>
            </w:tcBorders>
          </w:tcPr>
          <w:p w14:paraId="28C44CC0" w14:textId="77777777" w:rsidR="00662E85" w:rsidRPr="00DC3719" w:rsidRDefault="00825438">
            <w:pPr>
              <w:pStyle w:val="TableParagraph"/>
              <w:spacing w:before="75"/>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PXArb_Config</w:t>
            </w:r>
          </w:p>
        </w:tc>
        <w:tc>
          <w:tcPr>
            <w:tcW w:w="3931" w:type="dxa"/>
            <w:tcBorders>
              <w:top w:val="single" w:sz="4" w:space="0" w:color="000000"/>
              <w:left w:val="single" w:sz="4" w:space="0" w:color="000000"/>
              <w:bottom w:val="single" w:sz="4" w:space="0" w:color="000000"/>
              <w:right w:val="single" w:sz="4" w:space="0" w:color="000000"/>
            </w:tcBorders>
          </w:tcPr>
          <w:p w14:paraId="28C44CC1" w14:textId="77777777" w:rsidR="00662E85" w:rsidRPr="00DC3719" w:rsidRDefault="00825438">
            <w:pPr>
              <w:pStyle w:val="TableParagraph"/>
              <w:spacing w:before="55"/>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PCIX arbitrator configuration </w:t>
            </w:r>
          </w:p>
        </w:tc>
      </w:tr>
      <w:tr w:rsidR="00662E85" w14:paraId="28C44CC6" w14:textId="77777777">
        <w:trPr>
          <w:trHeight w:val="460"/>
        </w:trPr>
        <w:tc>
          <w:tcPr>
            <w:tcW w:w="1572" w:type="dxa"/>
          </w:tcPr>
          <w:p w14:paraId="28C44CC3" w14:textId="77777777" w:rsidR="00662E85" w:rsidRPr="00DC3719" w:rsidRDefault="00825438">
            <w:pPr>
              <w:pStyle w:val="TableParagraph"/>
              <w:spacing w:before="75"/>
              <w:ind w:left="13"/>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6 c</w:t>
            </w:r>
          </w:p>
        </w:tc>
        <w:tc>
          <w:tcPr>
            <w:tcW w:w="2863" w:type="dxa"/>
            <w:tcBorders>
              <w:right w:val="single" w:sz="4" w:space="0" w:color="000000"/>
            </w:tcBorders>
          </w:tcPr>
          <w:p w14:paraId="28C44CC4" w14:textId="77777777" w:rsidR="00662E85" w:rsidRPr="00DC3719" w:rsidRDefault="00825438">
            <w:pPr>
              <w:pStyle w:val="TableParagraph"/>
              <w:spacing w:before="75"/>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PXArb_Status</w:t>
            </w:r>
          </w:p>
        </w:tc>
        <w:tc>
          <w:tcPr>
            <w:tcW w:w="3931" w:type="dxa"/>
            <w:tcBorders>
              <w:top w:val="single" w:sz="4" w:space="0" w:color="000000"/>
              <w:left w:val="single" w:sz="4" w:space="0" w:color="000000"/>
              <w:bottom w:val="single" w:sz="4" w:space="0" w:color="000000"/>
              <w:right w:val="single" w:sz="4" w:space="0" w:color="000000"/>
            </w:tcBorders>
          </w:tcPr>
          <w:p w14:paraId="28C44CC5" w14:textId="77777777" w:rsidR="00662E85" w:rsidRPr="00DC3719" w:rsidRDefault="00825438">
            <w:pPr>
              <w:pStyle w:val="TableParagraph"/>
              <w:spacing w:before="52"/>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PCIX arbitrator state </w:t>
            </w:r>
          </w:p>
        </w:tc>
      </w:tr>
      <w:tr w:rsidR="00662E85" w14:paraId="28C44CCA" w14:textId="77777777">
        <w:trPr>
          <w:trHeight w:val="421"/>
        </w:trPr>
        <w:tc>
          <w:tcPr>
            <w:tcW w:w="1572" w:type="dxa"/>
          </w:tcPr>
          <w:p w14:paraId="28C44CC7" w14:textId="77777777" w:rsidR="00662E85" w:rsidRPr="00DC3719" w:rsidRDefault="00825438">
            <w:pPr>
              <w:pStyle w:val="TableParagraph"/>
              <w:spacing w:before="54"/>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70</w:t>
            </w:r>
          </w:p>
        </w:tc>
        <w:tc>
          <w:tcPr>
            <w:tcW w:w="2863" w:type="dxa"/>
            <w:tcBorders>
              <w:right w:val="single" w:sz="4" w:space="0" w:color="000000"/>
            </w:tcBorders>
          </w:tcPr>
          <w:p w14:paraId="28C44CC8" w14:textId="77777777" w:rsidR="00662E85" w:rsidRPr="00DC3719" w:rsidRDefault="00662E85">
            <w:pPr>
              <w:pStyle w:val="TableParagraph"/>
              <w:rPr>
                <w:rFonts w:ascii="Times New Roman" w:hAnsi="Times New Roman" w:cs="Times New Roman"/>
                <w:spacing w:val="-6"/>
                <w:sz w:val="21"/>
                <w:szCs w:val="21"/>
                <w:lang w:eastAsia="zh-CN"/>
              </w:rPr>
            </w:pPr>
          </w:p>
        </w:tc>
        <w:tc>
          <w:tcPr>
            <w:tcW w:w="3931" w:type="dxa"/>
            <w:tcBorders>
              <w:top w:val="single" w:sz="4" w:space="0" w:color="000000"/>
              <w:left w:val="single" w:sz="4" w:space="0" w:color="000000"/>
              <w:bottom w:val="single" w:sz="4" w:space="0" w:color="000000"/>
              <w:right w:val="single" w:sz="4" w:space="0" w:color="000000"/>
            </w:tcBorders>
          </w:tcPr>
          <w:p w14:paraId="28C44CC9"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CCE" w14:textId="77777777">
        <w:trPr>
          <w:trHeight w:val="419"/>
        </w:trPr>
        <w:tc>
          <w:tcPr>
            <w:tcW w:w="1572" w:type="dxa"/>
          </w:tcPr>
          <w:p w14:paraId="28C44CCB" w14:textId="77777777" w:rsidR="00662E85" w:rsidRPr="00DC3719" w:rsidRDefault="00825438">
            <w:pPr>
              <w:pStyle w:val="TableParagraph"/>
              <w:spacing w:before="54"/>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74</w:t>
            </w:r>
          </w:p>
        </w:tc>
        <w:tc>
          <w:tcPr>
            <w:tcW w:w="2863" w:type="dxa"/>
            <w:tcBorders>
              <w:right w:val="single" w:sz="4" w:space="0" w:color="000000"/>
            </w:tcBorders>
          </w:tcPr>
          <w:p w14:paraId="28C44CCC" w14:textId="77777777" w:rsidR="00662E85" w:rsidRPr="00DC3719" w:rsidRDefault="00662E85">
            <w:pPr>
              <w:pStyle w:val="TableParagraph"/>
              <w:rPr>
                <w:rFonts w:ascii="Times New Roman" w:hAnsi="Times New Roman" w:cs="Times New Roman"/>
                <w:spacing w:val="-6"/>
                <w:sz w:val="21"/>
                <w:szCs w:val="21"/>
                <w:lang w:eastAsia="zh-CN"/>
              </w:rPr>
            </w:pPr>
          </w:p>
        </w:tc>
        <w:tc>
          <w:tcPr>
            <w:tcW w:w="3931" w:type="dxa"/>
            <w:tcBorders>
              <w:top w:val="single" w:sz="4" w:space="0" w:color="000000"/>
              <w:left w:val="single" w:sz="4" w:space="0" w:color="000000"/>
              <w:bottom w:val="single" w:sz="4" w:space="0" w:color="000000"/>
              <w:right w:val="single" w:sz="4" w:space="0" w:color="000000"/>
            </w:tcBorders>
          </w:tcPr>
          <w:p w14:paraId="28C44CCD"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CD2" w14:textId="77777777">
        <w:trPr>
          <w:trHeight w:val="419"/>
        </w:trPr>
        <w:tc>
          <w:tcPr>
            <w:tcW w:w="1572" w:type="dxa"/>
          </w:tcPr>
          <w:p w14:paraId="28C44CCF" w14:textId="77777777" w:rsidR="00662E85" w:rsidRPr="00DC3719" w:rsidRDefault="00825438">
            <w:pPr>
              <w:pStyle w:val="TableParagraph"/>
              <w:spacing w:before="54"/>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78</w:t>
            </w:r>
          </w:p>
        </w:tc>
        <w:tc>
          <w:tcPr>
            <w:tcW w:w="2863" w:type="dxa"/>
            <w:tcBorders>
              <w:right w:val="single" w:sz="4" w:space="0" w:color="000000"/>
            </w:tcBorders>
          </w:tcPr>
          <w:p w14:paraId="28C44CD0" w14:textId="77777777" w:rsidR="00662E85" w:rsidRPr="00DC3719" w:rsidRDefault="00662E85">
            <w:pPr>
              <w:pStyle w:val="TableParagraph"/>
              <w:rPr>
                <w:rFonts w:ascii="Times New Roman" w:hAnsi="Times New Roman" w:cs="Times New Roman"/>
                <w:spacing w:val="-6"/>
                <w:sz w:val="21"/>
                <w:szCs w:val="21"/>
                <w:lang w:eastAsia="zh-CN"/>
              </w:rPr>
            </w:pPr>
          </w:p>
        </w:tc>
        <w:tc>
          <w:tcPr>
            <w:tcW w:w="3931" w:type="dxa"/>
            <w:tcBorders>
              <w:top w:val="single" w:sz="4" w:space="0" w:color="000000"/>
              <w:left w:val="single" w:sz="4" w:space="0" w:color="000000"/>
              <w:bottom w:val="single" w:sz="4" w:space="0" w:color="000000"/>
              <w:right w:val="single" w:sz="4" w:space="0" w:color="000000"/>
            </w:tcBorders>
          </w:tcPr>
          <w:p w14:paraId="28C44CD1"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CD6" w14:textId="77777777">
        <w:trPr>
          <w:trHeight w:val="422"/>
        </w:trPr>
        <w:tc>
          <w:tcPr>
            <w:tcW w:w="1572" w:type="dxa"/>
          </w:tcPr>
          <w:p w14:paraId="28C44CD3" w14:textId="77777777" w:rsidR="00662E85" w:rsidRPr="00DC3719" w:rsidRDefault="00825438">
            <w:pPr>
              <w:pStyle w:val="TableParagraph"/>
              <w:spacing w:before="54"/>
              <w:ind w:left="13"/>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7 c</w:t>
            </w:r>
          </w:p>
        </w:tc>
        <w:tc>
          <w:tcPr>
            <w:tcW w:w="2863" w:type="dxa"/>
            <w:tcBorders>
              <w:right w:val="single" w:sz="4" w:space="0" w:color="000000"/>
            </w:tcBorders>
          </w:tcPr>
          <w:p w14:paraId="28C44CD4" w14:textId="77777777" w:rsidR="00662E85" w:rsidRPr="00DC3719" w:rsidRDefault="00662E85">
            <w:pPr>
              <w:pStyle w:val="TableParagraph"/>
              <w:rPr>
                <w:rFonts w:ascii="Times New Roman" w:hAnsi="Times New Roman" w:cs="Times New Roman"/>
                <w:spacing w:val="-6"/>
                <w:sz w:val="21"/>
                <w:szCs w:val="21"/>
                <w:lang w:eastAsia="zh-CN"/>
              </w:rPr>
            </w:pPr>
          </w:p>
        </w:tc>
        <w:tc>
          <w:tcPr>
            <w:tcW w:w="3931" w:type="dxa"/>
            <w:tcBorders>
              <w:top w:val="single" w:sz="4" w:space="0" w:color="000000"/>
              <w:left w:val="single" w:sz="4" w:space="0" w:color="000000"/>
              <w:bottom w:val="single" w:sz="4" w:space="0" w:color="000000"/>
              <w:right w:val="single" w:sz="4" w:space="0" w:color="000000"/>
            </w:tcBorders>
          </w:tcPr>
          <w:p w14:paraId="28C44CD5"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CDA" w14:textId="77777777">
        <w:trPr>
          <w:trHeight w:val="460"/>
        </w:trPr>
        <w:tc>
          <w:tcPr>
            <w:tcW w:w="1572" w:type="dxa"/>
          </w:tcPr>
          <w:p w14:paraId="28C44CD7" w14:textId="77777777" w:rsidR="00662E85" w:rsidRPr="00DC3719" w:rsidRDefault="00825438">
            <w:pPr>
              <w:pStyle w:val="TableParagraph"/>
              <w:spacing w:before="73"/>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80</w:t>
            </w:r>
          </w:p>
        </w:tc>
        <w:tc>
          <w:tcPr>
            <w:tcW w:w="2863" w:type="dxa"/>
            <w:tcBorders>
              <w:right w:val="single" w:sz="4" w:space="0" w:color="000000"/>
            </w:tcBorders>
          </w:tcPr>
          <w:p w14:paraId="28C44CD8" w14:textId="77777777" w:rsidR="00662E85" w:rsidRPr="00DC3719" w:rsidRDefault="00825438">
            <w:pPr>
              <w:pStyle w:val="TableParagraph"/>
              <w:spacing w:before="73"/>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Chip Config</w:t>
            </w:r>
          </w:p>
        </w:tc>
        <w:tc>
          <w:tcPr>
            <w:tcW w:w="3931" w:type="dxa"/>
            <w:tcBorders>
              <w:top w:val="single" w:sz="4" w:space="0" w:color="000000"/>
              <w:left w:val="single" w:sz="4" w:space="0" w:color="000000"/>
              <w:bottom w:val="single" w:sz="4" w:space="0" w:color="000000"/>
              <w:right w:val="single" w:sz="4" w:space="0" w:color="000000"/>
            </w:tcBorders>
          </w:tcPr>
          <w:p w14:paraId="28C44CD9" w14:textId="77777777" w:rsidR="00662E85" w:rsidRPr="00DC3719" w:rsidRDefault="00825438">
            <w:pPr>
              <w:pStyle w:val="TableParagraph"/>
              <w:spacing w:before="52"/>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Chip configuration register</w:t>
            </w:r>
          </w:p>
        </w:tc>
      </w:tr>
      <w:tr w:rsidR="00662E85" w14:paraId="28C44CDE" w14:textId="77777777">
        <w:trPr>
          <w:trHeight w:val="419"/>
        </w:trPr>
        <w:tc>
          <w:tcPr>
            <w:tcW w:w="1572" w:type="dxa"/>
          </w:tcPr>
          <w:p w14:paraId="28C44CDB" w14:textId="77777777" w:rsidR="00662E85" w:rsidRPr="00DC3719" w:rsidRDefault="00825438">
            <w:pPr>
              <w:pStyle w:val="TableParagraph"/>
              <w:spacing w:before="54"/>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84</w:t>
            </w:r>
          </w:p>
        </w:tc>
        <w:tc>
          <w:tcPr>
            <w:tcW w:w="2863" w:type="dxa"/>
            <w:tcBorders>
              <w:right w:val="single" w:sz="4" w:space="0" w:color="000000"/>
            </w:tcBorders>
          </w:tcPr>
          <w:p w14:paraId="28C44CDC" w14:textId="77777777" w:rsidR="00662E85" w:rsidRPr="00DC3719" w:rsidRDefault="00662E85">
            <w:pPr>
              <w:pStyle w:val="TableParagraph"/>
              <w:rPr>
                <w:rFonts w:ascii="Times New Roman" w:hAnsi="Times New Roman" w:cs="Times New Roman"/>
                <w:spacing w:val="-6"/>
                <w:sz w:val="21"/>
                <w:szCs w:val="21"/>
                <w:lang w:eastAsia="zh-CN"/>
              </w:rPr>
            </w:pPr>
          </w:p>
        </w:tc>
        <w:tc>
          <w:tcPr>
            <w:tcW w:w="3931" w:type="dxa"/>
            <w:tcBorders>
              <w:top w:val="single" w:sz="4" w:space="0" w:color="000000"/>
              <w:left w:val="single" w:sz="4" w:space="0" w:color="000000"/>
              <w:bottom w:val="single" w:sz="4" w:space="0" w:color="000000"/>
              <w:right w:val="single" w:sz="4" w:space="0" w:color="000000"/>
            </w:tcBorders>
          </w:tcPr>
          <w:p w14:paraId="28C44CDD"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CE2" w14:textId="77777777">
        <w:trPr>
          <w:trHeight w:val="419"/>
        </w:trPr>
        <w:tc>
          <w:tcPr>
            <w:tcW w:w="1572" w:type="dxa"/>
          </w:tcPr>
          <w:p w14:paraId="28C44CDF" w14:textId="77777777" w:rsidR="00662E85" w:rsidRPr="00DC3719" w:rsidRDefault="00825438">
            <w:pPr>
              <w:pStyle w:val="TableParagraph"/>
              <w:spacing w:before="54"/>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88</w:t>
            </w:r>
          </w:p>
        </w:tc>
        <w:tc>
          <w:tcPr>
            <w:tcW w:w="2863" w:type="dxa"/>
            <w:tcBorders>
              <w:right w:val="single" w:sz="4" w:space="0" w:color="000000"/>
            </w:tcBorders>
          </w:tcPr>
          <w:p w14:paraId="28C44CE0" w14:textId="77777777" w:rsidR="00662E85" w:rsidRPr="00DC3719" w:rsidRDefault="00662E85">
            <w:pPr>
              <w:pStyle w:val="TableParagraph"/>
              <w:rPr>
                <w:rFonts w:ascii="Times New Roman" w:hAnsi="Times New Roman" w:cs="Times New Roman"/>
                <w:spacing w:val="-6"/>
                <w:sz w:val="21"/>
                <w:szCs w:val="21"/>
                <w:lang w:eastAsia="zh-CN"/>
              </w:rPr>
            </w:pPr>
          </w:p>
        </w:tc>
        <w:tc>
          <w:tcPr>
            <w:tcW w:w="3931" w:type="dxa"/>
            <w:tcBorders>
              <w:top w:val="single" w:sz="4" w:space="0" w:color="000000"/>
              <w:left w:val="single" w:sz="4" w:space="0" w:color="000000"/>
              <w:bottom w:val="single" w:sz="4" w:space="0" w:color="000000"/>
              <w:right w:val="single" w:sz="4" w:space="0" w:color="000000"/>
            </w:tcBorders>
          </w:tcPr>
          <w:p w14:paraId="28C44CE1"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CE6" w14:textId="77777777">
        <w:trPr>
          <w:trHeight w:val="421"/>
        </w:trPr>
        <w:tc>
          <w:tcPr>
            <w:tcW w:w="1572" w:type="dxa"/>
          </w:tcPr>
          <w:p w14:paraId="28C44CE3" w14:textId="77777777" w:rsidR="00662E85" w:rsidRPr="00DC3719" w:rsidRDefault="00825438">
            <w:pPr>
              <w:pStyle w:val="TableParagraph"/>
              <w:spacing w:before="54"/>
              <w:ind w:left="13"/>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8 c</w:t>
            </w:r>
          </w:p>
        </w:tc>
        <w:tc>
          <w:tcPr>
            <w:tcW w:w="2863" w:type="dxa"/>
            <w:tcBorders>
              <w:right w:val="single" w:sz="4" w:space="0" w:color="000000"/>
            </w:tcBorders>
          </w:tcPr>
          <w:p w14:paraId="28C44CE4" w14:textId="77777777" w:rsidR="00662E85" w:rsidRPr="00DC3719" w:rsidRDefault="00662E85">
            <w:pPr>
              <w:pStyle w:val="TableParagraph"/>
              <w:rPr>
                <w:rFonts w:ascii="Times New Roman" w:hAnsi="Times New Roman" w:cs="Times New Roman"/>
                <w:spacing w:val="-6"/>
                <w:sz w:val="21"/>
                <w:szCs w:val="21"/>
                <w:lang w:eastAsia="zh-CN"/>
              </w:rPr>
            </w:pPr>
          </w:p>
        </w:tc>
        <w:tc>
          <w:tcPr>
            <w:tcW w:w="3931" w:type="dxa"/>
            <w:tcBorders>
              <w:top w:val="single" w:sz="4" w:space="0" w:color="000000"/>
              <w:left w:val="single" w:sz="4" w:space="0" w:color="000000"/>
              <w:bottom w:val="single" w:sz="4" w:space="0" w:color="000000"/>
              <w:right w:val="single" w:sz="4" w:space="0" w:color="000000"/>
            </w:tcBorders>
          </w:tcPr>
          <w:p w14:paraId="28C44CE5"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CEA" w14:textId="77777777">
        <w:trPr>
          <w:trHeight w:val="460"/>
        </w:trPr>
        <w:tc>
          <w:tcPr>
            <w:tcW w:w="1572" w:type="dxa"/>
          </w:tcPr>
          <w:p w14:paraId="28C44CE7" w14:textId="77777777" w:rsidR="00662E85" w:rsidRPr="00DC3719" w:rsidRDefault="00825438">
            <w:pPr>
              <w:pStyle w:val="TableParagraph"/>
              <w:spacing w:before="73"/>
              <w:ind w:left="12"/>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90</w:t>
            </w:r>
          </w:p>
        </w:tc>
        <w:tc>
          <w:tcPr>
            <w:tcW w:w="2863" w:type="dxa"/>
            <w:tcBorders>
              <w:right w:val="single" w:sz="4" w:space="0" w:color="000000"/>
            </w:tcBorders>
          </w:tcPr>
          <w:p w14:paraId="28C44CE8" w14:textId="77777777" w:rsidR="00662E85" w:rsidRPr="00DC3719" w:rsidRDefault="00825438">
            <w:pPr>
              <w:pStyle w:val="TableParagraph"/>
              <w:spacing w:before="73"/>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Chip Sample</w:t>
            </w:r>
          </w:p>
        </w:tc>
        <w:tc>
          <w:tcPr>
            <w:tcW w:w="3931" w:type="dxa"/>
            <w:tcBorders>
              <w:top w:val="single" w:sz="4" w:space="0" w:color="000000"/>
              <w:left w:val="single" w:sz="4" w:space="0" w:color="000000"/>
              <w:bottom w:val="single" w:sz="4" w:space="0" w:color="000000"/>
              <w:right w:val="single" w:sz="4" w:space="0" w:color="000000"/>
            </w:tcBorders>
          </w:tcPr>
          <w:p w14:paraId="28C44CE9" w14:textId="77777777" w:rsidR="00662E85" w:rsidRPr="00DC3719" w:rsidRDefault="00825438">
            <w:pPr>
              <w:pStyle w:val="TableParagraph"/>
              <w:spacing w:before="52"/>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Chip sampling register</w:t>
            </w:r>
          </w:p>
        </w:tc>
      </w:tr>
    </w:tbl>
    <w:p w14:paraId="28C44CEB" w14:textId="77777777" w:rsidR="00662E85" w:rsidRDefault="00662E85">
      <w:pPr>
        <w:pStyle w:val="a3"/>
        <w:spacing w:before="1"/>
        <w:rPr>
          <w:sz w:val="9"/>
        </w:rPr>
      </w:pPr>
    </w:p>
    <w:p w14:paraId="28C44CEC" w14:textId="77777777" w:rsidR="00662E85" w:rsidRDefault="00825438">
      <w:pPr>
        <w:pStyle w:val="a3"/>
        <w:spacing w:before="81"/>
        <w:ind w:left="1614" w:right="1934"/>
        <w:jc w:val="center"/>
      </w:pPr>
      <w:bookmarkStart w:id="396" w:name="_bookmark234"/>
      <w:bookmarkEnd w:id="396"/>
      <w:r>
        <w:t xml:space="preserve">Table 11-8 registers are described in detail </w:t>
      </w:r>
    </w:p>
    <w:p w14:paraId="28C44CED" w14:textId="77777777" w:rsidR="00662E85" w:rsidRDefault="00662E85">
      <w:pPr>
        <w:pStyle w:val="a3"/>
        <w:spacing w:before="9"/>
        <w:rPr>
          <w:sz w:val="5"/>
        </w:rPr>
      </w:pPr>
    </w:p>
    <w:tbl>
      <w:tblPr>
        <w:tblStyle w:val="TableNormal"/>
        <w:tblW w:w="0" w:type="auto"/>
        <w:tblInd w:w="138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866"/>
        <w:gridCol w:w="2270"/>
        <w:gridCol w:w="527"/>
        <w:gridCol w:w="15"/>
        <w:gridCol w:w="1464"/>
        <w:gridCol w:w="21"/>
        <w:gridCol w:w="3339"/>
      </w:tblGrid>
      <w:tr w:rsidR="00662E85" w14:paraId="28C44CF3" w14:textId="77777777">
        <w:trPr>
          <w:trHeight w:val="438"/>
        </w:trPr>
        <w:tc>
          <w:tcPr>
            <w:tcW w:w="866" w:type="dxa"/>
            <w:shd w:val="clear" w:color="auto" w:fill="000080"/>
          </w:tcPr>
          <w:p w14:paraId="28C44CEE" w14:textId="77777777" w:rsidR="00662E85" w:rsidRDefault="00825438">
            <w:pPr>
              <w:pStyle w:val="TableParagraph"/>
              <w:spacing w:before="18"/>
              <w:ind w:left="184" w:right="177"/>
              <w:jc w:val="center"/>
              <w:rPr>
                <w:b/>
                <w:sz w:val="21"/>
              </w:rPr>
            </w:pPr>
            <w:r>
              <w:rPr>
                <w:b/>
                <w:color w:val="FFFFFF"/>
                <w:sz w:val="21"/>
              </w:rPr>
              <w:t>A domain</w:t>
            </w:r>
          </w:p>
        </w:tc>
        <w:tc>
          <w:tcPr>
            <w:tcW w:w="2270" w:type="dxa"/>
            <w:shd w:val="clear" w:color="auto" w:fill="000080"/>
          </w:tcPr>
          <w:p w14:paraId="28C44CEF" w14:textId="77777777" w:rsidR="00662E85" w:rsidRDefault="00825438">
            <w:pPr>
              <w:pStyle w:val="TableParagraph"/>
              <w:spacing w:before="18"/>
              <w:ind w:left="798" w:right="788"/>
              <w:jc w:val="center"/>
              <w:rPr>
                <w:b/>
                <w:sz w:val="21"/>
              </w:rPr>
            </w:pPr>
            <w:r>
              <w:rPr>
                <w:b/>
                <w:color w:val="FFFFFF"/>
                <w:sz w:val="21"/>
              </w:rPr>
              <w:t>The field name</w:t>
            </w:r>
          </w:p>
        </w:tc>
        <w:tc>
          <w:tcPr>
            <w:tcW w:w="542" w:type="dxa"/>
            <w:gridSpan w:val="2"/>
            <w:shd w:val="clear" w:color="auto" w:fill="000080"/>
          </w:tcPr>
          <w:p w14:paraId="28C44CF0" w14:textId="77777777" w:rsidR="00662E85" w:rsidRDefault="00825438">
            <w:pPr>
              <w:pStyle w:val="TableParagraph"/>
              <w:spacing w:before="18"/>
              <w:ind w:left="40" w:right="29"/>
              <w:jc w:val="center"/>
              <w:rPr>
                <w:b/>
                <w:sz w:val="21"/>
              </w:rPr>
            </w:pPr>
            <w:r>
              <w:rPr>
                <w:b/>
                <w:color w:val="FFFFFF"/>
                <w:sz w:val="21"/>
              </w:rPr>
              <w:t>access</w:t>
            </w:r>
          </w:p>
        </w:tc>
        <w:tc>
          <w:tcPr>
            <w:tcW w:w="1464" w:type="dxa"/>
            <w:shd w:val="clear" w:color="auto" w:fill="000080"/>
          </w:tcPr>
          <w:p w14:paraId="28C44CF1" w14:textId="77777777" w:rsidR="00662E85" w:rsidRDefault="00825438">
            <w:pPr>
              <w:pStyle w:val="TableParagraph"/>
              <w:spacing w:before="18"/>
              <w:ind w:left="416"/>
              <w:rPr>
                <w:b/>
                <w:sz w:val="21"/>
              </w:rPr>
            </w:pPr>
            <w:r>
              <w:rPr>
                <w:b/>
                <w:color w:val="FFFFFF"/>
                <w:sz w:val="21"/>
              </w:rPr>
              <w:t>Reset value</w:t>
            </w:r>
          </w:p>
        </w:tc>
        <w:tc>
          <w:tcPr>
            <w:tcW w:w="3360" w:type="dxa"/>
            <w:gridSpan w:val="2"/>
            <w:shd w:val="clear" w:color="auto" w:fill="000080"/>
          </w:tcPr>
          <w:p w14:paraId="28C44CF2" w14:textId="77777777" w:rsidR="00662E85" w:rsidRDefault="00825438">
            <w:pPr>
              <w:pStyle w:val="TableParagraph"/>
              <w:spacing w:before="18"/>
              <w:ind w:left="1450" w:right="1438"/>
              <w:jc w:val="center"/>
              <w:rPr>
                <w:b/>
                <w:sz w:val="21"/>
              </w:rPr>
            </w:pPr>
            <w:r>
              <w:rPr>
                <w:b/>
                <w:color w:val="FFFFFF"/>
                <w:sz w:val="21"/>
              </w:rPr>
              <w:t>instructions</w:t>
            </w:r>
          </w:p>
        </w:tc>
      </w:tr>
      <w:tr w:rsidR="00662E85" w14:paraId="28C44CF5" w14:textId="77777777">
        <w:trPr>
          <w:trHeight w:val="311"/>
        </w:trPr>
        <w:tc>
          <w:tcPr>
            <w:tcW w:w="8502" w:type="dxa"/>
            <w:gridSpan w:val="7"/>
            <w:shd w:val="clear" w:color="auto" w:fill="E1E1E1"/>
          </w:tcPr>
          <w:p w14:paraId="28C44CF4" w14:textId="77777777" w:rsidR="00662E85" w:rsidRPr="00DC3719" w:rsidRDefault="00825438">
            <w:pPr>
              <w:pStyle w:val="TableParagraph"/>
              <w:spacing w:line="206"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CR00: PonCfg</w:t>
            </w:r>
          </w:p>
        </w:tc>
      </w:tr>
      <w:tr w:rsidR="00662E85" w14:paraId="28C44D00" w14:textId="77777777">
        <w:trPr>
          <w:trHeight w:val="700"/>
        </w:trPr>
        <w:tc>
          <w:tcPr>
            <w:tcW w:w="866" w:type="dxa"/>
          </w:tcPr>
          <w:p w14:paraId="28C44CF6" w14:textId="77777777" w:rsidR="00662E85" w:rsidRDefault="00662E85">
            <w:pPr>
              <w:pStyle w:val="TableParagraph"/>
              <w:spacing w:before="1"/>
              <w:rPr>
                <w:sz w:val="15"/>
              </w:rPr>
            </w:pPr>
          </w:p>
          <w:p w14:paraId="28C44CF7" w14:textId="77777777" w:rsidR="00662E85" w:rsidRDefault="00825438">
            <w:pPr>
              <w:pStyle w:val="TableParagraph"/>
              <w:ind w:left="186" w:right="177"/>
              <w:jc w:val="center"/>
              <w:rPr>
                <w:rFonts w:ascii="Arial"/>
                <w:sz w:val="18"/>
              </w:rPr>
            </w:pPr>
            <w:r>
              <w:rPr>
                <w:rFonts w:ascii="Arial"/>
                <w:sz w:val="18"/>
              </w:rPr>
              <w:t>15:0</w:t>
            </w:r>
          </w:p>
        </w:tc>
        <w:tc>
          <w:tcPr>
            <w:tcW w:w="2270" w:type="dxa"/>
          </w:tcPr>
          <w:p w14:paraId="28C44CF8" w14:textId="77777777" w:rsidR="00662E85" w:rsidRPr="00DC3719" w:rsidRDefault="00662E85">
            <w:pPr>
              <w:pStyle w:val="TableParagraph"/>
              <w:spacing w:before="1"/>
              <w:rPr>
                <w:rFonts w:ascii="Times New Roman" w:hAnsi="Times New Roman" w:cs="Times New Roman"/>
                <w:spacing w:val="-6"/>
                <w:sz w:val="21"/>
                <w:szCs w:val="21"/>
                <w:lang w:eastAsia="zh-CN"/>
              </w:rPr>
            </w:pPr>
          </w:p>
          <w:p w14:paraId="28C44CF9" w14:textId="77777777" w:rsidR="00662E85" w:rsidRPr="00DC3719" w:rsidRDefault="00825438">
            <w:pPr>
              <w:pStyle w:val="TableParagraph"/>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pcix_bus_dev</w:t>
            </w:r>
          </w:p>
        </w:tc>
        <w:tc>
          <w:tcPr>
            <w:tcW w:w="542" w:type="dxa"/>
            <w:gridSpan w:val="2"/>
          </w:tcPr>
          <w:p w14:paraId="28C44CFA" w14:textId="77777777" w:rsidR="00662E85" w:rsidRPr="00DC3719" w:rsidRDefault="00662E85">
            <w:pPr>
              <w:pStyle w:val="TableParagraph"/>
              <w:spacing w:before="6"/>
              <w:rPr>
                <w:rFonts w:ascii="Times New Roman" w:hAnsi="Times New Roman" w:cs="Times New Roman"/>
                <w:spacing w:val="-6"/>
                <w:sz w:val="21"/>
                <w:szCs w:val="21"/>
                <w:lang w:eastAsia="zh-CN"/>
              </w:rPr>
            </w:pPr>
          </w:p>
          <w:p w14:paraId="28C44CFB" w14:textId="77777777" w:rsidR="00662E85" w:rsidRPr="00DC3719" w:rsidRDefault="00825438">
            <w:pPr>
              <w:pStyle w:val="TableParagraph"/>
              <w:ind w:left="40" w:right="29"/>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464" w:type="dxa"/>
          </w:tcPr>
          <w:p w14:paraId="28C44CFC" w14:textId="77777777" w:rsidR="00662E85" w:rsidRPr="00DC3719" w:rsidRDefault="00662E85">
            <w:pPr>
              <w:pStyle w:val="TableParagraph"/>
              <w:spacing w:before="1"/>
              <w:rPr>
                <w:rFonts w:ascii="Times New Roman" w:hAnsi="Times New Roman" w:cs="Times New Roman"/>
                <w:spacing w:val="-6"/>
                <w:sz w:val="21"/>
                <w:szCs w:val="21"/>
                <w:lang w:eastAsia="zh-CN"/>
              </w:rPr>
            </w:pPr>
          </w:p>
          <w:p w14:paraId="28C44CFD" w14:textId="77777777" w:rsidR="00662E85" w:rsidRPr="00DC3719" w:rsidRDefault="00825438">
            <w:pPr>
              <w:pStyle w:val="TableParagraph"/>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Lio_ad [away]</w:t>
            </w:r>
          </w:p>
        </w:tc>
        <w:tc>
          <w:tcPr>
            <w:tcW w:w="3360" w:type="dxa"/>
            <w:gridSpan w:val="2"/>
          </w:tcPr>
          <w:p w14:paraId="28C44CFE" w14:textId="77777777" w:rsidR="00662E85" w:rsidRPr="00DC3719" w:rsidRDefault="00825438">
            <w:pPr>
              <w:pStyle w:val="TableParagraph"/>
              <w:spacing w:line="228" w:lineRule="exact"/>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total amount used by the CPU in the PCIX Agent mode </w:t>
            </w:r>
          </w:p>
          <w:p w14:paraId="28C44CFF" w14:textId="77777777" w:rsidR="00662E85" w:rsidRPr="00DC3719" w:rsidRDefault="00825438">
            <w:pPr>
              <w:pStyle w:val="TableParagraph"/>
              <w:spacing w:before="120"/>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Line and equipment number</w:t>
            </w:r>
          </w:p>
        </w:tc>
      </w:tr>
      <w:tr w:rsidR="00662E85" w14:paraId="28C44D06" w14:textId="77777777">
        <w:trPr>
          <w:trHeight w:val="350"/>
        </w:trPr>
        <w:tc>
          <w:tcPr>
            <w:tcW w:w="866" w:type="dxa"/>
          </w:tcPr>
          <w:p w14:paraId="28C44D01" w14:textId="77777777" w:rsidR="00662E85" w:rsidRDefault="00825438">
            <w:pPr>
              <w:pStyle w:val="TableParagraph"/>
              <w:spacing w:before="18"/>
              <w:ind w:left="186" w:right="177"/>
              <w:jc w:val="center"/>
              <w:rPr>
                <w:rFonts w:ascii="Arial"/>
                <w:sz w:val="18"/>
              </w:rPr>
            </w:pPr>
            <w:r>
              <w:rPr>
                <w:rFonts w:ascii="Arial"/>
                <w:sz w:val="18"/>
              </w:rPr>
              <w:t>"</w:t>
            </w:r>
          </w:p>
        </w:tc>
        <w:tc>
          <w:tcPr>
            <w:tcW w:w="2270" w:type="dxa"/>
          </w:tcPr>
          <w:p w14:paraId="28C44D02" w14:textId="04B5F00D" w:rsidR="00662E85" w:rsidRPr="00DC3719" w:rsidRDefault="00286244">
            <w:pPr>
              <w:pStyle w:val="TableParagraph"/>
              <w:spacing w:line="228" w:lineRule="exact"/>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542" w:type="dxa"/>
            <w:gridSpan w:val="2"/>
          </w:tcPr>
          <w:p w14:paraId="28C44D03" w14:textId="77777777" w:rsidR="00662E85" w:rsidRPr="00DC3719" w:rsidRDefault="00825438">
            <w:pPr>
              <w:pStyle w:val="TableParagraph"/>
              <w:spacing w:line="228" w:lineRule="exact"/>
              <w:ind w:left="40" w:right="29"/>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464" w:type="dxa"/>
          </w:tcPr>
          <w:p w14:paraId="28C44D04" w14:textId="77777777" w:rsidR="00662E85" w:rsidRPr="00DC3719" w:rsidRDefault="00825438">
            <w:pPr>
              <w:pStyle w:val="TableParagraph"/>
              <w:spacing w:before="18"/>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Lio_ad [or]</w:t>
            </w:r>
          </w:p>
        </w:tc>
        <w:tc>
          <w:tcPr>
            <w:tcW w:w="3360" w:type="dxa"/>
            <w:gridSpan w:val="2"/>
          </w:tcPr>
          <w:p w14:paraId="28C44D05"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D0C" w14:textId="77777777">
        <w:trPr>
          <w:trHeight w:val="350"/>
        </w:trPr>
        <w:tc>
          <w:tcPr>
            <w:tcW w:w="866" w:type="dxa"/>
          </w:tcPr>
          <w:p w14:paraId="28C44D07" w14:textId="77777777" w:rsidR="00662E85" w:rsidRDefault="00825438">
            <w:pPr>
              <w:pStyle w:val="TableParagraph"/>
              <w:spacing w:before="18"/>
              <w:ind w:left="187" w:right="177"/>
              <w:jc w:val="center"/>
              <w:rPr>
                <w:rFonts w:ascii="Arial"/>
                <w:sz w:val="18"/>
              </w:rPr>
            </w:pPr>
            <w:r>
              <w:rPr>
                <w:rFonts w:ascii="Arial"/>
                <w:sz w:val="18"/>
              </w:rPr>
              <w:t>Ephron;</w:t>
            </w:r>
          </w:p>
        </w:tc>
        <w:tc>
          <w:tcPr>
            <w:tcW w:w="2270" w:type="dxa"/>
          </w:tcPr>
          <w:p w14:paraId="28C44D08" w14:textId="77777777" w:rsidR="00662E85" w:rsidRPr="00DC3719" w:rsidRDefault="00825438">
            <w:pPr>
              <w:pStyle w:val="TableParagraph"/>
              <w:spacing w:before="18"/>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pon_pci_configi</w:t>
            </w:r>
          </w:p>
        </w:tc>
        <w:tc>
          <w:tcPr>
            <w:tcW w:w="542" w:type="dxa"/>
            <w:gridSpan w:val="2"/>
          </w:tcPr>
          <w:p w14:paraId="28C44D09" w14:textId="77777777" w:rsidR="00662E85" w:rsidRPr="00DC3719" w:rsidRDefault="00825438">
            <w:pPr>
              <w:pStyle w:val="TableParagraph"/>
              <w:spacing w:line="228" w:lineRule="exact"/>
              <w:ind w:left="40" w:right="29"/>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464" w:type="dxa"/>
          </w:tcPr>
          <w:p w14:paraId="28C44D0A" w14:textId="77777777" w:rsidR="00662E85" w:rsidRPr="00DC3719" w:rsidRDefault="00825438">
            <w:pPr>
              <w:pStyle w:val="TableParagraph"/>
              <w:spacing w:before="18"/>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pci_configi</w:t>
            </w:r>
          </w:p>
        </w:tc>
        <w:tc>
          <w:tcPr>
            <w:tcW w:w="3360" w:type="dxa"/>
            <w:gridSpan w:val="2"/>
          </w:tcPr>
          <w:p w14:paraId="28C44D0B" w14:textId="77777777" w:rsidR="00662E85" w:rsidRPr="00DC3719" w:rsidRDefault="00825438">
            <w:pPr>
              <w:pStyle w:val="TableParagraph"/>
              <w:spacing w:line="228" w:lineRule="exact"/>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PCI_Configi pin value </w:t>
            </w:r>
          </w:p>
        </w:tc>
      </w:tr>
      <w:tr w:rsidR="00662E85" w14:paraId="28C44D12" w14:textId="77777777">
        <w:trPr>
          <w:trHeight w:val="350"/>
        </w:trPr>
        <w:tc>
          <w:tcPr>
            <w:tcW w:w="866" w:type="dxa"/>
          </w:tcPr>
          <w:p w14:paraId="28C44D0D" w14:textId="77777777" w:rsidR="00662E85" w:rsidRDefault="00825438">
            <w:pPr>
              <w:pStyle w:val="TableParagraph"/>
              <w:spacing w:before="18"/>
              <w:ind w:left="187" w:right="177"/>
              <w:jc w:val="center"/>
              <w:rPr>
                <w:rFonts w:ascii="Arial"/>
                <w:sz w:val="18"/>
              </w:rPr>
            </w:pPr>
            <w:r>
              <w:rPr>
                <w:rFonts w:ascii="Arial"/>
                <w:sz w:val="18"/>
              </w:rPr>
              <w:t>came</w:t>
            </w:r>
          </w:p>
        </w:tc>
        <w:tc>
          <w:tcPr>
            <w:tcW w:w="2270" w:type="dxa"/>
          </w:tcPr>
          <w:p w14:paraId="28C44D0E" w14:textId="33AF1632" w:rsidR="00662E85" w:rsidRPr="00DC3719" w:rsidRDefault="00286244">
            <w:pPr>
              <w:pStyle w:val="TableParagraph"/>
              <w:spacing w:line="228" w:lineRule="exact"/>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542" w:type="dxa"/>
            <w:gridSpan w:val="2"/>
          </w:tcPr>
          <w:p w14:paraId="28C44D0F" w14:textId="77777777" w:rsidR="00662E85" w:rsidRPr="00DC3719" w:rsidRDefault="00825438">
            <w:pPr>
              <w:pStyle w:val="TableParagraph"/>
              <w:spacing w:line="228" w:lineRule="exact"/>
              <w:ind w:left="40" w:right="29"/>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464" w:type="dxa"/>
          </w:tcPr>
          <w:p w14:paraId="28C44D10" w14:textId="77777777" w:rsidR="00662E85" w:rsidRPr="00DC3719" w:rsidRDefault="00662E85">
            <w:pPr>
              <w:pStyle w:val="TableParagraph"/>
              <w:rPr>
                <w:rFonts w:ascii="Times New Roman" w:hAnsi="Times New Roman" w:cs="Times New Roman"/>
                <w:spacing w:val="-6"/>
                <w:sz w:val="21"/>
                <w:szCs w:val="21"/>
                <w:lang w:eastAsia="zh-CN"/>
              </w:rPr>
            </w:pPr>
          </w:p>
        </w:tc>
        <w:tc>
          <w:tcPr>
            <w:tcW w:w="3360" w:type="dxa"/>
            <w:gridSpan w:val="2"/>
          </w:tcPr>
          <w:p w14:paraId="28C44D11"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D14" w14:textId="77777777">
        <w:trPr>
          <w:trHeight w:val="350"/>
        </w:trPr>
        <w:tc>
          <w:tcPr>
            <w:tcW w:w="8502" w:type="dxa"/>
            <w:gridSpan w:val="7"/>
            <w:shd w:val="clear" w:color="auto" w:fill="E1E1E1"/>
          </w:tcPr>
          <w:p w14:paraId="28C44D13" w14:textId="3898F1A4" w:rsidR="00662E85" w:rsidRPr="00DC3719" w:rsidRDefault="00825438">
            <w:pPr>
              <w:pStyle w:val="TableParagraph"/>
              <w:spacing w:line="228"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CR04: </w:t>
            </w:r>
            <w:r w:rsidR="00286244">
              <w:rPr>
                <w:rFonts w:ascii="Times New Roman" w:hAnsi="Times New Roman" w:cs="Times New Roman"/>
                <w:spacing w:val="-6"/>
                <w:sz w:val="21"/>
                <w:szCs w:val="21"/>
                <w:lang w:eastAsia="zh-CN"/>
              </w:rPr>
              <w:t>reserve</w:t>
            </w:r>
            <w:r w:rsidRPr="00DC3719">
              <w:rPr>
                <w:rFonts w:ascii="Times New Roman" w:hAnsi="Times New Roman" w:cs="Times New Roman"/>
                <w:spacing w:val="-6"/>
                <w:sz w:val="21"/>
                <w:szCs w:val="21"/>
                <w:lang w:eastAsia="zh-CN"/>
              </w:rPr>
              <w:t xml:space="preserve"> </w:t>
            </w:r>
          </w:p>
        </w:tc>
      </w:tr>
      <w:tr w:rsidR="00662E85" w14:paraId="28C44D1A" w14:textId="77777777">
        <w:trPr>
          <w:trHeight w:val="350"/>
        </w:trPr>
        <w:tc>
          <w:tcPr>
            <w:tcW w:w="866" w:type="dxa"/>
          </w:tcPr>
          <w:p w14:paraId="28C44D15" w14:textId="77777777" w:rsidR="00662E85" w:rsidRDefault="00825438">
            <w:pPr>
              <w:pStyle w:val="TableParagraph"/>
              <w:spacing w:before="18"/>
              <w:ind w:left="186" w:right="177"/>
              <w:jc w:val="center"/>
              <w:rPr>
                <w:rFonts w:ascii="Arial"/>
                <w:sz w:val="18"/>
              </w:rPr>
            </w:pPr>
            <w:r>
              <w:rPr>
                <w:rFonts w:ascii="Arial"/>
                <w:sz w:val="18"/>
              </w:rPr>
              <w:t>31:0</w:t>
            </w:r>
          </w:p>
        </w:tc>
        <w:tc>
          <w:tcPr>
            <w:tcW w:w="2270" w:type="dxa"/>
          </w:tcPr>
          <w:p w14:paraId="28C44D16" w14:textId="2B145884" w:rsidR="00662E85" w:rsidRPr="00DC3719" w:rsidRDefault="00286244">
            <w:pPr>
              <w:pStyle w:val="TableParagraph"/>
              <w:spacing w:line="228" w:lineRule="exact"/>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542" w:type="dxa"/>
            <w:gridSpan w:val="2"/>
          </w:tcPr>
          <w:p w14:paraId="28C44D17" w14:textId="77777777" w:rsidR="00662E85" w:rsidRPr="00DC3719" w:rsidRDefault="00825438">
            <w:pPr>
              <w:pStyle w:val="TableParagraph"/>
              <w:spacing w:line="228" w:lineRule="exact"/>
              <w:ind w:left="40" w:right="29"/>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464" w:type="dxa"/>
          </w:tcPr>
          <w:p w14:paraId="28C44D18" w14:textId="77777777" w:rsidR="00662E85" w:rsidRPr="00DC3719" w:rsidRDefault="00825438">
            <w:pPr>
              <w:pStyle w:val="TableParagraph"/>
              <w:spacing w:before="18"/>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60" w:type="dxa"/>
            <w:gridSpan w:val="2"/>
          </w:tcPr>
          <w:p w14:paraId="28C44D19"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D1C" w14:textId="77777777">
        <w:trPr>
          <w:trHeight w:val="350"/>
        </w:trPr>
        <w:tc>
          <w:tcPr>
            <w:tcW w:w="8502" w:type="dxa"/>
            <w:gridSpan w:val="7"/>
            <w:shd w:val="clear" w:color="auto" w:fill="E1E1E1"/>
          </w:tcPr>
          <w:p w14:paraId="28C44D1B" w14:textId="4B0E32C0" w:rsidR="00662E85" w:rsidRPr="00DC3719" w:rsidRDefault="00825438">
            <w:pPr>
              <w:pStyle w:val="TableParagraph"/>
              <w:spacing w:line="228"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CR08: </w:t>
            </w:r>
            <w:r w:rsidR="00286244">
              <w:rPr>
                <w:rFonts w:ascii="Times New Roman" w:hAnsi="Times New Roman" w:cs="Times New Roman"/>
                <w:spacing w:val="-6"/>
                <w:sz w:val="21"/>
                <w:szCs w:val="21"/>
                <w:lang w:eastAsia="zh-CN"/>
              </w:rPr>
              <w:t>reserve</w:t>
            </w:r>
            <w:r w:rsidRPr="00DC3719">
              <w:rPr>
                <w:rFonts w:ascii="Times New Roman" w:hAnsi="Times New Roman" w:cs="Times New Roman"/>
                <w:spacing w:val="-6"/>
                <w:sz w:val="21"/>
                <w:szCs w:val="21"/>
                <w:lang w:eastAsia="zh-CN"/>
              </w:rPr>
              <w:t xml:space="preserve"> </w:t>
            </w:r>
          </w:p>
        </w:tc>
      </w:tr>
      <w:tr w:rsidR="00662E85" w14:paraId="28C44D22" w14:textId="77777777">
        <w:trPr>
          <w:trHeight w:val="350"/>
        </w:trPr>
        <w:tc>
          <w:tcPr>
            <w:tcW w:w="866" w:type="dxa"/>
          </w:tcPr>
          <w:p w14:paraId="28C44D1D" w14:textId="77777777" w:rsidR="00662E85" w:rsidRDefault="00825438">
            <w:pPr>
              <w:pStyle w:val="TableParagraph"/>
              <w:spacing w:before="20"/>
              <w:ind w:left="186" w:right="177"/>
              <w:jc w:val="center"/>
              <w:rPr>
                <w:rFonts w:ascii="Arial"/>
                <w:sz w:val="18"/>
              </w:rPr>
            </w:pPr>
            <w:r>
              <w:rPr>
                <w:rFonts w:ascii="Arial"/>
                <w:sz w:val="18"/>
              </w:rPr>
              <w:t>31:0</w:t>
            </w:r>
          </w:p>
        </w:tc>
        <w:tc>
          <w:tcPr>
            <w:tcW w:w="2270" w:type="dxa"/>
          </w:tcPr>
          <w:p w14:paraId="28C44D1E" w14:textId="5D0581DF" w:rsidR="00662E85" w:rsidRPr="00DC3719" w:rsidRDefault="00286244">
            <w:pPr>
              <w:pStyle w:val="TableParagraph"/>
              <w:spacing w:line="228" w:lineRule="exact"/>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542" w:type="dxa"/>
            <w:gridSpan w:val="2"/>
          </w:tcPr>
          <w:p w14:paraId="28C44D1F" w14:textId="77777777" w:rsidR="00662E85" w:rsidRPr="00DC3719" w:rsidRDefault="00825438">
            <w:pPr>
              <w:pStyle w:val="TableParagraph"/>
              <w:spacing w:line="228" w:lineRule="exact"/>
              <w:ind w:left="40" w:right="29"/>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464" w:type="dxa"/>
          </w:tcPr>
          <w:p w14:paraId="28C44D20" w14:textId="77777777" w:rsidR="00662E85" w:rsidRPr="00DC3719" w:rsidRDefault="00825438">
            <w:pPr>
              <w:pStyle w:val="TableParagraph"/>
              <w:spacing w:before="20"/>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60" w:type="dxa"/>
            <w:gridSpan w:val="2"/>
          </w:tcPr>
          <w:p w14:paraId="28C44D21"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D24" w14:textId="77777777">
        <w:trPr>
          <w:trHeight w:val="311"/>
        </w:trPr>
        <w:tc>
          <w:tcPr>
            <w:tcW w:w="8502" w:type="dxa"/>
            <w:gridSpan w:val="7"/>
            <w:shd w:val="clear" w:color="auto" w:fill="E1E1E1"/>
          </w:tcPr>
          <w:p w14:paraId="28C44D23" w14:textId="77777777" w:rsidR="00662E85" w:rsidRDefault="00825438">
            <w:pPr>
              <w:pStyle w:val="TableParagraph"/>
              <w:spacing w:line="206" w:lineRule="exact"/>
              <w:ind w:left="239"/>
              <w:rPr>
                <w:rFonts w:ascii="Arial"/>
                <w:sz w:val="18"/>
              </w:rPr>
            </w:pPr>
            <w:r>
              <w:rPr>
                <w:rFonts w:ascii="Arial"/>
                <w:sz w:val="18"/>
              </w:rPr>
              <w:lastRenderedPageBreak/>
              <w:t>CR10: PCIMap</w:t>
            </w:r>
          </w:p>
        </w:tc>
      </w:tr>
      <w:tr w:rsidR="00662E85" w14:paraId="28C44D2A" w14:textId="77777777">
        <w:trPr>
          <w:trHeight w:val="350"/>
        </w:trPr>
        <w:tc>
          <w:tcPr>
            <w:tcW w:w="866" w:type="dxa"/>
          </w:tcPr>
          <w:p w14:paraId="28C44D25" w14:textId="77777777" w:rsidR="00662E85" w:rsidRPr="00DC3719" w:rsidRDefault="00825438">
            <w:pPr>
              <w:pStyle w:val="TableParagraph"/>
              <w:spacing w:before="18"/>
              <w:ind w:left="186" w:right="1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5-0</w:t>
            </w:r>
          </w:p>
        </w:tc>
        <w:tc>
          <w:tcPr>
            <w:tcW w:w="2270" w:type="dxa"/>
          </w:tcPr>
          <w:p w14:paraId="28C44D26" w14:textId="77777777" w:rsidR="00662E85" w:rsidRPr="00DC3719" w:rsidRDefault="00825438">
            <w:pPr>
              <w:pStyle w:val="TableParagraph"/>
              <w:spacing w:before="18"/>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trans_lo0</w:t>
            </w:r>
          </w:p>
        </w:tc>
        <w:tc>
          <w:tcPr>
            <w:tcW w:w="542" w:type="dxa"/>
            <w:gridSpan w:val="2"/>
          </w:tcPr>
          <w:p w14:paraId="28C44D27" w14:textId="77777777" w:rsidR="00662E85" w:rsidRPr="00DC3719" w:rsidRDefault="00825438">
            <w:pPr>
              <w:pStyle w:val="TableParagraph"/>
              <w:spacing w:line="228" w:lineRule="exact"/>
              <w:ind w:left="40" w:right="29"/>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464" w:type="dxa"/>
          </w:tcPr>
          <w:p w14:paraId="28C44D28" w14:textId="77777777" w:rsidR="00662E85" w:rsidRPr="00DC3719" w:rsidRDefault="00825438">
            <w:pPr>
              <w:pStyle w:val="TableParagraph"/>
              <w:spacing w:before="18"/>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60" w:type="dxa"/>
            <w:gridSpan w:val="2"/>
          </w:tcPr>
          <w:p w14:paraId="28C44D29" w14:textId="77777777" w:rsidR="00662E85" w:rsidRPr="00DC3719" w:rsidRDefault="00825438">
            <w:pPr>
              <w:pStyle w:val="TableParagraph"/>
              <w:spacing w:line="228" w:lineRule="exact"/>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PCI_Mem_Lo0 window maps the address six bits higher </w:t>
            </w:r>
          </w:p>
        </w:tc>
      </w:tr>
      <w:tr w:rsidR="00662E85" w14:paraId="28C44D30" w14:textId="77777777">
        <w:trPr>
          <w:trHeight w:val="350"/>
        </w:trPr>
        <w:tc>
          <w:tcPr>
            <w:tcW w:w="866" w:type="dxa"/>
          </w:tcPr>
          <w:p w14:paraId="28C44D2B" w14:textId="77777777" w:rsidR="00662E85" w:rsidRPr="00DC3719" w:rsidRDefault="00825438">
            <w:pPr>
              <w:pStyle w:val="TableParagraph"/>
              <w:spacing w:before="18"/>
              <w:ind w:left="186" w:right="1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but</w:t>
            </w:r>
          </w:p>
        </w:tc>
        <w:tc>
          <w:tcPr>
            <w:tcW w:w="2270" w:type="dxa"/>
          </w:tcPr>
          <w:p w14:paraId="28C44D2C" w14:textId="77777777" w:rsidR="00662E85" w:rsidRPr="00DC3719" w:rsidRDefault="00825438">
            <w:pPr>
              <w:pStyle w:val="TableParagraph"/>
              <w:spacing w:before="18"/>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trans_lo1</w:t>
            </w:r>
          </w:p>
        </w:tc>
        <w:tc>
          <w:tcPr>
            <w:tcW w:w="542" w:type="dxa"/>
            <w:gridSpan w:val="2"/>
          </w:tcPr>
          <w:p w14:paraId="28C44D2D" w14:textId="77777777" w:rsidR="00662E85" w:rsidRPr="00DC3719" w:rsidRDefault="00825438">
            <w:pPr>
              <w:pStyle w:val="TableParagraph"/>
              <w:spacing w:line="228" w:lineRule="exact"/>
              <w:ind w:left="40" w:right="29"/>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464" w:type="dxa"/>
          </w:tcPr>
          <w:p w14:paraId="28C44D2E" w14:textId="77777777" w:rsidR="00662E85" w:rsidRPr="00DC3719" w:rsidRDefault="00825438">
            <w:pPr>
              <w:pStyle w:val="TableParagraph"/>
              <w:spacing w:before="18"/>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60" w:type="dxa"/>
            <w:gridSpan w:val="2"/>
          </w:tcPr>
          <w:p w14:paraId="28C44D2F" w14:textId="77777777" w:rsidR="00662E85" w:rsidRPr="00DC3719" w:rsidRDefault="00825438">
            <w:pPr>
              <w:pStyle w:val="TableParagraph"/>
              <w:spacing w:line="228" w:lineRule="exact"/>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PCI_Mem_Lo1 window maps the address six bits higher </w:t>
            </w:r>
          </w:p>
        </w:tc>
      </w:tr>
      <w:tr w:rsidR="00662E85" w14:paraId="28C44D38" w14:textId="77777777">
        <w:trPr>
          <w:trHeight w:val="350"/>
        </w:trPr>
        <w:tc>
          <w:tcPr>
            <w:tcW w:w="866" w:type="dxa"/>
          </w:tcPr>
          <w:p w14:paraId="28C44D33" w14:textId="77777777" w:rsidR="00662E85" w:rsidRPr="00DC3719" w:rsidRDefault="00825438">
            <w:pPr>
              <w:pStyle w:val="TableParagraph"/>
              <w:spacing w:before="18"/>
              <w:ind w:left="20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2270" w:type="dxa"/>
          </w:tcPr>
          <w:p w14:paraId="28C44D34" w14:textId="77777777" w:rsidR="00662E85" w:rsidRPr="00DC3719" w:rsidRDefault="00825438">
            <w:pPr>
              <w:pStyle w:val="TableParagraph"/>
              <w:spacing w:before="18"/>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trans_lo2</w:t>
            </w:r>
          </w:p>
        </w:tc>
        <w:tc>
          <w:tcPr>
            <w:tcW w:w="527" w:type="dxa"/>
          </w:tcPr>
          <w:p w14:paraId="28C44D35" w14:textId="77777777" w:rsidR="00662E85" w:rsidRPr="00DC3719" w:rsidRDefault="00825438">
            <w:pPr>
              <w:pStyle w:val="TableParagraph"/>
              <w:spacing w:line="228" w:lineRule="exact"/>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36" w14:textId="77777777" w:rsidR="00662E85" w:rsidRPr="00DC3719" w:rsidRDefault="00825438">
            <w:pPr>
              <w:pStyle w:val="TableParagraph"/>
              <w:spacing w:before="18"/>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37" w14:textId="77777777" w:rsidR="00662E85" w:rsidRPr="00DC3719" w:rsidRDefault="00825438">
            <w:pPr>
              <w:pStyle w:val="TableParagraph"/>
              <w:spacing w:line="228" w:lineRule="exact"/>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PCI_Mem_Lo2 window maps the address to a height of 6 bits </w:t>
            </w:r>
          </w:p>
        </w:tc>
      </w:tr>
      <w:tr w:rsidR="00662E85" w14:paraId="28C44D3E" w14:textId="77777777">
        <w:trPr>
          <w:trHeight w:val="350"/>
        </w:trPr>
        <w:tc>
          <w:tcPr>
            <w:tcW w:w="866" w:type="dxa"/>
          </w:tcPr>
          <w:p w14:paraId="28C44D39" w14:textId="77777777" w:rsidR="00662E85" w:rsidRPr="00DC3719" w:rsidRDefault="00825438">
            <w:pPr>
              <w:pStyle w:val="TableParagraph"/>
              <w:spacing w:before="18"/>
              <w:ind w:left="20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all</w:t>
            </w:r>
          </w:p>
        </w:tc>
        <w:tc>
          <w:tcPr>
            <w:tcW w:w="2270" w:type="dxa"/>
          </w:tcPr>
          <w:p w14:paraId="28C44D3A" w14:textId="3501D312" w:rsidR="00662E85" w:rsidRPr="00DC3719" w:rsidRDefault="00286244">
            <w:pPr>
              <w:pStyle w:val="TableParagraph"/>
              <w:spacing w:line="228" w:lineRule="exact"/>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527" w:type="dxa"/>
          </w:tcPr>
          <w:p w14:paraId="28C44D3B" w14:textId="77777777" w:rsidR="00662E85" w:rsidRPr="00DC3719" w:rsidRDefault="00825438">
            <w:pPr>
              <w:pStyle w:val="TableParagraph"/>
              <w:spacing w:line="228" w:lineRule="exact"/>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500" w:type="dxa"/>
            <w:gridSpan w:val="3"/>
          </w:tcPr>
          <w:p w14:paraId="28C44D3C" w14:textId="77777777" w:rsidR="00662E85" w:rsidRPr="00DC3719" w:rsidRDefault="00825438">
            <w:pPr>
              <w:pStyle w:val="TableParagraph"/>
              <w:spacing w:before="18"/>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3D"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D40" w14:textId="77777777">
        <w:trPr>
          <w:trHeight w:val="311"/>
        </w:trPr>
        <w:tc>
          <w:tcPr>
            <w:tcW w:w="8502" w:type="dxa"/>
            <w:gridSpan w:val="7"/>
            <w:shd w:val="clear" w:color="auto" w:fill="E1E1E1"/>
          </w:tcPr>
          <w:p w14:paraId="28C44D3F" w14:textId="77777777" w:rsidR="00662E85" w:rsidRPr="00DC3719" w:rsidRDefault="00825438">
            <w:pPr>
              <w:pStyle w:val="TableParagraph"/>
              <w:spacing w:line="206"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CR14: PCIX_Bridge_Cfg</w:t>
            </w:r>
          </w:p>
        </w:tc>
      </w:tr>
      <w:tr w:rsidR="00662E85" w14:paraId="28C44D46" w14:textId="77777777">
        <w:trPr>
          <w:trHeight w:val="350"/>
        </w:trPr>
        <w:tc>
          <w:tcPr>
            <w:tcW w:w="866" w:type="dxa"/>
          </w:tcPr>
          <w:p w14:paraId="28C44D41" w14:textId="77777777" w:rsidR="00662E85" w:rsidRPr="00DC3719" w:rsidRDefault="00825438">
            <w:pPr>
              <w:pStyle w:val="TableParagraph"/>
              <w:spacing w:before="18"/>
              <w:ind w:left="186" w:right="1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5-0</w:t>
            </w:r>
          </w:p>
        </w:tc>
        <w:tc>
          <w:tcPr>
            <w:tcW w:w="2270" w:type="dxa"/>
          </w:tcPr>
          <w:p w14:paraId="28C44D42" w14:textId="77777777" w:rsidR="00662E85" w:rsidRPr="00DC3719" w:rsidRDefault="00825438">
            <w:pPr>
              <w:pStyle w:val="TableParagraph"/>
              <w:spacing w:before="18"/>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pcix_rgate</w:t>
            </w:r>
          </w:p>
        </w:tc>
        <w:tc>
          <w:tcPr>
            <w:tcW w:w="527" w:type="dxa"/>
          </w:tcPr>
          <w:p w14:paraId="28C44D43" w14:textId="77777777" w:rsidR="00662E85" w:rsidRPr="00DC3719" w:rsidRDefault="00825438">
            <w:pPr>
              <w:pStyle w:val="TableParagraph"/>
              <w:spacing w:line="228" w:lineRule="exact"/>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44" w14:textId="77777777" w:rsidR="00662E85" w:rsidRPr="00DC3719" w:rsidRDefault="00825438">
            <w:pPr>
              <w:pStyle w:val="TableParagraph"/>
              <w:spacing w:before="18"/>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6 'h18</w:t>
            </w:r>
          </w:p>
        </w:tc>
        <w:tc>
          <w:tcPr>
            <w:tcW w:w="3339" w:type="dxa"/>
          </w:tcPr>
          <w:p w14:paraId="28C44D45" w14:textId="77777777" w:rsidR="00662E85" w:rsidRPr="00DC3719" w:rsidRDefault="00825438">
            <w:pPr>
              <w:pStyle w:val="TableParagraph"/>
              <w:spacing w:line="228" w:lineRule="exact"/>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PCIX mode to DDR2 read number threshold </w:t>
            </w:r>
          </w:p>
        </w:tc>
      </w:tr>
      <w:tr w:rsidR="00662E85" w14:paraId="28C44D4C" w14:textId="77777777">
        <w:trPr>
          <w:trHeight w:val="350"/>
        </w:trPr>
        <w:tc>
          <w:tcPr>
            <w:tcW w:w="866" w:type="dxa"/>
          </w:tcPr>
          <w:p w14:paraId="28C44D47" w14:textId="77777777" w:rsidR="00662E85" w:rsidRPr="00DC3719" w:rsidRDefault="00825438">
            <w:pPr>
              <w:pStyle w:val="TableParagraph"/>
              <w:spacing w:before="18"/>
              <w:ind w:left="6"/>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6</w:t>
            </w:r>
          </w:p>
        </w:tc>
        <w:tc>
          <w:tcPr>
            <w:tcW w:w="2270" w:type="dxa"/>
          </w:tcPr>
          <w:p w14:paraId="28C44D48" w14:textId="77777777" w:rsidR="00662E85" w:rsidRPr="00DC3719" w:rsidRDefault="00825438">
            <w:pPr>
              <w:pStyle w:val="TableParagraph"/>
              <w:spacing w:before="18"/>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pcix_ro_en</w:t>
            </w:r>
          </w:p>
        </w:tc>
        <w:tc>
          <w:tcPr>
            <w:tcW w:w="527" w:type="dxa"/>
          </w:tcPr>
          <w:p w14:paraId="28C44D49" w14:textId="77777777" w:rsidR="00662E85" w:rsidRPr="00DC3719" w:rsidRDefault="00825438">
            <w:pPr>
              <w:pStyle w:val="TableParagraph"/>
              <w:spacing w:line="228" w:lineRule="exact"/>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4A" w14:textId="77777777" w:rsidR="00662E85" w:rsidRPr="00DC3719" w:rsidRDefault="00825438">
            <w:pPr>
              <w:pStyle w:val="TableParagraph"/>
              <w:spacing w:before="18"/>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4B" w14:textId="77777777" w:rsidR="00662E85" w:rsidRPr="00DC3719" w:rsidRDefault="00825438">
            <w:pPr>
              <w:pStyle w:val="TableParagraph"/>
              <w:spacing w:line="228" w:lineRule="exact"/>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PCIX bridge allows writing over reading </w:t>
            </w:r>
          </w:p>
        </w:tc>
      </w:tr>
      <w:tr w:rsidR="00662E85" w14:paraId="28C44D52" w14:textId="77777777">
        <w:trPr>
          <w:trHeight w:val="350"/>
        </w:trPr>
        <w:tc>
          <w:tcPr>
            <w:tcW w:w="866" w:type="dxa"/>
          </w:tcPr>
          <w:p w14:paraId="28C44D4D" w14:textId="77777777" w:rsidR="00662E85" w:rsidRPr="00DC3719" w:rsidRDefault="00825438">
            <w:pPr>
              <w:pStyle w:val="TableParagraph"/>
              <w:spacing w:before="18"/>
              <w:ind w:left="20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all</w:t>
            </w:r>
          </w:p>
        </w:tc>
        <w:tc>
          <w:tcPr>
            <w:tcW w:w="2270" w:type="dxa"/>
          </w:tcPr>
          <w:p w14:paraId="28C44D4E" w14:textId="216031B1" w:rsidR="00662E85" w:rsidRPr="00DC3719" w:rsidRDefault="00286244">
            <w:pPr>
              <w:pStyle w:val="TableParagraph"/>
              <w:spacing w:line="228" w:lineRule="exact"/>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527" w:type="dxa"/>
          </w:tcPr>
          <w:p w14:paraId="28C44D4F" w14:textId="77777777" w:rsidR="00662E85" w:rsidRPr="00DC3719" w:rsidRDefault="00825438">
            <w:pPr>
              <w:pStyle w:val="TableParagraph"/>
              <w:spacing w:line="228" w:lineRule="exact"/>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500" w:type="dxa"/>
            <w:gridSpan w:val="3"/>
          </w:tcPr>
          <w:p w14:paraId="28C44D50" w14:textId="77777777" w:rsidR="00662E85" w:rsidRPr="00DC3719" w:rsidRDefault="00825438">
            <w:pPr>
              <w:pStyle w:val="TableParagraph"/>
              <w:spacing w:before="18"/>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51"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D54" w14:textId="77777777">
        <w:trPr>
          <w:trHeight w:val="309"/>
        </w:trPr>
        <w:tc>
          <w:tcPr>
            <w:tcW w:w="8502" w:type="dxa"/>
            <w:gridSpan w:val="7"/>
            <w:shd w:val="clear" w:color="auto" w:fill="E1E1E1"/>
          </w:tcPr>
          <w:p w14:paraId="28C44D53" w14:textId="77777777" w:rsidR="00662E85" w:rsidRPr="00DC3719" w:rsidRDefault="00825438">
            <w:pPr>
              <w:pStyle w:val="TableParagraph"/>
              <w:spacing w:line="206"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CR18: PCIMap_Cfg</w:t>
            </w:r>
          </w:p>
        </w:tc>
      </w:tr>
      <w:tr w:rsidR="00662E85" w14:paraId="28C44D5A" w14:textId="77777777">
        <w:trPr>
          <w:trHeight w:val="350"/>
        </w:trPr>
        <w:tc>
          <w:tcPr>
            <w:tcW w:w="866" w:type="dxa"/>
          </w:tcPr>
          <w:p w14:paraId="28C44D55" w14:textId="77777777" w:rsidR="00662E85" w:rsidRPr="00DC3719" w:rsidRDefault="00825438">
            <w:pPr>
              <w:pStyle w:val="TableParagraph"/>
              <w:spacing w:before="20"/>
              <w:ind w:left="2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15:0</w:t>
            </w:r>
          </w:p>
        </w:tc>
        <w:tc>
          <w:tcPr>
            <w:tcW w:w="2270" w:type="dxa"/>
          </w:tcPr>
          <w:p w14:paraId="28C44D56" w14:textId="77777777" w:rsidR="00662E85" w:rsidRPr="00DC3719" w:rsidRDefault="00825438">
            <w:pPr>
              <w:pStyle w:val="TableParagraph"/>
              <w:spacing w:before="20"/>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dev_addr</w:t>
            </w:r>
          </w:p>
        </w:tc>
        <w:tc>
          <w:tcPr>
            <w:tcW w:w="527" w:type="dxa"/>
          </w:tcPr>
          <w:p w14:paraId="28C44D57" w14:textId="77777777" w:rsidR="00662E85" w:rsidRPr="00DC3719" w:rsidRDefault="00825438">
            <w:pPr>
              <w:pStyle w:val="TableParagraph"/>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58" w14:textId="77777777" w:rsidR="00662E85" w:rsidRPr="00DC3719" w:rsidRDefault="00825438">
            <w:pPr>
              <w:pStyle w:val="TableParagraph"/>
              <w:spacing w:before="20"/>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59" w14:textId="77777777" w:rsidR="00662E85" w:rsidRPr="00DC3719" w:rsidRDefault="00825438">
            <w:pPr>
              <w:pStyle w:val="TableParagraph"/>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PCI configuration reads and writes when the AD line is 16 bits high </w:t>
            </w:r>
          </w:p>
        </w:tc>
      </w:tr>
      <w:tr w:rsidR="00662E85" w14:paraId="28C44D60" w14:textId="77777777">
        <w:trPr>
          <w:trHeight w:val="352"/>
        </w:trPr>
        <w:tc>
          <w:tcPr>
            <w:tcW w:w="866" w:type="dxa"/>
          </w:tcPr>
          <w:p w14:paraId="28C44D5B" w14:textId="77777777" w:rsidR="00662E85" w:rsidRPr="00DC3719" w:rsidRDefault="00825438">
            <w:pPr>
              <w:pStyle w:val="TableParagraph"/>
              <w:spacing w:before="20"/>
              <w:ind w:left="187" w:right="17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16</w:t>
            </w:r>
          </w:p>
        </w:tc>
        <w:tc>
          <w:tcPr>
            <w:tcW w:w="2270" w:type="dxa"/>
          </w:tcPr>
          <w:p w14:paraId="28C44D5C" w14:textId="77777777" w:rsidR="00662E85" w:rsidRPr="00DC3719" w:rsidRDefault="00825438">
            <w:pPr>
              <w:pStyle w:val="TableParagraph"/>
              <w:spacing w:before="20"/>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conf_type</w:t>
            </w:r>
          </w:p>
        </w:tc>
        <w:tc>
          <w:tcPr>
            <w:tcW w:w="527" w:type="dxa"/>
          </w:tcPr>
          <w:p w14:paraId="28C44D5D" w14:textId="77777777" w:rsidR="00662E85" w:rsidRPr="00DC3719" w:rsidRDefault="00825438">
            <w:pPr>
              <w:pStyle w:val="TableParagraph"/>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5E" w14:textId="77777777" w:rsidR="00662E85" w:rsidRPr="00DC3719" w:rsidRDefault="00825438">
            <w:pPr>
              <w:pStyle w:val="TableParagraph"/>
              <w:spacing w:before="20"/>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5F" w14:textId="77777777" w:rsidR="00662E85" w:rsidRPr="00DC3719" w:rsidRDefault="00825438">
            <w:pPr>
              <w:pStyle w:val="TableParagraph"/>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Configure the types of reads and writes</w:t>
            </w:r>
          </w:p>
        </w:tc>
      </w:tr>
      <w:tr w:rsidR="00662E85" w14:paraId="28C44D66" w14:textId="77777777">
        <w:trPr>
          <w:trHeight w:val="350"/>
        </w:trPr>
        <w:tc>
          <w:tcPr>
            <w:tcW w:w="866" w:type="dxa"/>
          </w:tcPr>
          <w:p w14:paraId="28C44D61" w14:textId="77777777" w:rsidR="00662E85" w:rsidRPr="00DC3719" w:rsidRDefault="00825438">
            <w:pPr>
              <w:pStyle w:val="TableParagraph"/>
              <w:spacing w:before="18"/>
              <w:ind w:left="20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31:17</w:t>
            </w:r>
          </w:p>
        </w:tc>
        <w:tc>
          <w:tcPr>
            <w:tcW w:w="2270" w:type="dxa"/>
          </w:tcPr>
          <w:p w14:paraId="28C44D62" w14:textId="131DCBC3" w:rsidR="00662E85" w:rsidRPr="00DC3719" w:rsidRDefault="00286244">
            <w:pPr>
              <w:pStyle w:val="TableParagraph"/>
              <w:spacing w:line="228" w:lineRule="exact"/>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527" w:type="dxa"/>
          </w:tcPr>
          <w:p w14:paraId="28C44D63" w14:textId="77777777" w:rsidR="00662E85" w:rsidRPr="00DC3719" w:rsidRDefault="00825438">
            <w:pPr>
              <w:pStyle w:val="TableParagraph"/>
              <w:spacing w:line="228" w:lineRule="exact"/>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500" w:type="dxa"/>
            <w:gridSpan w:val="3"/>
          </w:tcPr>
          <w:p w14:paraId="28C44D64" w14:textId="77777777" w:rsidR="00662E85" w:rsidRPr="00DC3719" w:rsidRDefault="00825438">
            <w:pPr>
              <w:pStyle w:val="TableParagraph"/>
              <w:spacing w:before="18"/>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65"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D68" w14:textId="77777777">
        <w:trPr>
          <w:trHeight w:val="309"/>
        </w:trPr>
        <w:tc>
          <w:tcPr>
            <w:tcW w:w="8502" w:type="dxa"/>
            <w:gridSpan w:val="7"/>
            <w:shd w:val="clear" w:color="auto" w:fill="E7E7E7"/>
          </w:tcPr>
          <w:p w14:paraId="28C44D67" w14:textId="77777777" w:rsidR="00662E85" w:rsidRPr="00DC3719" w:rsidRDefault="00825438">
            <w:pPr>
              <w:pStyle w:val="TableParagraph"/>
              <w:spacing w:line="206"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CR1C: GPIO_Data</w:t>
            </w:r>
          </w:p>
        </w:tc>
      </w:tr>
      <w:tr w:rsidR="00662E85" w14:paraId="28C44D6E" w14:textId="77777777">
        <w:trPr>
          <w:trHeight w:val="350"/>
        </w:trPr>
        <w:tc>
          <w:tcPr>
            <w:tcW w:w="866" w:type="dxa"/>
          </w:tcPr>
          <w:p w14:paraId="28C44D69" w14:textId="77777777" w:rsidR="00662E85" w:rsidRPr="00DC3719" w:rsidRDefault="00825438">
            <w:pPr>
              <w:pStyle w:val="TableParagraph"/>
              <w:spacing w:before="20"/>
              <w:ind w:left="2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15:0</w:t>
            </w:r>
          </w:p>
        </w:tc>
        <w:tc>
          <w:tcPr>
            <w:tcW w:w="2270" w:type="dxa"/>
          </w:tcPr>
          <w:p w14:paraId="28C44D6A" w14:textId="77777777" w:rsidR="00662E85" w:rsidRPr="00DC3719" w:rsidRDefault="00825438">
            <w:pPr>
              <w:pStyle w:val="TableParagraph"/>
              <w:spacing w:before="20"/>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gpio_out</w:t>
            </w:r>
          </w:p>
        </w:tc>
        <w:tc>
          <w:tcPr>
            <w:tcW w:w="527" w:type="dxa"/>
          </w:tcPr>
          <w:p w14:paraId="28C44D6B" w14:textId="77777777" w:rsidR="00662E85" w:rsidRPr="00DC3719" w:rsidRDefault="00825438">
            <w:pPr>
              <w:pStyle w:val="TableParagraph"/>
              <w:spacing w:line="228" w:lineRule="exact"/>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6C" w14:textId="77777777" w:rsidR="00662E85" w:rsidRPr="00DC3719" w:rsidRDefault="00825438">
            <w:pPr>
              <w:pStyle w:val="TableParagraph"/>
              <w:spacing w:before="20"/>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6D" w14:textId="77777777" w:rsidR="00662E85" w:rsidRPr="00DC3719" w:rsidRDefault="00825438">
            <w:pPr>
              <w:pStyle w:val="TableParagraph"/>
              <w:spacing w:line="228" w:lineRule="exact"/>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GPIO outputs data </w:t>
            </w:r>
          </w:p>
        </w:tc>
      </w:tr>
      <w:tr w:rsidR="00662E85" w14:paraId="28C44D74" w14:textId="77777777">
        <w:trPr>
          <w:trHeight w:val="350"/>
        </w:trPr>
        <w:tc>
          <w:tcPr>
            <w:tcW w:w="866" w:type="dxa"/>
          </w:tcPr>
          <w:p w14:paraId="28C44D6F" w14:textId="77777777" w:rsidR="00662E85" w:rsidRPr="00DC3719" w:rsidRDefault="00825438">
            <w:pPr>
              <w:pStyle w:val="TableParagraph"/>
              <w:spacing w:before="20"/>
              <w:ind w:left="20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Caused the</w:t>
            </w:r>
          </w:p>
        </w:tc>
        <w:tc>
          <w:tcPr>
            <w:tcW w:w="2270" w:type="dxa"/>
          </w:tcPr>
          <w:p w14:paraId="28C44D70" w14:textId="77777777" w:rsidR="00662E85" w:rsidRPr="00DC3719" w:rsidRDefault="00825438">
            <w:pPr>
              <w:pStyle w:val="TableParagraph"/>
              <w:spacing w:before="20"/>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gpio_in</w:t>
            </w:r>
          </w:p>
        </w:tc>
        <w:tc>
          <w:tcPr>
            <w:tcW w:w="527" w:type="dxa"/>
          </w:tcPr>
          <w:p w14:paraId="28C44D71" w14:textId="77777777" w:rsidR="00662E85" w:rsidRPr="00DC3719" w:rsidRDefault="00825438">
            <w:pPr>
              <w:pStyle w:val="TableParagraph"/>
              <w:spacing w:line="228" w:lineRule="exact"/>
              <w:ind w:left="51" w:right="24"/>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72" w14:textId="77777777" w:rsidR="00662E85" w:rsidRPr="00DC3719" w:rsidRDefault="00825438">
            <w:pPr>
              <w:pStyle w:val="TableParagraph"/>
              <w:spacing w:before="20"/>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73" w14:textId="77777777" w:rsidR="00662E85" w:rsidRPr="00DC3719" w:rsidRDefault="00825438">
            <w:pPr>
              <w:pStyle w:val="TableParagraph"/>
              <w:spacing w:line="228" w:lineRule="exact"/>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GPIO enters data </w:t>
            </w:r>
          </w:p>
        </w:tc>
      </w:tr>
      <w:tr w:rsidR="00662E85" w14:paraId="28C44D76" w14:textId="77777777">
        <w:trPr>
          <w:trHeight w:val="311"/>
        </w:trPr>
        <w:tc>
          <w:tcPr>
            <w:tcW w:w="8502" w:type="dxa"/>
            <w:gridSpan w:val="7"/>
            <w:shd w:val="clear" w:color="auto" w:fill="E1E1E1"/>
          </w:tcPr>
          <w:p w14:paraId="28C44D75" w14:textId="77777777" w:rsidR="00662E85" w:rsidRPr="00DC3719" w:rsidRDefault="00825438">
            <w:pPr>
              <w:pStyle w:val="TableParagraph"/>
              <w:spacing w:line="206"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CR20: GPIO_EN</w:t>
            </w:r>
          </w:p>
        </w:tc>
      </w:tr>
      <w:tr w:rsidR="00662E85" w14:paraId="28C44D7C" w14:textId="77777777">
        <w:trPr>
          <w:trHeight w:val="350"/>
        </w:trPr>
        <w:tc>
          <w:tcPr>
            <w:tcW w:w="866" w:type="dxa"/>
          </w:tcPr>
          <w:p w14:paraId="28C44D77" w14:textId="77777777" w:rsidR="00662E85" w:rsidRPr="00DC3719" w:rsidRDefault="00825438">
            <w:pPr>
              <w:pStyle w:val="TableParagraph"/>
              <w:spacing w:before="18"/>
              <w:ind w:left="2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15:0</w:t>
            </w:r>
          </w:p>
        </w:tc>
        <w:tc>
          <w:tcPr>
            <w:tcW w:w="2270" w:type="dxa"/>
          </w:tcPr>
          <w:p w14:paraId="28C44D78" w14:textId="77777777" w:rsidR="00662E85" w:rsidRPr="00DC3719" w:rsidRDefault="00825438">
            <w:pPr>
              <w:pStyle w:val="TableParagraph"/>
              <w:spacing w:before="18"/>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gpio_en</w:t>
            </w:r>
          </w:p>
        </w:tc>
        <w:tc>
          <w:tcPr>
            <w:tcW w:w="527" w:type="dxa"/>
          </w:tcPr>
          <w:p w14:paraId="28C44D79" w14:textId="77777777" w:rsidR="00662E85" w:rsidRPr="00DC3719" w:rsidRDefault="00825438">
            <w:pPr>
              <w:pStyle w:val="TableParagraph"/>
              <w:spacing w:line="228" w:lineRule="exact"/>
              <w:ind w:left="31" w:right="4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7A" w14:textId="77777777" w:rsidR="00662E85" w:rsidRPr="00DC3719" w:rsidRDefault="00825438">
            <w:pPr>
              <w:pStyle w:val="TableParagraph"/>
              <w:spacing w:before="18"/>
              <w:ind w:left="3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FFFF</w:t>
            </w:r>
          </w:p>
        </w:tc>
        <w:tc>
          <w:tcPr>
            <w:tcW w:w="3339" w:type="dxa"/>
          </w:tcPr>
          <w:p w14:paraId="28C44D7B" w14:textId="77777777" w:rsidR="00662E85" w:rsidRPr="00DC3719" w:rsidRDefault="00825438">
            <w:pPr>
              <w:pStyle w:val="TableParagraph"/>
              <w:spacing w:line="228" w:lineRule="exact"/>
              <w:ind w:left="9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High is the input and low is the output</w:t>
            </w:r>
          </w:p>
        </w:tc>
      </w:tr>
      <w:tr w:rsidR="00662E85" w14:paraId="28C44D82" w14:textId="77777777">
        <w:trPr>
          <w:trHeight w:val="350"/>
        </w:trPr>
        <w:tc>
          <w:tcPr>
            <w:tcW w:w="866" w:type="dxa"/>
          </w:tcPr>
          <w:p w14:paraId="28C44D7D" w14:textId="77777777" w:rsidR="00662E85" w:rsidRPr="00DC3719" w:rsidRDefault="00825438">
            <w:pPr>
              <w:pStyle w:val="TableParagraph"/>
              <w:spacing w:before="18"/>
              <w:ind w:left="20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Caused the</w:t>
            </w:r>
          </w:p>
        </w:tc>
        <w:tc>
          <w:tcPr>
            <w:tcW w:w="2270" w:type="dxa"/>
          </w:tcPr>
          <w:p w14:paraId="28C44D7E" w14:textId="27A7F639" w:rsidR="00662E85" w:rsidRPr="00DC3719" w:rsidRDefault="00286244">
            <w:pPr>
              <w:pStyle w:val="TableParagraph"/>
              <w:spacing w:line="228" w:lineRule="exact"/>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527" w:type="dxa"/>
          </w:tcPr>
          <w:p w14:paraId="28C44D7F" w14:textId="77777777" w:rsidR="00662E85" w:rsidRPr="00DC3719" w:rsidRDefault="00825438">
            <w:pPr>
              <w:pStyle w:val="TableParagraph"/>
              <w:spacing w:line="228" w:lineRule="exact"/>
              <w:ind w:left="31" w:right="4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500" w:type="dxa"/>
            <w:gridSpan w:val="3"/>
          </w:tcPr>
          <w:p w14:paraId="28C44D80" w14:textId="77777777" w:rsidR="00662E85" w:rsidRPr="00DC3719" w:rsidRDefault="00825438">
            <w:pPr>
              <w:pStyle w:val="TableParagraph"/>
              <w:spacing w:before="18"/>
              <w:ind w:left="3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81"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D84" w14:textId="77777777">
        <w:trPr>
          <w:trHeight w:val="350"/>
        </w:trPr>
        <w:tc>
          <w:tcPr>
            <w:tcW w:w="8502" w:type="dxa"/>
            <w:gridSpan w:val="7"/>
            <w:shd w:val="clear" w:color="auto" w:fill="E1E1E1"/>
          </w:tcPr>
          <w:p w14:paraId="28C44D83" w14:textId="4C31C70C" w:rsidR="00662E85" w:rsidRDefault="00825438">
            <w:pPr>
              <w:pStyle w:val="TableParagraph"/>
              <w:spacing w:line="228" w:lineRule="exact"/>
              <w:ind w:left="239"/>
              <w:rPr>
                <w:sz w:val="18"/>
              </w:rPr>
            </w:pPr>
            <w:r>
              <w:rPr>
                <w:rFonts w:ascii="Arial" w:eastAsia="Arial"/>
                <w:sz w:val="18"/>
              </w:rPr>
              <w:t xml:space="preserve">CR3C: </w:t>
            </w:r>
            <w:r w:rsidR="00286244">
              <w:rPr>
                <w:rFonts w:ascii="Arial" w:eastAsia="Arial"/>
                <w:sz w:val="18"/>
              </w:rPr>
              <w:t>reserve</w:t>
            </w:r>
            <w:r>
              <w:rPr>
                <w:rFonts w:ascii="Arial" w:eastAsia="Arial"/>
                <w:sz w:val="18"/>
              </w:rPr>
              <w:t xml:space="preserve"> </w:t>
            </w:r>
          </w:p>
        </w:tc>
      </w:tr>
      <w:tr w:rsidR="00662E85" w14:paraId="28C44D8A" w14:textId="77777777">
        <w:trPr>
          <w:trHeight w:val="350"/>
        </w:trPr>
        <w:tc>
          <w:tcPr>
            <w:tcW w:w="866" w:type="dxa"/>
          </w:tcPr>
          <w:p w14:paraId="28C44D85" w14:textId="77777777" w:rsidR="00662E85" w:rsidRPr="00DC3719" w:rsidRDefault="00825438">
            <w:pPr>
              <w:pStyle w:val="TableParagraph"/>
              <w:spacing w:before="18"/>
              <w:ind w:left="2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31:0</w:t>
            </w:r>
          </w:p>
        </w:tc>
        <w:tc>
          <w:tcPr>
            <w:tcW w:w="2270" w:type="dxa"/>
          </w:tcPr>
          <w:p w14:paraId="28C44D86" w14:textId="2A77E744" w:rsidR="00662E85" w:rsidRPr="00DC3719" w:rsidRDefault="00286244">
            <w:pPr>
              <w:pStyle w:val="TableParagraph"/>
              <w:spacing w:line="228" w:lineRule="exact"/>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527" w:type="dxa"/>
          </w:tcPr>
          <w:p w14:paraId="28C44D87" w14:textId="77777777" w:rsidR="00662E85" w:rsidRPr="00DC3719" w:rsidRDefault="00825438">
            <w:pPr>
              <w:pStyle w:val="TableParagraph"/>
              <w:spacing w:line="228" w:lineRule="exact"/>
              <w:ind w:left="31" w:right="4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500" w:type="dxa"/>
            <w:gridSpan w:val="3"/>
          </w:tcPr>
          <w:p w14:paraId="28C44D88" w14:textId="77777777" w:rsidR="00662E85" w:rsidRPr="00DC3719" w:rsidRDefault="00825438">
            <w:pPr>
              <w:pStyle w:val="TableParagraph"/>
              <w:spacing w:before="18"/>
              <w:ind w:left="3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89" w14:textId="136F7566" w:rsidR="00662E85" w:rsidRPr="00DC3719" w:rsidRDefault="00286244">
            <w:pPr>
              <w:pStyle w:val="TableParagraph"/>
              <w:spacing w:line="228" w:lineRule="exact"/>
              <w:ind w:left="90"/>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r>
      <w:tr w:rsidR="00662E85" w14:paraId="28C44D8C" w14:textId="77777777">
        <w:trPr>
          <w:trHeight w:val="350"/>
        </w:trPr>
        <w:tc>
          <w:tcPr>
            <w:tcW w:w="8502" w:type="dxa"/>
            <w:gridSpan w:val="7"/>
            <w:shd w:val="clear" w:color="auto" w:fill="E1E1E1"/>
          </w:tcPr>
          <w:p w14:paraId="28C44D8B" w14:textId="77777777" w:rsidR="00662E85" w:rsidRPr="00DC3719" w:rsidRDefault="00825438">
            <w:pPr>
              <w:pStyle w:val="TableParagraph"/>
              <w:spacing w:line="228"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CR24, 2 c, 30,34,38: reservations</w:t>
            </w:r>
          </w:p>
        </w:tc>
      </w:tr>
      <w:tr w:rsidR="00662E85" w14:paraId="28C44D8E" w14:textId="77777777">
        <w:trPr>
          <w:trHeight w:val="350"/>
        </w:trPr>
        <w:tc>
          <w:tcPr>
            <w:tcW w:w="8502" w:type="dxa"/>
            <w:gridSpan w:val="7"/>
          </w:tcPr>
          <w:p w14:paraId="28C44D8D" w14:textId="77777777" w:rsidR="00662E85" w:rsidRPr="00DC3719" w:rsidRDefault="00825438">
            <w:pPr>
              <w:pStyle w:val="TableParagraph"/>
              <w:spacing w:line="228" w:lineRule="exact"/>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As shown in table 11 </w:t>
            </w:r>
          </w:p>
        </w:tc>
      </w:tr>
      <w:tr w:rsidR="00662E85" w14:paraId="28C44D90" w14:textId="77777777">
        <w:trPr>
          <w:trHeight w:val="311"/>
        </w:trPr>
        <w:tc>
          <w:tcPr>
            <w:tcW w:w="8502" w:type="dxa"/>
            <w:gridSpan w:val="7"/>
            <w:shd w:val="clear" w:color="auto" w:fill="E1E1E1"/>
          </w:tcPr>
          <w:p w14:paraId="28C44D8F" w14:textId="77777777" w:rsidR="00662E85" w:rsidRPr="00DC3719" w:rsidRDefault="00825438">
            <w:pPr>
              <w:pStyle w:val="TableParagraph"/>
              <w:spacing w:line="206"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CR50, 60 (54/58, 5 C / : _Sel_ PCI_Hit * *</w:t>
            </w:r>
          </w:p>
        </w:tc>
      </w:tr>
      <w:tr w:rsidR="00662E85" w14:paraId="28C44D96" w14:textId="77777777">
        <w:trPr>
          <w:trHeight w:val="350"/>
        </w:trPr>
        <w:tc>
          <w:tcPr>
            <w:tcW w:w="866" w:type="dxa"/>
          </w:tcPr>
          <w:p w14:paraId="28C44D91" w14:textId="77777777" w:rsidR="00662E85" w:rsidRPr="00DC3719" w:rsidRDefault="00825438">
            <w:pPr>
              <w:pStyle w:val="TableParagraph"/>
              <w:spacing w:before="18"/>
              <w:ind w:left="6"/>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2270" w:type="dxa"/>
          </w:tcPr>
          <w:p w14:paraId="28C44D92" w14:textId="71782902" w:rsidR="00662E85" w:rsidRPr="00DC3719" w:rsidRDefault="00286244">
            <w:pPr>
              <w:pStyle w:val="TableParagraph"/>
              <w:spacing w:line="228" w:lineRule="exact"/>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527" w:type="dxa"/>
          </w:tcPr>
          <w:p w14:paraId="28C44D93" w14:textId="77777777" w:rsidR="00662E85" w:rsidRPr="00DC3719" w:rsidRDefault="00825438">
            <w:pPr>
              <w:pStyle w:val="TableParagraph"/>
              <w:spacing w:line="228" w:lineRule="exact"/>
              <w:ind w:left="31" w:right="4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500" w:type="dxa"/>
            <w:gridSpan w:val="3"/>
          </w:tcPr>
          <w:p w14:paraId="28C44D94" w14:textId="77777777" w:rsidR="00662E85" w:rsidRPr="00DC3719" w:rsidRDefault="00825438">
            <w:pPr>
              <w:pStyle w:val="TableParagraph"/>
              <w:spacing w:before="18"/>
              <w:ind w:left="3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95"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D9C" w14:textId="77777777">
        <w:trPr>
          <w:trHeight w:val="350"/>
        </w:trPr>
        <w:tc>
          <w:tcPr>
            <w:tcW w:w="866" w:type="dxa"/>
          </w:tcPr>
          <w:p w14:paraId="28C44D97" w14:textId="77777777" w:rsidR="00662E85" w:rsidRDefault="00825438">
            <w:pPr>
              <w:pStyle w:val="TableParagraph"/>
              <w:spacing w:before="18"/>
              <w:ind w:left="186" w:right="177"/>
              <w:jc w:val="center"/>
              <w:rPr>
                <w:rFonts w:ascii="Arial"/>
                <w:sz w:val="18"/>
              </w:rPr>
            </w:pPr>
            <w:r>
              <w:rPr>
                <w:rFonts w:ascii="Arial"/>
                <w:sz w:val="18"/>
              </w:rPr>
              <w:t>2:1</w:t>
            </w:r>
          </w:p>
        </w:tc>
        <w:tc>
          <w:tcPr>
            <w:tcW w:w="2270" w:type="dxa"/>
          </w:tcPr>
          <w:p w14:paraId="28C44D98" w14:textId="77777777" w:rsidR="00662E85" w:rsidRDefault="00825438">
            <w:pPr>
              <w:pStyle w:val="TableParagraph"/>
              <w:spacing w:before="18"/>
              <w:ind w:left="55"/>
              <w:rPr>
                <w:rFonts w:ascii="Arial"/>
                <w:sz w:val="18"/>
              </w:rPr>
            </w:pPr>
            <w:r>
              <w:rPr>
                <w:rFonts w:ascii="Arial"/>
                <w:sz w:val="18"/>
              </w:rPr>
              <w:t>pci_img_size</w:t>
            </w:r>
          </w:p>
        </w:tc>
        <w:tc>
          <w:tcPr>
            <w:tcW w:w="527" w:type="dxa"/>
          </w:tcPr>
          <w:p w14:paraId="28C44D99" w14:textId="77777777" w:rsidR="00662E85" w:rsidRPr="00DC3719" w:rsidRDefault="00825438">
            <w:pPr>
              <w:pStyle w:val="TableParagraph"/>
              <w:spacing w:line="228" w:lineRule="exact"/>
              <w:ind w:left="31" w:right="4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Read and </w:t>
            </w:r>
            <w:r w:rsidRPr="00DC3719">
              <w:rPr>
                <w:rFonts w:ascii="Times New Roman" w:hAnsi="Times New Roman" w:cs="Times New Roman"/>
                <w:spacing w:val="-6"/>
                <w:sz w:val="21"/>
                <w:szCs w:val="21"/>
                <w:lang w:eastAsia="zh-CN"/>
              </w:rPr>
              <w:lastRenderedPageBreak/>
              <w:t>write</w:t>
            </w:r>
          </w:p>
        </w:tc>
        <w:tc>
          <w:tcPr>
            <w:tcW w:w="1500" w:type="dxa"/>
            <w:gridSpan w:val="3"/>
          </w:tcPr>
          <w:p w14:paraId="28C44D9A" w14:textId="77777777" w:rsidR="00662E85" w:rsidRPr="00DC3719" w:rsidRDefault="00825438">
            <w:pPr>
              <w:pStyle w:val="TableParagraph"/>
              <w:spacing w:before="18"/>
              <w:ind w:left="3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lastRenderedPageBreak/>
              <w:t>2 'bl1</w:t>
            </w:r>
          </w:p>
        </w:tc>
        <w:tc>
          <w:tcPr>
            <w:tcW w:w="3339" w:type="dxa"/>
          </w:tcPr>
          <w:p w14:paraId="28C44D9B" w14:textId="77777777" w:rsidR="00662E85" w:rsidRPr="00DC3719" w:rsidRDefault="00825438">
            <w:pPr>
              <w:pStyle w:val="TableParagraph"/>
              <w:spacing w:line="228" w:lineRule="exact"/>
              <w:ind w:left="9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00:32;  10:64; Others: invalid</w:t>
            </w:r>
          </w:p>
        </w:tc>
      </w:tr>
      <w:tr w:rsidR="00662E85" w14:paraId="28C44DA2" w14:textId="77777777">
        <w:trPr>
          <w:trHeight w:val="350"/>
        </w:trPr>
        <w:tc>
          <w:tcPr>
            <w:tcW w:w="866" w:type="dxa"/>
          </w:tcPr>
          <w:p w14:paraId="28C44D9D" w14:textId="77777777" w:rsidR="00662E85" w:rsidRDefault="00825438">
            <w:pPr>
              <w:pStyle w:val="TableParagraph"/>
              <w:spacing w:before="18"/>
              <w:ind w:left="6"/>
              <w:jc w:val="center"/>
              <w:rPr>
                <w:rFonts w:ascii="Arial"/>
                <w:sz w:val="18"/>
              </w:rPr>
            </w:pPr>
            <w:r>
              <w:rPr>
                <w:rFonts w:ascii="Arial"/>
                <w:w w:val="99"/>
                <w:sz w:val="18"/>
              </w:rPr>
              <w:t>3</w:t>
            </w:r>
          </w:p>
        </w:tc>
        <w:tc>
          <w:tcPr>
            <w:tcW w:w="2270" w:type="dxa"/>
          </w:tcPr>
          <w:p w14:paraId="28C44D9E" w14:textId="77777777" w:rsidR="00662E85" w:rsidRDefault="00825438">
            <w:pPr>
              <w:pStyle w:val="TableParagraph"/>
              <w:spacing w:before="18"/>
              <w:ind w:left="55"/>
              <w:rPr>
                <w:rFonts w:ascii="Arial"/>
                <w:sz w:val="18"/>
              </w:rPr>
            </w:pPr>
            <w:r>
              <w:rPr>
                <w:rFonts w:ascii="Arial"/>
                <w:sz w:val="18"/>
              </w:rPr>
              <w:t>pref_en</w:t>
            </w:r>
          </w:p>
        </w:tc>
        <w:tc>
          <w:tcPr>
            <w:tcW w:w="527" w:type="dxa"/>
          </w:tcPr>
          <w:p w14:paraId="28C44D9F" w14:textId="77777777" w:rsidR="00662E85" w:rsidRPr="00DC3719" w:rsidRDefault="00825438">
            <w:pPr>
              <w:pStyle w:val="TableParagraph"/>
              <w:spacing w:line="228" w:lineRule="exact"/>
              <w:ind w:left="31" w:right="4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A0" w14:textId="77777777" w:rsidR="00662E85" w:rsidRPr="00DC3719" w:rsidRDefault="00825438">
            <w:pPr>
              <w:pStyle w:val="TableParagraph"/>
              <w:spacing w:before="18"/>
              <w:ind w:left="3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A1" w14:textId="77777777" w:rsidR="00662E85" w:rsidRPr="00DC3719" w:rsidRDefault="00825438">
            <w:pPr>
              <w:pStyle w:val="TableParagraph"/>
              <w:spacing w:line="228" w:lineRule="exact"/>
              <w:ind w:left="9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Prefetching can make</w:t>
            </w:r>
          </w:p>
        </w:tc>
      </w:tr>
      <w:tr w:rsidR="00662E85" w14:paraId="28C44DA8" w14:textId="77777777">
        <w:trPr>
          <w:trHeight w:val="350"/>
        </w:trPr>
        <w:tc>
          <w:tcPr>
            <w:tcW w:w="866" w:type="dxa"/>
          </w:tcPr>
          <w:p w14:paraId="28C44DA3" w14:textId="77777777" w:rsidR="00662E85" w:rsidRDefault="00825438">
            <w:pPr>
              <w:pStyle w:val="TableParagraph"/>
              <w:spacing w:before="18"/>
              <w:ind w:left="263"/>
              <w:rPr>
                <w:rFonts w:ascii="Arial"/>
                <w:sz w:val="18"/>
              </w:rPr>
            </w:pPr>
            <w:r>
              <w:rPr>
                <w:rFonts w:ascii="Arial"/>
                <w:sz w:val="18"/>
              </w:rPr>
              <w:t>4</w:t>
            </w:r>
          </w:p>
        </w:tc>
        <w:tc>
          <w:tcPr>
            <w:tcW w:w="2270" w:type="dxa"/>
          </w:tcPr>
          <w:p w14:paraId="28C44DA4" w14:textId="4B5D9B0E" w:rsidR="00662E85" w:rsidRDefault="00286244">
            <w:pPr>
              <w:pStyle w:val="TableParagraph"/>
              <w:spacing w:line="228" w:lineRule="exact"/>
              <w:ind w:left="55"/>
              <w:rPr>
                <w:sz w:val="18"/>
              </w:rPr>
            </w:pPr>
            <w:r>
              <w:rPr>
                <w:sz w:val="18"/>
              </w:rPr>
              <w:t>reserve</w:t>
            </w:r>
          </w:p>
        </w:tc>
        <w:tc>
          <w:tcPr>
            <w:tcW w:w="527" w:type="dxa"/>
          </w:tcPr>
          <w:p w14:paraId="28C44DA5" w14:textId="77777777" w:rsidR="00662E85" w:rsidRPr="00DC3719" w:rsidRDefault="00825438">
            <w:pPr>
              <w:pStyle w:val="TableParagraph"/>
              <w:spacing w:line="228" w:lineRule="exact"/>
              <w:ind w:left="31" w:right="4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500" w:type="dxa"/>
            <w:gridSpan w:val="3"/>
          </w:tcPr>
          <w:p w14:paraId="28C44DA6" w14:textId="77777777" w:rsidR="00662E85" w:rsidRPr="00DC3719" w:rsidRDefault="00825438">
            <w:pPr>
              <w:pStyle w:val="TableParagraph"/>
              <w:spacing w:before="18"/>
              <w:ind w:left="3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A7"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14:paraId="28C44DAE" w14:textId="77777777">
        <w:trPr>
          <w:trHeight w:val="350"/>
        </w:trPr>
        <w:tc>
          <w:tcPr>
            <w:tcW w:w="866" w:type="dxa"/>
          </w:tcPr>
          <w:p w14:paraId="28C44DA9" w14:textId="77777777" w:rsidR="00662E85" w:rsidRDefault="00825438">
            <w:pPr>
              <w:pStyle w:val="TableParagraph"/>
              <w:spacing w:before="18"/>
              <w:ind w:left="206"/>
              <w:rPr>
                <w:rFonts w:ascii="Arial"/>
                <w:sz w:val="18"/>
              </w:rPr>
            </w:pPr>
            <w:r>
              <w:rPr>
                <w:rFonts w:ascii="Arial"/>
                <w:sz w:val="18"/>
              </w:rPr>
              <w:t>62:12</w:t>
            </w:r>
          </w:p>
        </w:tc>
        <w:tc>
          <w:tcPr>
            <w:tcW w:w="2270" w:type="dxa"/>
          </w:tcPr>
          <w:p w14:paraId="28C44DAA" w14:textId="77777777" w:rsidR="00662E85" w:rsidRDefault="00825438">
            <w:pPr>
              <w:pStyle w:val="TableParagraph"/>
              <w:spacing w:before="18"/>
              <w:ind w:left="55"/>
              <w:rPr>
                <w:rFonts w:ascii="Arial"/>
                <w:sz w:val="18"/>
              </w:rPr>
            </w:pPr>
            <w:r>
              <w:rPr>
                <w:rFonts w:ascii="Arial"/>
                <w:sz w:val="18"/>
              </w:rPr>
              <w:t>bar_mask</w:t>
            </w:r>
          </w:p>
        </w:tc>
        <w:tc>
          <w:tcPr>
            <w:tcW w:w="527" w:type="dxa"/>
          </w:tcPr>
          <w:p w14:paraId="28C44DAB" w14:textId="77777777" w:rsidR="00662E85" w:rsidRPr="00DC3719" w:rsidRDefault="00825438">
            <w:pPr>
              <w:pStyle w:val="TableParagraph"/>
              <w:spacing w:line="228" w:lineRule="exact"/>
              <w:ind w:left="31" w:right="4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AC" w14:textId="77777777" w:rsidR="00662E85" w:rsidRPr="00DC3719" w:rsidRDefault="00825438">
            <w:pPr>
              <w:pStyle w:val="TableParagraph"/>
              <w:spacing w:before="18"/>
              <w:ind w:left="3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AD" w14:textId="77777777" w:rsidR="00662E85" w:rsidRPr="00DC3719" w:rsidRDefault="00825438">
            <w:pPr>
              <w:pStyle w:val="TableParagraph"/>
              <w:spacing w:line="228" w:lineRule="exact"/>
              <w:ind w:left="9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Window size mask (high 1, low 0) </w:t>
            </w:r>
          </w:p>
        </w:tc>
      </w:tr>
      <w:tr w:rsidR="00662E85" w14:paraId="28C44DB4" w14:textId="77777777">
        <w:trPr>
          <w:trHeight w:val="350"/>
        </w:trPr>
        <w:tc>
          <w:tcPr>
            <w:tcW w:w="866" w:type="dxa"/>
          </w:tcPr>
          <w:p w14:paraId="28C44DAF" w14:textId="77777777" w:rsidR="00662E85" w:rsidRDefault="00825438">
            <w:pPr>
              <w:pStyle w:val="TableParagraph"/>
              <w:spacing w:before="18"/>
              <w:ind w:left="187" w:right="175"/>
              <w:jc w:val="center"/>
              <w:rPr>
                <w:rFonts w:ascii="Arial"/>
                <w:sz w:val="18"/>
              </w:rPr>
            </w:pPr>
            <w:r>
              <w:rPr>
                <w:rFonts w:ascii="Arial"/>
                <w:sz w:val="18"/>
              </w:rPr>
              <w:t>63</w:t>
            </w:r>
          </w:p>
        </w:tc>
        <w:tc>
          <w:tcPr>
            <w:tcW w:w="2270" w:type="dxa"/>
          </w:tcPr>
          <w:p w14:paraId="28C44DB0" w14:textId="77777777" w:rsidR="00662E85" w:rsidRDefault="00825438">
            <w:pPr>
              <w:pStyle w:val="TableParagraph"/>
              <w:spacing w:before="18"/>
              <w:ind w:left="55"/>
              <w:rPr>
                <w:rFonts w:ascii="Arial"/>
                <w:sz w:val="18"/>
              </w:rPr>
            </w:pPr>
            <w:r>
              <w:rPr>
                <w:rFonts w:ascii="Arial"/>
                <w:sz w:val="18"/>
              </w:rPr>
              <w:t>burst_cap</w:t>
            </w:r>
          </w:p>
        </w:tc>
        <w:tc>
          <w:tcPr>
            <w:tcW w:w="527" w:type="dxa"/>
          </w:tcPr>
          <w:p w14:paraId="28C44DB1" w14:textId="77777777" w:rsidR="00662E85" w:rsidRPr="00DC3719" w:rsidRDefault="00825438">
            <w:pPr>
              <w:pStyle w:val="TableParagraph"/>
              <w:spacing w:line="228" w:lineRule="exact"/>
              <w:ind w:left="31" w:right="4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B2" w14:textId="77777777" w:rsidR="00662E85" w:rsidRPr="00DC3719" w:rsidRDefault="00825438">
            <w:pPr>
              <w:pStyle w:val="TableParagraph"/>
              <w:spacing w:before="18"/>
              <w:ind w:left="3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3339" w:type="dxa"/>
          </w:tcPr>
          <w:p w14:paraId="28C44DB3" w14:textId="77777777" w:rsidR="00662E85" w:rsidRPr="00DC3719" w:rsidRDefault="00825438">
            <w:pPr>
              <w:pStyle w:val="TableParagraph"/>
              <w:spacing w:line="228" w:lineRule="exact"/>
              <w:ind w:left="90"/>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Whether to allow burst transmission</w:t>
            </w:r>
          </w:p>
        </w:tc>
      </w:tr>
      <w:tr w:rsidR="00662E85" w14:paraId="28C44DB6" w14:textId="77777777">
        <w:trPr>
          <w:trHeight w:val="311"/>
        </w:trPr>
        <w:tc>
          <w:tcPr>
            <w:tcW w:w="8502" w:type="dxa"/>
            <w:gridSpan w:val="7"/>
            <w:shd w:val="clear" w:color="auto" w:fill="E1E1E1"/>
          </w:tcPr>
          <w:p w14:paraId="28C44DB5" w14:textId="77777777" w:rsidR="00662E85" w:rsidRPr="00DC3719" w:rsidRDefault="00825438">
            <w:pPr>
              <w:pStyle w:val="TableParagraph"/>
              <w:spacing w:line="206"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CR68: PXArb_Config</w:t>
            </w:r>
          </w:p>
        </w:tc>
      </w:tr>
      <w:tr w:rsidR="00662E85" w14:paraId="28C44DBC" w14:textId="77777777">
        <w:trPr>
          <w:trHeight w:val="350"/>
        </w:trPr>
        <w:tc>
          <w:tcPr>
            <w:tcW w:w="866" w:type="dxa"/>
          </w:tcPr>
          <w:p w14:paraId="28C44DB7" w14:textId="77777777" w:rsidR="00662E85" w:rsidRDefault="00825438">
            <w:pPr>
              <w:pStyle w:val="TableParagraph"/>
              <w:spacing w:before="18"/>
              <w:ind w:left="6"/>
              <w:jc w:val="center"/>
              <w:rPr>
                <w:rFonts w:ascii="Arial"/>
                <w:sz w:val="18"/>
              </w:rPr>
            </w:pPr>
            <w:r>
              <w:rPr>
                <w:rFonts w:ascii="Arial"/>
                <w:w w:val="99"/>
                <w:sz w:val="18"/>
              </w:rPr>
              <w:t>0</w:t>
            </w:r>
          </w:p>
        </w:tc>
        <w:tc>
          <w:tcPr>
            <w:tcW w:w="2270" w:type="dxa"/>
          </w:tcPr>
          <w:p w14:paraId="28C44DB8" w14:textId="77777777" w:rsidR="00662E85" w:rsidRDefault="00825438">
            <w:pPr>
              <w:pStyle w:val="TableParagraph"/>
              <w:spacing w:before="18"/>
              <w:ind w:left="55"/>
              <w:rPr>
                <w:rFonts w:ascii="Arial"/>
                <w:sz w:val="18"/>
              </w:rPr>
            </w:pPr>
            <w:r>
              <w:rPr>
                <w:rFonts w:ascii="Arial"/>
                <w:sz w:val="18"/>
              </w:rPr>
              <w:t>device_en</w:t>
            </w:r>
          </w:p>
        </w:tc>
        <w:tc>
          <w:tcPr>
            <w:tcW w:w="527" w:type="dxa"/>
          </w:tcPr>
          <w:p w14:paraId="28C44DB9" w14:textId="77777777" w:rsidR="00662E85" w:rsidRPr="00DC3719" w:rsidRDefault="00825438">
            <w:pPr>
              <w:pStyle w:val="TableParagraph"/>
              <w:spacing w:line="228" w:lineRule="exact"/>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BA" w14:textId="77777777" w:rsidR="00662E85" w:rsidRPr="00DC3719" w:rsidRDefault="00825438">
            <w:pPr>
              <w:pStyle w:val="TableParagraph"/>
              <w:spacing w:before="18"/>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3339" w:type="dxa"/>
          </w:tcPr>
          <w:p w14:paraId="28C44DBB" w14:textId="77777777" w:rsidR="00662E85" w:rsidRPr="00DC3719" w:rsidRDefault="00825438">
            <w:pPr>
              <w:pStyle w:val="TableParagraph"/>
              <w:spacing w:line="228" w:lineRule="exact"/>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External device allowed</w:t>
            </w:r>
          </w:p>
        </w:tc>
      </w:tr>
      <w:tr w:rsidR="00662E85" w14:paraId="28C44DC2" w14:textId="77777777">
        <w:trPr>
          <w:trHeight w:val="350"/>
        </w:trPr>
        <w:tc>
          <w:tcPr>
            <w:tcW w:w="866" w:type="dxa"/>
          </w:tcPr>
          <w:p w14:paraId="28C44DBD" w14:textId="77777777" w:rsidR="00662E85" w:rsidRDefault="00825438">
            <w:pPr>
              <w:pStyle w:val="TableParagraph"/>
              <w:spacing w:before="18"/>
              <w:ind w:left="6"/>
              <w:jc w:val="center"/>
              <w:rPr>
                <w:rFonts w:ascii="Arial"/>
                <w:sz w:val="18"/>
              </w:rPr>
            </w:pPr>
            <w:r>
              <w:rPr>
                <w:rFonts w:ascii="Arial"/>
                <w:w w:val="99"/>
                <w:sz w:val="18"/>
              </w:rPr>
              <w:t>1</w:t>
            </w:r>
          </w:p>
        </w:tc>
        <w:tc>
          <w:tcPr>
            <w:tcW w:w="2270" w:type="dxa"/>
          </w:tcPr>
          <w:p w14:paraId="28C44DBE" w14:textId="77777777" w:rsidR="00662E85" w:rsidRDefault="00825438">
            <w:pPr>
              <w:pStyle w:val="TableParagraph"/>
              <w:spacing w:before="18"/>
              <w:ind w:left="55"/>
              <w:rPr>
                <w:rFonts w:ascii="Arial"/>
                <w:sz w:val="18"/>
              </w:rPr>
            </w:pPr>
            <w:r>
              <w:rPr>
                <w:rFonts w:ascii="Arial"/>
                <w:sz w:val="18"/>
              </w:rPr>
              <w:t>disable_broken</w:t>
            </w:r>
          </w:p>
        </w:tc>
        <w:tc>
          <w:tcPr>
            <w:tcW w:w="527" w:type="dxa"/>
          </w:tcPr>
          <w:p w14:paraId="28C44DBF" w14:textId="77777777" w:rsidR="00662E85" w:rsidRPr="00DC3719" w:rsidRDefault="00825438">
            <w:pPr>
              <w:pStyle w:val="TableParagraph"/>
              <w:spacing w:line="228" w:lineRule="exact"/>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C0" w14:textId="77777777" w:rsidR="00662E85" w:rsidRPr="00DC3719" w:rsidRDefault="00825438">
            <w:pPr>
              <w:pStyle w:val="TableParagraph"/>
              <w:spacing w:before="18"/>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C1" w14:textId="77777777" w:rsidR="00662E85" w:rsidRPr="00DC3719" w:rsidRDefault="00825438">
            <w:pPr>
              <w:pStyle w:val="TableParagraph"/>
              <w:spacing w:line="228" w:lineRule="exact"/>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Disable damaged master devices</w:t>
            </w:r>
          </w:p>
        </w:tc>
      </w:tr>
      <w:tr w:rsidR="00662E85" w14:paraId="28C44DCE" w14:textId="77777777">
        <w:trPr>
          <w:trHeight w:val="1050"/>
        </w:trPr>
        <w:tc>
          <w:tcPr>
            <w:tcW w:w="866" w:type="dxa"/>
          </w:tcPr>
          <w:p w14:paraId="28C44DC3" w14:textId="77777777" w:rsidR="00662E85" w:rsidRDefault="00662E85">
            <w:pPr>
              <w:pStyle w:val="TableParagraph"/>
              <w:spacing w:before="9"/>
              <w:rPr>
                <w:sz w:val="28"/>
              </w:rPr>
            </w:pPr>
          </w:p>
          <w:p w14:paraId="28C44DC4" w14:textId="77777777" w:rsidR="00662E85" w:rsidRDefault="00825438">
            <w:pPr>
              <w:pStyle w:val="TableParagraph"/>
              <w:spacing w:before="1"/>
              <w:ind w:left="6"/>
              <w:jc w:val="center"/>
              <w:rPr>
                <w:rFonts w:ascii="Arial"/>
                <w:sz w:val="18"/>
              </w:rPr>
            </w:pPr>
            <w:r>
              <w:rPr>
                <w:rFonts w:ascii="Arial"/>
                <w:w w:val="99"/>
                <w:sz w:val="18"/>
              </w:rPr>
              <w:t>2</w:t>
            </w:r>
          </w:p>
        </w:tc>
        <w:tc>
          <w:tcPr>
            <w:tcW w:w="2270" w:type="dxa"/>
          </w:tcPr>
          <w:p w14:paraId="28C44DC5" w14:textId="77777777" w:rsidR="00662E85" w:rsidRDefault="00662E85">
            <w:pPr>
              <w:pStyle w:val="TableParagraph"/>
              <w:spacing w:before="9"/>
              <w:rPr>
                <w:sz w:val="28"/>
              </w:rPr>
            </w:pPr>
          </w:p>
          <w:p w14:paraId="28C44DC6" w14:textId="77777777" w:rsidR="00662E85" w:rsidRDefault="00825438">
            <w:pPr>
              <w:pStyle w:val="TableParagraph"/>
              <w:spacing w:before="1"/>
              <w:ind w:left="55"/>
              <w:rPr>
                <w:rFonts w:ascii="Arial"/>
                <w:sz w:val="18"/>
              </w:rPr>
            </w:pPr>
            <w:r>
              <w:rPr>
                <w:rFonts w:ascii="Arial"/>
                <w:sz w:val="18"/>
              </w:rPr>
              <w:t>default_mas_en</w:t>
            </w:r>
          </w:p>
        </w:tc>
        <w:tc>
          <w:tcPr>
            <w:tcW w:w="527" w:type="dxa"/>
          </w:tcPr>
          <w:p w14:paraId="28C44DC7" w14:textId="77777777" w:rsidR="00662E85" w:rsidRPr="00DC3719" w:rsidRDefault="00662E85">
            <w:pPr>
              <w:pStyle w:val="TableParagraph"/>
              <w:rPr>
                <w:rFonts w:ascii="Times New Roman" w:hAnsi="Times New Roman" w:cs="Times New Roman"/>
                <w:spacing w:val="-6"/>
                <w:sz w:val="21"/>
                <w:szCs w:val="21"/>
                <w:lang w:eastAsia="zh-CN"/>
              </w:rPr>
            </w:pPr>
          </w:p>
          <w:p w14:paraId="28C44DC8" w14:textId="77777777" w:rsidR="00662E85" w:rsidRPr="00DC3719" w:rsidRDefault="00825438">
            <w:pPr>
              <w:pStyle w:val="TableParagraph"/>
              <w:spacing w:before="117"/>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C9" w14:textId="77777777" w:rsidR="00662E85" w:rsidRPr="00DC3719" w:rsidRDefault="00662E85">
            <w:pPr>
              <w:pStyle w:val="TableParagraph"/>
              <w:spacing w:before="9"/>
              <w:rPr>
                <w:rFonts w:ascii="Times New Roman" w:hAnsi="Times New Roman" w:cs="Times New Roman"/>
                <w:spacing w:val="-6"/>
                <w:sz w:val="21"/>
                <w:szCs w:val="21"/>
                <w:lang w:eastAsia="zh-CN"/>
              </w:rPr>
            </w:pPr>
          </w:p>
          <w:p w14:paraId="28C44DCA" w14:textId="77777777" w:rsidR="00662E85" w:rsidRPr="00DC3719" w:rsidRDefault="00825438">
            <w:pPr>
              <w:pStyle w:val="TableParagraph"/>
              <w:spacing w:before="1"/>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w:t>
            </w:r>
          </w:p>
        </w:tc>
        <w:tc>
          <w:tcPr>
            <w:tcW w:w="3339" w:type="dxa"/>
          </w:tcPr>
          <w:p w14:paraId="28C44DCB" w14:textId="77777777" w:rsidR="00662E85" w:rsidRPr="00DC3719" w:rsidRDefault="00825438">
            <w:pPr>
              <w:pStyle w:val="TableParagraph"/>
              <w:spacing w:line="228" w:lineRule="exact"/>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 bus is docked to the default main device</w:t>
            </w:r>
          </w:p>
          <w:p w14:paraId="28C44DCC" w14:textId="77777777" w:rsidR="00662E85" w:rsidRPr="00DC3719" w:rsidRDefault="00825438">
            <w:pPr>
              <w:pStyle w:val="TableParagraph"/>
              <w:spacing w:before="119"/>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 dock to the last main device</w:t>
            </w:r>
          </w:p>
          <w:p w14:paraId="28C44DCD" w14:textId="77777777" w:rsidR="00662E85" w:rsidRPr="00DC3719" w:rsidRDefault="00825438">
            <w:pPr>
              <w:pStyle w:val="TableParagraph"/>
              <w:spacing w:before="120"/>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 dock to the default main device</w:t>
            </w:r>
          </w:p>
        </w:tc>
      </w:tr>
      <w:tr w:rsidR="00662E85" w:rsidRPr="00DC3719" w14:paraId="28C44DD4" w14:textId="77777777">
        <w:trPr>
          <w:trHeight w:val="350"/>
        </w:trPr>
        <w:tc>
          <w:tcPr>
            <w:tcW w:w="866" w:type="dxa"/>
          </w:tcPr>
          <w:p w14:paraId="28C44DCF" w14:textId="77777777" w:rsidR="00662E85" w:rsidRPr="00DC3719" w:rsidRDefault="00825438">
            <w:pPr>
              <w:pStyle w:val="TableParagraph"/>
              <w:spacing w:before="18"/>
              <w:ind w:left="186" w:right="1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o</w:t>
            </w:r>
          </w:p>
        </w:tc>
        <w:tc>
          <w:tcPr>
            <w:tcW w:w="2270" w:type="dxa"/>
          </w:tcPr>
          <w:p w14:paraId="28C44DD0" w14:textId="77777777" w:rsidR="00662E85" w:rsidRPr="00DC3719" w:rsidRDefault="00825438">
            <w:pPr>
              <w:pStyle w:val="TableParagraph"/>
              <w:spacing w:before="18"/>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default_master</w:t>
            </w:r>
          </w:p>
        </w:tc>
        <w:tc>
          <w:tcPr>
            <w:tcW w:w="527" w:type="dxa"/>
          </w:tcPr>
          <w:p w14:paraId="28C44DD1" w14:textId="77777777" w:rsidR="00662E85" w:rsidRPr="00DC3719" w:rsidRDefault="00825438">
            <w:pPr>
              <w:pStyle w:val="TableParagraph"/>
              <w:spacing w:line="228" w:lineRule="exact"/>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D2" w14:textId="77777777" w:rsidR="00662E85" w:rsidRPr="00DC3719" w:rsidRDefault="00825438">
            <w:pPr>
              <w:pStyle w:val="TableParagraph"/>
              <w:spacing w:before="18"/>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39" w:type="dxa"/>
          </w:tcPr>
          <w:p w14:paraId="28C44DD3" w14:textId="77777777" w:rsidR="00662E85" w:rsidRPr="00DC3719" w:rsidRDefault="00825438">
            <w:pPr>
              <w:pStyle w:val="TableParagraph"/>
              <w:spacing w:line="228" w:lineRule="exact"/>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 bus is docked with the default main device number</w:t>
            </w:r>
          </w:p>
        </w:tc>
      </w:tr>
      <w:tr w:rsidR="00662E85" w:rsidRPr="00DC3719" w14:paraId="28C44DDF" w14:textId="77777777">
        <w:trPr>
          <w:trHeight w:val="1050"/>
        </w:trPr>
        <w:tc>
          <w:tcPr>
            <w:tcW w:w="866" w:type="dxa"/>
          </w:tcPr>
          <w:p w14:paraId="28C44DD5" w14:textId="77777777" w:rsidR="00662E85" w:rsidRPr="00DC3719" w:rsidRDefault="00662E85">
            <w:pPr>
              <w:pStyle w:val="TableParagraph"/>
              <w:spacing w:before="9"/>
              <w:rPr>
                <w:rFonts w:ascii="Times New Roman" w:hAnsi="Times New Roman" w:cs="Times New Roman"/>
                <w:spacing w:val="-6"/>
                <w:sz w:val="21"/>
                <w:szCs w:val="21"/>
                <w:lang w:eastAsia="zh-CN"/>
              </w:rPr>
            </w:pPr>
          </w:p>
          <w:p w14:paraId="28C44DD6" w14:textId="77777777" w:rsidR="00662E85" w:rsidRPr="00DC3719" w:rsidRDefault="00825438">
            <w:pPr>
              <w:pStyle w:val="TableParagraph"/>
              <w:spacing w:before="1"/>
              <w:ind w:left="186" w:right="1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but</w:t>
            </w:r>
          </w:p>
        </w:tc>
        <w:tc>
          <w:tcPr>
            <w:tcW w:w="2270" w:type="dxa"/>
          </w:tcPr>
          <w:p w14:paraId="28C44DD7" w14:textId="77777777" w:rsidR="00662E85" w:rsidRPr="00DC3719" w:rsidRDefault="00662E85">
            <w:pPr>
              <w:pStyle w:val="TableParagraph"/>
              <w:spacing w:before="9"/>
              <w:rPr>
                <w:rFonts w:ascii="Times New Roman" w:hAnsi="Times New Roman" w:cs="Times New Roman"/>
                <w:spacing w:val="-6"/>
                <w:sz w:val="21"/>
                <w:szCs w:val="21"/>
                <w:lang w:eastAsia="zh-CN"/>
              </w:rPr>
            </w:pPr>
          </w:p>
          <w:p w14:paraId="28C44DD8" w14:textId="77777777" w:rsidR="00662E85" w:rsidRPr="00DC3719" w:rsidRDefault="00825438">
            <w:pPr>
              <w:pStyle w:val="TableParagraph"/>
              <w:spacing w:before="1"/>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park_delay</w:t>
            </w:r>
          </w:p>
        </w:tc>
        <w:tc>
          <w:tcPr>
            <w:tcW w:w="527" w:type="dxa"/>
          </w:tcPr>
          <w:p w14:paraId="28C44DD9" w14:textId="77777777" w:rsidR="00662E85" w:rsidRPr="00DC3719" w:rsidRDefault="00662E85">
            <w:pPr>
              <w:pStyle w:val="TableParagraph"/>
              <w:rPr>
                <w:rFonts w:ascii="Times New Roman" w:hAnsi="Times New Roman" w:cs="Times New Roman"/>
                <w:spacing w:val="-6"/>
                <w:sz w:val="21"/>
                <w:szCs w:val="21"/>
                <w:lang w:eastAsia="zh-CN"/>
              </w:rPr>
            </w:pPr>
          </w:p>
          <w:p w14:paraId="28C44DDA" w14:textId="77777777" w:rsidR="00662E85" w:rsidRPr="00DC3719" w:rsidRDefault="00825438">
            <w:pPr>
              <w:pStyle w:val="TableParagraph"/>
              <w:spacing w:before="117"/>
              <w:ind w:left="51" w:right="25"/>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500" w:type="dxa"/>
            <w:gridSpan w:val="3"/>
          </w:tcPr>
          <w:p w14:paraId="28C44DDB" w14:textId="77777777" w:rsidR="00662E85" w:rsidRPr="00DC3719" w:rsidRDefault="00662E85">
            <w:pPr>
              <w:pStyle w:val="TableParagraph"/>
              <w:spacing w:before="9"/>
              <w:rPr>
                <w:rFonts w:ascii="Times New Roman" w:hAnsi="Times New Roman" w:cs="Times New Roman"/>
                <w:spacing w:val="-6"/>
                <w:sz w:val="21"/>
                <w:szCs w:val="21"/>
                <w:lang w:eastAsia="zh-CN"/>
              </w:rPr>
            </w:pPr>
          </w:p>
          <w:p w14:paraId="28C44DDC" w14:textId="77777777" w:rsidR="00662E85" w:rsidRPr="00DC3719" w:rsidRDefault="00825438">
            <w:pPr>
              <w:pStyle w:val="TableParagraph"/>
              <w:spacing w:before="1"/>
              <w:ind w:left="7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2 'bl1</w:t>
            </w:r>
          </w:p>
        </w:tc>
        <w:tc>
          <w:tcPr>
            <w:tcW w:w="3339" w:type="dxa"/>
          </w:tcPr>
          <w:p w14:paraId="28C44DDD" w14:textId="77777777" w:rsidR="00662E85" w:rsidRPr="00DC3719" w:rsidRDefault="00825438">
            <w:pPr>
              <w:pStyle w:val="TableParagraph"/>
              <w:spacing w:line="364" w:lineRule="auto"/>
              <w:ind w:left="35" w:right="42"/>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The delay from the beginning of no device request bus to the triggering of docked default device behavior</w:t>
            </w:r>
          </w:p>
          <w:p w14:paraId="28C44DDE" w14:textId="77777777" w:rsidR="00662E85" w:rsidRPr="00DC3719" w:rsidRDefault="00825438">
            <w:pPr>
              <w:pStyle w:val="TableParagraph"/>
              <w:ind w:left="3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00:0 cycle </w:t>
            </w:r>
          </w:p>
        </w:tc>
      </w:tr>
    </w:tbl>
    <w:p w14:paraId="28C44DE1" w14:textId="77777777" w:rsidR="00662E85" w:rsidRPr="00DC3719" w:rsidRDefault="00662E85">
      <w:pPr>
        <w:pStyle w:val="a3"/>
        <w:spacing w:before="8"/>
        <w:rPr>
          <w:rFonts w:ascii="Times New Roman" w:hAnsi="Times New Roman" w:cs="Times New Roman"/>
          <w:spacing w:val="-6"/>
          <w:lang w:eastAsia="zh-CN"/>
        </w:rPr>
      </w:pPr>
    </w:p>
    <w:tbl>
      <w:tblPr>
        <w:tblStyle w:val="TableNormal"/>
        <w:tblW w:w="0" w:type="auto"/>
        <w:tblInd w:w="138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1E0" w:firstRow="1" w:lastRow="1" w:firstColumn="1" w:lastColumn="1" w:noHBand="0" w:noVBand="0"/>
      </w:tblPr>
      <w:tblGrid>
        <w:gridCol w:w="866"/>
        <w:gridCol w:w="2270"/>
        <w:gridCol w:w="542"/>
        <w:gridCol w:w="1464"/>
        <w:gridCol w:w="3360"/>
      </w:tblGrid>
      <w:tr w:rsidR="00662E85" w:rsidRPr="00DC3719" w14:paraId="28C44DE9" w14:textId="77777777">
        <w:trPr>
          <w:trHeight w:val="1050"/>
        </w:trPr>
        <w:tc>
          <w:tcPr>
            <w:tcW w:w="866" w:type="dxa"/>
          </w:tcPr>
          <w:p w14:paraId="28C44DE2" w14:textId="77777777" w:rsidR="00662E85" w:rsidRPr="00DC3719" w:rsidRDefault="00662E85">
            <w:pPr>
              <w:pStyle w:val="TableParagraph"/>
              <w:rPr>
                <w:rFonts w:ascii="Times New Roman" w:hAnsi="Times New Roman" w:cs="Times New Roman"/>
                <w:spacing w:val="-6"/>
                <w:sz w:val="21"/>
                <w:szCs w:val="21"/>
                <w:lang w:eastAsia="zh-CN"/>
              </w:rPr>
            </w:pPr>
          </w:p>
        </w:tc>
        <w:tc>
          <w:tcPr>
            <w:tcW w:w="2270" w:type="dxa"/>
          </w:tcPr>
          <w:p w14:paraId="28C44DE3" w14:textId="77777777" w:rsidR="00662E85" w:rsidRPr="00DC3719" w:rsidRDefault="00662E85">
            <w:pPr>
              <w:pStyle w:val="TableParagraph"/>
              <w:rPr>
                <w:rFonts w:ascii="Times New Roman" w:hAnsi="Times New Roman" w:cs="Times New Roman"/>
                <w:spacing w:val="-6"/>
                <w:sz w:val="21"/>
                <w:szCs w:val="21"/>
                <w:lang w:eastAsia="zh-CN"/>
              </w:rPr>
            </w:pPr>
          </w:p>
        </w:tc>
        <w:tc>
          <w:tcPr>
            <w:tcW w:w="542" w:type="dxa"/>
          </w:tcPr>
          <w:p w14:paraId="28C44DE4" w14:textId="77777777" w:rsidR="00662E85" w:rsidRPr="00DC3719" w:rsidRDefault="00662E85">
            <w:pPr>
              <w:pStyle w:val="TableParagraph"/>
              <w:rPr>
                <w:rFonts w:ascii="Times New Roman" w:hAnsi="Times New Roman" w:cs="Times New Roman"/>
                <w:spacing w:val="-6"/>
                <w:sz w:val="21"/>
                <w:szCs w:val="21"/>
                <w:lang w:eastAsia="zh-CN"/>
              </w:rPr>
            </w:pPr>
          </w:p>
        </w:tc>
        <w:tc>
          <w:tcPr>
            <w:tcW w:w="1464" w:type="dxa"/>
          </w:tcPr>
          <w:p w14:paraId="28C44DE5" w14:textId="77777777" w:rsidR="00662E85" w:rsidRPr="00DC3719" w:rsidRDefault="00662E85">
            <w:pPr>
              <w:pStyle w:val="TableParagraph"/>
              <w:rPr>
                <w:rFonts w:ascii="Times New Roman" w:hAnsi="Times New Roman" w:cs="Times New Roman"/>
                <w:spacing w:val="-6"/>
                <w:sz w:val="21"/>
                <w:szCs w:val="21"/>
                <w:lang w:eastAsia="zh-CN"/>
              </w:rPr>
            </w:pPr>
          </w:p>
        </w:tc>
        <w:tc>
          <w:tcPr>
            <w:tcW w:w="3360" w:type="dxa"/>
          </w:tcPr>
          <w:p w14:paraId="28C44DE6" w14:textId="77777777" w:rsidR="00662E85" w:rsidRPr="00DC3719" w:rsidRDefault="00825438">
            <w:pPr>
              <w:pStyle w:val="TableParagraph"/>
              <w:spacing w:line="228" w:lineRule="exact"/>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01:8 cycles </w:t>
            </w:r>
          </w:p>
          <w:p w14:paraId="28C44DE7" w14:textId="77777777" w:rsidR="00662E85" w:rsidRPr="00DC3719" w:rsidRDefault="00825438">
            <w:pPr>
              <w:pStyle w:val="TableParagraph"/>
              <w:spacing w:before="119"/>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10:32 cycle </w:t>
            </w:r>
          </w:p>
          <w:p w14:paraId="28C44DE8" w14:textId="77777777" w:rsidR="00662E85" w:rsidRPr="00DC3719" w:rsidRDefault="00825438">
            <w:pPr>
              <w:pStyle w:val="TableParagraph"/>
              <w:spacing w:before="120"/>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11:128 cycles </w:t>
            </w:r>
          </w:p>
        </w:tc>
      </w:tr>
      <w:tr w:rsidR="00662E85" w:rsidRPr="00DC3719" w14:paraId="28C44DEF" w14:textId="77777777">
        <w:trPr>
          <w:trHeight w:val="350"/>
        </w:trPr>
        <w:tc>
          <w:tcPr>
            <w:tcW w:w="866" w:type="dxa"/>
          </w:tcPr>
          <w:p w14:paraId="28C44DEA" w14:textId="77777777" w:rsidR="00662E85" w:rsidRPr="00DC3719" w:rsidRDefault="00825438">
            <w:pPr>
              <w:pStyle w:val="TableParagraph"/>
              <w:spacing w:before="18"/>
              <w:ind w:left="186" w:right="1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w:t>
            </w:r>
          </w:p>
        </w:tc>
        <w:tc>
          <w:tcPr>
            <w:tcW w:w="2270" w:type="dxa"/>
          </w:tcPr>
          <w:p w14:paraId="28C44DEB" w14:textId="77777777" w:rsidR="00662E85" w:rsidRPr="00DC3719" w:rsidRDefault="00825438">
            <w:pPr>
              <w:pStyle w:val="TableParagraph"/>
              <w:spacing w:before="18"/>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level</w:t>
            </w:r>
          </w:p>
        </w:tc>
        <w:tc>
          <w:tcPr>
            <w:tcW w:w="542" w:type="dxa"/>
          </w:tcPr>
          <w:p w14:paraId="28C44DEC" w14:textId="77777777" w:rsidR="00662E85" w:rsidRPr="00DC3719" w:rsidRDefault="00825438">
            <w:pPr>
              <w:pStyle w:val="TableParagraph"/>
              <w:spacing w:line="228" w:lineRule="exact"/>
              <w:ind w:right="78"/>
              <w:jc w:val="right"/>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464" w:type="dxa"/>
          </w:tcPr>
          <w:p w14:paraId="28C44DED" w14:textId="77777777" w:rsidR="00662E85" w:rsidRPr="00DC3719" w:rsidRDefault="00825438">
            <w:pPr>
              <w:pStyle w:val="TableParagraph"/>
              <w:spacing w:before="18"/>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8 'h01-2</w:t>
            </w:r>
          </w:p>
        </w:tc>
        <w:tc>
          <w:tcPr>
            <w:tcW w:w="3360" w:type="dxa"/>
          </w:tcPr>
          <w:p w14:paraId="28C44DEE" w14:textId="77777777" w:rsidR="00662E85" w:rsidRPr="00DC3719" w:rsidRDefault="00825438">
            <w:pPr>
              <w:pStyle w:val="TableParagraph"/>
              <w:spacing w:line="228" w:lineRule="exact"/>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 device in the first stage</w:t>
            </w:r>
          </w:p>
        </w:tc>
      </w:tr>
      <w:tr w:rsidR="00662E85" w:rsidRPr="00DC3719" w14:paraId="28C44DFA" w14:textId="77777777">
        <w:trPr>
          <w:trHeight w:val="1050"/>
        </w:trPr>
        <w:tc>
          <w:tcPr>
            <w:tcW w:w="866" w:type="dxa"/>
          </w:tcPr>
          <w:p w14:paraId="28C44DF0" w14:textId="77777777" w:rsidR="00662E85" w:rsidRPr="00DC3719" w:rsidRDefault="00662E85">
            <w:pPr>
              <w:pStyle w:val="TableParagraph"/>
              <w:spacing w:before="9"/>
              <w:rPr>
                <w:rFonts w:ascii="Times New Roman" w:hAnsi="Times New Roman" w:cs="Times New Roman"/>
                <w:spacing w:val="-6"/>
                <w:sz w:val="21"/>
                <w:szCs w:val="21"/>
                <w:lang w:eastAsia="zh-CN"/>
              </w:rPr>
            </w:pPr>
          </w:p>
          <w:p w14:paraId="28C44DF1" w14:textId="77777777" w:rsidR="00662E85" w:rsidRPr="00DC3719" w:rsidRDefault="00825438">
            <w:pPr>
              <w:pStyle w:val="TableParagraph"/>
              <w:spacing w:before="1"/>
              <w:ind w:left="187" w:right="1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Ephron;</w:t>
            </w:r>
          </w:p>
        </w:tc>
        <w:tc>
          <w:tcPr>
            <w:tcW w:w="2270" w:type="dxa"/>
          </w:tcPr>
          <w:p w14:paraId="28C44DF2" w14:textId="77777777" w:rsidR="00662E85" w:rsidRPr="00DC3719" w:rsidRDefault="00662E85">
            <w:pPr>
              <w:pStyle w:val="TableParagraph"/>
              <w:spacing w:before="9"/>
              <w:rPr>
                <w:rFonts w:ascii="Times New Roman" w:hAnsi="Times New Roman" w:cs="Times New Roman"/>
                <w:spacing w:val="-6"/>
                <w:sz w:val="21"/>
                <w:szCs w:val="21"/>
                <w:lang w:eastAsia="zh-CN"/>
              </w:rPr>
            </w:pPr>
          </w:p>
          <w:p w14:paraId="28C44DF3" w14:textId="77777777" w:rsidR="00662E85" w:rsidRPr="00DC3719" w:rsidRDefault="00825438">
            <w:pPr>
              <w:pStyle w:val="TableParagraph"/>
              <w:spacing w:before="1"/>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rude_dev</w:t>
            </w:r>
          </w:p>
        </w:tc>
        <w:tc>
          <w:tcPr>
            <w:tcW w:w="542" w:type="dxa"/>
          </w:tcPr>
          <w:p w14:paraId="28C44DF4" w14:textId="77777777" w:rsidR="00662E85" w:rsidRPr="00DC3719" w:rsidRDefault="00662E85">
            <w:pPr>
              <w:pStyle w:val="TableParagraph"/>
              <w:rPr>
                <w:rFonts w:ascii="Times New Roman" w:hAnsi="Times New Roman" w:cs="Times New Roman"/>
                <w:spacing w:val="-6"/>
                <w:sz w:val="21"/>
                <w:szCs w:val="21"/>
                <w:lang w:eastAsia="zh-CN"/>
              </w:rPr>
            </w:pPr>
          </w:p>
          <w:p w14:paraId="28C44DF5" w14:textId="77777777" w:rsidR="00662E85" w:rsidRPr="00DC3719" w:rsidRDefault="00825438">
            <w:pPr>
              <w:pStyle w:val="TableParagraph"/>
              <w:spacing w:before="117"/>
              <w:ind w:right="78"/>
              <w:jc w:val="right"/>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 and write</w:t>
            </w:r>
          </w:p>
        </w:tc>
        <w:tc>
          <w:tcPr>
            <w:tcW w:w="1464" w:type="dxa"/>
          </w:tcPr>
          <w:p w14:paraId="28C44DF6" w14:textId="77777777" w:rsidR="00662E85" w:rsidRPr="00DC3719" w:rsidRDefault="00662E85">
            <w:pPr>
              <w:pStyle w:val="TableParagraph"/>
              <w:spacing w:before="9"/>
              <w:rPr>
                <w:rFonts w:ascii="Times New Roman" w:hAnsi="Times New Roman" w:cs="Times New Roman"/>
                <w:spacing w:val="-6"/>
                <w:sz w:val="21"/>
                <w:szCs w:val="21"/>
                <w:lang w:eastAsia="zh-CN"/>
              </w:rPr>
            </w:pPr>
          </w:p>
          <w:p w14:paraId="28C44DF7" w14:textId="77777777" w:rsidR="00662E85" w:rsidRPr="00DC3719" w:rsidRDefault="00825438">
            <w:pPr>
              <w:pStyle w:val="TableParagraph"/>
              <w:spacing w:before="1"/>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60" w:type="dxa"/>
          </w:tcPr>
          <w:p w14:paraId="28C44DF8" w14:textId="77777777" w:rsidR="00662E85" w:rsidRPr="00DC3719" w:rsidRDefault="00825438">
            <w:pPr>
              <w:pStyle w:val="TableParagraph"/>
              <w:spacing w:line="228" w:lineRule="exact"/>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Force priority devices</w:t>
            </w:r>
          </w:p>
          <w:p w14:paraId="28C44DF9" w14:textId="77777777" w:rsidR="00662E85" w:rsidRPr="00DC3719" w:rsidRDefault="00825438">
            <w:pPr>
              <w:pStyle w:val="TableParagraph"/>
              <w:spacing w:line="350" w:lineRule="atLeast"/>
              <w:ind w:left="56" w:right="1"/>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 xml:space="preserve">The PCI device corresponding to the bit of 1 can occupy the bus by continuous request after obtaining the bus </w:t>
            </w:r>
          </w:p>
        </w:tc>
      </w:tr>
      <w:tr w:rsidR="00662E85" w:rsidRPr="00DC3719" w14:paraId="28C44E00" w14:textId="77777777">
        <w:trPr>
          <w:trHeight w:val="350"/>
        </w:trPr>
        <w:tc>
          <w:tcPr>
            <w:tcW w:w="866" w:type="dxa"/>
          </w:tcPr>
          <w:p w14:paraId="28C44DFB" w14:textId="77777777" w:rsidR="00662E85" w:rsidRPr="00DC3719" w:rsidRDefault="00825438">
            <w:pPr>
              <w:pStyle w:val="TableParagraph"/>
              <w:spacing w:before="18"/>
              <w:ind w:left="187" w:right="1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away</w:t>
            </w:r>
          </w:p>
        </w:tc>
        <w:tc>
          <w:tcPr>
            <w:tcW w:w="2270" w:type="dxa"/>
          </w:tcPr>
          <w:p w14:paraId="28C44DFC" w14:textId="146F5329" w:rsidR="00662E85" w:rsidRPr="00DC3719" w:rsidRDefault="00286244">
            <w:pPr>
              <w:pStyle w:val="TableParagraph"/>
              <w:spacing w:line="228" w:lineRule="exact"/>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542" w:type="dxa"/>
          </w:tcPr>
          <w:p w14:paraId="28C44DFD" w14:textId="77777777" w:rsidR="00662E85" w:rsidRPr="00DC3719" w:rsidRDefault="00825438">
            <w:pPr>
              <w:pStyle w:val="TableParagraph"/>
              <w:spacing w:line="228" w:lineRule="exact"/>
              <w:ind w:right="78"/>
              <w:jc w:val="right"/>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464" w:type="dxa"/>
          </w:tcPr>
          <w:p w14:paraId="28C44DFE" w14:textId="77777777" w:rsidR="00662E85" w:rsidRPr="00DC3719" w:rsidRDefault="00825438">
            <w:pPr>
              <w:pStyle w:val="TableParagraph"/>
              <w:spacing w:before="18"/>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60" w:type="dxa"/>
          </w:tcPr>
          <w:p w14:paraId="28C44DFF"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rsidRPr="00DC3719" w14:paraId="28C44E02" w14:textId="77777777">
        <w:trPr>
          <w:trHeight w:val="309"/>
        </w:trPr>
        <w:tc>
          <w:tcPr>
            <w:tcW w:w="8502" w:type="dxa"/>
            <w:gridSpan w:val="5"/>
            <w:shd w:val="clear" w:color="auto" w:fill="E1E1E1"/>
          </w:tcPr>
          <w:p w14:paraId="28C44E01" w14:textId="77777777" w:rsidR="00662E85" w:rsidRPr="00DC3719" w:rsidRDefault="00825438">
            <w:pPr>
              <w:pStyle w:val="TableParagraph"/>
              <w:spacing w:line="206"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CR6C: PXArb_Status</w:t>
            </w:r>
          </w:p>
        </w:tc>
      </w:tr>
      <w:tr w:rsidR="00662E85" w:rsidRPr="00DC3719" w14:paraId="28C44E08" w14:textId="77777777">
        <w:trPr>
          <w:trHeight w:val="350"/>
        </w:trPr>
        <w:tc>
          <w:tcPr>
            <w:tcW w:w="866" w:type="dxa"/>
          </w:tcPr>
          <w:p w14:paraId="28C44E03" w14:textId="77777777" w:rsidR="00662E85" w:rsidRPr="00DC3719" w:rsidRDefault="00825438">
            <w:pPr>
              <w:pStyle w:val="TableParagraph"/>
              <w:spacing w:before="20"/>
              <w:ind w:left="186" w:right="1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away</w:t>
            </w:r>
          </w:p>
        </w:tc>
        <w:tc>
          <w:tcPr>
            <w:tcW w:w="2270" w:type="dxa"/>
          </w:tcPr>
          <w:p w14:paraId="28C44E04" w14:textId="77777777" w:rsidR="00662E85" w:rsidRPr="00DC3719" w:rsidRDefault="00825438">
            <w:pPr>
              <w:pStyle w:val="TableParagraph"/>
              <w:spacing w:before="20"/>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broken_master</w:t>
            </w:r>
          </w:p>
        </w:tc>
        <w:tc>
          <w:tcPr>
            <w:tcW w:w="542" w:type="dxa"/>
          </w:tcPr>
          <w:p w14:paraId="28C44E05" w14:textId="77777777" w:rsidR="00662E85" w:rsidRPr="00DC3719" w:rsidRDefault="00825438">
            <w:pPr>
              <w:pStyle w:val="TableParagraph"/>
              <w:ind w:right="77"/>
              <w:jc w:val="right"/>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464" w:type="dxa"/>
          </w:tcPr>
          <w:p w14:paraId="28C44E06" w14:textId="77777777" w:rsidR="00662E85" w:rsidRPr="00DC3719" w:rsidRDefault="00825438">
            <w:pPr>
              <w:pStyle w:val="TableParagraph"/>
              <w:spacing w:before="20"/>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60" w:type="dxa"/>
          </w:tcPr>
          <w:p w14:paraId="28C44E07" w14:textId="77777777" w:rsidR="00662E85" w:rsidRPr="00DC3719" w:rsidRDefault="00825438">
            <w:pPr>
              <w:pStyle w:val="TableParagraph"/>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Damaged master device (reset when changing disabled policy)</w:t>
            </w:r>
          </w:p>
        </w:tc>
      </w:tr>
      <w:tr w:rsidR="00662E85" w:rsidRPr="00DC3719" w14:paraId="28C44E0E" w14:textId="77777777">
        <w:trPr>
          <w:trHeight w:val="352"/>
        </w:trPr>
        <w:tc>
          <w:tcPr>
            <w:tcW w:w="866" w:type="dxa"/>
          </w:tcPr>
          <w:p w14:paraId="28C44E09" w14:textId="77777777" w:rsidR="00662E85" w:rsidRPr="00DC3719" w:rsidRDefault="00825438">
            <w:pPr>
              <w:pStyle w:val="TableParagraph"/>
              <w:spacing w:before="20"/>
              <w:ind w:left="186" w:right="1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10:8</w:t>
            </w:r>
          </w:p>
        </w:tc>
        <w:tc>
          <w:tcPr>
            <w:tcW w:w="2270" w:type="dxa"/>
          </w:tcPr>
          <w:p w14:paraId="28C44E0A" w14:textId="77777777" w:rsidR="00662E85" w:rsidRPr="00DC3719" w:rsidRDefault="00825438">
            <w:pPr>
              <w:pStyle w:val="TableParagraph"/>
              <w:spacing w:before="20"/>
              <w:ind w:left="55"/>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Last_master</w:t>
            </w:r>
          </w:p>
        </w:tc>
        <w:tc>
          <w:tcPr>
            <w:tcW w:w="542" w:type="dxa"/>
          </w:tcPr>
          <w:p w14:paraId="28C44E0B" w14:textId="77777777" w:rsidR="00662E85" w:rsidRPr="00DC3719" w:rsidRDefault="00825438">
            <w:pPr>
              <w:pStyle w:val="TableParagraph"/>
              <w:ind w:right="77"/>
              <w:jc w:val="right"/>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464" w:type="dxa"/>
          </w:tcPr>
          <w:p w14:paraId="28C44E0C" w14:textId="77777777" w:rsidR="00662E85" w:rsidRPr="00DC3719" w:rsidRDefault="00825438">
            <w:pPr>
              <w:pStyle w:val="TableParagraph"/>
              <w:spacing w:before="20"/>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60" w:type="dxa"/>
          </w:tcPr>
          <w:p w14:paraId="28C44E0D" w14:textId="77777777" w:rsidR="00662E85" w:rsidRPr="00DC3719" w:rsidRDefault="00825438">
            <w:pPr>
              <w:pStyle w:val="TableParagraph"/>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Finally, the main device of the bus is used</w:t>
            </w:r>
          </w:p>
        </w:tc>
      </w:tr>
      <w:tr w:rsidR="00662E85" w:rsidRPr="00DC3719" w14:paraId="28C44E14" w14:textId="77777777">
        <w:trPr>
          <w:trHeight w:val="350"/>
        </w:trPr>
        <w:tc>
          <w:tcPr>
            <w:tcW w:w="866" w:type="dxa"/>
          </w:tcPr>
          <w:p w14:paraId="28C44E0F" w14:textId="77777777" w:rsidR="00662E85" w:rsidRPr="00DC3719" w:rsidRDefault="00825438">
            <w:pPr>
              <w:pStyle w:val="TableParagraph"/>
              <w:spacing w:before="18"/>
              <w:ind w:left="186" w:right="177"/>
              <w:jc w:val="center"/>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lustful</w:t>
            </w:r>
          </w:p>
        </w:tc>
        <w:tc>
          <w:tcPr>
            <w:tcW w:w="2270" w:type="dxa"/>
          </w:tcPr>
          <w:p w14:paraId="28C44E10" w14:textId="677BBC9E" w:rsidR="00662E85" w:rsidRPr="00DC3719" w:rsidRDefault="00286244">
            <w:pPr>
              <w:pStyle w:val="TableParagraph"/>
              <w:spacing w:line="228" w:lineRule="exact"/>
              <w:ind w:left="55"/>
              <w:rPr>
                <w:rFonts w:ascii="Times New Roman" w:hAnsi="Times New Roman" w:cs="Times New Roman"/>
                <w:spacing w:val="-6"/>
                <w:sz w:val="21"/>
                <w:szCs w:val="21"/>
                <w:lang w:eastAsia="zh-CN"/>
              </w:rPr>
            </w:pPr>
            <w:r>
              <w:rPr>
                <w:rFonts w:ascii="Times New Roman" w:hAnsi="Times New Roman" w:cs="Times New Roman"/>
                <w:spacing w:val="-6"/>
                <w:sz w:val="21"/>
                <w:szCs w:val="21"/>
                <w:lang w:eastAsia="zh-CN"/>
              </w:rPr>
              <w:t>reserve</w:t>
            </w:r>
          </w:p>
        </w:tc>
        <w:tc>
          <w:tcPr>
            <w:tcW w:w="542" w:type="dxa"/>
          </w:tcPr>
          <w:p w14:paraId="28C44E11" w14:textId="77777777" w:rsidR="00662E85" w:rsidRPr="00DC3719" w:rsidRDefault="00825438">
            <w:pPr>
              <w:pStyle w:val="TableParagraph"/>
              <w:spacing w:line="228" w:lineRule="exact"/>
              <w:ind w:right="78"/>
              <w:jc w:val="right"/>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read-only</w:t>
            </w:r>
          </w:p>
        </w:tc>
        <w:tc>
          <w:tcPr>
            <w:tcW w:w="1464" w:type="dxa"/>
          </w:tcPr>
          <w:p w14:paraId="28C44E12" w14:textId="77777777" w:rsidR="00662E85" w:rsidRPr="00DC3719" w:rsidRDefault="00825438">
            <w:pPr>
              <w:pStyle w:val="TableParagraph"/>
              <w:spacing w:before="18"/>
              <w:ind w:left="56"/>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0</w:t>
            </w:r>
          </w:p>
        </w:tc>
        <w:tc>
          <w:tcPr>
            <w:tcW w:w="3360" w:type="dxa"/>
          </w:tcPr>
          <w:p w14:paraId="28C44E13" w14:textId="77777777" w:rsidR="00662E85" w:rsidRPr="00DC3719" w:rsidRDefault="00662E85">
            <w:pPr>
              <w:pStyle w:val="TableParagraph"/>
              <w:rPr>
                <w:rFonts w:ascii="Times New Roman" w:hAnsi="Times New Roman" w:cs="Times New Roman"/>
                <w:spacing w:val="-6"/>
                <w:sz w:val="21"/>
                <w:szCs w:val="21"/>
                <w:lang w:eastAsia="zh-CN"/>
              </w:rPr>
            </w:pPr>
          </w:p>
        </w:tc>
      </w:tr>
      <w:tr w:rsidR="00662E85" w:rsidRPr="00DC3719" w14:paraId="28C44E16" w14:textId="77777777">
        <w:trPr>
          <w:trHeight w:val="350"/>
        </w:trPr>
        <w:tc>
          <w:tcPr>
            <w:tcW w:w="8502" w:type="dxa"/>
            <w:gridSpan w:val="5"/>
            <w:shd w:val="clear" w:color="auto" w:fill="DADADA"/>
          </w:tcPr>
          <w:p w14:paraId="28C44E15" w14:textId="77777777" w:rsidR="00662E85" w:rsidRPr="00DC3719" w:rsidRDefault="00825438">
            <w:pPr>
              <w:pStyle w:val="TableParagraph"/>
              <w:spacing w:line="228"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lastRenderedPageBreak/>
              <w:t>CR80: Chip config (see section 2.6)</w:t>
            </w:r>
            <w:hyperlink w:anchor="_bookmark25" w:history="1"/>
          </w:p>
        </w:tc>
      </w:tr>
      <w:tr w:rsidR="00662E85" w:rsidRPr="00DC3719" w14:paraId="28C44E18" w14:textId="77777777">
        <w:trPr>
          <w:trHeight w:val="350"/>
        </w:trPr>
        <w:tc>
          <w:tcPr>
            <w:tcW w:w="8502" w:type="dxa"/>
            <w:gridSpan w:val="5"/>
            <w:shd w:val="clear" w:color="auto" w:fill="DADADA"/>
          </w:tcPr>
          <w:p w14:paraId="28C44E17" w14:textId="77777777" w:rsidR="00662E85" w:rsidRPr="00DC3719" w:rsidRDefault="00825438">
            <w:pPr>
              <w:pStyle w:val="TableParagraph"/>
              <w:spacing w:line="228"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CR90: Chip Sample (see section 2.6)</w:t>
            </w:r>
            <w:hyperlink w:anchor="_bookmark25" w:history="1"/>
          </w:p>
        </w:tc>
      </w:tr>
      <w:tr w:rsidR="00662E85" w:rsidRPr="00DC3719" w14:paraId="28C44E1A" w14:textId="77777777">
        <w:trPr>
          <w:trHeight w:val="350"/>
        </w:trPr>
        <w:tc>
          <w:tcPr>
            <w:tcW w:w="8502" w:type="dxa"/>
            <w:gridSpan w:val="5"/>
            <w:shd w:val="clear" w:color="auto" w:fill="DADADA"/>
          </w:tcPr>
          <w:p w14:paraId="28C44E19" w14:textId="77777777" w:rsidR="00662E85" w:rsidRPr="00DC3719" w:rsidRDefault="00825438">
            <w:pPr>
              <w:pStyle w:val="TableParagraph"/>
              <w:spacing w:line="228"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CRA0: Chip Sample (see section 2.6)</w:t>
            </w:r>
            <w:hyperlink w:anchor="_bookmark25" w:history="1"/>
          </w:p>
        </w:tc>
      </w:tr>
      <w:tr w:rsidR="00662E85" w:rsidRPr="00DC3719" w14:paraId="28C44E1C" w14:textId="77777777">
        <w:trPr>
          <w:trHeight w:val="350"/>
        </w:trPr>
        <w:tc>
          <w:tcPr>
            <w:tcW w:w="8502" w:type="dxa"/>
            <w:gridSpan w:val="5"/>
            <w:shd w:val="clear" w:color="auto" w:fill="DADADA"/>
          </w:tcPr>
          <w:p w14:paraId="28C44E1B" w14:textId="77777777" w:rsidR="00662E85" w:rsidRPr="00DC3719" w:rsidRDefault="00825438">
            <w:pPr>
              <w:pStyle w:val="TableParagraph"/>
              <w:spacing w:line="228"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CRB0: PLL config (see section 2.6)</w:t>
            </w:r>
            <w:hyperlink w:anchor="_bookmark25" w:history="1"/>
          </w:p>
        </w:tc>
      </w:tr>
      <w:tr w:rsidR="00662E85" w:rsidRPr="00DC3719" w14:paraId="28C44E1E" w14:textId="77777777">
        <w:trPr>
          <w:trHeight w:val="350"/>
        </w:trPr>
        <w:tc>
          <w:tcPr>
            <w:tcW w:w="8502" w:type="dxa"/>
            <w:gridSpan w:val="5"/>
            <w:shd w:val="clear" w:color="auto" w:fill="DADADA"/>
          </w:tcPr>
          <w:p w14:paraId="28C44E1D" w14:textId="77777777" w:rsidR="00662E85" w:rsidRPr="00DC3719" w:rsidRDefault="00825438">
            <w:pPr>
              <w:pStyle w:val="TableParagraph"/>
              <w:spacing w:line="228" w:lineRule="exact"/>
              <w:ind w:left="239"/>
              <w:rPr>
                <w:rFonts w:ascii="Times New Roman" w:hAnsi="Times New Roman" w:cs="Times New Roman"/>
                <w:spacing w:val="-6"/>
                <w:sz w:val="21"/>
                <w:szCs w:val="21"/>
                <w:lang w:eastAsia="zh-CN"/>
              </w:rPr>
            </w:pPr>
            <w:r w:rsidRPr="00DC3719">
              <w:rPr>
                <w:rFonts w:ascii="Times New Roman" w:hAnsi="Times New Roman" w:cs="Times New Roman"/>
                <w:spacing w:val="-6"/>
                <w:sz w:val="21"/>
                <w:szCs w:val="21"/>
                <w:lang w:eastAsia="zh-CN"/>
              </w:rPr>
              <w:t>CRC0: PLL config (see section 2.6)</w:t>
            </w:r>
            <w:hyperlink w:anchor="_bookmark25" w:history="1"/>
          </w:p>
        </w:tc>
      </w:tr>
      <w:tr w:rsidR="00662E85" w14:paraId="28C44E20" w14:textId="77777777">
        <w:trPr>
          <w:trHeight w:val="350"/>
        </w:trPr>
        <w:tc>
          <w:tcPr>
            <w:tcW w:w="8502" w:type="dxa"/>
            <w:gridSpan w:val="5"/>
            <w:shd w:val="clear" w:color="auto" w:fill="DADADA"/>
          </w:tcPr>
          <w:p w14:paraId="28C44E1F" w14:textId="77777777" w:rsidR="00662E85" w:rsidRDefault="00825438">
            <w:pPr>
              <w:pStyle w:val="TableParagraph"/>
              <w:spacing w:line="228" w:lineRule="exact"/>
              <w:ind w:left="239"/>
              <w:rPr>
                <w:sz w:val="18"/>
              </w:rPr>
            </w:pPr>
            <w:r w:rsidRPr="00DC3719">
              <w:rPr>
                <w:rFonts w:ascii="Times New Roman" w:hAnsi="Times New Roman" w:cs="Times New Roman"/>
                <w:spacing w:val="-6"/>
                <w:sz w:val="21"/>
                <w:szCs w:val="21"/>
                <w:lang w:eastAsia="zh-CN"/>
              </w:rPr>
              <w:t>CRD0: Core config (see section 2.6)</w:t>
            </w:r>
            <w:hyperlink w:anchor="_bookmark25" w:history="1"/>
          </w:p>
        </w:tc>
      </w:tr>
    </w:tbl>
    <w:p w14:paraId="28C44E21" w14:textId="77777777" w:rsidR="00662E85" w:rsidRDefault="00825438">
      <w:pPr>
        <w:pStyle w:val="5"/>
        <w:spacing w:before="154"/>
        <w:ind w:left="1480"/>
      </w:pPr>
      <w:r>
        <w:t xml:space="preserve"> </w:t>
      </w:r>
    </w:p>
    <w:p w14:paraId="28C44E22" w14:textId="77777777" w:rsidR="00662E85" w:rsidRDefault="00662E85">
      <w:pPr>
        <w:sectPr w:rsidR="00662E85">
          <w:pgSz w:w="11910" w:h="16840"/>
          <w:pgMar w:top="1220" w:right="0" w:bottom="2120" w:left="320" w:header="336" w:footer="1924" w:gutter="0"/>
          <w:cols w:space="720"/>
        </w:sectPr>
      </w:pPr>
    </w:p>
    <w:p w14:paraId="28C44E23" w14:textId="77777777" w:rsidR="00662E85" w:rsidRDefault="00825438">
      <w:pPr>
        <w:pStyle w:val="a3"/>
        <w:ind w:left="108"/>
        <w:rPr>
          <w:rFonts w:ascii="Microsoft Sans Serif"/>
          <w:sz w:val="20"/>
        </w:rPr>
      </w:pPr>
      <w:r>
        <w:rPr>
          <w:rFonts w:ascii="Microsoft Sans Serif"/>
          <w:noProof/>
          <w:sz w:val="20"/>
        </w:rPr>
        <w:lastRenderedPageBreak/>
        <w:drawing>
          <wp:inline distT="0" distB="0" distL="0" distR="0" wp14:anchorId="28C46012" wp14:editId="28C46013">
            <wp:extent cx="1293449" cy="378047"/>
            <wp:effectExtent l="0" t="0" r="0" b="0"/>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53" cstate="print"/>
                    <a:stretch>
                      <a:fillRect/>
                    </a:stretch>
                  </pic:blipFill>
                  <pic:spPr>
                    <a:xfrm>
                      <a:off x="0" y="0"/>
                      <a:ext cx="1293449" cy="378047"/>
                    </a:xfrm>
                    <a:prstGeom prst="rect">
                      <a:avLst/>
                    </a:prstGeom>
                  </pic:spPr>
                </pic:pic>
              </a:graphicData>
            </a:graphic>
          </wp:inline>
        </w:drawing>
      </w:r>
    </w:p>
    <w:p w14:paraId="28C44E24" w14:textId="77777777" w:rsidR="00662E85" w:rsidRDefault="00662E85">
      <w:pPr>
        <w:pStyle w:val="a3"/>
        <w:rPr>
          <w:rFonts w:ascii="Microsoft Sans Serif"/>
          <w:sz w:val="20"/>
        </w:rPr>
      </w:pPr>
    </w:p>
    <w:p w14:paraId="28C44E25" w14:textId="77777777" w:rsidR="00662E85" w:rsidRDefault="00662E85">
      <w:pPr>
        <w:pStyle w:val="a3"/>
        <w:rPr>
          <w:rFonts w:ascii="Microsoft Sans Serif"/>
          <w:sz w:val="20"/>
        </w:rPr>
      </w:pPr>
    </w:p>
    <w:p w14:paraId="28C44E26" w14:textId="77777777" w:rsidR="00662E85" w:rsidRDefault="00662E85">
      <w:pPr>
        <w:pStyle w:val="a3"/>
        <w:rPr>
          <w:rFonts w:ascii="Microsoft Sans Serif"/>
          <w:sz w:val="20"/>
        </w:rPr>
      </w:pPr>
    </w:p>
    <w:p w14:paraId="28C44E27" w14:textId="77777777" w:rsidR="00662E85" w:rsidRDefault="00662E85">
      <w:pPr>
        <w:pStyle w:val="a3"/>
        <w:rPr>
          <w:rFonts w:ascii="Microsoft Sans Serif"/>
          <w:sz w:val="20"/>
        </w:rPr>
      </w:pPr>
    </w:p>
    <w:p w14:paraId="28C44E28" w14:textId="77777777" w:rsidR="00662E85" w:rsidRDefault="00662E85">
      <w:pPr>
        <w:pStyle w:val="a3"/>
        <w:spacing w:before="3"/>
        <w:rPr>
          <w:rFonts w:ascii="Microsoft Sans Serif"/>
          <w:sz w:val="29"/>
        </w:rPr>
      </w:pPr>
    </w:p>
    <w:p w14:paraId="28C44E29" w14:textId="77777777" w:rsidR="00662E85" w:rsidRDefault="00286244">
      <w:pPr>
        <w:pStyle w:val="2"/>
        <w:numPr>
          <w:ilvl w:val="0"/>
          <w:numId w:val="16"/>
        </w:numPr>
        <w:tabs>
          <w:tab w:val="left" w:pos="588"/>
        </w:tabs>
        <w:ind w:left="587"/>
        <w:jc w:val="left"/>
      </w:pPr>
      <w:bookmarkStart w:id="397" w:name="_Toc42179758"/>
      <w:r>
        <w:pict w14:anchorId="28C46014">
          <v:line id="_x0000_s1027" style="position:absolute;left:0;text-align:left;z-index:251718656;mso-position-horizontal-relative:page" from="70.55pt,-46.05pt" to="771.35pt,-46.05pt" strokeweight=".72pt">
            <w10:wrap anchorx="page"/>
          </v:line>
        </w:pict>
      </w:r>
      <w:bookmarkStart w:id="398" w:name="12_芯片配置寄存器列表"/>
      <w:bookmarkStart w:id="399" w:name="_bookmark235"/>
      <w:bookmarkEnd w:id="398"/>
      <w:bookmarkEnd w:id="399"/>
      <w:r w:rsidR="00825438">
        <w:t>List of chip configuration registers</w:t>
      </w:r>
      <w:bookmarkEnd w:id="397"/>
    </w:p>
    <w:p w14:paraId="28C44E2A" w14:textId="77777777" w:rsidR="00662E85" w:rsidRDefault="00662E85">
      <w:pPr>
        <w:pStyle w:val="a3"/>
        <w:rPr>
          <w:rFonts w:ascii="黑体"/>
          <w:sz w:val="20"/>
        </w:rPr>
      </w:pPr>
    </w:p>
    <w:p w14:paraId="28C44E2B" w14:textId="77777777" w:rsidR="00662E85" w:rsidRDefault="00662E85">
      <w:pPr>
        <w:pStyle w:val="a3"/>
        <w:spacing w:before="11"/>
        <w:rPr>
          <w:rFonts w:ascii="黑体"/>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4E31" w14:textId="77777777">
        <w:trPr>
          <w:trHeight w:val="383"/>
        </w:trPr>
        <w:tc>
          <w:tcPr>
            <w:tcW w:w="2707" w:type="dxa"/>
          </w:tcPr>
          <w:p w14:paraId="28C44E2C" w14:textId="77777777" w:rsidR="00662E85" w:rsidRDefault="00825438">
            <w:pPr>
              <w:pStyle w:val="TableParagraph"/>
              <w:spacing w:before="76"/>
              <w:ind w:left="107"/>
              <w:rPr>
                <w:sz w:val="18"/>
              </w:rPr>
            </w:pPr>
            <w:r>
              <w:rPr>
                <w:sz w:val="18"/>
              </w:rPr>
              <w:t>The Name</w:t>
            </w:r>
          </w:p>
        </w:tc>
        <w:tc>
          <w:tcPr>
            <w:tcW w:w="1495" w:type="dxa"/>
          </w:tcPr>
          <w:p w14:paraId="28C44E2D" w14:textId="77777777" w:rsidR="00662E85" w:rsidRDefault="00825438">
            <w:pPr>
              <w:pStyle w:val="TableParagraph"/>
              <w:spacing w:before="76"/>
              <w:ind w:left="107"/>
              <w:rPr>
                <w:sz w:val="18"/>
              </w:rPr>
            </w:pPr>
            <w:r>
              <w:rPr>
                <w:sz w:val="18"/>
              </w:rPr>
              <w:t>ADDR</w:t>
            </w:r>
          </w:p>
        </w:tc>
        <w:tc>
          <w:tcPr>
            <w:tcW w:w="727" w:type="dxa"/>
          </w:tcPr>
          <w:p w14:paraId="28C44E2E" w14:textId="77777777" w:rsidR="00662E85" w:rsidRDefault="00825438">
            <w:pPr>
              <w:pStyle w:val="TableParagraph"/>
              <w:spacing w:before="76"/>
              <w:ind w:left="108"/>
              <w:rPr>
                <w:sz w:val="18"/>
              </w:rPr>
            </w:pPr>
            <w:r>
              <w:rPr>
                <w:sz w:val="18"/>
              </w:rPr>
              <w:t>R/W</w:t>
            </w:r>
          </w:p>
        </w:tc>
        <w:tc>
          <w:tcPr>
            <w:tcW w:w="6425" w:type="dxa"/>
          </w:tcPr>
          <w:p w14:paraId="28C44E2F" w14:textId="77777777" w:rsidR="00662E85" w:rsidRDefault="00825438">
            <w:pPr>
              <w:pStyle w:val="TableParagraph"/>
              <w:spacing w:before="76"/>
              <w:ind w:left="105"/>
              <w:rPr>
                <w:sz w:val="18"/>
              </w:rPr>
            </w:pPr>
            <w:r>
              <w:rPr>
                <w:sz w:val="18"/>
              </w:rPr>
              <w:t>Description(NULL means no effect)</w:t>
            </w:r>
          </w:p>
        </w:tc>
        <w:tc>
          <w:tcPr>
            <w:tcW w:w="2268" w:type="dxa"/>
          </w:tcPr>
          <w:p w14:paraId="28C44E30" w14:textId="77777777" w:rsidR="00662E85" w:rsidRDefault="00825438">
            <w:pPr>
              <w:pStyle w:val="TableParagraph"/>
              <w:spacing w:before="76"/>
              <w:ind w:left="108"/>
              <w:rPr>
                <w:sz w:val="18"/>
              </w:rPr>
            </w:pPr>
            <w:r>
              <w:rPr>
                <w:sz w:val="18"/>
              </w:rPr>
              <w:t>The default value</w:t>
            </w:r>
          </w:p>
        </w:tc>
      </w:tr>
      <w:tr w:rsidR="00662E85" w14:paraId="28C44E37" w14:textId="77777777">
        <w:trPr>
          <w:trHeight w:val="380"/>
        </w:trPr>
        <w:tc>
          <w:tcPr>
            <w:tcW w:w="2707" w:type="dxa"/>
          </w:tcPr>
          <w:p w14:paraId="28C44E32" w14:textId="77777777" w:rsidR="00662E85" w:rsidRDefault="00825438">
            <w:pPr>
              <w:pStyle w:val="TableParagraph"/>
              <w:spacing w:before="74"/>
              <w:ind w:left="107"/>
              <w:rPr>
                <w:sz w:val="18"/>
              </w:rPr>
            </w:pPr>
            <w:r>
              <w:rPr>
                <w:sz w:val="18"/>
              </w:rPr>
              <w:t>CPU_WIN0_BASE</w:t>
            </w:r>
          </w:p>
        </w:tc>
        <w:tc>
          <w:tcPr>
            <w:tcW w:w="1495" w:type="dxa"/>
          </w:tcPr>
          <w:p w14:paraId="28C44E33" w14:textId="77777777" w:rsidR="00662E85" w:rsidRDefault="00825438">
            <w:pPr>
              <w:pStyle w:val="TableParagraph"/>
              <w:spacing w:before="74"/>
              <w:ind w:left="107"/>
              <w:rPr>
                <w:sz w:val="18"/>
              </w:rPr>
            </w:pPr>
            <w:r>
              <w:rPr>
                <w:sz w:val="18"/>
              </w:rPr>
              <w:t>0 x3ff00000</w:t>
            </w:r>
          </w:p>
        </w:tc>
        <w:tc>
          <w:tcPr>
            <w:tcW w:w="727" w:type="dxa"/>
          </w:tcPr>
          <w:p w14:paraId="28C44E34" w14:textId="77777777" w:rsidR="00662E85" w:rsidRDefault="00825438">
            <w:pPr>
              <w:pStyle w:val="TableParagraph"/>
              <w:spacing w:before="74"/>
              <w:ind w:left="108"/>
              <w:rPr>
                <w:sz w:val="18"/>
              </w:rPr>
            </w:pPr>
            <w:r>
              <w:rPr>
                <w:sz w:val="18"/>
              </w:rPr>
              <w:t>RW</w:t>
            </w:r>
          </w:p>
        </w:tc>
        <w:tc>
          <w:tcPr>
            <w:tcW w:w="6425" w:type="dxa"/>
          </w:tcPr>
          <w:p w14:paraId="28C44E35" w14:textId="77777777" w:rsidR="00662E85" w:rsidRDefault="00825438">
            <w:pPr>
              <w:pStyle w:val="TableParagraph"/>
              <w:spacing w:before="74"/>
              <w:ind w:left="105"/>
              <w:rPr>
                <w:sz w:val="18"/>
              </w:rPr>
            </w:pPr>
            <w:r>
              <w:rPr>
                <w:sz w:val="18"/>
              </w:rPr>
              <w:t>Base address of CPU window 0</w:t>
            </w:r>
          </w:p>
        </w:tc>
        <w:tc>
          <w:tcPr>
            <w:tcW w:w="2268" w:type="dxa"/>
          </w:tcPr>
          <w:p w14:paraId="28C44E36" w14:textId="77777777" w:rsidR="00662E85" w:rsidRDefault="00825438">
            <w:pPr>
              <w:pStyle w:val="TableParagraph"/>
              <w:spacing w:before="74"/>
              <w:ind w:left="108"/>
              <w:rPr>
                <w:sz w:val="18"/>
              </w:rPr>
            </w:pPr>
            <w:r>
              <w:rPr>
                <w:sz w:val="18"/>
              </w:rPr>
              <w:t>0 x0</w:t>
            </w:r>
          </w:p>
        </w:tc>
      </w:tr>
      <w:tr w:rsidR="00662E85" w14:paraId="28C44E3D" w14:textId="77777777">
        <w:trPr>
          <w:trHeight w:val="380"/>
        </w:trPr>
        <w:tc>
          <w:tcPr>
            <w:tcW w:w="2707" w:type="dxa"/>
          </w:tcPr>
          <w:p w14:paraId="28C44E38" w14:textId="77777777" w:rsidR="00662E85" w:rsidRDefault="00825438">
            <w:pPr>
              <w:pStyle w:val="TableParagraph"/>
              <w:spacing w:before="74"/>
              <w:ind w:left="107"/>
              <w:rPr>
                <w:sz w:val="18"/>
              </w:rPr>
            </w:pPr>
            <w:r>
              <w:rPr>
                <w:sz w:val="18"/>
              </w:rPr>
              <w:t>CPU_WIN1_BASE</w:t>
            </w:r>
          </w:p>
        </w:tc>
        <w:tc>
          <w:tcPr>
            <w:tcW w:w="1495" w:type="dxa"/>
          </w:tcPr>
          <w:p w14:paraId="28C44E39" w14:textId="77777777" w:rsidR="00662E85" w:rsidRDefault="00825438">
            <w:pPr>
              <w:pStyle w:val="TableParagraph"/>
              <w:spacing w:before="74"/>
              <w:ind w:left="107"/>
              <w:rPr>
                <w:sz w:val="18"/>
              </w:rPr>
            </w:pPr>
            <w:r>
              <w:rPr>
                <w:sz w:val="18"/>
              </w:rPr>
              <w:t>0 x3ff00008</w:t>
            </w:r>
          </w:p>
        </w:tc>
        <w:tc>
          <w:tcPr>
            <w:tcW w:w="727" w:type="dxa"/>
          </w:tcPr>
          <w:p w14:paraId="28C44E3A" w14:textId="77777777" w:rsidR="00662E85" w:rsidRDefault="00825438">
            <w:pPr>
              <w:pStyle w:val="TableParagraph"/>
              <w:spacing w:before="74"/>
              <w:ind w:left="108"/>
              <w:rPr>
                <w:sz w:val="18"/>
              </w:rPr>
            </w:pPr>
            <w:r>
              <w:rPr>
                <w:sz w:val="18"/>
              </w:rPr>
              <w:t>RW</w:t>
            </w:r>
          </w:p>
        </w:tc>
        <w:tc>
          <w:tcPr>
            <w:tcW w:w="6425" w:type="dxa"/>
          </w:tcPr>
          <w:p w14:paraId="28C44E3B" w14:textId="77777777" w:rsidR="00662E85" w:rsidRDefault="00825438">
            <w:pPr>
              <w:pStyle w:val="TableParagraph"/>
              <w:spacing w:before="74"/>
              <w:ind w:left="105"/>
              <w:rPr>
                <w:sz w:val="18"/>
              </w:rPr>
            </w:pPr>
            <w:r>
              <w:rPr>
                <w:sz w:val="18"/>
              </w:rPr>
              <w:t>Base address of CPU window 1</w:t>
            </w:r>
          </w:p>
        </w:tc>
        <w:tc>
          <w:tcPr>
            <w:tcW w:w="2268" w:type="dxa"/>
          </w:tcPr>
          <w:p w14:paraId="28C44E3C" w14:textId="77777777" w:rsidR="00662E85" w:rsidRDefault="00825438">
            <w:pPr>
              <w:pStyle w:val="TableParagraph"/>
              <w:spacing w:before="74"/>
              <w:ind w:left="108"/>
              <w:rPr>
                <w:sz w:val="18"/>
              </w:rPr>
            </w:pPr>
            <w:r>
              <w:rPr>
                <w:sz w:val="18"/>
              </w:rPr>
              <w:t>0 x1000_0000</w:t>
            </w:r>
          </w:p>
        </w:tc>
      </w:tr>
      <w:tr w:rsidR="00662E85" w14:paraId="28C44E43" w14:textId="77777777">
        <w:trPr>
          <w:trHeight w:val="380"/>
        </w:trPr>
        <w:tc>
          <w:tcPr>
            <w:tcW w:w="2707" w:type="dxa"/>
          </w:tcPr>
          <w:p w14:paraId="28C44E3E" w14:textId="77777777" w:rsidR="00662E85" w:rsidRDefault="00825438">
            <w:pPr>
              <w:pStyle w:val="TableParagraph"/>
              <w:spacing w:before="74"/>
              <w:ind w:left="107"/>
              <w:rPr>
                <w:sz w:val="18"/>
              </w:rPr>
            </w:pPr>
            <w:r>
              <w:rPr>
                <w:sz w:val="18"/>
              </w:rPr>
              <w:t>CPU_WIN2_BASE</w:t>
            </w:r>
          </w:p>
        </w:tc>
        <w:tc>
          <w:tcPr>
            <w:tcW w:w="1495" w:type="dxa"/>
          </w:tcPr>
          <w:p w14:paraId="28C44E3F" w14:textId="77777777" w:rsidR="00662E85" w:rsidRDefault="00825438">
            <w:pPr>
              <w:pStyle w:val="TableParagraph"/>
              <w:spacing w:before="74"/>
              <w:ind w:left="107"/>
              <w:rPr>
                <w:sz w:val="18"/>
              </w:rPr>
            </w:pPr>
            <w:r>
              <w:rPr>
                <w:sz w:val="18"/>
              </w:rPr>
              <w:t>0 x3ff00010</w:t>
            </w:r>
          </w:p>
        </w:tc>
        <w:tc>
          <w:tcPr>
            <w:tcW w:w="727" w:type="dxa"/>
          </w:tcPr>
          <w:p w14:paraId="28C44E40" w14:textId="77777777" w:rsidR="00662E85" w:rsidRDefault="00825438">
            <w:pPr>
              <w:pStyle w:val="TableParagraph"/>
              <w:spacing w:before="74"/>
              <w:ind w:left="108"/>
              <w:rPr>
                <w:sz w:val="18"/>
              </w:rPr>
            </w:pPr>
            <w:r>
              <w:rPr>
                <w:sz w:val="18"/>
              </w:rPr>
              <w:t>RW</w:t>
            </w:r>
          </w:p>
        </w:tc>
        <w:tc>
          <w:tcPr>
            <w:tcW w:w="6425" w:type="dxa"/>
          </w:tcPr>
          <w:p w14:paraId="28C44E41" w14:textId="77777777" w:rsidR="00662E85" w:rsidRDefault="00825438">
            <w:pPr>
              <w:pStyle w:val="TableParagraph"/>
              <w:spacing w:before="74"/>
              <w:ind w:left="105"/>
              <w:rPr>
                <w:sz w:val="18"/>
              </w:rPr>
            </w:pPr>
            <w:r>
              <w:rPr>
                <w:sz w:val="18"/>
              </w:rPr>
              <w:t>Base address of CPU window 2</w:t>
            </w:r>
          </w:p>
        </w:tc>
        <w:tc>
          <w:tcPr>
            <w:tcW w:w="2268" w:type="dxa"/>
          </w:tcPr>
          <w:p w14:paraId="28C44E42" w14:textId="77777777" w:rsidR="00662E85" w:rsidRDefault="00825438">
            <w:pPr>
              <w:pStyle w:val="TableParagraph"/>
              <w:spacing w:before="74"/>
              <w:ind w:left="108"/>
              <w:rPr>
                <w:sz w:val="18"/>
              </w:rPr>
            </w:pPr>
            <w:r>
              <w:rPr>
                <w:color w:val="FF0000"/>
                <w:sz w:val="18"/>
              </w:rPr>
              <w:t>0 x1000_8000_0000</w:t>
            </w:r>
          </w:p>
        </w:tc>
      </w:tr>
      <w:tr w:rsidR="00662E85" w14:paraId="28C44E49" w14:textId="77777777">
        <w:trPr>
          <w:trHeight w:val="380"/>
        </w:trPr>
        <w:tc>
          <w:tcPr>
            <w:tcW w:w="2707" w:type="dxa"/>
          </w:tcPr>
          <w:p w14:paraId="28C44E44" w14:textId="77777777" w:rsidR="00662E85" w:rsidRDefault="00825438">
            <w:pPr>
              <w:pStyle w:val="TableParagraph"/>
              <w:spacing w:before="74"/>
              <w:ind w:left="107"/>
              <w:rPr>
                <w:sz w:val="18"/>
              </w:rPr>
            </w:pPr>
            <w:r>
              <w:rPr>
                <w:sz w:val="18"/>
              </w:rPr>
              <w:t>CPU_WIN3_BASE</w:t>
            </w:r>
          </w:p>
        </w:tc>
        <w:tc>
          <w:tcPr>
            <w:tcW w:w="1495" w:type="dxa"/>
          </w:tcPr>
          <w:p w14:paraId="28C44E45" w14:textId="77777777" w:rsidR="00662E85" w:rsidRDefault="00825438">
            <w:pPr>
              <w:pStyle w:val="TableParagraph"/>
              <w:spacing w:before="74"/>
              <w:ind w:left="107"/>
              <w:rPr>
                <w:sz w:val="18"/>
              </w:rPr>
            </w:pPr>
            <w:r>
              <w:rPr>
                <w:sz w:val="18"/>
              </w:rPr>
              <w:t>0 x3ff00018</w:t>
            </w:r>
          </w:p>
        </w:tc>
        <w:tc>
          <w:tcPr>
            <w:tcW w:w="727" w:type="dxa"/>
          </w:tcPr>
          <w:p w14:paraId="28C44E46" w14:textId="77777777" w:rsidR="00662E85" w:rsidRDefault="00825438">
            <w:pPr>
              <w:pStyle w:val="TableParagraph"/>
              <w:spacing w:before="74"/>
              <w:ind w:left="108"/>
              <w:rPr>
                <w:sz w:val="18"/>
              </w:rPr>
            </w:pPr>
            <w:r>
              <w:rPr>
                <w:sz w:val="18"/>
              </w:rPr>
              <w:t>RW</w:t>
            </w:r>
          </w:p>
        </w:tc>
        <w:tc>
          <w:tcPr>
            <w:tcW w:w="6425" w:type="dxa"/>
          </w:tcPr>
          <w:p w14:paraId="28C44E47" w14:textId="77777777" w:rsidR="00662E85" w:rsidRDefault="00825438">
            <w:pPr>
              <w:pStyle w:val="TableParagraph"/>
              <w:spacing w:before="74"/>
              <w:ind w:left="105"/>
              <w:rPr>
                <w:sz w:val="18"/>
              </w:rPr>
            </w:pPr>
            <w:r>
              <w:rPr>
                <w:sz w:val="18"/>
              </w:rPr>
              <w:t>Base address of CPU window 3</w:t>
            </w:r>
          </w:p>
        </w:tc>
        <w:tc>
          <w:tcPr>
            <w:tcW w:w="2268" w:type="dxa"/>
          </w:tcPr>
          <w:p w14:paraId="28C44E48" w14:textId="77777777" w:rsidR="00662E85" w:rsidRDefault="00825438">
            <w:pPr>
              <w:pStyle w:val="TableParagraph"/>
              <w:spacing w:before="74"/>
              <w:ind w:left="108"/>
              <w:rPr>
                <w:sz w:val="18"/>
              </w:rPr>
            </w:pPr>
            <w:r>
              <w:rPr>
                <w:sz w:val="18"/>
              </w:rPr>
              <w:t>0 x0</w:t>
            </w:r>
          </w:p>
        </w:tc>
      </w:tr>
      <w:tr w:rsidR="00662E85" w14:paraId="28C44E4F" w14:textId="77777777">
        <w:trPr>
          <w:trHeight w:val="380"/>
        </w:trPr>
        <w:tc>
          <w:tcPr>
            <w:tcW w:w="2707" w:type="dxa"/>
          </w:tcPr>
          <w:p w14:paraId="28C44E4A" w14:textId="77777777" w:rsidR="00662E85" w:rsidRDefault="00825438">
            <w:pPr>
              <w:pStyle w:val="TableParagraph"/>
              <w:spacing w:before="74"/>
              <w:ind w:left="107"/>
              <w:rPr>
                <w:sz w:val="18"/>
              </w:rPr>
            </w:pPr>
            <w:r>
              <w:rPr>
                <w:sz w:val="18"/>
              </w:rPr>
              <w:t>CPU_WIN4_BASE</w:t>
            </w:r>
          </w:p>
        </w:tc>
        <w:tc>
          <w:tcPr>
            <w:tcW w:w="1495" w:type="dxa"/>
          </w:tcPr>
          <w:p w14:paraId="28C44E4B" w14:textId="77777777" w:rsidR="00662E85" w:rsidRDefault="00825438">
            <w:pPr>
              <w:pStyle w:val="TableParagraph"/>
              <w:spacing w:before="74"/>
              <w:ind w:left="107"/>
              <w:rPr>
                <w:sz w:val="18"/>
              </w:rPr>
            </w:pPr>
            <w:r>
              <w:rPr>
                <w:sz w:val="18"/>
              </w:rPr>
              <w:t>0 x3ff00020</w:t>
            </w:r>
          </w:p>
        </w:tc>
        <w:tc>
          <w:tcPr>
            <w:tcW w:w="727" w:type="dxa"/>
          </w:tcPr>
          <w:p w14:paraId="28C44E4C" w14:textId="77777777" w:rsidR="00662E85" w:rsidRDefault="00825438">
            <w:pPr>
              <w:pStyle w:val="TableParagraph"/>
              <w:spacing w:before="74"/>
              <w:ind w:left="108"/>
              <w:rPr>
                <w:sz w:val="18"/>
              </w:rPr>
            </w:pPr>
            <w:r>
              <w:rPr>
                <w:sz w:val="18"/>
              </w:rPr>
              <w:t>RW</w:t>
            </w:r>
          </w:p>
        </w:tc>
        <w:tc>
          <w:tcPr>
            <w:tcW w:w="6425" w:type="dxa"/>
          </w:tcPr>
          <w:p w14:paraId="28C44E4D" w14:textId="77777777" w:rsidR="00662E85" w:rsidRDefault="00825438">
            <w:pPr>
              <w:pStyle w:val="TableParagraph"/>
              <w:spacing w:before="74"/>
              <w:ind w:left="105"/>
              <w:rPr>
                <w:sz w:val="18"/>
              </w:rPr>
            </w:pPr>
            <w:r>
              <w:rPr>
                <w:sz w:val="18"/>
              </w:rPr>
              <w:t>Base address of CPU window 4</w:t>
            </w:r>
          </w:p>
        </w:tc>
        <w:tc>
          <w:tcPr>
            <w:tcW w:w="2268" w:type="dxa"/>
          </w:tcPr>
          <w:p w14:paraId="28C44E4E" w14:textId="77777777" w:rsidR="00662E85" w:rsidRDefault="00825438">
            <w:pPr>
              <w:pStyle w:val="TableParagraph"/>
              <w:spacing w:before="74"/>
              <w:ind w:left="108"/>
              <w:rPr>
                <w:sz w:val="18"/>
              </w:rPr>
            </w:pPr>
            <w:r>
              <w:rPr>
                <w:sz w:val="18"/>
              </w:rPr>
              <w:t>0 x0</w:t>
            </w:r>
          </w:p>
        </w:tc>
      </w:tr>
      <w:tr w:rsidR="00662E85" w14:paraId="28C44E55" w14:textId="77777777">
        <w:trPr>
          <w:trHeight w:val="380"/>
        </w:trPr>
        <w:tc>
          <w:tcPr>
            <w:tcW w:w="2707" w:type="dxa"/>
          </w:tcPr>
          <w:p w14:paraId="28C44E50" w14:textId="77777777" w:rsidR="00662E85" w:rsidRDefault="00825438">
            <w:pPr>
              <w:pStyle w:val="TableParagraph"/>
              <w:spacing w:before="74"/>
              <w:ind w:left="107"/>
              <w:rPr>
                <w:sz w:val="18"/>
              </w:rPr>
            </w:pPr>
            <w:r>
              <w:rPr>
                <w:sz w:val="18"/>
              </w:rPr>
              <w:t>CPU_WIN5_BASE</w:t>
            </w:r>
          </w:p>
        </w:tc>
        <w:tc>
          <w:tcPr>
            <w:tcW w:w="1495" w:type="dxa"/>
          </w:tcPr>
          <w:p w14:paraId="28C44E51" w14:textId="77777777" w:rsidR="00662E85" w:rsidRDefault="00825438">
            <w:pPr>
              <w:pStyle w:val="TableParagraph"/>
              <w:spacing w:before="74"/>
              <w:ind w:left="107"/>
              <w:rPr>
                <w:sz w:val="18"/>
              </w:rPr>
            </w:pPr>
            <w:r>
              <w:rPr>
                <w:sz w:val="18"/>
              </w:rPr>
              <w:t>0 x3ff00028</w:t>
            </w:r>
          </w:p>
        </w:tc>
        <w:tc>
          <w:tcPr>
            <w:tcW w:w="727" w:type="dxa"/>
          </w:tcPr>
          <w:p w14:paraId="28C44E52" w14:textId="77777777" w:rsidR="00662E85" w:rsidRDefault="00825438">
            <w:pPr>
              <w:pStyle w:val="TableParagraph"/>
              <w:spacing w:before="74"/>
              <w:ind w:left="108"/>
              <w:rPr>
                <w:sz w:val="18"/>
              </w:rPr>
            </w:pPr>
            <w:r>
              <w:rPr>
                <w:sz w:val="18"/>
              </w:rPr>
              <w:t>RW</w:t>
            </w:r>
          </w:p>
        </w:tc>
        <w:tc>
          <w:tcPr>
            <w:tcW w:w="6425" w:type="dxa"/>
          </w:tcPr>
          <w:p w14:paraId="28C44E53" w14:textId="77777777" w:rsidR="00662E85" w:rsidRDefault="00825438">
            <w:pPr>
              <w:pStyle w:val="TableParagraph"/>
              <w:spacing w:before="74"/>
              <w:ind w:left="105"/>
              <w:rPr>
                <w:sz w:val="18"/>
              </w:rPr>
            </w:pPr>
            <w:r>
              <w:rPr>
                <w:sz w:val="18"/>
              </w:rPr>
              <w:t>Base address of CPU window 5</w:t>
            </w:r>
          </w:p>
        </w:tc>
        <w:tc>
          <w:tcPr>
            <w:tcW w:w="2268" w:type="dxa"/>
          </w:tcPr>
          <w:p w14:paraId="28C44E54" w14:textId="77777777" w:rsidR="00662E85" w:rsidRDefault="00825438">
            <w:pPr>
              <w:pStyle w:val="TableParagraph"/>
              <w:spacing w:before="74"/>
              <w:ind w:left="108"/>
              <w:rPr>
                <w:sz w:val="18"/>
              </w:rPr>
            </w:pPr>
            <w:r>
              <w:rPr>
                <w:sz w:val="18"/>
              </w:rPr>
              <w:t>0 x0</w:t>
            </w:r>
          </w:p>
        </w:tc>
      </w:tr>
      <w:tr w:rsidR="00662E85" w14:paraId="28C44E5B" w14:textId="77777777">
        <w:trPr>
          <w:trHeight w:val="380"/>
        </w:trPr>
        <w:tc>
          <w:tcPr>
            <w:tcW w:w="2707" w:type="dxa"/>
          </w:tcPr>
          <w:p w14:paraId="28C44E56" w14:textId="77777777" w:rsidR="00662E85" w:rsidRDefault="00825438">
            <w:pPr>
              <w:pStyle w:val="TableParagraph"/>
              <w:spacing w:before="74"/>
              <w:ind w:left="107"/>
              <w:rPr>
                <w:sz w:val="18"/>
              </w:rPr>
            </w:pPr>
            <w:r>
              <w:rPr>
                <w:sz w:val="18"/>
              </w:rPr>
              <w:t>CPU_WIN6_BASE</w:t>
            </w:r>
          </w:p>
        </w:tc>
        <w:tc>
          <w:tcPr>
            <w:tcW w:w="1495" w:type="dxa"/>
          </w:tcPr>
          <w:p w14:paraId="28C44E57" w14:textId="77777777" w:rsidR="00662E85" w:rsidRDefault="00825438">
            <w:pPr>
              <w:pStyle w:val="TableParagraph"/>
              <w:spacing w:before="74"/>
              <w:ind w:left="107"/>
              <w:rPr>
                <w:sz w:val="18"/>
              </w:rPr>
            </w:pPr>
            <w:r>
              <w:rPr>
                <w:sz w:val="18"/>
              </w:rPr>
              <w:t>0 x3ff00030</w:t>
            </w:r>
          </w:p>
        </w:tc>
        <w:tc>
          <w:tcPr>
            <w:tcW w:w="727" w:type="dxa"/>
          </w:tcPr>
          <w:p w14:paraId="28C44E58" w14:textId="77777777" w:rsidR="00662E85" w:rsidRDefault="00825438">
            <w:pPr>
              <w:pStyle w:val="TableParagraph"/>
              <w:spacing w:before="74"/>
              <w:ind w:left="108"/>
              <w:rPr>
                <w:sz w:val="18"/>
              </w:rPr>
            </w:pPr>
            <w:r>
              <w:rPr>
                <w:sz w:val="18"/>
              </w:rPr>
              <w:t>RW</w:t>
            </w:r>
          </w:p>
        </w:tc>
        <w:tc>
          <w:tcPr>
            <w:tcW w:w="6425" w:type="dxa"/>
          </w:tcPr>
          <w:p w14:paraId="28C44E59" w14:textId="77777777" w:rsidR="00662E85" w:rsidRDefault="00825438">
            <w:pPr>
              <w:pStyle w:val="TableParagraph"/>
              <w:spacing w:before="74"/>
              <w:ind w:left="105"/>
              <w:rPr>
                <w:sz w:val="18"/>
              </w:rPr>
            </w:pPr>
            <w:r>
              <w:rPr>
                <w:sz w:val="18"/>
              </w:rPr>
              <w:t>Base address of CPU window 6</w:t>
            </w:r>
          </w:p>
        </w:tc>
        <w:tc>
          <w:tcPr>
            <w:tcW w:w="2268" w:type="dxa"/>
          </w:tcPr>
          <w:p w14:paraId="28C44E5A" w14:textId="77777777" w:rsidR="00662E85" w:rsidRDefault="00825438">
            <w:pPr>
              <w:pStyle w:val="TableParagraph"/>
              <w:spacing w:before="74"/>
              <w:ind w:left="108"/>
              <w:rPr>
                <w:sz w:val="18"/>
              </w:rPr>
            </w:pPr>
            <w:r>
              <w:rPr>
                <w:sz w:val="18"/>
              </w:rPr>
              <w:t>0 x0</w:t>
            </w:r>
          </w:p>
        </w:tc>
      </w:tr>
      <w:tr w:rsidR="00662E85" w14:paraId="28C44E61" w14:textId="77777777">
        <w:trPr>
          <w:trHeight w:val="380"/>
        </w:trPr>
        <w:tc>
          <w:tcPr>
            <w:tcW w:w="2707" w:type="dxa"/>
          </w:tcPr>
          <w:p w14:paraId="28C44E5C" w14:textId="77777777" w:rsidR="00662E85" w:rsidRDefault="00825438">
            <w:pPr>
              <w:pStyle w:val="TableParagraph"/>
              <w:spacing w:before="74"/>
              <w:ind w:left="107"/>
              <w:rPr>
                <w:sz w:val="18"/>
              </w:rPr>
            </w:pPr>
            <w:r>
              <w:rPr>
                <w:sz w:val="18"/>
              </w:rPr>
              <w:t>CPU_WIN7_BASE</w:t>
            </w:r>
          </w:p>
        </w:tc>
        <w:tc>
          <w:tcPr>
            <w:tcW w:w="1495" w:type="dxa"/>
          </w:tcPr>
          <w:p w14:paraId="28C44E5D" w14:textId="77777777" w:rsidR="00662E85" w:rsidRDefault="00825438">
            <w:pPr>
              <w:pStyle w:val="TableParagraph"/>
              <w:spacing w:before="74"/>
              <w:ind w:left="107"/>
              <w:rPr>
                <w:sz w:val="18"/>
              </w:rPr>
            </w:pPr>
            <w:r>
              <w:rPr>
                <w:sz w:val="18"/>
              </w:rPr>
              <w:t>0 x3ff00038</w:t>
            </w:r>
          </w:p>
        </w:tc>
        <w:tc>
          <w:tcPr>
            <w:tcW w:w="727" w:type="dxa"/>
          </w:tcPr>
          <w:p w14:paraId="28C44E5E" w14:textId="77777777" w:rsidR="00662E85" w:rsidRDefault="00825438">
            <w:pPr>
              <w:pStyle w:val="TableParagraph"/>
              <w:spacing w:before="74"/>
              <w:ind w:left="108"/>
              <w:rPr>
                <w:sz w:val="18"/>
              </w:rPr>
            </w:pPr>
            <w:r>
              <w:rPr>
                <w:sz w:val="18"/>
              </w:rPr>
              <w:t>RW</w:t>
            </w:r>
          </w:p>
        </w:tc>
        <w:tc>
          <w:tcPr>
            <w:tcW w:w="6425" w:type="dxa"/>
          </w:tcPr>
          <w:p w14:paraId="28C44E5F" w14:textId="77777777" w:rsidR="00662E85" w:rsidRDefault="00825438">
            <w:pPr>
              <w:pStyle w:val="TableParagraph"/>
              <w:spacing w:before="74"/>
              <w:ind w:left="105"/>
              <w:rPr>
                <w:sz w:val="18"/>
              </w:rPr>
            </w:pPr>
            <w:r>
              <w:rPr>
                <w:sz w:val="18"/>
              </w:rPr>
              <w:t>The base address of CPU window 7</w:t>
            </w:r>
          </w:p>
        </w:tc>
        <w:tc>
          <w:tcPr>
            <w:tcW w:w="2268" w:type="dxa"/>
          </w:tcPr>
          <w:p w14:paraId="28C44E60" w14:textId="77777777" w:rsidR="00662E85" w:rsidRDefault="00825438">
            <w:pPr>
              <w:pStyle w:val="TableParagraph"/>
              <w:spacing w:before="74"/>
              <w:ind w:left="108"/>
              <w:rPr>
                <w:sz w:val="18"/>
              </w:rPr>
            </w:pPr>
            <w:r>
              <w:rPr>
                <w:sz w:val="18"/>
              </w:rPr>
              <w:t>0 x0</w:t>
            </w:r>
          </w:p>
        </w:tc>
      </w:tr>
      <w:tr w:rsidR="00662E85" w14:paraId="28C44E67" w14:textId="77777777">
        <w:trPr>
          <w:trHeight w:val="380"/>
        </w:trPr>
        <w:tc>
          <w:tcPr>
            <w:tcW w:w="2707" w:type="dxa"/>
          </w:tcPr>
          <w:p w14:paraId="28C44E62" w14:textId="77777777" w:rsidR="00662E85" w:rsidRDefault="00825438">
            <w:pPr>
              <w:pStyle w:val="TableParagraph"/>
              <w:spacing w:before="76"/>
              <w:ind w:left="107"/>
              <w:rPr>
                <w:sz w:val="18"/>
              </w:rPr>
            </w:pPr>
            <w:r>
              <w:rPr>
                <w:sz w:val="18"/>
              </w:rPr>
              <w:t>CPU_WIN0_MASK</w:t>
            </w:r>
          </w:p>
        </w:tc>
        <w:tc>
          <w:tcPr>
            <w:tcW w:w="1495" w:type="dxa"/>
          </w:tcPr>
          <w:p w14:paraId="28C44E63" w14:textId="77777777" w:rsidR="00662E85" w:rsidRDefault="00825438">
            <w:pPr>
              <w:pStyle w:val="TableParagraph"/>
              <w:spacing w:before="76"/>
              <w:ind w:left="107"/>
              <w:rPr>
                <w:sz w:val="18"/>
              </w:rPr>
            </w:pPr>
            <w:r>
              <w:rPr>
                <w:sz w:val="18"/>
              </w:rPr>
              <w:t>0 x3ff00040</w:t>
            </w:r>
          </w:p>
        </w:tc>
        <w:tc>
          <w:tcPr>
            <w:tcW w:w="727" w:type="dxa"/>
          </w:tcPr>
          <w:p w14:paraId="28C44E64" w14:textId="77777777" w:rsidR="00662E85" w:rsidRDefault="00825438">
            <w:pPr>
              <w:pStyle w:val="TableParagraph"/>
              <w:spacing w:before="76"/>
              <w:ind w:left="108"/>
              <w:rPr>
                <w:sz w:val="18"/>
              </w:rPr>
            </w:pPr>
            <w:r>
              <w:rPr>
                <w:sz w:val="18"/>
              </w:rPr>
              <w:t>RW</w:t>
            </w:r>
          </w:p>
        </w:tc>
        <w:tc>
          <w:tcPr>
            <w:tcW w:w="6425" w:type="dxa"/>
          </w:tcPr>
          <w:p w14:paraId="28C44E65" w14:textId="77777777" w:rsidR="00662E85" w:rsidRDefault="00825438">
            <w:pPr>
              <w:pStyle w:val="TableParagraph"/>
              <w:spacing w:before="76"/>
              <w:ind w:left="105"/>
              <w:rPr>
                <w:sz w:val="18"/>
              </w:rPr>
            </w:pPr>
            <w:r>
              <w:rPr>
                <w:sz w:val="18"/>
              </w:rPr>
              <w:t>The mask for CPU window 0</w:t>
            </w:r>
          </w:p>
        </w:tc>
        <w:tc>
          <w:tcPr>
            <w:tcW w:w="2268" w:type="dxa"/>
          </w:tcPr>
          <w:p w14:paraId="28C44E66" w14:textId="77777777" w:rsidR="00662E85" w:rsidRDefault="00825438">
            <w:pPr>
              <w:pStyle w:val="TableParagraph"/>
              <w:spacing w:before="76"/>
              <w:ind w:left="108"/>
              <w:rPr>
                <w:sz w:val="18"/>
              </w:rPr>
            </w:pPr>
            <w:r>
              <w:rPr>
                <w:sz w:val="18"/>
              </w:rPr>
              <w:t>0 xffff_ffff_f000_0000</w:t>
            </w:r>
          </w:p>
        </w:tc>
      </w:tr>
      <w:tr w:rsidR="00662E85" w14:paraId="28C44E6D" w14:textId="77777777">
        <w:trPr>
          <w:trHeight w:val="380"/>
        </w:trPr>
        <w:tc>
          <w:tcPr>
            <w:tcW w:w="2707" w:type="dxa"/>
          </w:tcPr>
          <w:p w14:paraId="28C44E68" w14:textId="77777777" w:rsidR="00662E85" w:rsidRDefault="00825438">
            <w:pPr>
              <w:pStyle w:val="TableParagraph"/>
              <w:spacing w:before="76"/>
              <w:ind w:left="107"/>
              <w:rPr>
                <w:sz w:val="18"/>
              </w:rPr>
            </w:pPr>
            <w:r>
              <w:rPr>
                <w:sz w:val="18"/>
              </w:rPr>
              <w:t>CPU_WIN1_MASK</w:t>
            </w:r>
          </w:p>
        </w:tc>
        <w:tc>
          <w:tcPr>
            <w:tcW w:w="1495" w:type="dxa"/>
          </w:tcPr>
          <w:p w14:paraId="28C44E69" w14:textId="77777777" w:rsidR="00662E85" w:rsidRDefault="00825438">
            <w:pPr>
              <w:pStyle w:val="TableParagraph"/>
              <w:spacing w:before="76"/>
              <w:ind w:left="107"/>
              <w:rPr>
                <w:sz w:val="18"/>
              </w:rPr>
            </w:pPr>
            <w:r>
              <w:rPr>
                <w:sz w:val="18"/>
              </w:rPr>
              <w:t>0 x3ff00048</w:t>
            </w:r>
          </w:p>
        </w:tc>
        <w:tc>
          <w:tcPr>
            <w:tcW w:w="727" w:type="dxa"/>
          </w:tcPr>
          <w:p w14:paraId="28C44E6A" w14:textId="77777777" w:rsidR="00662E85" w:rsidRDefault="00825438">
            <w:pPr>
              <w:pStyle w:val="TableParagraph"/>
              <w:spacing w:before="76"/>
              <w:ind w:left="108"/>
              <w:rPr>
                <w:sz w:val="18"/>
              </w:rPr>
            </w:pPr>
            <w:r>
              <w:rPr>
                <w:sz w:val="18"/>
              </w:rPr>
              <w:t>RW</w:t>
            </w:r>
          </w:p>
        </w:tc>
        <w:tc>
          <w:tcPr>
            <w:tcW w:w="6425" w:type="dxa"/>
          </w:tcPr>
          <w:p w14:paraId="28C44E6B" w14:textId="77777777" w:rsidR="00662E85" w:rsidRDefault="00825438">
            <w:pPr>
              <w:pStyle w:val="TableParagraph"/>
              <w:spacing w:before="76"/>
              <w:ind w:left="105"/>
              <w:rPr>
                <w:sz w:val="18"/>
              </w:rPr>
            </w:pPr>
            <w:r>
              <w:rPr>
                <w:sz w:val="18"/>
              </w:rPr>
              <w:t>Mask for CPU window 1</w:t>
            </w:r>
          </w:p>
        </w:tc>
        <w:tc>
          <w:tcPr>
            <w:tcW w:w="2268" w:type="dxa"/>
          </w:tcPr>
          <w:p w14:paraId="28C44E6C" w14:textId="77777777" w:rsidR="00662E85" w:rsidRDefault="00825438">
            <w:pPr>
              <w:pStyle w:val="TableParagraph"/>
              <w:spacing w:before="76"/>
              <w:ind w:left="108"/>
              <w:rPr>
                <w:sz w:val="18"/>
              </w:rPr>
            </w:pPr>
            <w:r>
              <w:rPr>
                <w:sz w:val="18"/>
              </w:rPr>
              <w:t>0 xffff_ffff_f000_0000</w:t>
            </w:r>
          </w:p>
        </w:tc>
      </w:tr>
      <w:tr w:rsidR="00662E85" w14:paraId="28C44E73" w14:textId="77777777">
        <w:trPr>
          <w:trHeight w:val="380"/>
        </w:trPr>
        <w:tc>
          <w:tcPr>
            <w:tcW w:w="2707" w:type="dxa"/>
          </w:tcPr>
          <w:p w14:paraId="28C44E6E" w14:textId="77777777" w:rsidR="00662E85" w:rsidRDefault="00825438">
            <w:pPr>
              <w:pStyle w:val="TableParagraph"/>
              <w:spacing w:before="76"/>
              <w:ind w:left="107"/>
              <w:rPr>
                <w:sz w:val="18"/>
              </w:rPr>
            </w:pPr>
            <w:r>
              <w:rPr>
                <w:sz w:val="18"/>
              </w:rPr>
              <w:t>CPU_WIN2_MASK</w:t>
            </w:r>
          </w:p>
        </w:tc>
        <w:tc>
          <w:tcPr>
            <w:tcW w:w="1495" w:type="dxa"/>
          </w:tcPr>
          <w:p w14:paraId="28C44E6F" w14:textId="77777777" w:rsidR="00662E85" w:rsidRDefault="00825438">
            <w:pPr>
              <w:pStyle w:val="TableParagraph"/>
              <w:spacing w:before="76"/>
              <w:ind w:left="107"/>
              <w:rPr>
                <w:sz w:val="18"/>
              </w:rPr>
            </w:pPr>
            <w:r>
              <w:rPr>
                <w:sz w:val="18"/>
              </w:rPr>
              <w:t>0 x3ff00050</w:t>
            </w:r>
          </w:p>
        </w:tc>
        <w:tc>
          <w:tcPr>
            <w:tcW w:w="727" w:type="dxa"/>
          </w:tcPr>
          <w:p w14:paraId="28C44E70" w14:textId="77777777" w:rsidR="00662E85" w:rsidRDefault="00825438">
            <w:pPr>
              <w:pStyle w:val="TableParagraph"/>
              <w:spacing w:before="76"/>
              <w:ind w:left="108"/>
              <w:rPr>
                <w:sz w:val="18"/>
              </w:rPr>
            </w:pPr>
            <w:r>
              <w:rPr>
                <w:sz w:val="18"/>
              </w:rPr>
              <w:t>RW</w:t>
            </w:r>
          </w:p>
        </w:tc>
        <w:tc>
          <w:tcPr>
            <w:tcW w:w="6425" w:type="dxa"/>
          </w:tcPr>
          <w:p w14:paraId="28C44E71" w14:textId="77777777" w:rsidR="00662E85" w:rsidRDefault="00825438">
            <w:pPr>
              <w:pStyle w:val="TableParagraph"/>
              <w:spacing w:before="76"/>
              <w:ind w:left="105"/>
              <w:rPr>
                <w:sz w:val="18"/>
              </w:rPr>
            </w:pPr>
            <w:r>
              <w:rPr>
                <w:sz w:val="18"/>
              </w:rPr>
              <w:t>CPU window 2 mask</w:t>
            </w:r>
          </w:p>
        </w:tc>
        <w:tc>
          <w:tcPr>
            <w:tcW w:w="2268" w:type="dxa"/>
          </w:tcPr>
          <w:p w14:paraId="28C44E72" w14:textId="77777777" w:rsidR="00662E85" w:rsidRDefault="00825438">
            <w:pPr>
              <w:pStyle w:val="TableParagraph"/>
              <w:spacing w:before="76"/>
              <w:ind w:left="108"/>
              <w:rPr>
                <w:sz w:val="18"/>
              </w:rPr>
            </w:pPr>
            <w:r>
              <w:rPr>
                <w:color w:val="FF0000"/>
                <w:sz w:val="18"/>
              </w:rPr>
              <w:t>0 xffff_ffff_f000_0000</w:t>
            </w:r>
          </w:p>
        </w:tc>
      </w:tr>
      <w:tr w:rsidR="00662E85" w14:paraId="28C44E79" w14:textId="77777777">
        <w:trPr>
          <w:trHeight w:val="383"/>
        </w:trPr>
        <w:tc>
          <w:tcPr>
            <w:tcW w:w="2707" w:type="dxa"/>
          </w:tcPr>
          <w:p w14:paraId="28C44E74" w14:textId="77777777" w:rsidR="00662E85" w:rsidRDefault="00825438">
            <w:pPr>
              <w:pStyle w:val="TableParagraph"/>
              <w:spacing w:before="76"/>
              <w:ind w:left="107"/>
              <w:rPr>
                <w:sz w:val="18"/>
              </w:rPr>
            </w:pPr>
            <w:r>
              <w:rPr>
                <w:sz w:val="18"/>
              </w:rPr>
              <w:t>CPU_WIN3_MASK</w:t>
            </w:r>
          </w:p>
        </w:tc>
        <w:tc>
          <w:tcPr>
            <w:tcW w:w="1495" w:type="dxa"/>
          </w:tcPr>
          <w:p w14:paraId="28C44E75" w14:textId="77777777" w:rsidR="00662E85" w:rsidRDefault="00825438">
            <w:pPr>
              <w:pStyle w:val="TableParagraph"/>
              <w:spacing w:before="76"/>
              <w:ind w:left="107"/>
              <w:rPr>
                <w:sz w:val="18"/>
              </w:rPr>
            </w:pPr>
            <w:r>
              <w:rPr>
                <w:sz w:val="18"/>
              </w:rPr>
              <w:t>0 x3ff00058</w:t>
            </w:r>
          </w:p>
        </w:tc>
        <w:tc>
          <w:tcPr>
            <w:tcW w:w="727" w:type="dxa"/>
          </w:tcPr>
          <w:p w14:paraId="28C44E76" w14:textId="77777777" w:rsidR="00662E85" w:rsidRDefault="00825438">
            <w:pPr>
              <w:pStyle w:val="TableParagraph"/>
              <w:spacing w:before="76"/>
              <w:ind w:left="108"/>
              <w:rPr>
                <w:sz w:val="18"/>
              </w:rPr>
            </w:pPr>
            <w:r>
              <w:rPr>
                <w:sz w:val="18"/>
              </w:rPr>
              <w:t>RW</w:t>
            </w:r>
          </w:p>
        </w:tc>
        <w:tc>
          <w:tcPr>
            <w:tcW w:w="6425" w:type="dxa"/>
          </w:tcPr>
          <w:p w14:paraId="28C44E77" w14:textId="77777777" w:rsidR="00662E85" w:rsidRDefault="00825438">
            <w:pPr>
              <w:pStyle w:val="TableParagraph"/>
              <w:spacing w:before="76"/>
              <w:ind w:left="105"/>
              <w:rPr>
                <w:sz w:val="18"/>
              </w:rPr>
            </w:pPr>
            <w:r>
              <w:rPr>
                <w:sz w:val="18"/>
              </w:rPr>
              <w:t>Mask for CPU window 3</w:t>
            </w:r>
          </w:p>
        </w:tc>
        <w:tc>
          <w:tcPr>
            <w:tcW w:w="2268" w:type="dxa"/>
          </w:tcPr>
          <w:p w14:paraId="28C44E78" w14:textId="77777777" w:rsidR="00662E85" w:rsidRDefault="00825438">
            <w:pPr>
              <w:pStyle w:val="TableParagraph"/>
              <w:spacing w:before="76"/>
              <w:ind w:left="108"/>
              <w:rPr>
                <w:sz w:val="18"/>
              </w:rPr>
            </w:pPr>
            <w:r>
              <w:rPr>
                <w:sz w:val="18"/>
              </w:rPr>
              <w:t>0 x0</w:t>
            </w:r>
          </w:p>
        </w:tc>
      </w:tr>
      <w:tr w:rsidR="00662E85" w14:paraId="28C44E7F" w14:textId="77777777">
        <w:trPr>
          <w:trHeight w:val="380"/>
        </w:trPr>
        <w:tc>
          <w:tcPr>
            <w:tcW w:w="2707" w:type="dxa"/>
          </w:tcPr>
          <w:p w14:paraId="28C44E7A" w14:textId="77777777" w:rsidR="00662E85" w:rsidRDefault="00825438">
            <w:pPr>
              <w:pStyle w:val="TableParagraph"/>
              <w:spacing w:before="74"/>
              <w:ind w:left="107"/>
              <w:rPr>
                <w:sz w:val="18"/>
              </w:rPr>
            </w:pPr>
            <w:r>
              <w:rPr>
                <w:sz w:val="18"/>
              </w:rPr>
              <w:t>CPU_WIN4_MASK</w:t>
            </w:r>
          </w:p>
        </w:tc>
        <w:tc>
          <w:tcPr>
            <w:tcW w:w="1495" w:type="dxa"/>
          </w:tcPr>
          <w:p w14:paraId="28C44E7B" w14:textId="77777777" w:rsidR="00662E85" w:rsidRDefault="00825438">
            <w:pPr>
              <w:pStyle w:val="TableParagraph"/>
              <w:spacing w:before="74"/>
              <w:ind w:left="107"/>
              <w:rPr>
                <w:sz w:val="18"/>
              </w:rPr>
            </w:pPr>
            <w:r>
              <w:rPr>
                <w:sz w:val="18"/>
              </w:rPr>
              <w:t>0 x3ff00060</w:t>
            </w:r>
          </w:p>
        </w:tc>
        <w:tc>
          <w:tcPr>
            <w:tcW w:w="727" w:type="dxa"/>
          </w:tcPr>
          <w:p w14:paraId="28C44E7C" w14:textId="77777777" w:rsidR="00662E85" w:rsidRDefault="00825438">
            <w:pPr>
              <w:pStyle w:val="TableParagraph"/>
              <w:spacing w:before="74"/>
              <w:ind w:left="108"/>
              <w:rPr>
                <w:sz w:val="18"/>
              </w:rPr>
            </w:pPr>
            <w:r>
              <w:rPr>
                <w:sz w:val="18"/>
              </w:rPr>
              <w:t>RW</w:t>
            </w:r>
          </w:p>
        </w:tc>
        <w:tc>
          <w:tcPr>
            <w:tcW w:w="6425" w:type="dxa"/>
          </w:tcPr>
          <w:p w14:paraId="28C44E7D" w14:textId="77777777" w:rsidR="00662E85" w:rsidRDefault="00825438">
            <w:pPr>
              <w:pStyle w:val="TableParagraph"/>
              <w:spacing w:before="74"/>
              <w:ind w:left="105"/>
              <w:rPr>
                <w:sz w:val="18"/>
              </w:rPr>
            </w:pPr>
            <w:r>
              <w:rPr>
                <w:sz w:val="18"/>
              </w:rPr>
              <w:t>Mask for CPU window 4</w:t>
            </w:r>
          </w:p>
        </w:tc>
        <w:tc>
          <w:tcPr>
            <w:tcW w:w="2268" w:type="dxa"/>
          </w:tcPr>
          <w:p w14:paraId="28C44E7E" w14:textId="77777777" w:rsidR="00662E85" w:rsidRDefault="00825438">
            <w:pPr>
              <w:pStyle w:val="TableParagraph"/>
              <w:spacing w:before="74"/>
              <w:ind w:left="108"/>
              <w:rPr>
                <w:sz w:val="18"/>
              </w:rPr>
            </w:pPr>
            <w:r>
              <w:rPr>
                <w:sz w:val="18"/>
              </w:rPr>
              <w:t>0 x0</w:t>
            </w:r>
          </w:p>
        </w:tc>
      </w:tr>
      <w:tr w:rsidR="00662E85" w14:paraId="28C44E85" w14:textId="77777777">
        <w:trPr>
          <w:trHeight w:val="380"/>
        </w:trPr>
        <w:tc>
          <w:tcPr>
            <w:tcW w:w="2707" w:type="dxa"/>
          </w:tcPr>
          <w:p w14:paraId="28C44E80" w14:textId="77777777" w:rsidR="00662E85" w:rsidRDefault="00825438">
            <w:pPr>
              <w:pStyle w:val="TableParagraph"/>
              <w:spacing w:before="74"/>
              <w:ind w:left="107"/>
              <w:rPr>
                <w:sz w:val="18"/>
              </w:rPr>
            </w:pPr>
            <w:r>
              <w:rPr>
                <w:sz w:val="18"/>
              </w:rPr>
              <w:t>CPU_WIN5_MASK</w:t>
            </w:r>
          </w:p>
        </w:tc>
        <w:tc>
          <w:tcPr>
            <w:tcW w:w="1495" w:type="dxa"/>
          </w:tcPr>
          <w:p w14:paraId="28C44E81" w14:textId="77777777" w:rsidR="00662E85" w:rsidRDefault="00825438">
            <w:pPr>
              <w:pStyle w:val="TableParagraph"/>
              <w:spacing w:before="74"/>
              <w:ind w:left="107"/>
              <w:rPr>
                <w:sz w:val="18"/>
              </w:rPr>
            </w:pPr>
            <w:r>
              <w:rPr>
                <w:sz w:val="18"/>
              </w:rPr>
              <w:t>0 x3ff00068</w:t>
            </w:r>
          </w:p>
        </w:tc>
        <w:tc>
          <w:tcPr>
            <w:tcW w:w="727" w:type="dxa"/>
          </w:tcPr>
          <w:p w14:paraId="28C44E82" w14:textId="77777777" w:rsidR="00662E85" w:rsidRDefault="00825438">
            <w:pPr>
              <w:pStyle w:val="TableParagraph"/>
              <w:spacing w:before="74"/>
              <w:ind w:left="108"/>
              <w:rPr>
                <w:sz w:val="18"/>
              </w:rPr>
            </w:pPr>
            <w:r>
              <w:rPr>
                <w:sz w:val="18"/>
              </w:rPr>
              <w:t>RW</w:t>
            </w:r>
          </w:p>
        </w:tc>
        <w:tc>
          <w:tcPr>
            <w:tcW w:w="6425" w:type="dxa"/>
          </w:tcPr>
          <w:p w14:paraId="28C44E83" w14:textId="77777777" w:rsidR="00662E85" w:rsidRDefault="00825438">
            <w:pPr>
              <w:pStyle w:val="TableParagraph"/>
              <w:spacing w:before="74"/>
              <w:ind w:left="105"/>
              <w:rPr>
                <w:sz w:val="18"/>
              </w:rPr>
            </w:pPr>
            <w:r>
              <w:rPr>
                <w:sz w:val="18"/>
              </w:rPr>
              <w:t>Mask for CPU window 5</w:t>
            </w:r>
          </w:p>
        </w:tc>
        <w:tc>
          <w:tcPr>
            <w:tcW w:w="2268" w:type="dxa"/>
          </w:tcPr>
          <w:p w14:paraId="28C44E84" w14:textId="77777777" w:rsidR="00662E85" w:rsidRDefault="00825438">
            <w:pPr>
              <w:pStyle w:val="TableParagraph"/>
              <w:spacing w:before="74"/>
              <w:ind w:left="108"/>
              <w:rPr>
                <w:sz w:val="18"/>
              </w:rPr>
            </w:pPr>
            <w:r>
              <w:rPr>
                <w:sz w:val="18"/>
              </w:rPr>
              <w:t>0 x0</w:t>
            </w:r>
          </w:p>
        </w:tc>
      </w:tr>
      <w:tr w:rsidR="00662E85" w14:paraId="28C44E8B" w14:textId="77777777">
        <w:trPr>
          <w:trHeight w:val="380"/>
        </w:trPr>
        <w:tc>
          <w:tcPr>
            <w:tcW w:w="2707" w:type="dxa"/>
          </w:tcPr>
          <w:p w14:paraId="28C44E86" w14:textId="77777777" w:rsidR="00662E85" w:rsidRDefault="00825438">
            <w:pPr>
              <w:pStyle w:val="TableParagraph"/>
              <w:spacing w:before="74"/>
              <w:ind w:left="107"/>
              <w:rPr>
                <w:sz w:val="18"/>
              </w:rPr>
            </w:pPr>
            <w:r>
              <w:rPr>
                <w:sz w:val="18"/>
              </w:rPr>
              <w:t>CPU_WIN6_MASK</w:t>
            </w:r>
          </w:p>
        </w:tc>
        <w:tc>
          <w:tcPr>
            <w:tcW w:w="1495" w:type="dxa"/>
          </w:tcPr>
          <w:p w14:paraId="28C44E87" w14:textId="77777777" w:rsidR="00662E85" w:rsidRDefault="00825438">
            <w:pPr>
              <w:pStyle w:val="TableParagraph"/>
              <w:spacing w:before="74"/>
              <w:ind w:left="107"/>
              <w:rPr>
                <w:sz w:val="18"/>
              </w:rPr>
            </w:pPr>
            <w:r>
              <w:rPr>
                <w:sz w:val="18"/>
              </w:rPr>
              <w:t>0 x3ff00070</w:t>
            </w:r>
          </w:p>
        </w:tc>
        <w:tc>
          <w:tcPr>
            <w:tcW w:w="727" w:type="dxa"/>
          </w:tcPr>
          <w:p w14:paraId="28C44E88" w14:textId="77777777" w:rsidR="00662E85" w:rsidRDefault="00825438">
            <w:pPr>
              <w:pStyle w:val="TableParagraph"/>
              <w:spacing w:before="74"/>
              <w:ind w:left="108"/>
              <w:rPr>
                <w:sz w:val="18"/>
              </w:rPr>
            </w:pPr>
            <w:r>
              <w:rPr>
                <w:sz w:val="18"/>
              </w:rPr>
              <w:t>RW</w:t>
            </w:r>
          </w:p>
        </w:tc>
        <w:tc>
          <w:tcPr>
            <w:tcW w:w="6425" w:type="dxa"/>
          </w:tcPr>
          <w:p w14:paraId="28C44E89" w14:textId="77777777" w:rsidR="00662E85" w:rsidRDefault="00825438">
            <w:pPr>
              <w:pStyle w:val="TableParagraph"/>
              <w:spacing w:before="74"/>
              <w:ind w:left="105"/>
              <w:rPr>
                <w:sz w:val="18"/>
              </w:rPr>
            </w:pPr>
            <w:r>
              <w:rPr>
                <w:sz w:val="18"/>
              </w:rPr>
              <w:t>Mask for CPU window 6</w:t>
            </w:r>
          </w:p>
        </w:tc>
        <w:tc>
          <w:tcPr>
            <w:tcW w:w="2268" w:type="dxa"/>
          </w:tcPr>
          <w:p w14:paraId="28C44E8A" w14:textId="77777777" w:rsidR="00662E85" w:rsidRDefault="00825438">
            <w:pPr>
              <w:pStyle w:val="TableParagraph"/>
              <w:spacing w:before="74"/>
              <w:ind w:left="108"/>
              <w:rPr>
                <w:sz w:val="18"/>
              </w:rPr>
            </w:pPr>
            <w:r>
              <w:rPr>
                <w:sz w:val="18"/>
              </w:rPr>
              <w:t>0 x0</w:t>
            </w:r>
          </w:p>
        </w:tc>
      </w:tr>
      <w:tr w:rsidR="00662E85" w14:paraId="28C44E91" w14:textId="77777777">
        <w:trPr>
          <w:trHeight w:val="380"/>
        </w:trPr>
        <w:tc>
          <w:tcPr>
            <w:tcW w:w="2707" w:type="dxa"/>
          </w:tcPr>
          <w:p w14:paraId="28C44E8C" w14:textId="77777777" w:rsidR="00662E85" w:rsidRDefault="00825438">
            <w:pPr>
              <w:pStyle w:val="TableParagraph"/>
              <w:spacing w:before="74"/>
              <w:ind w:left="107"/>
              <w:rPr>
                <w:sz w:val="18"/>
              </w:rPr>
            </w:pPr>
            <w:r>
              <w:rPr>
                <w:sz w:val="18"/>
              </w:rPr>
              <w:t>CPU_WIN7_MASK</w:t>
            </w:r>
          </w:p>
        </w:tc>
        <w:tc>
          <w:tcPr>
            <w:tcW w:w="1495" w:type="dxa"/>
          </w:tcPr>
          <w:p w14:paraId="28C44E8D" w14:textId="77777777" w:rsidR="00662E85" w:rsidRDefault="00825438">
            <w:pPr>
              <w:pStyle w:val="TableParagraph"/>
              <w:spacing w:before="74"/>
              <w:ind w:left="107"/>
              <w:rPr>
                <w:sz w:val="18"/>
              </w:rPr>
            </w:pPr>
            <w:r>
              <w:rPr>
                <w:sz w:val="18"/>
              </w:rPr>
              <w:t>0 x3ff00078</w:t>
            </w:r>
          </w:p>
        </w:tc>
        <w:tc>
          <w:tcPr>
            <w:tcW w:w="727" w:type="dxa"/>
          </w:tcPr>
          <w:p w14:paraId="28C44E8E" w14:textId="77777777" w:rsidR="00662E85" w:rsidRDefault="00825438">
            <w:pPr>
              <w:pStyle w:val="TableParagraph"/>
              <w:spacing w:before="74"/>
              <w:ind w:left="108"/>
              <w:rPr>
                <w:sz w:val="18"/>
              </w:rPr>
            </w:pPr>
            <w:r>
              <w:rPr>
                <w:sz w:val="18"/>
              </w:rPr>
              <w:t>RW</w:t>
            </w:r>
          </w:p>
        </w:tc>
        <w:tc>
          <w:tcPr>
            <w:tcW w:w="6425" w:type="dxa"/>
          </w:tcPr>
          <w:p w14:paraId="28C44E8F" w14:textId="77777777" w:rsidR="00662E85" w:rsidRDefault="00825438">
            <w:pPr>
              <w:pStyle w:val="TableParagraph"/>
              <w:spacing w:before="74"/>
              <w:ind w:left="105"/>
              <w:rPr>
                <w:sz w:val="18"/>
              </w:rPr>
            </w:pPr>
            <w:r>
              <w:rPr>
                <w:sz w:val="18"/>
              </w:rPr>
              <w:t>CPU window 7 mask</w:t>
            </w:r>
          </w:p>
        </w:tc>
        <w:tc>
          <w:tcPr>
            <w:tcW w:w="2268" w:type="dxa"/>
          </w:tcPr>
          <w:p w14:paraId="28C44E90" w14:textId="77777777" w:rsidR="00662E85" w:rsidRDefault="00825438">
            <w:pPr>
              <w:pStyle w:val="TableParagraph"/>
              <w:spacing w:before="74"/>
              <w:ind w:left="108"/>
              <w:rPr>
                <w:sz w:val="18"/>
              </w:rPr>
            </w:pPr>
            <w:r>
              <w:rPr>
                <w:sz w:val="18"/>
              </w:rPr>
              <w:t>0 x0</w:t>
            </w:r>
          </w:p>
        </w:tc>
      </w:tr>
    </w:tbl>
    <w:p w14:paraId="28C44E92" w14:textId="77777777" w:rsidR="00662E85" w:rsidRDefault="00662E85">
      <w:pPr>
        <w:rPr>
          <w:sz w:val="18"/>
        </w:rPr>
        <w:sectPr w:rsidR="00662E85">
          <w:headerReference w:type="default" r:id="rId54"/>
          <w:footerReference w:type="default" r:id="rId55"/>
          <w:pgSz w:w="16840" w:h="11910" w:orient="landscape"/>
          <w:pgMar w:top="320" w:right="1500" w:bottom="280" w:left="1260" w:header="0" w:footer="0" w:gutter="0"/>
          <w:cols w:space="720"/>
        </w:sectPr>
      </w:pPr>
    </w:p>
    <w:p w14:paraId="28C44E93" w14:textId="77777777" w:rsidR="00662E85" w:rsidRDefault="00662E85">
      <w:pPr>
        <w:pStyle w:val="a3"/>
        <w:rPr>
          <w:rFonts w:ascii="黑体"/>
          <w:sz w:val="20"/>
        </w:rPr>
      </w:pPr>
    </w:p>
    <w:p w14:paraId="28C44E94"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4E9A" w14:textId="77777777">
        <w:trPr>
          <w:trHeight w:val="380"/>
        </w:trPr>
        <w:tc>
          <w:tcPr>
            <w:tcW w:w="2707" w:type="dxa"/>
          </w:tcPr>
          <w:p w14:paraId="28C44E95" w14:textId="77777777" w:rsidR="00662E85" w:rsidRDefault="00825438">
            <w:pPr>
              <w:pStyle w:val="TableParagraph"/>
              <w:spacing w:before="74"/>
              <w:ind w:left="107"/>
              <w:rPr>
                <w:sz w:val="18"/>
              </w:rPr>
            </w:pPr>
            <w:r>
              <w:rPr>
                <w:sz w:val="18"/>
              </w:rPr>
              <w:t>CPU_WIN0_MMAP</w:t>
            </w:r>
          </w:p>
        </w:tc>
        <w:tc>
          <w:tcPr>
            <w:tcW w:w="1495" w:type="dxa"/>
          </w:tcPr>
          <w:p w14:paraId="28C44E96" w14:textId="77777777" w:rsidR="00662E85" w:rsidRDefault="00825438">
            <w:pPr>
              <w:pStyle w:val="TableParagraph"/>
              <w:spacing w:before="74"/>
              <w:ind w:left="107"/>
              <w:rPr>
                <w:sz w:val="18"/>
              </w:rPr>
            </w:pPr>
            <w:r>
              <w:rPr>
                <w:sz w:val="18"/>
              </w:rPr>
              <w:t>0 x3ff00080</w:t>
            </w:r>
          </w:p>
        </w:tc>
        <w:tc>
          <w:tcPr>
            <w:tcW w:w="727" w:type="dxa"/>
          </w:tcPr>
          <w:p w14:paraId="28C44E97" w14:textId="77777777" w:rsidR="00662E85" w:rsidRDefault="00825438">
            <w:pPr>
              <w:pStyle w:val="TableParagraph"/>
              <w:spacing w:before="74"/>
              <w:ind w:left="108"/>
              <w:rPr>
                <w:sz w:val="18"/>
              </w:rPr>
            </w:pPr>
            <w:r>
              <w:rPr>
                <w:sz w:val="18"/>
              </w:rPr>
              <w:t>RW</w:t>
            </w:r>
          </w:p>
        </w:tc>
        <w:tc>
          <w:tcPr>
            <w:tcW w:w="6425" w:type="dxa"/>
          </w:tcPr>
          <w:p w14:paraId="28C44E98" w14:textId="77777777" w:rsidR="00662E85" w:rsidRDefault="00825438">
            <w:pPr>
              <w:pStyle w:val="TableParagraph"/>
              <w:spacing w:before="74"/>
              <w:ind w:left="105"/>
              <w:rPr>
                <w:sz w:val="18"/>
              </w:rPr>
            </w:pPr>
            <w:r>
              <w:rPr>
                <w:sz w:val="18"/>
              </w:rPr>
              <w:t>New base address for CPU window 0</w:t>
            </w:r>
          </w:p>
        </w:tc>
        <w:tc>
          <w:tcPr>
            <w:tcW w:w="2268" w:type="dxa"/>
          </w:tcPr>
          <w:p w14:paraId="28C44E99" w14:textId="77777777" w:rsidR="00662E85" w:rsidRDefault="00825438">
            <w:pPr>
              <w:pStyle w:val="TableParagraph"/>
              <w:spacing w:before="74"/>
              <w:ind w:left="108"/>
              <w:rPr>
                <w:sz w:val="18"/>
              </w:rPr>
            </w:pPr>
            <w:r>
              <w:rPr>
                <w:sz w:val="18"/>
              </w:rPr>
              <w:t>0 xf0</w:t>
            </w:r>
          </w:p>
        </w:tc>
      </w:tr>
      <w:tr w:rsidR="00662E85" w14:paraId="28C44EA0" w14:textId="77777777">
        <w:trPr>
          <w:trHeight w:val="380"/>
        </w:trPr>
        <w:tc>
          <w:tcPr>
            <w:tcW w:w="2707" w:type="dxa"/>
          </w:tcPr>
          <w:p w14:paraId="28C44E9B" w14:textId="77777777" w:rsidR="00662E85" w:rsidRDefault="00825438">
            <w:pPr>
              <w:pStyle w:val="TableParagraph"/>
              <w:spacing w:before="74"/>
              <w:ind w:left="107"/>
              <w:rPr>
                <w:sz w:val="18"/>
              </w:rPr>
            </w:pPr>
            <w:r>
              <w:rPr>
                <w:sz w:val="18"/>
              </w:rPr>
              <w:t>CPU_WIN1_MMAP</w:t>
            </w:r>
          </w:p>
        </w:tc>
        <w:tc>
          <w:tcPr>
            <w:tcW w:w="1495" w:type="dxa"/>
          </w:tcPr>
          <w:p w14:paraId="28C44E9C" w14:textId="77777777" w:rsidR="00662E85" w:rsidRDefault="00825438">
            <w:pPr>
              <w:pStyle w:val="TableParagraph"/>
              <w:spacing w:before="74"/>
              <w:ind w:left="107"/>
              <w:rPr>
                <w:sz w:val="18"/>
              </w:rPr>
            </w:pPr>
            <w:r>
              <w:rPr>
                <w:sz w:val="18"/>
              </w:rPr>
              <w:t>0 x3ff00088</w:t>
            </w:r>
          </w:p>
        </w:tc>
        <w:tc>
          <w:tcPr>
            <w:tcW w:w="727" w:type="dxa"/>
          </w:tcPr>
          <w:p w14:paraId="28C44E9D" w14:textId="77777777" w:rsidR="00662E85" w:rsidRDefault="00825438">
            <w:pPr>
              <w:pStyle w:val="TableParagraph"/>
              <w:spacing w:before="74"/>
              <w:ind w:left="108"/>
              <w:rPr>
                <w:sz w:val="18"/>
              </w:rPr>
            </w:pPr>
            <w:r>
              <w:rPr>
                <w:sz w:val="18"/>
              </w:rPr>
              <w:t>RW</w:t>
            </w:r>
          </w:p>
        </w:tc>
        <w:tc>
          <w:tcPr>
            <w:tcW w:w="6425" w:type="dxa"/>
          </w:tcPr>
          <w:p w14:paraId="28C44E9E" w14:textId="77777777" w:rsidR="00662E85" w:rsidRDefault="00825438">
            <w:pPr>
              <w:pStyle w:val="TableParagraph"/>
              <w:spacing w:before="74"/>
              <w:ind w:left="105"/>
              <w:rPr>
                <w:sz w:val="18"/>
              </w:rPr>
            </w:pPr>
            <w:r>
              <w:rPr>
                <w:sz w:val="18"/>
              </w:rPr>
              <w:t>New base address for CPU window 1</w:t>
            </w:r>
          </w:p>
        </w:tc>
        <w:tc>
          <w:tcPr>
            <w:tcW w:w="2268" w:type="dxa"/>
          </w:tcPr>
          <w:p w14:paraId="28C44E9F" w14:textId="77777777" w:rsidR="00662E85" w:rsidRDefault="00825438">
            <w:pPr>
              <w:pStyle w:val="TableParagraph"/>
              <w:spacing w:before="74"/>
              <w:ind w:left="108"/>
              <w:rPr>
                <w:sz w:val="18"/>
              </w:rPr>
            </w:pPr>
            <w:r>
              <w:rPr>
                <w:sz w:val="18"/>
              </w:rPr>
              <w:t>0 x1000_00f2</w:t>
            </w:r>
          </w:p>
        </w:tc>
      </w:tr>
      <w:tr w:rsidR="00662E85" w14:paraId="28C44EA6" w14:textId="77777777">
        <w:trPr>
          <w:trHeight w:val="380"/>
        </w:trPr>
        <w:tc>
          <w:tcPr>
            <w:tcW w:w="2707" w:type="dxa"/>
          </w:tcPr>
          <w:p w14:paraId="28C44EA1" w14:textId="77777777" w:rsidR="00662E85" w:rsidRDefault="00825438">
            <w:pPr>
              <w:pStyle w:val="TableParagraph"/>
              <w:spacing w:before="74"/>
              <w:ind w:left="107"/>
              <w:rPr>
                <w:sz w:val="18"/>
              </w:rPr>
            </w:pPr>
            <w:r>
              <w:rPr>
                <w:sz w:val="18"/>
              </w:rPr>
              <w:t>CPU_WIN2_MMAP</w:t>
            </w:r>
          </w:p>
        </w:tc>
        <w:tc>
          <w:tcPr>
            <w:tcW w:w="1495" w:type="dxa"/>
          </w:tcPr>
          <w:p w14:paraId="28C44EA2" w14:textId="77777777" w:rsidR="00662E85" w:rsidRDefault="00825438">
            <w:pPr>
              <w:pStyle w:val="TableParagraph"/>
              <w:spacing w:before="74"/>
              <w:ind w:left="107"/>
              <w:rPr>
                <w:sz w:val="18"/>
              </w:rPr>
            </w:pPr>
            <w:r>
              <w:rPr>
                <w:sz w:val="18"/>
              </w:rPr>
              <w:t>0 x3ff00090</w:t>
            </w:r>
          </w:p>
        </w:tc>
        <w:tc>
          <w:tcPr>
            <w:tcW w:w="727" w:type="dxa"/>
          </w:tcPr>
          <w:p w14:paraId="28C44EA3" w14:textId="77777777" w:rsidR="00662E85" w:rsidRDefault="00825438">
            <w:pPr>
              <w:pStyle w:val="TableParagraph"/>
              <w:spacing w:before="74"/>
              <w:ind w:left="108"/>
              <w:rPr>
                <w:sz w:val="18"/>
              </w:rPr>
            </w:pPr>
            <w:r>
              <w:rPr>
                <w:sz w:val="18"/>
              </w:rPr>
              <w:t>RW</w:t>
            </w:r>
          </w:p>
        </w:tc>
        <w:tc>
          <w:tcPr>
            <w:tcW w:w="6425" w:type="dxa"/>
          </w:tcPr>
          <w:p w14:paraId="28C44EA4" w14:textId="77777777" w:rsidR="00662E85" w:rsidRDefault="00825438">
            <w:pPr>
              <w:pStyle w:val="TableParagraph"/>
              <w:spacing w:before="74"/>
              <w:ind w:left="105"/>
              <w:rPr>
                <w:sz w:val="18"/>
              </w:rPr>
            </w:pPr>
            <w:r>
              <w:rPr>
                <w:sz w:val="18"/>
              </w:rPr>
              <w:t>New base address for CPU window 2</w:t>
            </w:r>
          </w:p>
        </w:tc>
        <w:tc>
          <w:tcPr>
            <w:tcW w:w="2268" w:type="dxa"/>
          </w:tcPr>
          <w:p w14:paraId="28C44EA5" w14:textId="77777777" w:rsidR="00662E85" w:rsidRDefault="00825438">
            <w:pPr>
              <w:pStyle w:val="TableParagraph"/>
              <w:spacing w:before="74"/>
              <w:ind w:left="108"/>
              <w:rPr>
                <w:sz w:val="18"/>
              </w:rPr>
            </w:pPr>
            <w:r>
              <w:rPr>
                <w:color w:val="FF0000"/>
                <w:sz w:val="18"/>
              </w:rPr>
              <w:t>0 xf0</w:t>
            </w:r>
          </w:p>
        </w:tc>
      </w:tr>
      <w:tr w:rsidR="00662E85" w14:paraId="28C44EAC" w14:textId="77777777">
        <w:trPr>
          <w:trHeight w:val="380"/>
        </w:trPr>
        <w:tc>
          <w:tcPr>
            <w:tcW w:w="2707" w:type="dxa"/>
          </w:tcPr>
          <w:p w14:paraId="28C44EA7" w14:textId="77777777" w:rsidR="00662E85" w:rsidRDefault="00825438">
            <w:pPr>
              <w:pStyle w:val="TableParagraph"/>
              <w:spacing w:before="76"/>
              <w:ind w:left="107"/>
              <w:rPr>
                <w:sz w:val="18"/>
              </w:rPr>
            </w:pPr>
            <w:r>
              <w:rPr>
                <w:sz w:val="18"/>
              </w:rPr>
              <w:t>CPU_WIN3_MMAP</w:t>
            </w:r>
          </w:p>
        </w:tc>
        <w:tc>
          <w:tcPr>
            <w:tcW w:w="1495" w:type="dxa"/>
          </w:tcPr>
          <w:p w14:paraId="28C44EA8" w14:textId="77777777" w:rsidR="00662E85" w:rsidRDefault="00825438">
            <w:pPr>
              <w:pStyle w:val="TableParagraph"/>
              <w:spacing w:before="76"/>
              <w:ind w:left="107"/>
              <w:rPr>
                <w:sz w:val="18"/>
              </w:rPr>
            </w:pPr>
            <w:r>
              <w:rPr>
                <w:sz w:val="18"/>
              </w:rPr>
              <w:t>0 x3ff00098</w:t>
            </w:r>
          </w:p>
        </w:tc>
        <w:tc>
          <w:tcPr>
            <w:tcW w:w="727" w:type="dxa"/>
          </w:tcPr>
          <w:p w14:paraId="28C44EA9" w14:textId="77777777" w:rsidR="00662E85" w:rsidRDefault="00825438">
            <w:pPr>
              <w:pStyle w:val="TableParagraph"/>
              <w:spacing w:before="76"/>
              <w:ind w:left="108"/>
              <w:rPr>
                <w:sz w:val="18"/>
              </w:rPr>
            </w:pPr>
            <w:r>
              <w:rPr>
                <w:sz w:val="18"/>
              </w:rPr>
              <w:t>RW</w:t>
            </w:r>
          </w:p>
        </w:tc>
        <w:tc>
          <w:tcPr>
            <w:tcW w:w="6425" w:type="dxa"/>
          </w:tcPr>
          <w:p w14:paraId="28C44EAA" w14:textId="77777777" w:rsidR="00662E85" w:rsidRDefault="00825438">
            <w:pPr>
              <w:pStyle w:val="TableParagraph"/>
              <w:spacing w:before="76"/>
              <w:ind w:left="105"/>
              <w:rPr>
                <w:sz w:val="18"/>
              </w:rPr>
            </w:pPr>
            <w:r>
              <w:rPr>
                <w:sz w:val="18"/>
              </w:rPr>
              <w:t>New base address for CPU window 3</w:t>
            </w:r>
          </w:p>
        </w:tc>
        <w:tc>
          <w:tcPr>
            <w:tcW w:w="2268" w:type="dxa"/>
          </w:tcPr>
          <w:p w14:paraId="28C44EAB" w14:textId="77777777" w:rsidR="00662E85" w:rsidRDefault="00825438">
            <w:pPr>
              <w:pStyle w:val="TableParagraph"/>
              <w:spacing w:before="76"/>
              <w:ind w:left="108"/>
              <w:rPr>
                <w:sz w:val="18"/>
              </w:rPr>
            </w:pPr>
            <w:r>
              <w:rPr>
                <w:sz w:val="18"/>
              </w:rPr>
              <w:t>0 x0</w:t>
            </w:r>
          </w:p>
        </w:tc>
      </w:tr>
      <w:tr w:rsidR="00662E85" w14:paraId="28C44EB2" w14:textId="77777777">
        <w:trPr>
          <w:trHeight w:val="380"/>
        </w:trPr>
        <w:tc>
          <w:tcPr>
            <w:tcW w:w="2707" w:type="dxa"/>
          </w:tcPr>
          <w:p w14:paraId="28C44EAD" w14:textId="77777777" w:rsidR="00662E85" w:rsidRDefault="00825438">
            <w:pPr>
              <w:pStyle w:val="TableParagraph"/>
              <w:spacing w:before="76"/>
              <w:ind w:left="107"/>
              <w:rPr>
                <w:sz w:val="18"/>
              </w:rPr>
            </w:pPr>
            <w:r>
              <w:rPr>
                <w:sz w:val="18"/>
              </w:rPr>
              <w:t>CPU_WIN4_MMAP</w:t>
            </w:r>
          </w:p>
        </w:tc>
        <w:tc>
          <w:tcPr>
            <w:tcW w:w="1495" w:type="dxa"/>
          </w:tcPr>
          <w:p w14:paraId="28C44EAE" w14:textId="77777777" w:rsidR="00662E85" w:rsidRDefault="00825438">
            <w:pPr>
              <w:pStyle w:val="TableParagraph"/>
              <w:spacing w:before="76"/>
              <w:ind w:left="107"/>
              <w:rPr>
                <w:sz w:val="18"/>
              </w:rPr>
            </w:pPr>
            <w:r>
              <w:rPr>
                <w:sz w:val="18"/>
              </w:rPr>
              <w:t>0 x3ff000a0</w:t>
            </w:r>
          </w:p>
        </w:tc>
        <w:tc>
          <w:tcPr>
            <w:tcW w:w="727" w:type="dxa"/>
          </w:tcPr>
          <w:p w14:paraId="28C44EAF" w14:textId="77777777" w:rsidR="00662E85" w:rsidRDefault="00825438">
            <w:pPr>
              <w:pStyle w:val="TableParagraph"/>
              <w:spacing w:before="76"/>
              <w:ind w:left="108"/>
              <w:rPr>
                <w:sz w:val="18"/>
              </w:rPr>
            </w:pPr>
            <w:r>
              <w:rPr>
                <w:sz w:val="18"/>
              </w:rPr>
              <w:t>RW</w:t>
            </w:r>
          </w:p>
        </w:tc>
        <w:tc>
          <w:tcPr>
            <w:tcW w:w="6425" w:type="dxa"/>
          </w:tcPr>
          <w:p w14:paraId="28C44EB0" w14:textId="77777777" w:rsidR="00662E85" w:rsidRDefault="00825438">
            <w:pPr>
              <w:pStyle w:val="TableParagraph"/>
              <w:spacing w:before="76"/>
              <w:ind w:left="105"/>
              <w:rPr>
                <w:sz w:val="18"/>
              </w:rPr>
            </w:pPr>
            <w:r>
              <w:rPr>
                <w:sz w:val="18"/>
              </w:rPr>
              <w:t>New base address for CPU window 4</w:t>
            </w:r>
          </w:p>
        </w:tc>
        <w:tc>
          <w:tcPr>
            <w:tcW w:w="2268" w:type="dxa"/>
          </w:tcPr>
          <w:p w14:paraId="28C44EB1" w14:textId="77777777" w:rsidR="00662E85" w:rsidRDefault="00825438">
            <w:pPr>
              <w:pStyle w:val="TableParagraph"/>
              <w:spacing w:before="76"/>
              <w:ind w:left="108"/>
              <w:rPr>
                <w:sz w:val="18"/>
              </w:rPr>
            </w:pPr>
            <w:r>
              <w:rPr>
                <w:sz w:val="18"/>
              </w:rPr>
              <w:t>0 x0</w:t>
            </w:r>
          </w:p>
        </w:tc>
      </w:tr>
      <w:tr w:rsidR="00662E85" w14:paraId="28C44EB8" w14:textId="77777777">
        <w:trPr>
          <w:trHeight w:val="380"/>
        </w:trPr>
        <w:tc>
          <w:tcPr>
            <w:tcW w:w="2707" w:type="dxa"/>
          </w:tcPr>
          <w:p w14:paraId="28C44EB3" w14:textId="77777777" w:rsidR="00662E85" w:rsidRDefault="00825438">
            <w:pPr>
              <w:pStyle w:val="TableParagraph"/>
              <w:spacing w:before="76"/>
              <w:ind w:left="107"/>
              <w:rPr>
                <w:sz w:val="18"/>
              </w:rPr>
            </w:pPr>
            <w:r>
              <w:rPr>
                <w:sz w:val="18"/>
              </w:rPr>
              <w:t>CPU_WIN5_MMAP</w:t>
            </w:r>
          </w:p>
        </w:tc>
        <w:tc>
          <w:tcPr>
            <w:tcW w:w="1495" w:type="dxa"/>
          </w:tcPr>
          <w:p w14:paraId="28C44EB4" w14:textId="77777777" w:rsidR="00662E85" w:rsidRDefault="00825438">
            <w:pPr>
              <w:pStyle w:val="TableParagraph"/>
              <w:spacing w:before="76"/>
              <w:ind w:left="107"/>
              <w:rPr>
                <w:sz w:val="18"/>
              </w:rPr>
            </w:pPr>
            <w:r>
              <w:rPr>
                <w:sz w:val="18"/>
              </w:rPr>
              <w:t>0 x3ff000a8</w:t>
            </w:r>
          </w:p>
        </w:tc>
        <w:tc>
          <w:tcPr>
            <w:tcW w:w="727" w:type="dxa"/>
          </w:tcPr>
          <w:p w14:paraId="28C44EB5" w14:textId="77777777" w:rsidR="00662E85" w:rsidRDefault="00825438">
            <w:pPr>
              <w:pStyle w:val="TableParagraph"/>
              <w:spacing w:before="76"/>
              <w:ind w:left="108"/>
              <w:rPr>
                <w:sz w:val="18"/>
              </w:rPr>
            </w:pPr>
            <w:r>
              <w:rPr>
                <w:sz w:val="18"/>
              </w:rPr>
              <w:t>RW</w:t>
            </w:r>
          </w:p>
        </w:tc>
        <w:tc>
          <w:tcPr>
            <w:tcW w:w="6425" w:type="dxa"/>
          </w:tcPr>
          <w:p w14:paraId="28C44EB6" w14:textId="77777777" w:rsidR="00662E85" w:rsidRDefault="00825438">
            <w:pPr>
              <w:pStyle w:val="TableParagraph"/>
              <w:spacing w:before="76"/>
              <w:ind w:left="105"/>
              <w:rPr>
                <w:sz w:val="18"/>
              </w:rPr>
            </w:pPr>
            <w:r>
              <w:rPr>
                <w:sz w:val="18"/>
              </w:rPr>
              <w:t>New base address for CPU window 5</w:t>
            </w:r>
          </w:p>
        </w:tc>
        <w:tc>
          <w:tcPr>
            <w:tcW w:w="2268" w:type="dxa"/>
          </w:tcPr>
          <w:p w14:paraId="28C44EB7" w14:textId="77777777" w:rsidR="00662E85" w:rsidRDefault="00825438">
            <w:pPr>
              <w:pStyle w:val="TableParagraph"/>
              <w:spacing w:before="76"/>
              <w:ind w:left="108"/>
              <w:rPr>
                <w:sz w:val="18"/>
              </w:rPr>
            </w:pPr>
            <w:r>
              <w:rPr>
                <w:sz w:val="18"/>
              </w:rPr>
              <w:t>0 x0</w:t>
            </w:r>
          </w:p>
        </w:tc>
      </w:tr>
      <w:tr w:rsidR="00662E85" w14:paraId="28C44EBE" w14:textId="77777777">
        <w:trPr>
          <w:trHeight w:val="383"/>
        </w:trPr>
        <w:tc>
          <w:tcPr>
            <w:tcW w:w="2707" w:type="dxa"/>
          </w:tcPr>
          <w:p w14:paraId="28C44EB9" w14:textId="77777777" w:rsidR="00662E85" w:rsidRDefault="00825438">
            <w:pPr>
              <w:pStyle w:val="TableParagraph"/>
              <w:spacing w:before="76"/>
              <w:ind w:left="107"/>
              <w:rPr>
                <w:sz w:val="18"/>
              </w:rPr>
            </w:pPr>
            <w:r>
              <w:rPr>
                <w:sz w:val="18"/>
              </w:rPr>
              <w:t>CPU_WIN6_MMAP</w:t>
            </w:r>
          </w:p>
        </w:tc>
        <w:tc>
          <w:tcPr>
            <w:tcW w:w="1495" w:type="dxa"/>
          </w:tcPr>
          <w:p w14:paraId="28C44EBA" w14:textId="77777777" w:rsidR="00662E85" w:rsidRDefault="00825438">
            <w:pPr>
              <w:pStyle w:val="TableParagraph"/>
              <w:spacing w:before="76"/>
              <w:ind w:left="107"/>
              <w:rPr>
                <w:sz w:val="18"/>
              </w:rPr>
            </w:pPr>
            <w:r>
              <w:rPr>
                <w:sz w:val="18"/>
              </w:rPr>
              <w:t>0 x3ff000b0</w:t>
            </w:r>
          </w:p>
        </w:tc>
        <w:tc>
          <w:tcPr>
            <w:tcW w:w="727" w:type="dxa"/>
          </w:tcPr>
          <w:p w14:paraId="28C44EBB" w14:textId="77777777" w:rsidR="00662E85" w:rsidRDefault="00825438">
            <w:pPr>
              <w:pStyle w:val="TableParagraph"/>
              <w:spacing w:before="76"/>
              <w:ind w:left="108"/>
              <w:rPr>
                <w:sz w:val="18"/>
              </w:rPr>
            </w:pPr>
            <w:r>
              <w:rPr>
                <w:sz w:val="18"/>
              </w:rPr>
              <w:t>RW</w:t>
            </w:r>
          </w:p>
        </w:tc>
        <w:tc>
          <w:tcPr>
            <w:tcW w:w="6425" w:type="dxa"/>
          </w:tcPr>
          <w:p w14:paraId="28C44EBC" w14:textId="77777777" w:rsidR="00662E85" w:rsidRDefault="00825438">
            <w:pPr>
              <w:pStyle w:val="TableParagraph"/>
              <w:spacing w:before="76"/>
              <w:ind w:left="105"/>
              <w:rPr>
                <w:sz w:val="18"/>
              </w:rPr>
            </w:pPr>
            <w:r>
              <w:rPr>
                <w:sz w:val="18"/>
              </w:rPr>
              <w:t>New base address for CPU window 6</w:t>
            </w:r>
          </w:p>
        </w:tc>
        <w:tc>
          <w:tcPr>
            <w:tcW w:w="2268" w:type="dxa"/>
          </w:tcPr>
          <w:p w14:paraId="28C44EBD" w14:textId="77777777" w:rsidR="00662E85" w:rsidRDefault="00825438">
            <w:pPr>
              <w:pStyle w:val="TableParagraph"/>
              <w:spacing w:before="76"/>
              <w:ind w:left="108"/>
              <w:rPr>
                <w:sz w:val="18"/>
              </w:rPr>
            </w:pPr>
            <w:r>
              <w:rPr>
                <w:sz w:val="18"/>
              </w:rPr>
              <w:t>0 x0</w:t>
            </w:r>
          </w:p>
        </w:tc>
      </w:tr>
      <w:tr w:rsidR="00662E85" w14:paraId="28C44EC4" w14:textId="77777777">
        <w:trPr>
          <w:trHeight w:val="380"/>
        </w:trPr>
        <w:tc>
          <w:tcPr>
            <w:tcW w:w="2707" w:type="dxa"/>
          </w:tcPr>
          <w:p w14:paraId="28C44EBF" w14:textId="77777777" w:rsidR="00662E85" w:rsidRDefault="00825438">
            <w:pPr>
              <w:pStyle w:val="TableParagraph"/>
              <w:spacing w:before="74"/>
              <w:ind w:left="107"/>
              <w:rPr>
                <w:sz w:val="18"/>
              </w:rPr>
            </w:pPr>
            <w:r>
              <w:rPr>
                <w:sz w:val="18"/>
              </w:rPr>
              <w:t>CPU_WIN7_MMAP</w:t>
            </w:r>
          </w:p>
        </w:tc>
        <w:tc>
          <w:tcPr>
            <w:tcW w:w="1495" w:type="dxa"/>
          </w:tcPr>
          <w:p w14:paraId="28C44EC0" w14:textId="77777777" w:rsidR="00662E85" w:rsidRDefault="00825438">
            <w:pPr>
              <w:pStyle w:val="TableParagraph"/>
              <w:spacing w:before="74"/>
              <w:ind w:left="107"/>
              <w:rPr>
                <w:sz w:val="18"/>
              </w:rPr>
            </w:pPr>
            <w:r>
              <w:rPr>
                <w:sz w:val="18"/>
              </w:rPr>
              <w:t>0 x3ff000b8</w:t>
            </w:r>
          </w:p>
        </w:tc>
        <w:tc>
          <w:tcPr>
            <w:tcW w:w="727" w:type="dxa"/>
          </w:tcPr>
          <w:p w14:paraId="28C44EC1" w14:textId="77777777" w:rsidR="00662E85" w:rsidRDefault="00825438">
            <w:pPr>
              <w:pStyle w:val="TableParagraph"/>
              <w:spacing w:before="74"/>
              <w:ind w:left="108"/>
              <w:rPr>
                <w:sz w:val="18"/>
              </w:rPr>
            </w:pPr>
            <w:r>
              <w:rPr>
                <w:sz w:val="18"/>
              </w:rPr>
              <w:t>RW</w:t>
            </w:r>
          </w:p>
        </w:tc>
        <w:tc>
          <w:tcPr>
            <w:tcW w:w="6425" w:type="dxa"/>
          </w:tcPr>
          <w:p w14:paraId="28C44EC2" w14:textId="77777777" w:rsidR="00662E85" w:rsidRDefault="00825438">
            <w:pPr>
              <w:pStyle w:val="TableParagraph"/>
              <w:spacing w:before="74"/>
              <w:ind w:left="105"/>
              <w:rPr>
                <w:sz w:val="18"/>
              </w:rPr>
            </w:pPr>
            <w:r>
              <w:rPr>
                <w:sz w:val="18"/>
              </w:rPr>
              <w:t>New base address for CPU window 7</w:t>
            </w:r>
          </w:p>
        </w:tc>
        <w:tc>
          <w:tcPr>
            <w:tcW w:w="2268" w:type="dxa"/>
          </w:tcPr>
          <w:p w14:paraId="28C44EC3" w14:textId="77777777" w:rsidR="00662E85" w:rsidRDefault="00825438">
            <w:pPr>
              <w:pStyle w:val="TableParagraph"/>
              <w:spacing w:before="74"/>
              <w:ind w:left="108"/>
              <w:rPr>
                <w:sz w:val="18"/>
              </w:rPr>
            </w:pPr>
            <w:r>
              <w:rPr>
                <w:sz w:val="18"/>
              </w:rPr>
              <w:t>0 x0</w:t>
            </w:r>
          </w:p>
        </w:tc>
      </w:tr>
      <w:tr w:rsidR="00662E85" w14:paraId="28C44ECA" w14:textId="77777777">
        <w:trPr>
          <w:trHeight w:val="380"/>
        </w:trPr>
        <w:tc>
          <w:tcPr>
            <w:tcW w:w="2707" w:type="dxa"/>
          </w:tcPr>
          <w:p w14:paraId="28C44EC5" w14:textId="77777777" w:rsidR="00662E85" w:rsidRDefault="00825438">
            <w:pPr>
              <w:pStyle w:val="TableParagraph"/>
              <w:spacing w:before="74"/>
              <w:ind w:left="107"/>
              <w:rPr>
                <w:sz w:val="18"/>
              </w:rPr>
            </w:pPr>
            <w:r>
              <w:rPr>
                <w:sz w:val="18"/>
              </w:rPr>
              <w:t>PCI_WIN0_BASE</w:t>
            </w:r>
          </w:p>
        </w:tc>
        <w:tc>
          <w:tcPr>
            <w:tcW w:w="1495" w:type="dxa"/>
          </w:tcPr>
          <w:p w14:paraId="28C44EC6" w14:textId="77777777" w:rsidR="00662E85" w:rsidRDefault="00825438">
            <w:pPr>
              <w:pStyle w:val="TableParagraph"/>
              <w:spacing w:before="74"/>
              <w:ind w:left="107"/>
              <w:rPr>
                <w:sz w:val="18"/>
              </w:rPr>
            </w:pPr>
            <w:r>
              <w:rPr>
                <w:sz w:val="18"/>
              </w:rPr>
              <w:t>0 x3ff00100</w:t>
            </w:r>
          </w:p>
        </w:tc>
        <w:tc>
          <w:tcPr>
            <w:tcW w:w="727" w:type="dxa"/>
          </w:tcPr>
          <w:p w14:paraId="28C44EC7" w14:textId="77777777" w:rsidR="00662E85" w:rsidRDefault="00825438">
            <w:pPr>
              <w:pStyle w:val="TableParagraph"/>
              <w:spacing w:before="74"/>
              <w:ind w:left="108"/>
              <w:rPr>
                <w:sz w:val="18"/>
              </w:rPr>
            </w:pPr>
            <w:r>
              <w:rPr>
                <w:sz w:val="18"/>
              </w:rPr>
              <w:t>RW</w:t>
            </w:r>
          </w:p>
        </w:tc>
        <w:tc>
          <w:tcPr>
            <w:tcW w:w="6425" w:type="dxa"/>
          </w:tcPr>
          <w:p w14:paraId="28C44EC8" w14:textId="77777777" w:rsidR="00662E85" w:rsidRDefault="00825438">
            <w:pPr>
              <w:pStyle w:val="TableParagraph"/>
              <w:spacing w:before="74"/>
              <w:ind w:left="105"/>
              <w:rPr>
                <w:sz w:val="18"/>
              </w:rPr>
            </w:pPr>
            <w:r>
              <w:rPr>
                <w:sz w:val="18"/>
              </w:rPr>
              <w:t>Base address for PCI window 0</w:t>
            </w:r>
          </w:p>
        </w:tc>
        <w:tc>
          <w:tcPr>
            <w:tcW w:w="2268" w:type="dxa"/>
          </w:tcPr>
          <w:p w14:paraId="28C44EC9" w14:textId="77777777" w:rsidR="00662E85" w:rsidRDefault="00825438">
            <w:pPr>
              <w:pStyle w:val="TableParagraph"/>
              <w:spacing w:before="74"/>
              <w:ind w:left="108"/>
              <w:rPr>
                <w:sz w:val="18"/>
              </w:rPr>
            </w:pPr>
            <w:r>
              <w:rPr>
                <w:sz w:val="18"/>
              </w:rPr>
              <w:t>0 x8000_0000</w:t>
            </w:r>
          </w:p>
        </w:tc>
      </w:tr>
      <w:tr w:rsidR="00662E85" w14:paraId="28C44ED0" w14:textId="77777777">
        <w:trPr>
          <w:trHeight w:val="380"/>
        </w:trPr>
        <w:tc>
          <w:tcPr>
            <w:tcW w:w="2707" w:type="dxa"/>
          </w:tcPr>
          <w:p w14:paraId="28C44ECB" w14:textId="77777777" w:rsidR="00662E85" w:rsidRDefault="00825438">
            <w:pPr>
              <w:pStyle w:val="TableParagraph"/>
              <w:spacing w:before="74"/>
              <w:ind w:left="107"/>
              <w:rPr>
                <w:sz w:val="18"/>
              </w:rPr>
            </w:pPr>
            <w:r>
              <w:rPr>
                <w:sz w:val="18"/>
              </w:rPr>
              <w:t>PCI_WIN1_BASE</w:t>
            </w:r>
          </w:p>
        </w:tc>
        <w:tc>
          <w:tcPr>
            <w:tcW w:w="1495" w:type="dxa"/>
          </w:tcPr>
          <w:p w14:paraId="28C44ECC" w14:textId="77777777" w:rsidR="00662E85" w:rsidRDefault="00825438">
            <w:pPr>
              <w:pStyle w:val="TableParagraph"/>
              <w:spacing w:before="74"/>
              <w:ind w:left="107"/>
              <w:rPr>
                <w:sz w:val="18"/>
              </w:rPr>
            </w:pPr>
            <w:r>
              <w:rPr>
                <w:sz w:val="18"/>
              </w:rPr>
              <w:t>0 x3ff00108</w:t>
            </w:r>
          </w:p>
        </w:tc>
        <w:tc>
          <w:tcPr>
            <w:tcW w:w="727" w:type="dxa"/>
          </w:tcPr>
          <w:p w14:paraId="28C44ECD" w14:textId="77777777" w:rsidR="00662E85" w:rsidRDefault="00825438">
            <w:pPr>
              <w:pStyle w:val="TableParagraph"/>
              <w:spacing w:before="74"/>
              <w:ind w:left="108"/>
              <w:rPr>
                <w:sz w:val="18"/>
              </w:rPr>
            </w:pPr>
            <w:r>
              <w:rPr>
                <w:sz w:val="18"/>
              </w:rPr>
              <w:t>RW</w:t>
            </w:r>
          </w:p>
        </w:tc>
        <w:tc>
          <w:tcPr>
            <w:tcW w:w="6425" w:type="dxa"/>
          </w:tcPr>
          <w:p w14:paraId="28C44ECE" w14:textId="77777777" w:rsidR="00662E85" w:rsidRDefault="00825438">
            <w:pPr>
              <w:pStyle w:val="TableParagraph"/>
              <w:spacing w:before="74"/>
              <w:ind w:left="105"/>
              <w:rPr>
                <w:sz w:val="18"/>
              </w:rPr>
            </w:pPr>
            <w:r>
              <w:rPr>
                <w:sz w:val="18"/>
              </w:rPr>
              <w:t>Base address for PCI window 1</w:t>
            </w:r>
          </w:p>
        </w:tc>
        <w:tc>
          <w:tcPr>
            <w:tcW w:w="2268" w:type="dxa"/>
          </w:tcPr>
          <w:p w14:paraId="28C44ECF" w14:textId="77777777" w:rsidR="00662E85" w:rsidRDefault="00825438">
            <w:pPr>
              <w:pStyle w:val="TableParagraph"/>
              <w:spacing w:before="74"/>
              <w:ind w:left="108"/>
              <w:rPr>
                <w:sz w:val="18"/>
              </w:rPr>
            </w:pPr>
            <w:r>
              <w:rPr>
                <w:sz w:val="18"/>
              </w:rPr>
              <w:t>0 x0</w:t>
            </w:r>
          </w:p>
        </w:tc>
      </w:tr>
      <w:tr w:rsidR="00662E85" w14:paraId="28C44ED6" w14:textId="77777777">
        <w:trPr>
          <w:trHeight w:val="380"/>
        </w:trPr>
        <w:tc>
          <w:tcPr>
            <w:tcW w:w="2707" w:type="dxa"/>
          </w:tcPr>
          <w:p w14:paraId="28C44ED1" w14:textId="77777777" w:rsidR="00662E85" w:rsidRDefault="00825438">
            <w:pPr>
              <w:pStyle w:val="TableParagraph"/>
              <w:spacing w:before="74"/>
              <w:ind w:left="107"/>
              <w:rPr>
                <w:sz w:val="18"/>
              </w:rPr>
            </w:pPr>
            <w:r>
              <w:rPr>
                <w:sz w:val="18"/>
              </w:rPr>
              <w:t>PCI_WIN2_BASE</w:t>
            </w:r>
          </w:p>
        </w:tc>
        <w:tc>
          <w:tcPr>
            <w:tcW w:w="1495" w:type="dxa"/>
          </w:tcPr>
          <w:p w14:paraId="28C44ED2" w14:textId="77777777" w:rsidR="00662E85" w:rsidRDefault="00825438">
            <w:pPr>
              <w:pStyle w:val="TableParagraph"/>
              <w:spacing w:before="74"/>
              <w:ind w:left="107"/>
              <w:rPr>
                <w:sz w:val="18"/>
              </w:rPr>
            </w:pPr>
            <w:r>
              <w:rPr>
                <w:sz w:val="18"/>
              </w:rPr>
              <w:t>0 x3ff00110</w:t>
            </w:r>
          </w:p>
        </w:tc>
        <w:tc>
          <w:tcPr>
            <w:tcW w:w="727" w:type="dxa"/>
          </w:tcPr>
          <w:p w14:paraId="28C44ED3" w14:textId="77777777" w:rsidR="00662E85" w:rsidRDefault="00825438">
            <w:pPr>
              <w:pStyle w:val="TableParagraph"/>
              <w:spacing w:before="74"/>
              <w:ind w:left="108"/>
              <w:rPr>
                <w:sz w:val="18"/>
              </w:rPr>
            </w:pPr>
            <w:r>
              <w:rPr>
                <w:sz w:val="18"/>
              </w:rPr>
              <w:t>RW</w:t>
            </w:r>
          </w:p>
        </w:tc>
        <w:tc>
          <w:tcPr>
            <w:tcW w:w="6425" w:type="dxa"/>
          </w:tcPr>
          <w:p w14:paraId="28C44ED4" w14:textId="77777777" w:rsidR="00662E85" w:rsidRDefault="00825438">
            <w:pPr>
              <w:pStyle w:val="TableParagraph"/>
              <w:spacing w:before="74"/>
              <w:ind w:left="105"/>
              <w:rPr>
                <w:sz w:val="18"/>
              </w:rPr>
            </w:pPr>
            <w:r>
              <w:rPr>
                <w:sz w:val="18"/>
              </w:rPr>
              <w:t>PCI window 2 base address</w:t>
            </w:r>
          </w:p>
        </w:tc>
        <w:tc>
          <w:tcPr>
            <w:tcW w:w="2268" w:type="dxa"/>
          </w:tcPr>
          <w:p w14:paraId="28C44ED5" w14:textId="77777777" w:rsidR="00662E85" w:rsidRDefault="00825438">
            <w:pPr>
              <w:pStyle w:val="TableParagraph"/>
              <w:spacing w:before="74"/>
              <w:ind w:left="108"/>
              <w:rPr>
                <w:sz w:val="18"/>
              </w:rPr>
            </w:pPr>
            <w:r>
              <w:rPr>
                <w:sz w:val="18"/>
              </w:rPr>
              <w:t>0 x0</w:t>
            </w:r>
          </w:p>
        </w:tc>
      </w:tr>
      <w:tr w:rsidR="00662E85" w14:paraId="28C44EDC" w14:textId="77777777">
        <w:trPr>
          <w:trHeight w:val="380"/>
        </w:trPr>
        <w:tc>
          <w:tcPr>
            <w:tcW w:w="2707" w:type="dxa"/>
          </w:tcPr>
          <w:p w14:paraId="28C44ED7" w14:textId="77777777" w:rsidR="00662E85" w:rsidRDefault="00825438">
            <w:pPr>
              <w:pStyle w:val="TableParagraph"/>
              <w:spacing w:before="74"/>
              <w:ind w:left="107"/>
              <w:rPr>
                <w:sz w:val="18"/>
              </w:rPr>
            </w:pPr>
            <w:r>
              <w:rPr>
                <w:sz w:val="18"/>
              </w:rPr>
              <w:t>PCI_WIN3_BASE</w:t>
            </w:r>
          </w:p>
        </w:tc>
        <w:tc>
          <w:tcPr>
            <w:tcW w:w="1495" w:type="dxa"/>
          </w:tcPr>
          <w:p w14:paraId="28C44ED8" w14:textId="77777777" w:rsidR="00662E85" w:rsidRDefault="00825438">
            <w:pPr>
              <w:pStyle w:val="TableParagraph"/>
              <w:spacing w:before="74"/>
              <w:ind w:left="107"/>
              <w:rPr>
                <w:sz w:val="18"/>
              </w:rPr>
            </w:pPr>
            <w:r>
              <w:rPr>
                <w:sz w:val="18"/>
              </w:rPr>
              <w:t>0 x3ff00118</w:t>
            </w:r>
          </w:p>
        </w:tc>
        <w:tc>
          <w:tcPr>
            <w:tcW w:w="727" w:type="dxa"/>
          </w:tcPr>
          <w:p w14:paraId="28C44ED9" w14:textId="77777777" w:rsidR="00662E85" w:rsidRDefault="00825438">
            <w:pPr>
              <w:pStyle w:val="TableParagraph"/>
              <w:spacing w:before="74"/>
              <w:ind w:left="108"/>
              <w:rPr>
                <w:sz w:val="18"/>
              </w:rPr>
            </w:pPr>
            <w:r>
              <w:rPr>
                <w:sz w:val="18"/>
              </w:rPr>
              <w:t>RW</w:t>
            </w:r>
          </w:p>
        </w:tc>
        <w:tc>
          <w:tcPr>
            <w:tcW w:w="6425" w:type="dxa"/>
          </w:tcPr>
          <w:p w14:paraId="28C44EDA" w14:textId="77777777" w:rsidR="00662E85" w:rsidRDefault="00825438">
            <w:pPr>
              <w:pStyle w:val="TableParagraph"/>
              <w:spacing w:before="74"/>
              <w:ind w:left="105"/>
              <w:rPr>
                <w:sz w:val="18"/>
              </w:rPr>
            </w:pPr>
            <w:r>
              <w:rPr>
                <w:sz w:val="18"/>
              </w:rPr>
              <w:t>Base address for PCI window 3</w:t>
            </w:r>
          </w:p>
        </w:tc>
        <w:tc>
          <w:tcPr>
            <w:tcW w:w="2268" w:type="dxa"/>
          </w:tcPr>
          <w:p w14:paraId="28C44EDB" w14:textId="77777777" w:rsidR="00662E85" w:rsidRDefault="00825438">
            <w:pPr>
              <w:pStyle w:val="TableParagraph"/>
              <w:spacing w:before="74"/>
              <w:ind w:left="108"/>
              <w:rPr>
                <w:sz w:val="18"/>
              </w:rPr>
            </w:pPr>
            <w:r>
              <w:rPr>
                <w:sz w:val="18"/>
              </w:rPr>
              <w:t>0 x0</w:t>
            </w:r>
          </w:p>
        </w:tc>
      </w:tr>
      <w:tr w:rsidR="00662E85" w14:paraId="28C44EE2" w14:textId="77777777">
        <w:trPr>
          <w:trHeight w:val="380"/>
        </w:trPr>
        <w:tc>
          <w:tcPr>
            <w:tcW w:w="2707" w:type="dxa"/>
          </w:tcPr>
          <w:p w14:paraId="28C44EDD" w14:textId="77777777" w:rsidR="00662E85" w:rsidRDefault="00825438">
            <w:pPr>
              <w:pStyle w:val="TableParagraph"/>
              <w:spacing w:before="74"/>
              <w:ind w:left="107"/>
              <w:rPr>
                <w:sz w:val="18"/>
              </w:rPr>
            </w:pPr>
            <w:r>
              <w:rPr>
                <w:sz w:val="18"/>
              </w:rPr>
              <w:t>PCI_WIN4_BASE</w:t>
            </w:r>
          </w:p>
        </w:tc>
        <w:tc>
          <w:tcPr>
            <w:tcW w:w="1495" w:type="dxa"/>
          </w:tcPr>
          <w:p w14:paraId="28C44EDE" w14:textId="77777777" w:rsidR="00662E85" w:rsidRDefault="00825438">
            <w:pPr>
              <w:pStyle w:val="TableParagraph"/>
              <w:spacing w:before="74"/>
              <w:ind w:left="107"/>
              <w:rPr>
                <w:sz w:val="18"/>
              </w:rPr>
            </w:pPr>
            <w:r>
              <w:rPr>
                <w:sz w:val="18"/>
              </w:rPr>
              <w:t>0 x3ff00120</w:t>
            </w:r>
          </w:p>
        </w:tc>
        <w:tc>
          <w:tcPr>
            <w:tcW w:w="727" w:type="dxa"/>
          </w:tcPr>
          <w:p w14:paraId="28C44EDF" w14:textId="77777777" w:rsidR="00662E85" w:rsidRDefault="00825438">
            <w:pPr>
              <w:pStyle w:val="TableParagraph"/>
              <w:spacing w:before="74"/>
              <w:ind w:left="108"/>
              <w:rPr>
                <w:sz w:val="18"/>
              </w:rPr>
            </w:pPr>
            <w:r>
              <w:rPr>
                <w:sz w:val="18"/>
              </w:rPr>
              <w:t>RW</w:t>
            </w:r>
          </w:p>
        </w:tc>
        <w:tc>
          <w:tcPr>
            <w:tcW w:w="6425" w:type="dxa"/>
          </w:tcPr>
          <w:p w14:paraId="28C44EE0" w14:textId="77777777" w:rsidR="00662E85" w:rsidRDefault="00825438">
            <w:pPr>
              <w:pStyle w:val="TableParagraph"/>
              <w:spacing w:before="74"/>
              <w:ind w:left="105"/>
              <w:rPr>
                <w:sz w:val="18"/>
              </w:rPr>
            </w:pPr>
            <w:r>
              <w:rPr>
                <w:sz w:val="18"/>
              </w:rPr>
              <w:t>Base address for PCI window 4</w:t>
            </w:r>
          </w:p>
        </w:tc>
        <w:tc>
          <w:tcPr>
            <w:tcW w:w="2268" w:type="dxa"/>
          </w:tcPr>
          <w:p w14:paraId="28C44EE1" w14:textId="77777777" w:rsidR="00662E85" w:rsidRDefault="00825438">
            <w:pPr>
              <w:pStyle w:val="TableParagraph"/>
              <w:spacing w:before="74"/>
              <w:ind w:left="108"/>
              <w:rPr>
                <w:sz w:val="18"/>
              </w:rPr>
            </w:pPr>
            <w:r>
              <w:rPr>
                <w:sz w:val="18"/>
              </w:rPr>
              <w:t>0 x0</w:t>
            </w:r>
          </w:p>
        </w:tc>
      </w:tr>
      <w:tr w:rsidR="00662E85" w14:paraId="28C44EE8" w14:textId="77777777">
        <w:trPr>
          <w:trHeight w:val="380"/>
        </w:trPr>
        <w:tc>
          <w:tcPr>
            <w:tcW w:w="2707" w:type="dxa"/>
          </w:tcPr>
          <w:p w14:paraId="28C44EE3" w14:textId="77777777" w:rsidR="00662E85" w:rsidRDefault="00825438">
            <w:pPr>
              <w:pStyle w:val="TableParagraph"/>
              <w:spacing w:before="74"/>
              <w:ind w:left="107"/>
              <w:rPr>
                <w:sz w:val="18"/>
              </w:rPr>
            </w:pPr>
            <w:r>
              <w:rPr>
                <w:sz w:val="18"/>
              </w:rPr>
              <w:t>PCI_WIN5_BASE</w:t>
            </w:r>
          </w:p>
        </w:tc>
        <w:tc>
          <w:tcPr>
            <w:tcW w:w="1495" w:type="dxa"/>
          </w:tcPr>
          <w:p w14:paraId="28C44EE4" w14:textId="77777777" w:rsidR="00662E85" w:rsidRDefault="00825438">
            <w:pPr>
              <w:pStyle w:val="TableParagraph"/>
              <w:spacing w:before="74"/>
              <w:ind w:left="107"/>
              <w:rPr>
                <w:sz w:val="18"/>
              </w:rPr>
            </w:pPr>
            <w:r>
              <w:rPr>
                <w:sz w:val="18"/>
              </w:rPr>
              <w:t>0 x3ff00128</w:t>
            </w:r>
          </w:p>
        </w:tc>
        <w:tc>
          <w:tcPr>
            <w:tcW w:w="727" w:type="dxa"/>
          </w:tcPr>
          <w:p w14:paraId="28C44EE5" w14:textId="77777777" w:rsidR="00662E85" w:rsidRDefault="00825438">
            <w:pPr>
              <w:pStyle w:val="TableParagraph"/>
              <w:spacing w:before="74"/>
              <w:ind w:left="108"/>
              <w:rPr>
                <w:sz w:val="18"/>
              </w:rPr>
            </w:pPr>
            <w:r>
              <w:rPr>
                <w:sz w:val="18"/>
              </w:rPr>
              <w:t>RW</w:t>
            </w:r>
          </w:p>
        </w:tc>
        <w:tc>
          <w:tcPr>
            <w:tcW w:w="6425" w:type="dxa"/>
          </w:tcPr>
          <w:p w14:paraId="28C44EE6" w14:textId="77777777" w:rsidR="00662E85" w:rsidRDefault="00825438">
            <w:pPr>
              <w:pStyle w:val="TableParagraph"/>
              <w:spacing w:before="74"/>
              <w:ind w:left="105"/>
              <w:rPr>
                <w:sz w:val="18"/>
              </w:rPr>
            </w:pPr>
            <w:r>
              <w:rPr>
                <w:sz w:val="18"/>
              </w:rPr>
              <w:t>Base address for PCI window 5</w:t>
            </w:r>
          </w:p>
        </w:tc>
        <w:tc>
          <w:tcPr>
            <w:tcW w:w="2268" w:type="dxa"/>
          </w:tcPr>
          <w:p w14:paraId="28C44EE7" w14:textId="77777777" w:rsidR="00662E85" w:rsidRDefault="00825438">
            <w:pPr>
              <w:pStyle w:val="TableParagraph"/>
              <w:spacing w:before="74"/>
              <w:ind w:left="108"/>
              <w:rPr>
                <w:sz w:val="18"/>
              </w:rPr>
            </w:pPr>
            <w:r>
              <w:rPr>
                <w:sz w:val="18"/>
              </w:rPr>
              <w:t>0 x0</w:t>
            </w:r>
          </w:p>
        </w:tc>
      </w:tr>
      <w:tr w:rsidR="00662E85" w14:paraId="28C44EEE" w14:textId="77777777">
        <w:trPr>
          <w:trHeight w:val="380"/>
        </w:trPr>
        <w:tc>
          <w:tcPr>
            <w:tcW w:w="2707" w:type="dxa"/>
          </w:tcPr>
          <w:p w14:paraId="28C44EE9" w14:textId="77777777" w:rsidR="00662E85" w:rsidRDefault="00825438">
            <w:pPr>
              <w:pStyle w:val="TableParagraph"/>
              <w:spacing w:before="74"/>
              <w:ind w:left="107"/>
              <w:rPr>
                <w:sz w:val="18"/>
              </w:rPr>
            </w:pPr>
            <w:r>
              <w:rPr>
                <w:sz w:val="18"/>
              </w:rPr>
              <w:t>PCI_WIN6_BASE</w:t>
            </w:r>
          </w:p>
        </w:tc>
        <w:tc>
          <w:tcPr>
            <w:tcW w:w="1495" w:type="dxa"/>
          </w:tcPr>
          <w:p w14:paraId="28C44EEA" w14:textId="77777777" w:rsidR="00662E85" w:rsidRDefault="00825438">
            <w:pPr>
              <w:pStyle w:val="TableParagraph"/>
              <w:spacing w:before="74"/>
              <w:ind w:left="107"/>
              <w:rPr>
                <w:sz w:val="18"/>
              </w:rPr>
            </w:pPr>
            <w:r>
              <w:rPr>
                <w:sz w:val="18"/>
              </w:rPr>
              <w:t>0 x3ff00130</w:t>
            </w:r>
          </w:p>
        </w:tc>
        <w:tc>
          <w:tcPr>
            <w:tcW w:w="727" w:type="dxa"/>
          </w:tcPr>
          <w:p w14:paraId="28C44EEB" w14:textId="77777777" w:rsidR="00662E85" w:rsidRDefault="00825438">
            <w:pPr>
              <w:pStyle w:val="TableParagraph"/>
              <w:spacing w:before="74"/>
              <w:ind w:left="108"/>
              <w:rPr>
                <w:sz w:val="18"/>
              </w:rPr>
            </w:pPr>
            <w:r>
              <w:rPr>
                <w:sz w:val="18"/>
              </w:rPr>
              <w:t>RW</w:t>
            </w:r>
          </w:p>
        </w:tc>
        <w:tc>
          <w:tcPr>
            <w:tcW w:w="6425" w:type="dxa"/>
          </w:tcPr>
          <w:p w14:paraId="28C44EEC" w14:textId="77777777" w:rsidR="00662E85" w:rsidRDefault="00825438">
            <w:pPr>
              <w:pStyle w:val="TableParagraph"/>
              <w:spacing w:before="74"/>
              <w:ind w:left="105"/>
              <w:rPr>
                <w:sz w:val="18"/>
              </w:rPr>
            </w:pPr>
            <w:r>
              <w:rPr>
                <w:sz w:val="18"/>
              </w:rPr>
              <w:t>Base address for PCI window 6</w:t>
            </w:r>
          </w:p>
        </w:tc>
        <w:tc>
          <w:tcPr>
            <w:tcW w:w="2268" w:type="dxa"/>
          </w:tcPr>
          <w:p w14:paraId="28C44EED" w14:textId="77777777" w:rsidR="00662E85" w:rsidRDefault="00825438">
            <w:pPr>
              <w:pStyle w:val="TableParagraph"/>
              <w:spacing w:before="74"/>
              <w:ind w:left="108"/>
              <w:rPr>
                <w:sz w:val="18"/>
              </w:rPr>
            </w:pPr>
            <w:r>
              <w:rPr>
                <w:sz w:val="18"/>
              </w:rPr>
              <w:t>0 x0</w:t>
            </w:r>
          </w:p>
        </w:tc>
      </w:tr>
      <w:tr w:rsidR="00662E85" w14:paraId="28C44EF4" w14:textId="77777777">
        <w:trPr>
          <w:trHeight w:val="380"/>
        </w:trPr>
        <w:tc>
          <w:tcPr>
            <w:tcW w:w="2707" w:type="dxa"/>
          </w:tcPr>
          <w:p w14:paraId="28C44EEF" w14:textId="77777777" w:rsidR="00662E85" w:rsidRDefault="00825438">
            <w:pPr>
              <w:pStyle w:val="TableParagraph"/>
              <w:spacing w:before="76"/>
              <w:ind w:left="107"/>
              <w:rPr>
                <w:sz w:val="18"/>
              </w:rPr>
            </w:pPr>
            <w:r>
              <w:rPr>
                <w:sz w:val="18"/>
              </w:rPr>
              <w:t>PCI_WIN7_BASE</w:t>
            </w:r>
          </w:p>
        </w:tc>
        <w:tc>
          <w:tcPr>
            <w:tcW w:w="1495" w:type="dxa"/>
          </w:tcPr>
          <w:p w14:paraId="28C44EF0" w14:textId="77777777" w:rsidR="00662E85" w:rsidRDefault="00825438">
            <w:pPr>
              <w:pStyle w:val="TableParagraph"/>
              <w:spacing w:before="76"/>
              <w:ind w:left="107"/>
              <w:rPr>
                <w:sz w:val="18"/>
              </w:rPr>
            </w:pPr>
            <w:r>
              <w:rPr>
                <w:sz w:val="18"/>
              </w:rPr>
              <w:t>0 x3ff00138</w:t>
            </w:r>
          </w:p>
        </w:tc>
        <w:tc>
          <w:tcPr>
            <w:tcW w:w="727" w:type="dxa"/>
          </w:tcPr>
          <w:p w14:paraId="28C44EF1" w14:textId="77777777" w:rsidR="00662E85" w:rsidRDefault="00825438">
            <w:pPr>
              <w:pStyle w:val="TableParagraph"/>
              <w:spacing w:before="76"/>
              <w:ind w:left="108"/>
              <w:rPr>
                <w:sz w:val="18"/>
              </w:rPr>
            </w:pPr>
            <w:r>
              <w:rPr>
                <w:sz w:val="18"/>
              </w:rPr>
              <w:t>RW</w:t>
            </w:r>
          </w:p>
        </w:tc>
        <w:tc>
          <w:tcPr>
            <w:tcW w:w="6425" w:type="dxa"/>
          </w:tcPr>
          <w:p w14:paraId="28C44EF2" w14:textId="77777777" w:rsidR="00662E85" w:rsidRDefault="00825438">
            <w:pPr>
              <w:pStyle w:val="TableParagraph"/>
              <w:spacing w:before="76"/>
              <w:ind w:left="105"/>
              <w:rPr>
                <w:sz w:val="18"/>
              </w:rPr>
            </w:pPr>
            <w:r>
              <w:rPr>
                <w:sz w:val="18"/>
              </w:rPr>
              <w:t>Base address for PCI window 7</w:t>
            </w:r>
          </w:p>
        </w:tc>
        <w:tc>
          <w:tcPr>
            <w:tcW w:w="2268" w:type="dxa"/>
          </w:tcPr>
          <w:p w14:paraId="28C44EF3" w14:textId="77777777" w:rsidR="00662E85" w:rsidRDefault="00825438">
            <w:pPr>
              <w:pStyle w:val="TableParagraph"/>
              <w:spacing w:before="76"/>
              <w:ind w:left="108"/>
              <w:rPr>
                <w:sz w:val="18"/>
              </w:rPr>
            </w:pPr>
            <w:r>
              <w:rPr>
                <w:sz w:val="18"/>
              </w:rPr>
              <w:t>0 x0</w:t>
            </w:r>
          </w:p>
        </w:tc>
      </w:tr>
      <w:tr w:rsidR="00662E85" w14:paraId="28C44EFA" w14:textId="77777777">
        <w:trPr>
          <w:trHeight w:val="380"/>
        </w:trPr>
        <w:tc>
          <w:tcPr>
            <w:tcW w:w="2707" w:type="dxa"/>
          </w:tcPr>
          <w:p w14:paraId="28C44EF5" w14:textId="77777777" w:rsidR="00662E85" w:rsidRDefault="00825438">
            <w:pPr>
              <w:pStyle w:val="TableParagraph"/>
              <w:spacing w:before="76"/>
              <w:ind w:left="107"/>
              <w:rPr>
                <w:sz w:val="18"/>
              </w:rPr>
            </w:pPr>
            <w:r>
              <w:rPr>
                <w:sz w:val="18"/>
              </w:rPr>
              <w:t>PCI_WIN0_MASK</w:t>
            </w:r>
          </w:p>
        </w:tc>
        <w:tc>
          <w:tcPr>
            <w:tcW w:w="1495" w:type="dxa"/>
          </w:tcPr>
          <w:p w14:paraId="28C44EF6" w14:textId="77777777" w:rsidR="00662E85" w:rsidRDefault="00825438">
            <w:pPr>
              <w:pStyle w:val="TableParagraph"/>
              <w:spacing w:before="76"/>
              <w:ind w:left="107"/>
              <w:rPr>
                <w:sz w:val="18"/>
              </w:rPr>
            </w:pPr>
            <w:r>
              <w:rPr>
                <w:sz w:val="18"/>
              </w:rPr>
              <w:t>0 x3ff00140</w:t>
            </w:r>
          </w:p>
        </w:tc>
        <w:tc>
          <w:tcPr>
            <w:tcW w:w="727" w:type="dxa"/>
          </w:tcPr>
          <w:p w14:paraId="28C44EF7" w14:textId="77777777" w:rsidR="00662E85" w:rsidRDefault="00825438">
            <w:pPr>
              <w:pStyle w:val="TableParagraph"/>
              <w:spacing w:before="76"/>
              <w:ind w:left="108"/>
              <w:rPr>
                <w:sz w:val="18"/>
              </w:rPr>
            </w:pPr>
            <w:r>
              <w:rPr>
                <w:sz w:val="18"/>
              </w:rPr>
              <w:t>RW</w:t>
            </w:r>
          </w:p>
        </w:tc>
        <w:tc>
          <w:tcPr>
            <w:tcW w:w="6425" w:type="dxa"/>
          </w:tcPr>
          <w:p w14:paraId="28C44EF8" w14:textId="77777777" w:rsidR="00662E85" w:rsidRDefault="00825438">
            <w:pPr>
              <w:pStyle w:val="TableParagraph"/>
              <w:spacing w:before="76"/>
              <w:ind w:left="105"/>
              <w:rPr>
                <w:sz w:val="18"/>
              </w:rPr>
            </w:pPr>
            <w:r>
              <w:rPr>
                <w:sz w:val="18"/>
              </w:rPr>
              <w:t>Mask for PCI window 0</w:t>
            </w:r>
          </w:p>
        </w:tc>
        <w:tc>
          <w:tcPr>
            <w:tcW w:w="2268" w:type="dxa"/>
          </w:tcPr>
          <w:p w14:paraId="28C44EF9" w14:textId="77777777" w:rsidR="00662E85" w:rsidRDefault="00825438">
            <w:pPr>
              <w:pStyle w:val="TableParagraph"/>
              <w:spacing w:before="76"/>
              <w:ind w:left="108"/>
              <w:rPr>
                <w:sz w:val="18"/>
              </w:rPr>
            </w:pPr>
            <w:r>
              <w:rPr>
                <w:sz w:val="18"/>
              </w:rPr>
              <w:t>0 xffff_ffff_8000_0000</w:t>
            </w:r>
          </w:p>
        </w:tc>
      </w:tr>
      <w:tr w:rsidR="00662E85" w14:paraId="28C44F00" w14:textId="77777777">
        <w:trPr>
          <w:trHeight w:val="380"/>
        </w:trPr>
        <w:tc>
          <w:tcPr>
            <w:tcW w:w="2707" w:type="dxa"/>
          </w:tcPr>
          <w:p w14:paraId="28C44EFB" w14:textId="77777777" w:rsidR="00662E85" w:rsidRDefault="00825438">
            <w:pPr>
              <w:pStyle w:val="TableParagraph"/>
              <w:spacing w:before="76"/>
              <w:ind w:left="107"/>
              <w:rPr>
                <w:sz w:val="18"/>
              </w:rPr>
            </w:pPr>
            <w:r>
              <w:rPr>
                <w:sz w:val="18"/>
              </w:rPr>
              <w:t>PCI_WIN1_MASK</w:t>
            </w:r>
          </w:p>
        </w:tc>
        <w:tc>
          <w:tcPr>
            <w:tcW w:w="1495" w:type="dxa"/>
          </w:tcPr>
          <w:p w14:paraId="28C44EFC" w14:textId="77777777" w:rsidR="00662E85" w:rsidRDefault="00825438">
            <w:pPr>
              <w:pStyle w:val="TableParagraph"/>
              <w:spacing w:before="76"/>
              <w:ind w:left="107"/>
              <w:rPr>
                <w:sz w:val="18"/>
              </w:rPr>
            </w:pPr>
            <w:r>
              <w:rPr>
                <w:sz w:val="18"/>
              </w:rPr>
              <w:t>0 x3ff00148</w:t>
            </w:r>
          </w:p>
        </w:tc>
        <w:tc>
          <w:tcPr>
            <w:tcW w:w="727" w:type="dxa"/>
          </w:tcPr>
          <w:p w14:paraId="28C44EFD" w14:textId="77777777" w:rsidR="00662E85" w:rsidRDefault="00825438">
            <w:pPr>
              <w:pStyle w:val="TableParagraph"/>
              <w:spacing w:before="76"/>
              <w:ind w:left="108"/>
              <w:rPr>
                <w:sz w:val="18"/>
              </w:rPr>
            </w:pPr>
            <w:r>
              <w:rPr>
                <w:sz w:val="18"/>
              </w:rPr>
              <w:t>RW</w:t>
            </w:r>
          </w:p>
        </w:tc>
        <w:tc>
          <w:tcPr>
            <w:tcW w:w="6425" w:type="dxa"/>
          </w:tcPr>
          <w:p w14:paraId="28C44EFE" w14:textId="77777777" w:rsidR="00662E85" w:rsidRDefault="00825438">
            <w:pPr>
              <w:pStyle w:val="TableParagraph"/>
              <w:spacing w:before="76"/>
              <w:ind w:left="105"/>
              <w:rPr>
                <w:sz w:val="18"/>
              </w:rPr>
            </w:pPr>
            <w:r>
              <w:rPr>
                <w:sz w:val="18"/>
              </w:rPr>
              <w:t>Mask for PCI window 1</w:t>
            </w:r>
          </w:p>
        </w:tc>
        <w:tc>
          <w:tcPr>
            <w:tcW w:w="2268" w:type="dxa"/>
          </w:tcPr>
          <w:p w14:paraId="28C44EFF" w14:textId="77777777" w:rsidR="00662E85" w:rsidRDefault="00825438">
            <w:pPr>
              <w:pStyle w:val="TableParagraph"/>
              <w:spacing w:before="76"/>
              <w:ind w:left="108"/>
              <w:rPr>
                <w:sz w:val="18"/>
              </w:rPr>
            </w:pPr>
            <w:r>
              <w:rPr>
                <w:sz w:val="18"/>
              </w:rPr>
              <w:t>0 x0</w:t>
            </w:r>
          </w:p>
        </w:tc>
      </w:tr>
      <w:tr w:rsidR="00662E85" w14:paraId="28C44F06" w14:textId="77777777">
        <w:trPr>
          <w:trHeight w:val="383"/>
        </w:trPr>
        <w:tc>
          <w:tcPr>
            <w:tcW w:w="2707" w:type="dxa"/>
          </w:tcPr>
          <w:p w14:paraId="28C44F01" w14:textId="77777777" w:rsidR="00662E85" w:rsidRDefault="00825438">
            <w:pPr>
              <w:pStyle w:val="TableParagraph"/>
              <w:spacing w:before="76"/>
              <w:ind w:left="107"/>
              <w:rPr>
                <w:sz w:val="18"/>
              </w:rPr>
            </w:pPr>
            <w:r>
              <w:rPr>
                <w:sz w:val="18"/>
              </w:rPr>
              <w:t>PCI_WIN2_MASK</w:t>
            </w:r>
          </w:p>
        </w:tc>
        <w:tc>
          <w:tcPr>
            <w:tcW w:w="1495" w:type="dxa"/>
          </w:tcPr>
          <w:p w14:paraId="28C44F02" w14:textId="77777777" w:rsidR="00662E85" w:rsidRDefault="00825438">
            <w:pPr>
              <w:pStyle w:val="TableParagraph"/>
              <w:spacing w:before="76"/>
              <w:ind w:left="107"/>
              <w:rPr>
                <w:sz w:val="18"/>
              </w:rPr>
            </w:pPr>
            <w:r>
              <w:rPr>
                <w:sz w:val="18"/>
              </w:rPr>
              <w:t>0 x3ff00150</w:t>
            </w:r>
          </w:p>
        </w:tc>
        <w:tc>
          <w:tcPr>
            <w:tcW w:w="727" w:type="dxa"/>
          </w:tcPr>
          <w:p w14:paraId="28C44F03" w14:textId="77777777" w:rsidR="00662E85" w:rsidRDefault="00825438">
            <w:pPr>
              <w:pStyle w:val="TableParagraph"/>
              <w:spacing w:before="76"/>
              <w:ind w:left="108"/>
              <w:rPr>
                <w:sz w:val="18"/>
              </w:rPr>
            </w:pPr>
            <w:r>
              <w:rPr>
                <w:sz w:val="18"/>
              </w:rPr>
              <w:t>RW</w:t>
            </w:r>
          </w:p>
        </w:tc>
        <w:tc>
          <w:tcPr>
            <w:tcW w:w="6425" w:type="dxa"/>
          </w:tcPr>
          <w:p w14:paraId="28C44F04" w14:textId="77777777" w:rsidR="00662E85" w:rsidRDefault="00825438">
            <w:pPr>
              <w:pStyle w:val="TableParagraph"/>
              <w:spacing w:before="76"/>
              <w:ind w:left="105"/>
              <w:rPr>
                <w:sz w:val="18"/>
              </w:rPr>
            </w:pPr>
            <w:r>
              <w:rPr>
                <w:sz w:val="18"/>
              </w:rPr>
              <w:t>Mask for PCI window 2</w:t>
            </w:r>
          </w:p>
        </w:tc>
        <w:tc>
          <w:tcPr>
            <w:tcW w:w="2268" w:type="dxa"/>
          </w:tcPr>
          <w:p w14:paraId="28C44F05" w14:textId="77777777" w:rsidR="00662E85" w:rsidRDefault="00825438">
            <w:pPr>
              <w:pStyle w:val="TableParagraph"/>
              <w:spacing w:before="76"/>
              <w:ind w:left="108"/>
              <w:rPr>
                <w:sz w:val="18"/>
              </w:rPr>
            </w:pPr>
            <w:r>
              <w:rPr>
                <w:sz w:val="18"/>
              </w:rPr>
              <w:t>0 x0</w:t>
            </w:r>
          </w:p>
        </w:tc>
      </w:tr>
    </w:tbl>
    <w:p w14:paraId="28C44F07" w14:textId="77777777" w:rsidR="00662E85" w:rsidRDefault="00662E85">
      <w:pPr>
        <w:rPr>
          <w:sz w:val="18"/>
        </w:rPr>
        <w:sectPr w:rsidR="00662E85">
          <w:headerReference w:type="default" r:id="rId56"/>
          <w:footerReference w:type="default" r:id="rId57"/>
          <w:pgSz w:w="16840" w:h="11910" w:orient="landscape"/>
          <w:pgMar w:top="1220" w:right="1500" w:bottom="2120" w:left="1260" w:header="336" w:footer="1924" w:gutter="0"/>
          <w:pgNumType w:start="122"/>
          <w:cols w:space="720"/>
        </w:sectPr>
      </w:pPr>
    </w:p>
    <w:p w14:paraId="28C44F08" w14:textId="77777777" w:rsidR="00662E85" w:rsidRDefault="00662E85">
      <w:pPr>
        <w:pStyle w:val="a3"/>
        <w:rPr>
          <w:rFonts w:ascii="黑体"/>
          <w:sz w:val="20"/>
        </w:rPr>
      </w:pPr>
    </w:p>
    <w:p w14:paraId="28C44F09"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4F0F" w14:textId="77777777">
        <w:trPr>
          <w:trHeight w:val="380"/>
        </w:trPr>
        <w:tc>
          <w:tcPr>
            <w:tcW w:w="2707" w:type="dxa"/>
          </w:tcPr>
          <w:p w14:paraId="28C44F0A" w14:textId="77777777" w:rsidR="00662E85" w:rsidRDefault="00825438">
            <w:pPr>
              <w:pStyle w:val="TableParagraph"/>
              <w:spacing w:before="74"/>
              <w:ind w:left="107"/>
              <w:rPr>
                <w:sz w:val="18"/>
              </w:rPr>
            </w:pPr>
            <w:r>
              <w:rPr>
                <w:sz w:val="18"/>
              </w:rPr>
              <w:t>PCI_WIN3_MASK</w:t>
            </w:r>
          </w:p>
        </w:tc>
        <w:tc>
          <w:tcPr>
            <w:tcW w:w="1495" w:type="dxa"/>
          </w:tcPr>
          <w:p w14:paraId="28C44F0B" w14:textId="77777777" w:rsidR="00662E85" w:rsidRDefault="00825438">
            <w:pPr>
              <w:pStyle w:val="TableParagraph"/>
              <w:spacing w:before="74"/>
              <w:ind w:left="107"/>
              <w:rPr>
                <w:sz w:val="18"/>
              </w:rPr>
            </w:pPr>
            <w:r>
              <w:rPr>
                <w:sz w:val="18"/>
              </w:rPr>
              <w:t>0 x3ff00158</w:t>
            </w:r>
          </w:p>
        </w:tc>
        <w:tc>
          <w:tcPr>
            <w:tcW w:w="727" w:type="dxa"/>
          </w:tcPr>
          <w:p w14:paraId="28C44F0C" w14:textId="77777777" w:rsidR="00662E85" w:rsidRDefault="00825438">
            <w:pPr>
              <w:pStyle w:val="TableParagraph"/>
              <w:spacing w:before="74"/>
              <w:ind w:left="108"/>
              <w:rPr>
                <w:sz w:val="18"/>
              </w:rPr>
            </w:pPr>
            <w:r>
              <w:rPr>
                <w:sz w:val="18"/>
              </w:rPr>
              <w:t>RW</w:t>
            </w:r>
          </w:p>
        </w:tc>
        <w:tc>
          <w:tcPr>
            <w:tcW w:w="6425" w:type="dxa"/>
          </w:tcPr>
          <w:p w14:paraId="28C44F0D" w14:textId="77777777" w:rsidR="00662E85" w:rsidRDefault="00825438">
            <w:pPr>
              <w:pStyle w:val="TableParagraph"/>
              <w:spacing w:before="74"/>
              <w:ind w:left="105"/>
              <w:rPr>
                <w:sz w:val="18"/>
              </w:rPr>
            </w:pPr>
            <w:r>
              <w:rPr>
                <w:sz w:val="18"/>
              </w:rPr>
              <w:t>Mask for PCI window 3</w:t>
            </w:r>
          </w:p>
        </w:tc>
        <w:tc>
          <w:tcPr>
            <w:tcW w:w="2268" w:type="dxa"/>
          </w:tcPr>
          <w:p w14:paraId="28C44F0E" w14:textId="77777777" w:rsidR="00662E85" w:rsidRDefault="00825438">
            <w:pPr>
              <w:pStyle w:val="TableParagraph"/>
              <w:spacing w:before="74"/>
              <w:ind w:left="108"/>
              <w:rPr>
                <w:sz w:val="18"/>
              </w:rPr>
            </w:pPr>
            <w:r>
              <w:rPr>
                <w:sz w:val="18"/>
              </w:rPr>
              <w:t>0 x0</w:t>
            </w:r>
          </w:p>
        </w:tc>
      </w:tr>
      <w:tr w:rsidR="00662E85" w14:paraId="28C44F15" w14:textId="77777777">
        <w:trPr>
          <w:trHeight w:val="380"/>
        </w:trPr>
        <w:tc>
          <w:tcPr>
            <w:tcW w:w="2707" w:type="dxa"/>
          </w:tcPr>
          <w:p w14:paraId="28C44F10" w14:textId="77777777" w:rsidR="00662E85" w:rsidRDefault="00825438">
            <w:pPr>
              <w:pStyle w:val="TableParagraph"/>
              <w:spacing w:before="74"/>
              <w:ind w:left="107"/>
              <w:rPr>
                <w:sz w:val="18"/>
              </w:rPr>
            </w:pPr>
            <w:r>
              <w:rPr>
                <w:sz w:val="18"/>
              </w:rPr>
              <w:t>PCI_WIN4_MASK</w:t>
            </w:r>
          </w:p>
        </w:tc>
        <w:tc>
          <w:tcPr>
            <w:tcW w:w="1495" w:type="dxa"/>
          </w:tcPr>
          <w:p w14:paraId="28C44F11" w14:textId="77777777" w:rsidR="00662E85" w:rsidRDefault="00825438">
            <w:pPr>
              <w:pStyle w:val="TableParagraph"/>
              <w:spacing w:before="74"/>
              <w:ind w:left="107"/>
              <w:rPr>
                <w:sz w:val="18"/>
              </w:rPr>
            </w:pPr>
            <w:r>
              <w:rPr>
                <w:sz w:val="18"/>
              </w:rPr>
              <w:t>0 x3ff00160</w:t>
            </w:r>
          </w:p>
        </w:tc>
        <w:tc>
          <w:tcPr>
            <w:tcW w:w="727" w:type="dxa"/>
          </w:tcPr>
          <w:p w14:paraId="28C44F12" w14:textId="77777777" w:rsidR="00662E85" w:rsidRDefault="00825438">
            <w:pPr>
              <w:pStyle w:val="TableParagraph"/>
              <w:spacing w:before="74"/>
              <w:ind w:left="108"/>
              <w:rPr>
                <w:sz w:val="18"/>
              </w:rPr>
            </w:pPr>
            <w:r>
              <w:rPr>
                <w:sz w:val="18"/>
              </w:rPr>
              <w:t>RW</w:t>
            </w:r>
          </w:p>
        </w:tc>
        <w:tc>
          <w:tcPr>
            <w:tcW w:w="6425" w:type="dxa"/>
          </w:tcPr>
          <w:p w14:paraId="28C44F13" w14:textId="77777777" w:rsidR="00662E85" w:rsidRDefault="00825438">
            <w:pPr>
              <w:pStyle w:val="TableParagraph"/>
              <w:spacing w:before="74"/>
              <w:ind w:left="105"/>
              <w:rPr>
                <w:sz w:val="18"/>
              </w:rPr>
            </w:pPr>
            <w:r>
              <w:rPr>
                <w:sz w:val="18"/>
              </w:rPr>
              <w:t>Mask for PCI window 4</w:t>
            </w:r>
          </w:p>
        </w:tc>
        <w:tc>
          <w:tcPr>
            <w:tcW w:w="2268" w:type="dxa"/>
          </w:tcPr>
          <w:p w14:paraId="28C44F14" w14:textId="77777777" w:rsidR="00662E85" w:rsidRDefault="00825438">
            <w:pPr>
              <w:pStyle w:val="TableParagraph"/>
              <w:spacing w:before="74"/>
              <w:ind w:left="108"/>
              <w:rPr>
                <w:sz w:val="18"/>
              </w:rPr>
            </w:pPr>
            <w:r>
              <w:rPr>
                <w:sz w:val="18"/>
              </w:rPr>
              <w:t>0 x0</w:t>
            </w:r>
          </w:p>
        </w:tc>
      </w:tr>
      <w:tr w:rsidR="00662E85" w14:paraId="28C44F1B" w14:textId="77777777">
        <w:trPr>
          <w:trHeight w:val="380"/>
        </w:trPr>
        <w:tc>
          <w:tcPr>
            <w:tcW w:w="2707" w:type="dxa"/>
          </w:tcPr>
          <w:p w14:paraId="28C44F16" w14:textId="77777777" w:rsidR="00662E85" w:rsidRDefault="00825438">
            <w:pPr>
              <w:pStyle w:val="TableParagraph"/>
              <w:spacing w:before="74"/>
              <w:ind w:left="107"/>
              <w:rPr>
                <w:sz w:val="18"/>
              </w:rPr>
            </w:pPr>
            <w:r>
              <w:rPr>
                <w:sz w:val="18"/>
              </w:rPr>
              <w:t>PCI_WIN5_MASK</w:t>
            </w:r>
          </w:p>
        </w:tc>
        <w:tc>
          <w:tcPr>
            <w:tcW w:w="1495" w:type="dxa"/>
          </w:tcPr>
          <w:p w14:paraId="28C44F17" w14:textId="77777777" w:rsidR="00662E85" w:rsidRDefault="00825438">
            <w:pPr>
              <w:pStyle w:val="TableParagraph"/>
              <w:spacing w:before="74"/>
              <w:ind w:left="107"/>
              <w:rPr>
                <w:sz w:val="18"/>
              </w:rPr>
            </w:pPr>
            <w:r>
              <w:rPr>
                <w:sz w:val="18"/>
              </w:rPr>
              <w:t>0 x3ff00168</w:t>
            </w:r>
          </w:p>
        </w:tc>
        <w:tc>
          <w:tcPr>
            <w:tcW w:w="727" w:type="dxa"/>
          </w:tcPr>
          <w:p w14:paraId="28C44F18" w14:textId="77777777" w:rsidR="00662E85" w:rsidRDefault="00825438">
            <w:pPr>
              <w:pStyle w:val="TableParagraph"/>
              <w:spacing w:before="74"/>
              <w:ind w:left="108"/>
              <w:rPr>
                <w:sz w:val="18"/>
              </w:rPr>
            </w:pPr>
            <w:r>
              <w:rPr>
                <w:sz w:val="18"/>
              </w:rPr>
              <w:t>RW</w:t>
            </w:r>
          </w:p>
        </w:tc>
        <w:tc>
          <w:tcPr>
            <w:tcW w:w="6425" w:type="dxa"/>
          </w:tcPr>
          <w:p w14:paraId="28C44F19" w14:textId="77777777" w:rsidR="00662E85" w:rsidRDefault="00825438">
            <w:pPr>
              <w:pStyle w:val="TableParagraph"/>
              <w:spacing w:before="74"/>
              <w:ind w:left="105"/>
              <w:rPr>
                <w:sz w:val="18"/>
              </w:rPr>
            </w:pPr>
            <w:r>
              <w:rPr>
                <w:sz w:val="18"/>
              </w:rPr>
              <w:t>Mask for PCI window 5</w:t>
            </w:r>
          </w:p>
        </w:tc>
        <w:tc>
          <w:tcPr>
            <w:tcW w:w="2268" w:type="dxa"/>
          </w:tcPr>
          <w:p w14:paraId="28C44F1A" w14:textId="77777777" w:rsidR="00662E85" w:rsidRDefault="00825438">
            <w:pPr>
              <w:pStyle w:val="TableParagraph"/>
              <w:spacing w:before="74"/>
              <w:ind w:left="108"/>
              <w:rPr>
                <w:sz w:val="18"/>
              </w:rPr>
            </w:pPr>
            <w:r>
              <w:rPr>
                <w:sz w:val="18"/>
              </w:rPr>
              <w:t>0 x0</w:t>
            </w:r>
          </w:p>
        </w:tc>
      </w:tr>
      <w:tr w:rsidR="00662E85" w14:paraId="28C44F21" w14:textId="77777777">
        <w:trPr>
          <w:trHeight w:val="380"/>
        </w:trPr>
        <w:tc>
          <w:tcPr>
            <w:tcW w:w="2707" w:type="dxa"/>
          </w:tcPr>
          <w:p w14:paraId="28C44F1C" w14:textId="77777777" w:rsidR="00662E85" w:rsidRDefault="00825438">
            <w:pPr>
              <w:pStyle w:val="TableParagraph"/>
              <w:spacing w:before="76"/>
              <w:ind w:left="107"/>
              <w:rPr>
                <w:sz w:val="18"/>
              </w:rPr>
            </w:pPr>
            <w:r>
              <w:rPr>
                <w:sz w:val="18"/>
              </w:rPr>
              <w:t>PCI_WIN6_MASK</w:t>
            </w:r>
          </w:p>
        </w:tc>
        <w:tc>
          <w:tcPr>
            <w:tcW w:w="1495" w:type="dxa"/>
          </w:tcPr>
          <w:p w14:paraId="28C44F1D" w14:textId="77777777" w:rsidR="00662E85" w:rsidRDefault="00825438">
            <w:pPr>
              <w:pStyle w:val="TableParagraph"/>
              <w:spacing w:before="76"/>
              <w:ind w:left="107"/>
              <w:rPr>
                <w:sz w:val="18"/>
              </w:rPr>
            </w:pPr>
            <w:r>
              <w:rPr>
                <w:sz w:val="18"/>
              </w:rPr>
              <w:t>0 x3ff00170</w:t>
            </w:r>
          </w:p>
        </w:tc>
        <w:tc>
          <w:tcPr>
            <w:tcW w:w="727" w:type="dxa"/>
          </w:tcPr>
          <w:p w14:paraId="28C44F1E" w14:textId="77777777" w:rsidR="00662E85" w:rsidRDefault="00825438">
            <w:pPr>
              <w:pStyle w:val="TableParagraph"/>
              <w:spacing w:before="76"/>
              <w:ind w:left="108"/>
              <w:rPr>
                <w:sz w:val="18"/>
              </w:rPr>
            </w:pPr>
            <w:r>
              <w:rPr>
                <w:sz w:val="18"/>
              </w:rPr>
              <w:t>RW</w:t>
            </w:r>
          </w:p>
        </w:tc>
        <w:tc>
          <w:tcPr>
            <w:tcW w:w="6425" w:type="dxa"/>
          </w:tcPr>
          <w:p w14:paraId="28C44F1F" w14:textId="77777777" w:rsidR="00662E85" w:rsidRDefault="00825438">
            <w:pPr>
              <w:pStyle w:val="TableParagraph"/>
              <w:spacing w:before="76"/>
              <w:ind w:left="105"/>
              <w:rPr>
                <w:sz w:val="18"/>
              </w:rPr>
            </w:pPr>
            <w:r>
              <w:rPr>
                <w:sz w:val="18"/>
              </w:rPr>
              <w:t>Mask for PCI window 6</w:t>
            </w:r>
          </w:p>
        </w:tc>
        <w:tc>
          <w:tcPr>
            <w:tcW w:w="2268" w:type="dxa"/>
          </w:tcPr>
          <w:p w14:paraId="28C44F20" w14:textId="77777777" w:rsidR="00662E85" w:rsidRDefault="00825438">
            <w:pPr>
              <w:pStyle w:val="TableParagraph"/>
              <w:spacing w:before="76"/>
              <w:ind w:left="108"/>
              <w:rPr>
                <w:sz w:val="18"/>
              </w:rPr>
            </w:pPr>
            <w:r>
              <w:rPr>
                <w:sz w:val="18"/>
              </w:rPr>
              <w:t>0 x0</w:t>
            </w:r>
          </w:p>
        </w:tc>
      </w:tr>
      <w:tr w:rsidR="00662E85" w14:paraId="28C44F27" w14:textId="77777777">
        <w:trPr>
          <w:trHeight w:val="380"/>
        </w:trPr>
        <w:tc>
          <w:tcPr>
            <w:tcW w:w="2707" w:type="dxa"/>
          </w:tcPr>
          <w:p w14:paraId="28C44F22" w14:textId="77777777" w:rsidR="00662E85" w:rsidRDefault="00825438">
            <w:pPr>
              <w:pStyle w:val="TableParagraph"/>
              <w:spacing w:before="76"/>
              <w:ind w:left="107"/>
              <w:rPr>
                <w:sz w:val="18"/>
              </w:rPr>
            </w:pPr>
            <w:r>
              <w:rPr>
                <w:sz w:val="18"/>
              </w:rPr>
              <w:t>PCI_WIN7_MASK</w:t>
            </w:r>
          </w:p>
        </w:tc>
        <w:tc>
          <w:tcPr>
            <w:tcW w:w="1495" w:type="dxa"/>
          </w:tcPr>
          <w:p w14:paraId="28C44F23" w14:textId="77777777" w:rsidR="00662E85" w:rsidRDefault="00825438">
            <w:pPr>
              <w:pStyle w:val="TableParagraph"/>
              <w:spacing w:before="76"/>
              <w:ind w:left="107"/>
              <w:rPr>
                <w:sz w:val="18"/>
              </w:rPr>
            </w:pPr>
            <w:r>
              <w:rPr>
                <w:sz w:val="18"/>
              </w:rPr>
              <w:t>0 x3ff00178</w:t>
            </w:r>
          </w:p>
        </w:tc>
        <w:tc>
          <w:tcPr>
            <w:tcW w:w="727" w:type="dxa"/>
          </w:tcPr>
          <w:p w14:paraId="28C44F24" w14:textId="77777777" w:rsidR="00662E85" w:rsidRDefault="00825438">
            <w:pPr>
              <w:pStyle w:val="TableParagraph"/>
              <w:spacing w:before="76"/>
              <w:ind w:left="108"/>
              <w:rPr>
                <w:sz w:val="18"/>
              </w:rPr>
            </w:pPr>
            <w:r>
              <w:rPr>
                <w:sz w:val="18"/>
              </w:rPr>
              <w:t>RW</w:t>
            </w:r>
          </w:p>
        </w:tc>
        <w:tc>
          <w:tcPr>
            <w:tcW w:w="6425" w:type="dxa"/>
          </w:tcPr>
          <w:p w14:paraId="28C44F25" w14:textId="77777777" w:rsidR="00662E85" w:rsidRDefault="00825438">
            <w:pPr>
              <w:pStyle w:val="TableParagraph"/>
              <w:spacing w:before="76"/>
              <w:ind w:left="105"/>
              <w:rPr>
                <w:sz w:val="18"/>
              </w:rPr>
            </w:pPr>
            <w:r>
              <w:rPr>
                <w:sz w:val="18"/>
              </w:rPr>
              <w:t>Mask for PCI window 7</w:t>
            </w:r>
          </w:p>
        </w:tc>
        <w:tc>
          <w:tcPr>
            <w:tcW w:w="2268" w:type="dxa"/>
          </w:tcPr>
          <w:p w14:paraId="28C44F26" w14:textId="77777777" w:rsidR="00662E85" w:rsidRDefault="00825438">
            <w:pPr>
              <w:pStyle w:val="TableParagraph"/>
              <w:spacing w:before="76"/>
              <w:ind w:left="108"/>
              <w:rPr>
                <w:sz w:val="18"/>
              </w:rPr>
            </w:pPr>
            <w:r>
              <w:rPr>
                <w:sz w:val="18"/>
              </w:rPr>
              <w:t>0 x0</w:t>
            </w:r>
          </w:p>
        </w:tc>
      </w:tr>
      <w:tr w:rsidR="00662E85" w14:paraId="28C44F2D" w14:textId="77777777">
        <w:trPr>
          <w:trHeight w:val="380"/>
        </w:trPr>
        <w:tc>
          <w:tcPr>
            <w:tcW w:w="2707" w:type="dxa"/>
          </w:tcPr>
          <w:p w14:paraId="28C44F28" w14:textId="77777777" w:rsidR="00662E85" w:rsidRDefault="00825438">
            <w:pPr>
              <w:pStyle w:val="TableParagraph"/>
              <w:spacing w:before="76"/>
              <w:ind w:left="107"/>
              <w:rPr>
                <w:sz w:val="18"/>
              </w:rPr>
            </w:pPr>
            <w:r>
              <w:rPr>
                <w:sz w:val="18"/>
              </w:rPr>
              <w:t>PCI_WIN0_MMAP</w:t>
            </w:r>
          </w:p>
        </w:tc>
        <w:tc>
          <w:tcPr>
            <w:tcW w:w="1495" w:type="dxa"/>
          </w:tcPr>
          <w:p w14:paraId="28C44F29" w14:textId="77777777" w:rsidR="00662E85" w:rsidRDefault="00825438">
            <w:pPr>
              <w:pStyle w:val="TableParagraph"/>
              <w:spacing w:before="76"/>
              <w:ind w:left="107"/>
              <w:rPr>
                <w:sz w:val="18"/>
              </w:rPr>
            </w:pPr>
            <w:r>
              <w:rPr>
                <w:sz w:val="18"/>
              </w:rPr>
              <w:t>0 x3ff00180</w:t>
            </w:r>
          </w:p>
        </w:tc>
        <w:tc>
          <w:tcPr>
            <w:tcW w:w="727" w:type="dxa"/>
          </w:tcPr>
          <w:p w14:paraId="28C44F2A" w14:textId="77777777" w:rsidR="00662E85" w:rsidRDefault="00825438">
            <w:pPr>
              <w:pStyle w:val="TableParagraph"/>
              <w:spacing w:before="76"/>
              <w:ind w:left="108"/>
              <w:rPr>
                <w:sz w:val="18"/>
              </w:rPr>
            </w:pPr>
            <w:r>
              <w:rPr>
                <w:sz w:val="18"/>
              </w:rPr>
              <w:t>RW</w:t>
            </w:r>
          </w:p>
        </w:tc>
        <w:tc>
          <w:tcPr>
            <w:tcW w:w="6425" w:type="dxa"/>
          </w:tcPr>
          <w:p w14:paraId="28C44F2B" w14:textId="77777777" w:rsidR="00662E85" w:rsidRDefault="00825438">
            <w:pPr>
              <w:pStyle w:val="TableParagraph"/>
              <w:spacing w:before="76"/>
              <w:ind w:left="105"/>
              <w:rPr>
                <w:sz w:val="18"/>
              </w:rPr>
            </w:pPr>
            <w:r>
              <w:rPr>
                <w:sz w:val="18"/>
              </w:rPr>
              <w:t>New base address for PCI window 0</w:t>
            </w:r>
          </w:p>
        </w:tc>
        <w:tc>
          <w:tcPr>
            <w:tcW w:w="2268" w:type="dxa"/>
          </w:tcPr>
          <w:p w14:paraId="28C44F2C" w14:textId="77777777" w:rsidR="00662E85" w:rsidRDefault="00825438">
            <w:pPr>
              <w:pStyle w:val="TableParagraph"/>
              <w:spacing w:before="76"/>
              <w:ind w:left="108"/>
              <w:rPr>
                <w:sz w:val="18"/>
              </w:rPr>
            </w:pPr>
            <w:r>
              <w:rPr>
                <w:sz w:val="18"/>
              </w:rPr>
              <w:t>0 xf0</w:t>
            </w:r>
          </w:p>
        </w:tc>
      </w:tr>
      <w:tr w:rsidR="00662E85" w14:paraId="28C44F33" w14:textId="77777777">
        <w:trPr>
          <w:trHeight w:val="383"/>
        </w:trPr>
        <w:tc>
          <w:tcPr>
            <w:tcW w:w="2707" w:type="dxa"/>
          </w:tcPr>
          <w:p w14:paraId="28C44F2E" w14:textId="77777777" w:rsidR="00662E85" w:rsidRDefault="00825438">
            <w:pPr>
              <w:pStyle w:val="TableParagraph"/>
              <w:spacing w:before="76"/>
              <w:ind w:left="107"/>
              <w:rPr>
                <w:sz w:val="18"/>
              </w:rPr>
            </w:pPr>
            <w:r>
              <w:rPr>
                <w:sz w:val="18"/>
              </w:rPr>
              <w:t>PCI_WIN1_MMAP</w:t>
            </w:r>
          </w:p>
        </w:tc>
        <w:tc>
          <w:tcPr>
            <w:tcW w:w="1495" w:type="dxa"/>
          </w:tcPr>
          <w:p w14:paraId="28C44F2F" w14:textId="77777777" w:rsidR="00662E85" w:rsidRDefault="00825438">
            <w:pPr>
              <w:pStyle w:val="TableParagraph"/>
              <w:spacing w:before="76"/>
              <w:ind w:left="107"/>
              <w:rPr>
                <w:sz w:val="18"/>
              </w:rPr>
            </w:pPr>
            <w:r>
              <w:rPr>
                <w:sz w:val="18"/>
              </w:rPr>
              <w:t>0 x3ff00188</w:t>
            </w:r>
          </w:p>
        </w:tc>
        <w:tc>
          <w:tcPr>
            <w:tcW w:w="727" w:type="dxa"/>
          </w:tcPr>
          <w:p w14:paraId="28C44F30" w14:textId="77777777" w:rsidR="00662E85" w:rsidRDefault="00825438">
            <w:pPr>
              <w:pStyle w:val="TableParagraph"/>
              <w:spacing w:before="76"/>
              <w:ind w:left="108"/>
              <w:rPr>
                <w:sz w:val="18"/>
              </w:rPr>
            </w:pPr>
            <w:r>
              <w:rPr>
                <w:sz w:val="18"/>
              </w:rPr>
              <w:t>RW</w:t>
            </w:r>
          </w:p>
        </w:tc>
        <w:tc>
          <w:tcPr>
            <w:tcW w:w="6425" w:type="dxa"/>
          </w:tcPr>
          <w:p w14:paraId="28C44F31" w14:textId="77777777" w:rsidR="00662E85" w:rsidRDefault="00825438">
            <w:pPr>
              <w:pStyle w:val="TableParagraph"/>
              <w:spacing w:before="76"/>
              <w:ind w:left="105"/>
              <w:rPr>
                <w:sz w:val="18"/>
              </w:rPr>
            </w:pPr>
            <w:r>
              <w:rPr>
                <w:sz w:val="18"/>
              </w:rPr>
              <w:t>New base address for PCI window 1</w:t>
            </w:r>
          </w:p>
        </w:tc>
        <w:tc>
          <w:tcPr>
            <w:tcW w:w="2268" w:type="dxa"/>
          </w:tcPr>
          <w:p w14:paraId="28C44F32" w14:textId="77777777" w:rsidR="00662E85" w:rsidRDefault="00825438">
            <w:pPr>
              <w:pStyle w:val="TableParagraph"/>
              <w:spacing w:before="76"/>
              <w:ind w:left="108"/>
              <w:rPr>
                <w:sz w:val="18"/>
              </w:rPr>
            </w:pPr>
            <w:r>
              <w:rPr>
                <w:sz w:val="18"/>
              </w:rPr>
              <w:t>0 x0</w:t>
            </w:r>
          </w:p>
        </w:tc>
      </w:tr>
      <w:tr w:rsidR="00662E85" w14:paraId="28C44F39" w14:textId="77777777">
        <w:trPr>
          <w:trHeight w:val="380"/>
        </w:trPr>
        <w:tc>
          <w:tcPr>
            <w:tcW w:w="2707" w:type="dxa"/>
          </w:tcPr>
          <w:p w14:paraId="28C44F34" w14:textId="77777777" w:rsidR="00662E85" w:rsidRDefault="00825438">
            <w:pPr>
              <w:pStyle w:val="TableParagraph"/>
              <w:spacing w:before="74"/>
              <w:ind w:left="107"/>
              <w:rPr>
                <w:sz w:val="18"/>
              </w:rPr>
            </w:pPr>
            <w:r>
              <w:rPr>
                <w:sz w:val="18"/>
              </w:rPr>
              <w:t>PCI_WIN2_MMAP</w:t>
            </w:r>
          </w:p>
        </w:tc>
        <w:tc>
          <w:tcPr>
            <w:tcW w:w="1495" w:type="dxa"/>
          </w:tcPr>
          <w:p w14:paraId="28C44F35" w14:textId="77777777" w:rsidR="00662E85" w:rsidRDefault="00825438">
            <w:pPr>
              <w:pStyle w:val="TableParagraph"/>
              <w:spacing w:before="74"/>
              <w:ind w:left="107"/>
              <w:rPr>
                <w:sz w:val="18"/>
              </w:rPr>
            </w:pPr>
            <w:r>
              <w:rPr>
                <w:sz w:val="18"/>
              </w:rPr>
              <w:t>0 x3ff00190</w:t>
            </w:r>
          </w:p>
        </w:tc>
        <w:tc>
          <w:tcPr>
            <w:tcW w:w="727" w:type="dxa"/>
          </w:tcPr>
          <w:p w14:paraId="28C44F36" w14:textId="77777777" w:rsidR="00662E85" w:rsidRDefault="00825438">
            <w:pPr>
              <w:pStyle w:val="TableParagraph"/>
              <w:spacing w:before="74"/>
              <w:ind w:left="108"/>
              <w:rPr>
                <w:sz w:val="18"/>
              </w:rPr>
            </w:pPr>
            <w:r>
              <w:rPr>
                <w:sz w:val="18"/>
              </w:rPr>
              <w:t>RW</w:t>
            </w:r>
          </w:p>
        </w:tc>
        <w:tc>
          <w:tcPr>
            <w:tcW w:w="6425" w:type="dxa"/>
          </w:tcPr>
          <w:p w14:paraId="28C44F37" w14:textId="77777777" w:rsidR="00662E85" w:rsidRDefault="00825438">
            <w:pPr>
              <w:pStyle w:val="TableParagraph"/>
              <w:spacing w:before="74"/>
              <w:ind w:left="105"/>
              <w:rPr>
                <w:sz w:val="18"/>
              </w:rPr>
            </w:pPr>
            <w:r>
              <w:rPr>
                <w:sz w:val="18"/>
              </w:rPr>
              <w:t>New base address for PCI window 2</w:t>
            </w:r>
          </w:p>
        </w:tc>
        <w:tc>
          <w:tcPr>
            <w:tcW w:w="2268" w:type="dxa"/>
          </w:tcPr>
          <w:p w14:paraId="28C44F38" w14:textId="77777777" w:rsidR="00662E85" w:rsidRDefault="00825438">
            <w:pPr>
              <w:pStyle w:val="TableParagraph"/>
              <w:spacing w:before="74"/>
              <w:ind w:left="108"/>
              <w:rPr>
                <w:sz w:val="18"/>
              </w:rPr>
            </w:pPr>
            <w:r>
              <w:rPr>
                <w:sz w:val="18"/>
              </w:rPr>
              <w:t>0 x0</w:t>
            </w:r>
          </w:p>
        </w:tc>
      </w:tr>
      <w:tr w:rsidR="00662E85" w14:paraId="28C44F3F" w14:textId="77777777">
        <w:trPr>
          <w:trHeight w:val="380"/>
        </w:trPr>
        <w:tc>
          <w:tcPr>
            <w:tcW w:w="2707" w:type="dxa"/>
          </w:tcPr>
          <w:p w14:paraId="28C44F3A" w14:textId="77777777" w:rsidR="00662E85" w:rsidRDefault="00825438">
            <w:pPr>
              <w:pStyle w:val="TableParagraph"/>
              <w:spacing w:before="74"/>
              <w:ind w:left="107"/>
              <w:rPr>
                <w:sz w:val="18"/>
              </w:rPr>
            </w:pPr>
            <w:r>
              <w:rPr>
                <w:sz w:val="18"/>
              </w:rPr>
              <w:t>PCI_WIN3_MMAP</w:t>
            </w:r>
          </w:p>
        </w:tc>
        <w:tc>
          <w:tcPr>
            <w:tcW w:w="1495" w:type="dxa"/>
          </w:tcPr>
          <w:p w14:paraId="28C44F3B" w14:textId="77777777" w:rsidR="00662E85" w:rsidRDefault="00825438">
            <w:pPr>
              <w:pStyle w:val="TableParagraph"/>
              <w:spacing w:before="74"/>
              <w:ind w:left="107"/>
              <w:rPr>
                <w:sz w:val="18"/>
              </w:rPr>
            </w:pPr>
            <w:r>
              <w:rPr>
                <w:sz w:val="18"/>
              </w:rPr>
              <w:t>0 x3ff00198</w:t>
            </w:r>
          </w:p>
        </w:tc>
        <w:tc>
          <w:tcPr>
            <w:tcW w:w="727" w:type="dxa"/>
          </w:tcPr>
          <w:p w14:paraId="28C44F3C" w14:textId="77777777" w:rsidR="00662E85" w:rsidRDefault="00825438">
            <w:pPr>
              <w:pStyle w:val="TableParagraph"/>
              <w:spacing w:before="74"/>
              <w:ind w:left="108"/>
              <w:rPr>
                <w:sz w:val="18"/>
              </w:rPr>
            </w:pPr>
            <w:r>
              <w:rPr>
                <w:sz w:val="18"/>
              </w:rPr>
              <w:t>RW</w:t>
            </w:r>
          </w:p>
        </w:tc>
        <w:tc>
          <w:tcPr>
            <w:tcW w:w="6425" w:type="dxa"/>
          </w:tcPr>
          <w:p w14:paraId="28C44F3D" w14:textId="77777777" w:rsidR="00662E85" w:rsidRDefault="00825438">
            <w:pPr>
              <w:pStyle w:val="TableParagraph"/>
              <w:spacing w:before="74"/>
              <w:ind w:left="105"/>
              <w:rPr>
                <w:sz w:val="18"/>
              </w:rPr>
            </w:pPr>
            <w:r>
              <w:rPr>
                <w:sz w:val="18"/>
              </w:rPr>
              <w:t>New base address for PCI window 3</w:t>
            </w:r>
          </w:p>
        </w:tc>
        <w:tc>
          <w:tcPr>
            <w:tcW w:w="2268" w:type="dxa"/>
          </w:tcPr>
          <w:p w14:paraId="28C44F3E" w14:textId="77777777" w:rsidR="00662E85" w:rsidRDefault="00825438">
            <w:pPr>
              <w:pStyle w:val="TableParagraph"/>
              <w:spacing w:before="74"/>
              <w:ind w:left="108"/>
              <w:rPr>
                <w:sz w:val="18"/>
              </w:rPr>
            </w:pPr>
            <w:r>
              <w:rPr>
                <w:sz w:val="18"/>
              </w:rPr>
              <w:t>0 x0</w:t>
            </w:r>
          </w:p>
        </w:tc>
      </w:tr>
      <w:tr w:rsidR="00662E85" w14:paraId="28C44F45" w14:textId="77777777">
        <w:trPr>
          <w:trHeight w:val="380"/>
        </w:trPr>
        <w:tc>
          <w:tcPr>
            <w:tcW w:w="2707" w:type="dxa"/>
          </w:tcPr>
          <w:p w14:paraId="28C44F40" w14:textId="77777777" w:rsidR="00662E85" w:rsidRDefault="00825438">
            <w:pPr>
              <w:pStyle w:val="TableParagraph"/>
              <w:spacing w:before="74"/>
              <w:ind w:left="107"/>
              <w:rPr>
                <w:sz w:val="18"/>
              </w:rPr>
            </w:pPr>
            <w:r>
              <w:rPr>
                <w:sz w:val="18"/>
              </w:rPr>
              <w:t>PCI_WIN4_MMAP</w:t>
            </w:r>
          </w:p>
        </w:tc>
        <w:tc>
          <w:tcPr>
            <w:tcW w:w="1495" w:type="dxa"/>
          </w:tcPr>
          <w:p w14:paraId="28C44F41" w14:textId="77777777" w:rsidR="00662E85" w:rsidRDefault="00825438">
            <w:pPr>
              <w:pStyle w:val="TableParagraph"/>
              <w:spacing w:before="74"/>
              <w:ind w:left="107"/>
              <w:rPr>
                <w:sz w:val="18"/>
              </w:rPr>
            </w:pPr>
            <w:r>
              <w:rPr>
                <w:sz w:val="18"/>
              </w:rPr>
              <w:t>0 x3ff001a0</w:t>
            </w:r>
          </w:p>
        </w:tc>
        <w:tc>
          <w:tcPr>
            <w:tcW w:w="727" w:type="dxa"/>
          </w:tcPr>
          <w:p w14:paraId="28C44F42" w14:textId="77777777" w:rsidR="00662E85" w:rsidRDefault="00825438">
            <w:pPr>
              <w:pStyle w:val="TableParagraph"/>
              <w:spacing w:before="74"/>
              <w:ind w:left="108"/>
              <w:rPr>
                <w:sz w:val="18"/>
              </w:rPr>
            </w:pPr>
            <w:r>
              <w:rPr>
                <w:sz w:val="18"/>
              </w:rPr>
              <w:t>RW</w:t>
            </w:r>
          </w:p>
        </w:tc>
        <w:tc>
          <w:tcPr>
            <w:tcW w:w="6425" w:type="dxa"/>
          </w:tcPr>
          <w:p w14:paraId="28C44F43" w14:textId="77777777" w:rsidR="00662E85" w:rsidRDefault="00825438">
            <w:pPr>
              <w:pStyle w:val="TableParagraph"/>
              <w:spacing w:before="74"/>
              <w:ind w:left="105"/>
              <w:rPr>
                <w:sz w:val="18"/>
              </w:rPr>
            </w:pPr>
            <w:r>
              <w:rPr>
                <w:sz w:val="18"/>
              </w:rPr>
              <w:t>New base address for PCI window 4</w:t>
            </w:r>
          </w:p>
        </w:tc>
        <w:tc>
          <w:tcPr>
            <w:tcW w:w="2268" w:type="dxa"/>
          </w:tcPr>
          <w:p w14:paraId="28C44F44" w14:textId="77777777" w:rsidR="00662E85" w:rsidRDefault="00825438">
            <w:pPr>
              <w:pStyle w:val="TableParagraph"/>
              <w:spacing w:before="74"/>
              <w:ind w:left="108"/>
              <w:rPr>
                <w:sz w:val="18"/>
              </w:rPr>
            </w:pPr>
            <w:r>
              <w:rPr>
                <w:sz w:val="18"/>
              </w:rPr>
              <w:t>0 x0</w:t>
            </w:r>
          </w:p>
        </w:tc>
      </w:tr>
      <w:tr w:rsidR="00662E85" w14:paraId="28C44F4B" w14:textId="77777777">
        <w:trPr>
          <w:trHeight w:val="380"/>
        </w:trPr>
        <w:tc>
          <w:tcPr>
            <w:tcW w:w="2707" w:type="dxa"/>
          </w:tcPr>
          <w:p w14:paraId="28C44F46" w14:textId="77777777" w:rsidR="00662E85" w:rsidRDefault="00825438">
            <w:pPr>
              <w:pStyle w:val="TableParagraph"/>
              <w:spacing w:before="74"/>
              <w:ind w:left="107"/>
              <w:rPr>
                <w:sz w:val="18"/>
              </w:rPr>
            </w:pPr>
            <w:r>
              <w:rPr>
                <w:sz w:val="18"/>
              </w:rPr>
              <w:t>PCI_WIN5_MMAP</w:t>
            </w:r>
          </w:p>
        </w:tc>
        <w:tc>
          <w:tcPr>
            <w:tcW w:w="1495" w:type="dxa"/>
          </w:tcPr>
          <w:p w14:paraId="28C44F47" w14:textId="77777777" w:rsidR="00662E85" w:rsidRDefault="00825438">
            <w:pPr>
              <w:pStyle w:val="TableParagraph"/>
              <w:spacing w:before="74"/>
              <w:ind w:left="107"/>
              <w:rPr>
                <w:sz w:val="18"/>
              </w:rPr>
            </w:pPr>
            <w:r>
              <w:rPr>
                <w:sz w:val="18"/>
              </w:rPr>
              <w:t>0 x3ff001a8</w:t>
            </w:r>
          </w:p>
        </w:tc>
        <w:tc>
          <w:tcPr>
            <w:tcW w:w="727" w:type="dxa"/>
          </w:tcPr>
          <w:p w14:paraId="28C44F48" w14:textId="77777777" w:rsidR="00662E85" w:rsidRDefault="00825438">
            <w:pPr>
              <w:pStyle w:val="TableParagraph"/>
              <w:spacing w:before="74"/>
              <w:ind w:left="108"/>
              <w:rPr>
                <w:sz w:val="18"/>
              </w:rPr>
            </w:pPr>
            <w:r>
              <w:rPr>
                <w:sz w:val="18"/>
              </w:rPr>
              <w:t>RW</w:t>
            </w:r>
          </w:p>
        </w:tc>
        <w:tc>
          <w:tcPr>
            <w:tcW w:w="6425" w:type="dxa"/>
          </w:tcPr>
          <w:p w14:paraId="28C44F49" w14:textId="77777777" w:rsidR="00662E85" w:rsidRDefault="00825438">
            <w:pPr>
              <w:pStyle w:val="TableParagraph"/>
              <w:spacing w:before="74"/>
              <w:ind w:left="105"/>
              <w:rPr>
                <w:sz w:val="18"/>
              </w:rPr>
            </w:pPr>
            <w:r>
              <w:rPr>
                <w:sz w:val="18"/>
              </w:rPr>
              <w:t>New base address for PCI window 5</w:t>
            </w:r>
          </w:p>
        </w:tc>
        <w:tc>
          <w:tcPr>
            <w:tcW w:w="2268" w:type="dxa"/>
          </w:tcPr>
          <w:p w14:paraId="28C44F4A" w14:textId="77777777" w:rsidR="00662E85" w:rsidRDefault="00825438">
            <w:pPr>
              <w:pStyle w:val="TableParagraph"/>
              <w:spacing w:before="74"/>
              <w:ind w:left="108"/>
              <w:rPr>
                <w:sz w:val="18"/>
              </w:rPr>
            </w:pPr>
            <w:r>
              <w:rPr>
                <w:sz w:val="18"/>
              </w:rPr>
              <w:t>0 x0</w:t>
            </w:r>
          </w:p>
        </w:tc>
      </w:tr>
      <w:tr w:rsidR="00662E85" w14:paraId="28C44F51" w14:textId="77777777">
        <w:trPr>
          <w:trHeight w:val="380"/>
        </w:trPr>
        <w:tc>
          <w:tcPr>
            <w:tcW w:w="2707" w:type="dxa"/>
          </w:tcPr>
          <w:p w14:paraId="28C44F4C" w14:textId="77777777" w:rsidR="00662E85" w:rsidRDefault="00825438">
            <w:pPr>
              <w:pStyle w:val="TableParagraph"/>
              <w:spacing w:before="74"/>
              <w:ind w:left="107"/>
              <w:rPr>
                <w:sz w:val="18"/>
              </w:rPr>
            </w:pPr>
            <w:r>
              <w:rPr>
                <w:sz w:val="18"/>
              </w:rPr>
              <w:t>PCI_WIN6_MMAP</w:t>
            </w:r>
          </w:p>
        </w:tc>
        <w:tc>
          <w:tcPr>
            <w:tcW w:w="1495" w:type="dxa"/>
          </w:tcPr>
          <w:p w14:paraId="28C44F4D" w14:textId="77777777" w:rsidR="00662E85" w:rsidRDefault="00825438">
            <w:pPr>
              <w:pStyle w:val="TableParagraph"/>
              <w:spacing w:before="74"/>
              <w:ind w:left="107"/>
              <w:rPr>
                <w:sz w:val="18"/>
              </w:rPr>
            </w:pPr>
            <w:r>
              <w:rPr>
                <w:sz w:val="18"/>
              </w:rPr>
              <w:t>0 x3ff001b0</w:t>
            </w:r>
          </w:p>
        </w:tc>
        <w:tc>
          <w:tcPr>
            <w:tcW w:w="727" w:type="dxa"/>
          </w:tcPr>
          <w:p w14:paraId="28C44F4E" w14:textId="77777777" w:rsidR="00662E85" w:rsidRDefault="00825438">
            <w:pPr>
              <w:pStyle w:val="TableParagraph"/>
              <w:spacing w:before="74"/>
              <w:ind w:left="108"/>
              <w:rPr>
                <w:sz w:val="18"/>
              </w:rPr>
            </w:pPr>
            <w:r>
              <w:rPr>
                <w:sz w:val="18"/>
              </w:rPr>
              <w:t>RW</w:t>
            </w:r>
          </w:p>
        </w:tc>
        <w:tc>
          <w:tcPr>
            <w:tcW w:w="6425" w:type="dxa"/>
          </w:tcPr>
          <w:p w14:paraId="28C44F4F" w14:textId="77777777" w:rsidR="00662E85" w:rsidRDefault="00825438">
            <w:pPr>
              <w:pStyle w:val="TableParagraph"/>
              <w:spacing w:before="74"/>
              <w:ind w:left="105"/>
              <w:rPr>
                <w:sz w:val="18"/>
              </w:rPr>
            </w:pPr>
            <w:r>
              <w:rPr>
                <w:sz w:val="18"/>
              </w:rPr>
              <w:t>New base address for PCI window 6</w:t>
            </w:r>
          </w:p>
        </w:tc>
        <w:tc>
          <w:tcPr>
            <w:tcW w:w="2268" w:type="dxa"/>
          </w:tcPr>
          <w:p w14:paraId="28C44F50" w14:textId="77777777" w:rsidR="00662E85" w:rsidRDefault="00825438">
            <w:pPr>
              <w:pStyle w:val="TableParagraph"/>
              <w:spacing w:before="74"/>
              <w:ind w:left="108"/>
              <w:rPr>
                <w:sz w:val="18"/>
              </w:rPr>
            </w:pPr>
            <w:r>
              <w:rPr>
                <w:sz w:val="18"/>
              </w:rPr>
              <w:t>0 x0</w:t>
            </w:r>
          </w:p>
        </w:tc>
      </w:tr>
      <w:tr w:rsidR="00662E85" w14:paraId="28C44F57" w14:textId="77777777">
        <w:trPr>
          <w:trHeight w:val="380"/>
        </w:trPr>
        <w:tc>
          <w:tcPr>
            <w:tcW w:w="2707" w:type="dxa"/>
          </w:tcPr>
          <w:p w14:paraId="28C44F52" w14:textId="77777777" w:rsidR="00662E85" w:rsidRDefault="00825438">
            <w:pPr>
              <w:pStyle w:val="TableParagraph"/>
              <w:spacing w:before="74"/>
              <w:ind w:left="107"/>
              <w:rPr>
                <w:sz w:val="18"/>
              </w:rPr>
            </w:pPr>
            <w:r>
              <w:rPr>
                <w:sz w:val="18"/>
              </w:rPr>
              <w:t>PCI_WIN7_MMAP</w:t>
            </w:r>
          </w:p>
        </w:tc>
        <w:tc>
          <w:tcPr>
            <w:tcW w:w="1495" w:type="dxa"/>
          </w:tcPr>
          <w:p w14:paraId="28C44F53" w14:textId="77777777" w:rsidR="00662E85" w:rsidRDefault="00825438">
            <w:pPr>
              <w:pStyle w:val="TableParagraph"/>
              <w:spacing w:before="74"/>
              <w:ind w:left="107"/>
              <w:rPr>
                <w:sz w:val="18"/>
              </w:rPr>
            </w:pPr>
            <w:r>
              <w:rPr>
                <w:sz w:val="18"/>
              </w:rPr>
              <w:t>0 x3ff001b8</w:t>
            </w:r>
          </w:p>
        </w:tc>
        <w:tc>
          <w:tcPr>
            <w:tcW w:w="727" w:type="dxa"/>
          </w:tcPr>
          <w:p w14:paraId="28C44F54" w14:textId="77777777" w:rsidR="00662E85" w:rsidRDefault="00825438">
            <w:pPr>
              <w:pStyle w:val="TableParagraph"/>
              <w:spacing w:before="74"/>
              <w:ind w:left="108"/>
              <w:rPr>
                <w:sz w:val="18"/>
              </w:rPr>
            </w:pPr>
            <w:r>
              <w:rPr>
                <w:sz w:val="18"/>
              </w:rPr>
              <w:t>RW</w:t>
            </w:r>
          </w:p>
        </w:tc>
        <w:tc>
          <w:tcPr>
            <w:tcW w:w="6425" w:type="dxa"/>
          </w:tcPr>
          <w:p w14:paraId="28C44F55" w14:textId="77777777" w:rsidR="00662E85" w:rsidRDefault="00825438">
            <w:pPr>
              <w:pStyle w:val="TableParagraph"/>
              <w:spacing w:before="74"/>
              <w:ind w:left="105"/>
              <w:rPr>
                <w:sz w:val="18"/>
              </w:rPr>
            </w:pPr>
            <w:r>
              <w:rPr>
                <w:sz w:val="18"/>
              </w:rPr>
              <w:t>New base address for PCI window 7</w:t>
            </w:r>
          </w:p>
        </w:tc>
        <w:tc>
          <w:tcPr>
            <w:tcW w:w="2268" w:type="dxa"/>
          </w:tcPr>
          <w:p w14:paraId="28C44F56" w14:textId="77777777" w:rsidR="00662E85" w:rsidRDefault="00825438">
            <w:pPr>
              <w:pStyle w:val="TableParagraph"/>
              <w:spacing w:before="74"/>
              <w:ind w:left="108"/>
              <w:rPr>
                <w:sz w:val="18"/>
              </w:rPr>
            </w:pPr>
            <w:r>
              <w:rPr>
                <w:sz w:val="18"/>
              </w:rPr>
              <w:t>0 x0</w:t>
            </w:r>
          </w:p>
        </w:tc>
      </w:tr>
      <w:tr w:rsidR="00662E85" w14:paraId="28C44F5D" w14:textId="77777777">
        <w:trPr>
          <w:trHeight w:val="380"/>
        </w:trPr>
        <w:tc>
          <w:tcPr>
            <w:tcW w:w="2707" w:type="dxa"/>
          </w:tcPr>
          <w:p w14:paraId="28C44F58" w14:textId="77777777" w:rsidR="00662E85" w:rsidRDefault="00825438">
            <w:pPr>
              <w:pStyle w:val="TableParagraph"/>
              <w:spacing w:before="74"/>
              <w:ind w:left="107"/>
              <w:rPr>
                <w:sz w:val="18"/>
              </w:rPr>
            </w:pPr>
            <w:r>
              <w:rPr>
                <w:sz w:val="18"/>
              </w:rPr>
              <w:t>Slock0_addr</w:t>
            </w:r>
          </w:p>
        </w:tc>
        <w:tc>
          <w:tcPr>
            <w:tcW w:w="1495" w:type="dxa"/>
          </w:tcPr>
          <w:p w14:paraId="28C44F59" w14:textId="77777777" w:rsidR="00662E85" w:rsidRDefault="00825438">
            <w:pPr>
              <w:pStyle w:val="TableParagraph"/>
              <w:spacing w:before="74"/>
              <w:ind w:left="107"/>
              <w:rPr>
                <w:sz w:val="18"/>
              </w:rPr>
            </w:pPr>
            <w:r>
              <w:rPr>
                <w:sz w:val="18"/>
              </w:rPr>
              <w:t>0 x3ff00200</w:t>
            </w:r>
          </w:p>
        </w:tc>
        <w:tc>
          <w:tcPr>
            <w:tcW w:w="727" w:type="dxa"/>
          </w:tcPr>
          <w:p w14:paraId="28C44F5A" w14:textId="77777777" w:rsidR="00662E85" w:rsidRDefault="00825438">
            <w:pPr>
              <w:pStyle w:val="TableParagraph"/>
              <w:spacing w:before="74"/>
              <w:ind w:left="108"/>
              <w:rPr>
                <w:sz w:val="18"/>
              </w:rPr>
            </w:pPr>
            <w:r>
              <w:rPr>
                <w:sz w:val="18"/>
              </w:rPr>
              <w:t>RW</w:t>
            </w:r>
          </w:p>
        </w:tc>
        <w:tc>
          <w:tcPr>
            <w:tcW w:w="6425" w:type="dxa"/>
          </w:tcPr>
          <w:p w14:paraId="28C44F5B" w14:textId="77777777" w:rsidR="00662E85" w:rsidRDefault="00825438">
            <w:pPr>
              <w:pStyle w:val="TableParagraph"/>
              <w:spacing w:before="74"/>
              <w:ind w:left="105"/>
              <w:rPr>
                <w:sz w:val="18"/>
              </w:rPr>
            </w:pPr>
            <w:r>
              <w:rPr>
                <w:sz w:val="18"/>
              </w:rPr>
              <w:t>Lock address of lock window no. 0 ([63]: valid, [47:0]: addr)</w:t>
            </w:r>
          </w:p>
        </w:tc>
        <w:tc>
          <w:tcPr>
            <w:tcW w:w="2268" w:type="dxa"/>
          </w:tcPr>
          <w:p w14:paraId="28C44F5C" w14:textId="77777777" w:rsidR="00662E85" w:rsidRDefault="00825438">
            <w:pPr>
              <w:pStyle w:val="TableParagraph"/>
              <w:spacing w:before="74"/>
              <w:ind w:left="107"/>
              <w:rPr>
                <w:sz w:val="18"/>
              </w:rPr>
            </w:pPr>
            <w:r>
              <w:rPr>
                <w:sz w:val="18"/>
              </w:rPr>
              <w:t>0 x0</w:t>
            </w:r>
          </w:p>
        </w:tc>
      </w:tr>
      <w:tr w:rsidR="00662E85" w14:paraId="28C44F63" w14:textId="77777777">
        <w:trPr>
          <w:trHeight w:val="380"/>
        </w:trPr>
        <w:tc>
          <w:tcPr>
            <w:tcW w:w="2707" w:type="dxa"/>
          </w:tcPr>
          <w:p w14:paraId="28C44F5E" w14:textId="77777777" w:rsidR="00662E85" w:rsidRDefault="00825438">
            <w:pPr>
              <w:pStyle w:val="TableParagraph"/>
              <w:spacing w:before="74"/>
              <w:ind w:left="107"/>
              <w:rPr>
                <w:sz w:val="18"/>
              </w:rPr>
            </w:pPr>
            <w:r>
              <w:rPr>
                <w:sz w:val="18"/>
              </w:rPr>
              <w:t>Slock1_addr</w:t>
            </w:r>
          </w:p>
        </w:tc>
        <w:tc>
          <w:tcPr>
            <w:tcW w:w="1495" w:type="dxa"/>
          </w:tcPr>
          <w:p w14:paraId="28C44F5F" w14:textId="77777777" w:rsidR="00662E85" w:rsidRDefault="00825438">
            <w:pPr>
              <w:pStyle w:val="TableParagraph"/>
              <w:spacing w:before="74"/>
              <w:ind w:left="107"/>
              <w:rPr>
                <w:sz w:val="18"/>
              </w:rPr>
            </w:pPr>
            <w:r>
              <w:rPr>
                <w:sz w:val="18"/>
              </w:rPr>
              <w:t>0 x3ff00208</w:t>
            </w:r>
          </w:p>
        </w:tc>
        <w:tc>
          <w:tcPr>
            <w:tcW w:w="727" w:type="dxa"/>
          </w:tcPr>
          <w:p w14:paraId="28C44F60" w14:textId="77777777" w:rsidR="00662E85" w:rsidRDefault="00825438">
            <w:pPr>
              <w:pStyle w:val="TableParagraph"/>
              <w:spacing w:before="74"/>
              <w:ind w:left="108"/>
              <w:rPr>
                <w:sz w:val="18"/>
              </w:rPr>
            </w:pPr>
            <w:r>
              <w:rPr>
                <w:sz w:val="18"/>
              </w:rPr>
              <w:t>RW</w:t>
            </w:r>
          </w:p>
        </w:tc>
        <w:tc>
          <w:tcPr>
            <w:tcW w:w="6425" w:type="dxa"/>
          </w:tcPr>
          <w:p w14:paraId="28C44F61" w14:textId="77777777" w:rsidR="00662E85" w:rsidRDefault="00825438">
            <w:pPr>
              <w:pStyle w:val="TableParagraph"/>
              <w:spacing w:before="74"/>
              <w:ind w:left="105"/>
              <w:rPr>
                <w:sz w:val="18"/>
              </w:rPr>
            </w:pPr>
            <w:r>
              <w:rPr>
                <w:sz w:val="18"/>
              </w:rPr>
              <w:t>Lock address of no. 1 lock window ([63]: valid, [47:0]: addr)</w:t>
            </w:r>
          </w:p>
        </w:tc>
        <w:tc>
          <w:tcPr>
            <w:tcW w:w="2268" w:type="dxa"/>
          </w:tcPr>
          <w:p w14:paraId="28C44F62" w14:textId="77777777" w:rsidR="00662E85" w:rsidRDefault="00825438">
            <w:pPr>
              <w:pStyle w:val="TableParagraph"/>
              <w:spacing w:before="74"/>
              <w:ind w:left="107"/>
              <w:rPr>
                <w:sz w:val="18"/>
              </w:rPr>
            </w:pPr>
            <w:r>
              <w:rPr>
                <w:sz w:val="18"/>
              </w:rPr>
              <w:t>0 x0</w:t>
            </w:r>
          </w:p>
        </w:tc>
      </w:tr>
      <w:tr w:rsidR="00662E85" w14:paraId="28C44F69" w14:textId="77777777">
        <w:trPr>
          <w:trHeight w:val="380"/>
        </w:trPr>
        <w:tc>
          <w:tcPr>
            <w:tcW w:w="2707" w:type="dxa"/>
          </w:tcPr>
          <w:p w14:paraId="28C44F64" w14:textId="77777777" w:rsidR="00662E85" w:rsidRDefault="00825438">
            <w:pPr>
              <w:pStyle w:val="TableParagraph"/>
              <w:spacing w:before="76"/>
              <w:ind w:left="107"/>
              <w:rPr>
                <w:sz w:val="18"/>
              </w:rPr>
            </w:pPr>
            <w:r>
              <w:rPr>
                <w:sz w:val="18"/>
              </w:rPr>
              <w:t>Slock2_addr</w:t>
            </w:r>
          </w:p>
        </w:tc>
        <w:tc>
          <w:tcPr>
            <w:tcW w:w="1495" w:type="dxa"/>
          </w:tcPr>
          <w:p w14:paraId="28C44F65" w14:textId="77777777" w:rsidR="00662E85" w:rsidRDefault="00825438">
            <w:pPr>
              <w:pStyle w:val="TableParagraph"/>
              <w:spacing w:before="76"/>
              <w:ind w:left="107"/>
              <w:rPr>
                <w:sz w:val="18"/>
              </w:rPr>
            </w:pPr>
            <w:r>
              <w:rPr>
                <w:sz w:val="18"/>
              </w:rPr>
              <w:t>0 x3ff00210</w:t>
            </w:r>
          </w:p>
        </w:tc>
        <w:tc>
          <w:tcPr>
            <w:tcW w:w="727" w:type="dxa"/>
          </w:tcPr>
          <w:p w14:paraId="28C44F66" w14:textId="77777777" w:rsidR="00662E85" w:rsidRDefault="00825438">
            <w:pPr>
              <w:pStyle w:val="TableParagraph"/>
              <w:spacing w:before="76"/>
              <w:ind w:left="108"/>
              <w:rPr>
                <w:sz w:val="18"/>
              </w:rPr>
            </w:pPr>
            <w:r>
              <w:rPr>
                <w:sz w:val="18"/>
              </w:rPr>
              <w:t>RW</w:t>
            </w:r>
          </w:p>
        </w:tc>
        <w:tc>
          <w:tcPr>
            <w:tcW w:w="6425" w:type="dxa"/>
          </w:tcPr>
          <w:p w14:paraId="28C44F67" w14:textId="77777777" w:rsidR="00662E85" w:rsidRDefault="00825438">
            <w:pPr>
              <w:pStyle w:val="TableParagraph"/>
              <w:spacing w:before="76"/>
              <w:ind w:left="105"/>
              <w:rPr>
                <w:sz w:val="18"/>
              </w:rPr>
            </w:pPr>
            <w:r>
              <w:rPr>
                <w:sz w:val="18"/>
              </w:rPr>
              <w:t>Lock address of no. 2 lock window ([63]: valid, [47:0]: addr)</w:t>
            </w:r>
          </w:p>
        </w:tc>
        <w:tc>
          <w:tcPr>
            <w:tcW w:w="2268" w:type="dxa"/>
          </w:tcPr>
          <w:p w14:paraId="28C44F68" w14:textId="77777777" w:rsidR="00662E85" w:rsidRDefault="00825438">
            <w:pPr>
              <w:pStyle w:val="TableParagraph"/>
              <w:spacing w:before="76"/>
              <w:ind w:left="107"/>
              <w:rPr>
                <w:sz w:val="18"/>
              </w:rPr>
            </w:pPr>
            <w:r>
              <w:rPr>
                <w:sz w:val="18"/>
              </w:rPr>
              <w:t>0 x0</w:t>
            </w:r>
          </w:p>
        </w:tc>
      </w:tr>
      <w:tr w:rsidR="00662E85" w14:paraId="28C44F6F" w14:textId="77777777">
        <w:trPr>
          <w:trHeight w:val="380"/>
        </w:trPr>
        <w:tc>
          <w:tcPr>
            <w:tcW w:w="2707" w:type="dxa"/>
          </w:tcPr>
          <w:p w14:paraId="28C44F6A" w14:textId="77777777" w:rsidR="00662E85" w:rsidRDefault="00825438">
            <w:pPr>
              <w:pStyle w:val="TableParagraph"/>
              <w:spacing w:before="76"/>
              <w:ind w:left="107"/>
              <w:rPr>
                <w:sz w:val="18"/>
              </w:rPr>
            </w:pPr>
            <w:r>
              <w:rPr>
                <w:sz w:val="18"/>
              </w:rPr>
              <w:t>Slock3_addr</w:t>
            </w:r>
          </w:p>
        </w:tc>
        <w:tc>
          <w:tcPr>
            <w:tcW w:w="1495" w:type="dxa"/>
          </w:tcPr>
          <w:p w14:paraId="28C44F6B" w14:textId="77777777" w:rsidR="00662E85" w:rsidRDefault="00825438">
            <w:pPr>
              <w:pStyle w:val="TableParagraph"/>
              <w:spacing w:before="76"/>
              <w:ind w:left="107"/>
              <w:rPr>
                <w:sz w:val="18"/>
              </w:rPr>
            </w:pPr>
            <w:r>
              <w:rPr>
                <w:sz w:val="18"/>
              </w:rPr>
              <w:t>0 x3ff00218</w:t>
            </w:r>
          </w:p>
        </w:tc>
        <w:tc>
          <w:tcPr>
            <w:tcW w:w="727" w:type="dxa"/>
          </w:tcPr>
          <w:p w14:paraId="28C44F6C" w14:textId="77777777" w:rsidR="00662E85" w:rsidRDefault="00825438">
            <w:pPr>
              <w:pStyle w:val="TableParagraph"/>
              <w:spacing w:before="76"/>
              <w:ind w:left="108"/>
              <w:rPr>
                <w:sz w:val="18"/>
              </w:rPr>
            </w:pPr>
            <w:r>
              <w:rPr>
                <w:sz w:val="18"/>
              </w:rPr>
              <w:t>RW</w:t>
            </w:r>
          </w:p>
        </w:tc>
        <w:tc>
          <w:tcPr>
            <w:tcW w:w="6425" w:type="dxa"/>
          </w:tcPr>
          <w:p w14:paraId="28C44F6D" w14:textId="77777777" w:rsidR="00662E85" w:rsidRDefault="00825438">
            <w:pPr>
              <w:pStyle w:val="TableParagraph"/>
              <w:spacing w:before="76"/>
              <w:ind w:left="105"/>
              <w:rPr>
                <w:sz w:val="18"/>
              </w:rPr>
            </w:pPr>
            <w:r>
              <w:rPr>
                <w:sz w:val="18"/>
              </w:rPr>
              <w:t>Lock address of no. 3 lock window ([63]: valid, [47:0]: addr)</w:t>
            </w:r>
          </w:p>
        </w:tc>
        <w:tc>
          <w:tcPr>
            <w:tcW w:w="2268" w:type="dxa"/>
          </w:tcPr>
          <w:p w14:paraId="28C44F6E" w14:textId="77777777" w:rsidR="00662E85" w:rsidRDefault="00825438">
            <w:pPr>
              <w:pStyle w:val="TableParagraph"/>
              <w:spacing w:before="76"/>
              <w:ind w:left="107"/>
              <w:rPr>
                <w:sz w:val="18"/>
              </w:rPr>
            </w:pPr>
            <w:r>
              <w:rPr>
                <w:sz w:val="18"/>
              </w:rPr>
              <w:t>0 x0</w:t>
            </w:r>
          </w:p>
        </w:tc>
      </w:tr>
      <w:tr w:rsidR="00662E85" w14:paraId="28C44F75" w14:textId="77777777">
        <w:trPr>
          <w:trHeight w:val="380"/>
        </w:trPr>
        <w:tc>
          <w:tcPr>
            <w:tcW w:w="2707" w:type="dxa"/>
          </w:tcPr>
          <w:p w14:paraId="28C44F70" w14:textId="77777777" w:rsidR="00662E85" w:rsidRDefault="00825438">
            <w:pPr>
              <w:pStyle w:val="TableParagraph"/>
              <w:spacing w:before="76"/>
              <w:ind w:left="107"/>
              <w:rPr>
                <w:sz w:val="18"/>
              </w:rPr>
            </w:pPr>
            <w:r>
              <w:rPr>
                <w:sz w:val="18"/>
              </w:rPr>
              <w:t>Slock0_mask</w:t>
            </w:r>
          </w:p>
        </w:tc>
        <w:tc>
          <w:tcPr>
            <w:tcW w:w="1495" w:type="dxa"/>
          </w:tcPr>
          <w:p w14:paraId="28C44F71" w14:textId="77777777" w:rsidR="00662E85" w:rsidRDefault="00825438">
            <w:pPr>
              <w:pStyle w:val="TableParagraph"/>
              <w:spacing w:before="76"/>
              <w:ind w:left="107"/>
              <w:rPr>
                <w:sz w:val="18"/>
              </w:rPr>
            </w:pPr>
            <w:r>
              <w:rPr>
                <w:sz w:val="18"/>
              </w:rPr>
              <w:t>0 x3ff00240</w:t>
            </w:r>
          </w:p>
        </w:tc>
        <w:tc>
          <w:tcPr>
            <w:tcW w:w="727" w:type="dxa"/>
          </w:tcPr>
          <w:p w14:paraId="28C44F72" w14:textId="77777777" w:rsidR="00662E85" w:rsidRDefault="00825438">
            <w:pPr>
              <w:pStyle w:val="TableParagraph"/>
              <w:spacing w:before="76"/>
              <w:ind w:left="108"/>
              <w:rPr>
                <w:sz w:val="18"/>
              </w:rPr>
            </w:pPr>
            <w:r>
              <w:rPr>
                <w:sz w:val="18"/>
              </w:rPr>
              <w:t>RW</w:t>
            </w:r>
          </w:p>
        </w:tc>
        <w:tc>
          <w:tcPr>
            <w:tcW w:w="6425" w:type="dxa"/>
          </w:tcPr>
          <w:p w14:paraId="28C44F73" w14:textId="77777777" w:rsidR="00662E85" w:rsidRDefault="00825438">
            <w:pPr>
              <w:pStyle w:val="TableParagraph"/>
              <w:spacing w:before="76"/>
              <w:ind w:left="105"/>
              <w:rPr>
                <w:sz w:val="18"/>
                <w:lang w:eastAsia="zh-CN"/>
              </w:rPr>
            </w:pPr>
            <w:r>
              <w:rPr>
                <w:sz w:val="18"/>
                <w:lang w:eastAsia="zh-CN"/>
              </w:rPr>
              <w:t>No. 0 lock window mask ([47:0]: mask)</w:t>
            </w:r>
          </w:p>
        </w:tc>
        <w:tc>
          <w:tcPr>
            <w:tcW w:w="2268" w:type="dxa"/>
          </w:tcPr>
          <w:p w14:paraId="28C44F74" w14:textId="77777777" w:rsidR="00662E85" w:rsidRDefault="00825438">
            <w:pPr>
              <w:pStyle w:val="TableParagraph"/>
              <w:spacing w:before="76"/>
              <w:ind w:left="108"/>
              <w:rPr>
                <w:sz w:val="18"/>
              </w:rPr>
            </w:pPr>
            <w:r>
              <w:rPr>
                <w:sz w:val="18"/>
              </w:rPr>
              <w:t>0 x0</w:t>
            </w:r>
          </w:p>
        </w:tc>
      </w:tr>
      <w:tr w:rsidR="00662E85" w14:paraId="28C44F7B" w14:textId="77777777">
        <w:trPr>
          <w:trHeight w:val="383"/>
        </w:trPr>
        <w:tc>
          <w:tcPr>
            <w:tcW w:w="2707" w:type="dxa"/>
          </w:tcPr>
          <w:p w14:paraId="28C44F76" w14:textId="77777777" w:rsidR="00662E85" w:rsidRDefault="00825438">
            <w:pPr>
              <w:pStyle w:val="TableParagraph"/>
              <w:spacing w:before="76"/>
              <w:ind w:left="107"/>
              <w:rPr>
                <w:sz w:val="18"/>
              </w:rPr>
            </w:pPr>
            <w:r>
              <w:rPr>
                <w:sz w:val="18"/>
              </w:rPr>
              <w:t>Slock1_mask</w:t>
            </w:r>
          </w:p>
        </w:tc>
        <w:tc>
          <w:tcPr>
            <w:tcW w:w="1495" w:type="dxa"/>
          </w:tcPr>
          <w:p w14:paraId="28C44F77" w14:textId="77777777" w:rsidR="00662E85" w:rsidRDefault="00825438">
            <w:pPr>
              <w:pStyle w:val="TableParagraph"/>
              <w:spacing w:before="76"/>
              <w:ind w:left="107"/>
              <w:rPr>
                <w:sz w:val="18"/>
              </w:rPr>
            </w:pPr>
            <w:r>
              <w:rPr>
                <w:sz w:val="18"/>
              </w:rPr>
              <w:t>0 x3ff00248</w:t>
            </w:r>
          </w:p>
        </w:tc>
        <w:tc>
          <w:tcPr>
            <w:tcW w:w="727" w:type="dxa"/>
          </w:tcPr>
          <w:p w14:paraId="28C44F78" w14:textId="77777777" w:rsidR="00662E85" w:rsidRDefault="00825438">
            <w:pPr>
              <w:pStyle w:val="TableParagraph"/>
              <w:spacing w:before="76"/>
              <w:ind w:left="108"/>
              <w:rPr>
                <w:sz w:val="18"/>
              </w:rPr>
            </w:pPr>
            <w:r>
              <w:rPr>
                <w:sz w:val="18"/>
              </w:rPr>
              <w:t>RW</w:t>
            </w:r>
          </w:p>
        </w:tc>
        <w:tc>
          <w:tcPr>
            <w:tcW w:w="6425" w:type="dxa"/>
          </w:tcPr>
          <w:p w14:paraId="28C44F79" w14:textId="77777777" w:rsidR="00662E85" w:rsidRDefault="00825438">
            <w:pPr>
              <w:pStyle w:val="TableParagraph"/>
              <w:spacing w:before="76"/>
              <w:ind w:left="105"/>
              <w:rPr>
                <w:sz w:val="18"/>
                <w:lang w:eastAsia="zh-CN"/>
              </w:rPr>
            </w:pPr>
            <w:r>
              <w:rPr>
                <w:sz w:val="18"/>
                <w:lang w:eastAsia="zh-CN"/>
              </w:rPr>
              <w:t>No. 1 lock window mask ([47:0]: mask)</w:t>
            </w:r>
          </w:p>
        </w:tc>
        <w:tc>
          <w:tcPr>
            <w:tcW w:w="2268" w:type="dxa"/>
          </w:tcPr>
          <w:p w14:paraId="28C44F7A" w14:textId="77777777" w:rsidR="00662E85" w:rsidRDefault="00825438">
            <w:pPr>
              <w:pStyle w:val="TableParagraph"/>
              <w:spacing w:before="76"/>
              <w:ind w:left="108"/>
              <w:rPr>
                <w:sz w:val="18"/>
              </w:rPr>
            </w:pPr>
            <w:r>
              <w:rPr>
                <w:sz w:val="18"/>
              </w:rPr>
              <w:t>0 x0</w:t>
            </w:r>
          </w:p>
        </w:tc>
      </w:tr>
    </w:tbl>
    <w:p w14:paraId="28C44F7C" w14:textId="77777777" w:rsidR="00662E85" w:rsidRDefault="00662E85">
      <w:pPr>
        <w:rPr>
          <w:sz w:val="18"/>
        </w:rPr>
        <w:sectPr w:rsidR="00662E85">
          <w:pgSz w:w="16840" w:h="11910" w:orient="landscape"/>
          <w:pgMar w:top="1220" w:right="1500" w:bottom="2120" w:left="1260" w:header="336" w:footer="1924" w:gutter="0"/>
          <w:cols w:space="720"/>
        </w:sectPr>
      </w:pPr>
    </w:p>
    <w:p w14:paraId="28C44F7D" w14:textId="77777777" w:rsidR="00662E85" w:rsidRDefault="00662E85">
      <w:pPr>
        <w:pStyle w:val="a3"/>
        <w:rPr>
          <w:rFonts w:ascii="黑体"/>
          <w:sz w:val="20"/>
        </w:rPr>
      </w:pPr>
    </w:p>
    <w:p w14:paraId="28C44F7E"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4F84" w14:textId="77777777">
        <w:trPr>
          <w:trHeight w:val="380"/>
        </w:trPr>
        <w:tc>
          <w:tcPr>
            <w:tcW w:w="2707" w:type="dxa"/>
          </w:tcPr>
          <w:p w14:paraId="28C44F7F" w14:textId="77777777" w:rsidR="00662E85" w:rsidRDefault="00825438">
            <w:pPr>
              <w:pStyle w:val="TableParagraph"/>
              <w:spacing w:before="74"/>
              <w:ind w:left="107"/>
              <w:rPr>
                <w:sz w:val="18"/>
              </w:rPr>
            </w:pPr>
            <w:r>
              <w:rPr>
                <w:sz w:val="18"/>
              </w:rPr>
              <w:t>Slock2_mask</w:t>
            </w:r>
          </w:p>
        </w:tc>
        <w:tc>
          <w:tcPr>
            <w:tcW w:w="1495" w:type="dxa"/>
          </w:tcPr>
          <w:p w14:paraId="28C44F80" w14:textId="77777777" w:rsidR="00662E85" w:rsidRDefault="00825438">
            <w:pPr>
              <w:pStyle w:val="TableParagraph"/>
              <w:spacing w:before="74"/>
              <w:ind w:left="107"/>
              <w:rPr>
                <w:sz w:val="18"/>
              </w:rPr>
            </w:pPr>
            <w:r>
              <w:rPr>
                <w:sz w:val="18"/>
              </w:rPr>
              <w:t>0 x3ff00250</w:t>
            </w:r>
          </w:p>
        </w:tc>
        <w:tc>
          <w:tcPr>
            <w:tcW w:w="727" w:type="dxa"/>
          </w:tcPr>
          <w:p w14:paraId="28C44F81" w14:textId="77777777" w:rsidR="00662E85" w:rsidRDefault="00825438">
            <w:pPr>
              <w:pStyle w:val="TableParagraph"/>
              <w:spacing w:before="74"/>
              <w:ind w:left="108"/>
              <w:rPr>
                <w:sz w:val="18"/>
              </w:rPr>
            </w:pPr>
            <w:r>
              <w:rPr>
                <w:sz w:val="18"/>
              </w:rPr>
              <w:t>RW</w:t>
            </w:r>
          </w:p>
        </w:tc>
        <w:tc>
          <w:tcPr>
            <w:tcW w:w="6425" w:type="dxa"/>
          </w:tcPr>
          <w:p w14:paraId="28C44F82" w14:textId="77777777" w:rsidR="00662E85" w:rsidRDefault="00825438">
            <w:pPr>
              <w:pStyle w:val="TableParagraph"/>
              <w:spacing w:before="74"/>
              <w:ind w:left="105"/>
              <w:rPr>
                <w:sz w:val="18"/>
                <w:lang w:eastAsia="zh-CN"/>
              </w:rPr>
            </w:pPr>
            <w:r>
              <w:rPr>
                <w:sz w:val="18"/>
                <w:lang w:eastAsia="zh-CN"/>
              </w:rPr>
              <w:t>No. 2 lock window mask ([47:0]: mask)</w:t>
            </w:r>
          </w:p>
        </w:tc>
        <w:tc>
          <w:tcPr>
            <w:tcW w:w="2268" w:type="dxa"/>
          </w:tcPr>
          <w:p w14:paraId="28C44F83" w14:textId="77777777" w:rsidR="00662E85" w:rsidRDefault="00825438">
            <w:pPr>
              <w:pStyle w:val="TableParagraph"/>
              <w:spacing w:before="74"/>
              <w:ind w:left="108"/>
              <w:rPr>
                <w:sz w:val="18"/>
              </w:rPr>
            </w:pPr>
            <w:r>
              <w:rPr>
                <w:sz w:val="18"/>
              </w:rPr>
              <w:t>0 x0</w:t>
            </w:r>
          </w:p>
        </w:tc>
      </w:tr>
      <w:tr w:rsidR="00662E85" w14:paraId="28C44F8A" w14:textId="77777777">
        <w:trPr>
          <w:trHeight w:val="380"/>
        </w:trPr>
        <w:tc>
          <w:tcPr>
            <w:tcW w:w="2707" w:type="dxa"/>
          </w:tcPr>
          <w:p w14:paraId="28C44F85" w14:textId="77777777" w:rsidR="00662E85" w:rsidRDefault="00825438">
            <w:pPr>
              <w:pStyle w:val="TableParagraph"/>
              <w:spacing w:before="74"/>
              <w:ind w:left="107"/>
              <w:rPr>
                <w:sz w:val="18"/>
              </w:rPr>
            </w:pPr>
            <w:r>
              <w:rPr>
                <w:sz w:val="18"/>
              </w:rPr>
              <w:t>Slock3_mask</w:t>
            </w:r>
          </w:p>
        </w:tc>
        <w:tc>
          <w:tcPr>
            <w:tcW w:w="1495" w:type="dxa"/>
          </w:tcPr>
          <w:p w14:paraId="28C44F86" w14:textId="77777777" w:rsidR="00662E85" w:rsidRDefault="00825438">
            <w:pPr>
              <w:pStyle w:val="TableParagraph"/>
              <w:spacing w:before="74"/>
              <w:ind w:left="107"/>
              <w:rPr>
                <w:sz w:val="18"/>
              </w:rPr>
            </w:pPr>
            <w:r>
              <w:rPr>
                <w:sz w:val="18"/>
              </w:rPr>
              <w:t>0 x3ff00258</w:t>
            </w:r>
          </w:p>
        </w:tc>
        <w:tc>
          <w:tcPr>
            <w:tcW w:w="727" w:type="dxa"/>
          </w:tcPr>
          <w:p w14:paraId="28C44F87" w14:textId="77777777" w:rsidR="00662E85" w:rsidRDefault="00825438">
            <w:pPr>
              <w:pStyle w:val="TableParagraph"/>
              <w:spacing w:before="74"/>
              <w:ind w:left="108"/>
              <w:rPr>
                <w:sz w:val="18"/>
              </w:rPr>
            </w:pPr>
            <w:r>
              <w:rPr>
                <w:sz w:val="18"/>
              </w:rPr>
              <w:t>RW</w:t>
            </w:r>
          </w:p>
        </w:tc>
        <w:tc>
          <w:tcPr>
            <w:tcW w:w="6425" w:type="dxa"/>
          </w:tcPr>
          <w:p w14:paraId="28C44F88" w14:textId="77777777" w:rsidR="00662E85" w:rsidRDefault="00825438">
            <w:pPr>
              <w:pStyle w:val="TableParagraph"/>
              <w:spacing w:before="74"/>
              <w:ind w:left="105"/>
              <w:rPr>
                <w:sz w:val="18"/>
                <w:lang w:eastAsia="zh-CN"/>
              </w:rPr>
            </w:pPr>
            <w:r>
              <w:rPr>
                <w:sz w:val="18"/>
                <w:lang w:eastAsia="zh-CN"/>
              </w:rPr>
              <w:t>No. 3 lock window mask ([47:0]: mask)</w:t>
            </w:r>
          </w:p>
        </w:tc>
        <w:tc>
          <w:tcPr>
            <w:tcW w:w="2268" w:type="dxa"/>
          </w:tcPr>
          <w:p w14:paraId="28C44F89" w14:textId="77777777" w:rsidR="00662E85" w:rsidRDefault="00825438">
            <w:pPr>
              <w:pStyle w:val="TableParagraph"/>
              <w:spacing w:before="74"/>
              <w:ind w:left="108"/>
              <w:rPr>
                <w:sz w:val="18"/>
              </w:rPr>
            </w:pPr>
            <w:r>
              <w:rPr>
                <w:sz w:val="18"/>
              </w:rPr>
              <w:t>0 x0</w:t>
            </w:r>
          </w:p>
        </w:tc>
      </w:tr>
      <w:tr w:rsidR="00662E85" w14:paraId="28C44F90" w14:textId="77777777">
        <w:trPr>
          <w:trHeight w:val="380"/>
        </w:trPr>
        <w:tc>
          <w:tcPr>
            <w:tcW w:w="2707" w:type="dxa"/>
          </w:tcPr>
          <w:p w14:paraId="28C44F8B" w14:textId="77777777" w:rsidR="00662E85" w:rsidRDefault="00825438">
            <w:pPr>
              <w:pStyle w:val="TableParagraph"/>
              <w:spacing w:before="74"/>
              <w:ind w:left="107"/>
              <w:rPr>
                <w:sz w:val="18"/>
              </w:rPr>
            </w:pPr>
            <w:r>
              <w:rPr>
                <w:sz w:val="18"/>
              </w:rPr>
              <w:t>BARRIER_SET</w:t>
            </w:r>
          </w:p>
        </w:tc>
        <w:tc>
          <w:tcPr>
            <w:tcW w:w="1495" w:type="dxa"/>
          </w:tcPr>
          <w:p w14:paraId="28C44F8C" w14:textId="77777777" w:rsidR="00662E85" w:rsidRDefault="00825438">
            <w:pPr>
              <w:pStyle w:val="TableParagraph"/>
              <w:spacing w:before="74"/>
              <w:ind w:left="107"/>
              <w:rPr>
                <w:sz w:val="18"/>
              </w:rPr>
            </w:pPr>
            <w:r>
              <w:rPr>
                <w:sz w:val="18"/>
              </w:rPr>
              <w:t>0 x3ff00300</w:t>
            </w:r>
          </w:p>
        </w:tc>
        <w:tc>
          <w:tcPr>
            <w:tcW w:w="727" w:type="dxa"/>
          </w:tcPr>
          <w:p w14:paraId="28C44F8D" w14:textId="77777777" w:rsidR="00662E85" w:rsidRDefault="00825438">
            <w:pPr>
              <w:pStyle w:val="TableParagraph"/>
              <w:spacing w:before="74"/>
              <w:ind w:left="108"/>
              <w:rPr>
                <w:sz w:val="18"/>
              </w:rPr>
            </w:pPr>
            <w:r>
              <w:rPr>
                <w:sz w:val="18"/>
              </w:rPr>
              <w:t>send</w:t>
            </w:r>
          </w:p>
        </w:tc>
        <w:tc>
          <w:tcPr>
            <w:tcW w:w="6425" w:type="dxa"/>
          </w:tcPr>
          <w:p w14:paraId="28C44F8E" w14:textId="77777777" w:rsidR="00662E85" w:rsidRDefault="00825438">
            <w:pPr>
              <w:pStyle w:val="TableParagraph"/>
              <w:spacing w:before="74"/>
              <w:ind w:left="105"/>
              <w:rPr>
                <w:sz w:val="18"/>
              </w:rPr>
            </w:pPr>
            <w:r>
              <w:rPr>
                <w:sz w:val="18"/>
              </w:rPr>
              <w:t>The barrier value plus one</w:t>
            </w:r>
          </w:p>
        </w:tc>
        <w:tc>
          <w:tcPr>
            <w:tcW w:w="2268" w:type="dxa"/>
          </w:tcPr>
          <w:p w14:paraId="28C44F8F" w14:textId="77777777" w:rsidR="00662E85" w:rsidRDefault="00662E85">
            <w:pPr>
              <w:pStyle w:val="TableParagraph"/>
              <w:rPr>
                <w:rFonts w:ascii="Times New Roman"/>
                <w:sz w:val="18"/>
              </w:rPr>
            </w:pPr>
          </w:p>
        </w:tc>
      </w:tr>
      <w:tr w:rsidR="00662E85" w14:paraId="28C44F96" w14:textId="77777777">
        <w:trPr>
          <w:trHeight w:val="380"/>
        </w:trPr>
        <w:tc>
          <w:tcPr>
            <w:tcW w:w="2707" w:type="dxa"/>
          </w:tcPr>
          <w:p w14:paraId="28C44F91" w14:textId="77777777" w:rsidR="00662E85" w:rsidRDefault="00825438">
            <w:pPr>
              <w:pStyle w:val="TableParagraph"/>
              <w:spacing w:before="76"/>
              <w:ind w:left="107"/>
              <w:rPr>
                <w:sz w:val="18"/>
              </w:rPr>
            </w:pPr>
            <w:r>
              <w:rPr>
                <w:sz w:val="18"/>
              </w:rPr>
              <w:t>BARRIER_CLR</w:t>
            </w:r>
          </w:p>
        </w:tc>
        <w:tc>
          <w:tcPr>
            <w:tcW w:w="1495" w:type="dxa"/>
          </w:tcPr>
          <w:p w14:paraId="28C44F92" w14:textId="77777777" w:rsidR="00662E85" w:rsidRDefault="00825438">
            <w:pPr>
              <w:pStyle w:val="TableParagraph"/>
              <w:spacing w:before="76"/>
              <w:ind w:left="107"/>
              <w:rPr>
                <w:sz w:val="18"/>
              </w:rPr>
            </w:pPr>
            <w:r>
              <w:rPr>
                <w:sz w:val="18"/>
              </w:rPr>
              <w:t>0 x3ff00308</w:t>
            </w:r>
          </w:p>
        </w:tc>
        <w:tc>
          <w:tcPr>
            <w:tcW w:w="727" w:type="dxa"/>
          </w:tcPr>
          <w:p w14:paraId="28C44F93" w14:textId="77777777" w:rsidR="00662E85" w:rsidRDefault="00825438">
            <w:pPr>
              <w:pStyle w:val="TableParagraph"/>
              <w:spacing w:before="76"/>
              <w:ind w:left="108"/>
              <w:rPr>
                <w:sz w:val="18"/>
              </w:rPr>
            </w:pPr>
            <w:r>
              <w:rPr>
                <w:sz w:val="18"/>
              </w:rPr>
              <w:t>send</w:t>
            </w:r>
          </w:p>
        </w:tc>
        <w:tc>
          <w:tcPr>
            <w:tcW w:w="6425" w:type="dxa"/>
          </w:tcPr>
          <w:p w14:paraId="28C44F94" w14:textId="77777777" w:rsidR="00662E85" w:rsidRDefault="00825438">
            <w:pPr>
              <w:pStyle w:val="TableParagraph"/>
              <w:spacing w:before="76"/>
              <w:ind w:left="105"/>
              <w:rPr>
                <w:sz w:val="18"/>
              </w:rPr>
            </w:pPr>
            <w:r>
              <w:rPr>
                <w:sz w:val="18"/>
              </w:rPr>
              <w:t>The barrier value minus 1</w:t>
            </w:r>
          </w:p>
        </w:tc>
        <w:tc>
          <w:tcPr>
            <w:tcW w:w="2268" w:type="dxa"/>
          </w:tcPr>
          <w:p w14:paraId="28C44F95" w14:textId="77777777" w:rsidR="00662E85" w:rsidRDefault="00662E85">
            <w:pPr>
              <w:pStyle w:val="TableParagraph"/>
              <w:rPr>
                <w:rFonts w:ascii="Times New Roman"/>
                <w:sz w:val="18"/>
              </w:rPr>
            </w:pPr>
          </w:p>
        </w:tc>
      </w:tr>
      <w:tr w:rsidR="00662E85" w14:paraId="28C44F9C" w14:textId="77777777">
        <w:trPr>
          <w:trHeight w:val="380"/>
        </w:trPr>
        <w:tc>
          <w:tcPr>
            <w:tcW w:w="2707" w:type="dxa"/>
          </w:tcPr>
          <w:p w14:paraId="28C44F97" w14:textId="77777777" w:rsidR="00662E85" w:rsidRDefault="00825438">
            <w:pPr>
              <w:pStyle w:val="TableParagraph"/>
              <w:spacing w:before="76"/>
              <w:ind w:left="107"/>
              <w:rPr>
                <w:sz w:val="18"/>
              </w:rPr>
            </w:pPr>
            <w:r>
              <w:rPr>
                <w:sz w:val="18"/>
              </w:rPr>
              <w:t>BARRIER_REF</w:t>
            </w:r>
          </w:p>
        </w:tc>
        <w:tc>
          <w:tcPr>
            <w:tcW w:w="1495" w:type="dxa"/>
          </w:tcPr>
          <w:p w14:paraId="28C44F98" w14:textId="77777777" w:rsidR="00662E85" w:rsidRDefault="00825438">
            <w:pPr>
              <w:pStyle w:val="TableParagraph"/>
              <w:spacing w:before="76"/>
              <w:ind w:left="107"/>
              <w:rPr>
                <w:sz w:val="18"/>
              </w:rPr>
            </w:pPr>
            <w:r>
              <w:rPr>
                <w:sz w:val="18"/>
              </w:rPr>
              <w:t>0 x3ff00310</w:t>
            </w:r>
          </w:p>
        </w:tc>
        <w:tc>
          <w:tcPr>
            <w:tcW w:w="727" w:type="dxa"/>
          </w:tcPr>
          <w:p w14:paraId="28C44F99" w14:textId="77777777" w:rsidR="00662E85" w:rsidRDefault="00825438">
            <w:pPr>
              <w:pStyle w:val="TableParagraph"/>
              <w:spacing w:before="76"/>
              <w:ind w:left="108"/>
              <w:rPr>
                <w:sz w:val="18"/>
              </w:rPr>
            </w:pPr>
            <w:r>
              <w:rPr>
                <w:sz w:val="18"/>
              </w:rPr>
              <w:t>RW</w:t>
            </w:r>
          </w:p>
        </w:tc>
        <w:tc>
          <w:tcPr>
            <w:tcW w:w="6425" w:type="dxa"/>
          </w:tcPr>
          <w:p w14:paraId="28C44F9A" w14:textId="77777777" w:rsidR="00662E85" w:rsidRDefault="00825438">
            <w:pPr>
              <w:pStyle w:val="TableParagraph"/>
              <w:spacing w:before="76"/>
              <w:ind w:left="105"/>
              <w:rPr>
                <w:sz w:val="18"/>
              </w:rPr>
            </w:pPr>
            <w:r>
              <w:rPr>
                <w:sz w:val="18"/>
              </w:rPr>
              <w:t>The barrier threshold</w:t>
            </w:r>
          </w:p>
        </w:tc>
        <w:tc>
          <w:tcPr>
            <w:tcW w:w="2268" w:type="dxa"/>
          </w:tcPr>
          <w:p w14:paraId="28C44F9B" w14:textId="77777777" w:rsidR="00662E85" w:rsidRDefault="00825438">
            <w:pPr>
              <w:pStyle w:val="TableParagraph"/>
              <w:spacing w:before="76"/>
              <w:ind w:left="108"/>
              <w:rPr>
                <w:sz w:val="18"/>
              </w:rPr>
            </w:pPr>
            <w:r>
              <w:rPr>
                <w:sz w:val="18"/>
              </w:rPr>
              <w:t>0 x0</w:t>
            </w:r>
          </w:p>
        </w:tc>
      </w:tr>
      <w:tr w:rsidR="00662E85" w14:paraId="28C44FA2" w14:textId="77777777">
        <w:trPr>
          <w:trHeight w:val="380"/>
        </w:trPr>
        <w:tc>
          <w:tcPr>
            <w:tcW w:w="2707" w:type="dxa"/>
          </w:tcPr>
          <w:p w14:paraId="28C44F9D" w14:textId="77777777" w:rsidR="00662E85" w:rsidRDefault="00825438">
            <w:pPr>
              <w:pStyle w:val="TableParagraph"/>
              <w:spacing w:before="76"/>
              <w:ind w:left="107"/>
              <w:rPr>
                <w:sz w:val="18"/>
              </w:rPr>
            </w:pPr>
            <w:r>
              <w:rPr>
                <w:sz w:val="18"/>
              </w:rPr>
              <w:t>BARRIER_CTRL</w:t>
            </w:r>
          </w:p>
        </w:tc>
        <w:tc>
          <w:tcPr>
            <w:tcW w:w="1495" w:type="dxa"/>
          </w:tcPr>
          <w:p w14:paraId="28C44F9E" w14:textId="77777777" w:rsidR="00662E85" w:rsidRDefault="00825438">
            <w:pPr>
              <w:pStyle w:val="TableParagraph"/>
              <w:spacing w:before="76"/>
              <w:ind w:left="107"/>
              <w:rPr>
                <w:sz w:val="18"/>
              </w:rPr>
            </w:pPr>
            <w:r>
              <w:rPr>
                <w:sz w:val="18"/>
              </w:rPr>
              <w:t>0 x3ff00318</w:t>
            </w:r>
          </w:p>
        </w:tc>
        <w:tc>
          <w:tcPr>
            <w:tcW w:w="727" w:type="dxa"/>
          </w:tcPr>
          <w:p w14:paraId="28C44F9F" w14:textId="77777777" w:rsidR="00662E85" w:rsidRDefault="00825438">
            <w:pPr>
              <w:pStyle w:val="TableParagraph"/>
              <w:spacing w:before="76"/>
              <w:ind w:left="108"/>
              <w:rPr>
                <w:sz w:val="18"/>
              </w:rPr>
            </w:pPr>
            <w:r>
              <w:rPr>
                <w:sz w:val="18"/>
              </w:rPr>
              <w:t>RW</w:t>
            </w:r>
          </w:p>
        </w:tc>
        <w:tc>
          <w:tcPr>
            <w:tcW w:w="6425" w:type="dxa"/>
          </w:tcPr>
          <w:p w14:paraId="28C44FA0" w14:textId="77777777" w:rsidR="00662E85" w:rsidRDefault="00825438">
            <w:pPr>
              <w:pStyle w:val="TableParagraph"/>
              <w:spacing w:before="76"/>
              <w:ind w:left="105"/>
              <w:rPr>
                <w:sz w:val="18"/>
              </w:rPr>
            </w:pPr>
            <w:r>
              <w:rPr>
                <w:sz w:val="18"/>
              </w:rPr>
              <w:t>Bit [0]: add or subtract enablement /barrier interrupt enablement</w:t>
            </w:r>
          </w:p>
        </w:tc>
        <w:tc>
          <w:tcPr>
            <w:tcW w:w="2268" w:type="dxa"/>
          </w:tcPr>
          <w:p w14:paraId="28C44FA1" w14:textId="77777777" w:rsidR="00662E85" w:rsidRDefault="00825438">
            <w:pPr>
              <w:pStyle w:val="TableParagraph"/>
              <w:spacing w:before="76"/>
              <w:ind w:left="108"/>
              <w:rPr>
                <w:sz w:val="18"/>
              </w:rPr>
            </w:pPr>
            <w:r>
              <w:rPr>
                <w:sz w:val="18"/>
              </w:rPr>
              <w:t>0 x0</w:t>
            </w:r>
          </w:p>
        </w:tc>
      </w:tr>
      <w:tr w:rsidR="00662E85" w14:paraId="28C44FA8" w14:textId="77777777">
        <w:trPr>
          <w:trHeight w:val="383"/>
        </w:trPr>
        <w:tc>
          <w:tcPr>
            <w:tcW w:w="2707" w:type="dxa"/>
          </w:tcPr>
          <w:p w14:paraId="28C44FA3" w14:textId="77777777" w:rsidR="00662E85" w:rsidRDefault="00825438">
            <w:pPr>
              <w:pStyle w:val="TableParagraph"/>
              <w:spacing w:before="76"/>
              <w:ind w:left="107"/>
              <w:rPr>
                <w:sz w:val="18"/>
              </w:rPr>
            </w:pPr>
            <w:r>
              <w:rPr>
                <w:sz w:val="18"/>
              </w:rPr>
              <w:t>BARRIER_VEC</w:t>
            </w:r>
          </w:p>
        </w:tc>
        <w:tc>
          <w:tcPr>
            <w:tcW w:w="1495" w:type="dxa"/>
          </w:tcPr>
          <w:p w14:paraId="28C44FA4" w14:textId="77777777" w:rsidR="00662E85" w:rsidRDefault="00825438">
            <w:pPr>
              <w:pStyle w:val="TableParagraph"/>
              <w:spacing w:before="76"/>
              <w:ind w:left="107"/>
              <w:rPr>
                <w:sz w:val="18"/>
              </w:rPr>
            </w:pPr>
            <w:r>
              <w:rPr>
                <w:sz w:val="18"/>
              </w:rPr>
              <w:t>0 x3ff00320</w:t>
            </w:r>
          </w:p>
        </w:tc>
        <w:tc>
          <w:tcPr>
            <w:tcW w:w="727" w:type="dxa"/>
          </w:tcPr>
          <w:p w14:paraId="28C44FA5" w14:textId="77777777" w:rsidR="00662E85" w:rsidRDefault="00825438">
            <w:pPr>
              <w:pStyle w:val="TableParagraph"/>
              <w:spacing w:before="76"/>
              <w:ind w:left="108"/>
              <w:rPr>
                <w:sz w:val="18"/>
              </w:rPr>
            </w:pPr>
            <w:r>
              <w:rPr>
                <w:sz w:val="18"/>
              </w:rPr>
              <w:t>RO</w:t>
            </w:r>
          </w:p>
        </w:tc>
        <w:tc>
          <w:tcPr>
            <w:tcW w:w="6425" w:type="dxa"/>
          </w:tcPr>
          <w:p w14:paraId="28C44FA6" w14:textId="77777777" w:rsidR="00662E85" w:rsidRDefault="00825438">
            <w:pPr>
              <w:pStyle w:val="TableParagraph"/>
              <w:spacing w:before="76"/>
              <w:ind w:left="105"/>
              <w:rPr>
                <w:sz w:val="18"/>
              </w:rPr>
            </w:pPr>
            <w:r>
              <w:rPr>
                <w:sz w:val="18"/>
              </w:rPr>
              <w:t>The current values of the barrier</w:t>
            </w:r>
          </w:p>
        </w:tc>
        <w:tc>
          <w:tcPr>
            <w:tcW w:w="2268" w:type="dxa"/>
          </w:tcPr>
          <w:p w14:paraId="28C44FA7" w14:textId="77777777" w:rsidR="00662E85" w:rsidRDefault="00662E85">
            <w:pPr>
              <w:pStyle w:val="TableParagraph"/>
              <w:rPr>
                <w:rFonts w:ascii="Times New Roman"/>
                <w:sz w:val="18"/>
              </w:rPr>
            </w:pPr>
          </w:p>
        </w:tc>
      </w:tr>
      <w:tr w:rsidR="00662E85" w14:paraId="28C44FCF" w14:textId="77777777">
        <w:trPr>
          <w:trHeight w:val="2283"/>
        </w:trPr>
        <w:tc>
          <w:tcPr>
            <w:tcW w:w="2707" w:type="dxa"/>
          </w:tcPr>
          <w:p w14:paraId="28C44FA9" w14:textId="77777777" w:rsidR="00662E85" w:rsidRDefault="00662E85">
            <w:pPr>
              <w:pStyle w:val="TableParagraph"/>
              <w:rPr>
                <w:rFonts w:ascii="黑体"/>
                <w:sz w:val="18"/>
              </w:rPr>
            </w:pPr>
          </w:p>
          <w:p w14:paraId="28C44FAA" w14:textId="77777777" w:rsidR="00662E85" w:rsidRDefault="00662E85">
            <w:pPr>
              <w:pStyle w:val="TableParagraph"/>
              <w:rPr>
                <w:rFonts w:ascii="黑体"/>
                <w:sz w:val="18"/>
              </w:rPr>
            </w:pPr>
          </w:p>
          <w:p w14:paraId="28C44FAB" w14:textId="77777777" w:rsidR="00662E85" w:rsidRDefault="00662E85">
            <w:pPr>
              <w:pStyle w:val="TableParagraph"/>
              <w:rPr>
                <w:rFonts w:ascii="黑体"/>
                <w:sz w:val="18"/>
              </w:rPr>
            </w:pPr>
          </w:p>
          <w:p w14:paraId="28C44FAC" w14:textId="77777777" w:rsidR="00662E85" w:rsidRDefault="00662E85">
            <w:pPr>
              <w:pStyle w:val="TableParagraph"/>
              <w:rPr>
                <w:rFonts w:ascii="黑体"/>
                <w:sz w:val="18"/>
              </w:rPr>
            </w:pPr>
          </w:p>
          <w:p w14:paraId="28C44FAD" w14:textId="77777777" w:rsidR="00662E85" w:rsidRDefault="00662E85">
            <w:pPr>
              <w:pStyle w:val="TableParagraph"/>
              <w:rPr>
                <w:rFonts w:ascii="黑体"/>
                <w:sz w:val="18"/>
              </w:rPr>
            </w:pPr>
          </w:p>
          <w:p w14:paraId="28C44FAE" w14:textId="77777777" w:rsidR="00662E85" w:rsidRDefault="00662E85">
            <w:pPr>
              <w:pStyle w:val="TableParagraph"/>
              <w:rPr>
                <w:rFonts w:ascii="黑体"/>
                <w:sz w:val="18"/>
              </w:rPr>
            </w:pPr>
          </w:p>
          <w:p w14:paraId="28C44FAF" w14:textId="77777777" w:rsidR="00662E85" w:rsidRDefault="00662E85">
            <w:pPr>
              <w:pStyle w:val="TableParagraph"/>
              <w:rPr>
                <w:rFonts w:ascii="黑体"/>
                <w:sz w:val="18"/>
              </w:rPr>
            </w:pPr>
          </w:p>
          <w:p w14:paraId="28C44FB0" w14:textId="77777777" w:rsidR="00662E85" w:rsidRDefault="00662E85">
            <w:pPr>
              <w:pStyle w:val="TableParagraph"/>
              <w:rPr>
                <w:rFonts w:ascii="黑体"/>
                <w:sz w:val="18"/>
              </w:rPr>
            </w:pPr>
          </w:p>
          <w:p w14:paraId="28C44FB1" w14:textId="77777777" w:rsidR="00662E85" w:rsidRDefault="00825438">
            <w:pPr>
              <w:pStyle w:val="TableParagraph"/>
              <w:spacing w:before="134"/>
              <w:ind w:left="107"/>
              <w:rPr>
                <w:sz w:val="18"/>
              </w:rPr>
            </w:pPr>
            <w:r>
              <w:rPr>
                <w:sz w:val="18"/>
              </w:rPr>
              <w:t>CONFSIGNAL_CR</w:t>
            </w:r>
          </w:p>
        </w:tc>
        <w:tc>
          <w:tcPr>
            <w:tcW w:w="1495" w:type="dxa"/>
          </w:tcPr>
          <w:p w14:paraId="28C44FB2" w14:textId="77777777" w:rsidR="00662E85" w:rsidRDefault="00662E85">
            <w:pPr>
              <w:pStyle w:val="TableParagraph"/>
              <w:rPr>
                <w:rFonts w:ascii="黑体"/>
                <w:sz w:val="18"/>
              </w:rPr>
            </w:pPr>
          </w:p>
          <w:p w14:paraId="28C44FB3" w14:textId="77777777" w:rsidR="00662E85" w:rsidRDefault="00662E85">
            <w:pPr>
              <w:pStyle w:val="TableParagraph"/>
              <w:rPr>
                <w:rFonts w:ascii="黑体"/>
                <w:sz w:val="18"/>
              </w:rPr>
            </w:pPr>
          </w:p>
          <w:p w14:paraId="28C44FB4" w14:textId="77777777" w:rsidR="00662E85" w:rsidRDefault="00662E85">
            <w:pPr>
              <w:pStyle w:val="TableParagraph"/>
              <w:rPr>
                <w:rFonts w:ascii="黑体"/>
                <w:sz w:val="18"/>
              </w:rPr>
            </w:pPr>
          </w:p>
          <w:p w14:paraId="28C44FB5" w14:textId="77777777" w:rsidR="00662E85" w:rsidRDefault="00662E85">
            <w:pPr>
              <w:pStyle w:val="TableParagraph"/>
              <w:rPr>
                <w:rFonts w:ascii="黑体"/>
                <w:sz w:val="18"/>
              </w:rPr>
            </w:pPr>
          </w:p>
          <w:p w14:paraId="28C44FB6" w14:textId="77777777" w:rsidR="00662E85" w:rsidRDefault="00662E85">
            <w:pPr>
              <w:pStyle w:val="TableParagraph"/>
              <w:rPr>
                <w:rFonts w:ascii="黑体"/>
                <w:sz w:val="18"/>
              </w:rPr>
            </w:pPr>
          </w:p>
          <w:p w14:paraId="28C44FB7" w14:textId="77777777" w:rsidR="00662E85" w:rsidRDefault="00662E85">
            <w:pPr>
              <w:pStyle w:val="TableParagraph"/>
              <w:rPr>
                <w:rFonts w:ascii="黑体"/>
                <w:sz w:val="18"/>
              </w:rPr>
            </w:pPr>
          </w:p>
          <w:p w14:paraId="28C44FB8" w14:textId="77777777" w:rsidR="00662E85" w:rsidRDefault="00662E85">
            <w:pPr>
              <w:pStyle w:val="TableParagraph"/>
              <w:rPr>
                <w:rFonts w:ascii="黑体"/>
                <w:sz w:val="18"/>
              </w:rPr>
            </w:pPr>
          </w:p>
          <w:p w14:paraId="28C44FB9" w14:textId="77777777" w:rsidR="00662E85" w:rsidRDefault="00662E85">
            <w:pPr>
              <w:pStyle w:val="TableParagraph"/>
              <w:rPr>
                <w:rFonts w:ascii="黑体"/>
                <w:sz w:val="18"/>
              </w:rPr>
            </w:pPr>
          </w:p>
          <w:p w14:paraId="28C44FBA" w14:textId="77777777" w:rsidR="00662E85" w:rsidRDefault="00825438">
            <w:pPr>
              <w:pStyle w:val="TableParagraph"/>
              <w:spacing w:before="134"/>
              <w:ind w:left="107"/>
              <w:rPr>
                <w:sz w:val="18"/>
              </w:rPr>
            </w:pPr>
            <w:r>
              <w:rPr>
                <w:sz w:val="18"/>
              </w:rPr>
              <w:t>0 x3ff00400</w:t>
            </w:r>
          </w:p>
        </w:tc>
        <w:tc>
          <w:tcPr>
            <w:tcW w:w="727" w:type="dxa"/>
          </w:tcPr>
          <w:p w14:paraId="28C44FBB" w14:textId="77777777" w:rsidR="00662E85" w:rsidRDefault="00662E85">
            <w:pPr>
              <w:pStyle w:val="TableParagraph"/>
              <w:rPr>
                <w:rFonts w:ascii="黑体"/>
                <w:sz w:val="18"/>
              </w:rPr>
            </w:pPr>
          </w:p>
          <w:p w14:paraId="28C44FBC" w14:textId="77777777" w:rsidR="00662E85" w:rsidRDefault="00662E85">
            <w:pPr>
              <w:pStyle w:val="TableParagraph"/>
              <w:rPr>
                <w:rFonts w:ascii="黑体"/>
                <w:sz w:val="18"/>
              </w:rPr>
            </w:pPr>
          </w:p>
          <w:p w14:paraId="28C44FBD" w14:textId="77777777" w:rsidR="00662E85" w:rsidRDefault="00662E85">
            <w:pPr>
              <w:pStyle w:val="TableParagraph"/>
              <w:rPr>
                <w:rFonts w:ascii="黑体"/>
                <w:sz w:val="18"/>
              </w:rPr>
            </w:pPr>
          </w:p>
          <w:p w14:paraId="28C44FBE" w14:textId="77777777" w:rsidR="00662E85" w:rsidRDefault="00662E85">
            <w:pPr>
              <w:pStyle w:val="TableParagraph"/>
              <w:rPr>
                <w:rFonts w:ascii="黑体"/>
                <w:sz w:val="18"/>
              </w:rPr>
            </w:pPr>
          </w:p>
          <w:p w14:paraId="28C44FBF" w14:textId="77777777" w:rsidR="00662E85" w:rsidRDefault="00662E85">
            <w:pPr>
              <w:pStyle w:val="TableParagraph"/>
              <w:rPr>
                <w:rFonts w:ascii="黑体"/>
                <w:sz w:val="18"/>
              </w:rPr>
            </w:pPr>
          </w:p>
          <w:p w14:paraId="28C44FC0" w14:textId="77777777" w:rsidR="00662E85" w:rsidRDefault="00662E85">
            <w:pPr>
              <w:pStyle w:val="TableParagraph"/>
              <w:rPr>
                <w:rFonts w:ascii="黑体"/>
                <w:sz w:val="18"/>
              </w:rPr>
            </w:pPr>
          </w:p>
          <w:p w14:paraId="28C44FC1" w14:textId="77777777" w:rsidR="00662E85" w:rsidRDefault="00662E85">
            <w:pPr>
              <w:pStyle w:val="TableParagraph"/>
              <w:rPr>
                <w:rFonts w:ascii="黑体"/>
                <w:sz w:val="18"/>
              </w:rPr>
            </w:pPr>
          </w:p>
          <w:p w14:paraId="28C44FC2" w14:textId="77777777" w:rsidR="00662E85" w:rsidRDefault="00662E85">
            <w:pPr>
              <w:pStyle w:val="TableParagraph"/>
              <w:rPr>
                <w:rFonts w:ascii="黑体"/>
                <w:sz w:val="18"/>
              </w:rPr>
            </w:pPr>
          </w:p>
          <w:p w14:paraId="28C44FC3" w14:textId="77777777" w:rsidR="00662E85" w:rsidRDefault="00825438">
            <w:pPr>
              <w:pStyle w:val="TableParagraph"/>
              <w:spacing w:before="134"/>
              <w:ind w:left="108"/>
              <w:rPr>
                <w:sz w:val="18"/>
              </w:rPr>
            </w:pPr>
            <w:r>
              <w:rPr>
                <w:sz w:val="18"/>
              </w:rPr>
              <w:t>RW</w:t>
            </w:r>
          </w:p>
        </w:tc>
        <w:tc>
          <w:tcPr>
            <w:tcW w:w="6425" w:type="dxa"/>
          </w:tcPr>
          <w:p w14:paraId="28C44FC4" w14:textId="77777777" w:rsidR="00662E85" w:rsidRDefault="00825438">
            <w:pPr>
              <w:pStyle w:val="TableParagraph"/>
              <w:spacing w:before="74" w:line="396" w:lineRule="auto"/>
              <w:ind w:left="105" w:right="4300"/>
              <w:rPr>
                <w:sz w:val="18"/>
              </w:rPr>
            </w:pPr>
            <w:r>
              <w:rPr>
                <w:sz w:val="18"/>
              </w:rPr>
              <w:t>24: ccsd_en 19:16: ccsd_id 8: xrouter_en 5: x2_pci_rdinterleave 4: x2_cpu_rdinterleave</w:t>
            </w:r>
          </w:p>
          <w:p w14:paraId="28C44FC5" w14:textId="77777777" w:rsidR="00662E85" w:rsidRDefault="00825438">
            <w:pPr>
              <w:pStyle w:val="TableParagraph"/>
              <w:spacing w:before="3"/>
              <w:ind w:left="106"/>
              <w:rPr>
                <w:sz w:val="18"/>
              </w:rPr>
            </w:pPr>
            <w:r>
              <w:rPr>
                <w:sz w:val="18"/>
              </w:rPr>
              <w:t>3-0: scid_sel</w:t>
            </w:r>
          </w:p>
        </w:tc>
        <w:tc>
          <w:tcPr>
            <w:tcW w:w="2268" w:type="dxa"/>
          </w:tcPr>
          <w:p w14:paraId="28C44FC6" w14:textId="77777777" w:rsidR="00662E85" w:rsidRDefault="00662E85">
            <w:pPr>
              <w:pStyle w:val="TableParagraph"/>
              <w:rPr>
                <w:rFonts w:ascii="黑体"/>
                <w:sz w:val="18"/>
              </w:rPr>
            </w:pPr>
          </w:p>
          <w:p w14:paraId="28C44FC7" w14:textId="77777777" w:rsidR="00662E85" w:rsidRDefault="00662E85">
            <w:pPr>
              <w:pStyle w:val="TableParagraph"/>
              <w:rPr>
                <w:rFonts w:ascii="黑体"/>
                <w:sz w:val="18"/>
              </w:rPr>
            </w:pPr>
          </w:p>
          <w:p w14:paraId="28C44FC8" w14:textId="77777777" w:rsidR="00662E85" w:rsidRDefault="00662E85">
            <w:pPr>
              <w:pStyle w:val="TableParagraph"/>
              <w:rPr>
                <w:rFonts w:ascii="黑体"/>
                <w:sz w:val="18"/>
              </w:rPr>
            </w:pPr>
          </w:p>
          <w:p w14:paraId="28C44FC9" w14:textId="77777777" w:rsidR="00662E85" w:rsidRDefault="00662E85">
            <w:pPr>
              <w:pStyle w:val="TableParagraph"/>
              <w:rPr>
                <w:rFonts w:ascii="黑体"/>
                <w:sz w:val="18"/>
              </w:rPr>
            </w:pPr>
          </w:p>
          <w:p w14:paraId="28C44FCA" w14:textId="77777777" w:rsidR="00662E85" w:rsidRDefault="00662E85">
            <w:pPr>
              <w:pStyle w:val="TableParagraph"/>
              <w:rPr>
                <w:rFonts w:ascii="黑体"/>
                <w:sz w:val="18"/>
              </w:rPr>
            </w:pPr>
          </w:p>
          <w:p w14:paraId="28C44FCB" w14:textId="77777777" w:rsidR="00662E85" w:rsidRDefault="00662E85">
            <w:pPr>
              <w:pStyle w:val="TableParagraph"/>
              <w:rPr>
                <w:rFonts w:ascii="黑体"/>
                <w:sz w:val="18"/>
              </w:rPr>
            </w:pPr>
          </w:p>
          <w:p w14:paraId="28C44FCC" w14:textId="77777777" w:rsidR="00662E85" w:rsidRDefault="00662E85">
            <w:pPr>
              <w:pStyle w:val="TableParagraph"/>
              <w:rPr>
                <w:rFonts w:ascii="黑体"/>
                <w:sz w:val="18"/>
              </w:rPr>
            </w:pPr>
          </w:p>
          <w:p w14:paraId="28C44FCD" w14:textId="77777777" w:rsidR="00662E85" w:rsidRDefault="00662E85">
            <w:pPr>
              <w:pStyle w:val="TableParagraph"/>
              <w:rPr>
                <w:rFonts w:ascii="黑体"/>
                <w:sz w:val="18"/>
              </w:rPr>
            </w:pPr>
          </w:p>
          <w:p w14:paraId="28C44FCE" w14:textId="77777777" w:rsidR="00662E85" w:rsidRDefault="00825438">
            <w:pPr>
              <w:pStyle w:val="TableParagraph"/>
              <w:spacing w:before="134"/>
              <w:ind w:left="108"/>
              <w:rPr>
                <w:sz w:val="18"/>
              </w:rPr>
            </w:pPr>
            <w:r>
              <w:rPr>
                <w:sz w:val="18"/>
              </w:rPr>
              <w:t>0 xffff_0000</w:t>
            </w:r>
          </w:p>
        </w:tc>
      </w:tr>
      <w:tr w:rsidR="00662E85" w14:paraId="28C44FD5" w14:textId="77777777">
        <w:trPr>
          <w:trHeight w:val="380"/>
        </w:trPr>
        <w:tc>
          <w:tcPr>
            <w:tcW w:w="2707" w:type="dxa"/>
          </w:tcPr>
          <w:p w14:paraId="28C44FD0" w14:textId="77777777" w:rsidR="00662E85" w:rsidRDefault="00825438">
            <w:pPr>
              <w:pStyle w:val="TableParagraph"/>
              <w:spacing w:before="76"/>
              <w:ind w:left="107"/>
              <w:rPr>
                <w:sz w:val="18"/>
              </w:rPr>
            </w:pPr>
            <w:r>
              <w:rPr>
                <w:sz w:val="18"/>
              </w:rPr>
              <w:t>gs3_HPT</w:t>
            </w:r>
          </w:p>
        </w:tc>
        <w:tc>
          <w:tcPr>
            <w:tcW w:w="1495" w:type="dxa"/>
          </w:tcPr>
          <w:p w14:paraId="28C44FD1" w14:textId="77777777" w:rsidR="00662E85" w:rsidRDefault="00825438">
            <w:pPr>
              <w:pStyle w:val="TableParagraph"/>
              <w:spacing w:before="76"/>
              <w:ind w:left="107"/>
              <w:rPr>
                <w:sz w:val="18"/>
              </w:rPr>
            </w:pPr>
            <w:r>
              <w:rPr>
                <w:sz w:val="18"/>
              </w:rPr>
              <w:t>0 x3ff00408</w:t>
            </w:r>
          </w:p>
        </w:tc>
        <w:tc>
          <w:tcPr>
            <w:tcW w:w="727" w:type="dxa"/>
          </w:tcPr>
          <w:p w14:paraId="28C44FD2" w14:textId="77777777" w:rsidR="00662E85" w:rsidRDefault="00825438">
            <w:pPr>
              <w:pStyle w:val="TableParagraph"/>
              <w:spacing w:before="76"/>
              <w:ind w:left="108"/>
              <w:rPr>
                <w:sz w:val="18"/>
              </w:rPr>
            </w:pPr>
            <w:r>
              <w:rPr>
                <w:sz w:val="18"/>
              </w:rPr>
              <w:t>RO</w:t>
            </w:r>
          </w:p>
        </w:tc>
        <w:tc>
          <w:tcPr>
            <w:tcW w:w="6425" w:type="dxa"/>
          </w:tcPr>
          <w:p w14:paraId="28C44FD3" w14:textId="77777777" w:rsidR="00662E85" w:rsidRDefault="00825438">
            <w:pPr>
              <w:pStyle w:val="TableParagraph"/>
              <w:spacing w:before="76"/>
              <w:ind w:left="105"/>
              <w:rPr>
                <w:sz w:val="18"/>
                <w:lang w:eastAsia="zh-CN"/>
              </w:rPr>
            </w:pPr>
            <w:r>
              <w:rPr>
                <w:sz w:val="18"/>
                <w:lang w:eastAsia="zh-CN"/>
              </w:rPr>
              <w:t>A counter that adds 1 to each clock cycle</w:t>
            </w:r>
          </w:p>
        </w:tc>
        <w:tc>
          <w:tcPr>
            <w:tcW w:w="2268" w:type="dxa"/>
          </w:tcPr>
          <w:p w14:paraId="28C44FD4" w14:textId="77777777" w:rsidR="00662E85" w:rsidRDefault="00662E85">
            <w:pPr>
              <w:pStyle w:val="TableParagraph"/>
              <w:rPr>
                <w:rFonts w:ascii="Times New Roman"/>
                <w:sz w:val="18"/>
                <w:lang w:eastAsia="zh-CN"/>
              </w:rPr>
            </w:pPr>
          </w:p>
        </w:tc>
      </w:tr>
      <w:tr w:rsidR="00662E85" w14:paraId="28C44FDB" w14:textId="77777777">
        <w:trPr>
          <w:trHeight w:val="383"/>
        </w:trPr>
        <w:tc>
          <w:tcPr>
            <w:tcW w:w="2707" w:type="dxa"/>
          </w:tcPr>
          <w:p w14:paraId="28C44FD6" w14:textId="77777777" w:rsidR="00662E85" w:rsidRDefault="00825438">
            <w:pPr>
              <w:pStyle w:val="TableParagraph"/>
              <w:spacing w:before="76"/>
              <w:ind w:left="107"/>
              <w:rPr>
                <w:sz w:val="18"/>
              </w:rPr>
            </w:pPr>
            <w:r>
              <w:rPr>
                <w:color w:val="FF0000"/>
                <w:sz w:val="18"/>
              </w:rPr>
              <w:t>MTX0_SRC_START_ADDR</w:t>
            </w:r>
          </w:p>
        </w:tc>
        <w:tc>
          <w:tcPr>
            <w:tcW w:w="1495" w:type="dxa"/>
          </w:tcPr>
          <w:p w14:paraId="28C44FD7" w14:textId="77777777" w:rsidR="00662E85" w:rsidRDefault="00825438">
            <w:pPr>
              <w:pStyle w:val="TableParagraph"/>
              <w:spacing w:before="76"/>
              <w:ind w:left="107"/>
              <w:rPr>
                <w:sz w:val="18"/>
              </w:rPr>
            </w:pPr>
            <w:r>
              <w:rPr>
                <w:color w:val="FF0000"/>
                <w:sz w:val="18"/>
              </w:rPr>
              <w:t>0 x3ff00600</w:t>
            </w:r>
          </w:p>
        </w:tc>
        <w:tc>
          <w:tcPr>
            <w:tcW w:w="727" w:type="dxa"/>
          </w:tcPr>
          <w:p w14:paraId="28C44FD8" w14:textId="77777777" w:rsidR="00662E85" w:rsidRDefault="00825438">
            <w:pPr>
              <w:pStyle w:val="TableParagraph"/>
              <w:spacing w:before="76"/>
              <w:ind w:left="108"/>
              <w:rPr>
                <w:sz w:val="18"/>
              </w:rPr>
            </w:pPr>
            <w:r>
              <w:rPr>
                <w:color w:val="FF0000"/>
                <w:sz w:val="18"/>
              </w:rPr>
              <w:t>RW</w:t>
            </w:r>
          </w:p>
        </w:tc>
        <w:tc>
          <w:tcPr>
            <w:tcW w:w="6425" w:type="dxa"/>
          </w:tcPr>
          <w:p w14:paraId="28C44FD9" w14:textId="77777777" w:rsidR="00662E85" w:rsidRDefault="00662E85">
            <w:pPr>
              <w:pStyle w:val="TableParagraph"/>
              <w:rPr>
                <w:rFonts w:ascii="Times New Roman"/>
                <w:sz w:val="18"/>
              </w:rPr>
            </w:pPr>
          </w:p>
        </w:tc>
        <w:tc>
          <w:tcPr>
            <w:tcW w:w="2268" w:type="dxa"/>
          </w:tcPr>
          <w:p w14:paraId="28C44FDA" w14:textId="77777777" w:rsidR="00662E85" w:rsidRDefault="00825438">
            <w:pPr>
              <w:pStyle w:val="TableParagraph"/>
              <w:spacing w:before="76"/>
              <w:ind w:left="108"/>
              <w:rPr>
                <w:sz w:val="18"/>
              </w:rPr>
            </w:pPr>
            <w:r>
              <w:rPr>
                <w:color w:val="FF0000"/>
                <w:sz w:val="18"/>
              </w:rPr>
              <w:t>0 x0</w:t>
            </w:r>
          </w:p>
        </w:tc>
      </w:tr>
      <w:tr w:rsidR="00662E85" w14:paraId="28C44FE1" w14:textId="77777777">
        <w:trPr>
          <w:trHeight w:val="380"/>
        </w:trPr>
        <w:tc>
          <w:tcPr>
            <w:tcW w:w="2707" w:type="dxa"/>
          </w:tcPr>
          <w:p w14:paraId="28C44FDC" w14:textId="77777777" w:rsidR="00662E85" w:rsidRDefault="00825438">
            <w:pPr>
              <w:pStyle w:val="TableParagraph"/>
              <w:spacing w:before="74"/>
              <w:ind w:left="107"/>
              <w:rPr>
                <w:sz w:val="18"/>
              </w:rPr>
            </w:pPr>
            <w:r>
              <w:rPr>
                <w:color w:val="FF0000"/>
                <w:sz w:val="18"/>
              </w:rPr>
              <w:t>MTX0_DST_START_ADDR</w:t>
            </w:r>
          </w:p>
        </w:tc>
        <w:tc>
          <w:tcPr>
            <w:tcW w:w="1495" w:type="dxa"/>
          </w:tcPr>
          <w:p w14:paraId="28C44FDD" w14:textId="77777777" w:rsidR="00662E85" w:rsidRDefault="00825438">
            <w:pPr>
              <w:pStyle w:val="TableParagraph"/>
              <w:spacing w:before="74"/>
              <w:ind w:left="107"/>
              <w:rPr>
                <w:sz w:val="18"/>
              </w:rPr>
            </w:pPr>
            <w:r>
              <w:rPr>
                <w:color w:val="FF0000"/>
                <w:sz w:val="18"/>
              </w:rPr>
              <w:t>0 x3ff00608</w:t>
            </w:r>
          </w:p>
        </w:tc>
        <w:tc>
          <w:tcPr>
            <w:tcW w:w="727" w:type="dxa"/>
          </w:tcPr>
          <w:p w14:paraId="28C44FDE" w14:textId="77777777" w:rsidR="00662E85" w:rsidRDefault="00825438">
            <w:pPr>
              <w:pStyle w:val="TableParagraph"/>
              <w:spacing w:before="74"/>
              <w:ind w:left="108"/>
              <w:rPr>
                <w:sz w:val="18"/>
              </w:rPr>
            </w:pPr>
            <w:r>
              <w:rPr>
                <w:color w:val="FF0000"/>
                <w:sz w:val="18"/>
              </w:rPr>
              <w:t>RW</w:t>
            </w:r>
          </w:p>
        </w:tc>
        <w:tc>
          <w:tcPr>
            <w:tcW w:w="6425" w:type="dxa"/>
          </w:tcPr>
          <w:p w14:paraId="28C44FDF" w14:textId="77777777" w:rsidR="00662E85" w:rsidRDefault="00662E85">
            <w:pPr>
              <w:pStyle w:val="TableParagraph"/>
              <w:rPr>
                <w:rFonts w:ascii="Times New Roman"/>
                <w:sz w:val="18"/>
              </w:rPr>
            </w:pPr>
          </w:p>
        </w:tc>
        <w:tc>
          <w:tcPr>
            <w:tcW w:w="2268" w:type="dxa"/>
          </w:tcPr>
          <w:p w14:paraId="28C44FE0" w14:textId="77777777" w:rsidR="00662E85" w:rsidRDefault="00825438">
            <w:pPr>
              <w:pStyle w:val="TableParagraph"/>
              <w:spacing w:before="74"/>
              <w:ind w:left="108"/>
              <w:rPr>
                <w:sz w:val="18"/>
              </w:rPr>
            </w:pPr>
            <w:r>
              <w:rPr>
                <w:color w:val="FF0000"/>
                <w:sz w:val="18"/>
              </w:rPr>
              <w:t>0 x0</w:t>
            </w:r>
          </w:p>
        </w:tc>
      </w:tr>
      <w:tr w:rsidR="00662E85" w14:paraId="28C44FE7" w14:textId="77777777">
        <w:trPr>
          <w:trHeight w:val="380"/>
        </w:trPr>
        <w:tc>
          <w:tcPr>
            <w:tcW w:w="2707" w:type="dxa"/>
          </w:tcPr>
          <w:p w14:paraId="28C44FE2" w14:textId="77777777" w:rsidR="00662E85" w:rsidRDefault="00825438">
            <w:pPr>
              <w:pStyle w:val="TableParagraph"/>
              <w:spacing w:before="74"/>
              <w:ind w:left="107"/>
              <w:rPr>
                <w:sz w:val="18"/>
              </w:rPr>
            </w:pPr>
            <w:r>
              <w:rPr>
                <w:color w:val="FF0000"/>
                <w:sz w:val="18"/>
              </w:rPr>
              <w:t>MTX0_ORI_LENTH</w:t>
            </w:r>
          </w:p>
        </w:tc>
        <w:tc>
          <w:tcPr>
            <w:tcW w:w="1495" w:type="dxa"/>
          </w:tcPr>
          <w:p w14:paraId="28C44FE3" w14:textId="77777777" w:rsidR="00662E85" w:rsidRDefault="00825438">
            <w:pPr>
              <w:pStyle w:val="TableParagraph"/>
              <w:spacing w:before="74"/>
              <w:ind w:left="107"/>
              <w:rPr>
                <w:sz w:val="18"/>
              </w:rPr>
            </w:pPr>
            <w:r>
              <w:rPr>
                <w:color w:val="FF0000"/>
                <w:sz w:val="18"/>
              </w:rPr>
              <w:t>0 x3ff00610</w:t>
            </w:r>
          </w:p>
        </w:tc>
        <w:tc>
          <w:tcPr>
            <w:tcW w:w="727" w:type="dxa"/>
          </w:tcPr>
          <w:p w14:paraId="28C44FE4" w14:textId="77777777" w:rsidR="00662E85" w:rsidRDefault="00825438">
            <w:pPr>
              <w:pStyle w:val="TableParagraph"/>
              <w:spacing w:before="74"/>
              <w:ind w:left="108"/>
              <w:rPr>
                <w:sz w:val="18"/>
              </w:rPr>
            </w:pPr>
            <w:r>
              <w:rPr>
                <w:color w:val="FF0000"/>
                <w:sz w:val="18"/>
              </w:rPr>
              <w:t>RW</w:t>
            </w:r>
          </w:p>
        </w:tc>
        <w:tc>
          <w:tcPr>
            <w:tcW w:w="6425" w:type="dxa"/>
          </w:tcPr>
          <w:p w14:paraId="28C44FE5" w14:textId="77777777" w:rsidR="00662E85" w:rsidRDefault="00662E85">
            <w:pPr>
              <w:pStyle w:val="TableParagraph"/>
              <w:rPr>
                <w:rFonts w:ascii="Times New Roman"/>
                <w:sz w:val="18"/>
              </w:rPr>
            </w:pPr>
          </w:p>
        </w:tc>
        <w:tc>
          <w:tcPr>
            <w:tcW w:w="2268" w:type="dxa"/>
          </w:tcPr>
          <w:p w14:paraId="28C44FE6" w14:textId="77777777" w:rsidR="00662E85" w:rsidRDefault="00825438">
            <w:pPr>
              <w:pStyle w:val="TableParagraph"/>
              <w:spacing w:before="74"/>
              <w:ind w:left="108"/>
              <w:rPr>
                <w:sz w:val="18"/>
              </w:rPr>
            </w:pPr>
            <w:r>
              <w:rPr>
                <w:color w:val="FF0000"/>
                <w:sz w:val="18"/>
              </w:rPr>
              <w:t>0 x0</w:t>
            </w:r>
          </w:p>
        </w:tc>
      </w:tr>
      <w:tr w:rsidR="00662E85" w14:paraId="28C44FED" w14:textId="77777777">
        <w:trPr>
          <w:trHeight w:val="380"/>
        </w:trPr>
        <w:tc>
          <w:tcPr>
            <w:tcW w:w="2707" w:type="dxa"/>
          </w:tcPr>
          <w:p w14:paraId="28C44FE8" w14:textId="77777777" w:rsidR="00662E85" w:rsidRDefault="00825438">
            <w:pPr>
              <w:pStyle w:val="TableParagraph"/>
              <w:spacing w:before="74"/>
              <w:ind w:left="107"/>
              <w:rPr>
                <w:sz w:val="18"/>
              </w:rPr>
            </w:pPr>
            <w:r>
              <w:rPr>
                <w:color w:val="FF0000"/>
                <w:sz w:val="18"/>
              </w:rPr>
              <w:t>MTX0_ORI_WIDTH</w:t>
            </w:r>
          </w:p>
        </w:tc>
        <w:tc>
          <w:tcPr>
            <w:tcW w:w="1495" w:type="dxa"/>
          </w:tcPr>
          <w:p w14:paraId="28C44FE9" w14:textId="77777777" w:rsidR="00662E85" w:rsidRDefault="00825438">
            <w:pPr>
              <w:pStyle w:val="TableParagraph"/>
              <w:spacing w:before="74"/>
              <w:ind w:left="107"/>
              <w:rPr>
                <w:sz w:val="18"/>
              </w:rPr>
            </w:pPr>
            <w:r>
              <w:rPr>
                <w:color w:val="FF0000"/>
                <w:sz w:val="18"/>
              </w:rPr>
              <w:t>0 x3ff00618</w:t>
            </w:r>
          </w:p>
        </w:tc>
        <w:tc>
          <w:tcPr>
            <w:tcW w:w="727" w:type="dxa"/>
          </w:tcPr>
          <w:p w14:paraId="28C44FEA" w14:textId="77777777" w:rsidR="00662E85" w:rsidRDefault="00825438">
            <w:pPr>
              <w:pStyle w:val="TableParagraph"/>
              <w:spacing w:before="74"/>
              <w:ind w:left="108"/>
              <w:rPr>
                <w:sz w:val="18"/>
              </w:rPr>
            </w:pPr>
            <w:r>
              <w:rPr>
                <w:color w:val="FF0000"/>
                <w:sz w:val="18"/>
              </w:rPr>
              <w:t>RW</w:t>
            </w:r>
          </w:p>
        </w:tc>
        <w:tc>
          <w:tcPr>
            <w:tcW w:w="6425" w:type="dxa"/>
          </w:tcPr>
          <w:p w14:paraId="28C44FEB" w14:textId="77777777" w:rsidR="00662E85" w:rsidRDefault="00662E85">
            <w:pPr>
              <w:pStyle w:val="TableParagraph"/>
              <w:rPr>
                <w:rFonts w:ascii="Times New Roman"/>
                <w:sz w:val="18"/>
              </w:rPr>
            </w:pPr>
          </w:p>
        </w:tc>
        <w:tc>
          <w:tcPr>
            <w:tcW w:w="2268" w:type="dxa"/>
          </w:tcPr>
          <w:p w14:paraId="28C44FEC" w14:textId="77777777" w:rsidR="00662E85" w:rsidRDefault="00825438">
            <w:pPr>
              <w:pStyle w:val="TableParagraph"/>
              <w:spacing w:before="74"/>
              <w:ind w:left="108"/>
              <w:rPr>
                <w:sz w:val="18"/>
              </w:rPr>
            </w:pPr>
            <w:r>
              <w:rPr>
                <w:color w:val="FF0000"/>
                <w:sz w:val="18"/>
              </w:rPr>
              <w:t>0 x0</w:t>
            </w:r>
          </w:p>
        </w:tc>
      </w:tr>
      <w:tr w:rsidR="00662E85" w14:paraId="28C44FF3" w14:textId="77777777">
        <w:trPr>
          <w:trHeight w:val="380"/>
        </w:trPr>
        <w:tc>
          <w:tcPr>
            <w:tcW w:w="2707" w:type="dxa"/>
          </w:tcPr>
          <w:p w14:paraId="28C44FEE" w14:textId="77777777" w:rsidR="00662E85" w:rsidRDefault="00825438">
            <w:pPr>
              <w:pStyle w:val="TableParagraph"/>
              <w:spacing w:before="74"/>
              <w:ind w:left="107"/>
              <w:rPr>
                <w:sz w:val="18"/>
              </w:rPr>
            </w:pPr>
            <w:r>
              <w:rPr>
                <w:color w:val="FF0000"/>
                <w:sz w:val="18"/>
              </w:rPr>
              <w:t>MTX0_SRC_ROW_STRIDE</w:t>
            </w:r>
          </w:p>
        </w:tc>
        <w:tc>
          <w:tcPr>
            <w:tcW w:w="1495" w:type="dxa"/>
          </w:tcPr>
          <w:p w14:paraId="28C44FEF" w14:textId="77777777" w:rsidR="00662E85" w:rsidRDefault="00825438">
            <w:pPr>
              <w:pStyle w:val="TableParagraph"/>
              <w:spacing w:before="74"/>
              <w:ind w:left="107"/>
              <w:rPr>
                <w:sz w:val="18"/>
              </w:rPr>
            </w:pPr>
            <w:r>
              <w:rPr>
                <w:color w:val="FF0000"/>
                <w:sz w:val="18"/>
              </w:rPr>
              <w:t>0 x3ff00620</w:t>
            </w:r>
          </w:p>
        </w:tc>
        <w:tc>
          <w:tcPr>
            <w:tcW w:w="727" w:type="dxa"/>
          </w:tcPr>
          <w:p w14:paraId="28C44FF0" w14:textId="77777777" w:rsidR="00662E85" w:rsidRDefault="00825438">
            <w:pPr>
              <w:pStyle w:val="TableParagraph"/>
              <w:spacing w:before="74"/>
              <w:ind w:left="108"/>
              <w:rPr>
                <w:sz w:val="18"/>
              </w:rPr>
            </w:pPr>
            <w:r>
              <w:rPr>
                <w:color w:val="FF0000"/>
                <w:sz w:val="18"/>
              </w:rPr>
              <w:t>RW</w:t>
            </w:r>
          </w:p>
        </w:tc>
        <w:tc>
          <w:tcPr>
            <w:tcW w:w="6425" w:type="dxa"/>
          </w:tcPr>
          <w:p w14:paraId="28C44FF1" w14:textId="77777777" w:rsidR="00662E85" w:rsidRDefault="00662E85">
            <w:pPr>
              <w:pStyle w:val="TableParagraph"/>
              <w:rPr>
                <w:rFonts w:ascii="Times New Roman"/>
                <w:sz w:val="18"/>
              </w:rPr>
            </w:pPr>
          </w:p>
        </w:tc>
        <w:tc>
          <w:tcPr>
            <w:tcW w:w="2268" w:type="dxa"/>
          </w:tcPr>
          <w:p w14:paraId="28C44FF2" w14:textId="77777777" w:rsidR="00662E85" w:rsidRDefault="00825438">
            <w:pPr>
              <w:pStyle w:val="TableParagraph"/>
              <w:spacing w:before="74"/>
              <w:ind w:left="108"/>
              <w:rPr>
                <w:sz w:val="18"/>
              </w:rPr>
            </w:pPr>
            <w:r>
              <w:rPr>
                <w:color w:val="FF0000"/>
                <w:sz w:val="18"/>
              </w:rPr>
              <w:t>0 x0</w:t>
            </w:r>
          </w:p>
        </w:tc>
      </w:tr>
    </w:tbl>
    <w:p w14:paraId="28C44FF4" w14:textId="77777777" w:rsidR="00662E85" w:rsidRDefault="00662E85">
      <w:pPr>
        <w:rPr>
          <w:sz w:val="18"/>
        </w:rPr>
        <w:sectPr w:rsidR="00662E85">
          <w:pgSz w:w="16840" w:h="11910" w:orient="landscape"/>
          <w:pgMar w:top="1220" w:right="1500" w:bottom="2120" w:left="1260" w:header="336" w:footer="1924" w:gutter="0"/>
          <w:cols w:space="720"/>
        </w:sectPr>
      </w:pPr>
    </w:p>
    <w:p w14:paraId="28C44FF5" w14:textId="77777777" w:rsidR="00662E85" w:rsidRDefault="00662E85">
      <w:pPr>
        <w:pStyle w:val="a3"/>
        <w:rPr>
          <w:rFonts w:ascii="黑体"/>
          <w:sz w:val="20"/>
        </w:rPr>
      </w:pPr>
    </w:p>
    <w:p w14:paraId="28C44FF6"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4FFC" w14:textId="77777777">
        <w:trPr>
          <w:trHeight w:val="380"/>
        </w:trPr>
        <w:tc>
          <w:tcPr>
            <w:tcW w:w="2707" w:type="dxa"/>
          </w:tcPr>
          <w:p w14:paraId="28C44FF7" w14:textId="77777777" w:rsidR="00662E85" w:rsidRDefault="00825438">
            <w:pPr>
              <w:pStyle w:val="TableParagraph"/>
              <w:spacing w:before="74"/>
              <w:ind w:left="107"/>
              <w:rPr>
                <w:sz w:val="18"/>
              </w:rPr>
            </w:pPr>
            <w:r>
              <w:rPr>
                <w:color w:val="FF0000"/>
                <w:sz w:val="18"/>
              </w:rPr>
              <w:t>MTX0_DST_ROW_STRIDE</w:t>
            </w:r>
          </w:p>
        </w:tc>
        <w:tc>
          <w:tcPr>
            <w:tcW w:w="1495" w:type="dxa"/>
          </w:tcPr>
          <w:p w14:paraId="28C44FF8" w14:textId="77777777" w:rsidR="00662E85" w:rsidRDefault="00825438">
            <w:pPr>
              <w:pStyle w:val="TableParagraph"/>
              <w:spacing w:before="74"/>
              <w:ind w:left="107"/>
              <w:rPr>
                <w:sz w:val="18"/>
              </w:rPr>
            </w:pPr>
            <w:r>
              <w:rPr>
                <w:color w:val="FF0000"/>
                <w:sz w:val="18"/>
              </w:rPr>
              <w:t>0 x3ff00628</w:t>
            </w:r>
          </w:p>
        </w:tc>
        <w:tc>
          <w:tcPr>
            <w:tcW w:w="727" w:type="dxa"/>
          </w:tcPr>
          <w:p w14:paraId="28C44FF9" w14:textId="77777777" w:rsidR="00662E85" w:rsidRDefault="00825438">
            <w:pPr>
              <w:pStyle w:val="TableParagraph"/>
              <w:spacing w:before="74"/>
              <w:ind w:left="108"/>
              <w:rPr>
                <w:sz w:val="18"/>
              </w:rPr>
            </w:pPr>
            <w:r>
              <w:rPr>
                <w:color w:val="FF0000"/>
                <w:sz w:val="18"/>
              </w:rPr>
              <w:t>RW</w:t>
            </w:r>
          </w:p>
        </w:tc>
        <w:tc>
          <w:tcPr>
            <w:tcW w:w="6425" w:type="dxa"/>
          </w:tcPr>
          <w:p w14:paraId="28C44FFA" w14:textId="77777777" w:rsidR="00662E85" w:rsidRDefault="00662E85">
            <w:pPr>
              <w:pStyle w:val="TableParagraph"/>
              <w:rPr>
                <w:rFonts w:ascii="Times New Roman"/>
                <w:sz w:val="18"/>
              </w:rPr>
            </w:pPr>
          </w:p>
        </w:tc>
        <w:tc>
          <w:tcPr>
            <w:tcW w:w="2268" w:type="dxa"/>
          </w:tcPr>
          <w:p w14:paraId="28C44FFB" w14:textId="77777777" w:rsidR="00662E85" w:rsidRDefault="00825438">
            <w:pPr>
              <w:pStyle w:val="TableParagraph"/>
              <w:spacing w:before="74"/>
              <w:ind w:left="108"/>
              <w:rPr>
                <w:sz w:val="18"/>
              </w:rPr>
            </w:pPr>
            <w:r>
              <w:rPr>
                <w:color w:val="FF0000"/>
                <w:sz w:val="18"/>
              </w:rPr>
              <w:t>0 x0</w:t>
            </w:r>
          </w:p>
        </w:tc>
      </w:tr>
      <w:tr w:rsidR="00662E85" w14:paraId="28C45002" w14:textId="77777777">
        <w:trPr>
          <w:trHeight w:val="380"/>
        </w:trPr>
        <w:tc>
          <w:tcPr>
            <w:tcW w:w="2707" w:type="dxa"/>
          </w:tcPr>
          <w:p w14:paraId="28C44FFD" w14:textId="77777777" w:rsidR="00662E85" w:rsidRDefault="00825438">
            <w:pPr>
              <w:pStyle w:val="TableParagraph"/>
              <w:spacing w:before="74"/>
              <w:ind w:left="107"/>
              <w:rPr>
                <w:sz w:val="18"/>
              </w:rPr>
            </w:pPr>
            <w:r>
              <w:rPr>
                <w:color w:val="FF0000"/>
                <w:sz w:val="18"/>
              </w:rPr>
              <w:t>MTX0_TRANS_CTRL</w:t>
            </w:r>
          </w:p>
        </w:tc>
        <w:tc>
          <w:tcPr>
            <w:tcW w:w="1495" w:type="dxa"/>
          </w:tcPr>
          <w:p w14:paraId="28C44FFE" w14:textId="77777777" w:rsidR="00662E85" w:rsidRDefault="00825438">
            <w:pPr>
              <w:pStyle w:val="TableParagraph"/>
              <w:spacing w:before="74"/>
              <w:ind w:left="107"/>
              <w:rPr>
                <w:sz w:val="18"/>
              </w:rPr>
            </w:pPr>
            <w:r>
              <w:rPr>
                <w:color w:val="FF0000"/>
                <w:sz w:val="18"/>
              </w:rPr>
              <w:t>0 x3ff00630</w:t>
            </w:r>
          </w:p>
        </w:tc>
        <w:tc>
          <w:tcPr>
            <w:tcW w:w="727" w:type="dxa"/>
          </w:tcPr>
          <w:p w14:paraId="28C44FFF" w14:textId="77777777" w:rsidR="00662E85" w:rsidRDefault="00825438">
            <w:pPr>
              <w:pStyle w:val="TableParagraph"/>
              <w:spacing w:before="74"/>
              <w:ind w:left="108"/>
              <w:rPr>
                <w:sz w:val="18"/>
              </w:rPr>
            </w:pPr>
            <w:r>
              <w:rPr>
                <w:color w:val="FF0000"/>
                <w:sz w:val="18"/>
              </w:rPr>
              <w:t>RW</w:t>
            </w:r>
          </w:p>
        </w:tc>
        <w:tc>
          <w:tcPr>
            <w:tcW w:w="6425" w:type="dxa"/>
          </w:tcPr>
          <w:p w14:paraId="28C45000" w14:textId="77777777" w:rsidR="00662E85" w:rsidRDefault="00662E85">
            <w:pPr>
              <w:pStyle w:val="TableParagraph"/>
              <w:rPr>
                <w:rFonts w:ascii="Times New Roman"/>
                <w:sz w:val="18"/>
              </w:rPr>
            </w:pPr>
          </w:p>
        </w:tc>
        <w:tc>
          <w:tcPr>
            <w:tcW w:w="2268" w:type="dxa"/>
          </w:tcPr>
          <w:p w14:paraId="28C45001" w14:textId="77777777" w:rsidR="00662E85" w:rsidRDefault="00825438">
            <w:pPr>
              <w:pStyle w:val="TableParagraph"/>
              <w:spacing w:before="74"/>
              <w:ind w:left="108"/>
              <w:rPr>
                <w:sz w:val="18"/>
              </w:rPr>
            </w:pPr>
            <w:r>
              <w:rPr>
                <w:color w:val="FF0000"/>
                <w:sz w:val="18"/>
              </w:rPr>
              <w:t>0 x0</w:t>
            </w:r>
          </w:p>
        </w:tc>
      </w:tr>
      <w:tr w:rsidR="00662E85" w14:paraId="28C45008" w14:textId="77777777">
        <w:trPr>
          <w:trHeight w:val="380"/>
        </w:trPr>
        <w:tc>
          <w:tcPr>
            <w:tcW w:w="2707" w:type="dxa"/>
          </w:tcPr>
          <w:p w14:paraId="28C45003" w14:textId="77777777" w:rsidR="00662E85" w:rsidRDefault="00825438">
            <w:pPr>
              <w:pStyle w:val="TableParagraph"/>
              <w:spacing w:before="74"/>
              <w:ind w:left="107"/>
              <w:rPr>
                <w:sz w:val="18"/>
              </w:rPr>
            </w:pPr>
            <w:r>
              <w:rPr>
                <w:color w:val="FF0000"/>
                <w:sz w:val="18"/>
              </w:rPr>
              <w:t>MTX1_SRC_START_ADDR</w:t>
            </w:r>
          </w:p>
        </w:tc>
        <w:tc>
          <w:tcPr>
            <w:tcW w:w="1495" w:type="dxa"/>
          </w:tcPr>
          <w:p w14:paraId="28C45004" w14:textId="77777777" w:rsidR="00662E85" w:rsidRDefault="00825438">
            <w:pPr>
              <w:pStyle w:val="TableParagraph"/>
              <w:spacing w:before="74"/>
              <w:ind w:left="107"/>
              <w:rPr>
                <w:sz w:val="18"/>
              </w:rPr>
            </w:pPr>
            <w:r>
              <w:rPr>
                <w:color w:val="FF0000"/>
                <w:sz w:val="18"/>
              </w:rPr>
              <w:t>0 x3ff00700</w:t>
            </w:r>
          </w:p>
        </w:tc>
        <w:tc>
          <w:tcPr>
            <w:tcW w:w="727" w:type="dxa"/>
          </w:tcPr>
          <w:p w14:paraId="28C45005" w14:textId="77777777" w:rsidR="00662E85" w:rsidRDefault="00825438">
            <w:pPr>
              <w:pStyle w:val="TableParagraph"/>
              <w:spacing w:before="74"/>
              <w:ind w:left="108"/>
              <w:rPr>
                <w:sz w:val="18"/>
              </w:rPr>
            </w:pPr>
            <w:r>
              <w:rPr>
                <w:color w:val="FF0000"/>
                <w:sz w:val="18"/>
              </w:rPr>
              <w:t>RW</w:t>
            </w:r>
          </w:p>
        </w:tc>
        <w:tc>
          <w:tcPr>
            <w:tcW w:w="6425" w:type="dxa"/>
          </w:tcPr>
          <w:p w14:paraId="28C45006" w14:textId="77777777" w:rsidR="00662E85" w:rsidRDefault="00662E85">
            <w:pPr>
              <w:pStyle w:val="TableParagraph"/>
              <w:rPr>
                <w:rFonts w:ascii="Times New Roman"/>
                <w:sz w:val="18"/>
              </w:rPr>
            </w:pPr>
          </w:p>
        </w:tc>
        <w:tc>
          <w:tcPr>
            <w:tcW w:w="2268" w:type="dxa"/>
          </w:tcPr>
          <w:p w14:paraId="28C45007" w14:textId="77777777" w:rsidR="00662E85" w:rsidRDefault="00825438">
            <w:pPr>
              <w:pStyle w:val="TableParagraph"/>
              <w:spacing w:before="74"/>
              <w:ind w:left="108"/>
              <w:rPr>
                <w:sz w:val="18"/>
              </w:rPr>
            </w:pPr>
            <w:r>
              <w:rPr>
                <w:color w:val="FF0000"/>
                <w:sz w:val="18"/>
              </w:rPr>
              <w:t>0 x0</w:t>
            </w:r>
          </w:p>
        </w:tc>
      </w:tr>
      <w:tr w:rsidR="00662E85" w14:paraId="28C4500E" w14:textId="77777777">
        <w:trPr>
          <w:trHeight w:val="380"/>
        </w:trPr>
        <w:tc>
          <w:tcPr>
            <w:tcW w:w="2707" w:type="dxa"/>
          </w:tcPr>
          <w:p w14:paraId="28C45009" w14:textId="77777777" w:rsidR="00662E85" w:rsidRDefault="00825438">
            <w:pPr>
              <w:pStyle w:val="TableParagraph"/>
              <w:spacing w:before="76"/>
              <w:ind w:left="107"/>
              <w:rPr>
                <w:sz w:val="18"/>
              </w:rPr>
            </w:pPr>
            <w:r>
              <w:rPr>
                <w:sz w:val="18"/>
              </w:rPr>
              <w:t>MTX1_DST_START_ADDR</w:t>
            </w:r>
          </w:p>
        </w:tc>
        <w:tc>
          <w:tcPr>
            <w:tcW w:w="1495" w:type="dxa"/>
          </w:tcPr>
          <w:p w14:paraId="28C4500A" w14:textId="77777777" w:rsidR="00662E85" w:rsidRDefault="00825438">
            <w:pPr>
              <w:pStyle w:val="TableParagraph"/>
              <w:spacing w:before="76"/>
              <w:ind w:left="107"/>
              <w:rPr>
                <w:sz w:val="18"/>
              </w:rPr>
            </w:pPr>
            <w:r>
              <w:rPr>
                <w:sz w:val="18"/>
              </w:rPr>
              <w:t>0 x3ff00708</w:t>
            </w:r>
          </w:p>
        </w:tc>
        <w:tc>
          <w:tcPr>
            <w:tcW w:w="727" w:type="dxa"/>
          </w:tcPr>
          <w:p w14:paraId="28C4500B" w14:textId="77777777" w:rsidR="00662E85" w:rsidRDefault="00825438">
            <w:pPr>
              <w:pStyle w:val="TableParagraph"/>
              <w:spacing w:before="76"/>
              <w:ind w:left="108"/>
              <w:rPr>
                <w:sz w:val="18"/>
              </w:rPr>
            </w:pPr>
            <w:r>
              <w:rPr>
                <w:sz w:val="18"/>
              </w:rPr>
              <w:t>RW</w:t>
            </w:r>
          </w:p>
        </w:tc>
        <w:tc>
          <w:tcPr>
            <w:tcW w:w="6425" w:type="dxa"/>
          </w:tcPr>
          <w:p w14:paraId="28C4500C" w14:textId="77777777" w:rsidR="00662E85" w:rsidRDefault="00662E85">
            <w:pPr>
              <w:pStyle w:val="TableParagraph"/>
              <w:rPr>
                <w:rFonts w:ascii="Times New Roman"/>
                <w:sz w:val="18"/>
              </w:rPr>
            </w:pPr>
          </w:p>
        </w:tc>
        <w:tc>
          <w:tcPr>
            <w:tcW w:w="2268" w:type="dxa"/>
          </w:tcPr>
          <w:p w14:paraId="28C4500D" w14:textId="77777777" w:rsidR="00662E85" w:rsidRDefault="00825438">
            <w:pPr>
              <w:pStyle w:val="TableParagraph"/>
              <w:spacing w:before="76"/>
              <w:ind w:left="108"/>
              <w:rPr>
                <w:sz w:val="18"/>
              </w:rPr>
            </w:pPr>
            <w:r>
              <w:rPr>
                <w:sz w:val="18"/>
              </w:rPr>
              <w:t>0 x0</w:t>
            </w:r>
          </w:p>
        </w:tc>
      </w:tr>
      <w:tr w:rsidR="00662E85" w14:paraId="28C45014" w14:textId="77777777">
        <w:trPr>
          <w:trHeight w:val="380"/>
        </w:trPr>
        <w:tc>
          <w:tcPr>
            <w:tcW w:w="2707" w:type="dxa"/>
          </w:tcPr>
          <w:p w14:paraId="28C4500F" w14:textId="77777777" w:rsidR="00662E85" w:rsidRDefault="00825438">
            <w:pPr>
              <w:pStyle w:val="TableParagraph"/>
              <w:spacing w:before="76"/>
              <w:ind w:left="107"/>
              <w:rPr>
                <w:sz w:val="18"/>
              </w:rPr>
            </w:pPr>
            <w:r>
              <w:rPr>
                <w:sz w:val="18"/>
              </w:rPr>
              <w:t>MTX1_ORI_LENTH</w:t>
            </w:r>
          </w:p>
        </w:tc>
        <w:tc>
          <w:tcPr>
            <w:tcW w:w="1495" w:type="dxa"/>
          </w:tcPr>
          <w:p w14:paraId="28C45010" w14:textId="77777777" w:rsidR="00662E85" w:rsidRDefault="00825438">
            <w:pPr>
              <w:pStyle w:val="TableParagraph"/>
              <w:spacing w:before="76"/>
              <w:ind w:left="107"/>
              <w:rPr>
                <w:sz w:val="18"/>
              </w:rPr>
            </w:pPr>
            <w:r>
              <w:rPr>
                <w:sz w:val="18"/>
              </w:rPr>
              <w:t>0 x3ff00710</w:t>
            </w:r>
          </w:p>
        </w:tc>
        <w:tc>
          <w:tcPr>
            <w:tcW w:w="727" w:type="dxa"/>
          </w:tcPr>
          <w:p w14:paraId="28C45011" w14:textId="77777777" w:rsidR="00662E85" w:rsidRDefault="00825438">
            <w:pPr>
              <w:pStyle w:val="TableParagraph"/>
              <w:spacing w:before="76"/>
              <w:ind w:left="108"/>
              <w:rPr>
                <w:sz w:val="18"/>
              </w:rPr>
            </w:pPr>
            <w:r>
              <w:rPr>
                <w:sz w:val="18"/>
              </w:rPr>
              <w:t>RW</w:t>
            </w:r>
          </w:p>
        </w:tc>
        <w:tc>
          <w:tcPr>
            <w:tcW w:w="6425" w:type="dxa"/>
          </w:tcPr>
          <w:p w14:paraId="28C45012" w14:textId="77777777" w:rsidR="00662E85" w:rsidRDefault="00662E85">
            <w:pPr>
              <w:pStyle w:val="TableParagraph"/>
              <w:rPr>
                <w:rFonts w:ascii="Times New Roman"/>
                <w:sz w:val="18"/>
              </w:rPr>
            </w:pPr>
          </w:p>
        </w:tc>
        <w:tc>
          <w:tcPr>
            <w:tcW w:w="2268" w:type="dxa"/>
          </w:tcPr>
          <w:p w14:paraId="28C45013" w14:textId="77777777" w:rsidR="00662E85" w:rsidRDefault="00825438">
            <w:pPr>
              <w:pStyle w:val="TableParagraph"/>
              <w:spacing w:before="76"/>
              <w:ind w:left="108"/>
              <w:rPr>
                <w:sz w:val="18"/>
              </w:rPr>
            </w:pPr>
            <w:r>
              <w:rPr>
                <w:sz w:val="18"/>
              </w:rPr>
              <w:t>0 x0</w:t>
            </w:r>
          </w:p>
        </w:tc>
      </w:tr>
      <w:tr w:rsidR="00662E85" w14:paraId="28C4501A" w14:textId="77777777">
        <w:trPr>
          <w:trHeight w:val="380"/>
        </w:trPr>
        <w:tc>
          <w:tcPr>
            <w:tcW w:w="2707" w:type="dxa"/>
          </w:tcPr>
          <w:p w14:paraId="28C45015" w14:textId="77777777" w:rsidR="00662E85" w:rsidRDefault="00825438">
            <w:pPr>
              <w:pStyle w:val="TableParagraph"/>
              <w:spacing w:before="76"/>
              <w:ind w:left="107"/>
              <w:rPr>
                <w:sz w:val="18"/>
              </w:rPr>
            </w:pPr>
            <w:r>
              <w:rPr>
                <w:sz w:val="18"/>
              </w:rPr>
              <w:t>MTX1_ORI_WIDTH</w:t>
            </w:r>
          </w:p>
        </w:tc>
        <w:tc>
          <w:tcPr>
            <w:tcW w:w="1495" w:type="dxa"/>
          </w:tcPr>
          <w:p w14:paraId="28C45016" w14:textId="77777777" w:rsidR="00662E85" w:rsidRDefault="00825438">
            <w:pPr>
              <w:pStyle w:val="TableParagraph"/>
              <w:spacing w:before="76"/>
              <w:ind w:left="107"/>
              <w:rPr>
                <w:sz w:val="18"/>
              </w:rPr>
            </w:pPr>
            <w:r>
              <w:rPr>
                <w:sz w:val="18"/>
              </w:rPr>
              <w:t>0 x3ff00718</w:t>
            </w:r>
          </w:p>
        </w:tc>
        <w:tc>
          <w:tcPr>
            <w:tcW w:w="727" w:type="dxa"/>
          </w:tcPr>
          <w:p w14:paraId="28C45017" w14:textId="77777777" w:rsidR="00662E85" w:rsidRDefault="00825438">
            <w:pPr>
              <w:pStyle w:val="TableParagraph"/>
              <w:spacing w:before="76"/>
              <w:ind w:left="108"/>
              <w:rPr>
                <w:sz w:val="18"/>
              </w:rPr>
            </w:pPr>
            <w:r>
              <w:rPr>
                <w:sz w:val="18"/>
              </w:rPr>
              <w:t>RW</w:t>
            </w:r>
          </w:p>
        </w:tc>
        <w:tc>
          <w:tcPr>
            <w:tcW w:w="6425" w:type="dxa"/>
          </w:tcPr>
          <w:p w14:paraId="28C45018" w14:textId="77777777" w:rsidR="00662E85" w:rsidRDefault="00662E85">
            <w:pPr>
              <w:pStyle w:val="TableParagraph"/>
              <w:rPr>
                <w:rFonts w:ascii="Times New Roman"/>
                <w:sz w:val="18"/>
              </w:rPr>
            </w:pPr>
          </w:p>
        </w:tc>
        <w:tc>
          <w:tcPr>
            <w:tcW w:w="2268" w:type="dxa"/>
          </w:tcPr>
          <w:p w14:paraId="28C45019" w14:textId="77777777" w:rsidR="00662E85" w:rsidRDefault="00825438">
            <w:pPr>
              <w:pStyle w:val="TableParagraph"/>
              <w:spacing w:before="76"/>
              <w:ind w:left="108"/>
              <w:rPr>
                <w:sz w:val="18"/>
              </w:rPr>
            </w:pPr>
            <w:r>
              <w:rPr>
                <w:sz w:val="18"/>
              </w:rPr>
              <w:t>0 x0</w:t>
            </w:r>
          </w:p>
        </w:tc>
      </w:tr>
      <w:tr w:rsidR="00662E85" w14:paraId="28C45020" w14:textId="77777777">
        <w:trPr>
          <w:trHeight w:val="383"/>
        </w:trPr>
        <w:tc>
          <w:tcPr>
            <w:tcW w:w="2707" w:type="dxa"/>
          </w:tcPr>
          <w:p w14:paraId="28C4501B" w14:textId="77777777" w:rsidR="00662E85" w:rsidRDefault="00825438">
            <w:pPr>
              <w:pStyle w:val="TableParagraph"/>
              <w:spacing w:before="76"/>
              <w:ind w:left="107"/>
              <w:rPr>
                <w:sz w:val="18"/>
              </w:rPr>
            </w:pPr>
            <w:r>
              <w:rPr>
                <w:sz w:val="18"/>
              </w:rPr>
              <w:t>MTX1_SRC_ROW_STRIDE</w:t>
            </w:r>
          </w:p>
        </w:tc>
        <w:tc>
          <w:tcPr>
            <w:tcW w:w="1495" w:type="dxa"/>
          </w:tcPr>
          <w:p w14:paraId="28C4501C" w14:textId="77777777" w:rsidR="00662E85" w:rsidRDefault="00825438">
            <w:pPr>
              <w:pStyle w:val="TableParagraph"/>
              <w:spacing w:before="76"/>
              <w:ind w:left="107"/>
              <w:rPr>
                <w:sz w:val="18"/>
              </w:rPr>
            </w:pPr>
            <w:r>
              <w:rPr>
                <w:sz w:val="18"/>
              </w:rPr>
              <w:t>0 x3ff00720</w:t>
            </w:r>
          </w:p>
        </w:tc>
        <w:tc>
          <w:tcPr>
            <w:tcW w:w="727" w:type="dxa"/>
          </w:tcPr>
          <w:p w14:paraId="28C4501D" w14:textId="77777777" w:rsidR="00662E85" w:rsidRDefault="00825438">
            <w:pPr>
              <w:pStyle w:val="TableParagraph"/>
              <w:spacing w:before="76"/>
              <w:ind w:left="108"/>
              <w:rPr>
                <w:sz w:val="18"/>
              </w:rPr>
            </w:pPr>
            <w:r>
              <w:rPr>
                <w:sz w:val="18"/>
              </w:rPr>
              <w:t>RW</w:t>
            </w:r>
          </w:p>
        </w:tc>
        <w:tc>
          <w:tcPr>
            <w:tcW w:w="6425" w:type="dxa"/>
          </w:tcPr>
          <w:p w14:paraId="28C4501E" w14:textId="77777777" w:rsidR="00662E85" w:rsidRDefault="00662E85">
            <w:pPr>
              <w:pStyle w:val="TableParagraph"/>
              <w:rPr>
                <w:rFonts w:ascii="Times New Roman"/>
                <w:sz w:val="18"/>
              </w:rPr>
            </w:pPr>
          </w:p>
        </w:tc>
        <w:tc>
          <w:tcPr>
            <w:tcW w:w="2268" w:type="dxa"/>
          </w:tcPr>
          <w:p w14:paraId="28C4501F" w14:textId="77777777" w:rsidR="00662E85" w:rsidRDefault="00825438">
            <w:pPr>
              <w:pStyle w:val="TableParagraph"/>
              <w:spacing w:before="76"/>
              <w:ind w:left="108"/>
              <w:rPr>
                <w:sz w:val="18"/>
              </w:rPr>
            </w:pPr>
            <w:r>
              <w:rPr>
                <w:sz w:val="18"/>
              </w:rPr>
              <w:t>0 x0</w:t>
            </w:r>
          </w:p>
        </w:tc>
      </w:tr>
      <w:tr w:rsidR="00662E85" w14:paraId="28C45026" w14:textId="77777777">
        <w:trPr>
          <w:trHeight w:val="380"/>
        </w:trPr>
        <w:tc>
          <w:tcPr>
            <w:tcW w:w="2707" w:type="dxa"/>
          </w:tcPr>
          <w:p w14:paraId="28C45021" w14:textId="77777777" w:rsidR="00662E85" w:rsidRDefault="00825438">
            <w:pPr>
              <w:pStyle w:val="TableParagraph"/>
              <w:spacing w:before="74"/>
              <w:ind w:left="107"/>
              <w:rPr>
                <w:sz w:val="18"/>
              </w:rPr>
            </w:pPr>
            <w:r>
              <w:rPr>
                <w:sz w:val="18"/>
              </w:rPr>
              <w:t>MTX1_DST_ROW_STRIDE</w:t>
            </w:r>
          </w:p>
        </w:tc>
        <w:tc>
          <w:tcPr>
            <w:tcW w:w="1495" w:type="dxa"/>
          </w:tcPr>
          <w:p w14:paraId="28C45022" w14:textId="77777777" w:rsidR="00662E85" w:rsidRDefault="00825438">
            <w:pPr>
              <w:pStyle w:val="TableParagraph"/>
              <w:spacing w:before="74"/>
              <w:ind w:left="107"/>
              <w:rPr>
                <w:sz w:val="18"/>
              </w:rPr>
            </w:pPr>
            <w:r>
              <w:rPr>
                <w:sz w:val="18"/>
              </w:rPr>
              <w:t>0 x3ff00728</w:t>
            </w:r>
          </w:p>
        </w:tc>
        <w:tc>
          <w:tcPr>
            <w:tcW w:w="727" w:type="dxa"/>
          </w:tcPr>
          <w:p w14:paraId="28C45023" w14:textId="77777777" w:rsidR="00662E85" w:rsidRDefault="00825438">
            <w:pPr>
              <w:pStyle w:val="TableParagraph"/>
              <w:spacing w:before="74"/>
              <w:ind w:left="108"/>
              <w:rPr>
                <w:sz w:val="18"/>
              </w:rPr>
            </w:pPr>
            <w:r>
              <w:rPr>
                <w:sz w:val="18"/>
              </w:rPr>
              <w:t>RW</w:t>
            </w:r>
          </w:p>
        </w:tc>
        <w:tc>
          <w:tcPr>
            <w:tcW w:w="6425" w:type="dxa"/>
          </w:tcPr>
          <w:p w14:paraId="28C45024" w14:textId="77777777" w:rsidR="00662E85" w:rsidRDefault="00662E85">
            <w:pPr>
              <w:pStyle w:val="TableParagraph"/>
              <w:rPr>
                <w:rFonts w:ascii="Times New Roman"/>
                <w:sz w:val="18"/>
              </w:rPr>
            </w:pPr>
          </w:p>
        </w:tc>
        <w:tc>
          <w:tcPr>
            <w:tcW w:w="2268" w:type="dxa"/>
          </w:tcPr>
          <w:p w14:paraId="28C45025" w14:textId="77777777" w:rsidR="00662E85" w:rsidRDefault="00825438">
            <w:pPr>
              <w:pStyle w:val="TableParagraph"/>
              <w:spacing w:before="74"/>
              <w:ind w:left="108"/>
              <w:rPr>
                <w:sz w:val="18"/>
              </w:rPr>
            </w:pPr>
            <w:r>
              <w:rPr>
                <w:sz w:val="18"/>
              </w:rPr>
              <w:t>0 x0</w:t>
            </w:r>
          </w:p>
        </w:tc>
      </w:tr>
      <w:tr w:rsidR="00662E85" w14:paraId="28C4502C" w14:textId="77777777">
        <w:trPr>
          <w:trHeight w:val="380"/>
        </w:trPr>
        <w:tc>
          <w:tcPr>
            <w:tcW w:w="2707" w:type="dxa"/>
          </w:tcPr>
          <w:p w14:paraId="28C45027" w14:textId="77777777" w:rsidR="00662E85" w:rsidRDefault="00825438">
            <w:pPr>
              <w:pStyle w:val="TableParagraph"/>
              <w:spacing w:before="74"/>
              <w:ind w:left="107"/>
              <w:rPr>
                <w:sz w:val="18"/>
              </w:rPr>
            </w:pPr>
            <w:r>
              <w:rPr>
                <w:sz w:val="18"/>
              </w:rPr>
              <w:t>MTX1_TRANS_CTRL</w:t>
            </w:r>
          </w:p>
        </w:tc>
        <w:tc>
          <w:tcPr>
            <w:tcW w:w="1495" w:type="dxa"/>
          </w:tcPr>
          <w:p w14:paraId="28C45028" w14:textId="77777777" w:rsidR="00662E85" w:rsidRDefault="00825438">
            <w:pPr>
              <w:pStyle w:val="TableParagraph"/>
              <w:spacing w:before="74"/>
              <w:ind w:left="107"/>
              <w:rPr>
                <w:sz w:val="18"/>
              </w:rPr>
            </w:pPr>
            <w:r>
              <w:rPr>
                <w:sz w:val="18"/>
              </w:rPr>
              <w:t>0 x3ff00730</w:t>
            </w:r>
          </w:p>
        </w:tc>
        <w:tc>
          <w:tcPr>
            <w:tcW w:w="727" w:type="dxa"/>
          </w:tcPr>
          <w:p w14:paraId="28C45029" w14:textId="77777777" w:rsidR="00662E85" w:rsidRDefault="00825438">
            <w:pPr>
              <w:pStyle w:val="TableParagraph"/>
              <w:spacing w:before="74"/>
              <w:ind w:left="108"/>
              <w:rPr>
                <w:sz w:val="18"/>
              </w:rPr>
            </w:pPr>
            <w:r>
              <w:rPr>
                <w:sz w:val="18"/>
              </w:rPr>
              <w:t>RW</w:t>
            </w:r>
          </w:p>
        </w:tc>
        <w:tc>
          <w:tcPr>
            <w:tcW w:w="6425" w:type="dxa"/>
          </w:tcPr>
          <w:p w14:paraId="28C4502A" w14:textId="77777777" w:rsidR="00662E85" w:rsidRDefault="00662E85">
            <w:pPr>
              <w:pStyle w:val="TableParagraph"/>
              <w:rPr>
                <w:rFonts w:ascii="Times New Roman"/>
                <w:sz w:val="18"/>
              </w:rPr>
            </w:pPr>
          </w:p>
        </w:tc>
        <w:tc>
          <w:tcPr>
            <w:tcW w:w="2268" w:type="dxa"/>
          </w:tcPr>
          <w:p w14:paraId="28C4502B" w14:textId="77777777" w:rsidR="00662E85" w:rsidRDefault="00825438">
            <w:pPr>
              <w:pStyle w:val="TableParagraph"/>
              <w:spacing w:before="74"/>
              <w:ind w:left="108"/>
              <w:rPr>
                <w:sz w:val="18"/>
              </w:rPr>
            </w:pPr>
            <w:r>
              <w:rPr>
                <w:sz w:val="18"/>
              </w:rPr>
              <w:t>0 x0</w:t>
            </w:r>
          </w:p>
        </w:tc>
      </w:tr>
      <w:tr w:rsidR="00662E85" w14:paraId="28C45032" w14:textId="77777777">
        <w:trPr>
          <w:trHeight w:val="380"/>
        </w:trPr>
        <w:tc>
          <w:tcPr>
            <w:tcW w:w="2707" w:type="dxa"/>
          </w:tcPr>
          <w:p w14:paraId="28C4502D" w14:textId="77777777" w:rsidR="00662E85" w:rsidRDefault="00825438">
            <w:pPr>
              <w:pStyle w:val="TableParagraph"/>
              <w:spacing w:before="74"/>
              <w:ind w:left="107"/>
              <w:rPr>
                <w:sz w:val="18"/>
              </w:rPr>
            </w:pPr>
            <w:r>
              <w:rPr>
                <w:color w:val="E26B0A"/>
                <w:sz w:val="18"/>
              </w:rPr>
              <w:t>SCache0_perfctrl0</w:t>
            </w:r>
          </w:p>
        </w:tc>
        <w:tc>
          <w:tcPr>
            <w:tcW w:w="1495" w:type="dxa"/>
          </w:tcPr>
          <w:p w14:paraId="28C4502E" w14:textId="77777777" w:rsidR="00662E85" w:rsidRDefault="00825438">
            <w:pPr>
              <w:pStyle w:val="TableParagraph"/>
              <w:spacing w:before="74"/>
              <w:ind w:left="107"/>
              <w:rPr>
                <w:sz w:val="18"/>
              </w:rPr>
            </w:pPr>
            <w:r>
              <w:rPr>
                <w:color w:val="E26B0A"/>
                <w:sz w:val="18"/>
              </w:rPr>
              <w:t>0 x3ff00800</w:t>
            </w:r>
          </w:p>
        </w:tc>
        <w:tc>
          <w:tcPr>
            <w:tcW w:w="727" w:type="dxa"/>
          </w:tcPr>
          <w:p w14:paraId="28C4502F" w14:textId="77777777" w:rsidR="00662E85" w:rsidRDefault="00825438">
            <w:pPr>
              <w:pStyle w:val="TableParagraph"/>
              <w:spacing w:before="74"/>
              <w:ind w:left="108"/>
              <w:rPr>
                <w:sz w:val="18"/>
              </w:rPr>
            </w:pPr>
            <w:r>
              <w:rPr>
                <w:color w:val="E26B0A"/>
                <w:sz w:val="18"/>
              </w:rPr>
              <w:t>RW</w:t>
            </w:r>
          </w:p>
        </w:tc>
        <w:tc>
          <w:tcPr>
            <w:tcW w:w="6425" w:type="dxa"/>
          </w:tcPr>
          <w:p w14:paraId="28C45030" w14:textId="77777777" w:rsidR="00662E85" w:rsidRDefault="00662E85">
            <w:pPr>
              <w:pStyle w:val="TableParagraph"/>
              <w:rPr>
                <w:rFonts w:ascii="Times New Roman"/>
                <w:sz w:val="18"/>
              </w:rPr>
            </w:pPr>
          </w:p>
        </w:tc>
        <w:tc>
          <w:tcPr>
            <w:tcW w:w="2268" w:type="dxa"/>
          </w:tcPr>
          <w:p w14:paraId="28C45031" w14:textId="77777777" w:rsidR="00662E85" w:rsidRDefault="00662E85">
            <w:pPr>
              <w:pStyle w:val="TableParagraph"/>
              <w:rPr>
                <w:rFonts w:ascii="Times New Roman"/>
                <w:sz w:val="18"/>
              </w:rPr>
            </w:pPr>
          </w:p>
        </w:tc>
      </w:tr>
      <w:tr w:rsidR="00662E85" w14:paraId="28C45038" w14:textId="77777777">
        <w:trPr>
          <w:trHeight w:val="380"/>
        </w:trPr>
        <w:tc>
          <w:tcPr>
            <w:tcW w:w="2707" w:type="dxa"/>
          </w:tcPr>
          <w:p w14:paraId="28C45033" w14:textId="77777777" w:rsidR="00662E85" w:rsidRDefault="00825438">
            <w:pPr>
              <w:pStyle w:val="TableParagraph"/>
              <w:spacing w:before="74"/>
              <w:ind w:left="107"/>
              <w:rPr>
                <w:sz w:val="18"/>
              </w:rPr>
            </w:pPr>
            <w:r>
              <w:rPr>
                <w:color w:val="E26B0A"/>
                <w:sz w:val="18"/>
              </w:rPr>
              <w:t>SCache0_perfcnt0</w:t>
            </w:r>
          </w:p>
        </w:tc>
        <w:tc>
          <w:tcPr>
            <w:tcW w:w="1495" w:type="dxa"/>
          </w:tcPr>
          <w:p w14:paraId="28C45034" w14:textId="77777777" w:rsidR="00662E85" w:rsidRDefault="00825438">
            <w:pPr>
              <w:pStyle w:val="TableParagraph"/>
              <w:spacing w:before="74"/>
              <w:ind w:left="107"/>
              <w:rPr>
                <w:sz w:val="18"/>
              </w:rPr>
            </w:pPr>
            <w:r>
              <w:rPr>
                <w:color w:val="E26B0A"/>
                <w:sz w:val="18"/>
              </w:rPr>
              <w:t>0 x3ff00808</w:t>
            </w:r>
          </w:p>
        </w:tc>
        <w:tc>
          <w:tcPr>
            <w:tcW w:w="727" w:type="dxa"/>
          </w:tcPr>
          <w:p w14:paraId="28C45035" w14:textId="77777777" w:rsidR="00662E85" w:rsidRDefault="00825438">
            <w:pPr>
              <w:pStyle w:val="TableParagraph"/>
              <w:spacing w:before="74"/>
              <w:ind w:left="108"/>
              <w:rPr>
                <w:sz w:val="18"/>
              </w:rPr>
            </w:pPr>
            <w:r>
              <w:rPr>
                <w:color w:val="E26B0A"/>
                <w:sz w:val="18"/>
              </w:rPr>
              <w:t>RO</w:t>
            </w:r>
          </w:p>
        </w:tc>
        <w:tc>
          <w:tcPr>
            <w:tcW w:w="6425" w:type="dxa"/>
          </w:tcPr>
          <w:p w14:paraId="28C45036" w14:textId="77777777" w:rsidR="00662E85" w:rsidRDefault="00662E85">
            <w:pPr>
              <w:pStyle w:val="TableParagraph"/>
              <w:rPr>
                <w:rFonts w:ascii="Times New Roman"/>
                <w:sz w:val="18"/>
              </w:rPr>
            </w:pPr>
          </w:p>
        </w:tc>
        <w:tc>
          <w:tcPr>
            <w:tcW w:w="2268" w:type="dxa"/>
          </w:tcPr>
          <w:p w14:paraId="28C45037" w14:textId="77777777" w:rsidR="00662E85" w:rsidRDefault="00662E85">
            <w:pPr>
              <w:pStyle w:val="TableParagraph"/>
              <w:rPr>
                <w:rFonts w:ascii="Times New Roman"/>
                <w:sz w:val="18"/>
              </w:rPr>
            </w:pPr>
          </w:p>
        </w:tc>
      </w:tr>
      <w:tr w:rsidR="00662E85" w14:paraId="28C4503E" w14:textId="77777777">
        <w:trPr>
          <w:trHeight w:val="380"/>
        </w:trPr>
        <w:tc>
          <w:tcPr>
            <w:tcW w:w="2707" w:type="dxa"/>
          </w:tcPr>
          <w:p w14:paraId="28C45039" w14:textId="77777777" w:rsidR="00662E85" w:rsidRDefault="00825438">
            <w:pPr>
              <w:pStyle w:val="TableParagraph"/>
              <w:spacing w:before="74"/>
              <w:ind w:left="107"/>
              <w:rPr>
                <w:sz w:val="18"/>
              </w:rPr>
            </w:pPr>
            <w:r>
              <w:rPr>
                <w:color w:val="E26B0A"/>
                <w:sz w:val="18"/>
              </w:rPr>
              <w:t>SCache0_perfctrl1</w:t>
            </w:r>
          </w:p>
        </w:tc>
        <w:tc>
          <w:tcPr>
            <w:tcW w:w="1495" w:type="dxa"/>
          </w:tcPr>
          <w:p w14:paraId="28C4503A" w14:textId="77777777" w:rsidR="00662E85" w:rsidRDefault="00825438">
            <w:pPr>
              <w:pStyle w:val="TableParagraph"/>
              <w:spacing w:before="74"/>
              <w:ind w:left="107"/>
              <w:rPr>
                <w:sz w:val="18"/>
              </w:rPr>
            </w:pPr>
            <w:r>
              <w:rPr>
                <w:color w:val="E26B0A"/>
                <w:sz w:val="18"/>
              </w:rPr>
              <w:t>0 x3ff00810</w:t>
            </w:r>
          </w:p>
        </w:tc>
        <w:tc>
          <w:tcPr>
            <w:tcW w:w="727" w:type="dxa"/>
          </w:tcPr>
          <w:p w14:paraId="28C4503B" w14:textId="77777777" w:rsidR="00662E85" w:rsidRDefault="00825438">
            <w:pPr>
              <w:pStyle w:val="TableParagraph"/>
              <w:spacing w:before="74"/>
              <w:ind w:left="108"/>
              <w:rPr>
                <w:sz w:val="18"/>
              </w:rPr>
            </w:pPr>
            <w:r>
              <w:rPr>
                <w:color w:val="E26B0A"/>
                <w:sz w:val="18"/>
              </w:rPr>
              <w:t>RW</w:t>
            </w:r>
          </w:p>
        </w:tc>
        <w:tc>
          <w:tcPr>
            <w:tcW w:w="6425" w:type="dxa"/>
          </w:tcPr>
          <w:p w14:paraId="28C4503C" w14:textId="77777777" w:rsidR="00662E85" w:rsidRDefault="00662E85">
            <w:pPr>
              <w:pStyle w:val="TableParagraph"/>
              <w:rPr>
                <w:rFonts w:ascii="Times New Roman"/>
                <w:sz w:val="18"/>
              </w:rPr>
            </w:pPr>
          </w:p>
        </w:tc>
        <w:tc>
          <w:tcPr>
            <w:tcW w:w="2268" w:type="dxa"/>
          </w:tcPr>
          <w:p w14:paraId="28C4503D" w14:textId="77777777" w:rsidR="00662E85" w:rsidRDefault="00662E85">
            <w:pPr>
              <w:pStyle w:val="TableParagraph"/>
              <w:rPr>
                <w:rFonts w:ascii="Times New Roman"/>
                <w:sz w:val="18"/>
              </w:rPr>
            </w:pPr>
          </w:p>
        </w:tc>
      </w:tr>
      <w:tr w:rsidR="00662E85" w14:paraId="28C45044" w14:textId="77777777">
        <w:trPr>
          <w:trHeight w:val="380"/>
        </w:trPr>
        <w:tc>
          <w:tcPr>
            <w:tcW w:w="2707" w:type="dxa"/>
          </w:tcPr>
          <w:p w14:paraId="28C4503F" w14:textId="77777777" w:rsidR="00662E85" w:rsidRDefault="00825438">
            <w:pPr>
              <w:pStyle w:val="TableParagraph"/>
              <w:spacing w:before="74"/>
              <w:ind w:left="107"/>
              <w:rPr>
                <w:sz w:val="18"/>
              </w:rPr>
            </w:pPr>
            <w:r>
              <w:rPr>
                <w:color w:val="E26B0A"/>
                <w:sz w:val="18"/>
              </w:rPr>
              <w:t>SCache0_perfcnt1</w:t>
            </w:r>
          </w:p>
        </w:tc>
        <w:tc>
          <w:tcPr>
            <w:tcW w:w="1495" w:type="dxa"/>
          </w:tcPr>
          <w:p w14:paraId="28C45040" w14:textId="77777777" w:rsidR="00662E85" w:rsidRDefault="00825438">
            <w:pPr>
              <w:pStyle w:val="TableParagraph"/>
              <w:spacing w:before="74"/>
              <w:ind w:left="107"/>
              <w:rPr>
                <w:sz w:val="18"/>
              </w:rPr>
            </w:pPr>
            <w:r>
              <w:rPr>
                <w:color w:val="E26B0A"/>
                <w:sz w:val="18"/>
              </w:rPr>
              <w:t>0 x3ff00818</w:t>
            </w:r>
          </w:p>
        </w:tc>
        <w:tc>
          <w:tcPr>
            <w:tcW w:w="727" w:type="dxa"/>
          </w:tcPr>
          <w:p w14:paraId="28C45041" w14:textId="77777777" w:rsidR="00662E85" w:rsidRDefault="00825438">
            <w:pPr>
              <w:pStyle w:val="TableParagraph"/>
              <w:spacing w:before="74"/>
              <w:ind w:left="108"/>
              <w:rPr>
                <w:sz w:val="18"/>
              </w:rPr>
            </w:pPr>
            <w:r>
              <w:rPr>
                <w:color w:val="E26B0A"/>
                <w:sz w:val="18"/>
              </w:rPr>
              <w:t>RO</w:t>
            </w:r>
          </w:p>
        </w:tc>
        <w:tc>
          <w:tcPr>
            <w:tcW w:w="6425" w:type="dxa"/>
          </w:tcPr>
          <w:p w14:paraId="28C45042" w14:textId="77777777" w:rsidR="00662E85" w:rsidRDefault="00662E85">
            <w:pPr>
              <w:pStyle w:val="TableParagraph"/>
              <w:rPr>
                <w:rFonts w:ascii="Times New Roman"/>
                <w:sz w:val="18"/>
              </w:rPr>
            </w:pPr>
          </w:p>
        </w:tc>
        <w:tc>
          <w:tcPr>
            <w:tcW w:w="2268" w:type="dxa"/>
          </w:tcPr>
          <w:p w14:paraId="28C45043" w14:textId="77777777" w:rsidR="00662E85" w:rsidRDefault="00662E85">
            <w:pPr>
              <w:pStyle w:val="TableParagraph"/>
              <w:rPr>
                <w:rFonts w:ascii="Times New Roman"/>
                <w:sz w:val="18"/>
              </w:rPr>
            </w:pPr>
          </w:p>
        </w:tc>
      </w:tr>
      <w:tr w:rsidR="00662E85" w14:paraId="28C4504A" w14:textId="77777777">
        <w:trPr>
          <w:trHeight w:val="380"/>
        </w:trPr>
        <w:tc>
          <w:tcPr>
            <w:tcW w:w="2707" w:type="dxa"/>
          </w:tcPr>
          <w:p w14:paraId="28C45045" w14:textId="77777777" w:rsidR="00662E85" w:rsidRDefault="00825438">
            <w:pPr>
              <w:pStyle w:val="TableParagraph"/>
              <w:spacing w:before="74"/>
              <w:ind w:left="107"/>
              <w:rPr>
                <w:sz w:val="18"/>
              </w:rPr>
            </w:pPr>
            <w:r>
              <w:rPr>
                <w:color w:val="E26B0A"/>
                <w:sz w:val="18"/>
              </w:rPr>
              <w:t>SCache0_perfctrl2</w:t>
            </w:r>
          </w:p>
        </w:tc>
        <w:tc>
          <w:tcPr>
            <w:tcW w:w="1495" w:type="dxa"/>
          </w:tcPr>
          <w:p w14:paraId="28C45046" w14:textId="77777777" w:rsidR="00662E85" w:rsidRDefault="00825438">
            <w:pPr>
              <w:pStyle w:val="TableParagraph"/>
              <w:spacing w:before="74"/>
              <w:ind w:left="107"/>
              <w:rPr>
                <w:sz w:val="18"/>
              </w:rPr>
            </w:pPr>
            <w:r>
              <w:rPr>
                <w:color w:val="E26B0A"/>
                <w:sz w:val="18"/>
              </w:rPr>
              <w:t>0 x3ff00820</w:t>
            </w:r>
          </w:p>
        </w:tc>
        <w:tc>
          <w:tcPr>
            <w:tcW w:w="727" w:type="dxa"/>
          </w:tcPr>
          <w:p w14:paraId="28C45047" w14:textId="77777777" w:rsidR="00662E85" w:rsidRDefault="00825438">
            <w:pPr>
              <w:pStyle w:val="TableParagraph"/>
              <w:spacing w:before="74"/>
              <w:ind w:left="108"/>
              <w:rPr>
                <w:sz w:val="18"/>
              </w:rPr>
            </w:pPr>
            <w:r>
              <w:rPr>
                <w:color w:val="E26B0A"/>
                <w:sz w:val="18"/>
              </w:rPr>
              <w:t>RW</w:t>
            </w:r>
          </w:p>
        </w:tc>
        <w:tc>
          <w:tcPr>
            <w:tcW w:w="6425" w:type="dxa"/>
          </w:tcPr>
          <w:p w14:paraId="28C45048" w14:textId="77777777" w:rsidR="00662E85" w:rsidRDefault="00662E85">
            <w:pPr>
              <w:pStyle w:val="TableParagraph"/>
              <w:rPr>
                <w:rFonts w:ascii="Times New Roman"/>
                <w:sz w:val="18"/>
              </w:rPr>
            </w:pPr>
          </w:p>
        </w:tc>
        <w:tc>
          <w:tcPr>
            <w:tcW w:w="2268" w:type="dxa"/>
          </w:tcPr>
          <w:p w14:paraId="28C45049" w14:textId="77777777" w:rsidR="00662E85" w:rsidRDefault="00662E85">
            <w:pPr>
              <w:pStyle w:val="TableParagraph"/>
              <w:rPr>
                <w:rFonts w:ascii="Times New Roman"/>
                <w:sz w:val="18"/>
              </w:rPr>
            </w:pPr>
          </w:p>
        </w:tc>
      </w:tr>
      <w:tr w:rsidR="00662E85" w14:paraId="28C45050" w14:textId="77777777">
        <w:trPr>
          <w:trHeight w:val="380"/>
        </w:trPr>
        <w:tc>
          <w:tcPr>
            <w:tcW w:w="2707" w:type="dxa"/>
          </w:tcPr>
          <w:p w14:paraId="28C4504B" w14:textId="77777777" w:rsidR="00662E85" w:rsidRDefault="00825438">
            <w:pPr>
              <w:pStyle w:val="TableParagraph"/>
              <w:spacing w:before="74"/>
              <w:ind w:left="107"/>
              <w:rPr>
                <w:sz w:val="18"/>
              </w:rPr>
            </w:pPr>
            <w:r>
              <w:rPr>
                <w:color w:val="E26B0A"/>
                <w:sz w:val="18"/>
              </w:rPr>
              <w:t>SCache0_perfcnt2</w:t>
            </w:r>
          </w:p>
        </w:tc>
        <w:tc>
          <w:tcPr>
            <w:tcW w:w="1495" w:type="dxa"/>
          </w:tcPr>
          <w:p w14:paraId="28C4504C" w14:textId="77777777" w:rsidR="00662E85" w:rsidRDefault="00825438">
            <w:pPr>
              <w:pStyle w:val="TableParagraph"/>
              <w:spacing w:before="74"/>
              <w:ind w:left="107"/>
              <w:rPr>
                <w:sz w:val="18"/>
              </w:rPr>
            </w:pPr>
            <w:r>
              <w:rPr>
                <w:color w:val="E26B0A"/>
                <w:sz w:val="18"/>
              </w:rPr>
              <w:t>0 x3ff00828</w:t>
            </w:r>
          </w:p>
        </w:tc>
        <w:tc>
          <w:tcPr>
            <w:tcW w:w="727" w:type="dxa"/>
          </w:tcPr>
          <w:p w14:paraId="28C4504D" w14:textId="77777777" w:rsidR="00662E85" w:rsidRDefault="00825438">
            <w:pPr>
              <w:pStyle w:val="TableParagraph"/>
              <w:spacing w:before="74"/>
              <w:ind w:left="108"/>
              <w:rPr>
                <w:sz w:val="18"/>
              </w:rPr>
            </w:pPr>
            <w:r>
              <w:rPr>
                <w:color w:val="E26B0A"/>
                <w:sz w:val="18"/>
              </w:rPr>
              <w:t>RO</w:t>
            </w:r>
          </w:p>
        </w:tc>
        <w:tc>
          <w:tcPr>
            <w:tcW w:w="6425" w:type="dxa"/>
          </w:tcPr>
          <w:p w14:paraId="28C4504E" w14:textId="77777777" w:rsidR="00662E85" w:rsidRDefault="00662E85">
            <w:pPr>
              <w:pStyle w:val="TableParagraph"/>
              <w:rPr>
                <w:rFonts w:ascii="Times New Roman"/>
                <w:sz w:val="18"/>
              </w:rPr>
            </w:pPr>
          </w:p>
        </w:tc>
        <w:tc>
          <w:tcPr>
            <w:tcW w:w="2268" w:type="dxa"/>
          </w:tcPr>
          <w:p w14:paraId="28C4504F" w14:textId="77777777" w:rsidR="00662E85" w:rsidRDefault="00662E85">
            <w:pPr>
              <w:pStyle w:val="TableParagraph"/>
              <w:rPr>
                <w:rFonts w:ascii="Times New Roman"/>
                <w:sz w:val="18"/>
              </w:rPr>
            </w:pPr>
          </w:p>
        </w:tc>
      </w:tr>
      <w:tr w:rsidR="00662E85" w14:paraId="28C45056" w14:textId="77777777">
        <w:trPr>
          <w:trHeight w:val="380"/>
        </w:trPr>
        <w:tc>
          <w:tcPr>
            <w:tcW w:w="2707" w:type="dxa"/>
          </w:tcPr>
          <w:p w14:paraId="28C45051" w14:textId="77777777" w:rsidR="00662E85" w:rsidRDefault="00825438">
            <w:pPr>
              <w:pStyle w:val="TableParagraph"/>
              <w:spacing w:before="76"/>
              <w:ind w:left="107"/>
              <w:rPr>
                <w:sz w:val="18"/>
              </w:rPr>
            </w:pPr>
            <w:r>
              <w:rPr>
                <w:color w:val="E26B0A"/>
                <w:sz w:val="18"/>
              </w:rPr>
              <w:t>SCache0_perfctrl3</w:t>
            </w:r>
          </w:p>
        </w:tc>
        <w:tc>
          <w:tcPr>
            <w:tcW w:w="1495" w:type="dxa"/>
          </w:tcPr>
          <w:p w14:paraId="28C45052" w14:textId="77777777" w:rsidR="00662E85" w:rsidRDefault="00825438">
            <w:pPr>
              <w:pStyle w:val="TableParagraph"/>
              <w:spacing w:before="76"/>
              <w:ind w:left="107"/>
              <w:rPr>
                <w:sz w:val="18"/>
              </w:rPr>
            </w:pPr>
            <w:r>
              <w:rPr>
                <w:color w:val="E26B0A"/>
                <w:sz w:val="18"/>
              </w:rPr>
              <w:t>0 x3ff00830</w:t>
            </w:r>
          </w:p>
        </w:tc>
        <w:tc>
          <w:tcPr>
            <w:tcW w:w="727" w:type="dxa"/>
          </w:tcPr>
          <w:p w14:paraId="28C45053" w14:textId="77777777" w:rsidR="00662E85" w:rsidRDefault="00825438">
            <w:pPr>
              <w:pStyle w:val="TableParagraph"/>
              <w:spacing w:before="76"/>
              <w:ind w:left="108"/>
              <w:rPr>
                <w:sz w:val="18"/>
              </w:rPr>
            </w:pPr>
            <w:r>
              <w:rPr>
                <w:color w:val="E26B0A"/>
                <w:sz w:val="18"/>
              </w:rPr>
              <w:t>RW</w:t>
            </w:r>
          </w:p>
        </w:tc>
        <w:tc>
          <w:tcPr>
            <w:tcW w:w="6425" w:type="dxa"/>
          </w:tcPr>
          <w:p w14:paraId="28C45054" w14:textId="77777777" w:rsidR="00662E85" w:rsidRDefault="00662E85">
            <w:pPr>
              <w:pStyle w:val="TableParagraph"/>
              <w:rPr>
                <w:rFonts w:ascii="Times New Roman"/>
                <w:sz w:val="18"/>
              </w:rPr>
            </w:pPr>
          </w:p>
        </w:tc>
        <w:tc>
          <w:tcPr>
            <w:tcW w:w="2268" w:type="dxa"/>
          </w:tcPr>
          <w:p w14:paraId="28C45055" w14:textId="77777777" w:rsidR="00662E85" w:rsidRDefault="00662E85">
            <w:pPr>
              <w:pStyle w:val="TableParagraph"/>
              <w:rPr>
                <w:rFonts w:ascii="Times New Roman"/>
                <w:sz w:val="18"/>
              </w:rPr>
            </w:pPr>
          </w:p>
        </w:tc>
      </w:tr>
      <w:tr w:rsidR="00662E85" w14:paraId="28C4505C" w14:textId="77777777">
        <w:trPr>
          <w:trHeight w:val="380"/>
        </w:trPr>
        <w:tc>
          <w:tcPr>
            <w:tcW w:w="2707" w:type="dxa"/>
          </w:tcPr>
          <w:p w14:paraId="28C45057" w14:textId="77777777" w:rsidR="00662E85" w:rsidRDefault="00825438">
            <w:pPr>
              <w:pStyle w:val="TableParagraph"/>
              <w:spacing w:before="76"/>
              <w:ind w:left="107"/>
              <w:rPr>
                <w:sz w:val="18"/>
              </w:rPr>
            </w:pPr>
            <w:r>
              <w:rPr>
                <w:color w:val="E26B0A"/>
                <w:sz w:val="18"/>
              </w:rPr>
              <w:t>SCache0_perfcnt3</w:t>
            </w:r>
          </w:p>
        </w:tc>
        <w:tc>
          <w:tcPr>
            <w:tcW w:w="1495" w:type="dxa"/>
          </w:tcPr>
          <w:p w14:paraId="28C45058" w14:textId="77777777" w:rsidR="00662E85" w:rsidRDefault="00825438">
            <w:pPr>
              <w:pStyle w:val="TableParagraph"/>
              <w:spacing w:before="76"/>
              <w:ind w:left="107"/>
              <w:rPr>
                <w:sz w:val="18"/>
              </w:rPr>
            </w:pPr>
            <w:r>
              <w:rPr>
                <w:color w:val="E26B0A"/>
                <w:sz w:val="18"/>
              </w:rPr>
              <w:t>0 x3ff00838</w:t>
            </w:r>
          </w:p>
        </w:tc>
        <w:tc>
          <w:tcPr>
            <w:tcW w:w="727" w:type="dxa"/>
          </w:tcPr>
          <w:p w14:paraId="28C45059" w14:textId="77777777" w:rsidR="00662E85" w:rsidRDefault="00825438">
            <w:pPr>
              <w:pStyle w:val="TableParagraph"/>
              <w:spacing w:before="76"/>
              <w:ind w:left="108"/>
              <w:rPr>
                <w:sz w:val="18"/>
              </w:rPr>
            </w:pPr>
            <w:r>
              <w:rPr>
                <w:color w:val="E26B0A"/>
                <w:sz w:val="18"/>
              </w:rPr>
              <w:t>RO</w:t>
            </w:r>
          </w:p>
        </w:tc>
        <w:tc>
          <w:tcPr>
            <w:tcW w:w="6425" w:type="dxa"/>
          </w:tcPr>
          <w:p w14:paraId="28C4505A" w14:textId="77777777" w:rsidR="00662E85" w:rsidRDefault="00662E85">
            <w:pPr>
              <w:pStyle w:val="TableParagraph"/>
              <w:rPr>
                <w:rFonts w:ascii="Times New Roman"/>
                <w:sz w:val="18"/>
              </w:rPr>
            </w:pPr>
          </w:p>
        </w:tc>
        <w:tc>
          <w:tcPr>
            <w:tcW w:w="2268" w:type="dxa"/>
          </w:tcPr>
          <w:p w14:paraId="28C4505B" w14:textId="77777777" w:rsidR="00662E85" w:rsidRDefault="00662E85">
            <w:pPr>
              <w:pStyle w:val="TableParagraph"/>
              <w:rPr>
                <w:rFonts w:ascii="Times New Roman"/>
                <w:sz w:val="18"/>
              </w:rPr>
            </w:pPr>
          </w:p>
        </w:tc>
      </w:tr>
      <w:tr w:rsidR="00662E85" w14:paraId="28C45062" w14:textId="77777777">
        <w:trPr>
          <w:trHeight w:val="380"/>
        </w:trPr>
        <w:tc>
          <w:tcPr>
            <w:tcW w:w="2707" w:type="dxa"/>
          </w:tcPr>
          <w:p w14:paraId="28C4505D" w14:textId="77777777" w:rsidR="00662E85" w:rsidRDefault="00825438">
            <w:pPr>
              <w:pStyle w:val="TableParagraph"/>
              <w:spacing w:before="76"/>
              <w:ind w:left="107"/>
              <w:rPr>
                <w:sz w:val="18"/>
              </w:rPr>
            </w:pPr>
            <w:r>
              <w:rPr>
                <w:color w:val="E26B0A"/>
                <w:sz w:val="18"/>
              </w:rPr>
              <w:t>SCache1_perfctrl0</w:t>
            </w:r>
          </w:p>
        </w:tc>
        <w:tc>
          <w:tcPr>
            <w:tcW w:w="1495" w:type="dxa"/>
          </w:tcPr>
          <w:p w14:paraId="28C4505E" w14:textId="77777777" w:rsidR="00662E85" w:rsidRDefault="00825438">
            <w:pPr>
              <w:pStyle w:val="TableParagraph"/>
              <w:spacing w:before="76"/>
              <w:ind w:left="107"/>
              <w:rPr>
                <w:sz w:val="18"/>
              </w:rPr>
            </w:pPr>
            <w:r>
              <w:rPr>
                <w:color w:val="E26B0A"/>
                <w:sz w:val="18"/>
              </w:rPr>
              <w:t>0 x3ff00900</w:t>
            </w:r>
          </w:p>
        </w:tc>
        <w:tc>
          <w:tcPr>
            <w:tcW w:w="727" w:type="dxa"/>
          </w:tcPr>
          <w:p w14:paraId="28C4505F" w14:textId="77777777" w:rsidR="00662E85" w:rsidRDefault="00825438">
            <w:pPr>
              <w:pStyle w:val="TableParagraph"/>
              <w:spacing w:before="76"/>
              <w:ind w:left="108"/>
              <w:rPr>
                <w:sz w:val="18"/>
              </w:rPr>
            </w:pPr>
            <w:r>
              <w:rPr>
                <w:color w:val="E26B0A"/>
                <w:sz w:val="18"/>
              </w:rPr>
              <w:t>RW</w:t>
            </w:r>
          </w:p>
        </w:tc>
        <w:tc>
          <w:tcPr>
            <w:tcW w:w="6425" w:type="dxa"/>
          </w:tcPr>
          <w:p w14:paraId="28C45060" w14:textId="77777777" w:rsidR="00662E85" w:rsidRDefault="00662E85">
            <w:pPr>
              <w:pStyle w:val="TableParagraph"/>
              <w:rPr>
                <w:rFonts w:ascii="Times New Roman"/>
                <w:sz w:val="18"/>
              </w:rPr>
            </w:pPr>
          </w:p>
        </w:tc>
        <w:tc>
          <w:tcPr>
            <w:tcW w:w="2268" w:type="dxa"/>
          </w:tcPr>
          <w:p w14:paraId="28C45061" w14:textId="77777777" w:rsidR="00662E85" w:rsidRDefault="00662E85">
            <w:pPr>
              <w:pStyle w:val="TableParagraph"/>
              <w:rPr>
                <w:rFonts w:ascii="Times New Roman"/>
                <w:sz w:val="18"/>
              </w:rPr>
            </w:pPr>
          </w:p>
        </w:tc>
      </w:tr>
      <w:tr w:rsidR="00662E85" w14:paraId="28C45068" w14:textId="77777777">
        <w:trPr>
          <w:trHeight w:val="383"/>
        </w:trPr>
        <w:tc>
          <w:tcPr>
            <w:tcW w:w="2707" w:type="dxa"/>
          </w:tcPr>
          <w:p w14:paraId="28C45063" w14:textId="77777777" w:rsidR="00662E85" w:rsidRDefault="00825438">
            <w:pPr>
              <w:pStyle w:val="TableParagraph"/>
              <w:spacing w:before="76"/>
              <w:ind w:left="107"/>
              <w:rPr>
                <w:sz w:val="18"/>
              </w:rPr>
            </w:pPr>
            <w:r>
              <w:rPr>
                <w:color w:val="E26B0A"/>
                <w:sz w:val="18"/>
              </w:rPr>
              <w:t>SCache1_perfcnt0</w:t>
            </w:r>
          </w:p>
        </w:tc>
        <w:tc>
          <w:tcPr>
            <w:tcW w:w="1495" w:type="dxa"/>
          </w:tcPr>
          <w:p w14:paraId="28C45064" w14:textId="77777777" w:rsidR="00662E85" w:rsidRDefault="00825438">
            <w:pPr>
              <w:pStyle w:val="TableParagraph"/>
              <w:spacing w:before="76"/>
              <w:ind w:left="107"/>
              <w:rPr>
                <w:sz w:val="18"/>
              </w:rPr>
            </w:pPr>
            <w:r>
              <w:rPr>
                <w:color w:val="E26B0A"/>
                <w:sz w:val="18"/>
              </w:rPr>
              <w:t>0 x3ff00908</w:t>
            </w:r>
          </w:p>
        </w:tc>
        <w:tc>
          <w:tcPr>
            <w:tcW w:w="727" w:type="dxa"/>
          </w:tcPr>
          <w:p w14:paraId="28C45065" w14:textId="77777777" w:rsidR="00662E85" w:rsidRDefault="00825438">
            <w:pPr>
              <w:pStyle w:val="TableParagraph"/>
              <w:spacing w:before="76"/>
              <w:ind w:left="108"/>
              <w:rPr>
                <w:sz w:val="18"/>
              </w:rPr>
            </w:pPr>
            <w:r>
              <w:rPr>
                <w:color w:val="E26B0A"/>
                <w:sz w:val="18"/>
              </w:rPr>
              <w:t>RO</w:t>
            </w:r>
          </w:p>
        </w:tc>
        <w:tc>
          <w:tcPr>
            <w:tcW w:w="6425" w:type="dxa"/>
          </w:tcPr>
          <w:p w14:paraId="28C45066" w14:textId="77777777" w:rsidR="00662E85" w:rsidRDefault="00662E85">
            <w:pPr>
              <w:pStyle w:val="TableParagraph"/>
              <w:rPr>
                <w:rFonts w:ascii="Times New Roman"/>
                <w:sz w:val="18"/>
              </w:rPr>
            </w:pPr>
          </w:p>
        </w:tc>
        <w:tc>
          <w:tcPr>
            <w:tcW w:w="2268" w:type="dxa"/>
          </w:tcPr>
          <w:p w14:paraId="28C45067" w14:textId="77777777" w:rsidR="00662E85" w:rsidRDefault="00662E85">
            <w:pPr>
              <w:pStyle w:val="TableParagraph"/>
              <w:rPr>
                <w:rFonts w:ascii="Times New Roman"/>
                <w:sz w:val="18"/>
              </w:rPr>
            </w:pPr>
          </w:p>
        </w:tc>
      </w:tr>
    </w:tbl>
    <w:p w14:paraId="28C45069"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06A" w14:textId="77777777" w:rsidR="00662E85" w:rsidRDefault="00662E85">
      <w:pPr>
        <w:pStyle w:val="a3"/>
        <w:rPr>
          <w:rFonts w:ascii="黑体"/>
          <w:sz w:val="20"/>
        </w:rPr>
      </w:pPr>
    </w:p>
    <w:p w14:paraId="28C4506B"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071" w14:textId="77777777">
        <w:trPr>
          <w:trHeight w:val="380"/>
        </w:trPr>
        <w:tc>
          <w:tcPr>
            <w:tcW w:w="2707" w:type="dxa"/>
          </w:tcPr>
          <w:p w14:paraId="28C4506C" w14:textId="77777777" w:rsidR="00662E85" w:rsidRDefault="00825438">
            <w:pPr>
              <w:pStyle w:val="TableParagraph"/>
              <w:spacing w:before="74"/>
              <w:ind w:left="107"/>
              <w:rPr>
                <w:sz w:val="18"/>
              </w:rPr>
            </w:pPr>
            <w:r>
              <w:rPr>
                <w:color w:val="E26B0A"/>
                <w:sz w:val="18"/>
              </w:rPr>
              <w:t>SCache1_perfctrl1</w:t>
            </w:r>
          </w:p>
        </w:tc>
        <w:tc>
          <w:tcPr>
            <w:tcW w:w="1495" w:type="dxa"/>
          </w:tcPr>
          <w:p w14:paraId="28C4506D" w14:textId="77777777" w:rsidR="00662E85" w:rsidRDefault="00825438">
            <w:pPr>
              <w:pStyle w:val="TableParagraph"/>
              <w:spacing w:before="74"/>
              <w:ind w:left="107"/>
              <w:rPr>
                <w:sz w:val="18"/>
              </w:rPr>
            </w:pPr>
            <w:r>
              <w:rPr>
                <w:color w:val="E26B0A"/>
                <w:sz w:val="18"/>
              </w:rPr>
              <w:t>0 x3ff00910</w:t>
            </w:r>
          </w:p>
        </w:tc>
        <w:tc>
          <w:tcPr>
            <w:tcW w:w="727" w:type="dxa"/>
          </w:tcPr>
          <w:p w14:paraId="28C4506E" w14:textId="77777777" w:rsidR="00662E85" w:rsidRDefault="00825438">
            <w:pPr>
              <w:pStyle w:val="TableParagraph"/>
              <w:spacing w:before="74"/>
              <w:ind w:left="108"/>
              <w:rPr>
                <w:sz w:val="18"/>
              </w:rPr>
            </w:pPr>
            <w:r>
              <w:rPr>
                <w:color w:val="E26B0A"/>
                <w:sz w:val="18"/>
              </w:rPr>
              <w:t>RW</w:t>
            </w:r>
          </w:p>
        </w:tc>
        <w:tc>
          <w:tcPr>
            <w:tcW w:w="6425" w:type="dxa"/>
          </w:tcPr>
          <w:p w14:paraId="28C4506F" w14:textId="77777777" w:rsidR="00662E85" w:rsidRDefault="00662E85">
            <w:pPr>
              <w:pStyle w:val="TableParagraph"/>
              <w:rPr>
                <w:rFonts w:ascii="Times New Roman"/>
                <w:sz w:val="18"/>
              </w:rPr>
            </w:pPr>
          </w:p>
        </w:tc>
        <w:tc>
          <w:tcPr>
            <w:tcW w:w="2268" w:type="dxa"/>
          </w:tcPr>
          <w:p w14:paraId="28C45070" w14:textId="77777777" w:rsidR="00662E85" w:rsidRDefault="00662E85">
            <w:pPr>
              <w:pStyle w:val="TableParagraph"/>
              <w:rPr>
                <w:rFonts w:ascii="Times New Roman"/>
                <w:sz w:val="18"/>
              </w:rPr>
            </w:pPr>
          </w:p>
        </w:tc>
      </w:tr>
      <w:tr w:rsidR="00662E85" w14:paraId="28C45077" w14:textId="77777777">
        <w:trPr>
          <w:trHeight w:val="380"/>
        </w:trPr>
        <w:tc>
          <w:tcPr>
            <w:tcW w:w="2707" w:type="dxa"/>
          </w:tcPr>
          <w:p w14:paraId="28C45072" w14:textId="77777777" w:rsidR="00662E85" w:rsidRDefault="00825438">
            <w:pPr>
              <w:pStyle w:val="TableParagraph"/>
              <w:spacing w:before="74"/>
              <w:ind w:left="107"/>
              <w:rPr>
                <w:sz w:val="18"/>
              </w:rPr>
            </w:pPr>
            <w:r>
              <w:rPr>
                <w:color w:val="E26B0A"/>
                <w:sz w:val="18"/>
              </w:rPr>
              <w:t>SCache1_perfcnt1</w:t>
            </w:r>
          </w:p>
        </w:tc>
        <w:tc>
          <w:tcPr>
            <w:tcW w:w="1495" w:type="dxa"/>
          </w:tcPr>
          <w:p w14:paraId="28C45073" w14:textId="77777777" w:rsidR="00662E85" w:rsidRDefault="00825438">
            <w:pPr>
              <w:pStyle w:val="TableParagraph"/>
              <w:spacing w:before="74"/>
              <w:ind w:left="107"/>
              <w:rPr>
                <w:sz w:val="18"/>
              </w:rPr>
            </w:pPr>
            <w:r>
              <w:rPr>
                <w:color w:val="E26B0A"/>
                <w:sz w:val="18"/>
              </w:rPr>
              <w:t>0 x3ff00918</w:t>
            </w:r>
          </w:p>
        </w:tc>
        <w:tc>
          <w:tcPr>
            <w:tcW w:w="727" w:type="dxa"/>
          </w:tcPr>
          <w:p w14:paraId="28C45074" w14:textId="77777777" w:rsidR="00662E85" w:rsidRDefault="00825438">
            <w:pPr>
              <w:pStyle w:val="TableParagraph"/>
              <w:spacing w:before="74"/>
              <w:ind w:left="108"/>
              <w:rPr>
                <w:sz w:val="18"/>
              </w:rPr>
            </w:pPr>
            <w:r>
              <w:rPr>
                <w:color w:val="E26B0A"/>
                <w:sz w:val="18"/>
              </w:rPr>
              <w:t>RO</w:t>
            </w:r>
          </w:p>
        </w:tc>
        <w:tc>
          <w:tcPr>
            <w:tcW w:w="6425" w:type="dxa"/>
          </w:tcPr>
          <w:p w14:paraId="28C45075" w14:textId="77777777" w:rsidR="00662E85" w:rsidRDefault="00662E85">
            <w:pPr>
              <w:pStyle w:val="TableParagraph"/>
              <w:rPr>
                <w:rFonts w:ascii="Times New Roman"/>
                <w:sz w:val="18"/>
              </w:rPr>
            </w:pPr>
          </w:p>
        </w:tc>
        <w:tc>
          <w:tcPr>
            <w:tcW w:w="2268" w:type="dxa"/>
          </w:tcPr>
          <w:p w14:paraId="28C45076" w14:textId="77777777" w:rsidR="00662E85" w:rsidRDefault="00662E85">
            <w:pPr>
              <w:pStyle w:val="TableParagraph"/>
              <w:rPr>
                <w:rFonts w:ascii="Times New Roman"/>
                <w:sz w:val="18"/>
              </w:rPr>
            </w:pPr>
          </w:p>
        </w:tc>
      </w:tr>
      <w:tr w:rsidR="00662E85" w14:paraId="28C4507D" w14:textId="77777777">
        <w:trPr>
          <w:trHeight w:val="380"/>
        </w:trPr>
        <w:tc>
          <w:tcPr>
            <w:tcW w:w="2707" w:type="dxa"/>
          </w:tcPr>
          <w:p w14:paraId="28C45078" w14:textId="77777777" w:rsidR="00662E85" w:rsidRDefault="00825438">
            <w:pPr>
              <w:pStyle w:val="TableParagraph"/>
              <w:spacing w:before="74"/>
              <w:ind w:left="107"/>
              <w:rPr>
                <w:sz w:val="18"/>
              </w:rPr>
            </w:pPr>
            <w:r>
              <w:rPr>
                <w:color w:val="E26B0A"/>
                <w:sz w:val="18"/>
              </w:rPr>
              <w:t>SCache1_perfctrl2</w:t>
            </w:r>
          </w:p>
        </w:tc>
        <w:tc>
          <w:tcPr>
            <w:tcW w:w="1495" w:type="dxa"/>
          </w:tcPr>
          <w:p w14:paraId="28C45079" w14:textId="77777777" w:rsidR="00662E85" w:rsidRDefault="00825438">
            <w:pPr>
              <w:pStyle w:val="TableParagraph"/>
              <w:spacing w:before="74"/>
              <w:ind w:left="107"/>
              <w:rPr>
                <w:sz w:val="18"/>
              </w:rPr>
            </w:pPr>
            <w:r>
              <w:rPr>
                <w:color w:val="E26B0A"/>
                <w:sz w:val="18"/>
              </w:rPr>
              <w:t>0 x3ff00920</w:t>
            </w:r>
          </w:p>
        </w:tc>
        <w:tc>
          <w:tcPr>
            <w:tcW w:w="727" w:type="dxa"/>
          </w:tcPr>
          <w:p w14:paraId="28C4507A" w14:textId="77777777" w:rsidR="00662E85" w:rsidRDefault="00825438">
            <w:pPr>
              <w:pStyle w:val="TableParagraph"/>
              <w:spacing w:before="74"/>
              <w:ind w:left="108"/>
              <w:rPr>
                <w:sz w:val="18"/>
              </w:rPr>
            </w:pPr>
            <w:r>
              <w:rPr>
                <w:color w:val="E26B0A"/>
                <w:sz w:val="18"/>
              </w:rPr>
              <w:t>RW</w:t>
            </w:r>
          </w:p>
        </w:tc>
        <w:tc>
          <w:tcPr>
            <w:tcW w:w="6425" w:type="dxa"/>
          </w:tcPr>
          <w:p w14:paraId="28C4507B" w14:textId="77777777" w:rsidR="00662E85" w:rsidRDefault="00662E85">
            <w:pPr>
              <w:pStyle w:val="TableParagraph"/>
              <w:rPr>
                <w:rFonts w:ascii="Times New Roman"/>
                <w:sz w:val="18"/>
              </w:rPr>
            </w:pPr>
          </w:p>
        </w:tc>
        <w:tc>
          <w:tcPr>
            <w:tcW w:w="2268" w:type="dxa"/>
          </w:tcPr>
          <w:p w14:paraId="28C4507C" w14:textId="77777777" w:rsidR="00662E85" w:rsidRDefault="00662E85">
            <w:pPr>
              <w:pStyle w:val="TableParagraph"/>
              <w:rPr>
                <w:rFonts w:ascii="Times New Roman"/>
                <w:sz w:val="18"/>
              </w:rPr>
            </w:pPr>
          </w:p>
        </w:tc>
      </w:tr>
      <w:tr w:rsidR="00662E85" w14:paraId="28C45083" w14:textId="77777777">
        <w:trPr>
          <w:trHeight w:val="380"/>
        </w:trPr>
        <w:tc>
          <w:tcPr>
            <w:tcW w:w="2707" w:type="dxa"/>
          </w:tcPr>
          <w:p w14:paraId="28C4507E" w14:textId="77777777" w:rsidR="00662E85" w:rsidRDefault="00825438">
            <w:pPr>
              <w:pStyle w:val="TableParagraph"/>
              <w:spacing w:before="76"/>
              <w:ind w:left="107"/>
              <w:rPr>
                <w:sz w:val="18"/>
              </w:rPr>
            </w:pPr>
            <w:r>
              <w:rPr>
                <w:color w:val="E26B0A"/>
                <w:sz w:val="18"/>
              </w:rPr>
              <w:t>SCache1_perfcnt2</w:t>
            </w:r>
          </w:p>
        </w:tc>
        <w:tc>
          <w:tcPr>
            <w:tcW w:w="1495" w:type="dxa"/>
          </w:tcPr>
          <w:p w14:paraId="28C4507F" w14:textId="77777777" w:rsidR="00662E85" w:rsidRDefault="00825438">
            <w:pPr>
              <w:pStyle w:val="TableParagraph"/>
              <w:spacing w:before="76"/>
              <w:ind w:left="107"/>
              <w:rPr>
                <w:sz w:val="18"/>
              </w:rPr>
            </w:pPr>
            <w:r>
              <w:rPr>
                <w:color w:val="E26B0A"/>
                <w:sz w:val="18"/>
              </w:rPr>
              <w:t>0 x3ff00928</w:t>
            </w:r>
          </w:p>
        </w:tc>
        <w:tc>
          <w:tcPr>
            <w:tcW w:w="727" w:type="dxa"/>
          </w:tcPr>
          <w:p w14:paraId="28C45080" w14:textId="77777777" w:rsidR="00662E85" w:rsidRDefault="00825438">
            <w:pPr>
              <w:pStyle w:val="TableParagraph"/>
              <w:spacing w:before="76"/>
              <w:ind w:left="108"/>
              <w:rPr>
                <w:sz w:val="18"/>
              </w:rPr>
            </w:pPr>
            <w:r>
              <w:rPr>
                <w:color w:val="E26B0A"/>
                <w:sz w:val="18"/>
              </w:rPr>
              <w:t>RO</w:t>
            </w:r>
          </w:p>
        </w:tc>
        <w:tc>
          <w:tcPr>
            <w:tcW w:w="6425" w:type="dxa"/>
          </w:tcPr>
          <w:p w14:paraId="28C45081" w14:textId="77777777" w:rsidR="00662E85" w:rsidRDefault="00662E85">
            <w:pPr>
              <w:pStyle w:val="TableParagraph"/>
              <w:rPr>
                <w:rFonts w:ascii="Times New Roman"/>
                <w:sz w:val="18"/>
              </w:rPr>
            </w:pPr>
          </w:p>
        </w:tc>
        <w:tc>
          <w:tcPr>
            <w:tcW w:w="2268" w:type="dxa"/>
          </w:tcPr>
          <w:p w14:paraId="28C45082" w14:textId="77777777" w:rsidR="00662E85" w:rsidRDefault="00662E85">
            <w:pPr>
              <w:pStyle w:val="TableParagraph"/>
              <w:rPr>
                <w:rFonts w:ascii="Times New Roman"/>
                <w:sz w:val="18"/>
              </w:rPr>
            </w:pPr>
          </w:p>
        </w:tc>
      </w:tr>
      <w:tr w:rsidR="00662E85" w14:paraId="28C45089" w14:textId="77777777">
        <w:trPr>
          <w:trHeight w:val="380"/>
        </w:trPr>
        <w:tc>
          <w:tcPr>
            <w:tcW w:w="2707" w:type="dxa"/>
          </w:tcPr>
          <w:p w14:paraId="28C45084" w14:textId="77777777" w:rsidR="00662E85" w:rsidRDefault="00825438">
            <w:pPr>
              <w:pStyle w:val="TableParagraph"/>
              <w:spacing w:before="76"/>
              <w:ind w:left="107"/>
              <w:rPr>
                <w:sz w:val="18"/>
              </w:rPr>
            </w:pPr>
            <w:r>
              <w:rPr>
                <w:color w:val="E26B0A"/>
                <w:sz w:val="18"/>
              </w:rPr>
              <w:t>SCache1_perfctrl3</w:t>
            </w:r>
          </w:p>
        </w:tc>
        <w:tc>
          <w:tcPr>
            <w:tcW w:w="1495" w:type="dxa"/>
          </w:tcPr>
          <w:p w14:paraId="28C45085" w14:textId="77777777" w:rsidR="00662E85" w:rsidRDefault="00825438">
            <w:pPr>
              <w:pStyle w:val="TableParagraph"/>
              <w:spacing w:before="76"/>
              <w:ind w:left="107"/>
              <w:rPr>
                <w:sz w:val="18"/>
              </w:rPr>
            </w:pPr>
            <w:r>
              <w:rPr>
                <w:color w:val="E26B0A"/>
                <w:sz w:val="18"/>
              </w:rPr>
              <w:t>0 x3ff00930</w:t>
            </w:r>
          </w:p>
        </w:tc>
        <w:tc>
          <w:tcPr>
            <w:tcW w:w="727" w:type="dxa"/>
          </w:tcPr>
          <w:p w14:paraId="28C45086" w14:textId="77777777" w:rsidR="00662E85" w:rsidRDefault="00825438">
            <w:pPr>
              <w:pStyle w:val="TableParagraph"/>
              <w:spacing w:before="76"/>
              <w:ind w:left="108"/>
              <w:rPr>
                <w:sz w:val="18"/>
              </w:rPr>
            </w:pPr>
            <w:r>
              <w:rPr>
                <w:color w:val="E26B0A"/>
                <w:sz w:val="18"/>
              </w:rPr>
              <w:t>RW</w:t>
            </w:r>
          </w:p>
        </w:tc>
        <w:tc>
          <w:tcPr>
            <w:tcW w:w="6425" w:type="dxa"/>
          </w:tcPr>
          <w:p w14:paraId="28C45087" w14:textId="77777777" w:rsidR="00662E85" w:rsidRDefault="00662E85">
            <w:pPr>
              <w:pStyle w:val="TableParagraph"/>
              <w:rPr>
                <w:rFonts w:ascii="Times New Roman"/>
                <w:sz w:val="18"/>
              </w:rPr>
            </w:pPr>
          </w:p>
        </w:tc>
        <w:tc>
          <w:tcPr>
            <w:tcW w:w="2268" w:type="dxa"/>
          </w:tcPr>
          <w:p w14:paraId="28C45088" w14:textId="77777777" w:rsidR="00662E85" w:rsidRDefault="00662E85">
            <w:pPr>
              <w:pStyle w:val="TableParagraph"/>
              <w:rPr>
                <w:rFonts w:ascii="Times New Roman"/>
                <w:sz w:val="18"/>
              </w:rPr>
            </w:pPr>
          </w:p>
        </w:tc>
      </w:tr>
      <w:tr w:rsidR="00662E85" w14:paraId="28C4508F" w14:textId="77777777">
        <w:trPr>
          <w:trHeight w:val="380"/>
        </w:trPr>
        <w:tc>
          <w:tcPr>
            <w:tcW w:w="2707" w:type="dxa"/>
          </w:tcPr>
          <w:p w14:paraId="28C4508A" w14:textId="77777777" w:rsidR="00662E85" w:rsidRDefault="00825438">
            <w:pPr>
              <w:pStyle w:val="TableParagraph"/>
              <w:spacing w:before="76"/>
              <w:ind w:left="107"/>
              <w:rPr>
                <w:sz w:val="18"/>
              </w:rPr>
            </w:pPr>
            <w:r>
              <w:rPr>
                <w:color w:val="E26B0A"/>
                <w:sz w:val="18"/>
              </w:rPr>
              <w:t>SCache1_perfcnt3</w:t>
            </w:r>
          </w:p>
        </w:tc>
        <w:tc>
          <w:tcPr>
            <w:tcW w:w="1495" w:type="dxa"/>
          </w:tcPr>
          <w:p w14:paraId="28C4508B" w14:textId="77777777" w:rsidR="00662E85" w:rsidRDefault="00825438">
            <w:pPr>
              <w:pStyle w:val="TableParagraph"/>
              <w:spacing w:before="76"/>
              <w:ind w:left="107"/>
              <w:rPr>
                <w:sz w:val="18"/>
              </w:rPr>
            </w:pPr>
            <w:r>
              <w:rPr>
                <w:color w:val="E26B0A"/>
                <w:sz w:val="18"/>
              </w:rPr>
              <w:t>0 x3ff00938</w:t>
            </w:r>
          </w:p>
        </w:tc>
        <w:tc>
          <w:tcPr>
            <w:tcW w:w="727" w:type="dxa"/>
          </w:tcPr>
          <w:p w14:paraId="28C4508C" w14:textId="77777777" w:rsidR="00662E85" w:rsidRDefault="00825438">
            <w:pPr>
              <w:pStyle w:val="TableParagraph"/>
              <w:spacing w:before="76"/>
              <w:ind w:left="108"/>
              <w:rPr>
                <w:sz w:val="18"/>
              </w:rPr>
            </w:pPr>
            <w:r>
              <w:rPr>
                <w:color w:val="E26B0A"/>
                <w:sz w:val="18"/>
              </w:rPr>
              <w:t>RO</w:t>
            </w:r>
          </w:p>
        </w:tc>
        <w:tc>
          <w:tcPr>
            <w:tcW w:w="6425" w:type="dxa"/>
          </w:tcPr>
          <w:p w14:paraId="28C4508D" w14:textId="77777777" w:rsidR="00662E85" w:rsidRDefault="00662E85">
            <w:pPr>
              <w:pStyle w:val="TableParagraph"/>
              <w:rPr>
                <w:rFonts w:ascii="Times New Roman"/>
                <w:sz w:val="18"/>
              </w:rPr>
            </w:pPr>
          </w:p>
        </w:tc>
        <w:tc>
          <w:tcPr>
            <w:tcW w:w="2268" w:type="dxa"/>
          </w:tcPr>
          <w:p w14:paraId="28C4508E" w14:textId="77777777" w:rsidR="00662E85" w:rsidRDefault="00662E85">
            <w:pPr>
              <w:pStyle w:val="TableParagraph"/>
              <w:rPr>
                <w:rFonts w:ascii="Times New Roman"/>
                <w:sz w:val="18"/>
              </w:rPr>
            </w:pPr>
          </w:p>
        </w:tc>
      </w:tr>
      <w:tr w:rsidR="00662E85" w14:paraId="28C45095" w14:textId="77777777">
        <w:trPr>
          <w:trHeight w:val="383"/>
        </w:trPr>
        <w:tc>
          <w:tcPr>
            <w:tcW w:w="2707" w:type="dxa"/>
          </w:tcPr>
          <w:p w14:paraId="28C45090" w14:textId="77777777" w:rsidR="00662E85" w:rsidRDefault="00825438">
            <w:pPr>
              <w:pStyle w:val="TableParagraph"/>
              <w:spacing w:before="76"/>
              <w:ind w:left="107"/>
              <w:rPr>
                <w:sz w:val="18"/>
              </w:rPr>
            </w:pPr>
            <w:r>
              <w:rPr>
                <w:color w:val="E26B0A"/>
                <w:sz w:val="18"/>
              </w:rPr>
              <w:t>SCache2_perfctrl0</w:t>
            </w:r>
          </w:p>
        </w:tc>
        <w:tc>
          <w:tcPr>
            <w:tcW w:w="1495" w:type="dxa"/>
          </w:tcPr>
          <w:p w14:paraId="28C45091" w14:textId="77777777" w:rsidR="00662E85" w:rsidRDefault="00825438">
            <w:pPr>
              <w:pStyle w:val="TableParagraph"/>
              <w:spacing w:before="76"/>
              <w:ind w:left="107"/>
              <w:rPr>
                <w:sz w:val="18"/>
              </w:rPr>
            </w:pPr>
            <w:r>
              <w:rPr>
                <w:color w:val="E26B0A"/>
                <w:sz w:val="18"/>
              </w:rPr>
              <w:t>0 x3ff00a00</w:t>
            </w:r>
          </w:p>
        </w:tc>
        <w:tc>
          <w:tcPr>
            <w:tcW w:w="727" w:type="dxa"/>
          </w:tcPr>
          <w:p w14:paraId="28C45092" w14:textId="77777777" w:rsidR="00662E85" w:rsidRDefault="00825438">
            <w:pPr>
              <w:pStyle w:val="TableParagraph"/>
              <w:spacing w:before="76"/>
              <w:ind w:left="108"/>
              <w:rPr>
                <w:sz w:val="18"/>
              </w:rPr>
            </w:pPr>
            <w:r>
              <w:rPr>
                <w:color w:val="E26B0A"/>
                <w:sz w:val="18"/>
              </w:rPr>
              <w:t>RW</w:t>
            </w:r>
          </w:p>
        </w:tc>
        <w:tc>
          <w:tcPr>
            <w:tcW w:w="6425" w:type="dxa"/>
          </w:tcPr>
          <w:p w14:paraId="28C45093" w14:textId="77777777" w:rsidR="00662E85" w:rsidRDefault="00662E85">
            <w:pPr>
              <w:pStyle w:val="TableParagraph"/>
              <w:rPr>
                <w:rFonts w:ascii="Times New Roman"/>
                <w:sz w:val="18"/>
              </w:rPr>
            </w:pPr>
          </w:p>
        </w:tc>
        <w:tc>
          <w:tcPr>
            <w:tcW w:w="2268" w:type="dxa"/>
          </w:tcPr>
          <w:p w14:paraId="28C45094" w14:textId="77777777" w:rsidR="00662E85" w:rsidRDefault="00662E85">
            <w:pPr>
              <w:pStyle w:val="TableParagraph"/>
              <w:rPr>
                <w:rFonts w:ascii="Times New Roman"/>
                <w:sz w:val="18"/>
              </w:rPr>
            </w:pPr>
          </w:p>
        </w:tc>
      </w:tr>
      <w:tr w:rsidR="00662E85" w14:paraId="28C4509B" w14:textId="77777777">
        <w:trPr>
          <w:trHeight w:val="380"/>
        </w:trPr>
        <w:tc>
          <w:tcPr>
            <w:tcW w:w="2707" w:type="dxa"/>
          </w:tcPr>
          <w:p w14:paraId="28C45096" w14:textId="77777777" w:rsidR="00662E85" w:rsidRDefault="00825438">
            <w:pPr>
              <w:pStyle w:val="TableParagraph"/>
              <w:spacing w:before="74"/>
              <w:ind w:left="107"/>
              <w:rPr>
                <w:sz w:val="18"/>
              </w:rPr>
            </w:pPr>
            <w:r>
              <w:rPr>
                <w:color w:val="E26B0A"/>
                <w:sz w:val="18"/>
              </w:rPr>
              <w:t>SCache2_perfcnt0</w:t>
            </w:r>
          </w:p>
        </w:tc>
        <w:tc>
          <w:tcPr>
            <w:tcW w:w="1495" w:type="dxa"/>
          </w:tcPr>
          <w:p w14:paraId="28C45097" w14:textId="77777777" w:rsidR="00662E85" w:rsidRDefault="00825438">
            <w:pPr>
              <w:pStyle w:val="TableParagraph"/>
              <w:spacing w:before="74"/>
              <w:ind w:left="107"/>
              <w:rPr>
                <w:sz w:val="18"/>
              </w:rPr>
            </w:pPr>
            <w:r>
              <w:rPr>
                <w:color w:val="E26B0A"/>
                <w:sz w:val="18"/>
              </w:rPr>
              <w:t>0 x3ff00a08</w:t>
            </w:r>
          </w:p>
        </w:tc>
        <w:tc>
          <w:tcPr>
            <w:tcW w:w="727" w:type="dxa"/>
          </w:tcPr>
          <w:p w14:paraId="28C45098" w14:textId="77777777" w:rsidR="00662E85" w:rsidRDefault="00825438">
            <w:pPr>
              <w:pStyle w:val="TableParagraph"/>
              <w:spacing w:before="74"/>
              <w:ind w:left="108"/>
              <w:rPr>
                <w:sz w:val="18"/>
              </w:rPr>
            </w:pPr>
            <w:r>
              <w:rPr>
                <w:color w:val="E26B0A"/>
                <w:sz w:val="18"/>
              </w:rPr>
              <w:t>RO</w:t>
            </w:r>
          </w:p>
        </w:tc>
        <w:tc>
          <w:tcPr>
            <w:tcW w:w="6425" w:type="dxa"/>
          </w:tcPr>
          <w:p w14:paraId="28C45099" w14:textId="77777777" w:rsidR="00662E85" w:rsidRDefault="00662E85">
            <w:pPr>
              <w:pStyle w:val="TableParagraph"/>
              <w:rPr>
                <w:rFonts w:ascii="Times New Roman"/>
                <w:sz w:val="18"/>
              </w:rPr>
            </w:pPr>
          </w:p>
        </w:tc>
        <w:tc>
          <w:tcPr>
            <w:tcW w:w="2268" w:type="dxa"/>
          </w:tcPr>
          <w:p w14:paraId="28C4509A" w14:textId="77777777" w:rsidR="00662E85" w:rsidRDefault="00662E85">
            <w:pPr>
              <w:pStyle w:val="TableParagraph"/>
              <w:rPr>
                <w:rFonts w:ascii="Times New Roman"/>
                <w:sz w:val="18"/>
              </w:rPr>
            </w:pPr>
          </w:p>
        </w:tc>
      </w:tr>
      <w:tr w:rsidR="00662E85" w14:paraId="28C450A1" w14:textId="77777777">
        <w:trPr>
          <w:trHeight w:val="380"/>
        </w:trPr>
        <w:tc>
          <w:tcPr>
            <w:tcW w:w="2707" w:type="dxa"/>
          </w:tcPr>
          <w:p w14:paraId="28C4509C" w14:textId="77777777" w:rsidR="00662E85" w:rsidRDefault="00825438">
            <w:pPr>
              <w:pStyle w:val="TableParagraph"/>
              <w:spacing w:before="74"/>
              <w:ind w:left="107"/>
              <w:rPr>
                <w:sz w:val="18"/>
              </w:rPr>
            </w:pPr>
            <w:r>
              <w:rPr>
                <w:color w:val="E26B0A"/>
                <w:sz w:val="18"/>
              </w:rPr>
              <w:t>SCache2_perfctrl1</w:t>
            </w:r>
          </w:p>
        </w:tc>
        <w:tc>
          <w:tcPr>
            <w:tcW w:w="1495" w:type="dxa"/>
          </w:tcPr>
          <w:p w14:paraId="28C4509D" w14:textId="77777777" w:rsidR="00662E85" w:rsidRDefault="00825438">
            <w:pPr>
              <w:pStyle w:val="TableParagraph"/>
              <w:spacing w:before="74"/>
              <w:ind w:left="107"/>
              <w:rPr>
                <w:sz w:val="18"/>
              </w:rPr>
            </w:pPr>
            <w:r>
              <w:rPr>
                <w:color w:val="E26B0A"/>
                <w:sz w:val="18"/>
              </w:rPr>
              <w:t>0 x3ff00a10</w:t>
            </w:r>
          </w:p>
        </w:tc>
        <w:tc>
          <w:tcPr>
            <w:tcW w:w="727" w:type="dxa"/>
          </w:tcPr>
          <w:p w14:paraId="28C4509E" w14:textId="77777777" w:rsidR="00662E85" w:rsidRDefault="00825438">
            <w:pPr>
              <w:pStyle w:val="TableParagraph"/>
              <w:spacing w:before="74"/>
              <w:ind w:left="108"/>
              <w:rPr>
                <w:sz w:val="18"/>
              </w:rPr>
            </w:pPr>
            <w:r>
              <w:rPr>
                <w:color w:val="E26B0A"/>
                <w:sz w:val="18"/>
              </w:rPr>
              <w:t>RW</w:t>
            </w:r>
          </w:p>
        </w:tc>
        <w:tc>
          <w:tcPr>
            <w:tcW w:w="6425" w:type="dxa"/>
          </w:tcPr>
          <w:p w14:paraId="28C4509F" w14:textId="77777777" w:rsidR="00662E85" w:rsidRDefault="00662E85">
            <w:pPr>
              <w:pStyle w:val="TableParagraph"/>
              <w:rPr>
                <w:rFonts w:ascii="Times New Roman"/>
                <w:sz w:val="18"/>
              </w:rPr>
            </w:pPr>
          </w:p>
        </w:tc>
        <w:tc>
          <w:tcPr>
            <w:tcW w:w="2268" w:type="dxa"/>
          </w:tcPr>
          <w:p w14:paraId="28C450A0" w14:textId="77777777" w:rsidR="00662E85" w:rsidRDefault="00662E85">
            <w:pPr>
              <w:pStyle w:val="TableParagraph"/>
              <w:rPr>
                <w:rFonts w:ascii="Times New Roman"/>
                <w:sz w:val="18"/>
              </w:rPr>
            </w:pPr>
          </w:p>
        </w:tc>
      </w:tr>
      <w:tr w:rsidR="00662E85" w14:paraId="28C450A7" w14:textId="77777777">
        <w:trPr>
          <w:trHeight w:val="380"/>
        </w:trPr>
        <w:tc>
          <w:tcPr>
            <w:tcW w:w="2707" w:type="dxa"/>
          </w:tcPr>
          <w:p w14:paraId="28C450A2" w14:textId="77777777" w:rsidR="00662E85" w:rsidRDefault="00825438">
            <w:pPr>
              <w:pStyle w:val="TableParagraph"/>
              <w:spacing w:before="74"/>
              <w:ind w:left="107"/>
              <w:rPr>
                <w:sz w:val="18"/>
              </w:rPr>
            </w:pPr>
            <w:r>
              <w:rPr>
                <w:color w:val="E26B0A"/>
                <w:sz w:val="18"/>
              </w:rPr>
              <w:t>SCache2_perfcnt1</w:t>
            </w:r>
          </w:p>
        </w:tc>
        <w:tc>
          <w:tcPr>
            <w:tcW w:w="1495" w:type="dxa"/>
          </w:tcPr>
          <w:p w14:paraId="28C450A3" w14:textId="77777777" w:rsidR="00662E85" w:rsidRDefault="00825438">
            <w:pPr>
              <w:pStyle w:val="TableParagraph"/>
              <w:spacing w:before="74"/>
              <w:ind w:left="107"/>
              <w:rPr>
                <w:sz w:val="18"/>
              </w:rPr>
            </w:pPr>
            <w:r>
              <w:rPr>
                <w:color w:val="E26B0A"/>
                <w:sz w:val="18"/>
              </w:rPr>
              <w:t>0 x3ff00a18</w:t>
            </w:r>
          </w:p>
        </w:tc>
        <w:tc>
          <w:tcPr>
            <w:tcW w:w="727" w:type="dxa"/>
          </w:tcPr>
          <w:p w14:paraId="28C450A4" w14:textId="77777777" w:rsidR="00662E85" w:rsidRDefault="00825438">
            <w:pPr>
              <w:pStyle w:val="TableParagraph"/>
              <w:spacing w:before="74"/>
              <w:ind w:left="108"/>
              <w:rPr>
                <w:sz w:val="18"/>
              </w:rPr>
            </w:pPr>
            <w:r>
              <w:rPr>
                <w:color w:val="E26B0A"/>
                <w:sz w:val="18"/>
              </w:rPr>
              <w:t>RO</w:t>
            </w:r>
          </w:p>
        </w:tc>
        <w:tc>
          <w:tcPr>
            <w:tcW w:w="6425" w:type="dxa"/>
          </w:tcPr>
          <w:p w14:paraId="28C450A5" w14:textId="77777777" w:rsidR="00662E85" w:rsidRDefault="00662E85">
            <w:pPr>
              <w:pStyle w:val="TableParagraph"/>
              <w:rPr>
                <w:rFonts w:ascii="Times New Roman"/>
                <w:sz w:val="18"/>
              </w:rPr>
            </w:pPr>
          </w:p>
        </w:tc>
        <w:tc>
          <w:tcPr>
            <w:tcW w:w="2268" w:type="dxa"/>
          </w:tcPr>
          <w:p w14:paraId="28C450A6" w14:textId="77777777" w:rsidR="00662E85" w:rsidRDefault="00662E85">
            <w:pPr>
              <w:pStyle w:val="TableParagraph"/>
              <w:rPr>
                <w:rFonts w:ascii="Times New Roman"/>
                <w:sz w:val="18"/>
              </w:rPr>
            </w:pPr>
          </w:p>
        </w:tc>
      </w:tr>
      <w:tr w:rsidR="00662E85" w14:paraId="28C450AD" w14:textId="77777777">
        <w:trPr>
          <w:trHeight w:val="380"/>
        </w:trPr>
        <w:tc>
          <w:tcPr>
            <w:tcW w:w="2707" w:type="dxa"/>
          </w:tcPr>
          <w:p w14:paraId="28C450A8" w14:textId="77777777" w:rsidR="00662E85" w:rsidRDefault="00825438">
            <w:pPr>
              <w:pStyle w:val="TableParagraph"/>
              <w:spacing w:before="74"/>
              <w:ind w:left="107"/>
              <w:rPr>
                <w:sz w:val="18"/>
              </w:rPr>
            </w:pPr>
            <w:r>
              <w:rPr>
                <w:color w:val="E26B0A"/>
                <w:sz w:val="18"/>
              </w:rPr>
              <w:t>SCache2_perfctrl2</w:t>
            </w:r>
          </w:p>
        </w:tc>
        <w:tc>
          <w:tcPr>
            <w:tcW w:w="1495" w:type="dxa"/>
          </w:tcPr>
          <w:p w14:paraId="28C450A9" w14:textId="77777777" w:rsidR="00662E85" w:rsidRDefault="00825438">
            <w:pPr>
              <w:pStyle w:val="TableParagraph"/>
              <w:spacing w:before="74"/>
              <w:ind w:left="107"/>
              <w:rPr>
                <w:sz w:val="18"/>
              </w:rPr>
            </w:pPr>
            <w:r>
              <w:rPr>
                <w:color w:val="E26B0A"/>
                <w:sz w:val="18"/>
              </w:rPr>
              <w:t>0 x3ff00a20</w:t>
            </w:r>
          </w:p>
        </w:tc>
        <w:tc>
          <w:tcPr>
            <w:tcW w:w="727" w:type="dxa"/>
          </w:tcPr>
          <w:p w14:paraId="28C450AA" w14:textId="77777777" w:rsidR="00662E85" w:rsidRDefault="00825438">
            <w:pPr>
              <w:pStyle w:val="TableParagraph"/>
              <w:spacing w:before="74"/>
              <w:ind w:left="108"/>
              <w:rPr>
                <w:sz w:val="18"/>
              </w:rPr>
            </w:pPr>
            <w:r>
              <w:rPr>
                <w:color w:val="E26B0A"/>
                <w:sz w:val="18"/>
              </w:rPr>
              <w:t>RW</w:t>
            </w:r>
          </w:p>
        </w:tc>
        <w:tc>
          <w:tcPr>
            <w:tcW w:w="6425" w:type="dxa"/>
          </w:tcPr>
          <w:p w14:paraId="28C450AB" w14:textId="77777777" w:rsidR="00662E85" w:rsidRDefault="00662E85">
            <w:pPr>
              <w:pStyle w:val="TableParagraph"/>
              <w:rPr>
                <w:rFonts w:ascii="Times New Roman"/>
                <w:sz w:val="18"/>
              </w:rPr>
            </w:pPr>
          </w:p>
        </w:tc>
        <w:tc>
          <w:tcPr>
            <w:tcW w:w="2268" w:type="dxa"/>
          </w:tcPr>
          <w:p w14:paraId="28C450AC" w14:textId="77777777" w:rsidR="00662E85" w:rsidRDefault="00662E85">
            <w:pPr>
              <w:pStyle w:val="TableParagraph"/>
              <w:rPr>
                <w:rFonts w:ascii="Times New Roman"/>
                <w:sz w:val="18"/>
              </w:rPr>
            </w:pPr>
          </w:p>
        </w:tc>
      </w:tr>
      <w:tr w:rsidR="00662E85" w14:paraId="28C450B3" w14:textId="77777777">
        <w:trPr>
          <w:trHeight w:val="380"/>
        </w:trPr>
        <w:tc>
          <w:tcPr>
            <w:tcW w:w="2707" w:type="dxa"/>
          </w:tcPr>
          <w:p w14:paraId="28C450AE" w14:textId="77777777" w:rsidR="00662E85" w:rsidRDefault="00825438">
            <w:pPr>
              <w:pStyle w:val="TableParagraph"/>
              <w:spacing w:before="74"/>
              <w:ind w:left="107"/>
              <w:rPr>
                <w:sz w:val="18"/>
              </w:rPr>
            </w:pPr>
            <w:r>
              <w:rPr>
                <w:color w:val="E26B0A"/>
                <w:sz w:val="18"/>
              </w:rPr>
              <w:t>SCache2_perfcnt2</w:t>
            </w:r>
          </w:p>
        </w:tc>
        <w:tc>
          <w:tcPr>
            <w:tcW w:w="1495" w:type="dxa"/>
          </w:tcPr>
          <w:p w14:paraId="28C450AF" w14:textId="77777777" w:rsidR="00662E85" w:rsidRDefault="00825438">
            <w:pPr>
              <w:pStyle w:val="TableParagraph"/>
              <w:spacing w:before="74"/>
              <w:ind w:left="107"/>
              <w:rPr>
                <w:sz w:val="18"/>
              </w:rPr>
            </w:pPr>
            <w:r>
              <w:rPr>
                <w:color w:val="E26B0A"/>
                <w:sz w:val="18"/>
              </w:rPr>
              <w:t>0 x3ff00a28</w:t>
            </w:r>
          </w:p>
        </w:tc>
        <w:tc>
          <w:tcPr>
            <w:tcW w:w="727" w:type="dxa"/>
          </w:tcPr>
          <w:p w14:paraId="28C450B0" w14:textId="77777777" w:rsidR="00662E85" w:rsidRDefault="00825438">
            <w:pPr>
              <w:pStyle w:val="TableParagraph"/>
              <w:spacing w:before="74"/>
              <w:ind w:left="108"/>
              <w:rPr>
                <w:sz w:val="18"/>
              </w:rPr>
            </w:pPr>
            <w:r>
              <w:rPr>
                <w:color w:val="E26B0A"/>
                <w:sz w:val="18"/>
              </w:rPr>
              <w:t>RO</w:t>
            </w:r>
          </w:p>
        </w:tc>
        <w:tc>
          <w:tcPr>
            <w:tcW w:w="6425" w:type="dxa"/>
          </w:tcPr>
          <w:p w14:paraId="28C450B1" w14:textId="77777777" w:rsidR="00662E85" w:rsidRDefault="00662E85">
            <w:pPr>
              <w:pStyle w:val="TableParagraph"/>
              <w:rPr>
                <w:rFonts w:ascii="Times New Roman"/>
                <w:sz w:val="18"/>
              </w:rPr>
            </w:pPr>
          </w:p>
        </w:tc>
        <w:tc>
          <w:tcPr>
            <w:tcW w:w="2268" w:type="dxa"/>
          </w:tcPr>
          <w:p w14:paraId="28C450B2" w14:textId="77777777" w:rsidR="00662E85" w:rsidRDefault="00662E85">
            <w:pPr>
              <w:pStyle w:val="TableParagraph"/>
              <w:rPr>
                <w:rFonts w:ascii="Times New Roman"/>
                <w:sz w:val="18"/>
              </w:rPr>
            </w:pPr>
          </w:p>
        </w:tc>
      </w:tr>
      <w:tr w:rsidR="00662E85" w14:paraId="28C450B9" w14:textId="77777777">
        <w:trPr>
          <w:trHeight w:val="380"/>
        </w:trPr>
        <w:tc>
          <w:tcPr>
            <w:tcW w:w="2707" w:type="dxa"/>
          </w:tcPr>
          <w:p w14:paraId="28C450B4" w14:textId="77777777" w:rsidR="00662E85" w:rsidRDefault="00825438">
            <w:pPr>
              <w:pStyle w:val="TableParagraph"/>
              <w:spacing w:before="74"/>
              <w:ind w:left="107"/>
              <w:rPr>
                <w:sz w:val="18"/>
              </w:rPr>
            </w:pPr>
            <w:r>
              <w:rPr>
                <w:color w:val="E26B0A"/>
                <w:sz w:val="18"/>
              </w:rPr>
              <w:t>SCache2_perfctrl3</w:t>
            </w:r>
          </w:p>
        </w:tc>
        <w:tc>
          <w:tcPr>
            <w:tcW w:w="1495" w:type="dxa"/>
          </w:tcPr>
          <w:p w14:paraId="28C450B5" w14:textId="77777777" w:rsidR="00662E85" w:rsidRDefault="00825438">
            <w:pPr>
              <w:pStyle w:val="TableParagraph"/>
              <w:spacing w:before="74"/>
              <w:ind w:left="107"/>
              <w:rPr>
                <w:sz w:val="18"/>
              </w:rPr>
            </w:pPr>
            <w:r>
              <w:rPr>
                <w:color w:val="E26B0A"/>
                <w:sz w:val="18"/>
              </w:rPr>
              <w:t>0 x3ff00a30</w:t>
            </w:r>
          </w:p>
        </w:tc>
        <w:tc>
          <w:tcPr>
            <w:tcW w:w="727" w:type="dxa"/>
          </w:tcPr>
          <w:p w14:paraId="28C450B6" w14:textId="77777777" w:rsidR="00662E85" w:rsidRDefault="00825438">
            <w:pPr>
              <w:pStyle w:val="TableParagraph"/>
              <w:spacing w:before="74"/>
              <w:ind w:left="108"/>
              <w:rPr>
                <w:sz w:val="18"/>
              </w:rPr>
            </w:pPr>
            <w:r>
              <w:rPr>
                <w:color w:val="E26B0A"/>
                <w:sz w:val="18"/>
              </w:rPr>
              <w:t>RW</w:t>
            </w:r>
          </w:p>
        </w:tc>
        <w:tc>
          <w:tcPr>
            <w:tcW w:w="6425" w:type="dxa"/>
          </w:tcPr>
          <w:p w14:paraId="28C450B7" w14:textId="77777777" w:rsidR="00662E85" w:rsidRDefault="00662E85">
            <w:pPr>
              <w:pStyle w:val="TableParagraph"/>
              <w:rPr>
                <w:rFonts w:ascii="Times New Roman"/>
                <w:sz w:val="18"/>
              </w:rPr>
            </w:pPr>
          </w:p>
        </w:tc>
        <w:tc>
          <w:tcPr>
            <w:tcW w:w="2268" w:type="dxa"/>
          </w:tcPr>
          <w:p w14:paraId="28C450B8" w14:textId="77777777" w:rsidR="00662E85" w:rsidRDefault="00662E85">
            <w:pPr>
              <w:pStyle w:val="TableParagraph"/>
              <w:rPr>
                <w:rFonts w:ascii="Times New Roman"/>
                <w:sz w:val="18"/>
              </w:rPr>
            </w:pPr>
          </w:p>
        </w:tc>
      </w:tr>
      <w:tr w:rsidR="00662E85" w14:paraId="28C450BF" w14:textId="77777777">
        <w:trPr>
          <w:trHeight w:val="380"/>
        </w:trPr>
        <w:tc>
          <w:tcPr>
            <w:tcW w:w="2707" w:type="dxa"/>
          </w:tcPr>
          <w:p w14:paraId="28C450BA" w14:textId="77777777" w:rsidR="00662E85" w:rsidRDefault="00825438">
            <w:pPr>
              <w:pStyle w:val="TableParagraph"/>
              <w:spacing w:before="74"/>
              <w:ind w:left="107"/>
              <w:rPr>
                <w:sz w:val="18"/>
              </w:rPr>
            </w:pPr>
            <w:r>
              <w:rPr>
                <w:color w:val="E26B0A"/>
                <w:sz w:val="18"/>
              </w:rPr>
              <w:t>SCache2_perfcnt3</w:t>
            </w:r>
          </w:p>
        </w:tc>
        <w:tc>
          <w:tcPr>
            <w:tcW w:w="1495" w:type="dxa"/>
          </w:tcPr>
          <w:p w14:paraId="28C450BB" w14:textId="77777777" w:rsidR="00662E85" w:rsidRDefault="00825438">
            <w:pPr>
              <w:pStyle w:val="TableParagraph"/>
              <w:spacing w:before="74"/>
              <w:ind w:left="107"/>
              <w:rPr>
                <w:sz w:val="18"/>
              </w:rPr>
            </w:pPr>
            <w:r>
              <w:rPr>
                <w:color w:val="E26B0A"/>
                <w:sz w:val="18"/>
              </w:rPr>
              <w:t>0 x3ff00a38</w:t>
            </w:r>
          </w:p>
        </w:tc>
        <w:tc>
          <w:tcPr>
            <w:tcW w:w="727" w:type="dxa"/>
          </w:tcPr>
          <w:p w14:paraId="28C450BC" w14:textId="77777777" w:rsidR="00662E85" w:rsidRDefault="00825438">
            <w:pPr>
              <w:pStyle w:val="TableParagraph"/>
              <w:spacing w:before="74"/>
              <w:ind w:left="108"/>
              <w:rPr>
                <w:sz w:val="18"/>
              </w:rPr>
            </w:pPr>
            <w:r>
              <w:rPr>
                <w:color w:val="E26B0A"/>
                <w:sz w:val="18"/>
              </w:rPr>
              <w:t>RO</w:t>
            </w:r>
          </w:p>
        </w:tc>
        <w:tc>
          <w:tcPr>
            <w:tcW w:w="6425" w:type="dxa"/>
          </w:tcPr>
          <w:p w14:paraId="28C450BD" w14:textId="77777777" w:rsidR="00662E85" w:rsidRDefault="00662E85">
            <w:pPr>
              <w:pStyle w:val="TableParagraph"/>
              <w:rPr>
                <w:rFonts w:ascii="Times New Roman"/>
                <w:sz w:val="18"/>
              </w:rPr>
            </w:pPr>
          </w:p>
        </w:tc>
        <w:tc>
          <w:tcPr>
            <w:tcW w:w="2268" w:type="dxa"/>
          </w:tcPr>
          <w:p w14:paraId="28C450BE" w14:textId="77777777" w:rsidR="00662E85" w:rsidRDefault="00662E85">
            <w:pPr>
              <w:pStyle w:val="TableParagraph"/>
              <w:rPr>
                <w:rFonts w:ascii="Times New Roman"/>
                <w:sz w:val="18"/>
              </w:rPr>
            </w:pPr>
          </w:p>
        </w:tc>
      </w:tr>
      <w:tr w:rsidR="00662E85" w14:paraId="28C450C5" w14:textId="77777777">
        <w:trPr>
          <w:trHeight w:val="380"/>
        </w:trPr>
        <w:tc>
          <w:tcPr>
            <w:tcW w:w="2707" w:type="dxa"/>
          </w:tcPr>
          <w:p w14:paraId="28C450C0" w14:textId="77777777" w:rsidR="00662E85" w:rsidRDefault="00825438">
            <w:pPr>
              <w:pStyle w:val="TableParagraph"/>
              <w:spacing w:before="74"/>
              <w:ind w:left="107"/>
              <w:rPr>
                <w:sz w:val="18"/>
              </w:rPr>
            </w:pPr>
            <w:r>
              <w:rPr>
                <w:color w:val="E26B0A"/>
                <w:sz w:val="18"/>
              </w:rPr>
              <w:t>SCache3_perfctrl0</w:t>
            </w:r>
          </w:p>
        </w:tc>
        <w:tc>
          <w:tcPr>
            <w:tcW w:w="1495" w:type="dxa"/>
          </w:tcPr>
          <w:p w14:paraId="28C450C1" w14:textId="77777777" w:rsidR="00662E85" w:rsidRDefault="00825438">
            <w:pPr>
              <w:pStyle w:val="TableParagraph"/>
              <w:spacing w:before="74"/>
              <w:ind w:left="107"/>
              <w:rPr>
                <w:sz w:val="18"/>
              </w:rPr>
            </w:pPr>
            <w:r>
              <w:rPr>
                <w:color w:val="E26B0A"/>
                <w:sz w:val="18"/>
              </w:rPr>
              <w:t>0 x3ff00b00</w:t>
            </w:r>
          </w:p>
        </w:tc>
        <w:tc>
          <w:tcPr>
            <w:tcW w:w="727" w:type="dxa"/>
          </w:tcPr>
          <w:p w14:paraId="28C450C2" w14:textId="77777777" w:rsidR="00662E85" w:rsidRDefault="00825438">
            <w:pPr>
              <w:pStyle w:val="TableParagraph"/>
              <w:spacing w:before="74"/>
              <w:ind w:left="108"/>
              <w:rPr>
                <w:sz w:val="18"/>
              </w:rPr>
            </w:pPr>
            <w:r>
              <w:rPr>
                <w:color w:val="E26B0A"/>
                <w:sz w:val="18"/>
              </w:rPr>
              <w:t>RW</w:t>
            </w:r>
          </w:p>
        </w:tc>
        <w:tc>
          <w:tcPr>
            <w:tcW w:w="6425" w:type="dxa"/>
          </w:tcPr>
          <w:p w14:paraId="28C450C3" w14:textId="77777777" w:rsidR="00662E85" w:rsidRDefault="00662E85">
            <w:pPr>
              <w:pStyle w:val="TableParagraph"/>
              <w:rPr>
                <w:rFonts w:ascii="Times New Roman"/>
                <w:sz w:val="18"/>
              </w:rPr>
            </w:pPr>
          </w:p>
        </w:tc>
        <w:tc>
          <w:tcPr>
            <w:tcW w:w="2268" w:type="dxa"/>
          </w:tcPr>
          <w:p w14:paraId="28C450C4" w14:textId="77777777" w:rsidR="00662E85" w:rsidRDefault="00662E85">
            <w:pPr>
              <w:pStyle w:val="TableParagraph"/>
              <w:rPr>
                <w:rFonts w:ascii="Times New Roman"/>
                <w:sz w:val="18"/>
              </w:rPr>
            </w:pPr>
          </w:p>
        </w:tc>
      </w:tr>
      <w:tr w:rsidR="00662E85" w14:paraId="28C450CB" w14:textId="77777777">
        <w:trPr>
          <w:trHeight w:val="380"/>
        </w:trPr>
        <w:tc>
          <w:tcPr>
            <w:tcW w:w="2707" w:type="dxa"/>
          </w:tcPr>
          <w:p w14:paraId="28C450C6" w14:textId="77777777" w:rsidR="00662E85" w:rsidRDefault="00825438">
            <w:pPr>
              <w:pStyle w:val="TableParagraph"/>
              <w:spacing w:before="76"/>
              <w:ind w:left="107"/>
              <w:rPr>
                <w:sz w:val="18"/>
              </w:rPr>
            </w:pPr>
            <w:r>
              <w:rPr>
                <w:color w:val="E26B0A"/>
                <w:sz w:val="18"/>
              </w:rPr>
              <w:t>SCache3_perfcnt0</w:t>
            </w:r>
          </w:p>
        </w:tc>
        <w:tc>
          <w:tcPr>
            <w:tcW w:w="1495" w:type="dxa"/>
          </w:tcPr>
          <w:p w14:paraId="28C450C7" w14:textId="77777777" w:rsidR="00662E85" w:rsidRDefault="00825438">
            <w:pPr>
              <w:pStyle w:val="TableParagraph"/>
              <w:spacing w:before="76"/>
              <w:ind w:left="107"/>
              <w:rPr>
                <w:sz w:val="18"/>
              </w:rPr>
            </w:pPr>
            <w:r>
              <w:rPr>
                <w:color w:val="E26B0A"/>
                <w:sz w:val="18"/>
              </w:rPr>
              <w:t>0 x3ff00b08</w:t>
            </w:r>
          </w:p>
        </w:tc>
        <w:tc>
          <w:tcPr>
            <w:tcW w:w="727" w:type="dxa"/>
          </w:tcPr>
          <w:p w14:paraId="28C450C8" w14:textId="77777777" w:rsidR="00662E85" w:rsidRDefault="00825438">
            <w:pPr>
              <w:pStyle w:val="TableParagraph"/>
              <w:spacing w:before="76"/>
              <w:ind w:left="108"/>
              <w:rPr>
                <w:sz w:val="18"/>
              </w:rPr>
            </w:pPr>
            <w:r>
              <w:rPr>
                <w:color w:val="E26B0A"/>
                <w:sz w:val="18"/>
              </w:rPr>
              <w:t>RO</w:t>
            </w:r>
          </w:p>
        </w:tc>
        <w:tc>
          <w:tcPr>
            <w:tcW w:w="6425" w:type="dxa"/>
          </w:tcPr>
          <w:p w14:paraId="28C450C9" w14:textId="77777777" w:rsidR="00662E85" w:rsidRDefault="00662E85">
            <w:pPr>
              <w:pStyle w:val="TableParagraph"/>
              <w:rPr>
                <w:rFonts w:ascii="Times New Roman"/>
                <w:sz w:val="18"/>
              </w:rPr>
            </w:pPr>
          </w:p>
        </w:tc>
        <w:tc>
          <w:tcPr>
            <w:tcW w:w="2268" w:type="dxa"/>
          </w:tcPr>
          <w:p w14:paraId="28C450CA" w14:textId="77777777" w:rsidR="00662E85" w:rsidRDefault="00662E85">
            <w:pPr>
              <w:pStyle w:val="TableParagraph"/>
              <w:rPr>
                <w:rFonts w:ascii="Times New Roman"/>
                <w:sz w:val="18"/>
              </w:rPr>
            </w:pPr>
          </w:p>
        </w:tc>
      </w:tr>
      <w:tr w:rsidR="00662E85" w14:paraId="28C450D1" w14:textId="77777777">
        <w:trPr>
          <w:trHeight w:val="380"/>
        </w:trPr>
        <w:tc>
          <w:tcPr>
            <w:tcW w:w="2707" w:type="dxa"/>
          </w:tcPr>
          <w:p w14:paraId="28C450CC" w14:textId="77777777" w:rsidR="00662E85" w:rsidRDefault="00825438">
            <w:pPr>
              <w:pStyle w:val="TableParagraph"/>
              <w:spacing w:before="76"/>
              <w:ind w:left="107"/>
              <w:rPr>
                <w:sz w:val="18"/>
              </w:rPr>
            </w:pPr>
            <w:r>
              <w:rPr>
                <w:color w:val="E26B0A"/>
                <w:sz w:val="18"/>
              </w:rPr>
              <w:t>SCache3_perfctrl1</w:t>
            </w:r>
          </w:p>
        </w:tc>
        <w:tc>
          <w:tcPr>
            <w:tcW w:w="1495" w:type="dxa"/>
          </w:tcPr>
          <w:p w14:paraId="28C450CD" w14:textId="77777777" w:rsidR="00662E85" w:rsidRDefault="00825438">
            <w:pPr>
              <w:pStyle w:val="TableParagraph"/>
              <w:spacing w:before="76"/>
              <w:ind w:left="107"/>
              <w:rPr>
                <w:sz w:val="18"/>
              </w:rPr>
            </w:pPr>
            <w:r>
              <w:rPr>
                <w:color w:val="E26B0A"/>
                <w:sz w:val="18"/>
              </w:rPr>
              <w:t>0 x3ff00b10</w:t>
            </w:r>
          </w:p>
        </w:tc>
        <w:tc>
          <w:tcPr>
            <w:tcW w:w="727" w:type="dxa"/>
          </w:tcPr>
          <w:p w14:paraId="28C450CE" w14:textId="77777777" w:rsidR="00662E85" w:rsidRDefault="00825438">
            <w:pPr>
              <w:pStyle w:val="TableParagraph"/>
              <w:spacing w:before="76"/>
              <w:ind w:left="108"/>
              <w:rPr>
                <w:sz w:val="18"/>
              </w:rPr>
            </w:pPr>
            <w:r>
              <w:rPr>
                <w:color w:val="E26B0A"/>
                <w:sz w:val="18"/>
              </w:rPr>
              <w:t>RW</w:t>
            </w:r>
          </w:p>
        </w:tc>
        <w:tc>
          <w:tcPr>
            <w:tcW w:w="6425" w:type="dxa"/>
          </w:tcPr>
          <w:p w14:paraId="28C450CF" w14:textId="77777777" w:rsidR="00662E85" w:rsidRDefault="00662E85">
            <w:pPr>
              <w:pStyle w:val="TableParagraph"/>
              <w:rPr>
                <w:rFonts w:ascii="Times New Roman"/>
                <w:sz w:val="18"/>
              </w:rPr>
            </w:pPr>
          </w:p>
        </w:tc>
        <w:tc>
          <w:tcPr>
            <w:tcW w:w="2268" w:type="dxa"/>
          </w:tcPr>
          <w:p w14:paraId="28C450D0" w14:textId="77777777" w:rsidR="00662E85" w:rsidRDefault="00662E85">
            <w:pPr>
              <w:pStyle w:val="TableParagraph"/>
              <w:rPr>
                <w:rFonts w:ascii="Times New Roman"/>
                <w:sz w:val="18"/>
              </w:rPr>
            </w:pPr>
          </w:p>
        </w:tc>
      </w:tr>
      <w:tr w:rsidR="00662E85" w14:paraId="28C450D7" w14:textId="77777777">
        <w:trPr>
          <w:trHeight w:val="380"/>
        </w:trPr>
        <w:tc>
          <w:tcPr>
            <w:tcW w:w="2707" w:type="dxa"/>
          </w:tcPr>
          <w:p w14:paraId="28C450D2" w14:textId="77777777" w:rsidR="00662E85" w:rsidRDefault="00825438">
            <w:pPr>
              <w:pStyle w:val="TableParagraph"/>
              <w:spacing w:before="76"/>
              <w:ind w:left="107"/>
              <w:rPr>
                <w:sz w:val="18"/>
              </w:rPr>
            </w:pPr>
            <w:r>
              <w:rPr>
                <w:color w:val="E26B0A"/>
                <w:sz w:val="18"/>
              </w:rPr>
              <w:t>SCache3_perfcnt1</w:t>
            </w:r>
          </w:p>
        </w:tc>
        <w:tc>
          <w:tcPr>
            <w:tcW w:w="1495" w:type="dxa"/>
          </w:tcPr>
          <w:p w14:paraId="28C450D3" w14:textId="77777777" w:rsidR="00662E85" w:rsidRDefault="00825438">
            <w:pPr>
              <w:pStyle w:val="TableParagraph"/>
              <w:spacing w:before="76"/>
              <w:ind w:left="107"/>
              <w:rPr>
                <w:sz w:val="18"/>
              </w:rPr>
            </w:pPr>
            <w:r>
              <w:rPr>
                <w:color w:val="E26B0A"/>
                <w:sz w:val="18"/>
              </w:rPr>
              <w:t>0 x3ff00b18</w:t>
            </w:r>
          </w:p>
        </w:tc>
        <w:tc>
          <w:tcPr>
            <w:tcW w:w="727" w:type="dxa"/>
          </w:tcPr>
          <w:p w14:paraId="28C450D4" w14:textId="77777777" w:rsidR="00662E85" w:rsidRDefault="00825438">
            <w:pPr>
              <w:pStyle w:val="TableParagraph"/>
              <w:spacing w:before="76"/>
              <w:ind w:left="108"/>
              <w:rPr>
                <w:sz w:val="18"/>
              </w:rPr>
            </w:pPr>
            <w:r>
              <w:rPr>
                <w:color w:val="E26B0A"/>
                <w:sz w:val="18"/>
              </w:rPr>
              <w:t>RO</w:t>
            </w:r>
          </w:p>
        </w:tc>
        <w:tc>
          <w:tcPr>
            <w:tcW w:w="6425" w:type="dxa"/>
          </w:tcPr>
          <w:p w14:paraId="28C450D5" w14:textId="77777777" w:rsidR="00662E85" w:rsidRDefault="00662E85">
            <w:pPr>
              <w:pStyle w:val="TableParagraph"/>
              <w:rPr>
                <w:rFonts w:ascii="Times New Roman"/>
                <w:sz w:val="18"/>
              </w:rPr>
            </w:pPr>
          </w:p>
        </w:tc>
        <w:tc>
          <w:tcPr>
            <w:tcW w:w="2268" w:type="dxa"/>
          </w:tcPr>
          <w:p w14:paraId="28C450D6" w14:textId="77777777" w:rsidR="00662E85" w:rsidRDefault="00662E85">
            <w:pPr>
              <w:pStyle w:val="TableParagraph"/>
              <w:rPr>
                <w:rFonts w:ascii="Times New Roman"/>
                <w:sz w:val="18"/>
              </w:rPr>
            </w:pPr>
          </w:p>
        </w:tc>
      </w:tr>
      <w:tr w:rsidR="00662E85" w14:paraId="28C450DD" w14:textId="77777777">
        <w:trPr>
          <w:trHeight w:val="383"/>
        </w:trPr>
        <w:tc>
          <w:tcPr>
            <w:tcW w:w="2707" w:type="dxa"/>
          </w:tcPr>
          <w:p w14:paraId="28C450D8" w14:textId="77777777" w:rsidR="00662E85" w:rsidRDefault="00825438">
            <w:pPr>
              <w:pStyle w:val="TableParagraph"/>
              <w:spacing w:before="76"/>
              <w:ind w:left="107"/>
              <w:rPr>
                <w:sz w:val="18"/>
              </w:rPr>
            </w:pPr>
            <w:r>
              <w:rPr>
                <w:color w:val="E26B0A"/>
                <w:sz w:val="18"/>
              </w:rPr>
              <w:t>SCache3_perfctrl2</w:t>
            </w:r>
          </w:p>
        </w:tc>
        <w:tc>
          <w:tcPr>
            <w:tcW w:w="1495" w:type="dxa"/>
          </w:tcPr>
          <w:p w14:paraId="28C450D9" w14:textId="77777777" w:rsidR="00662E85" w:rsidRDefault="00825438">
            <w:pPr>
              <w:pStyle w:val="TableParagraph"/>
              <w:spacing w:before="76"/>
              <w:ind w:left="107"/>
              <w:rPr>
                <w:sz w:val="18"/>
              </w:rPr>
            </w:pPr>
            <w:r>
              <w:rPr>
                <w:color w:val="E26B0A"/>
                <w:sz w:val="18"/>
              </w:rPr>
              <w:t>0 x3ff00b20</w:t>
            </w:r>
          </w:p>
        </w:tc>
        <w:tc>
          <w:tcPr>
            <w:tcW w:w="727" w:type="dxa"/>
          </w:tcPr>
          <w:p w14:paraId="28C450DA" w14:textId="77777777" w:rsidR="00662E85" w:rsidRDefault="00825438">
            <w:pPr>
              <w:pStyle w:val="TableParagraph"/>
              <w:spacing w:before="76"/>
              <w:ind w:left="108"/>
              <w:rPr>
                <w:sz w:val="18"/>
              </w:rPr>
            </w:pPr>
            <w:r>
              <w:rPr>
                <w:color w:val="E26B0A"/>
                <w:sz w:val="18"/>
              </w:rPr>
              <w:t>RW</w:t>
            </w:r>
          </w:p>
        </w:tc>
        <w:tc>
          <w:tcPr>
            <w:tcW w:w="6425" w:type="dxa"/>
          </w:tcPr>
          <w:p w14:paraId="28C450DB" w14:textId="77777777" w:rsidR="00662E85" w:rsidRDefault="00662E85">
            <w:pPr>
              <w:pStyle w:val="TableParagraph"/>
              <w:rPr>
                <w:rFonts w:ascii="Times New Roman"/>
                <w:sz w:val="18"/>
              </w:rPr>
            </w:pPr>
          </w:p>
        </w:tc>
        <w:tc>
          <w:tcPr>
            <w:tcW w:w="2268" w:type="dxa"/>
          </w:tcPr>
          <w:p w14:paraId="28C450DC" w14:textId="77777777" w:rsidR="00662E85" w:rsidRDefault="00662E85">
            <w:pPr>
              <w:pStyle w:val="TableParagraph"/>
              <w:rPr>
                <w:rFonts w:ascii="Times New Roman"/>
                <w:sz w:val="18"/>
              </w:rPr>
            </w:pPr>
          </w:p>
        </w:tc>
      </w:tr>
    </w:tbl>
    <w:p w14:paraId="28C450DE"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0DF" w14:textId="77777777" w:rsidR="00662E85" w:rsidRDefault="00662E85">
      <w:pPr>
        <w:pStyle w:val="a3"/>
        <w:rPr>
          <w:rFonts w:ascii="黑体"/>
          <w:sz w:val="20"/>
        </w:rPr>
      </w:pPr>
    </w:p>
    <w:p w14:paraId="28C450E0"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0E6" w14:textId="77777777">
        <w:trPr>
          <w:trHeight w:val="380"/>
        </w:trPr>
        <w:tc>
          <w:tcPr>
            <w:tcW w:w="2707" w:type="dxa"/>
          </w:tcPr>
          <w:p w14:paraId="28C450E1" w14:textId="77777777" w:rsidR="00662E85" w:rsidRDefault="00825438">
            <w:pPr>
              <w:pStyle w:val="TableParagraph"/>
              <w:spacing w:before="74"/>
              <w:ind w:left="107"/>
              <w:rPr>
                <w:sz w:val="18"/>
              </w:rPr>
            </w:pPr>
            <w:r>
              <w:rPr>
                <w:color w:val="E26B0A"/>
                <w:sz w:val="18"/>
              </w:rPr>
              <w:t>SCache3_perfcnt2</w:t>
            </w:r>
          </w:p>
        </w:tc>
        <w:tc>
          <w:tcPr>
            <w:tcW w:w="1495" w:type="dxa"/>
          </w:tcPr>
          <w:p w14:paraId="28C450E2" w14:textId="77777777" w:rsidR="00662E85" w:rsidRDefault="00825438">
            <w:pPr>
              <w:pStyle w:val="TableParagraph"/>
              <w:spacing w:before="74"/>
              <w:ind w:left="107"/>
              <w:rPr>
                <w:sz w:val="18"/>
              </w:rPr>
            </w:pPr>
            <w:r>
              <w:rPr>
                <w:color w:val="E26B0A"/>
                <w:sz w:val="18"/>
              </w:rPr>
              <w:t>0 x3ff00b28</w:t>
            </w:r>
          </w:p>
        </w:tc>
        <w:tc>
          <w:tcPr>
            <w:tcW w:w="727" w:type="dxa"/>
          </w:tcPr>
          <w:p w14:paraId="28C450E3" w14:textId="77777777" w:rsidR="00662E85" w:rsidRDefault="00825438">
            <w:pPr>
              <w:pStyle w:val="TableParagraph"/>
              <w:spacing w:before="74"/>
              <w:ind w:left="108"/>
              <w:rPr>
                <w:sz w:val="18"/>
              </w:rPr>
            </w:pPr>
            <w:r>
              <w:rPr>
                <w:color w:val="E26B0A"/>
                <w:sz w:val="18"/>
              </w:rPr>
              <w:t>RO</w:t>
            </w:r>
          </w:p>
        </w:tc>
        <w:tc>
          <w:tcPr>
            <w:tcW w:w="6425" w:type="dxa"/>
          </w:tcPr>
          <w:p w14:paraId="28C450E4" w14:textId="77777777" w:rsidR="00662E85" w:rsidRDefault="00662E85">
            <w:pPr>
              <w:pStyle w:val="TableParagraph"/>
              <w:rPr>
                <w:rFonts w:ascii="Times New Roman"/>
                <w:sz w:val="18"/>
              </w:rPr>
            </w:pPr>
          </w:p>
        </w:tc>
        <w:tc>
          <w:tcPr>
            <w:tcW w:w="2268" w:type="dxa"/>
          </w:tcPr>
          <w:p w14:paraId="28C450E5" w14:textId="77777777" w:rsidR="00662E85" w:rsidRDefault="00662E85">
            <w:pPr>
              <w:pStyle w:val="TableParagraph"/>
              <w:rPr>
                <w:rFonts w:ascii="Times New Roman"/>
                <w:sz w:val="18"/>
              </w:rPr>
            </w:pPr>
          </w:p>
        </w:tc>
      </w:tr>
      <w:tr w:rsidR="00662E85" w14:paraId="28C450EC" w14:textId="77777777">
        <w:trPr>
          <w:trHeight w:val="380"/>
        </w:trPr>
        <w:tc>
          <w:tcPr>
            <w:tcW w:w="2707" w:type="dxa"/>
          </w:tcPr>
          <w:p w14:paraId="28C450E7" w14:textId="77777777" w:rsidR="00662E85" w:rsidRDefault="00825438">
            <w:pPr>
              <w:pStyle w:val="TableParagraph"/>
              <w:spacing w:before="74"/>
              <w:ind w:left="107"/>
              <w:rPr>
                <w:sz w:val="18"/>
              </w:rPr>
            </w:pPr>
            <w:r>
              <w:rPr>
                <w:color w:val="E26B0A"/>
                <w:sz w:val="18"/>
              </w:rPr>
              <w:t>SCache3_perfctrl3</w:t>
            </w:r>
          </w:p>
        </w:tc>
        <w:tc>
          <w:tcPr>
            <w:tcW w:w="1495" w:type="dxa"/>
          </w:tcPr>
          <w:p w14:paraId="28C450E8" w14:textId="77777777" w:rsidR="00662E85" w:rsidRDefault="00825438">
            <w:pPr>
              <w:pStyle w:val="TableParagraph"/>
              <w:spacing w:before="74"/>
              <w:ind w:left="107"/>
              <w:rPr>
                <w:sz w:val="18"/>
              </w:rPr>
            </w:pPr>
            <w:r>
              <w:rPr>
                <w:color w:val="E26B0A"/>
                <w:sz w:val="18"/>
              </w:rPr>
              <w:t>0 x3ff00b30</w:t>
            </w:r>
          </w:p>
        </w:tc>
        <w:tc>
          <w:tcPr>
            <w:tcW w:w="727" w:type="dxa"/>
          </w:tcPr>
          <w:p w14:paraId="28C450E9" w14:textId="77777777" w:rsidR="00662E85" w:rsidRDefault="00825438">
            <w:pPr>
              <w:pStyle w:val="TableParagraph"/>
              <w:spacing w:before="74"/>
              <w:ind w:left="108"/>
              <w:rPr>
                <w:sz w:val="18"/>
              </w:rPr>
            </w:pPr>
            <w:r>
              <w:rPr>
                <w:color w:val="E26B0A"/>
                <w:sz w:val="18"/>
              </w:rPr>
              <w:t>RW</w:t>
            </w:r>
          </w:p>
        </w:tc>
        <w:tc>
          <w:tcPr>
            <w:tcW w:w="6425" w:type="dxa"/>
          </w:tcPr>
          <w:p w14:paraId="28C450EA" w14:textId="77777777" w:rsidR="00662E85" w:rsidRDefault="00662E85">
            <w:pPr>
              <w:pStyle w:val="TableParagraph"/>
              <w:rPr>
                <w:rFonts w:ascii="Times New Roman"/>
                <w:sz w:val="18"/>
              </w:rPr>
            </w:pPr>
          </w:p>
        </w:tc>
        <w:tc>
          <w:tcPr>
            <w:tcW w:w="2268" w:type="dxa"/>
          </w:tcPr>
          <w:p w14:paraId="28C450EB" w14:textId="77777777" w:rsidR="00662E85" w:rsidRDefault="00662E85">
            <w:pPr>
              <w:pStyle w:val="TableParagraph"/>
              <w:rPr>
                <w:rFonts w:ascii="Times New Roman"/>
                <w:sz w:val="18"/>
              </w:rPr>
            </w:pPr>
          </w:p>
        </w:tc>
      </w:tr>
      <w:tr w:rsidR="00662E85" w14:paraId="28C450F2" w14:textId="77777777">
        <w:trPr>
          <w:trHeight w:val="380"/>
        </w:trPr>
        <w:tc>
          <w:tcPr>
            <w:tcW w:w="2707" w:type="dxa"/>
          </w:tcPr>
          <w:p w14:paraId="28C450ED" w14:textId="77777777" w:rsidR="00662E85" w:rsidRDefault="00825438">
            <w:pPr>
              <w:pStyle w:val="TableParagraph"/>
              <w:spacing w:before="74"/>
              <w:ind w:left="107"/>
              <w:rPr>
                <w:sz w:val="18"/>
              </w:rPr>
            </w:pPr>
            <w:r>
              <w:rPr>
                <w:color w:val="E26B0A"/>
                <w:sz w:val="18"/>
              </w:rPr>
              <w:t>SCache3_perfcnt3</w:t>
            </w:r>
          </w:p>
        </w:tc>
        <w:tc>
          <w:tcPr>
            <w:tcW w:w="1495" w:type="dxa"/>
          </w:tcPr>
          <w:p w14:paraId="28C450EE" w14:textId="77777777" w:rsidR="00662E85" w:rsidRDefault="00825438">
            <w:pPr>
              <w:pStyle w:val="TableParagraph"/>
              <w:spacing w:before="74"/>
              <w:ind w:left="107"/>
              <w:rPr>
                <w:sz w:val="18"/>
              </w:rPr>
            </w:pPr>
            <w:r>
              <w:rPr>
                <w:color w:val="E26B0A"/>
                <w:sz w:val="18"/>
              </w:rPr>
              <w:t>0 x3ff00b38</w:t>
            </w:r>
          </w:p>
        </w:tc>
        <w:tc>
          <w:tcPr>
            <w:tcW w:w="727" w:type="dxa"/>
          </w:tcPr>
          <w:p w14:paraId="28C450EF" w14:textId="77777777" w:rsidR="00662E85" w:rsidRDefault="00825438">
            <w:pPr>
              <w:pStyle w:val="TableParagraph"/>
              <w:spacing w:before="74"/>
              <w:ind w:left="108"/>
              <w:rPr>
                <w:sz w:val="18"/>
              </w:rPr>
            </w:pPr>
            <w:r>
              <w:rPr>
                <w:color w:val="E26B0A"/>
                <w:sz w:val="18"/>
              </w:rPr>
              <w:t>RO</w:t>
            </w:r>
          </w:p>
        </w:tc>
        <w:tc>
          <w:tcPr>
            <w:tcW w:w="6425" w:type="dxa"/>
          </w:tcPr>
          <w:p w14:paraId="28C450F0" w14:textId="77777777" w:rsidR="00662E85" w:rsidRDefault="00662E85">
            <w:pPr>
              <w:pStyle w:val="TableParagraph"/>
              <w:rPr>
                <w:rFonts w:ascii="Times New Roman"/>
                <w:sz w:val="18"/>
              </w:rPr>
            </w:pPr>
          </w:p>
        </w:tc>
        <w:tc>
          <w:tcPr>
            <w:tcW w:w="2268" w:type="dxa"/>
          </w:tcPr>
          <w:p w14:paraId="28C450F1" w14:textId="77777777" w:rsidR="00662E85" w:rsidRDefault="00662E85">
            <w:pPr>
              <w:pStyle w:val="TableParagraph"/>
              <w:rPr>
                <w:rFonts w:ascii="Times New Roman"/>
                <w:sz w:val="18"/>
              </w:rPr>
            </w:pPr>
          </w:p>
        </w:tc>
      </w:tr>
      <w:tr w:rsidR="00662E85" w14:paraId="28C450F8" w14:textId="77777777">
        <w:trPr>
          <w:trHeight w:val="380"/>
        </w:trPr>
        <w:tc>
          <w:tcPr>
            <w:tcW w:w="2707" w:type="dxa"/>
          </w:tcPr>
          <w:p w14:paraId="28C450F3" w14:textId="77777777" w:rsidR="00662E85" w:rsidRDefault="00825438">
            <w:pPr>
              <w:pStyle w:val="TableParagraph"/>
              <w:spacing w:before="76"/>
              <w:ind w:left="107"/>
              <w:rPr>
                <w:sz w:val="18"/>
              </w:rPr>
            </w:pPr>
            <w:r>
              <w:rPr>
                <w:sz w:val="18"/>
              </w:rPr>
              <w:t>Core0_IPI_Status</w:t>
            </w:r>
          </w:p>
        </w:tc>
        <w:tc>
          <w:tcPr>
            <w:tcW w:w="1495" w:type="dxa"/>
          </w:tcPr>
          <w:p w14:paraId="28C450F4" w14:textId="77777777" w:rsidR="00662E85" w:rsidRDefault="00825438">
            <w:pPr>
              <w:pStyle w:val="TableParagraph"/>
              <w:spacing w:before="76"/>
              <w:ind w:left="107"/>
              <w:rPr>
                <w:sz w:val="18"/>
              </w:rPr>
            </w:pPr>
            <w:r>
              <w:rPr>
                <w:sz w:val="18"/>
              </w:rPr>
              <w:t>0 x3ff01000</w:t>
            </w:r>
          </w:p>
        </w:tc>
        <w:tc>
          <w:tcPr>
            <w:tcW w:w="727" w:type="dxa"/>
          </w:tcPr>
          <w:p w14:paraId="28C450F5" w14:textId="77777777" w:rsidR="00662E85" w:rsidRDefault="00825438">
            <w:pPr>
              <w:pStyle w:val="TableParagraph"/>
              <w:spacing w:before="76"/>
              <w:ind w:left="108"/>
              <w:rPr>
                <w:sz w:val="18"/>
              </w:rPr>
            </w:pPr>
            <w:r>
              <w:rPr>
                <w:sz w:val="18"/>
              </w:rPr>
              <w:t>RO</w:t>
            </w:r>
          </w:p>
        </w:tc>
        <w:tc>
          <w:tcPr>
            <w:tcW w:w="6425" w:type="dxa"/>
          </w:tcPr>
          <w:p w14:paraId="28C450F6" w14:textId="77777777" w:rsidR="00662E85" w:rsidRDefault="00825438">
            <w:pPr>
              <w:pStyle w:val="TableParagraph"/>
              <w:spacing w:before="76"/>
              <w:ind w:left="105"/>
              <w:rPr>
                <w:sz w:val="18"/>
              </w:rPr>
            </w:pPr>
            <w:r>
              <w:rPr>
                <w:sz w:val="18"/>
              </w:rPr>
              <w:t>The IPI_Status register for the number 0 processor core</w:t>
            </w:r>
          </w:p>
        </w:tc>
        <w:tc>
          <w:tcPr>
            <w:tcW w:w="2268" w:type="dxa"/>
          </w:tcPr>
          <w:p w14:paraId="28C450F7" w14:textId="77777777" w:rsidR="00662E85" w:rsidRDefault="00662E85">
            <w:pPr>
              <w:pStyle w:val="TableParagraph"/>
              <w:rPr>
                <w:rFonts w:ascii="Times New Roman"/>
                <w:sz w:val="18"/>
              </w:rPr>
            </w:pPr>
          </w:p>
        </w:tc>
      </w:tr>
      <w:tr w:rsidR="00662E85" w14:paraId="28C450FE" w14:textId="77777777">
        <w:trPr>
          <w:trHeight w:val="380"/>
        </w:trPr>
        <w:tc>
          <w:tcPr>
            <w:tcW w:w="2707" w:type="dxa"/>
          </w:tcPr>
          <w:p w14:paraId="28C450F9" w14:textId="77777777" w:rsidR="00662E85" w:rsidRDefault="00825438">
            <w:pPr>
              <w:pStyle w:val="TableParagraph"/>
              <w:spacing w:before="76"/>
              <w:ind w:left="107"/>
              <w:rPr>
                <w:sz w:val="18"/>
              </w:rPr>
            </w:pPr>
            <w:r>
              <w:rPr>
                <w:sz w:val="18"/>
              </w:rPr>
              <w:t>Core0_IPI_Enalbe</w:t>
            </w:r>
          </w:p>
        </w:tc>
        <w:tc>
          <w:tcPr>
            <w:tcW w:w="1495" w:type="dxa"/>
          </w:tcPr>
          <w:p w14:paraId="28C450FA" w14:textId="77777777" w:rsidR="00662E85" w:rsidRDefault="00825438">
            <w:pPr>
              <w:pStyle w:val="TableParagraph"/>
              <w:spacing w:before="76"/>
              <w:ind w:left="107"/>
              <w:rPr>
                <w:sz w:val="18"/>
              </w:rPr>
            </w:pPr>
            <w:r>
              <w:rPr>
                <w:sz w:val="18"/>
              </w:rPr>
              <w:t>0 x3ff01004</w:t>
            </w:r>
          </w:p>
        </w:tc>
        <w:tc>
          <w:tcPr>
            <w:tcW w:w="727" w:type="dxa"/>
          </w:tcPr>
          <w:p w14:paraId="28C450FB" w14:textId="77777777" w:rsidR="00662E85" w:rsidRDefault="00825438">
            <w:pPr>
              <w:pStyle w:val="TableParagraph"/>
              <w:spacing w:before="76"/>
              <w:ind w:left="108"/>
              <w:rPr>
                <w:sz w:val="18"/>
              </w:rPr>
            </w:pPr>
            <w:r>
              <w:rPr>
                <w:sz w:val="18"/>
              </w:rPr>
              <w:t>RW</w:t>
            </w:r>
          </w:p>
        </w:tc>
        <w:tc>
          <w:tcPr>
            <w:tcW w:w="6425" w:type="dxa"/>
          </w:tcPr>
          <w:p w14:paraId="28C450FC" w14:textId="77777777" w:rsidR="00662E85" w:rsidRDefault="00825438">
            <w:pPr>
              <w:pStyle w:val="TableParagraph"/>
              <w:spacing w:before="76"/>
              <w:ind w:left="105"/>
              <w:rPr>
                <w:sz w:val="18"/>
              </w:rPr>
            </w:pPr>
            <w:r>
              <w:rPr>
                <w:sz w:val="18"/>
              </w:rPr>
              <w:t>The IPI_Enalbe register of the number 0 processor core</w:t>
            </w:r>
          </w:p>
        </w:tc>
        <w:tc>
          <w:tcPr>
            <w:tcW w:w="2268" w:type="dxa"/>
          </w:tcPr>
          <w:p w14:paraId="28C450FD" w14:textId="77777777" w:rsidR="00662E85" w:rsidRDefault="00825438">
            <w:pPr>
              <w:pStyle w:val="TableParagraph"/>
              <w:spacing w:before="76"/>
              <w:ind w:left="107"/>
              <w:rPr>
                <w:sz w:val="18"/>
              </w:rPr>
            </w:pPr>
            <w:r>
              <w:rPr>
                <w:sz w:val="18"/>
              </w:rPr>
              <w:t>0 x0</w:t>
            </w:r>
          </w:p>
        </w:tc>
      </w:tr>
      <w:tr w:rsidR="00662E85" w14:paraId="28C45104" w14:textId="77777777">
        <w:trPr>
          <w:trHeight w:val="380"/>
        </w:trPr>
        <w:tc>
          <w:tcPr>
            <w:tcW w:w="2707" w:type="dxa"/>
          </w:tcPr>
          <w:p w14:paraId="28C450FF" w14:textId="77777777" w:rsidR="00662E85" w:rsidRDefault="00825438">
            <w:pPr>
              <w:pStyle w:val="TableParagraph"/>
              <w:spacing w:before="76"/>
              <w:ind w:left="107"/>
              <w:rPr>
                <w:sz w:val="18"/>
              </w:rPr>
            </w:pPr>
            <w:r>
              <w:rPr>
                <w:sz w:val="18"/>
              </w:rPr>
              <w:t>Core0_IPI_Set</w:t>
            </w:r>
          </w:p>
        </w:tc>
        <w:tc>
          <w:tcPr>
            <w:tcW w:w="1495" w:type="dxa"/>
          </w:tcPr>
          <w:p w14:paraId="28C45100" w14:textId="77777777" w:rsidR="00662E85" w:rsidRDefault="00825438">
            <w:pPr>
              <w:pStyle w:val="TableParagraph"/>
              <w:spacing w:before="76"/>
              <w:ind w:left="107"/>
              <w:rPr>
                <w:sz w:val="18"/>
              </w:rPr>
            </w:pPr>
            <w:r>
              <w:rPr>
                <w:sz w:val="18"/>
              </w:rPr>
              <w:t>0 x3ff01008</w:t>
            </w:r>
          </w:p>
        </w:tc>
        <w:tc>
          <w:tcPr>
            <w:tcW w:w="727" w:type="dxa"/>
          </w:tcPr>
          <w:p w14:paraId="28C45101" w14:textId="77777777" w:rsidR="00662E85" w:rsidRDefault="00825438">
            <w:pPr>
              <w:pStyle w:val="TableParagraph"/>
              <w:spacing w:before="76"/>
              <w:ind w:left="108"/>
              <w:rPr>
                <w:sz w:val="18"/>
              </w:rPr>
            </w:pPr>
            <w:r>
              <w:rPr>
                <w:sz w:val="18"/>
              </w:rPr>
              <w:t>send</w:t>
            </w:r>
          </w:p>
        </w:tc>
        <w:tc>
          <w:tcPr>
            <w:tcW w:w="6425" w:type="dxa"/>
          </w:tcPr>
          <w:p w14:paraId="28C45102" w14:textId="77777777" w:rsidR="00662E85" w:rsidRDefault="00825438">
            <w:pPr>
              <w:pStyle w:val="TableParagraph"/>
              <w:spacing w:before="76"/>
              <w:ind w:left="105"/>
              <w:rPr>
                <w:sz w:val="18"/>
              </w:rPr>
            </w:pPr>
            <w:r>
              <w:rPr>
                <w:sz w:val="18"/>
              </w:rPr>
              <w:t>The IPI_Set register of the number 0 processor core</w:t>
            </w:r>
          </w:p>
        </w:tc>
        <w:tc>
          <w:tcPr>
            <w:tcW w:w="2268" w:type="dxa"/>
          </w:tcPr>
          <w:p w14:paraId="28C45103" w14:textId="77777777" w:rsidR="00662E85" w:rsidRDefault="00662E85">
            <w:pPr>
              <w:pStyle w:val="TableParagraph"/>
              <w:rPr>
                <w:rFonts w:ascii="Times New Roman"/>
                <w:sz w:val="18"/>
              </w:rPr>
            </w:pPr>
          </w:p>
        </w:tc>
      </w:tr>
      <w:tr w:rsidR="00662E85" w14:paraId="28C4510A" w14:textId="77777777">
        <w:trPr>
          <w:trHeight w:val="383"/>
        </w:trPr>
        <w:tc>
          <w:tcPr>
            <w:tcW w:w="2707" w:type="dxa"/>
          </w:tcPr>
          <w:p w14:paraId="28C45105" w14:textId="77777777" w:rsidR="00662E85" w:rsidRDefault="00825438">
            <w:pPr>
              <w:pStyle w:val="TableParagraph"/>
              <w:spacing w:before="76"/>
              <w:ind w:left="107"/>
              <w:rPr>
                <w:sz w:val="18"/>
              </w:rPr>
            </w:pPr>
            <w:r>
              <w:rPr>
                <w:sz w:val="18"/>
              </w:rPr>
              <w:t>Core0_IPI_Clear</w:t>
            </w:r>
          </w:p>
        </w:tc>
        <w:tc>
          <w:tcPr>
            <w:tcW w:w="1495" w:type="dxa"/>
          </w:tcPr>
          <w:p w14:paraId="28C45106" w14:textId="77777777" w:rsidR="00662E85" w:rsidRDefault="00825438">
            <w:pPr>
              <w:pStyle w:val="TableParagraph"/>
              <w:spacing w:before="76"/>
              <w:ind w:left="107"/>
              <w:rPr>
                <w:sz w:val="18"/>
              </w:rPr>
            </w:pPr>
            <w:r>
              <w:rPr>
                <w:sz w:val="18"/>
              </w:rPr>
              <w:t>0 x3ff0100c</w:t>
            </w:r>
          </w:p>
        </w:tc>
        <w:tc>
          <w:tcPr>
            <w:tcW w:w="727" w:type="dxa"/>
          </w:tcPr>
          <w:p w14:paraId="28C45107" w14:textId="77777777" w:rsidR="00662E85" w:rsidRDefault="00825438">
            <w:pPr>
              <w:pStyle w:val="TableParagraph"/>
              <w:spacing w:before="76"/>
              <w:ind w:left="108"/>
              <w:rPr>
                <w:sz w:val="18"/>
              </w:rPr>
            </w:pPr>
            <w:r>
              <w:rPr>
                <w:sz w:val="18"/>
              </w:rPr>
              <w:t>send</w:t>
            </w:r>
          </w:p>
        </w:tc>
        <w:tc>
          <w:tcPr>
            <w:tcW w:w="6425" w:type="dxa"/>
          </w:tcPr>
          <w:p w14:paraId="28C45108" w14:textId="77777777" w:rsidR="00662E85" w:rsidRDefault="00825438">
            <w:pPr>
              <w:pStyle w:val="TableParagraph"/>
              <w:spacing w:before="76"/>
              <w:ind w:left="105"/>
              <w:rPr>
                <w:sz w:val="18"/>
              </w:rPr>
            </w:pPr>
            <w:r>
              <w:rPr>
                <w:sz w:val="18"/>
              </w:rPr>
              <w:t>The IPI_Clear register for the number 0 processor core</w:t>
            </w:r>
          </w:p>
        </w:tc>
        <w:tc>
          <w:tcPr>
            <w:tcW w:w="2268" w:type="dxa"/>
          </w:tcPr>
          <w:p w14:paraId="28C45109" w14:textId="77777777" w:rsidR="00662E85" w:rsidRDefault="00662E85">
            <w:pPr>
              <w:pStyle w:val="TableParagraph"/>
              <w:rPr>
                <w:rFonts w:ascii="Times New Roman"/>
                <w:sz w:val="18"/>
              </w:rPr>
            </w:pPr>
          </w:p>
        </w:tc>
      </w:tr>
      <w:tr w:rsidR="00662E85" w14:paraId="28C45110" w14:textId="77777777">
        <w:trPr>
          <w:trHeight w:val="380"/>
        </w:trPr>
        <w:tc>
          <w:tcPr>
            <w:tcW w:w="2707" w:type="dxa"/>
          </w:tcPr>
          <w:p w14:paraId="28C4510B" w14:textId="77777777" w:rsidR="00662E85" w:rsidRDefault="00825438">
            <w:pPr>
              <w:pStyle w:val="TableParagraph"/>
              <w:spacing w:before="74"/>
              <w:ind w:left="107"/>
              <w:rPr>
                <w:sz w:val="18"/>
              </w:rPr>
            </w:pPr>
            <w:r>
              <w:rPr>
                <w:sz w:val="18"/>
              </w:rPr>
              <w:t>Core0_MailBox0</w:t>
            </w:r>
          </w:p>
        </w:tc>
        <w:tc>
          <w:tcPr>
            <w:tcW w:w="1495" w:type="dxa"/>
          </w:tcPr>
          <w:p w14:paraId="28C4510C" w14:textId="77777777" w:rsidR="00662E85" w:rsidRDefault="00825438">
            <w:pPr>
              <w:pStyle w:val="TableParagraph"/>
              <w:spacing w:before="74"/>
              <w:ind w:left="107"/>
              <w:rPr>
                <w:sz w:val="18"/>
              </w:rPr>
            </w:pPr>
            <w:r>
              <w:rPr>
                <w:sz w:val="18"/>
              </w:rPr>
              <w:t>0 x3ff01020</w:t>
            </w:r>
          </w:p>
        </w:tc>
        <w:tc>
          <w:tcPr>
            <w:tcW w:w="727" w:type="dxa"/>
          </w:tcPr>
          <w:p w14:paraId="28C4510D" w14:textId="77777777" w:rsidR="00662E85" w:rsidRDefault="00825438">
            <w:pPr>
              <w:pStyle w:val="TableParagraph"/>
              <w:spacing w:before="74"/>
              <w:ind w:left="108"/>
              <w:rPr>
                <w:sz w:val="18"/>
              </w:rPr>
            </w:pPr>
            <w:r>
              <w:rPr>
                <w:sz w:val="18"/>
              </w:rPr>
              <w:t>RW</w:t>
            </w:r>
          </w:p>
        </w:tc>
        <w:tc>
          <w:tcPr>
            <w:tcW w:w="6425" w:type="dxa"/>
          </w:tcPr>
          <w:p w14:paraId="28C4510E" w14:textId="77777777" w:rsidR="00662E85" w:rsidRDefault="00825438">
            <w:pPr>
              <w:pStyle w:val="TableParagraph"/>
              <w:spacing w:before="74"/>
              <w:ind w:left="105"/>
              <w:rPr>
                <w:sz w:val="18"/>
              </w:rPr>
            </w:pPr>
            <w:r>
              <w:rPr>
                <w:sz w:val="18"/>
              </w:rPr>
              <w:t>Register IPI_MailBox0 of the number 0 processor core</w:t>
            </w:r>
          </w:p>
        </w:tc>
        <w:tc>
          <w:tcPr>
            <w:tcW w:w="2268" w:type="dxa"/>
          </w:tcPr>
          <w:p w14:paraId="28C4510F" w14:textId="77777777" w:rsidR="00662E85" w:rsidRDefault="00825438">
            <w:pPr>
              <w:pStyle w:val="TableParagraph"/>
              <w:spacing w:before="74"/>
              <w:ind w:left="108"/>
              <w:rPr>
                <w:sz w:val="18"/>
              </w:rPr>
            </w:pPr>
            <w:r>
              <w:rPr>
                <w:sz w:val="18"/>
              </w:rPr>
              <w:t>0 x0</w:t>
            </w:r>
          </w:p>
        </w:tc>
      </w:tr>
      <w:tr w:rsidR="00662E85" w14:paraId="28C45116" w14:textId="77777777">
        <w:trPr>
          <w:trHeight w:val="380"/>
        </w:trPr>
        <w:tc>
          <w:tcPr>
            <w:tcW w:w="2707" w:type="dxa"/>
          </w:tcPr>
          <w:p w14:paraId="28C45111" w14:textId="77777777" w:rsidR="00662E85" w:rsidRDefault="00825438">
            <w:pPr>
              <w:pStyle w:val="TableParagraph"/>
              <w:spacing w:before="74"/>
              <w:ind w:left="107"/>
              <w:rPr>
                <w:sz w:val="18"/>
              </w:rPr>
            </w:pPr>
            <w:r>
              <w:rPr>
                <w:sz w:val="18"/>
              </w:rPr>
              <w:t>Core0_MailBox1</w:t>
            </w:r>
          </w:p>
        </w:tc>
        <w:tc>
          <w:tcPr>
            <w:tcW w:w="1495" w:type="dxa"/>
          </w:tcPr>
          <w:p w14:paraId="28C45112" w14:textId="77777777" w:rsidR="00662E85" w:rsidRDefault="00825438">
            <w:pPr>
              <w:pStyle w:val="TableParagraph"/>
              <w:spacing w:before="74"/>
              <w:ind w:left="107"/>
              <w:rPr>
                <w:sz w:val="18"/>
              </w:rPr>
            </w:pPr>
            <w:r>
              <w:rPr>
                <w:sz w:val="18"/>
              </w:rPr>
              <w:t>0 x3ff01028</w:t>
            </w:r>
          </w:p>
        </w:tc>
        <w:tc>
          <w:tcPr>
            <w:tcW w:w="727" w:type="dxa"/>
          </w:tcPr>
          <w:p w14:paraId="28C45113" w14:textId="77777777" w:rsidR="00662E85" w:rsidRDefault="00825438">
            <w:pPr>
              <w:pStyle w:val="TableParagraph"/>
              <w:spacing w:before="74"/>
              <w:ind w:left="108"/>
              <w:rPr>
                <w:sz w:val="18"/>
              </w:rPr>
            </w:pPr>
            <w:r>
              <w:rPr>
                <w:sz w:val="18"/>
              </w:rPr>
              <w:t>RW</w:t>
            </w:r>
          </w:p>
        </w:tc>
        <w:tc>
          <w:tcPr>
            <w:tcW w:w="6425" w:type="dxa"/>
          </w:tcPr>
          <w:p w14:paraId="28C45114" w14:textId="77777777" w:rsidR="00662E85" w:rsidRDefault="00825438">
            <w:pPr>
              <w:pStyle w:val="TableParagraph"/>
              <w:spacing w:before="74"/>
              <w:ind w:left="105"/>
              <w:rPr>
                <w:sz w:val="18"/>
              </w:rPr>
            </w:pPr>
            <w:r>
              <w:rPr>
                <w:sz w:val="18"/>
              </w:rPr>
              <w:t>Register IPI_MailBox1 of processor core 0</w:t>
            </w:r>
          </w:p>
        </w:tc>
        <w:tc>
          <w:tcPr>
            <w:tcW w:w="2268" w:type="dxa"/>
          </w:tcPr>
          <w:p w14:paraId="28C45115" w14:textId="77777777" w:rsidR="00662E85" w:rsidRDefault="00825438">
            <w:pPr>
              <w:pStyle w:val="TableParagraph"/>
              <w:spacing w:before="74"/>
              <w:ind w:left="108"/>
              <w:rPr>
                <w:sz w:val="18"/>
              </w:rPr>
            </w:pPr>
            <w:r>
              <w:rPr>
                <w:sz w:val="18"/>
              </w:rPr>
              <w:t>0 x0</w:t>
            </w:r>
          </w:p>
        </w:tc>
      </w:tr>
      <w:tr w:rsidR="00662E85" w14:paraId="28C4511C" w14:textId="77777777">
        <w:trPr>
          <w:trHeight w:val="380"/>
        </w:trPr>
        <w:tc>
          <w:tcPr>
            <w:tcW w:w="2707" w:type="dxa"/>
          </w:tcPr>
          <w:p w14:paraId="28C45117" w14:textId="77777777" w:rsidR="00662E85" w:rsidRDefault="00825438">
            <w:pPr>
              <w:pStyle w:val="TableParagraph"/>
              <w:spacing w:before="74"/>
              <w:ind w:left="107"/>
              <w:rPr>
                <w:sz w:val="18"/>
              </w:rPr>
            </w:pPr>
            <w:r>
              <w:rPr>
                <w:sz w:val="18"/>
              </w:rPr>
              <w:t>Core0_MailBox2</w:t>
            </w:r>
          </w:p>
        </w:tc>
        <w:tc>
          <w:tcPr>
            <w:tcW w:w="1495" w:type="dxa"/>
          </w:tcPr>
          <w:p w14:paraId="28C45118" w14:textId="77777777" w:rsidR="00662E85" w:rsidRDefault="00825438">
            <w:pPr>
              <w:pStyle w:val="TableParagraph"/>
              <w:spacing w:before="74"/>
              <w:ind w:left="107"/>
              <w:rPr>
                <w:sz w:val="18"/>
              </w:rPr>
            </w:pPr>
            <w:r>
              <w:rPr>
                <w:sz w:val="18"/>
              </w:rPr>
              <w:t>0 x3ff01030</w:t>
            </w:r>
          </w:p>
        </w:tc>
        <w:tc>
          <w:tcPr>
            <w:tcW w:w="727" w:type="dxa"/>
          </w:tcPr>
          <w:p w14:paraId="28C45119" w14:textId="77777777" w:rsidR="00662E85" w:rsidRDefault="00825438">
            <w:pPr>
              <w:pStyle w:val="TableParagraph"/>
              <w:spacing w:before="74"/>
              <w:ind w:left="108"/>
              <w:rPr>
                <w:sz w:val="18"/>
              </w:rPr>
            </w:pPr>
            <w:r>
              <w:rPr>
                <w:sz w:val="18"/>
              </w:rPr>
              <w:t>RW</w:t>
            </w:r>
          </w:p>
        </w:tc>
        <w:tc>
          <w:tcPr>
            <w:tcW w:w="6425" w:type="dxa"/>
          </w:tcPr>
          <w:p w14:paraId="28C4511A" w14:textId="77777777" w:rsidR="00662E85" w:rsidRDefault="00825438">
            <w:pPr>
              <w:pStyle w:val="TableParagraph"/>
              <w:spacing w:before="74"/>
              <w:ind w:left="105"/>
              <w:rPr>
                <w:sz w:val="18"/>
              </w:rPr>
            </w:pPr>
            <w:r>
              <w:rPr>
                <w:sz w:val="18"/>
              </w:rPr>
              <w:t>Register IPI_MailBox2 for the number 0 processor core</w:t>
            </w:r>
          </w:p>
        </w:tc>
        <w:tc>
          <w:tcPr>
            <w:tcW w:w="2268" w:type="dxa"/>
          </w:tcPr>
          <w:p w14:paraId="28C4511B" w14:textId="77777777" w:rsidR="00662E85" w:rsidRDefault="00825438">
            <w:pPr>
              <w:pStyle w:val="TableParagraph"/>
              <w:spacing w:before="74"/>
              <w:ind w:left="108"/>
              <w:rPr>
                <w:sz w:val="18"/>
              </w:rPr>
            </w:pPr>
            <w:r>
              <w:rPr>
                <w:sz w:val="18"/>
              </w:rPr>
              <w:t>0 x0</w:t>
            </w:r>
          </w:p>
        </w:tc>
      </w:tr>
      <w:tr w:rsidR="00662E85" w14:paraId="28C45122" w14:textId="77777777">
        <w:trPr>
          <w:trHeight w:val="380"/>
        </w:trPr>
        <w:tc>
          <w:tcPr>
            <w:tcW w:w="2707" w:type="dxa"/>
          </w:tcPr>
          <w:p w14:paraId="28C4511D" w14:textId="77777777" w:rsidR="00662E85" w:rsidRDefault="00825438">
            <w:pPr>
              <w:pStyle w:val="TableParagraph"/>
              <w:spacing w:before="74"/>
              <w:ind w:left="107"/>
              <w:rPr>
                <w:sz w:val="18"/>
              </w:rPr>
            </w:pPr>
            <w:r>
              <w:rPr>
                <w:sz w:val="18"/>
              </w:rPr>
              <w:t>Core0_MailBox3</w:t>
            </w:r>
          </w:p>
        </w:tc>
        <w:tc>
          <w:tcPr>
            <w:tcW w:w="1495" w:type="dxa"/>
          </w:tcPr>
          <w:p w14:paraId="28C4511E" w14:textId="77777777" w:rsidR="00662E85" w:rsidRDefault="00825438">
            <w:pPr>
              <w:pStyle w:val="TableParagraph"/>
              <w:spacing w:before="74"/>
              <w:ind w:left="107"/>
              <w:rPr>
                <w:sz w:val="18"/>
              </w:rPr>
            </w:pPr>
            <w:r>
              <w:rPr>
                <w:sz w:val="18"/>
              </w:rPr>
              <w:t>0 x3ff01038</w:t>
            </w:r>
          </w:p>
        </w:tc>
        <w:tc>
          <w:tcPr>
            <w:tcW w:w="727" w:type="dxa"/>
          </w:tcPr>
          <w:p w14:paraId="28C4511F" w14:textId="77777777" w:rsidR="00662E85" w:rsidRDefault="00825438">
            <w:pPr>
              <w:pStyle w:val="TableParagraph"/>
              <w:spacing w:before="74"/>
              <w:ind w:left="108"/>
              <w:rPr>
                <w:sz w:val="18"/>
              </w:rPr>
            </w:pPr>
            <w:r>
              <w:rPr>
                <w:sz w:val="18"/>
              </w:rPr>
              <w:t>RW</w:t>
            </w:r>
          </w:p>
        </w:tc>
        <w:tc>
          <w:tcPr>
            <w:tcW w:w="6425" w:type="dxa"/>
          </w:tcPr>
          <w:p w14:paraId="28C45120" w14:textId="77777777" w:rsidR="00662E85" w:rsidRDefault="00825438">
            <w:pPr>
              <w:pStyle w:val="TableParagraph"/>
              <w:spacing w:before="74"/>
              <w:ind w:left="105"/>
              <w:rPr>
                <w:sz w:val="18"/>
              </w:rPr>
            </w:pPr>
            <w:r>
              <w:rPr>
                <w:sz w:val="18"/>
              </w:rPr>
              <w:t>Register IPI_MailBox3 of processor core 0</w:t>
            </w:r>
          </w:p>
        </w:tc>
        <w:tc>
          <w:tcPr>
            <w:tcW w:w="2268" w:type="dxa"/>
          </w:tcPr>
          <w:p w14:paraId="28C45121" w14:textId="77777777" w:rsidR="00662E85" w:rsidRDefault="00825438">
            <w:pPr>
              <w:pStyle w:val="TableParagraph"/>
              <w:spacing w:before="74"/>
              <w:ind w:left="108"/>
              <w:rPr>
                <w:sz w:val="18"/>
              </w:rPr>
            </w:pPr>
            <w:r>
              <w:rPr>
                <w:sz w:val="18"/>
              </w:rPr>
              <w:t>0 x0</w:t>
            </w:r>
          </w:p>
        </w:tc>
      </w:tr>
      <w:tr w:rsidR="00662E85" w14:paraId="28C45128" w14:textId="77777777">
        <w:trPr>
          <w:trHeight w:val="380"/>
        </w:trPr>
        <w:tc>
          <w:tcPr>
            <w:tcW w:w="2707" w:type="dxa"/>
          </w:tcPr>
          <w:p w14:paraId="28C45123" w14:textId="77777777" w:rsidR="00662E85" w:rsidRDefault="00825438">
            <w:pPr>
              <w:pStyle w:val="TableParagraph"/>
              <w:spacing w:before="74"/>
              <w:ind w:left="107"/>
              <w:rPr>
                <w:sz w:val="18"/>
              </w:rPr>
            </w:pPr>
            <w:r>
              <w:rPr>
                <w:color w:val="E26B0A"/>
                <w:sz w:val="18"/>
              </w:rPr>
              <w:t>Core0_int_interval</w:t>
            </w:r>
          </w:p>
        </w:tc>
        <w:tc>
          <w:tcPr>
            <w:tcW w:w="1495" w:type="dxa"/>
          </w:tcPr>
          <w:p w14:paraId="28C45124" w14:textId="77777777" w:rsidR="00662E85" w:rsidRDefault="00825438">
            <w:pPr>
              <w:pStyle w:val="TableParagraph"/>
              <w:spacing w:before="74"/>
              <w:ind w:left="107"/>
              <w:rPr>
                <w:sz w:val="18"/>
              </w:rPr>
            </w:pPr>
            <w:r>
              <w:rPr>
                <w:color w:val="E26B0A"/>
                <w:sz w:val="18"/>
              </w:rPr>
              <w:t>0 x3ff01060</w:t>
            </w:r>
          </w:p>
        </w:tc>
        <w:tc>
          <w:tcPr>
            <w:tcW w:w="727" w:type="dxa"/>
          </w:tcPr>
          <w:p w14:paraId="28C45125" w14:textId="77777777" w:rsidR="00662E85" w:rsidRDefault="00825438">
            <w:pPr>
              <w:pStyle w:val="TableParagraph"/>
              <w:spacing w:before="74"/>
              <w:ind w:left="108"/>
              <w:rPr>
                <w:sz w:val="18"/>
              </w:rPr>
            </w:pPr>
            <w:r>
              <w:rPr>
                <w:color w:val="E26B0A"/>
                <w:sz w:val="18"/>
              </w:rPr>
              <w:t>RW</w:t>
            </w:r>
          </w:p>
        </w:tc>
        <w:tc>
          <w:tcPr>
            <w:tcW w:w="6425" w:type="dxa"/>
          </w:tcPr>
          <w:p w14:paraId="28C45126" w14:textId="77777777" w:rsidR="00662E85" w:rsidRDefault="00662E85">
            <w:pPr>
              <w:pStyle w:val="TableParagraph"/>
              <w:rPr>
                <w:rFonts w:ascii="Times New Roman"/>
                <w:sz w:val="18"/>
              </w:rPr>
            </w:pPr>
          </w:p>
        </w:tc>
        <w:tc>
          <w:tcPr>
            <w:tcW w:w="2268" w:type="dxa"/>
          </w:tcPr>
          <w:p w14:paraId="28C45127" w14:textId="77777777" w:rsidR="00662E85" w:rsidRDefault="00662E85">
            <w:pPr>
              <w:pStyle w:val="TableParagraph"/>
              <w:rPr>
                <w:rFonts w:ascii="Times New Roman"/>
                <w:sz w:val="18"/>
              </w:rPr>
            </w:pPr>
          </w:p>
        </w:tc>
      </w:tr>
      <w:tr w:rsidR="00662E85" w14:paraId="28C4512E" w14:textId="77777777">
        <w:trPr>
          <w:trHeight w:val="380"/>
        </w:trPr>
        <w:tc>
          <w:tcPr>
            <w:tcW w:w="2707" w:type="dxa"/>
          </w:tcPr>
          <w:p w14:paraId="28C45129" w14:textId="77777777" w:rsidR="00662E85" w:rsidRDefault="00825438">
            <w:pPr>
              <w:pStyle w:val="TableParagraph"/>
              <w:spacing w:before="74"/>
              <w:ind w:left="107"/>
              <w:rPr>
                <w:sz w:val="18"/>
              </w:rPr>
            </w:pPr>
            <w:r>
              <w:rPr>
                <w:color w:val="E26B0A"/>
                <w:sz w:val="18"/>
              </w:rPr>
              <w:t>Core0_int_compare</w:t>
            </w:r>
          </w:p>
        </w:tc>
        <w:tc>
          <w:tcPr>
            <w:tcW w:w="1495" w:type="dxa"/>
          </w:tcPr>
          <w:p w14:paraId="28C4512A" w14:textId="77777777" w:rsidR="00662E85" w:rsidRDefault="00825438">
            <w:pPr>
              <w:pStyle w:val="TableParagraph"/>
              <w:spacing w:before="74"/>
              <w:ind w:left="107"/>
              <w:rPr>
                <w:sz w:val="18"/>
              </w:rPr>
            </w:pPr>
            <w:r>
              <w:rPr>
                <w:color w:val="E26B0A"/>
                <w:sz w:val="18"/>
              </w:rPr>
              <w:t>0 x3ff01068</w:t>
            </w:r>
          </w:p>
        </w:tc>
        <w:tc>
          <w:tcPr>
            <w:tcW w:w="727" w:type="dxa"/>
          </w:tcPr>
          <w:p w14:paraId="28C4512B" w14:textId="77777777" w:rsidR="00662E85" w:rsidRDefault="00825438">
            <w:pPr>
              <w:pStyle w:val="TableParagraph"/>
              <w:spacing w:before="74"/>
              <w:ind w:left="108"/>
              <w:rPr>
                <w:sz w:val="18"/>
              </w:rPr>
            </w:pPr>
            <w:r>
              <w:rPr>
                <w:color w:val="E26B0A"/>
                <w:sz w:val="18"/>
              </w:rPr>
              <w:t>RW</w:t>
            </w:r>
          </w:p>
        </w:tc>
        <w:tc>
          <w:tcPr>
            <w:tcW w:w="6425" w:type="dxa"/>
          </w:tcPr>
          <w:p w14:paraId="28C4512C" w14:textId="77777777" w:rsidR="00662E85" w:rsidRDefault="00662E85">
            <w:pPr>
              <w:pStyle w:val="TableParagraph"/>
              <w:rPr>
                <w:rFonts w:ascii="Times New Roman"/>
                <w:sz w:val="18"/>
              </w:rPr>
            </w:pPr>
          </w:p>
        </w:tc>
        <w:tc>
          <w:tcPr>
            <w:tcW w:w="2268" w:type="dxa"/>
          </w:tcPr>
          <w:p w14:paraId="28C4512D" w14:textId="77777777" w:rsidR="00662E85" w:rsidRDefault="00662E85">
            <w:pPr>
              <w:pStyle w:val="TableParagraph"/>
              <w:rPr>
                <w:rFonts w:ascii="Times New Roman"/>
                <w:sz w:val="18"/>
              </w:rPr>
            </w:pPr>
          </w:p>
        </w:tc>
      </w:tr>
      <w:tr w:rsidR="00662E85" w14:paraId="28C45134" w14:textId="77777777">
        <w:trPr>
          <w:trHeight w:val="380"/>
        </w:trPr>
        <w:tc>
          <w:tcPr>
            <w:tcW w:w="2707" w:type="dxa"/>
          </w:tcPr>
          <w:p w14:paraId="28C4512F" w14:textId="77777777" w:rsidR="00662E85" w:rsidRDefault="00825438">
            <w:pPr>
              <w:pStyle w:val="TableParagraph"/>
              <w:spacing w:before="74"/>
              <w:ind w:left="107"/>
              <w:rPr>
                <w:sz w:val="18"/>
              </w:rPr>
            </w:pPr>
            <w:r>
              <w:rPr>
                <w:sz w:val="18"/>
              </w:rPr>
              <w:t>Core1_IPI_Status</w:t>
            </w:r>
          </w:p>
        </w:tc>
        <w:tc>
          <w:tcPr>
            <w:tcW w:w="1495" w:type="dxa"/>
          </w:tcPr>
          <w:p w14:paraId="28C45130" w14:textId="77777777" w:rsidR="00662E85" w:rsidRDefault="00825438">
            <w:pPr>
              <w:pStyle w:val="TableParagraph"/>
              <w:spacing w:before="74"/>
              <w:ind w:left="107"/>
              <w:rPr>
                <w:sz w:val="18"/>
              </w:rPr>
            </w:pPr>
            <w:r>
              <w:rPr>
                <w:sz w:val="18"/>
              </w:rPr>
              <w:t>0 x3ff01100</w:t>
            </w:r>
          </w:p>
        </w:tc>
        <w:tc>
          <w:tcPr>
            <w:tcW w:w="727" w:type="dxa"/>
          </w:tcPr>
          <w:p w14:paraId="28C45131" w14:textId="77777777" w:rsidR="00662E85" w:rsidRDefault="00825438">
            <w:pPr>
              <w:pStyle w:val="TableParagraph"/>
              <w:spacing w:before="74"/>
              <w:ind w:left="108"/>
              <w:rPr>
                <w:sz w:val="18"/>
              </w:rPr>
            </w:pPr>
            <w:r>
              <w:rPr>
                <w:sz w:val="18"/>
              </w:rPr>
              <w:t>RO</w:t>
            </w:r>
          </w:p>
        </w:tc>
        <w:tc>
          <w:tcPr>
            <w:tcW w:w="6425" w:type="dxa"/>
          </w:tcPr>
          <w:p w14:paraId="28C45132" w14:textId="77777777" w:rsidR="00662E85" w:rsidRDefault="00825438">
            <w:pPr>
              <w:pStyle w:val="TableParagraph"/>
              <w:spacing w:before="74"/>
              <w:ind w:left="105"/>
              <w:rPr>
                <w:sz w:val="18"/>
              </w:rPr>
            </w:pPr>
            <w:r>
              <w:rPr>
                <w:sz w:val="18"/>
              </w:rPr>
              <w:t>The IPI_Status register for the number 1 processor core</w:t>
            </w:r>
          </w:p>
        </w:tc>
        <w:tc>
          <w:tcPr>
            <w:tcW w:w="2268" w:type="dxa"/>
          </w:tcPr>
          <w:p w14:paraId="28C45133" w14:textId="77777777" w:rsidR="00662E85" w:rsidRDefault="00662E85">
            <w:pPr>
              <w:pStyle w:val="TableParagraph"/>
              <w:rPr>
                <w:rFonts w:ascii="Times New Roman"/>
                <w:sz w:val="18"/>
              </w:rPr>
            </w:pPr>
          </w:p>
        </w:tc>
      </w:tr>
      <w:tr w:rsidR="00662E85" w14:paraId="28C4513A" w14:textId="77777777">
        <w:trPr>
          <w:trHeight w:val="380"/>
        </w:trPr>
        <w:tc>
          <w:tcPr>
            <w:tcW w:w="2707" w:type="dxa"/>
          </w:tcPr>
          <w:p w14:paraId="28C45135" w14:textId="77777777" w:rsidR="00662E85" w:rsidRDefault="00825438">
            <w:pPr>
              <w:pStyle w:val="TableParagraph"/>
              <w:spacing w:before="74"/>
              <w:ind w:left="107"/>
              <w:rPr>
                <w:sz w:val="18"/>
              </w:rPr>
            </w:pPr>
            <w:r>
              <w:rPr>
                <w:sz w:val="18"/>
              </w:rPr>
              <w:t>Core1_IPI_Enalbe</w:t>
            </w:r>
          </w:p>
        </w:tc>
        <w:tc>
          <w:tcPr>
            <w:tcW w:w="1495" w:type="dxa"/>
          </w:tcPr>
          <w:p w14:paraId="28C45136" w14:textId="77777777" w:rsidR="00662E85" w:rsidRDefault="00825438">
            <w:pPr>
              <w:pStyle w:val="TableParagraph"/>
              <w:spacing w:before="74"/>
              <w:ind w:left="107"/>
              <w:rPr>
                <w:sz w:val="18"/>
              </w:rPr>
            </w:pPr>
            <w:r>
              <w:rPr>
                <w:sz w:val="18"/>
              </w:rPr>
              <w:t>0 x3ff01104</w:t>
            </w:r>
          </w:p>
        </w:tc>
        <w:tc>
          <w:tcPr>
            <w:tcW w:w="727" w:type="dxa"/>
          </w:tcPr>
          <w:p w14:paraId="28C45137" w14:textId="77777777" w:rsidR="00662E85" w:rsidRDefault="00825438">
            <w:pPr>
              <w:pStyle w:val="TableParagraph"/>
              <w:spacing w:before="74"/>
              <w:ind w:left="108"/>
              <w:rPr>
                <w:sz w:val="18"/>
              </w:rPr>
            </w:pPr>
            <w:r>
              <w:rPr>
                <w:sz w:val="18"/>
              </w:rPr>
              <w:t>RW</w:t>
            </w:r>
          </w:p>
        </w:tc>
        <w:tc>
          <w:tcPr>
            <w:tcW w:w="6425" w:type="dxa"/>
          </w:tcPr>
          <w:p w14:paraId="28C45138" w14:textId="77777777" w:rsidR="00662E85" w:rsidRDefault="00825438">
            <w:pPr>
              <w:pStyle w:val="TableParagraph"/>
              <w:spacing w:before="74"/>
              <w:ind w:left="105"/>
              <w:rPr>
                <w:sz w:val="18"/>
              </w:rPr>
            </w:pPr>
            <w:r>
              <w:rPr>
                <w:sz w:val="18"/>
              </w:rPr>
              <w:t>The IPI_Enalbe register of the number 1 processor core</w:t>
            </w:r>
          </w:p>
        </w:tc>
        <w:tc>
          <w:tcPr>
            <w:tcW w:w="2268" w:type="dxa"/>
          </w:tcPr>
          <w:p w14:paraId="28C45139" w14:textId="77777777" w:rsidR="00662E85" w:rsidRDefault="00825438">
            <w:pPr>
              <w:pStyle w:val="TableParagraph"/>
              <w:spacing w:before="74"/>
              <w:ind w:left="107"/>
              <w:rPr>
                <w:sz w:val="18"/>
              </w:rPr>
            </w:pPr>
            <w:r>
              <w:rPr>
                <w:sz w:val="18"/>
              </w:rPr>
              <w:t>0 x0</w:t>
            </w:r>
          </w:p>
        </w:tc>
      </w:tr>
      <w:tr w:rsidR="00662E85" w14:paraId="28C45140" w14:textId="77777777">
        <w:trPr>
          <w:trHeight w:val="380"/>
        </w:trPr>
        <w:tc>
          <w:tcPr>
            <w:tcW w:w="2707" w:type="dxa"/>
          </w:tcPr>
          <w:p w14:paraId="28C4513B" w14:textId="77777777" w:rsidR="00662E85" w:rsidRDefault="00825438">
            <w:pPr>
              <w:pStyle w:val="TableParagraph"/>
              <w:spacing w:before="76"/>
              <w:ind w:left="107"/>
              <w:rPr>
                <w:sz w:val="18"/>
              </w:rPr>
            </w:pPr>
            <w:r>
              <w:rPr>
                <w:sz w:val="18"/>
              </w:rPr>
              <w:t>Core1_IPI_Set</w:t>
            </w:r>
          </w:p>
        </w:tc>
        <w:tc>
          <w:tcPr>
            <w:tcW w:w="1495" w:type="dxa"/>
          </w:tcPr>
          <w:p w14:paraId="28C4513C" w14:textId="77777777" w:rsidR="00662E85" w:rsidRDefault="00825438">
            <w:pPr>
              <w:pStyle w:val="TableParagraph"/>
              <w:spacing w:before="76"/>
              <w:ind w:left="107"/>
              <w:rPr>
                <w:sz w:val="18"/>
              </w:rPr>
            </w:pPr>
            <w:r>
              <w:rPr>
                <w:sz w:val="18"/>
              </w:rPr>
              <w:t>0 x3ff01108</w:t>
            </w:r>
          </w:p>
        </w:tc>
        <w:tc>
          <w:tcPr>
            <w:tcW w:w="727" w:type="dxa"/>
          </w:tcPr>
          <w:p w14:paraId="28C4513D" w14:textId="77777777" w:rsidR="00662E85" w:rsidRDefault="00825438">
            <w:pPr>
              <w:pStyle w:val="TableParagraph"/>
              <w:spacing w:before="76"/>
              <w:ind w:left="108"/>
              <w:rPr>
                <w:sz w:val="18"/>
              </w:rPr>
            </w:pPr>
            <w:r>
              <w:rPr>
                <w:sz w:val="18"/>
              </w:rPr>
              <w:t>send</w:t>
            </w:r>
          </w:p>
        </w:tc>
        <w:tc>
          <w:tcPr>
            <w:tcW w:w="6425" w:type="dxa"/>
          </w:tcPr>
          <w:p w14:paraId="28C4513E" w14:textId="77777777" w:rsidR="00662E85" w:rsidRDefault="00825438">
            <w:pPr>
              <w:pStyle w:val="TableParagraph"/>
              <w:spacing w:before="76"/>
              <w:ind w:left="105"/>
              <w:rPr>
                <w:sz w:val="18"/>
              </w:rPr>
            </w:pPr>
            <w:r>
              <w:rPr>
                <w:sz w:val="18"/>
              </w:rPr>
              <w:t>The IPI_Set register of the number 1 processor core</w:t>
            </w:r>
          </w:p>
        </w:tc>
        <w:tc>
          <w:tcPr>
            <w:tcW w:w="2268" w:type="dxa"/>
          </w:tcPr>
          <w:p w14:paraId="28C4513F" w14:textId="77777777" w:rsidR="00662E85" w:rsidRDefault="00662E85">
            <w:pPr>
              <w:pStyle w:val="TableParagraph"/>
              <w:rPr>
                <w:rFonts w:ascii="Times New Roman"/>
                <w:sz w:val="18"/>
              </w:rPr>
            </w:pPr>
          </w:p>
        </w:tc>
      </w:tr>
      <w:tr w:rsidR="00662E85" w14:paraId="28C45146" w14:textId="77777777">
        <w:trPr>
          <w:trHeight w:val="380"/>
        </w:trPr>
        <w:tc>
          <w:tcPr>
            <w:tcW w:w="2707" w:type="dxa"/>
          </w:tcPr>
          <w:p w14:paraId="28C45141" w14:textId="77777777" w:rsidR="00662E85" w:rsidRDefault="00825438">
            <w:pPr>
              <w:pStyle w:val="TableParagraph"/>
              <w:spacing w:before="76"/>
              <w:ind w:left="107"/>
              <w:rPr>
                <w:sz w:val="18"/>
              </w:rPr>
            </w:pPr>
            <w:r>
              <w:rPr>
                <w:sz w:val="18"/>
              </w:rPr>
              <w:t>Core1_IPI_Clear</w:t>
            </w:r>
          </w:p>
        </w:tc>
        <w:tc>
          <w:tcPr>
            <w:tcW w:w="1495" w:type="dxa"/>
          </w:tcPr>
          <w:p w14:paraId="28C45142" w14:textId="77777777" w:rsidR="00662E85" w:rsidRDefault="00825438">
            <w:pPr>
              <w:pStyle w:val="TableParagraph"/>
              <w:spacing w:before="76"/>
              <w:ind w:left="107"/>
              <w:rPr>
                <w:sz w:val="18"/>
              </w:rPr>
            </w:pPr>
            <w:r>
              <w:rPr>
                <w:sz w:val="18"/>
              </w:rPr>
              <w:t>0 x3ff0110c</w:t>
            </w:r>
          </w:p>
        </w:tc>
        <w:tc>
          <w:tcPr>
            <w:tcW w:w="727" w:type="dxa"/>
          </w:tcPr>
          <w:p w14:paraId="28C45143" w14:textId="77777777" w:rsidR="00662E85" w:rsidRDefault="00825438">
            <w:pPr>
              <w:pStyle w:val="TableParagraph"/>
              <w:spacing w:before="76"/>
              <w:ind w:left="108"/>
              <w:rPr>
                <w:sz w:val="18"/>
              </w:rPr>
            </w:pPr>
            <w:r>
              <w:rPr>
                <w:sz w:val="18"/>
              </w:rPr>
              <w:t>send</w:t>
            </w:r>
          </w:p>
        </w:tc>
        <w:tc>
          <w:tcPr>
            <w:tcW w:w="6425" w:type="dxa"/>
          </w:tcPr>
          <w:p w14:paraId="28C45144" w14:textId="77777777" w:rsidR="00662E85" w:rsidRDefault="00825438">
            <w:pPr>
              <w:pStyle w:val="TableParagraph"/>
              <w:spacing w:before="76"/>
              <w:ind w:left="105"/>
              <w:rPr>
                <w:sz w:val="18"/>
              </w:rPr>
            </w:pPr>
            <w:r>
              <w:rPr>
                <w:sz w:val="18"/>
              </w:rPr>
              <w:t>The IPI_Clear register of the number 1 processor core</w:t>
            </w:r>
          </w:p>
        </w:tc>
        <w:tc>
          <w:tcPr>
            <w:tcW w:w="2268" w:type="dxa"/>
          </w:tcPr>
          <w:p w14:paraId="28C45145" w14:textId="77777777" w:rsidR="00662E85" w:rsidRDefault="00662E85">
            <w:pPr>
              <w:pStyle w:val="TableParagraph"/>
              <w:rPr>
                <w:rFonts w:ascii="Times New Roman"/>
                <w:sz w:val="18"/>
              </w:rPr>
            </w:pPr>
          </w:p>
        </w:tc>
      </w:tr>
      <w:tr w:rsidR="00662E85" w14:paraId="28C4514C" w14:textId="77777777">
        <w:trPr>
          <w:trHeight w:val="380"/>
        </w:trPr>
        <w:tc>
          <w:tcPr>
            <w:tcW w:w="2707" w:type="dxa"/>
          </w:tcPr>
          <w:p w14:paraId="28C45147" w14:textId="77777777" w:rsidR="00662E85" w:rsidRDefault="00825438">
            <w:pPr>
              <w:pStyle w:val="TableParagraph"/>
              <w:spacing w:before="76"/>
              <w:ind w:left="107"/>
              <w:rPr>
                <w:sz w:val="18"/>
              </w:rPr>
            </w:pPr>
            <w:r>
              <w:rPr>
                <w:sz w:val="18"/>
              </w:rPr>
              <w:t>Core1_MailBox0</w:t>
            </w:r>
          </w:p>
        </w:tc>
        <w:tc>
          <w:tcPr>
            <w:tcW w:w="1495" w:type="dxa"/>
          </w:tcPr>
          <w:p w14:paraId="28C45148" w14:textId="77777777" w:rsidR="00662E85" w:rsidRDefault="00825438">
            <w:pPr>
              <w:pStyle w:val="TableParagraph"/>
              <w:spacing w:before="76"/>
              <w:ind w:left="107"/>
              <w:rPr>
                <w:sz w:val="18"/>
              </w:rPr>
            </w:pPr>
            <w:r>
              <w:rPr>
                <w:sz w:val="18"/>
              </w:rPr>
              <w:t>0 x3ff01120</w:t>
            </w:r>
          </w:p>
        </w:tc>
        <w:tc>
          <w:tcPr>
            <w:tcW w:w="727" w:type="dxa"/>
          </w:tcPr>
          <w:p w14:paraId="28C45149" w14:textId="77777777" w:rsidR="00662E85" w:rsidRDefault="00825438">
            <w:pPr>
              <w:pStyle w:val="TableParagraph"/>
              <w:spacing w:before="76"/>
              <w:ind w:left="108"/>
              <w:rPr>
                <w:sz w:val="18"/>
              </w:rPr>
            </w:pPr>
            <w:r>
              <w:rPr>
                <w:sz w:val="18"/>
              </w:rPr>
              <w:t>RW</w:t>
            </w:r>
          </w:p>
        </w:tc>
        <w:tc>
          <w:tcPr>
            <w:tcW w:w="6425" w:type="dxa"/>
          </w:tcPr>
          <w:p w14:paraId="28C4514A" w14:textId="77777777" w:rsidR="00662E85" w:rsidRDefault="00825438">
            <w:pPr>
              <w:pStyle w:val="TableParagraph"/>
              <w:spacing w:before="76"/>
              <w:ind w:left="105"/>
              <w:rPr>
                <w:sz w:val="18"/>
              </w:rPr>
            </w:pPr>
            <w:r>
              <w:rPr>
                <w:sz w:val="18"/>
              </w:rPr>
              <w:t>Register IPI_MailBox0 for the number 1 processor core</w:t>
            </w:r>
          </w:p>
        </w:tc>
        <w:tc>
          <w:tcPr>
            <w:tcW w:w="2268" w:type="dxa"/>
          </w:tcPr>
          <w:p w14:paraId="28C4514B" w14:textId="77777777" w:rsidR="00662E85" w:rsidRDefault="00825438">
            <w:pPr>
              <w:pStyle w:val="TableParagraph"/>
              <w:spacing w:before="76"/>
              <w:ind w:left="108"/>
              <w:rPr>
                <w:sz w:val="18"/>
              </w:rPr>
            </w:pPr>
            <w:r>
              <w:rPr>
                <w:sz w:val="18"/>
              </w:rPr>
              <w:t>0 x0</w:t>
            </w:r>
          </w:p>
        </w:tc>
      </w:tr>
      <w:tr w:rsidR="00662E85" w14:paraId="28C45152" w14:textId="77777777">
        <w:trPr>
          <w:trHeight w:val="383"/>
        </w:trPr>
        <w:tc>
          <w:tcPr>
            <w:tcW w:w="2707" w:type="dxa"/>
          </w:tcPr>
          <w:p w14:paraId="28C4514D" w14:textId="77777777" w:rsidR="00662E85" w:rsidRDefault="00825438">
            <w:pPr>
              <w:pStyle w:val="TableParagraph"/>
              <w:spacing w:before="76"/>
              <w:ind w:left="107"/>
              <w:rPr>
                <w:sz w:val="18"/>
              </w:rPr>
            </w:pPr>
            <w:r>
              <w:rPr>
                <w:sz w:val="18"/>
              </w:rPr>
              <w:t>Core1_MailBox1</w:t>
            </w:r>
          </w:p>
        </w:tc>
        <w:tc>
          <w:tcPr>
            <w:tcW w:w="1495" w:type="dxa"/>
          </w:tcPr>
          <w:p w14:paraId="28C4514E" w14:textId="77777777" w:rsidR="00662E85" w:rsidRDefault="00825438">
            <w:pPr>
              <w:pStyle w:val="TableParagraph"/>
              <w:spacing w:before="76"/>
              <w:ind w:left="107"/>
              <w:rPr>
                <w:sz w:val="18"/>
              </w:rPr>
            </w:pPr>
            <w:r>
              <w:rPr>
                <w:sz w:val="18"/>
              </w:rPr>
              <w:t>0 x3ff01128</w:t>
            </w:r>
          </w:p>
        </w:tc>
        <w:tc>
          <w:tcPr>
            <w:tcW w:w="727" w:type="dxa"/>
          </w:tcPr>
          <w:p w14:paraId="28C4514F" w14:textId="77777777" w:rsidR="00662E85" w:rsidRDefault="00825438">
            <w:pPr>
              <w:pStyle w:val="TableParagraph"/>
              <w:spacing w:before="76"/>
              <w:ind w:left="108"/>
              <w:rPr>
                <w:sz w:val="18"/>
              </w:rPr>
            </w:pPr>
            <w:r>
              <w:rPr>
                <w:sz w:val="18"/>
              </w:rPr>
              <w:t>RW</w:t>
            </w:r>
          </w:p>
        </w:tc>
        <w:tc>
          <w:tcPr>
            <w:tcW w:w="6425" w:type="dxa"/>
          </w:tcPr>
          <w:p w14:paraId="28C45150" w14:textId="77777777" w:rsidR="00662E85" w:rsidRDefault="00825438">
            <w:pPr>
              <w:pStyle w:val="TableParagraph"/>
              <w:spacing w:before="76"/>
              <w:ind w:left="105"/>
              <w:rPr>
                <w:sz w:val="18"/>
              </w:rPr>
            </w:pPr>
            <w:r>
              <w:rPr>
                <w:sz w:val="18"/>
              </w:rPr>
              <w:t>Register IPI_MailBox1 of the number 1 processor core</w:t>
            </w:r>
          </w:p>
        </w:tc>
        <w:tc>
          <w:tcPr>
            <w:tcW w:w="2268" w:type="dxa"/>
          </w:tcPr>
          <w:p w14:paraId="28C45151" w14:textId="77777777" w:rsidR="00662E85" w:rsidRDefault="00825438">
            <w:pPr>
              <w:pStyle w:val="TableParagraph"/>
              <w:spacing w:before="76"/>
              <w:ind w:left="108"/>
              <w:rPr>
                <w:sz w:val="18"/>
              </w:rPr>
            </w:pPr>
            <w:r>
              <w:rPr>
                <w:sz w:val="18"/>
              </w:rPr>
              <w:t>0 x0</w:t>
            </w:r>
          </w:p>
        </w:tc>
      </w:tr>
    </w:tbl>
    <w:p w14:paraId="28C45153" w14:textId="77777777" w:rsidR="00662E85" w:rsidRDefault="00662E85">
      <w:pPr>
        <w:rPr>
          <w:sz w:val="18"/>
        </w:rPr>
        <w:sectPr w:rsidR="00662E85">
          <w:pgSz w:w="16840" w:h="11910" w:orient="landscape"/>
          <w:pgMar w:top="1220" w:right="1500" w:bottom="2120" w:left="1260" w:header="336" w:footer="1924" w:gutter="0"/>
          <w:cols w:space="720"/>
        </w:sectPr>
      </w:pPr>
    </w:p>
    <w:p w14:paraId="28C45154" w14:textId="77777777" w:rsidR="00662E85" w:rsidRDefault="00662E85">
      <w:pPr>
        <w:pStyle w:val="a3"/>
        <w:rPr>
          <w:rFonts w:ascii="黑体"/>
          <w:sz w:val="20"/>
        </w:rPr>
      </w:pPr>
    </w:p>
    <w:p w14:paraId="28C45155"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15B" w14:textId="77777777">
        <w:trPr>
          <w:trHeight w:val="380"/>
        </w:trPr>
        <w:tc>
          <w:tcPr>
            <w:tcW w:w="2707" w:type="dxa"/>
          </w:tcPr>
          <w:p w14:paraId="28C45156" w14:textId="77777777" w:rsidR="00662E85" w:rsidRDefault="00825438">
            <w:pPr>
              <w:pStyle w:val="TableParagraph"/>
              <w:spacing w:before="74"/>
              <w:ind w:left="107"/>
              <w:rPr>
                <w:sz w:val="18"/>
              </w:rPr>
            </w:pPr>
            <w:r>
              <w:rPr>
                <w:sz w:val="18"/>
              </w:rPr>
              <w:t>Core1_MailBox2</w:t>
            </w:r>
          </w:p>
        </w:tc>
        <w:tc>
          <w:tcPr>
            <w:tcW w:w="1495" w:type="dxa"/>
          </w:tcPr>
          <w:p w14:paraId="28C45157" w14:textId="77777777" w:rsidR="00662E85" w:rsidRDefault="00825438">
            <w:pPr>
              <w:pStyle w:val="TableParagraph"/>
              <w:spacing w:before="74"/>
              <w:ind w:left="107"/>
              <w:rPr>
                <w:sz w:val="18"/>
              </w:rPr>
            </w:pPr>
            <w:r>
              <w:rPr>
                <w:sz w:val="18"/>
              </w:rPr>
              <w:t>0 x3ff01130</w:t>
            </w:r>
          </w:p>
        </w:tc>
        <w:tc>
          <w:tcPr>
            <w:tcW w:w="727" w:type="dxa"/>
          </w:tcPr>
          <w:p w14:paraId="28C45158" w14:textId="77777777" w:rsidR="00662E85" w:rsidRDefault="00825438">
            <w:pPr>
              <w:pStyle w:val="TableParagraph"/>
              <w:spacing w:before="74"/>
              <w:ind w:left="108"/>
              <w:rPr>
                <w:sz w:val="18"/>
              </w:rPr>
            </w:pPr>
            <w:r>
              <w:rPr>
                <w:sz w:val="18"/>
              </w:rPr>
              <w:t>RW</w:t>
            </w:r>
          </w:p>
        </w:tc>
        <w:tc>
          <w:tcPr>
            <w:tcW w:w="6425" w:type="dxa"/>
          </w:tcPr>
          <w:p w14:paraId="28C45159" w14:textId="77777777" w:rsidR="00662E85" w:rsidRDefault="00825438">
            <w:pPr>
              <w:pStyle w:val="TableParagraph"/>
              <w:spacing w:before="74"/>
              <w:ind w:left="105"/>
              <w:rPr>
                <w:sz w:val="18"/>
              </w:rPr>
            </w:pPr>
            <w:r>
              <w:rPr>
                <w:sz w:val="18"/>
              </w:rPr>
              <w:t>The IPI_MailBox2 register of the number 1 processor core</w:t>
            </w:r>
          </w:p>
        </w:tc>
        <w:tc>
          <w:tcPr>
            <w:tcW w:w="2268" w:type="dxa"/>
          </w:tcPr>
          <w:p w14:paraId="28C4515A" w14:textId="77777777" w:rsidR="00662E85" w:rsidRDefault="00825438">
            <w:pPr>
              <w:pStyle w:val="TableParagraph"/>
              <w:spacing w:before="74"/>
              <w:ind w:left="108"/>
              <w:rPr>
                <w:sz w:val="18"/>
              </w:rPr>
            </w:pPr>
            <w:r>
              <w:rPr>
                <w:sz w:val="18"/>
              </w:rPr>
              <w:t>0 x0</w:t>
            </w:r>
          </w:p>
        </w:tc>
      </w:tr>
      <w:tr w:rsidR="00662E85" w14:paraId="28C45161" w14:textId="77777777">
        <w:trPr>
          <w:trHeight w:val="380"/>
        </w:trPr>
        <w:tc>
          <w:tcPr>
            <w:tcW w:w="2707" w:type="dxa"/>
          </w:tcPr>
          <w:p w14:paraId="28C4515C" w14:textId="77777777" w:rsidR="00662E85" w:rsidRDefault="00825438">
            <w:pPr>
              <w:pStyle w:val="TableParagraph"/>
              <w:spacing w:before="74"/>
              <w:ind w:left="107"/>
              <w:rPr>
                <w:sz w:val="18"/>
              </w:rPr>
            </w:pPr>
            <w:r>
              <w:rPr>
                <w:sz w:val="18"/>
              </w:rPr>
              <w:t>Core1_MailBox3</w:t>
            </w:r>
          </w:p>
        </w:tc>
        <w:tc>
          <w:tcPr>
            <w:tcW w:w="1495" w:type="dxa"/>
          </w:tcPr>
          <w:p w14:paraId="28C4515D" w14:textId="77777777" w:rsidR="00662E85" w:rsidRDefault="00825438">
            <w:pPr>
              <w:pStyle w:val="TableParagraph"/>
              <w:spacing w:before="74"/>
              <w:ind w:left="107"/>
              <w:rPr>
                <w:sz w:val="18"/>
              </w:rPr>
            </w:pPr>
            <w:r>
              <w:rPr>
                <w:sz w:val="18"/>
              </w:rPr>
              <w:t>0 x3ff01138</w:t>
            </w:r>
          </w:p>
        </w:tc>
        <w:tc>
          <w:tcPr>
            <w:tcW w:w="727" w:type="dxa"/>
          </w:tcPr>
          <w:p w14:paraId="28C4515E" w14:textId="77777777" w:rsidR="00662E85" w:rsidRDefault="00825438">
            <w:pPr>
              <w:pStyle w:val="TableParagraph"/>
              <w:spacing w:before="74"/>
              <w:ind w:left="108"/>
              <w:rPr>
                <w:sz w:val="18"/>
              </w:rPr>
            </w:pPr>
            <w:r>
              <w:rPr>
                <w:sz w:val="18"/>
              </w:rPr>
              <w:t>RW</w:t>
            </w:r>
          </w:p>
        </w:tc>
        <w:tc>
          <w:tcPr>
            <w:tcW w:w="6425" w:type="dxa"/>
          </w:tcPr>
          <w:p w14:paraId="28C4515F" w14:textId="77777777" w:rsidR="00662E85" w:rsidRDefault="00825438">
            <w:pPr>
              <w:pStyle w:val="TableParagraph"/>
              <w:spacing w:before="74"/>
              <w:ind w:left="105"/>
              <w:rPr>
                <w:sz w:val="18"/>
              </w:rPr>
            </w:pPr>
            <w:r>
              <w:rPr>
                <w:sz w:val="18"/>
              </w:rPr>
              <w:t>Register IPI_MailBox3 for the number 1 processor core</w:t>
            </w:r>
          </w:p>
        </w:tc>
        <w:tc>
          <w:tcPr>
            <w:tcW w:w="2268" w:type="dxa"/>
          </w:tcPr>
          <w:p w14:paraId="28C45160" w14:textId="77777777" w:rsidR="00662E85" w:rsidRDefault="00825438">
            <w:pPr>
              <w:pStyle w:val="TableParagraph"/>
              <w:spacing w:before="74"/>
              <w:ind w:left="108"/>
              <w:rPr>
                <w:sz w:val="18"/>
              </w:rPr>
            </w:pPr>
            <w:r>
              <w:rPr>
                <w:sz w:val="18"/>
              </w:rPr>
              <w:t>0 x0</w:t>
            </w:r>
          </w:p>
        </w:tc>
      </w:tr>
      <w:tr w:rsidR="00662E85" w14:paraId="28C45167" w14:textId="77777777">
        <w:trPr>
          <w:trHeight w:val="380"/>
        </w:trPr>
        <w:tc>
          <w:tcPr>
            <w:tcW w:w="2707" w:type="dxa"/>
          </w:tcPr>
          <w:p w14:paraId="28C45162" w14:textId="77777777" w:rsidR="00662E85" w:rsidRDefault="00825438">
            <w:pPr>
              <w:pStyle w:val="TableParagraph"/>
              <w:spacing w:before="74"/>
              <w:ind w:left="107"/>
              <w:rPr>
                <w:sz w:val="18"/>
              </w:rPr>
            </w:pPr>
            <w:r>
              <w:rPr>
                <w:color w:val="E26B0A"/>
                <w:sz w:val="18"/>
              </w:rPr>
              <w:t>Core1_int_interval</w:t>
            </w:r>
          </w:p>
        </w:tc>
        <w:tc>
          <w:tcPr>
            <w:tcW w:w="1495" w:type="dxa"/>
          </w:tcPr>
          <w:p w14:paraId="28C45163" w14:textId="77777777" w:rsidR="00662E85" w:rsidRDefault="00825438">
            <w:pPr>
              <w:pStyle w:val="TableParagraph"/>
              <w:spacing w:before="74"/>
              <w:ind w:left="107"/>
              <w:rPr>
                <w:sz w:val="18"/>
              </w:rPr>
            </w:pPr>
            <w:r>
              <w:rPr>
                <w:color w:val="E26B0A"/>
                <w:sz w:val="18"/>
              </w:rPr>
              <w:t>0 x3ff01160</w:t>
            </w:r>
          </w:p>
        </w:tc>
        <w:tc>
          <w:tcPr>
            <w:tcW w:w="727" w:type="dxa"/>
          </w:tcPr>
          <w:p w14:paraId="28C45164" w14:textId="77777777" w:rsidR="00662E85" w:rsidRDefault="00825438">
            <w:pPr>
              <w:pStyle w:val="TableParagraph"/>
              <w:spacing w:before="74"/>
              <w:ind w:left="108"/>
              <w:rPr>
                <w:sz w:val="18"/>
              </w:rPr>
            </w:pPr>
            <w:r>
              <w:rPr>
                <w:color w:val="E26B0A"/>
                <w:sz w:val="18"/>
              </w:rPr>
              <w:t>RW</w:t>
            </w:r>
          </w:p>
        </w:tc>
        <w:tc>
          <w:tcPr>
            <w:tcW w:w="6425" w:type="dxa"/>
          </w:tcPr>
          <w:p w14:paraId="28C45165" w14:textId="77777777" w:rsidR="00662E85" w:rsidRDefault="00662E85">
            <w:pPr>
              <w:pStyle w:val="TableParagraph"/>
              <w:rPr>
                <w:rFonts w:ascii="Times New Roman"/>
                <w:sz w:val="18"/>
              </w:rPr>
            </w:pPr>
          </w:p>
        </w:tc>
        <w:tc>
          <w:tcPr>
            <w:tcW w:w="2268" w:type="dxa"/>
          </w:tcPr>
          <w:p w14:paraId="28C45166" w14:textId="77777777" w:rsidR="00662E85" w:rsidRDefault="00662E85">
            <w:pPr>
              <w:pStyle w:val="TableParagraph"/>
              <w:rPr>
                <w:rFonts w:ascii="Times New Roman"/>
                <w:sz w:val="18"/>
              </w:rPr>
            </w:pPr>
          </w:p>
        </w:tc>
      </w:tr>
      <w:tr w:rsidR="00662E85" w14:paraId="28C4516D" w14:textId="77777777">
        <w:trPr>
          <w:trHeight w:val="380"/>
        </w:trPr>
        <w:tc>
          <w:tcPr>
            <w:tcW w:w="2707" w:type="dxa"/>
          </w:tcPr>
          <w:p w14:paraId="28C45168" w14:textId="77777777" w:rsidR="00662E85" w:rsidRDefault="00825438">
            <w:pPr>
              <w:pStyle w:val="TableParagraph"/>
              <w:spacing w:before="76"/>
              <w:ind w:left="107"/>
              <w:rPr>
                <w:sz w:val="18"/>
              </w:rPr>
            </w:pPr>
            <w:r>
              <w:rPr>
                <w:color w:val="E26B0A"/>
                <w:sz w:val="18"/>
              </w:rPr>
              <w:t>Core1_int_compare</w:t>
            </w:r>
          </w:p>
        </w:tc>
        <w:tc>
          <w:tcPr>
            <w:tcW w:w="1495" w:type="dxa"/>
          </w:tcPr>
          <w:p w14:paraId="28C45169" w14:textId="77777777" w:rsidR="00662E85" w:rsidRDefault="00825438">
            <w:pPr>
              <w:pStyle w:val="TableParagraph"/>
              <w:spacing w:before="76"/>
              <w:ind w:left="107"/>
              <w:rPr>
                <w:sz w:val="18"/>
              </w:rPr>
            </w:pPr>
            <w:r>
              <w:rPr>
                <w:color w:val="E26B0A"/>
                <w:sz w:val="18"/>
              </w:rPr>
              <w:t>0 x3ff01168</w:t>
            </w:r>
          </w:p>
        </w:tc>
        <w:tc>
          <w:tcPr>
            <w:tcW w:w="727" w:type="dxa"/>
          </w:tcPr>
          <w:p w14:paraId="28C4516A" w14:textId="77777777" w:rsidR="00662E85" w:rsidRDefault="00825438">
            <w:pPr>
              <w:pStyle w:val="TableParagraph"/>
              <w:spacing w:before="76"/>
              <w:ind w:left="108"/>
              <w:rPr>
                <w:sz w:val="18"/>
              </w:rPr>
            </w:pPr>
            <w:r>
              <w:rPr>
                <w:color w:val="E26B0A"/>
                <w:sz w:val="18"/>
              </w:rPr>
              <w:t>RW</w:t>
            </w:r>
          </w:p>
        </w:tc>
        <w:tc>
          <w:tcPr>
            <w:tcW w:w="6425" w:type="dxa"/>
          </w:tcPr>
          <w:p w14:paraId="28C4516B" w14:textId="77777777" w:rsidR="00662E85" w:rsidRDefault="00662E85">
            <w:pPr>
              <w:pStyle w:val="TableParagraph"/>
              <w:rPr>
                <w:rFonts w:ascii="Times New Roman"/>
                <w:sz w:val="18"/>
              </w:rPr>
            </w:pPr>
          </w:p>
        </w:tc>
        <w:tc>
          <w:tcPr>
            <w:tcW w:w="2268" w:type="dxa"/>
          </w:tcPr>
          <w:p w14:paraId="28C4516C" w14:textId="77777777" w:rsidR="00662E85" w:rsidRDefault="00662E85">
            <w:pPr>
              <w:pStyle w:val="TableParagraph"/>
              <w:rPr>
                <w:rFonts w:ascii="Times New Roman"/>
                <w:sz w:val="18"/>
              </w:rPr>
            </w:pPr>
          </w:p>
        </w:tc>
      </w:tr>
      <w:tr w:rsidR="00662E85" w14:paraId="28C45173" w14:textId="77777777">
        <w:trPr>
          <w:trHeight w:val="380"/>
        </w:trPr>
        <w:tc>
          <w:tcPr>
            <w:tcW w:w="2707" w:type="dxa"/>
          </w:tcPr>
          <w:p w14:paraId="28C4516E" w14:textId="77777777" w:rsidR="00662E85" w:rsidRDefault="00825438">
            <w:pPr>
              <w:pStyle w:val="TableParagraph"/>
              <w:spacing w:before="76"/>
              <w:ind w:left="107"/>
              <w:rPr>
                <w:sz w:val="18"/>
              </w:rPr>
            </w:pPr>
            <w:r>
              <w:rPr>
                <w:sz w:val="18"/>
              </w:rPr>
              <w:t>Core2_IPI_Status</w:t>
            </w:r>
          </w:p>
        </w:tc>
        <w:tc>
          <w:tcPr>
            <w:tcW w:w="1495" w:type="dxa"/>
          </w:tcPr>
          <w:p w14:paraId="28C4516F" w14:textId="77777777" w:rsidR="00662E85" w:rsidRDefault="00825438">
            <w:pPr>
              <w:pStyle w:val="TableParagraph"/>
              <w:spacing w:before="76"/>
              <w:ind w:left="107"/>
              <w:rPr>
                <w:sz w:val="18"/>
              </w:rPr>
            </w:pPr>
            <w:r>
              <w:rPr>
                <w:sz w:val="18"/>
              </w:rPr>
              <w:t>0 x3ff01200</w:t>
            </w:r>
          </w:p>
        </w:tc>
        <w:tc>
          <w:tcPr>
            <w:tcW w:w="727" w:type="dxa"/>
          </w:tcPr>
          <w:p w14:paraId="28C45170" w14:textId="77777777" w:rsidR="00662E85" w:rsidRDefault="00825438">
            <w:pPr>
              <w:pStyle w:val="TableParagraph"/>
              <w:spacing w:before="76"/>
              <w:ind w:left="108"/>
              <w:rPr>
                <w:sz w:val="18"/>
              </w:rPr>
            </w:pPr>
            <w:r>
              <w:rPr>
                <w:sz w:val="18"/>
              </w:rPr>
              <w:t>RO</w:t>
            </w:r>
          </w:p>
        </w:tc>
        <w:tc>
          <w:tcPr>
            <w:tcW w:w="6425" w:type="dxa"/>
          </w:tcPr>
          <w:p w14:paraId="28C45171" w14:textId="77777777" w:rsidR="00662E85" w:rsidRDefault="00825438">
            <w:pPr>
              <w:pStyle w:val="TableParagraph"/>
              <w:spacing w:before="76"/>
              <w:ind w:left="105"/>
              <w:rPr>
                <w:sz w:val="18"/>
              </w:rPr>
            </w:pPr>
            <w:r>
              <w:rPr>
                <w:sz w:val="18"/>
              </w:rPr>
              <w:t>The IPI_Status register of the number 2 processor core</w:t>
            </w:r>
          </w:p>
        </w:tc>
        <w:tc>
          <w:tcPr>
            <w:tcW w:w="2268" w:type="dxa"/>
          </w:tcPr>
          <w:p w14:paraId="28C45172" w14:textId="77777777" w:rsidR="00662E85" w:rsidRDefault="00662E85">
            <w:pPr>
              <w:pStyle w:val="TableParagraph"/>
              <w:rPr>
                <w:rFonts w:ascii="Times New Roman"/>
                <w:sz w:val="18"/>
              </w:rPr>
            </w:pPr>
          </w:p>
        </w:tc>
      </w:tr>
      <w:tr w:rsidR="00662E85" w14:paraId="28C45179" w14:textId="77777777">
        <w:trPr>
          <w:trHeight w:val="380"/>
        </w:trPr>
        <w:tc>
          <w:tcPr>
            <w:tcW w:w="2707" w:type="dxa"/>
          </w:tcPr>
          <w:p w14:paraId="28C45174" w14:textId="77777777" w:rsidR="00662E85" w:rsidRDefault="00825438">
            <w:pPr>
              <w:pStyle w:val="TableParagraph"/>
              <w:spacing w:before="76"/>
              <w:ind w:left="107"/>
              <w:rPr>
                <w:sz w:val="18"/>
              </w:rPr>
            </w:pPr>
            <w:r>
              <w:rPr>
                <w:sz w:val="18"/>
              </w:rPr>
              <w:t>Core2_IPI_Enalbe</w:t>
            </w:r>
          </w:p>
        </w:tc>
        <w:tc>
          <w:tcPr>
            <w:tcW w:w="1495" w:type="dxa"/>
          </w:tcPr>
          <w:p w14:paraId="28C45175" w14:textId="77777777" w:rsidR="00662E85" w:rsidRDefault="00825438">
            <w:pPr>
              <w:pStyle w:val="TableParagraph"/>
              <w:spacing w:before="76"/>
              <w:ind w:left="107"/>
              <w:rPr>
                <w:sz w:val="18"/>
              </w:rPr>
            </w:pPr>
            <w:r>
              <w:rPr>
                <w:sz w:val="18"/>
              </w:rPr>
              <w:t>0 x3ff01204</w:t>
            </w:r>
          </w:p>
        </w:tc>
        <w:tc>
          <w:tcPr>
            <w:tcW w:w="727" w:type="dxa"/>
          </w:tcPr>
          <w:p w14:paraId="28C45176" w14:textId="77777777" w:rsidR="00662E85" w:rsidRDefault="00825438">
            <w:pPr>
              <w:pStyle w:val="TableParagraph"/>
              <w:spacing w:before="76"/>
              <w:ind w:left="108"/>
              <w:rPr>
                <w:sz w:val="18"/>
              </w:rPr>
            </w:pPr>
            <w:r>
              <w:rPr>
                <w:sz w:val="18"/>
              </w:rPr>
              <w:t>RW</w:t>
            </w:r>
          </w:p>
        </w:tc>
        <w:tc>
          <w:tcPr>
            <w:tcW w:w="6425" w:type="dxa"/>
          </w:tcPr>
          <w:p w14:paraId="28C45177" w14:textId="77777777" w:rsidR="00662E85" w:rsidRDefault="00825438">
            <w:pPr>
              <w:pStyle w:val="TableParagraph"/>
              <w:spacing w:before="76"/>
              <w:ind w:left="105"/>
              <w:rPr>
                <w:sz w:val="18"/>
              </w:rPr>
            </w:pPr>
            <w:r>
              <w:rPr>
                <w:sz w:val="18"/>
              </w:rPr>
              <w:t>The IPI_Enalbe register of the number 2 processor core</w:t>
            </w:r>
          </w:p>
        </w:tc>
        <w:tc>
          <w:tcPr>
            <w:tcW w:w="2268" w:type="dxa"/>
          </w:tcPr>
          <w:p w14:paraId="28C45178" w14:textId="77777777" w:rsidR="00662E85" w:rsidRDefault="00825438">
            <w:pPr>
              <w:pStyle w:val="TableParagraph"/>
              <w:spacing w:before="76"/>
              <w:ind w:left="107"/>
              <w:rPr>
                <w:sz w:val="18"/>
              </w:rPr>
            </w:pPr>
            <w:r>
              <w:rPr>
                <w:sz w:val="18"/>
              </w:rPr>
              <w:t>0 x0</w:t>
            </w:r>
          </w:p>
        </w:tc>
      </w:tr>
      <w:tr w:rsidR="00662E85" w14:paraId="28C4517F" w14:textId="77777777">
        <w:trPr>
          <w:trHeight w:val="383"/>
        </w:trPr>
        <w:tc>
          <w:tcPr>
            <w:tcW w:w="2707" w:type="dxa"/>
          </w:tcPr>
          <w:p w14:paraId="28C4517A" w14:textId="77777777" w:rsidR="00662E85" w:rsidRDefault="00825438">
            <w:pPr>
              <w:pStyle w:val="TableParagraph"/>
              <w:spacing w:before="76"/>
              <w:ind w:left="107"/>
              <w:rPr>
                <w:sz w:val="18"/>
              </w:rPr>
            </w:pPr>
            <w:r>
              <w:rPr>
                <w:sz w:val="18"/>
              </w:rPr>
              <w:t>Core2_IPI_Set</w:t>
            </w:r>
          </w:p>
        </w:tc>
        <w:tc>
          <w:tcPr>
            <w:tcW w:w="1495" w:type="dxa"/>
          </w:tcPr>
          <w:p w14:paraId="28C4517B" w14:textId="77777777" w:rsidR="00662E85" w:rsidRDefault="00825438">
            <w:pPr>
              <w:pStyle w:val="TableParagraph"/>
              <w:spacing w:before="76"/>
              <w:ind w:left="107"/>
              <w:rPr>
                <w:sz w:val="18"/>
              </w:rPr>
            </w:pPr>
            <w:r>
              <w:rPr>
                <w:sz w:val="18"/>
              </w:rPr>
              <w:t>0 x3ff01208</w:t>
            </w:r>
          </w:p>
        </w:tc>
        <w:tc>
          <w:tcPr>
            <w:tcW w:w="727" w:type="dxa"/>
          </w:tcPr>
          <w:p w14:paraId="28C4517C" w14:textId="77777777" w:rsidR="00662E85" w:rsidRDefault="00825438">
            <w:pPr>
              <w:pStyle w:val="TableParagraph"/>
              <w:spacing w:before="76"/>
              <w:ind w:left="108"/>
              <w:rPr>
                <w:sz w:val="18"/>
              </w:rPr>
            </w:pPr>
            <w:r>
              <w:rPr>
                <w:sz w:val="18"/>
              </w:rPr>
              <w:t>send</w:t>
            </w:r>
          </w:p>
        </w:tc>
        <w:tc>
          <w:tcPr>
            <w:tcW w:w="6425" w:type="dxa"/>
          </w:tcPr>
          <w:p w14:paraId="28C4517D" w14:textId="77777777" w:rsidR="00662E85" w:rsidRDefault="00825438">
            <w:pPr>
              <w:pStyle w:val="TableParagraph"/>
              <w:spacing w:before="76"/>
              <w:ind w:left="105"/>
              <w:rPr>
                <w:sz w:val="18"/>
              </w:rPr>
            </w:pPr>
            <w:r>
              <w:rPr>
                <w:sz w:val="18"/>
              </w:rPr>
              <w:t>The IPI_Set register of the number 2 processor core</w:t>
            </w:r>
          </w:p>
        </w:tc>
        <w:tc>
          <w:tcPr>
            <w:tcW w:w="2268" w:type="dxa"/>
          </w:tcPr>
          <w:p w14:paraId="28C4517E" w14:textId="77777777" w:rsidR="00662E85" w:rsidRDefault="00662E85">
            <w:pPr>
              <w:pStyle w:val="TableParagraph"/>
              <w:rPr>
                <w:rFonts w:ascii="Times New Roman"/>
                <w:sz w:val="18"/>
              </w:rPr>
            </w:pPr>
          </w:p>
        </w:tc>
      </w:tr>
      <w:tr w:rsidR="00662E85" w14:paraId="28C45185" w14:textId="77777777">
        <w:trPr>
          <w:trHeight w:val="380"/>
        </w:trPr>
        <w:tc>
          <w:tcPr>
            <w:tcW w:w="2707" w:type="dxa"/>
          </w:tcPr>
          <w:p w14:paraId="28C45180" w14:textId="77777777" w:rsidR="00662E85" w:rsidRDefault="00825438">
            <w:pPr>
              <w:pStyle w:val="TableParagraph"/>
              <w:spacing w:before="74"/>
              <w:ind w:left="107"/>
              <w:rPr>
                <w:sz w:val="18"/>
              </w:rPr>
            </w:pPr>
            <w:r>
              <w:rPr>
                <w:sz w:val="18"/>
              </w:rPr>
              <w:t>Core2_IPI_Clear</w:t>
            </w:r>
          </w:p>
        </w:tc>
        <w:tc>
          <w:tcPr>
            <w:tcW w:w="1495" w:type="dxa"/>
          </w:tcPr>
          <w:p w14:paraId="28C45181" w14:textId="77777777" w:rsidR="00662E85" w:rsidRDefault="00825438">
            <w:pPr>
              <w:pStyle w:val="TableParagraph"/>
              <w:spacing w:before="74"/>
              <w:ind w:left="107"/>
              <w:rPr>
                <w:sz w:val="18"/>
              </w:rPr>
            </w:pPr>
            <w:r>
              <w:rPr>
                <w:sz w:val="18"/>
              </w:rPr>
              <w:t>0 x3ff0120c</w:t>
            </w:r>
          </w:p>
        </w:tc>
        <w:tc>
          <w:tcPr>
            <w:tcW w:w="727" w:type="dxa"/>
          </w:tcPr>
          <w:p w14:paraId="28C45182" w14:textId="77777777" w:rsidR="00662E85" w:rsidRDefault="00825438">
            <w:pPr>
              <w:pStyle w:val="TableParagraph"/>
              <w:spacing w:before="74"/>
              <w:ind w:left="108"/>
              <w:rPr>
                <w:sz w:val="18"/>
              </w:rPr>
            </w:pPr>
            <w:r>
              <w:rPr>
                <w:sz w:val="18"/>
              </w:rPr>
              <w:t>send</w:t>
            </w:r>
          </w:p>
        </w:tc>
        <w:tc>
          <w:tcPr>
            <w:tcW w:w="6425" w:type="dxa"/>
          </w:tcPr>
          <w:p w14:paraId="28C45183" w14:textId="77777777" w:rsidR="00662E85" w:rsidRDefault="00825438">
            <w:pPr>
              <w:pStyle w:val="TableParagraph"/>
              <w:spacing w:before="74"/>
              <w:ind w:left="105"/>
              <w:rPr>
                <w:sz w:val="18"/>
              </w:rPr>
            </w:pPr>
            <w:r>
              <w:rPr>
                <w:sz w:val="18"/>
              </w:rPr>
              <w:t>The IPI_Clear register of the number 2 processor core</w:t>
            </w:r>
          </w:p>
        </w:tc>
        <w:tc>
          <w:tcPr>
            <w:tcW w:w="2268" w:type="dxa"/>
          </w:tcPr>
          <w:p w14:paraId="28C45184" w14:textId="77777777" w:rsidR="00662E85" w:rsidRDefault="00662E85">
            <w:pPr>
              <w:pStyle w:val="TableParagraph"/>
              <w:rPr>
                <w:rFonts w:ascii="Times New Roman"/>
                <w:sz w:val="18"/>
              </w:rPr>
            </w:pPr>
          </w:p>
        </w:tc>
      </w:tr>
      <w:tr w:rsidR="00662E85" w14:paraId="28C4518B" w14:textId="77777777">
        <w:trPr>
          <w:trHeight w:val="380"/>
        </w:trPr>
        <w:tc>
          <w:tcPr>
            <w:tcW w:w="2707" w:type="dxa"/>
          </w:tcPr>
          <w:p w14:paraId="28C45186" w14:textId="77777777" w:rsidR="00662E85" w:rsidRDefault="00825438">
            <w:pPr>
              <w:pStyle w:val="TableParagraph"/>
              <w:spacing w:before="74"/>
              <w:ind w:left="107"/>
              <w:rPr>
                <w:sz w:val="18"/>
              </w:rPr>
            </w:pPr>
            <w:r>
              <w:rPr>
                <w:sz w:val="18"/>
              </w:rPr>
              <w:t>Core2_MailBox0</w:t>
            </w:r>
          </w:p>
        </w:tc>
        <w:tc>
          <w:tcPr>
            <w:tcW w:w="1495" w:type="dxa"/>
          </w:tcPr>
          <w:p w14:paraId="28C45187" w14:textId="77777777" w:rsidR="00662E85" w:rsidRDefault="00825438">
            <w:pPr>
              <w:pStyle w:val="TableParagraph"/>
              <w:spacing w:before="74"/>
              <w:ind w:left="107"/>
              <w:rPr>
                <w:sz w:val="18"/>
              </w:rPr>
            </w:pPr>
            <w:r>
              <w:rPr>
                <w:sz w:val="18"/>
              </w:rPr>
              <w:t>0 x3ff01220</w:t>
            </w:r>
          </w:p>
        </w:tc>
        <w:tc>
          <w:tcPr>
            <w:tcW w:w="727" w:type="dxa"/>
          </w:tcPr>
          <w:p w14:paraId="28C45188" w14:textId="77777777" w:rsidR="00662E85" w:rsidRDefault="00825438">
            <w:pPr>
              <w:pStyle w:val="TableParagraph"/>
              <w:spacing w:before="74"/>
              <w:ind w:left="108"/>
              <w:rPr>
                <w:sz w:val="18"/>
              </w:rPr>
            </w:pPr>
            <w:r>
              <w:rPr>
                <w:sz w:val="18"/>
              </w:rPr>
              <w:t>RW</w:t>
            </w:r>
          </w:p>
        </w:tc>
        <w:tc>
          <w:tcPr>
            <w:tcW w:w="6425" w:type="dxa"/>
          </w:tcPr>
          <w:p w14:paraId="28C45189" w14:textId="77777777" w:rsidR="00662E85" w:rsidRDefault="00825438">
            <w:pPr>
              <w:pStyle w:val="TableParagraph"/>
              <w:spacing w:before="74"/>
              <w:ind w:left="105"/>
              <w:rPr>
                <w:sz w:val="18"/>
              </w:rPr>
            </w:pPr>
            <w:r>
              <w:rPr>
                <w:sz w:val="18"/>
              </w:rPr>
              <w:t>Register IPI_MailBox0 of the number 2 processor core</w:t>
            </w:r>
          </w:p>
        </w:tc>
        <w:tc>
          <w:tcPr>
            <w:tcW w:w="2268" w:type="dxa"/>
          </w:tcPr>
          <w:p w14:paraId="28C4518A" w14:textId="77777777" w:rsidR="00662E85" w:rsidRDefault="00825438">
            <w:pPr>
              <w:pStyle w:val="TableParagraph"/>
              <w:spacing w:before="74"/>
              <w:ind w:left="108"/>
              <w:rPr>
                <w:sz w:val="18"/>
              </w:rPr>
            </w:pPr>
            <w:r>
              <w:rPr>
                <w:sz w:val="18"/>
              </w:rPr>
              <w:t>0 x0</w:t>
            </w:r>
          </w:p>
        </w:tc>
      </w:tr>
      <w:tr w:rsidR="00662E85" w14:paraId="28C45191" w14:textId="77777777">
        <w:trPr>
          <w:trHeight w:val="380"/>
        </w:trPr>
        <w:tc>
          <w:tcPr>
            <w:tcW w:w="2707" w:type="dxa"/>
          </w:tcPr>
          <w:p w14:paraId="28C4518C" w14:textId="77777777" w:rsidR="00662E85" w:rsidRDefault="00825438">
            <w:pPr>
              <w:pStyle w:val="TableParagraph"/>
              <w:spacing w:before="74"/>
              <w:ind w:left="107"/>
              <w:rPr>
                <w:sz w:val="18"/>
              </w:rPr>
            </w:pPr>
            <w:r>
              <w:rPr>
                <w:sz w:val="18"/>
              </w:rPr>
              <w:t>Core2_MailBox1</w:t>
            </w:r>
          </w:p>
        </w:tc>
        <w:tc>
          <w:tcPr>
            <w:tcW w:w="1495" w:type="dxa"/>
          </w:tcPr>
          <w:p w14:paraId="28C4518D" w14:textId="77777777" w:rsidR="00662E85" w:rsidRDefault="00825438">
            <w:pPr>
              <w:pStyle w:val="TableParagraph"/>
              <w:spacing w:before="74"/>
              <w:ind w:left="107"/>
              <w:rPr>
                <w:sz w:val="18"/>
              </w:rPr>
            </w:pPr>
            <w:r>
              <w:rPr>
                <w:sz w:val="18"/>
              </w:rPr>
              <w:t>0 x3ff01228</w:t>
            </w:r>
          </w:p>
        </w:tc>
        <w:tc>
          <w:tcPr>
            <w:tcW w:w="727" w:type="dxa"/>
          </w:tcPr>
          <w:p w14:paraId="28C4518E" w14:textId="77777777" w:rsidR="00662E85" w:rsidRDefault="00825438">
            <w:pPr>
              <w:pStyle w:val="TableParagraph"/>
              <w:spacing w:before="74"/>
              <w:ind w:left="108"/>
              <w:rPr>
                <w:sz w:val="18"/>
              </w:rPr>
            </w:pPr>
            <w:r>
              <w:rPr>
                <w:sz w:val="18"/>
              </w:rPr>
              <w:t>RW</w:t>
            </w:r>
          </w:p>
        </w:tc>
        <w:tc>
          <w:tcPr>
            <w:tcW w:w="6425" w:type="dxa"/>
          </w:tcPr>
          <w:p w14:paraId="28C4518F" w14:textId="77777777" w:rsidR="00662E85" w:rsidRDefault="00825438">
            <w:pPr>
              <w:pStyle w:val="TableParagraph"/>
              <w:spacing w:before="74"/>
              <w:ind w:left="105"/>
              <w:rPr>
                <w:sz w:val="18"/>
              </w:rPr>
            </w:pPr>
            <w:r>
              <w:rPr>
                <w:sz w:val="18"/>
              </w:rPr>
              <w:t>Register IPI_MailBox1 in the number 2 processor core</w:t>
            </w:r>
          </w:p>
        </w:tc>
        <w:tc>
          <w:tcPr>
            <w:tcW w:w="2268" w:type="dxa"/>
          </w:tcPr>
          <w:p w14:paraId="28C45190" w14:textId="77777777" w:rsidR="00662E85" w:rsidRDefault="00825438">
            <w:pPr>
              <w:pStyle w:val="TableParagraph"/>
              <w:spacing w:before="74"/>
              <w:ind w:left="108"/>
              <w:rPr>
                <w:sz w:val="18"/>
              </w:rPr>
            </w:pPr>
            <w:r>
              <w:rPr>
                <w:sz w:val="18"/>
              </w:rPr>
              <w:t>0 x0</w:t>
            </w:r>
          </w:p>
        </w:tc>
      </w:tr>
      <w:tr w:rsidR="00662E85" w14:paraId="28C45197" w14:textId="77777777">
        <w:trPr>
          <w:trHeight w:val="380"/>
        </w:trPr>
        <w:tc>
          <w:tcPr>
            <w:tcW w:w="2707" w:type="dxa"/>
          </w:tcPr>
          <w:p w14:paraId="28C45192" w14:textId="77777777" w:rsidR="00662E85" w:rsidRDefault="00825438">
            <w:pPr>
              <w:pStyle w:val="TableParagraph"/>
              <w:spacing w:before="74"/>
              <w:ind w:left="107"/>
              <w:rPr>
                <w:sz w:val="18"/>
              </w:rPr>
            </w:pPr>
            <w:r>
              <w:rPr>
                <w:sz w:val="18"/>
              </w:rPr>
              <w:t>Core2_MailBox2</w:t>
            </w:r>
          </w:p>
        </w:tc>
        <w:tc>
          <w:tcPr>
            <w:tcW w:w="1495" w:type="dxa"/>
          </w:tcPr>
          <w:p w14:paraId="28C45193" w14:textId="77777777" w:rsidR="00662E85" w:rsidRDefault="00825438">
            <w:pPr>
              <w:pStyle w:val="TableParagraph"/>
              <w:spacing w:before="74"/>
              <w:ind w:left="107"/>
              <w:rPr>
                <w:sz w:val="18"/>
              </w:rPr>
            </w:pPr>
            <w:r>
              <w:rPr>
                <w:sz w:val="18"/>
              </w:rPr>
              <w:t>0 x3ff01230</w:t>
            </w:r>
          </w:p>
        </w:tc>
        <w:tc>
          <w:tcPr>
            <w:tcW w:w="727" w:type="dxa"/>
          </w:tcPr>
          <w:p w14:paraId="28C45194" w14:textId="77777777" w:rsidR="00662E85" w:rsidRDefault="00825438">
            <w:pPr>
              <w:pStyle w:val="TableParagraph"/>
              <w:spacing w:before="74"/>
              <w:ind w:left="108"/>
              <w:rPr>
                <w:sz w:val="18"/>
              </w:rPr>
            </w:pPr>
            <w:r>
              <w:rPr>
                <w:sz w:val="18"/>
              </w:rPr>
              <w:t>RW</w:t>
            </w:r>
          </w:p>
        </w:tc>
        <w:tc>
          <w:tcPr>
            <w:tcW w:w="6425" w:type="dxa"/>
          </w:tcPr>
          <w:p w14:paraId="28C45195" w14:textId="77777777" w:rsidR="00662E85" w:rsidRDefault="00825438">
            <w:pPr>
              <w:pStyle w:val="TableParagraph"/>
              <w:spacing w:before="74"/>
              <w:ind w:left="105"/>
              <w:rPr>
                <w:sz w:val="18"/>
              </w:rPr>
            </w:pPr>
            <w:r>
              <w:rPr>
                <w:sz w:val="18"/>
              </w:rPr>
              <w:t>The IPI_MailBox2 register of the number 2 processor core</w:t>
            </w:r>
          </w:p>
        </w:tc>
        <w:tc>
          <w:tcPr>
            <w:tcW w:w="2268" w:type="dxa"/>
          </w:tcPr>
          <w:p w14:paraId="28C45196" w14:textId="77777777" w:rsidR="00662E85" w:rsidRDefault="00825438">
            <w:pPr>
              <w:pStyle w:val="TableParagraph"/>
              <w:spacing w:before="74"/>
              <w:ind w:left="108"/>
              <w:rPr>
                <w:sz w:val="18"/>
              </w:rPr>
            </w:pPr>
            <w:r>
              <w:rPr>
                <w:sz w:val="18"/>
              </w:rPr>
              <w:t>0 x0</w:t>
            </w:r>
          </w:p>
        </w:tc>
      </w:tr>
      <w:tr w:rsidR="00662E85" w14:paraId="28C4519D" w14:textId="77777777">
        <w:trPr>
          <w:trHeight w:val="380"/>
        </w:trPr>
        <w:tc>
          <w:tcPr>
            <w:tcW w:w="2707" w:type="dxa"/>
          </w:tcPr>
          <w:p w14:paraId="28C45198" w14:textId="77777777" w:rsidR="00662E85" w:rsidRDefault="00825438">
            <w:pPr>
              <w:pStyle w:val="TableParagraph"/>
              <w:spacing w:before="74"/>
              <w:ind w:left="107"/>
              <w:rPr>
                <w:sz w:val="18"/>
              </w:rPr>
            </w:pPr>
            <w:r>
              <w:rPr>
                <w:sz w:val="18"/>
              </w:rPr>
              <w:t>Core2_MailBox3</w:t>
            </w:r>
          </w:p>
        </w:tc>
        <w:tc>
          <w:tcPr>
            <w:tcW w:w="1495" w:type="dxa"/>
          </w:tcPr>
          <w:p w14:paraId="28C45199" w14:textId="77777777" w:rsidR="00662E85" w:rsidRDefault="00825438">
            <w:pPr>
              <w:pStyle w:val="TableParagraph"/>
              <w:spacing w:before="74"/>
              <w:ind w:left="107"/>
              <w:rPr>
                <w:sz w:val="18"/>
              </w:rPr>
            </w:pPr>
            <w:r>
              <w:rPr>
                <w:sz w:val="18"/>
              </w:rPr>
              <w:t>0 x3ff01238</w:t>
            </w:r>
          </w:p>
        </w:tc>
        <w:tc>
          <w:tcPr>
            <w:tcW w:w="727" w:type="dxa"/>
          </w:tcPr>
          <w:p w14:paraId="28C4519A" w14:textId="77777777" w:rsidR="00662E85" w:rsidRDefault="00825438">
            <w:pPr>
              <w:pStyle w:val="TableParagraph"/>
              <w:spacing w:before="74"/>
              <w:ind w:left="108"/>
              <w:rPr>
                <w:sz w:val="18"/>
              </w:rPr>
            </w:pPr>
            <w:r>
              <w:rPr>
                <w:sz w:val="18"/>
              </w:rPr>
              <w:t>RW</w:t>
            </w:r>
          </w:p>
        </w:tc>
        <w:tc>
          <w:tcPr>
            <w:tcW w:w="6425" w:type="dxa"/>
          </w:tcPr>
          <w:p w14:paraId="28C4519B" w14:textId="77777777" w:rsidR="00662E85" w:rsidRDefault="00825438">
            <w:pPr>
              <w:pStyle w:val="TableParagraph"/>
              <w:spacing w:before="74"/>
              <w:ind w:left="105"/>
              <w:rPr>
                <w:sz w:val="18"/>
              </w:rPr>
            </w:pPr>
            <w:r>
              <w:rPr>
                <w:sz w:val="18"/>
              </w:rPr>
              <w:t>The IPI_MailBox3 register of the number 2 processor core</w:t>
            </w:r>
          </w:p>
        </w:tc>
        <w:tc>
          <w:tcPr>
            <w:tcW w:w="2268" w:type="dxa"/>
          </w:tcPr>
          <w:p w14:paraId="28C4519C" w14:textId="77777777" w:rsidR="00662E85" w:rsidRDefault="00825438">
            <w:pPr>
              <w:pStyle w:val="TableParagraph"/>
              <w:spacing w:before="74"/>
              <w:ind w:left="108"/>
              <w:rPr>
                <w:sz w:val="18"/>
              </w:rPr>
            </w:pPr>
            <w:r>
              <w:rPr>
                <w:sz w:val="18"/>
              </w:rPr>
              <w:t>0 x0</w:t>
            </w:r>
          </w:p>
        </w:tc>
      </w:tr>
      <w:tr w:rsidR="00662E85" w14:paraId="28C451A3" w14:textId="77777777">
        <w:trPr>
          <w:trHeight w:val="380"/>
        </w:trPr>
        <w:tc>
          <w:tcPr>
            <w:tcW w:w="2707" w:type="dxa"/>
          </w:tcPr>
          <w:p w14:paraId="28C4519E" w14:textId="77777777" w:rsidR="00662E85" w:rsidRDefault="00825438">
            <w:pPr>
              <w:pStyle w:val="TableParagraph"/>
              <w:spacing w:before="74"/>
              <w:ind w:left="107"/>
              <w:rPr>
                <w:sz w:val="18"/>
              </w:rPr>
            </w:pPr>
            <w:r>
              <w:rPr>
                <w:color w:val="E26B0A"/>
                <w:sz w:val="18"/>
              </w:rPr>
              <w:t>Core2_int_interval</w:t>
            </w:r>
          </w:p>
        </w:tc>
        <w:tc>
          <w:tcPr>
            <w:tcW w:w="1495" w:type="dxa"/>
          </w:tcPr>
          <w:p w14:paraId="28C4519F" w14:textId="77777777" w:rsidR="00662E85" w:rsidRDefault="00825438">
            <w:pPr>
              <w:pStyle w:val="TableParagraph"/>
              <w:spacing w:before="74"/>
              <w:ind w:left="107"/>
              <w:rPr>
                <w:sz w:val="18"/>
              </w:rPr>
            </w:pPr>
            <w:r>
              <w:rPr>
                <w:color w:val="E26B0A"/>
                <w:sz w:val="18"/>
              </w:rPr>
              <w:t>0 x3ff01260</w:t>
            </w:r>
          </w:p>
        </w:tc>
        <w:tc>
          <w:tcPr>
            <w:tcW w:w="727" w:type="dxa"/>
          </w:tcPr>
          <w:p w14:paraId="28C451A0" w14:textId="77777777" w:rsidR="00662E85" w:rsidRDefault="00825438">
            <w:pPr>
              <w:pStyle w:val="TableParagraph"/>
              <w:spacing w:before="74"/>
              <w:ind w:left="108"/>
              <w:rPr>
                <w:sz w:val="18"/>
              </w:rPr>
            </w:pPr>
            <w:r>
              <w:rPr>
                <w:color w:val="E26B0A"/>
                <w:sz w:val="18"/>
              </w:rPr>
              <w:t>RW</w:t>
            </w:r>
          </w:p>
        </w:tc>
        <w:tc>
          <w:tcPr>
            <w:tcW w:w="6425" w:type="dxa"/>
          </w:tcPr>
          <w:p w14:paraId="28C451A1" w14:textId="77777777" w:rsidR="00662E85" w:rsidRDefault="00662E85">
            <w:pPr>
              <w:pStyle w:val="TableParagraph"/>
              <w:rPr>
                <w:rFonts w:ascii="Times New Roman"/>
                <w:sz w:val="18"/>
              </w:rPr>
            </w:pPr>
          </w:p>
        </w:tc>
        <w:tc>
          <w:tcPr>
            <w:tcW w:w="2268" w:type="dxa"/>
          </w:tcPr>
          <w:p w14:paraId="28C451A2" w14:textId="77777777" w:rsidR="00662E85" w:rsidRDefault="00662E85">
            <w:pPr>
              <w:pStyle w:val="TableParagraph"/>
              <w:rPr>
                <w:rFonts w:ascii="Times New Roman"/>
                <w:sz w:val="18"/>
              </w:rPr>
            </w:pPr>
          </w:p>
        </w:tc>
      </w:tr>
      <w:tr w:rsidR="00662E85" w14:paraId="28C451A9" w14:textId="77777777">
        <w:trPr>
          <w:trHeight w:val="380"/>
        </w:trPr>
        <w:tc>
          <w:tcPr>
            <w:tcW w:w="2707" w:type="dxa"/>
          </w:tcPr>
          <w:p w14:paraId="28C451A4" w14:textId="77777777" w:rsidR="00662E85" w:rsidRDefault="00825438">
            <w:pPr>
              <w:pStyle w:val="TableParagraph"/>
              <w:spacing w:before="74"/>
              <w:ind w:left="107"/>
              <w:rPr>
                <w:sz w:val="18"/>
              </w:rPr>
            </w:pPr>
            <w:r>
              <w:rPr>
                <w:color w:val="E26B0A"/>
                <w:sz w:val="18"/>
              </w:rPr>
              <w:t>Core2_int_compare</w:t>
            </w:r>
          </w:p>
        </w:tc>
        <w:tc>
          <w:tcPr>
            <w:tcW w:w="1495" w:type="dxa"/>
          </w:tcPr>
          <w:p w14:paraId="28C451A5" w14:textId="77777777" w:rsidR="00662E85" w:rsidRDefault="00825438">
            <w:pPr>
              <w:pStyle w:val="TableParagraph"/>
              <w:spacing w:before="74"/>
              <w:ind w:left="107"/>
              <w:rPr>
                <w:sz w:val="18"/>
              </w:rPr>
            </w:pPr>
            <w:r>
              <w:rPr>
                <w:color w:val="E26B0A"/>
                <w:sz w:val="18"/>
              </w:rPr>
              <w:t>0 x3ff01268</w:t>
            </w:r>
          </w:p>
        </w:tc>
        <w:tc>
          <w:tcPr>
            <w:tcW w:w="727" w:type="dxa"/>
          </w:tcPr>
          <w:p w14:paraId="28C451A6" w14:textId="77777777" w:rsidR="00662E85" w:rsidRDefault="00825438">
            <w:pPr>
              <w:pStyle w:val="TableParagraph"/>
              <w:spacing w:before="74"/>
              <w:ind w:left="108"/>
              <w:rPr>
                <w:sz w:val="18"/>
              </w:rPr>
            </w:pPr>
            <w:r>
              <w:rPr>
                <w:color w:val="E26B0A"/>
                <w:sz w:val="18"/>
              </w:rPr>
              <w:t>RW</w:t>
            </w:r>
          </w:p>
        </w:tc>
        <w:tc>
          <w:tcPr>
            <w:tcW w:w="6425" w:type="dxa"/>
          </w:tcPr>
          <w:p w14:paraId="28C451A7" w14:textId="77777777" w:rsidR="00662E85" w:rsidRDefault="00662E85">
            <w:pPr>
              <w:pStyle w:val="TableParagraph"/>
              <w:rPr>
                <w:rFonts w:ascii="Times New Roman"/>
                <w:sz w:val="18"/>
              </w:rPr>
            </w:pPr>
          </w:p>
        </w:tc>
        <w:tc>
          <w:tcPr>
            <w:tcW w:w="2268" w:type="dxa"/>
          </w:tcPr>
          <w:p w14:paraId="28C451A8" w14:textId="77777777" w:rsidR="00662E85" w:rsidRDefault="00662E85">
            <w:pPr>
              <w:pStyle w:val="TableParagraph"/>
              <w:rPr>
                <w:rFonts w:ascii="Times New Roman"/>
                <w:sz w:val="18"/>
              </w:rPr>
            </w:pPr>
          </w:p>
        </w:tc>
      </w:tr>
      <w:tr w:rsidR="00662E85" w14:paraId="28C451AF" w14:textId="77777777">
        <w:trPr>
          <w:trHeight w:val="380"/>
        </w:trPr>
        <w:tc>
          <w:tcPr>
            <w:tcW w:w="2707" w:type="dxa"/>
          </w:tcPr>
          <w:p w14:paraId="28C451AA" w14:textId="77777777" w:rsidR="00662E85" w:rsidRDefault="00825438">
            <w:pPr>
              <w:pStyle w:val="TableParagraph"/>
              <w:spacing w:before="74"/>
              <w:ind w:left="107"/>
              <w:rPr>
                <w:sz w:val="18"/>
              </w:rPr>
            </w:pPr>
            <w:r>
              <w:rPr>
                <w:sz w:val="18"/>
              </w:rPr>
              <w:t>Core3_IPI_Status</w:t>
            </w:r>
          </w:p>
        </w:tc>
        <w:tc>
          <w:tcPr>
            <w:tcW w:w="1495" w:type="dxa"/>
          </w:tcPr>
          <w:p w14:paraId="28C451AB" w14:textId="77777777" w:rsidR="00662E85" w:rsidRDefault="00825438">
            <w:pPr>
              <w:pStyle w:val="TableParagraph"/>
              <w:spacing w:before="74"/>
              <w:ind w:left="107"/>
              <w:rPr>
                <w:sz w:val="18"/>
              </w:rPr>
            </w:pPr>
            <w:r>
              <w:rPr>
                <w:sz w:val="18"/>
              </w:rPr>
              <w:t>0 x3ff01300</w:t>
            </w:r>
          </w:p>
        </w:tc>
        <w:tc>
          <w:tcPr>
            <w:tcW w:w="727" w:type="dxa"/>
          </w:tcPr>
          <w:p w14:paraId="28C451AC" w14:textId="77777777" w:rsidR="00662E85" w:rsidRDefault="00825438">
            <w:pPr>
              <w:pStyle w:val="TableParagraph"/>
              <w:spacing w:before="74"/>
              <w:ind w:left="108"/>
              <w:rPr>
                <w:sz w:val="18"/>
              </w:rPr>
            </w:pPr>
            <w:r>
              <w:rPr>
                <w:sz w:val="18"/>
              </w:rPr>
              <w:t>RO</w:t>
            </w:r>
          </w:p>
        </w:tc>
        <w:tc>
          <w:tcPr>
            <w:tcW w:w="6425" w:type="dxa"/>
          </w:tcPr>
          <w:p w14:paraId="28C451AD" w14:textId="77777777" w:rsidR="00662E85" w:rsidRDefault="00825438">
            <w:pPr>
              <w:pStyle w:val="TableParagraph"/>
              <w:spacing w:before="74"/>
              <w:ind w:left="105"/>
              <w:rPr>
                <w:sz w:val="18"/>
              </w:rPr>
            </w:pPr>
            <w:r>
              <w:rPr>
                <w:sz w:val="18"/>
              </w:rPr>
              <w:t>The IPI_Status register of the number 3 processor core</w:t>
            </w:r>
          </w:p>
        </w:tc>
        <w:tc>
          <w:tcPr>
            <w:tcW w:w="2268" w:type="dxa"/>
          </w:tcPr>
          <w:p w14:paraId="28C451AE" w14:textId="77777777" w:rsidR="00662E85" w:rsidRDefault="00662E85">
            <w:pPr>
              <w:pStyle w:val="TableParagraph"/>
              <w:rPr>
                <w:rFonts w:ascii="Times New Roman"/>
                <w:sz w:val="18"/>
              </w:rPr>
            </w:pPr>
          </w:p>
        </w:tc>
      </w:tr>
      <w:tr w:rsidR="00662E85" w14:paraId="28C451B5" w14:textId="77777777">
        <w:trPr>
          <w:trHeight w:val="380"/>
        </w:trPr>
        <w:tc>
          <w:tcPr>
            <w:tcW w:w="2707" w:type="dxa"/>
          </w:tcPr>
          <w:p w14:paraId="28C451B0" w14:textId="77777777" w:rsidR="00662E85" w:rsidRDefault="00825438">
            <w:pPr>
              <w:pStyle w:val="TableParagraph"/>
              <w:spacing w:before="76"/>
              <w:ind w:left="107"/>
              <w:rPr>
                <w:sz w:val="18"/>
              </w:rPr>
            </w:pPr>
            <w:r>
              <w:rPr>
                <w:sz w:val="18"/>
              </w:rPr>
              <w:t>Core3_IPI_Enalbe</w:t>
            </w:r>
          </w:p>
        </w:tc>
        <w:tc>
          <w:tcPr>
            <w:tcW w:w="1495" w:type="dxa"/>
          </w:tcPr>
          <w:p w14:paraId="28C451B1" w14:textId="77777777" w:rsidR="00662E85" w:rsidRDefault="00825438">
            <w:pPr>
              <w:pStyle w:val="TableParagraph"/>
              <w:spacing w:before="76"/>
              <w:ind w:left="107"/>
              <w:rPr>
                <w:sz w:val="18"/>
              </w:rPr>
            </w:pPr>
            <w:r>
              <w:rPr>
                <w:sz w:val="18"/>
              </w:rPr>
              <w:t>0 x3ff01304</w:t>
            </w:r>
          </w:p>
        </w:tc>
        <w:tc>
          <w:tcPr>
            <w:tcW w:w="727" w:type="dxa"/>
          </w:tcPr>
          <w:p w14:paraId="28C451B2" w14:textId="77777777" w:rsidR="00662E85" w:rsidRDefault="00825438">
            <w:pPr>
              <w:pStyle w:val="TableParagraph"/>
              <w:spacing w:before="76"/>
              <w:ind w:left="108"/>
              <w:rPr>
                <w:sz w:val="18"/>
              </w:rPr>
            </w:pPr>
            <w:r>
              <w:rPr>
                <w:sz w:val="18"/>
              </w:rPr>
              <w:t>RW</w:t>
            </w:r>
          </w:p>
        </w:tc>
        <w:tc>
          <w:tcPr>
            <w:tcW w:w="6425" w:type="dxa"/>
          </w:tcPr>
          <w:p w14:paraId="28C451B3" w14:textId="77777777" w:rsidR="00662E85" w:rsidRDefault="00825438">
            <w:pPr>
              <w:pStyle w:val="TableParagraph"/>
              <w:spacing w:before="76"/>
              <w:ind w:left="105"/>
              <w:rPr>
                <w:sz w:val="18"/>
              </w:rPr>
            </w:pPr>
            <w:r>
              <w:rPr>
                <w:sz w:val="18"/>
              </w:rPr>
              <w:t>The IPI_Enalbe register of the number 3 processor core</w:t>
            </w:r>
          </w:p>
        </w:tc>
        <w:tc>
          <w:tcPr>
            <w:tcW w:w="2268" w:type="dxa"/>
          </w:tcPr>
          <w:p w14:paraId="28C451B4" w14:textId="77777777" w:rsidR="00662E85" w:rsidRDefault="00825438">
            <w:pPr>
              <w:pStyle w:val="TableParagraph"/>
              <w:spacing w:before="76"/>
              <w:ind w:left="107"/>
              <w:rPr>
                <w:sz w:val="18"/>
              </w:rPr>
            </w:pPr>
            <w:r>
              <w:rPr>
                <w:sz w:val="18"/>
              </w:rPr>
              <w:t>0 x0</w:t>
            </w:r>
          </w:p>
        </w:tc>
      </w:tr>
      <w:tr w:rsidR="00662E85" w14:paraId="28C451BB" w14:textId="77777777">
        <w:trPr>
          <w:trHeight w:val="380"/>
        </w:trPr>
        <w:tc>
          <w:tcPr>
            <w:tcW w:w="2707" w:type="dxa"/>
          </w:tcPr>
          <w:p w14:paraId="28C451B6" w14:textId="77777777" w:rsidR="00662E85" w:rsidRDefault="00825438">
            <w:pPr>
              <w:pStyle w:val="TableParagraph"/>
              <w:spacing w:before="76"/>
              <w:ind w:left="107"/>
              <w:rPr>
                <w:sz w:val="18"/>
              </w:rPr>
            </w:pPr>
            <w:r>
              <w:rPr>
                <w:sz w:val="18"/>
              </w:rPr>
              <w:t>Core3_IPI_Set</w:t>
            </w:r>
          </w:p>
        </w:tc>
        <w:tc>
          <w:tcPr>
            <w:tcW w:w="1495" w:type="dxa"/>
          </w:tcPr>
          <w:p w14:paraId="28C451B7" w14:textId="77777777" w:rsidR="00662E85" w:rsidRDefault="00825438">
            <w:pPr>
              <w:pStyle w:val="TableParagraph"/>
              <w:spacing w:before="76"/>
              <w:ind w:left="107"/>
              <w:rPr>
                <w:sz w:val="18"/>
              </w:rPr>
            </w:pPr>
            <w:r>
              <w:rPr>
                <w:sz w:val="18"/>
              </w:rPr>
              <w:t>0 x3ff01308</w:t>
            </w:r>
          </w:p>
        </w:tc>
        <w:tc>
          <w:tcPr>
            <w:tcW w:w="727" w:type="dxa"/>
          </w:tcPr>
          <w:p w14:paraId="28C451B8" w14:textId="77777777" w:rsidR="00662E85" w:rsidRDefault="00825438">
            <w:pPr>
              <w:pStyle w:val="TableParagraph"/>
              <w:spacing w:before="76"/>
              <w:ind w:left="108"/>
              <w:rPr>
                <w:sz w:val="18"/>
              </w:rPr>
            </w:pPr>
            <w:r>
              <w:rPr>
                <w:sz w:val="18"/>
              </w:rPr>
              <w:t>send</w:t>
            </w:r>
          </w:p>
        </w:tc>
        <w:tc>
          <w:tcPr>
            <w:tcW w:w="6425" w:type="dxa"/>
          </w:tcPr>
          <w:p w14:paraId="28C451B9" w14:textId="77777777" w:rsidR="00662E85" w:rsidRDefault="00825438">
            <w:pPr>
              <w:pStyle w:val="TableParagraph"/>
              <w:spacing w:before="76"/>
              <w:ind w:left="105"/>
              <w:rPr>
                <w:sz w:val="18"/>
              </w:rPr>
            </w:pPr>
            <w:r>
              <w:rPr>
                <w:sz w:val="18"/>
              </w:rPr>
              <w:t>The IPI_Set register of the number 3 processor core</w:t>
            </w:r>
          </w:p>
        </w:tc>
        <w:tc>
          <w:tcPr>
            <w:tcW w:w="2268" w:type="dxa"/>
          </w:tcPr>
          <w:p w14:paraId="28C451BA" w14:textId="77777777" w:rsidR="00662E85" w:rsidRDefault="00662E85">
            <w:pPr>
              <w:pStyle w:val="TableParagraph"/>
              <w:rPr>
                <w:rFonts w:ascii="Times New Roman"/>
                <w:sz w:val="18"/>
              </w:rPr>
            </w:pPr>
          </w:p>
        </w:tc>
      </w:tr>
      <w:tr w:rsidR="00662E85" w14:paraId="28C451C1" w14:textId="77777777">
        <w:trPr>
          <w:trHeight w:val="380"/>
        </w:trPr>
        <w:tc>
          <w:tcPr>
            <w:tcW w:w="2707" w:type="dxa"/>
          </w:tcPr>
          <w:p w14:paraId="28C451BC" w14:textId="77777777" w:rsidR="00662E85" w:rsidRDefault="00825438">
            <w:pPr>
              <w:pStyle w:val="TableParagraph"/>
              <w:spacing w:before="76"/>
              <w:ind w:left="107"/>
              <w:rPr>
                <w:sz w:val="18"/>
              </w:rPr>
            </w:pPr>
            <w:r>
              <w:rPr>
                <w:sz w:val="18"/>
              </w:rPr>
              <w:t>Core3_IPI_Clear</w:t>
            </w:r>
          </w:p>
        </w:tc>
        <w:tc>
          <w:tcPr>
            <w:tcW w:w="1495" w:type="dxa"/>
          </w:tcPr>
          <w:p w14:paraId="28C451BD" w14:textId="77777777" w:rsidR="00662E85" w:rsidRDefault="00825438">
            <w:pPr>
              <w:pStyle w:val="TableParagraph"/>
              <w:spacing w:before="76"/>
              <w:ind w:left="107"/>
              <w:rPr>
                <w:sz w:val="18"/>
              </w:rPr>
            </w:pPr>
            <w:r>
              <w:rPr>
                <w:sz w:val="18"/>
              </w:rPr>
              <w:t>0 x3ff0130c</w:t>
            </w:r>
          </w:p>
        </w:tc>
        <w:tc>
          <w:tcPr>
            <w:tcW w:w="727" w:type="dxa"/>
          </w:tcPr>
          <w:p w14:paraId="28C451BE" w14:textId="77777777" w:rsidR="00662E85" w:rsidRDefault="00825438">
            <w:pPr>
              <w:pStyle w:val="TableParagraph"/>
              <w:spacing w:before="76"/>
              <w:ind w:left="108"/>
              <w:rPr>
                <w:sz w:val="18"/>
              </w:rPr>
            </w:pPr>
            <w:r>
              <w:rPr>
                <w:sz w:val="18"/>
              </w:rPr>
              <w:t>send</w:t>
            </w:r>
          </w:p>
        </w:tc>
        <w:tc>
          <w:tcPr>
            <w:tcW w:w="6425" w:type="dxa"/>
          </w:tcPr>
          <w:p w14:paraId="28C451BF" w14:textId="77777777" w:rsidR="00662E85" w:rsidRDefault="00825438">
            <w:pPr>
              <w:pStyle w:val="TableParagraph"/>
              <w:spacing w:before="76"/>
              <w:ind w:left="105"/>
              <w:rPr>
                <w:sz w:val="18"/>
              </w:rPr>
            </w:pPr>
            <w:r>
              <w:rPr>
                <w:sz w:val="18"/>
              </w:rPr>
              <w:t>The IPI_Clear register of the number 3 processor core</w:t>
            </w:r>
          </w:p>
        </w:tc>
        <w:tc>
          <w:tcPr>
            <w:tcW w:w="2268" w:type="dxa"/>
          </w:tcPr>
          <w:p w14:paraId="28C451C0" w14:textId="77777777" w:rsidR="00662E85" w:rsidRDefault="00662E85">
            <w:pPr>
              <w:pStyle w:val="TableParagraph"/>
              <w:rPr>
                <w:rFonts w:ascii="Times New Roman"/>
                <w:sz w:val="18"/>
              </w:rPr>
            </w:pPr>
          </w:p>
        </w:tc>
      </w:tr>
      <w:tr w:rsidR="00662E85" w14:paraId="28C451C7" w14:textId="77777777">
        <w:trPr>
          <w:trHeight w:val="383"/>
        </w:trPr>
        <w:tc>
          <w:tcPr>
            <w:tcW w:w="2707" w:type="dxa"/>
          </w:tcPr>
          <w:p w14:paraId="28C451C2" w14:textId="77777777" w:rsidR="00662E85" w:rsidRDefault="00825438">
            <w:pPr>
              <w:pStyle w:val="TableParagraph"/>
              <w:spacing w:before="76"/>
              <w:ind w:left="107"/>
              <w:rPr>
                <w:sz w:val="18"/>
              </w:rPr>
            </w:pPr>
            <w:r>
              <w:rPr>
                <w:sz w:val="18"/>
              </w:rPr>
              <w:t>Core3_MailBox0</w:t>
            </w:r>
          </w:p>
        </w:tc>
        <w:tc>
          <w:tcPr>
            <w:tcW w:w="1495" w:type="dxa"/>
          </w:tcPr>
          <w:p w14:paraId="28C451C3" w14:textId="77777777" w:rsidR="00662E85" w:rsidRDefault="00825438">
            <w:pPr>
              <w:pStyle w:val="TableParagraph"/>
              <w:spacing w:before="76"/>
              <w:ind w:left="107"/>
              <w:rPr>
                <w:sz w:val="18"/>
              </w:rPr>
            </w:pPr>
            <w:r>
              <w:rPr>
                <w:sz w:val="18"/>
              </w:rPr>
              <w:t>0 x3ff01320</w:t>
            </w:r>
          </w:p>
        </w:tc>
        <w:tc>
          <w:tcPr>
            <w:tcW w:w="727" w:type="dxa"/>
          </w:tcPr>
          <w:p w14:paraId="28C451C4" w14:textId="77777777" w:rsidR="00662E85" w:rsidRDefault="00825438">
            <w:pPr>
              <w:pStyle w:val="TableParagraph"/>
              <w:spacing w:before="76"/>
              <w:ind w:left="108"/>
              <w:rPr>
                <w:sz w:val="18"/>
              </w:rPr>
            </w:pPr>
            <w:r>
              <w:rPr>
                <w:sz w:val="18"/>
              </w:rPr>
              <w:t>RW</w:t>
            </w:r>
          </w:p>
        </w:tc>
        <w:tc>
          <w:tcPr>
            <w:tcW w:w="6425" w:type="dxa"/>
          </w:tcPr>
          <w:p w14:paraId="28C451C5" w14:textId="77777777" w:rsidR="00662E85" w:rsidRDefault="00825438">
            <w:pPr>
              <w:pStyle w:val="TableParagraph"/>
              <w:spacing w:before="76"/>
              <w:ind w:left="105"/>
              <w:rPr>
                <w:sz w:val="18"/>
              </w:rPr>
            </w:pPr>
            <w:r>
              <w:rPr>
                <w:sz w:val="18"/>
              </w:rPr>
              <w:t>Register IPI_MailBox0 for the number 3 processor core</w:t>
            </w:r>
          </w:p>
        </w:tc>
        <w:tc>
          <w:tcPr>
            <w:tcW w:w="2268" w:type="dxa"/>
          </w:tcPr>
          <w:p w14:paraId="28C451C6" w14:textId="77777777" w:rsidR="00662E85" w:rsidRDefault="00825438">
            <w:pPr>
              <w:pStyle w:val="TableParagraph"/>
              <w:spacing w:before="76"/>
              <w:ind w:left="108"/>
              <w:rPr>
                <w:sz w:val="18"/>
              </w:rPr>
            </w:pPr>
            <w:r>
              <w:rPr>
                <w:sz w:val="18"/>
              </w:rPr>
              <w:t>0 x0</w:t>
            </w:r>
          </w:p>
        </w:tc>
      </w:tr>
    </w:tbl>
    <w:p w14:paraId="28C451C8" w14:textId="77777777" w:rsidR="00662E85" w:rsidRDefault="00662E85">
      <w:pPr>
        <w:rPr>
          <w:sz w:val="18"/>
        </w:rPr>
        <w:sectPr w:rsidR="00662E85">
          <w:pgSz w:w="16840" w:h="11910" w:orient="landscape"/>
          <w:pgMar w:top="1220" w:right="1500" w:bottom="2120" w:left="1260" w:header="336" w:footer="1924" w:gutter="0"/>
          <w:cols w:space="720"/>
        </w:sectPr>
      </w:pPr>
    </w:p>
    <w:p w14:paraId="28C451C9" w14:textId="77777777" w:rsidR="00662E85" w:rsidRDefault="00662E85">
      <w:pPr>
        <w:pStyle w:val="a3"/>
        <w:rPr>
          <w:rFonts w:ascii="黑体"/>
          <w:sz w:val="20"/>
        </w:rPr>
      </w:pPr>
    </w:p>
    <w:p w14:paraId="28C451CA"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1D0" w14:textId="77777777">
        <w:trPr>
          <w:trHeight w:val="380"/>
        </w:trPr>
        <w:tc>
          <w:tcPr>
            <w:tcW w:w="2707" w:type="dxa"/>
          </w:tcPr>
          <w:p w14:paraId="28C451CB" w14:textId="77777777" w:rsidR="00662E85" w:rsidRDefault="00825438">
            <w:pPr>
              <w:pStyle w:val="TableParagraph"/>
              <w:spacing w:before="74"/>
              <w:ind w:left="107"/>
              <w:rPr>
                <w:sz w:val="18"/>
              </w:rPr>
            </w:pPr>
            <w:r>
              <w:rPr>
                <w:sz w:val="18"/>
              </w:rPr>
              <w:t>Core3_MailBox1</w:t>
            </w:r>
          </w:p>
        </w:tc>
        <w:tc>
          <w:tcPr>
            <w:tcW w:w="1495" w:type="dxa"/>
          </w:tcPr>
          <w:p w14:paraId="28C451CC" w14:textId="77777777" w:rsidR="00662E85" w:rsidRDefault="00825438">
            <w:pPr>
              <w:pStyle w:val="TableParagraph"/>
              <w:spacing w:before="74"/>
              <w:ind w:left="107"/>
              <w:rPr>
                <w:sz w:val="18"/>
              </w:rPr>
            </w:pPr>
            <w:r>
              <w:rPr>
                <w:sz w:val="18"/>
              </w:rPr>
              <w:t>0 x3ff01328</w:t>
            </w:r>
          </w:p>
        </w:tc>
        <w:tc>
          <w:tcPr>
            <w:tcW w:w="727" w:type="dxa"/>
          </w:tcPr>
          <w:p w14:paraId="28C451CD" w14:textId="77777777" w:rsidR="00662E85" w:rsidRDefault="00825438">
            <w:pPr>
              <w:pStyle w:val="TableParagraph"/>
              <w:spacing w:before="74"/>
              <w:ind w:left="108"/>
              <w:rPr>
                <w:sz w:val="18"/>
              </w:rPr>
            </w:pPr>
            <w:r>
              <w:rPr>
                <w:sz w:val="18"/>
              </w:rPr>
              <w:t>RW</w:t>
            </w:r>
          </w:p>
        </w:tc>
        <w:tc>
          <w:tcPr>
            <w:tcW w:w="6425" w:type="dxa"/>
          </w:tcPr>
          <w:p w14:paraId="28C451CE" w14:textId="77777777" w:rsidR="00662E85" w:rsidRDefault="00825438">
            <w:pPr>
              <w:pStyle w:val="TableParagraph"/>
              <w:spacing w:before="74"/>
              <w:ind w:left="105"/>
              <w:rPr>
                <w:sz w:val="18"/>
              </w:rPr>
            </w:pPr>
            <w:r>
              <w:rPr>
                <w:sz w:val="18"/>
              </w:rPr>
              <w:t>Register IPI_MailBox1 for the number 3 processor core</w:t>
            </w:r>
          </w:p>
        </w:tc>
        <w:tc>
          <w:tcPr>
            <w:tcW w:w="2268" w:type="dxa"/>
          </w:tcPr>
          <w:p w14:paraId="28C451CF" w14:textId="77777777" w:rsidR="00662E85" w:rsidRDefault="00825438">
            <w:pPr>
              <w:pStyle w:val="TableParagraph"/>
              <w:spacing w:before="74"/>
              <w:ind w:left="108"/>
              <w:rPr>
                <w:sz w:val="18"/>
              </w:rPr>
            </w:pPr>
            <w:r>
              <w:rPr>
                <w:sz w:val="18"/>
              </w:rPr>
              <w:t>0 x0</w:t>
            </w:r>
          </w:p>
        </w:tc>
      </w:tr>
      <w:tr w:rsidR="00662E85" w14:paraId="28C451D6" w14:textId="77777777">
        <w:trPr>
          <w:trHeight w:val="380"/>
        </w:trPr>
        <w:tc>
          <w:tcPr>
            <w:tcW w:w="2707" w:type="dxa"/>
          </w:tcPr>
          <w:p w14:paraId="28C451D1" w14:textId="77777777" w:rsidR="00662E85" w:rsidRDefault="00825438">
            <w:pPr>
              <w:pStyle w:val="TableParagraph"/>
              <w:spacing w:before="74"/>
              <w:ind w:left="107"/>
              <w:rPr>
                <w:sz w:val="18"/>
              </w:rPr>
            </w:pPr>
            <w:r>
              <w:rPr>
                <w:sz w:val="18"/>
              </w:rPr>
              <w:t>Core3_MailBox2</w:t>
            </w:r>
          </w:p>
        </w:tc>
        <w:tc>
          <w:tcPr>
            <w:tcW w:w="1495" w:type="dxa"/>
          </w:tcPr>
          <w:p w14:paraId="28C451D2" w14:textId="77777777" w:rsidR="00662E85" w:rsidRDefault="00825438">
            <w:pPr>
              <w:pStyle w:val="TableParagraph"/>
              <w:spacing w:before="74"/>
              <w:ind w:left="107"/>
              <w:rPr>
                <w:sz w:val="18"/>
              </w:rPr>
            </w:pPr>
            <w:r>
              <w:rPr>
                <w:sz w:val="18"/>
              </w:rPr>
              <w:t>0 x3ff01330</w:t>
            </w:r>
          </w:p>
        </w:tc>
        <w:tc>
          <w:tcPr>
            <w:tcW w:w="727" w:type="dxa"/>
          </w:tcPr>
          <w:p w14:paraId="28C451D3" w14:textId="77777777" w:rsidR="00662E85" w:rsidRDefault="00825438">
            <w:pPr>
              <w:pStyle w:val="TableParagraph"/>
              <w:spacing w:before="74"/>
              <w:ind w:left="108"/>
              <w:rPr>
                <w:sz w:val="18"/>
              </w:rPr>
            </w:pPr>
            <w:r>
              <w:rPr>
                <w:sz w:val="18"/>
              </w:rPr>
              <w:t>RW</w:t>
            </w:r>
          </w:p>
        </w:tc>
        <w:tc>
          <w:tcPr>
            <w:tcW w:w="6425" w:type="dxa"/>
          </w:tcPr>
          <w:p w14:paraId="28C451D4" w14:textId="77777777" w:rsidR="00662E85" w:rsidRDefault="00825438">
            <w:pPr>
              <w:pStyle w:val="TableParagraph"/>
              <w:spacing w:before="74"/>
              <w:ind w:left="105"/>
              <w:rPr>
                <w:sz w:val="18"/>
              </w:rPr>
            </w:pPr>
            <w:r>
              <w:rPr>
                <w:sz w:val="18"/>
              </w:rPr>
              <w:t>The IPI_MailBox2 register of the number 3 processor core</w:t>
            </w:r>
          </w:p>
        </w:tc>
        <w:tc>
          <w:tcPr>
            <w:tcW w:w="2268" w:type="dxa"/>
          </w:tcPr>
          <w:p w14:paraId="28C451D5" w14:textId="77777777" w:rsidR="00662E85" w:rsidRDefault="00825438">
            <w:pPr>
              <w:pStyle w:val="TableParagraph"/>
              <w:spacing w:before="74"/>
              <w:ind w:left="108"/>
              <w:rPr>
                <w:sz w:val="18"/>
              </w:rPr>
            </w:pPr>
            <w:r>
              <w:rPr>
                <w:sz w:val="18"/>
              </w:rPr>
              <w:t>0 x0</w:t>
            </w:r>
          </w:p>
        </w:tc>
      </w:tr>
      <w:tr w:rsidR="00662E85" w14:paraId="28C451DC" w14:textId="77777777">
        <w:trPr>
          <w:trHeight w:val="380"/>
        </w:trPr>
        <w:tc>
          <w:tcPr>
            <w:tcW w:w="2707" w:type="dxa"/>
          </w:tcPr>
          <w:p w14:paraId="28C451D7" w14:textId="77777777" w:rsidR="00662E85" w:rsidRDefault="00825438">
            <w:pPr>
              <w:pStyle w:val="TableParagraph"/>
              <w:spacing w:before="74"/>
              <w:ind w:left="107"/>
              <w:rPr>
                <w:sz w:val="18"/>
              </w:rPr>
            </w:pPr>
            <w:r>
              <w:rPr>
                <w:sz w:val="18"/>
              </w:rPr>
              <w:t>Core3_MailBox3</w:t>
            </w:r>
          </w:p>
        </w:tc>
        <w:tc>
          <w:tcPr>
            <w:tcW w:w="1495" w:type="dxa"/>
          </w:tcPr>
          <w:p w14:paraId="28C451D8" w14:textId="77777777" w:rsidR="00662E85" w:rsidRDefault="00825438">
            <w:pPr>
              <w:pStyle w:val="TableParagraph"/>
              <w:spacing w:before="74"/>
              <w:ind w:left="107"/>
              <w:rPr>
                <w:sz w:val="18"/>
              </w:rPr>
            </w:pPr>
            <w:r>
              <w:rPr>
                <w:sz w:val="18"/>
              </w:rPr>
              <w:t>0 x3ff01338</w:t>
            </w:r>
          </w:p>
        </w:tc>
        <w:tc>
          <w:tcPr>
            <w:tcW w:w="727" w:type="dxa"/>
          </w:tcPr>
          <w:p w14:paraId="28C451D9" w14:textId="77777777" w:rsidR="00662E85" w:rsidRDefault="00825438">
            <w:pPr>
              <w:pStyle w:val="TableParagraph"/>
              <w:spacing w:before="74"/>
              <w:ind w:left="108"/>
              <w:rPr>
                <w:sz w:val="18"/>
              </w:rPr>
            </w:pPr>
            <w:r>
              <w:rPr>
                <w:sz w:val="18"/>
              </w:rPr>
              <w:t>RW</w:t>
            </w:r>
          </w:p>
        </w:tc>
        <w:tc>
          <w:tcPr>
            <w:tcW w:w="6425" w:type="dxa"/>
          </w:tcPr>
          <w:p w14:paraId="28C451DA" w14:textId="77777777" w:rsidR="00662E85" w:rsidRDefault="00825438">
            <w:pPr>
              <w:pStyle w:val="TableParagraph"/>
              <w:spacing w:before="74"/>
              <w:ind w:left="105"/>
              <w:rPr>
                <w:sz w:val="18"/>
              </w:rPr>
            </w:pPr>
            <w:r>
              <w:rPr>
                <w:sz w:val="18"/>
              </w:rPr>
              <w:t>The IPI_MailBox3 register of the number 3 processor core</w:t>
            </w:r>
          </w:p>
        </w:tc>
        <w:tc>
          <w:tcPr>
            <w:tcW w:w="2268" w:type="dxa"/>
          </w:tcPr>
          <w:p w14:paraId="28C451DB" w14:textId="77777777" w:rsidR="00662E85" w:rsidRDefault="00825438">
            <w:pPr>
              <w:pStyle w:val="TableParagraph"/>
              <w:spacing w:before="74"/>
              <w:ind w:left="108"/>
              <w:rPr>
                <w:sz w:val="18"/>
              </w:rPr>
            </w:pPr>
            <w:r>
              <w:rPr>
                <w:sz w:val="18"/>
              </w:rPr>
              <w:t>0 x0</w:t>
            </w:r>
          </w:p>
        </w:tc>
      </w:tr>
      <w:tr w:rsidR="00662E85" w14:paraId="28C451E2" w14:textId="77777777">
        <w:trPr>
          <w:trHeight w:val="380"/>
        </w:trPr>
        <w:tc>
          <w:tcPr>
            <w:tcW w:w="2707" w:type="dxa"/>
          </w:tcPr>
          <w:p w14:paraId="28C451DD" w14:textId="77777777" w:rsidR="00662E85" w:rsidRDefault="00825438">
            <w:pPr>
              <w:pStyle w:val="TableParagraph"/>
              <w:spacing w:before="76"/>
              <w:ind w:left="107"/>
              <w:rPr>
                <w:sz w:val="18"/>
              </w:rPr>
            </w:pPr>
            <w:r>
              <w:rPr>
                <w:color w:val="E26B0A"/>
                <w:sz w:val="18"/>
              </w:rPr>
              <w:t>Core3_int_interval</w:t>
            </w:r>
          </w:p>
        </w:tc>
        <w:tc>
          <w:tcPr>
            <w:tcW w:w="1495" w:type="dxa"/>
          </w:tcPr>
          <w:p w14:paraId="28C451DE" w14:textId="77777777" w:rsidR="00662E85" w:rsidRDefault="00825438">
            <w:pPr>
              <w:pStyle w:val="TableParagraph"/>
              <w:spacing w:before="76"/>
              <w:ind w:left="107"/>
              <w:rPr>
                <w:sz w:val="18"/>
              </w:rPr>
            </w:pPr>
            <w:r>
              <w:rPr>
                <w:color w:val="E26B0A"/>
                <w:sz w:val="18"/>
              </w:rPr>
              <w:t>0 x3ff01360</w:t>
            </w:r>
          </w:p>
        </w:tc>
        <w:tc>
          <w:tcPr>
            <w:tcW w:w="727" w:type="dxa"/>
          </w:tcPr>
          <w:p w14:paraId="28C451DF" w14:textId="77777777" w:rsidR="00662E85" w:rsidRDefault="00825438">
            <w:pPr>
              <w:pStyle w:val="TableParagraph"/>
              <w:spacing w:before="76"/>
              <w:ind w:left="108"/>
              <w:rPr>
                <w:sz w:val="18"/>
              </w:rPr>
            </w:pPr>
            <w:r>
              <w:rPr>
                <w:color w:val="E26B0A"/>
                <w:sz w:val="18"/>
              </w:rPr>
              <w:t>RW</w:t>
            </w:r>
          </w:p>
        </w:tc>
        <w:tc>
          <w:tcPr>
            <w:tcW w:w="6425" w:type="dxa"/>
          </w:tcPr>
          <w:p w14:paraId="28C451E0" w14:textId="77777777" w:rsidR="00662E85" w:rsidRDefault="00662E85">
            <w:pPr>
              <w:pStyle w:val="TableParagraph"/>
              <w:rPr>
                <w:rFonts w:ascii="Times New Roman"/>
                <w:sz w:val="18"/>
              </w:rPr>
            </w:pPr>
          </w:p>
        </w:tc>
        <w:tc>
          <w:tcPr>
            <w:tcW w:w="2268" w:type="dxa"/>
          </w:tcPr>
          <w:p w14:paraId="28C451E1" w14:textId="77777777" w:rsidR="00662E85" w:rsidRDefault="00662E85">
            <w:pPr>
              <w:pStyle w:val="TableParagraph"/>
              <w:rPr>
                <w:rFonts w:ascii="Times New Roman"/>
                <w:sz w:val="18"/>
              </w:rPr>
            </w:pPr>
          </w:p>
        </w:tc>
      </w:tr>
      <w:tr w:rsidR="00662E85" w14:paraId="28C451E8" w14:textId="77777777">
        <w:trPr>
          <w:trHeight w:val="380"/>
        </w:trPr>
        <w:tc>
          <w:tcPr>
            <w:tcW w:w="2707" w:type="dxa"/>
          </w:tcPr>
          <w:p w14:paraId="28C451E3" w14:textId="77777777" w:rsidR="00662E85" w:rsidRDefault="00825438">
            <w:pPr>
              <w:pStyle w:val="TableParagraph"/>
              <w:spacing w:before="76"/>
              <w:ind w:left="107"/>
              <w:rPr>
                <w:sz w:val="18"/>
              </w:rPr>
            </w:pPr>
            <w:r>
              <w:rPr>
                <w:color w:val="E26B0A"/>
                <w:sz w:val="18"/>
              </w:rPr>
              <w:t>Core3_int_compare</w:t>
            </w:r>
          </w:p>
        </w:tc>
        <w:tc>
          <w:tcPr>
            <w:tcW w:w="1495" w:type="dxa"/>
          </w:tcPr>
          <w:p w14:paraId="28C451E4" w14:textId="77777777" w:rsidR="00662E85" w:rsidRDefault="00825438">
            <w:pPr>
              <w:pStyle w:val="TableParagraph"/>
              <w:spacing w:before="76"/>
              <w:ind w:left="107"/>
              <w:rPr>
                <w:sz w:val="18"/>
              </w:rPr>
            </w:pPr>
            <w:r>
              <w:rPr>
                <w:color w:val="E26B0A"/>
                <w:sz w:val="18"/>
              </w:rPr>
              <w:t>0 x3ff01368</w:t>
            </w:r>
          </w:p>
        </w:tc>
        <w:tc>
          <w:tcPr>
            <w:tcW w:w="727" w:type="dxa"/>
          </w:tcPr>
          <w:p w14:paraId="28C451E5" w14:textId="77777777" w:rsidR="00662E85" w:rsidRDefault="00825438">
            <w:pPr>
              <w:pStyle w:val="TableParagraph"/>
              <w:spacing w:before="76"/>
              <w:ind w:left="108"/>
              <w:rPr>
                <w:sz w:val="18"/>
              </w:rPr>
            </w:pPr>
            <w:r>
              <w:rPr>
                <w:color w:val="E26B0A"/>
                <w:sz w:val="18"/>
              </w:rPr>
              <w:t>RW</w:t>
            </w:r>
          </w:p>
        </w:tc>
        <w:tc>
          <w:tcPr>
            <w:tcW w:w="6425" w:type="dxa"/>
          </w:tcPr>
          <w:p w14:paraId="28C451E6" w14:textId="77777777" w:rsidR="00662E85" w:rsidRDefault="00662E85">
            <w:pPr>
              <w:pStyle w:val="TableParagraph"/>
              <w:rPr>
                <w:rFonts w:ascii="Times New Roman"/>
                <w:sz w:val="18"/>
              </w:rPr>
            </w:pPr>
          </w:p>
        </w:tc>
        <w:tc>
          <w:tcPr>
            <w:tcW w:w="2268" w:type="dxa"/>
          </w:tcPr>
          <w:p w14:paraId="28C451E7" w14:textId="77777777" w:rsidR="00662E85" w:rsidRDefault="00662E85">
            <w:pPr>
              <w:pStyle w:val="TableParagraph"/>
              <w:rPr>
                <w:rFonts w:ascii="Times New Roman"/>
                <w:sz w:val="18"/>
              </w:rPr>
            </w:pPr>
          </w:p>
        </w:tc>
      </w:tr>
      <w:tr w:rsidR="00662E85" w14:paraId="28C451EE" w14:textId="77777777">
        <w:trPr>
          <w:trHeight w:val="380"/>
        </w:trPr>
        <w:tc>
          <w:tcPr>
            <w:tcW w:w="2707" w:type="dxa"/>
          </w:tcPr>
          <w:p w14:paraId="28C451E9" w14:textId="77777777" w:rsidR="00662E85" w:rsidRDefault="00825438">
            <w:pPr>
              <w:pStyle w:val="TableParagraph"/>
              <w:spacing w:before="76"/>
              <w:ind w:left="107"/>
              <w:rPr>
                <w:sz w:val="18"/>
              </w:rPr>
            </w:pPr>
            <w:r>
              <w:rPr>
                <w:sz w:val="18"/>
              </w:rPr>
              <w:t>Int Entry [0 -- 31]</w:t>
            </w:r>
          </w:p>
        </w:tc>
        <w:tc>
          <w:tcPr>
            <w:tcW w:w="1495" w:type="dxa"/>
          </w:tcPr>
          <w:p w14:paraId="28C451EA" w14:textId="77777777" w:rsidR="00662E85" w:rsidRDefault="00825438">
            <w:pPr>
              <w:pStyle w:val="TableParagraph"/>
              <w:spacing w:before="76"/>
              <w:ind w:left="107"/>
              <w:rPr>
                <w:sz w:val="18"/>
              </w:rPr>
            </w:pPr>
            <w:r>
              <w:rPr>
                <w:sz w:val="18"/>
              </w:rPr>
              <w:t>0 x3ff01400</w:t>
            </w:r>
          </w:p>
        </w:tc>
        <w:tc>
          <w:tcPr>
            <w:tcW w:w="727" w:type="dxa"/>
          </w:tcPr>
          <w:p w14:paraId="28C451EB" w14:textId="77777777" w:rsidR="00662E85" w:rsidRDefault="00825438">
            <w:pPr>
              <w:pStyle w:val="TableParagraph"/>
              <w:spacing w:before="76"/>
              <w:ind w:left="108"/>
              <w:rPr>
                <w:sz w:val="18"/>
              </w:rPr>
            </w:pPr>
            <w:r>
              <w:rPr>
                <w:sz w:val="18"/>
              </w:rPr>
              <w:t>RW</w:t>
            </w:r>
          </w:p>
        </w:tc>
        <w:tc>
          <w:tcPr>
            <w:tcW w:w="6425" w:type="dxa"/>
          </w:tcPr>
          <w:p w14:paraId="28C451EC" w14:textId="77777777" w:rsidR="00662E85" w:rsidRDefault="00825438">
            <w:pPr>
              <w:pStyle w:val="TableParagraph"/>
              <w:spacing w:before="76"/>
              <w:ind w:left="105"/>
              <w:rPr>
                <w:sz w:val="18"/>
              </w:rPr>
            </w:pPr>
            <w:r>
              <w:rPr>
                <w:sz w:val="18"/>
              </w:rPr>
              <w:t>32 8-bit interrupt routing registers</w:t>
            </w:r>
          </w:p>
        </w:tc>
        <w:tc>
          <w:tcPr>
            <w:tcW w:w="2268" w:type="dxa"/>
          </w:tcPr>
          <w:p w14:paraId="28C451ED" w14:textId="77777777" w:rsidR="00662E85" w:rsidRDefault="00825438">
            <w:pPr>
              <w:pStyle w:val="TableParagraph"/>
              <w:spacing w:before="76"/>
              <w:ind w:left="108"/>
              <w:rPr>
                <w:sz w:val="18"/>
              </w:rPr>
            </w:pPr>
            <w:r>
              <w:rPr>
                <w:sz w:val="18"/>
              </w:rPr>
              <w:t>0 x0</w:t>
            </w:r>
          </w:p>
        </w:tc>
      </w:tr>
      <w:tr w:rsidR="00662E85" w14:paraId="28C451F4" w14:textId="77777777">
        <w:trPr>
          <w:trHeight w:val="383"/>
        </w:trPr>
        <w:tc>
          <w:tcPr>
            <w:tcW w:w="2707" w:type="dxa"/>
          </w:tcPr>
          <w:p w14:paraId="28C451EF" w14:textId="77777777" w:rsidR="00662E85" w:rsidRDefault="00825438">
            <w:pPr>
              <w:pStyle w:val="TableParagraph"/>
              <w:spacing w:before="76"/>
              <w:ind w:left="107"/>
              <w:rPr>
                <w:sz w:val="18"/>
              </w:rPr>
            </w:pPr>
            <w:r>
              <w:rPr>
                <w:sz w:val="18"/>
              </w:rPr>
              <w:t>Intisr</w:t>
            </w:r>
          </w:p>
        </w:tc>
        <w:tc>
          <w:tcPr>
            <w:tcW w:w="1495" w:type="dxa"/>
          </w:tcPr>
          <w:p w14:paraId="28C451F0" w14:textId="77777777" w:rsidR="00662E85" w:rsidRDefault="00825438">
            <w:pPr>
              <w:pStyle w:val="TableParagraph"/>
              <w:spacing w:before="76"/>
              <w:ind w:left="107"/>
              <w:rPr>
                <w:sz w:val="18"/>
              </w:rPr>
            </w:pPr>
            <w:r>
              <w:rPr>
                <w:sz w:val="18"/>
              </w:rPr>
              <w:t>0 x3ff01420</w:t>
            </w:r>
          </w:p>
        </w:tc>
        <w:tc>
          <w:tcPr>
            <w:tcW w:w="727" w:type="dxa"/>
          </w:tcPr>
          <w:p w14:paraId="28C451F1" w14:textId="77777777" w:rsidR="00662E85" w:rsidRDefault="00825438">
            <w:pPr>
              <w:pStyle w:val="TableParagraph"/>
              <w:spacing w:before="76"/>
              <w:ind w:left="108"/>
              <w:rPr>
                <w:sz w:val="18"/>
              </w:rPr>
            </w:pPr>
            <w:r>
              <w:rPr>
                <w:sz w:val="18"/>
              </w:rPr>
              <w:t>RO</w:t>
            </w:r>
          </w:p>
        </w:tc>
        <w:tc>
          <w:tcPr>
            <w:tcW w:w="6425" w:type="dxa"/>
          </w:tcPr>
          <w:p w14:paraId="28C451F2" w14:textId="77777777" w:rsidR="00662E85" w:rsidRDefault="00825438">
            <w:pPr>
              <w:pStyle w:val="TableParagraph"/>
              <w:spacing w:before="76"/>
              <w:ind w:left="105"/>
              <w:rPr>
                <w:sz w:val="18"/>
              </w:rPr>
            </w:pPr>
            <w:r>
              <w:rPr>
                <w:sz w:val="18"/>
              </w:rPr>
              <w:t>32-bit interrupt status register</w:t>
            </w:r>
          </w:p>
        </w:tc>
        <w:tc>
          <w:tcPr>
            <w:tcW w:w="2268" w:type="dxa"/>
          </w:tcPr>
          <w:p w14:paraId="28C451F3" w14:textId="77777777" w:rsidR="00662E85" w:rsidRDefault="00662E85">
            <w:pPr>
              <w:pStyle w:val="TableParagraph"/>
              <w:rPr>
                <w:rFonts w:ascii="Times New Roman"/>
                <w:sz w:val="18"/>
              </w:rPr>
            </w:pPr>
          </w:p>
        </w:tc>
      </w:tr>
      <w:tr w:rsidR="00662E85" w14:paraId="28C451FA" w14:textId="77777777">
        <w:trPr>
          <w:trHeight w:val="380"/>
        </w:trPr>
        <w:tc>
          <w:tcPr>
            <w:tcW w:w="2707" w:type="dxa"/>
          </w:tcPr>
          <w:p w14:paraId="28C451F5" w14:textId="77777777" w:rsidR="00662E85" w:rsidRDefault="00825438">
            <w:pPr>
              <w:pStyle w:val="TableParagraph"/>
              <w:spacing w:before="74"/>
              <w:ind w:left="107"/>
              <w:rPr>
                <w:sz w:val="18"/>
              </w:rPr>
            </w:pPr>
            <w:r>
              <w:rPr>
                <w:sz w:val="18"/>
              </w:rPr>
              <w:t>Inten</w:t>
            </w:r>
          </w:p>
        </w:tc>
        <w:tc>
          <w:tcPr>
            <w:tcW w:w="1495" w:type="dxa"/>
          </w:tcPr>
          <w:p w14:paraId="28C451F6" w14:textId="77777777" w:rsidR="00662E85" w:rsidRDefault="00825438">
            <w:pPr>
              <w:pStyle w:val="TableParagraph"/>
              <w:spacing w:before="74"/>
              <w:ind w:left="107"/>
              <w:rPr>
                <w:sz w:val="18"/>
              </w:rPr>
            </w:pPr>
            <w:r>
              <w:rPr>
                <w:sz w:val="18"/>
              </w:rPr>
              <w:t>0 x3ff01424</w:t>
            </w:r>
          </w:p>
        </w:tc>
        <w:tc>
          <w:tcPr>
            <w:tcW w:w="727" w:type="dxa"/>
          </w:tcPr>
          <w:p w14:paraId="28C451F7" w14:textId="77777777" w:rsidR="00662E85" w:rsidRDefault="00825438">
            <w:pPr>
              <w:pStyle w:val="TableParagraph"/>
              <w:spacing w:before="74"/>
              <w:ind w:left="108"/>
              <w:rPr>
                <w:sz w:val="18"/>
              </w:rPr>
            </w:pPr>
            <w:r>
              <w:rPr>
                <w:sz w:val="18"/>
              </w:rPr>
              <w:t>RO</w:t>
            </w:r>
          </w:p>
        </w:tc>
        <w:tc>
          <w:tcPr>
            <w:tcW w:w="6425" w:type="dxa"/>
          </w:tcPr>
          <w:p w14:paraId="28C451F8" w14:textId="77777777" w:rsidR="00662E85" w:rsidRDefault="00825438">
            <w:pPr>
              <w:pStyle w:val="TableParagraph"/>
              <w:spacing w:before="74"/>
              <w:ind w:left="105"/>
              <w:rPr>
                <w:sz w:val="18"/>
                <w:lang w:eastAsia="zh-CN"/>
              </w:rPr>
            </w:pPr>
            <w:r>
              <w:rPr>
                <w:sz w:val="18"/>
                <w:lang w:eastAsia="zh-CN"/>
              </w:rPr>
              <w:t>32-bit interrupt enabled status register</w:t>
            </w:r>
          </w:p>
        </w:tc>
        <w:tc>
          <w:tcPr>
            <w:tcW w:w="2268" w:type="dxa"/>
          </w:tcPr>
          <w:p w14:paraId="28C451F9" w14:textId="77777777" w:rsidR="00662E85" w:rsidRDefault="00662E85">
            <w:pPr>
              <w:pStyle w:val="TableParagraph"/>
              <w:rPr>
                <w:rFonts w:ascii="Times New Roman"/>
                <w:sz w:val="18"/>
                <w:lang w:eastAsia="zh-CN"/>
              </w:rPr>
            </w:pPr>
          </w:p>
        </w:tc>
      </w:tr>
      <w:tr w:rsidR="00662E85" w14:paraId="28C45200" w14:textId="77777777">
        <w:trPr>
          <w:trHeight w:val="380"/>
        </w:trPr>
        <w:tc>
          <w:tcPr>
            <w:tcW w:w="2707" w:type="dxa"/>
          </w:tcPr>
          <w:p w14:paraId="28C451FB" w14:textId="77777777" w:rsidR="00662E85" w:rsidRDefault="00825438">
            <w:pPr>
              <w:pStyle w:val="TableParagraph"/>
              <w:spacing w:before="74"/>
              <w:ind w:left="107"/>
              <w:rPr>
                <w:sz w:val="18"/>
              </w:rPr>
            </w:pPr>
            <w:r>
              <w:rPr>
                <w:sz w:val="18"/>
              </w:rPr>
              <w:t>Intenset</w:t>
            </w:r>
          </w:p>
        </w:tc>
        <w:tc>
          <w:tcPr>
            <w:tcW w:w="1495" w:type="dxa"/>
          </w:tcPr>
          <w:p w14:paraId="28C451FC" w14:textId="77777777" w:rsidR="00662E85" w:rsidRDefault="00825438">
            <w:pPr>
              <w:pStyle w:val="TableParagraph"/>
              <w:spacing w:before="74"/>
              <w:ind w:left="107"/>
              <w:rPr>
                <w:sz w:val="18"/>
              </w:rPr>
            </w:pPr>
            <w:r>
              <w:rPr>
                <w:sz w:val="18"/>
              </w:rPr>
              <w:t>0 x3ff01428</w:t>
            </w:r>
          </w:p>
        </w:tc>
        <w:tc>
          <w:tcPr>
            <w:tcW w:w="727" w:type="dxa"/>
          </w:tcPr>
          <w:p w14:paraId="28C451FD" w14:textId="77777777" w:rsidR="00662E85" w:rsidRDefault="00825438">
            <w:pPr>
              <w:pStyle w:val="TableParagraph"/>
              <w:spacing w:before="74"/>
              <w:ind w:left="108"/>
              <w:rPr>
                <w:sz w:val="18"/>
              </w:rPr>
            </w:pPr>
            <w:r>
              <w:rPr>
                <w:sz w:val="18"/>
              </w:rPr>
              <w:t>send</w:t>
            </w:r>
          </w:p>
        </w:tc>
        <w:tc>
          <w:tcPr>
            <w:tcW w:w="6425" w:type="dxa"/>
          </w:tcPr>
          <w:p w14:paraId="28C451FE" w14:textId="77777777" w:rsidR="00662E85" w:rsidRDefault="00825438">
            <w:pPr>
              <w:pStyle w:val="TableParagraph"/>
              <w:spacing w:before="74"/>
              <w:ind w:left="105"/>
              <w:rPr>
                <w:sz w:val="18"/>
              </w:rPr>
            </w:pPr>
            <w:r>
              <w:rPr>
                <w:sz w:val="18"/>
              </w:rPr>
              <w:t>The 32-bit setting enables the register</w:t>
            </w:r>
          </w:p>
        </w:tc>
        <w:tc>
          <w:tcPr>
            <w:tcW w:w="2268" w:type="dxa"/>
          </w:tcPr>
          <w:p w14:paraId="28C451FF" w14:textId="77777777" w:rsidR="00662E85" w:rsidRDefault="00662E85">
            <w:pPr>
              <w:pStyle w:val="TableParagraph"/>
              <w:rPr>
                <w:rFonts w:ascii="Times New Roman"/>
                <w:sz w:val="18"/>
              </w:rPr>
            </w:pPr>
          </w:p>
        </w:tc>
      </w:tr>
      <w:tr w:rsidR="00662E85" w14:paraId="28C45206" w14:textId="77777777">
        <w:trPr>
          <w:trHeight w:val="380"/>
        </w:trPr>
        <w:tc>
          <w:tcPr>
            <w:tcW w:w="2707" w:type="dxa"/>
          </w:tcPr>
          <w:p w14:paraId="28C45201" w14:textId="77777777" w:rsidR="00662E85" w:rsidRDefault="00825438">
            <w:pPr>
              <w:pStyle w:val="TableParagraph"/>
              <w:spacing w:before="74"/>
              <w:ind w:left="107"/>
              <w:rPr>
                <w:sz w:val="18"/>
              </w:rPr>
            </w:pPr>
            <w:r>
              <w:rPr>
                <w:sz w:val="18"/>
              </w:rPr>
              <w:t>Intenclr</w:t>
            </w:r>
          </w:p>
        </w:tc>
        <w:tc>
          <w:tcPr>
            <w:tcW w:w="1495" w:type="dxa"/>
          </w:tcPr>
          <w:p w14:paraId="28C45202" w14:textId="77777777" w:rsidR="00662E85" w:rsidRDefault="00825438">
            <w:pPr>
              <w:pStyle w:val="TableParagraph"/>
              <w:spacing w:before="74"/>
              <w:ind w:left="107"/>
              <w:rPr>
                <w:sz w:val="18"/>
              </w:rPr>
            </w:pPr>
            <w:r>
              <w:rPr>
                <w:sz w:val="18"/>
              </w:rPr>
              <w:t>0 x3ff0142c</w:t>
            </w:r>
          </w:p>
        </w:tc>
        <w:tc>
          <w:tcPr>
            <w:tcW w:w="727" w:type="dxa"/>
          </w:tcPr>
          <w:p w14:paraId="28C45203" w14:textId="77777777" w:rsidR="00662E85" w:rsidRDefault="00825438">
            <w:pPr>
              <w:pStyle w:val="TableParagraph"/>
              <w:spacing w:before="74"/>
              <w:ind w:left="108"/>
              <w:rPr>
                <w:sz w:val="18"/>
              </w:rPr>
            </w:pPr>
            <w:r>
              <w:rPr>
                <w:sz w:val="18"/>
              </w:rPr>
              <w:t>send</w:t>
            </w:r>
          </w:p>
        </w:tc>
        <w:tc>
          <w:tcPr>
            <w:tcW w:w="6425" w:type="dxa"/>
          </w:tcPr>
          <w:p w14:paraId="28C45204" w14:textId="77777777" w:rsidR="00662E85" w:rsidRDefault="00825438">
            <w:pPr>
              <w:pStyle w:val="TableParagraph"/>
              <w:spacing w:before="74"/>
              <w:ind w:left="105"/>
              <w:rPr>
                <w:sz w:val="18"/>
                <w:lang w:eastAsia="zh-CN"/>
              </w:rPr>
            </w:pPr>
            <w:r>
              <w:rPr>
                <w:color w:val="FF0000"/>
                <w:sz w:val="18"/>
                <w:lang w:eastAsia="zh-CN"/>
              </w:rPr>
              <w:t>32-bit clear enable registers and pulse-triggered interrupts</w:t>
            </w:r>
          </w:p>
        </w:tc>
        <w:tc>
          <w:tcPr>
            <w:tcW w:w="2268" w:type="dxa"/>
          </w:tcPr>
          <w:p w14:paraId="28C45205" w14:textId="77777777" w:rsidR="00662E85" w:rsidRDefault="00662E85">
            <w:pPr>
              <w:pStyle w:val="TableParagraph"/>
              <w:rPr>
                <w:rFonts w:ascii="Times New Roman"/>
                <w:sz w:val="18"/>
                <w:lang w:eastAsia="zh-CN"/>
              </w:rPr>
            </w:pPr>
          </w:p>
        </w:tc>
      </w:tr>
      <w:tr w:rsidR="00662E85" w14:paraId="28C4520C" w14:textId="77777777">
        <w:trPr>
          <w:trHeight w:val="380"/>
        </w:trPr>
        <w:tc>
          <w:tcPr>
            <w:tcW w:w="2707" w:type="dxa"/>
          </w:tcPr>
          <w:p w14:paraId="28C45207" w14:textId="77777777" w:rsidR="00662E85" w:rsidRDefault="00825438">
            <w:pPr>
              <w:pStyle w:val="TableParagraph"/>
              <w:spacing w:before="74"/>
              <w:ind w:left="107"/>
              <w:rPr>
                <w:sz w:val="18"/>
              </w:rPr>
            </w:pPr>
            <w:r>
              <w:rPr>
                <w:sz w:val="18"/>
              </w:rPr>
              <w:t>Intpol</w:t>
            </w:r>
          </w:p>
        </w:tc>
        <w:tc>
          <w:tcPr>
            <w:tcW w:w="1495" w:type="dxa"/>
          </w:tcPr>
          <w:p w14:paraId="28C45208" w14:textId="77777777" w:rsidR="00662E85" w:rsidRDefault="00825438">
            <w:pPr>
              <w:pStyle w:val="TableParagraph"/>
              <w:spacing w:before="74"/>
              <w:ind w:left="107"/>
              <w:rPr>
                <w:sz w:val="18"/>
              </w:rPr>
            </w:pPr>
            <w:r>
              <w:rPr>
                <w:sz w:val="18"/>
              </w:rPr>
              <w:t>0 x3ff01430</w:t>
            </w:r>
          </w:p>
        </w:tc>
        <w:tc>
          <w:tcPr>
            <w:tcW w:w="727" w:type="dxa"/>
          </w:tcPr>
          <w:p w14:paraId="28C45209" w14:textId="77777777" w:rsidR="00662E85" w:rsidRDefault="00825438">
            <w:pPr>
              <w:pStyle w:val="TableParagraph"/>
              <w:spacing w:before="74"/>
              <w:ind w:left="108"/>
              <w:rPr>
                <w:sz w:val="18"/>
              </w:rPr>
            </w:pPr>
            <w:r>
              <w:rPr>
                <w:sz w:val="18"/>
              </w:rPr>
              <w:t>send</w:t>
            </w:r>
          </w:p>
        </w:tc>
        <w:tc>
          <w:tcPr>
            <w:tcW w:w="6425" w:type="dxa"/>
          </w:tcPr>
          <w:p w14:paraId="28C4520A" w14:textId="77777777" w:rsidR="00662E85" w:rsidRDefault="00825438">
            <w:pPr>
              <w:pStyle w:val="TableParagraph"/>
              <w:spacing w:before="74"/>
              <w:ind w:left="105"/>
              <w:rPr>
                <w:sz w:val="18"/>
              </w:rPr>
            </w:pPr>
            <w:r>
              <w:rPr>
                <w:sz w:val="18"/>
              </w:rPr>
              <w:t>useless</w:t>
            </w:r>
          </w:p>
        </w:tc>
        <w:tc>
          <w:tcPr>
            <w:tcW w:w="2268" w:type="dxa"/>
          </w:tcPr>
          <w:p w14:paraId="28C4520B" w14:textId="77777777" w:rsidR="00662E85" w:rsidRDefault="00825438">
            <w:pPr>
              <w:pStyle w:val="TableParagraph"/>
              <w:spacing w:before="74"/>
              <w:ind w:left="108"/>
              <w:rPr>
                <w:sz w:val="18"/>
              </w:rPr>
            </w:pPr>
            <w:r>
              <w:rPr>
                <w:sz w:val="18"/>
              </w:rPr>
              <w:t>0 x0</w:t>
            </w:r>
          </w:p>
        </w:tc>
      </w:tr>
      <w:tr w:rsidR="00662E85" w14:paraId="28C45212" w14:textId="77777777">
        <w:trPr>
          <w:trHeight w:val="380"/>
        </w:trPr>
        <w:tc>
          <w:tcPr>
            <w:tcW w:w="2707" w:type="dxa"/>
          </w:tcPr>
          <w:p w14:paraId="28C4520D" w14:textId="77777777" w:rsidR="00662E85" w:rsidRDefault="00825438">
            <w:pPr>
              <w:pStyle w:val="TableParagraph"/>
              <w:spacing w:before="74"/>
              <w:ind w:left="107"/>
              <w:rPr>
                <w:sz w:val="18"/>
              </w:rPr>
            </w:pPr>
            <w:r>
              <w:rPr>
                <w:sz w:val="18"/>
              </w:rPr>
              <w:t>Intedge</w:t>
            </w:r>
          </w:p>
        </w:tc>
        <w:tc>
          <w:tcPr>
            <w:tcW w:w="1495" w:type="dxa"/>
          </w:tcPr>
          <w:p w14:paraId="28C4520E" w14:textId="77777777" w:rsidR="00662E85" w:rsidRDefault="00825438">
            <w:pPr>
              <w:pStyle w:val="TableParagraph"/>
              <w:spacing w:before="74"/>
              <w:ind w:left="107"/>
              <w:rPr>
                <w:sz w:val="18"/>
              </w:rPr>
            </w:pPr>
            <w:r>
              <w:rPr>
                <w:color w:val="FF0000"/>
                <w:sz w:val="18"/>
              </w:rPr>
              <w:t>0 x3ff01434</w:t>
            </w:r>
          </w:p>
        </w:tc>
        <w:tc>
          <w:tcPr>
            <w:tcW w:w="727" w:type="dxa"/>
          </w:tcPr>
          <w:p w14:paraId="28C4520F" w14:textId="77777777" w:rsidR="00662E85" w:rsidRDefault="00825438">
            <w:pPr>
              <w:pStyle w:val="TableParagraph"/>
              <w:spacing w:before="74"/>
              <w:ind w:left="108"/>
              <w:rPr>
                <w:sz w:val="18"/>
              </w:rPr>
            </w:pPr>
            <w:r>
              <w:rPr>
                <w:sz w:val="18"/>
              </w:rPr>
              <w:t>send</w:t>
            </w:r>
          </w:p>
        </w:tc>
        <w:tc>
          <w:tcPr>
            <w:tcW w:w="6425" w:type="dxa"/>
          </w:tcPr>
          <w:p w14:paraId="28C45210" w14:textId="77777777" w:rsidR="00662E85" w:rsidRDefault="00825438">
            <w:pPr>
              <w:pStyle w:val="TableParagraph"/>
              <w:spacing w:before="74"/>
              <w:ind w:left="105"/>
              <w:rPr>
                <w:sz w:val="18"/>
                <w:lang w:eastAsia="zh-CN"/>
              </w:rPr>
            </w:pPr>
            <w:r>
              <w:rPr>
                <w:sz w:val="18"/>
                <w:lang w:eastAsia="zh-CN"/>
              </w:rPr>
              <w:t>32-bit trigger mode register (1: pulse trigger; 0: level triggered)</w:t>
            </w:r>
          </w:p>
        </w:tc>
        <w:tc>
          <w:tcPr>
            <w:tcW w:w="2268" w:type="dxa"/>
          </w:tcPr>
          <w:p w14:paraId="28C45211" w14:textId="77777777" w:rsidR="00662E85" w:rsidRDefault="00825438">
            <w:pPr>
              <w:pStyle w:val="TableParagraph"/>
              <w:spacing w:before="74"/>
              <w:ind w:left="108"/>
              <w:rPr>
                <w:sz w:val="18"/>
              </w:rPr>
            </w:pPr>
            <w:r>
              <w:rPr>
                <w:sz w:val="18"/>
              </w:rPr>
              <w:t>0 x0</w:t>
            </w:r>
          </w:p>
        </w:tc>
      </w:tr>
      <w:tr w:rsidR="00662E85" w14:paraId="28C45218" w14:textId="77777777">
        <w:trPr>
          <w:trHeight w:val="380"/>
        </w:trPr>
        <w:tc>
          <w:tcPr>
            <w:tcW w:w="2707" w:type="dxa"/>
          </w:tcPr>
          <w:p w14:paraId="28C45213" w14:textId="77777777" w:rsidR="00662E85" w:rsidRDefault="00825438">
            <w:pPr>
              <w:pStyle w:val="TableParagraph"/>
              <w:spacing w:before="74"/>
              <w:ind w:left="107"/>
              <w:rPr>
                <w:sz w:val="18"/>
              </w:rPr>
            </w:pPr>
            <w:r>
              <w:rPr>
                <w:sz w:val="18"/>
              </w:rPr>
              <w:t>CORE0_INTISR</w:t>
            </w:r>
          </w:p>
        </w:tc>
        <w:tc>
          <w:tcPr>
            <w:tcW w:w="1495" w:type="dxa"/>
          </w:tcPr>
          <w:p w14:paraId="28C45214" w14:textId="77777777" w:rsidR="00662E85" w:rsidRDefault="00825438">
            <w:pPr>
              <w:pStyle w:val="TableParagraph"/>
              <w:spacing w:before="74"/>
              <w:ind w:left="107"/>
              <w:rPr>
                <w:sz w:val="18"/>
              </w:rPr>
            </w:pPr>
            <w:r>
              <w:rPr>
                <w:sz w:val="18"/>
              </w:rPr>
              <w:t>0 x3ff01440</w:t>
            </w:r>
          </w:p>
        </w:tc>
        <w:tc>
          <w:tcPr>
            <w:tcW w:w="727" w:type="dxa"/>
          </w:tcPr>
          <w:p w14:paraId="28C45215" w14:textId="77777777" w:rsidR="00662E85" w:rsidRDefault="00825438">
            <w:pPr>
              <w:pStyle w:val="TableParagraph"/>
              <w:spacing w:before="74"/>
              <w:ind w:left="108"/>
              <w:rPr>
                <w:sz w:val="18"/>
              </w:rPr>
            </w:pPr>
            <w:r>
              <w:rPr>
                <w:sz w:val="18"/>
              </w:rPr>
              <w:t>RO</w:t>
            </w:r>
          </w:p>
        </w:tc>
        <w:tc>
          <w:tcPr>
            <w:tcW w:w="6425" w:type="dxa"/>
          </w:tcPr>
          <w:p w14:paraId="28C45216" w14:textId="77777777" w:rsidR="00662E85" w:rsidRDefault="00825438">
            <w:pPr>
              <w:pStyle w:val="TableParagraph"/>
              <w:spacing w:before="74"/>
              <w:ind w:left="105"/>
              <w:rPr>
                <w:sz w:val="18"/>
                <w:lang w:eastAsia="zh-CN"/>
              </w:rPr>
            </w:pPr>
            <w:r>
              <w:rPr>
                <w:sz w:val="18"/>
                <w:lang w:eastAsia="zh-CN"/>
              </w:rPr>
              <w:t>Routing to the 32-bit interrupt state of CORE0</w:t>
            </w:r>
          </w:p>
        </w:tc>
        <w:tc>
          <w:tcPr>
            <w:tcW w:w="2268" w:type="dxa"/>
          </w:tcPr>
          <w:p w14:paraId="28C45217" w14:textId="77777777" w:rsidR="00662E85" w:rsidRDefault="00662E85">
            <w:pPr>
              <w:pStyle w:val="TableParagraph"/>
              <w:rPr>
                <w:rFonts w:ascii="Times New Roman"/>
                <w:sz w:val="18"/>
                <w:lang w:eastAsia="zh-CN"/>
              </w:rPr>
            </w:pPr>
          </w:p>
        </w:tc>
      </w:tr>
      <w:tr w:rsidR="00662E85" w14:paraId="28C4521E" w14:textId="77777777">
        <w:trPr>
          <w:trHeight w:val="380"/>
        </w:trPr>
        <w:tc>
          <w:tcPr>
            <w:tcW w:w="2707" w:type="dxa"/>
          </w:tcPr>
          <w:p w14:paraId="28C45219" w14:textId="77777777" w:rsidR="00662E85" w:rsidRDefault="00825438">
            <w:pPr>
              <w:pStyle w:val="TableParagraph"/>
              <w:spacing w:before="74"/>
              <w:ind w:left="107"/>
              <w:rPr>
                <w:sz w:val="18"/>
              </w:rPr>
            </w:pPr>
            <w:r>
              <w:rPr>
                <w:sz w:val="18"/>
              </w:rPr>
              <w:t>CORE1_INTISR</w:t>
            </w:r>
          </w:p>
        </w:tc>
        <w:tc>
          <w:tcPr>
            <w:tcW w:w="1495" w:type="dxa"/>
          </w:tcPr>
          <w:p w14:paraId="28C4521A" w14:textId="77777777" w:rsidR="00662E85" w:rsidRDefault="00825438">
            <w:pPr>
              <w:pStyle w:val="TableParagraph"/>
              <w:spacing w:before="74"/>
              <w:ind w:left="107"/>
              <w:rPr>
                <w:sz w:val="18"/>
              </w:rPr>
            </w:pPr>
            <w:r>
              <w:rPr>
                <w:sz w:val="18"/>
              </w:rPr>
              <w:t>0 x3ff01448</w:t>
            </w:r>
          </w:p>
        </w:tc>
        <w:tc>
          <w:tcPr>
            <w:tcW w:w="727" w:type="dxa"/>
          </w:tcPr>
          <w:p w14:paraId="28C4521B" w14:textId="77777777" w:rsidR="00662E85" w:rsidRDefault="00825438">
            <w:pPr>
              <w:pStyle w:val="TableParagraph"/>
              <w:spacing w:before="74"/>
              <w:ind w:left="108"/>
              <w:rPr>
                <w:sz w:val="18"/>
              </w:rPr>
            </w:pPr>
            <w:r>
              <w:rPr>
                <w:sz w:val="18"/>
              </w:rPr>
              <w:t>RO</w:t>
            </w:r>
          </w:p>
        </w:tc>
        <w:tc>
          <w:tcPr>
            <w:tcW w:w="6425" w:type="dxa"/>
          </w:tcPr>
          <w:p w14:paraId="28C4521C" w14:textId="77777777" w:rsidR="00662E85" w:rsidRDefault="00825438">
            <w:pPr>
              <w:pStyle w:val="TableParagraph"/>
              <w:spacing w:before="74"/>
              <w:ind w:left="105"/>
              <w:rPr>
                <w:sz w:val="18"/>
                <w:lang w:eastAsia="zh-CN"/>
              </w:rPr>
            </w:pPr>
            <w:r>
              <w:rPr>
                <w:sz w:val="18"/>
                <w:lang w:eastAsia="zh-CN"/>
              </w:rPr>
              <w:t>Routing a 32-bit interrupt state to CORE1</w:t>
            </w:r>
          </w:p>
        </w:tc>
        <w:tc>
          <w:tcPr>
            <w:tcW w:w="2268" w:type="dxa"/>
          </w:tcPr>
          <w:p w14:paraId="28C4521D" w14:textId="77777777" w:rsidR="00662E85" w:rsidRDefault="00662E85">
            <w:pPr>
              <w:pStyle w:val="TableParagraph"/>
              <w:rPr>
                <w:rFonts w:ascii="Times New Roman"/>
                <w:sz w:val="18"/>
                <w:lang w:eastAsia="zh-CN"/>
              </w:rPr>
            </w:pPr>
          </w:p>
        </w:tc>
      </w:tr>
      <w:tr w:rsidR="00662E85" w14:paraId="28C45224" w14:textId="77777777">
        <w:trPr>
          <w:trHeight w:val="380"/>
        </w:trPr>
        <w:tc>
          <w:tcPr>
            <w:tcW w:w="2707" w:type="dxa"/>
          </w:tcPr>
          <w:p w14:paraId="28C4521F" w14:textId="77777777" w:rsidR="00662E85" w:rsidRDefault="00825438">
            <w:pPr>
              <w:pStyle w:val="TableParagraph"/>
              <w:spacing w:before="74"/>
              <w:ind w:left="107"/>
              <w:rPr>
                <w:sz w:val="18"/>
              </w:rPr>
            </w:pPr>
            <w:r>
              <w:rPr>
                <w:sz w:val="18"/>
              </w:rPr>
              <w:t>CORE2_INTISR</w:t>
            </w:r>
          </w:p>
        </w:tc>
        <w:tc>
          <w:tcPr>
            <w:tcW w:w="1495" w:type="dxa"/>
          </w:tcPr>
          <w:p w14:paraId="28C45220" w14:textId="77777777" w:rsidR="00662E85" w:rsidRDefault="00825438">
            <w:pPr>
              <w:pStyle w:val="TableParagraph"/>
              <w:spacing w:before="74"/>
              <w:ind w:left="107"/>
              <w:rPr>
                <w:sz w:val="18"/>
              </w:rPr>
            </w:pPr>
            <w:r>
              <w:rPr>
                <w:sz w:val="18"/>
              </w:rPr>
              <w:t>0 x3ff01450</w:t>
            </w:r>
          </w:p>
        </w:tc>
        <w:tc>
          <w:tcPr>
            <w:tcW w:w="727" w:type="dxa"/>
          </w:tcPr>
          <w:p w14:paraId="28C45221" w14:textId="77777777" w:rsidR="00662E85" w:rsidRDefault="00825438">
            <w:pPr>
              <w:pStyle w:val="TableParagraph"/>
              <w:spacing w:before="74"/>
              <w:ind w:left="108"/>
              <w:rPr>
                <w:sz w:val="18"/>
              </w:rPr>
            </w:pPr>
            <w:r>
              <w:rPr>
                <w:sz w:val="18"/>
              </w:rPr>
              <w:t>RO</w:t>
            </w:r>
          </w:p>
        </w:tc>
        <w:tc>
          <w:tcPr>
            <w:tcW w:w="6425" w:type="dxa"/>
          </w:tcPr>
          <w:p w14:paraId="28C45222" w14:textId="77777777" w:rsidR="00662E85" w:rsidRDefault="00825438">
            <w:pPr>
              <w:pStyle w:val="TableParagraph"/>
              <w:spacing w:before="74"/>
              <w:ind w:left="105"/>
              <w:rPr>
                <w:sz w:val="18"/>
                <w:lang w:eastAsia="zh-CN"/>
              </w:rPr>
            </w:pPr>
            <w:r>
              <w:rPr>
                <w:sz w:val="18"/>
                <w:lang w:eastAsia="zh-CN"/>
              </w:rPr>
              <w:t>Routing a 32-bit interrupt state to CORE2</w:t>
            </w:r>
          </w:p>
        </w:tc>
        <w:tc>
          <w:tcPr>
            <w:tcW w:w="2268" w:type="dxa"/>
          </w:tcPr>
          <w:p w14:paraId="28C45223" w14:textId="77777777" w:rsidR="00662E85" w:rsidRDefault="00662E85">
            <w:pPr>
              <w:pStyle w:val="TableParagraph"/>
              <w:rPr>
                <w:rFonts w:ascii="Times New Roman"/>
                <w:sz w:val="18"/>
                <w:lang w:eastAsia="zh-CN"/>
              </w:rPr>
            </w:pPr>
          </w:p>
        </w:tc>
      </w:tr>
      <w:tr w:rsidR="00662E85" w14:paraId="28C4522A" w14:textId="77777777">
        <w:trPr>
          <w:trHeight w:val="383"/>
        </w:trPr>
        <w:tc>
          <w:tcPr>
            <w:tcW w:w="2707" w:type="dxa"/>
          </w:tcPr>
          <w:p w14:paraId="28C45225" w14:textId="77777777" w:rsidR="00662E85" w:rsidRDefault="00825438">
            <w:pPr>
              <w:pStyle w:val="TableParagraph"/>
              <w:spacing w:before="76"/>
              <w:ind w:left="107"/>
              <w:rPr>
                <w:sz w:val="18"/>
              </w:rPr>
            </w:pPr>
            <w:r>
              <w:rPr>
                <w:sz w:val="18"/>
              </w:rPr>
              <w:t>CORE3_INTISR</w:t>
            </w:r>
          </w:p>
        </w:tc>
        <w:tc>
          <w:tcPr>
            <w:tcW w:w="1495" w:type="dxa"/>
          </w:tcPr>
          <w:p w14:paraId="28C45226" w14:textId="77777777" w:rsidR="00662E85" w:rsidRDefault="00825438">
            <w:pPr>
              <w:pStyle w:val="TableParagraph"/>
              <w:spacing w:before="76"/>
              <w:ind w:left="107"/>
              <w:rPr>
                <w:sz w:val="18"/>
              </w:rPr>
            </w:pPr>
            <w:r>
              <w:rPr>
                <w:sz w:val="18"/>
              </w:rPr>
              <w:t>0 x3ff01458</w:t>
            </w:r>
          </w:p>
        </w:tc>
        <w:tc>
          <w:tcPr>
            <w:tcW w:w="727" w:type="dxa"/>
          </w:tcPr>
          <w:p w14:paraId="28C45227" w14:textId="77777777" w:rsidR="00662E85" w:rsidRDefault="00825438">
            <w:pPr>
              <w:pStyle w:val="TableParagraph"/>
              <w:spacing w:before="76"/>
              <w:ind w:left="108"/>
              <w:rPr>
                <w:sz w:val="18"/>
              </w:rPr>
            </w:pPr>
            <w:r>
              <w:rPr>
                <w:sz w:val="18"/>
              </w:rPr>
              <w:t>RO</w:t>
            </w:r>
          </w:p>
        </w:tc>
        <w:tc>
          <w:tcPr>
            <w:tcW w:w="6425" w:type="dxa"/>
          </w:tcPr>
          <w:p w14:paraId="28C45228" w14:textId="77777777" w:rsidR="00662E85" w:rsidRDefault="00825438">
            <w:pPr>
              <w:pStyle w:val="TableParagraph"/>
              <w:spacing w:before="76"/>
              <w:ind w:left="105"/>
              <w:rPr>
                <w:sz w:val="18"/>
                <w:lang w:eastAsia="zh-CN"/>
              </w:rPr>
            </w:pPr>
            <w:r>
              <w:rPr>
                <w:sz w:val="18"/>
                <w:lang w:eastAsia="zh-CN"/>
              </w:rPr>
              <w:t>Routing a 32-bit interrupt state to CORE3</w:t>
            </w:r>
          </w:p>
        </w:tc>
        <w:tc>
          <w:tcPr>
            <w:tcW w:w="2268" w:type="dxa"/>
          </w:tcPr>
          <w:p w14:paraId="28C45229" w14:textId="77777777" w:rsidR="00662E85" w:rsidRDefault="00662E85">
            <w:pPr>
              <w:pStyle w:val="TableParagraph"/>
              <w:rPr>
                <w:rFonts w:ascii="Times New Roman"/>
                <w:sz w:val="18"/>
                <w:lang w:eastAsia="zh-CN"/>
              </w:rPr>
            </w:pPr>
          </w:p>
        </w:tc>
      </w:tr>
    </w:tbl>
    <w:p w14:paraId="28C4522B" w14:textId="77777777" w:rsidR="00662E85" w:rsidRDefault="00662E85">
      <w:pPr>
        <w:rPr>
          <w:rFonts w:ascii="Times New Roman"/>
          <w:sz w:val="18"/>
          <w:lang w:eastAsia="zh-CN"/>
        </w:rPr>
        <w:sectPr w:rsidR="00662E85">
          <w:pgSz w:w="16840" w:h="11910" w:orient="landscape"/>
          <w:pgMar w:top="1220" w:right="1500" w:bottom="2120" w:left="1260" w:header="336" w:footer="1924" w:gutter="0"/>
          <w:cols w:space="720"/>
        </w:sectPr>
      </w:pPr>
    </w:p>
    <w:p w14:paraId="28C4522C" w14:textId="77777777" w:rsidR="00662E85" w:rsidRDefault="00662E85">
      <w:pPr>
        <w:pStyle w:val="a3"/>
        <w:rPr>
          <w:rFonts w:ascii="黑体"/>
          <w:sz w:val="20"/>
          <w:lang w:eastAsia="zh-CN"/>
        </w:rPr>
      </w:pPr>
    </w:p>
    <w:p w14:paraId="28C4522D" w14:textId="77777777" w:rsidR="00662E85" w:rsidRDefault="00662E85">
      <w:pPr>
        <w:pStyle w:val="a3"/>
        <w:spacing w:before="9" w:after="1"/>
        <w:rPr>
          <w:rFonts w:ascii="黑体"/>
          <w:sz w:val="24"/>
          <w:lang w:eastAsia="zh-CN"/>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273" w14:textId="77777777">
        <w:trPr>
          <w:trHeight w:val="4952"/>
        </w:trPr>
        <w:tc>
          <w:tcPr>
            <w:tcW w:w="2707" w:type="dxa"/>
          </w:tcPr>
          <w:p w14:paraId="28C4522E" w14:textId="77777777" w:rsidR="00662E85" w:rsidRDefault="00662E85">
            <w:pPr>
              <w:pStyle w:val="TableParagraph"/>
              <w:rPr>
                <w:rFonts w:ascii="黑体"/>
                <w:sz w:val="18"/>
                <w:lang w:eastAsia="zh-CN"/>
              </w:rPr>
            </w:pPr>
          </w:p>
          <w:p w14:paraId="28C4522F" w14:textId="77777777" w:rsidR="00662E85" w:rsidRDefault="00662E85">
            <w:pPr>
              <w:pStyle w:val="TableParagraph"/>
              <w:rPr>
                <w:rFonts w:ascii="黑体"/>
                <w:sz w:val="18"/>
                <w:lang w:eastAsia="zh-CN"/>
              </w:rPr>
            </w:pPr>
          </w:p>
          <w:p w14:paraId="28C45230" w14:textId="77777777" w:rsidR="00662E85" w:rsidRDefault="00662E85">
            <w:pPr>
              <w:pStyle w:val="TableParagraph"/>
              <w:rPr>
                <w:rFonts w:ascii="黑体"/>
                <w:sz w:val="18"/>
                <w:lang w:eastAsia="zh-CN"/>
              </w:rPr>
            </w:pPr>
          </w:p>
          <w:p w14:paraId="28C45231" w14:textId="77777777" w:rsidR="00662E85" w:rsidRDefault="00662E85">
            <w:pPr>
              <w:pStyle w:val="TableParagraph"/>
              <w:rPr>
                <w:rFonts w:ascii="黑体"/>
                <w:sz w:val="18"/>
                <w:lang w:eastAsia="zh-CN"/>
              </w:rPr>
            </w:pPr>
          </w:p>
          <w:p w14:paraId="28C45232" w14:textId="77777777" w:rsidR="00662E85" w:rsidRDefault="00662E85">
            <w:pPr>
              <w:pStyle w:val="TableParagraph"/>
              <w:rPr>
                <w:rFonts w:ascii="黑体"/>
                <w:sz w:val="18"/>
                <w:lang w:eastAsia="zh-CN"/>
              </w:rPr>
            </w:pPr>
          </w:p>
          <w:p w14:paraId="28C45233" w14:textId="77777777" w:rsidR="00662E85" w:rsidRDefault="00662E85">
            <w:pPr>
              <w:pStyle w:val="TableParagraph"/>
              <w:rPr>
                <w:rFonts w:ascii="黑体"/>
                <w:sz w:val="18"/>
                <w:lang w:eastAsia="zh-CN"/>
              </w:rPr>
            </w:pPr>
          </w:p>
          <w:p w14:paraId="28C45234" w14:textId="77777777" w:rsidR="00662E85" w:rsidRDefault="00662E85">
            <w:pPr>
              <w:pStyle w:val="TableParagraph"/>
              <w:rPr>
                <w:rFonts w:ascii="黑体"/>
                <w:sz w:val="18"/>
                <w:lang w:eastAsia="zh-CN"/>
              </w:rPr>
            </w:pPr>
          </w:p>
          <w:p w14:paraId="28C45235" w14:textId="77777777" w:rsidR="00662E85" w:rsidRDefault="00662E85">
            <w:pPr>
              <w:pStyle w:val="TableParagraph"/>
              <w:rPr>
                <w:rFonts w:ascii="黑体"/>
                <w:sz w:val="18"/>
                <w:lang w:eastAsia="zh-CN"/>
              </w:rPr>
            </w:pPr>
          </w:p>
          <w:p w14:paraId="28C45236" w14:textId="77777777" w:rsidR="00662E85" w:rsidRDefault="00662E85">
            <w:pPr>
              <w:pStyle w:val="TableParagraph"/>
              <w:rPr>
                <w:rFonts w:ascii="黑体"/>
                <w:sz w:val="18"/>
                <w:lang w:eastAsia="zh-CN"/>
              </w:rPr>
            </w:pPr>
          </w:p>
          <w:p w14:paraId="28C45237" w14:textId="77777777" w:rsidR="00662E85" w:rsidRDefault="00662E85">
            <w:pPr>
              <w:pStyle w:val="TableParagraph"/>
              <w:rPr>
                <w:rFonts w:ascii="黑体"/>
                <w:sz w:val="18"/>
                <w:lang w:eastAsia="zh-CN"/>
              </w:rPr>
            </w:pPr>
          </w:p>
          <w:p w14:paraId="28C45238" w14:textId="77777777" w:rsidR="00662E85" w:rsidRDefault="00662E85">
            <w:pPr>
              <w:pStyle w:val="TableParagraph"/>
              <w:rPr>
                <w:rFonts w:ascii="黑体"/>
                <w:sz w:val="18"/>
                <w:lang w:eastAsia="zh-CN"/>
              </w:rPr>
            </w:pPr>
          </w:p>
          <w:p w14:paraId="28C45239" w14:textId="77777777" w:rsidR="00662E85" w:rsidRDefault="00662E85">
            <w:pPr>
              <w:pStyle w:val="TableParagraph"/>
              <w:rPr>
                <w:rFonts w:ascii="黑体"/>
                <w:sz w:val="18"/>
                <w:lang w:eastAsia="zh-CN"/>
              </w:rPr>
            </w:pPr>
          </w:p>
          <w:p w14:paraId="28C4523A" w14:textId="77777777" w:rsidR="00662E85" w:rsidRDefault="00662E85">
            <w:pPr>
              <w:pStyle w:val="TableParagraph"/>
              <w:rPr>
                <w:rFonts w:ascii="黑体"/>
                <w:sz w:val="18"/>
                <w:lang w:eastAsia="zh-CN"/>
              </w:rPr>
            </w:pPr>
          </w:p>
          <w:p w14:paraId="28C4523B" w14:textId="77777777" w:rsidR="00662E85" w:rsidRDefault="00662E85">
            <w:pPr>
              <w:pStyle w:val="TableParagraph"/>
              <w:rPr>
                <w:rFonts w:ascii="黑体"/>
                <w:sz w:val="18"/>
                <w:lang w:eastAsia="zh-CN"/>
              </w:rPr>
            </w:pPr>
          </w:p>
          <w:p w14:paraId="28C4523C" w14:textId="77777777" w:rsidR="00662E85" w:rsidRDefault="00662E85">
            <w:pPr>
              <w:pStyle w:val="TableParagraph"/>
              <w:rPr>
                <w:rFonts w:ascii="黑体"/>
                <w:sz w:val="18"/>
                <w:lang w:eastAsia="zh-CN"/>
              </w:rPr>
            </w:pPr>
          </w:p>
          <w:p w14:paraId="28C4523D" w14:textId="77777777" w:rsidR="00662E85" w:rsidRDefault="00662E85">
            <w:pPr>
              <w:pStyle w:val="TableParagraph"/>
              <w:rPr>
                <w:rFonts w:ascii="黑体"/>
                <w:sz w:val="18"/>
                <w:lang w:eastAsia="zh-CN"/>
              </w:rPr>
            </w:pPr>
          </w:p>
          <w:p w14:paraId="28C4523E" w14:textId="77777777" w:rsidR="00662E85" w:rsidRDefault="00662E85">
            <w:pPr>
              <w:pStyle w:val="TableParagraph"/>
              <w:rPr>
                <w:rFonts w:ascii="黑体"/>
                <w:sz w:val="18"/>
                <w:lang w:eastAsia="zh-CN"/>
              </w:rPr>
            </w:pPr>
          </w:p>
          <w:p w14:paraId="28C4523F" w14:textId="77777777" w:rsidR="00662E85" w:rsidRDefault="00662E85">
            <w:pPr>
              <w:pStyle w:val="TableParagraph"/>
              <w:rPr>
                <w:rFonts w:ascii="黑体"/>
                <w:sz w:val="18"/>
                <w:lang w:eastAsia="zh-CN"/>
              </w:rPr>
            </w:pPr>
          </w:p>
          <w:p w14:paraId="28C45240" w14:textId="77777777" w:rsidR="00662E85" w:rsidRDefault="00662E85">
            <w:pPr>
              <w:pStyle w:val="TableParagraph"/>
              <w:rPr>
                <w:rFonts w:ascii="黑体"/>
                <w:sz w:val="18"/>
                <w:lang w:eastAsia="zh-CN"/>
              </w:rPr>
            </w:pPr>
          </w:p>
          <w:p w14:paraId="28C45241" w14:textId="77777777" w:rsidR="00662E85" w:rsidRDefault="00662E85">
            <w:pPr>
              <w:pStyle w:val="TableParagraph"/>
              <w:spacing w:before="7"/>
              <w:rPr>
                <w:rFonts w:ascii="黑体"/>
                <w:sz w:val="20"/>
                <w:lang w:eastAsia="zh-CN"/>
              </w:rPr>
            </w:pPr>
          </w:p>
          <w:p w14:paraId="28C45242" w14:textId="77777777" w:rsidR="00662E85" w:rsidRDefault="00825438">
            <w:pPr>
              <w:pStyle w:val="TableParagraph"/>
              <w:spacing w:before="1"/>
              <w:ind w:left="107"/>
              <w:rPr>
                <w:sz w:val="18"/>
              </w:rPr>
            </w:pPr>
            <w:r>
              <w:rPr>
                <w:color w:val="FF0000"/>
                <w:sz w:val="18"/>
              </w:rPr>
              <w:t>Thsens_int_ctrl_Hi</w:t>
            </w:r>
          </w:p>
        </w:tc>
        <w:tc>
          <w:tcPr>
            <w:tcW w:w="1495" w:type="dxa"/>
          </w:tcPr>
          <w:p w14:paraId="28C45243" w14:textId="77777777" w:rsidR="00662E85" w:rsidRDefault="00662E85">
            <w:pPr>
              <w:pStyle w:val="TableParagraph"/>
              <w:rPr>
                <w:rFonts w:ascii="黑体"/>
                <w:sz w:val="18"/>
              </w:rPr>
            </w:pPr>
          </w:p>
          <w:p w14:paraId="28C45244" w14:textId="77777777" w:rsidR="00662E85" w:rsidRDefault="00662E85">
            <w:pPr>
              <w:pStyle w:val="TableParagraph"/>
              <w:rPr>
                <w:rFonts w:ascii="黑体"/>
                <w:sz w:val="18"/>
              </w:rPr>
            </w:pPr>
          </w:p>
          <w:p w14:paraId="28C45245" w14:textId="77777777" w:rsidR="00662E85" w:rsidRDefault="00662E85">
            <w:pPr>
              <w:pStyle w:val="TableParagraph"/>
              <w:rPr>
                <w:rFonts w:ascii="黑体"/>
                <w:sz w:val="18"/>
              </w:rPr>
            </w:pPr>
          </w:p>
          <w:p w14:paraId="28C45246" w14:textId="77777777" w:rsidR="00662E85" w:rsidRDefault="00662E85">
            <w:pPr>
              <w:pStyle w:val="TableParagraph"/>
              <w:rPr>
                <w:rFonts w:ascii="黑体"/>
                <w:sz w:val="18"/>
              </w:rPr>
            </w:pPr>
          </w:p>
          <w:p w14:paraId="28C45247" w14:textId="77777777" w:rsidR="00662E85" w:rsidRDefault="00662E85">
            <w:pPr>
              <w:pStyle w:val="TableParagraph"/>
              <w:rPr>
                <w:rFonts w:ascii="黑体"/>
                <w:sz w:val="18"/>
              </w:rPr>
            </w:pPr>
          </w:p>
          <w:p w14:paraId="28C45248" w14:textId="77777777" w:rsidR="00662E85" w:rsidRDefault="00662E85">
            <w:pPr>
              <w:pStyle w:val="TableParagraph"/>
              <w:rPr>
                <w:rFonts w:ascii="黑体"/>
                <w:sz w:val="18"/>
              </w:rPr>
            </w:pPr>
          </w:p>
          <w:p w14:paraId="28C45249" w14:textId="77777777" w:rsidR="00662E85" w:rsidRDefault="00662E85">
            <w:pPr>
              <w:pStyle w:val="TableParagraph"/>
              <w:rPr>
                <w:rFonts w:ascii="黑体"/>
                <w:sz w:val="18"/>
              </w:rPr>
            </w:pPr>
          </w:p>
          <w:p w14:paraId="28C4524A" w14:textId="77777777" w:rsidR="00662E85" w:rsidRDefault="00662E85">
            <w:pPr>
              <w:pStyle w:val="TableParagraph"/>
              <w:rPr>
                <w:rFonts w:ascii="黑体"/>
                <w:sz w:val="18"/>
              </w:rPr>
            </w:pPr>
          </w:p>
          <w:p w14:paraId="28C4524B" w14:textId="77777777" w:rsidR="00662E85" w:rsidRDefault="00662E85">
            <w:pPr>
              <w:pStyle w:val="TableParagraph"/>
              <w:rPr>
                <w:rFonts w:ascii="黑体"/>
                <w:sz w:val="18"/>
              </w:rPr>
            </w:pPr>
          </w:p>
          <w:p w14:paraId="28C4524C" w14:textId="77777777" w:rsidR="00662E85" w:rsidRDefault="00662E85">
            <w:pPr>
              <w:pStyle w:val="TableParagraph"/>
              <w:rPr>
                <w:rFonts w:ascii="黑体"/>
                <w:sz w:val="18"/>
              </w:rPr>
            </w:pPr>
          </w:p>
          <w:p w14:paraId="28C4524D" w14:textId="77777777" w:rsidR="00662E85" w:rsidRDefault="00662E85">
            <w:pPr>
              <w:pStyle w:val="TableParagraph"/>
              <w:rPr>
                <w:rFonts w:ascii="黑体"/>
                <w:sz w:val="18"/>
              </w:rPr>
            </w:pPr>
          </w:p>
          <w:p w14:paraId="28C4524E" w14:textId="77777777" w:rsidR="00662E85" w:rsidRDefault="00662E85">
            <w:pPr>
              <w:pStyle w:val="TableParagraph"/>
              <w:rPr>
                <w:rFonts w:ascii="黑体"/>
                <w:sz w:val="18"/>
              </w:rPr>
            </w:pPr>
          </w:p>
          <w:p w14:paraId="28C4524F" w14:textId="77777777" w:rsidR="00662E85" w:rsidRDefault="00662E85">
            <w:pPr>
              <w:pStyle w:val="TableParagraph"/>
              <w:rPr>
                <w:rFonts w:ascii="黑体"/>
                <w:sz w:val="18"/>
              </w:rPr>
            </w:pPr>
          </w:p>
          <w:p w14:paraId="28C45250" w14:textId="77777777" w:rsidR="00662E85" w:rsidRDefault="00662E85">
            <w:pPr>
              <w:pStyle w:val="TableParagraph"/>
              <w:rPr>
                <w:rFonts w:ascii="黑体"/>
                <w:sz w:val="18"/>
              </w:rPr>
            </w:pPr>
          </w:p>
          <w:p w14:paraId="28C45251" w14:textId="77777777" w:rsidR="00662E85" w:rsidRDefault="00662E85">
            <w:pPr>
              <w:pStyle w:val="TableParagraph"/>
              <w:rPr>
                <w:rFonts w:ascii="黑体"/>
                <w:sz w:val="18"/>
              </w:rPr>
            </w:pPr>
          </w:p>
          <w:p w14:paraId="28C45252" w14:textId="77777777" w:rsidR="00662E85" w:rsidRDefault="00662E85">
            <w:pPr>
              <w:pStyle w:val="TableParagraph"/>
              <w:rPr>
                <w:rFonts w:ascii="黑体"/>
                <w:sz w:val="18"/>
              </w:rPr>
            </w:pPr>
          </w:p>
          <w:p w14:paraId="28C45253" w14:textId="77777777" w:rsidR="00662E85" w:rsidRDefault="00662E85">
            <w:pPr>
              <w:pStyle w:val="TableParagraph"/>
              <w:rPr>
                <w:rFonts w:ascii="黑体"/>
                <w:sz w:val="18"/>
              </w:rPr>
            </w:pPr>
          </w:p>
          <w:p w14:paraId="28C45254" w14:textId="77777777" w:rsidR="00662E85" w:rsidRDefault="00662E85">
            <w:pPr>
              <w:pStyle w:val="TableParagraph"/>
              <w:rPr>
                <w:rFonts w:ascii="黑体"/>
                <w:sz w:val="18"/>
              </w:rPr>
            </w:pPr>
          </w:p>
          <w:p w14:paraId="28C45255" w14:textId="77777777" w:rsidR="00662E85" w:rsidRDefault="00662E85">
            <w:pPr>
              <w:pStyle w:val="TableParagraph"/>
              <w:rPr>
                <w:rFonts w:ascii="黑体"/>
                <w:sz w:val="18"/>
              </w:rPr>
            </w:pPr>
          </w:p>
          <w:p w14:paraId="28C45256" w14:textId="77777777" w:rsidR="00662E85" w:rsidRDefault="00662E85">
            <w:pPr>
              <w:pStyle w:val="TableParagraph"/>
              <w:spacing w:before="7"/>
              <w:rPr>
                <w:rFonts w:ascii="黑体"/>
                <w:sz w:val="20"/>
              </w:rPr>
            </w:pPr>
          </w:p>
          <w:p w14:paraId="28C45257" w14:textId="77777777" w:rsidR="00662E85" w:rsidRDefault="00825438">
            <w:pPr>
              <w:pStyle w:val="TableParagraph"/>
              <w:spacing w:before="1"/>
              <w:ind w:left="107"/>
              <w:rPr>
                <w:sz w:val="18"/>
              </w:rPr>
            </w:pPr>
            <w:r>
              <w:rPr>
                <w:color w:val="FF0000"/>
                <w:sz w:val="18"/>
              </w:rPr>
              <w:t>0 x3ff01460</w:t>
            </w:r>
          </w:p>
        </w:tc>
        <w:tc>
          <w:tcPr>
            <w:tcW w:w="727" w:type="dxa"/>
          </w:tcPr>
          <w:p w14:paraId="28C45258" w14:textId="77777777" w:rsidR="00662E85" w:rsidRDefault="00662E85">
            <w:pPr>
              <w:pStyle w:val="TableParagraph"/>
              <w:rPr>
                <w:rFonts w:ascii="黑体"/>
                <w:sz w:val="18"/>
              </w:rPr>
            </w:pPr>
          </w:p>
          <w:p w14:paraId="28C45259" w14:textId="77777777" w:rsidR="00662E85" w:rsidRDefault="00662E85">
            <w:pPr>
              <w:pStyle w:val="TableParagraph"/>
              <w:rPr>
                <w:rFonts w:ascii="黑体"/>
                <w:sz w:val="18"/>
              </w:rPr>
            </w:pPr>
          </w:p>
          <w:p w14:paraId="28C4525A" w14:textId="77777777" w:rsidR="00662E85" w:rsidRDefault="00662E85">
            <w:pPr>
              <w:pStyle w:val="TableParagraph"/>
              <w:rPr>
                <w:rFonts w:ascii="黑体"/>
                <w:sz w:val="18"/>
              </w:rPr>
            </w:pPr>
          </w:p>
          <w:p w14:paraId="28C4525B" w14:textId="77777777" w:rsidR="00662E85" w:rsidRDefault="00662E85">
            <w:pPr>
              <w:pStyle w:val="TableParagraph"/>
              <w:rPr>
                <w:rFonts w:ascii="黑体"/>
                <w:sz w:val="18"/>
              </w:rPr>
            </w:pPr>
          </w:p>
          <w:p w14:paraId="28C4525C" w14:textId="77777777" w:rsidR="00662E85" w:rsidRDefault="00662E85">
            <w:pPr>
              <w:pStyle w:val="TableParagraph"/>
              <w:rPr>
                <w:rFonts w:ascii="黑体"/>
                <w:sz w:val="18"/>
              </w:rPr>
            </w:pPr>
          </w:p>
          <w:p w14:paraId="28C4525D" w14:textId="77777777" w:rsidR="00662E85" w:rsidRDefault="00662E85">
            <w:pPr>
              <w:pStyle w:val="TableParagraph"/>
              <w:rPr>
                <w:rFonts w:ascii="黑体"/>
                <w:sz w:val="18"/>
              </w:rPr>
            </w:pPr>
          </w:p>
          <w:p w14:paraId="28C4525E" w14:textId="77777777" w:rsidR="00662E85" w:rsidRDefault="00662E85">
            <w:pPr>
              <w:pStyle w:val="TableParagraph"/>
              <w:rPr>
                <w:rFonts w:ascii="黑体"/>
                <w:sz w:val="18"/>
              </w:rPr>
            </w:pPr>
          </w:p>
          <w:p w14:paraId="28C4525F" w14:textId="77777777" w:rsidR="00662E85" w:rsidRDefault="00662E85">
            <w:pPr>
              <w:pStyle w:val="TableParagraph"/>
              <w:rPr>
                <w:rFonts w:ascii="黑体"/>
                <w:sz w:val="18"/>
              </w:rPr>
            </w:pPr>
          </w:p>
          <w:p w14:paraId="28C45260" w14:textId="77777777" w:rsidR="00662E85" w:rsidRDefault="00662E85">
            <w:pPr>
              <w:pStyle w:val="TableParagraph"/>
              <w:rPr>
                <w:rFonts w:ascii="黑体"/>
                <w:sz w:val="18"/>
              </w:rPr>
            </w:pPr>
          </w:p>
          <w:p w14:paraId="28C45261" w14:textId="77777777" w:rsidR="00662E85" w:rsidRDefault="00662E85">
            <w:pPr>
              <w:pStyle w:val="TableParagraph"/>
              <w:rPr>
                <w:rFonts w:ascii="黑体"/>
                <w:sz w:val="18"/>
              </w:rPr>
            </w:pPr>
          </w:p>
          <w:p w14:paraId="28C45262" w14:textId="77777777" w:rsidR="00662E85" w:rsidRDefault="00662E85">
            <w:pPr>
              <w:pStyle w:val="TableParagraph"/>
              <w:rPr>
                <w:rFonts w:ascii="黑体"/>
                <w:sz w:val="18"/>
              </w:rPr>
            </w:pPr>
          </w:p>
          <w:p w14:paraId="28C45263" w14:textId="77777777" w:rsidR="00662E85" w:rsidRDefault="00662E85">
            <w:pPr>
              <w:pStyle w:val="TableParagraph"/>
              <w:rPr>
                <w:rFonts w:ascii="黑体"/>
                <w:sz w:val="18"/>
              </w:rPr>
            </w:pPr>
          </w:p>
          <w:p w14:paraId="28C45264" w14:textId="77777777" w:rsidR="00662E85" w:rsidRDefault="00662E85">
            <w:pPr>
              <w:pStyle w:val="TableParagraph"/>
              <w:rPr>
                <w:rFonts w:ascii="黑体"/>
                <w:sz w:val="18"/>
              </w:rPr>
            </w:pPr>
          </w:p>
          <w:p w14:paraId="28C45265" w14:textId="77777777" w:rsidR="00662E85" w:rsidRDefault="00662E85">
            <w:pPr>
              <w:pStyle w:val="TableParagraph"/>
              <w:rPr>
                <w:rFonts w:ascii="黑体"/>
                <w:sz w:val="18"/>
              </w:rPr>
            </w:pPr>
          </w:p>
          <w:p w14:paraId="28C45266" w14:textId="77777777" w:rsidR="00662E85" w:rsidRDefault="00662E85">
            <w:pPr>
              <w:pStyle w:val="TableParagraph"/>
              <w:rPr>
                <w:rFonts w:ascii="黑体"/>
                <w:sz w:val="18"/>
              </w:rPr>
            </w:pPr>
          </w:p>
          <w:p w14:paraId="28C45267" w14:textId="77777777" w:rsidR="00662E85" w:rsidRDefault="00662E85">
            <w:pPr>
              <w:pStyle w:val="TableParagraph"/>
              <w:rPr>
                <w:rFonts w:ascii="黑体"/>
                <w:sz w:val="18"/>
              </w:rPr>
            </w:pPr>
          </w:p>
          <w:p w14:paraId="28C45268" w14:textId="77777777" w:rsidR="00662E85" w:rsidRDefault="00662E85">
            <w:pPr>
              <w:pStyle w:val="TableParagraph"/>
              <w:rPr>
                <w:rFonts w:ascii="黑体"/>
                <w:sz w:val="18"/>
              </w:rPr>
            </w:pPr>
          </w:p>
          <w:p w14:paraId="28C45269" w14:textId="77777777" w:rsidR="00662E85" w:rsidRDefault="00662E85">
            <w:pPr>
              <w:pStyle w:val="TableParagraph"/>
              <w:rPr>
                <w:rFonts w:ascii="黑体"/>
                <w:sz w:val="18"/>
              </w:rPr>
            </w:pPr>
          </w:p>
          <w:p w14:paraId="28C4526A" w14:textId="77777777" w:rsidR="00662E85" w:rsidRDefault="00662E85">
            <w:pPr>
              <w:pStyle w:val="TableParagraph"/>
              <w:rPr>
                <w:rFonts w:ascii="黑体"/>
                <w:sz w:val="18"/>
              </w:rPr>
            </w:pPr>
          </w:p>
          <w:p w14:paraId="28C4526B" w14:textId="77777777" w:rsidR="00662E85" w:rsidRDefault="00662E85">
            <w:pPr>
              <w:pStyle w:val="TableParagraph"/>
              <w:spacing w:before="7"/>
              <w:rPr>
                <w:rFonts w:ascii="黑体"/>
                <w:sz w:val="20"/>
              </w:rPr>
            </w:pPr>
          </w:p>
          <w:p w14:paraId="28C4526C" w14:textId="77777777" w:rsidR="00662E85" w:rsidRDefault="00825438">
            <w:pPr>
              <w:pStyle w:val="TableParagraph"/>
              <w:spacing w:before="1"/>
              <w:ind w:left="108"/>
              <w:rPr>
                <w:sz w:val="18"/>
              </w:rPr>
            </w:pPr>
            <w:r>
              <w:rPr>
                <w:color w:val="FF0000"/>
                <w:sz w:val="18"/>
              </w:rPr>
              <w:t>RW</w:t>
            </w:r>
          </w:p>
        </w:tc>
        <w:tc>
          <w:tcPr>
            <w:tcW w:w="6425" w:type="dxa"/>
          </w:tcPr>
          <w:p w14:paraId="28C4526D" w14:textId="77777777" w:rsidR="00662E85" w:rsidRDefault="00825438">
            <w:pPr>
              <w:pStyle w:val="TableParagraph"/>
              <w:spacing w:before="74" w:line="396" w:lineRule="auto"/>
              <w:ind w:left="105" w:right="1690"/>
              <w:rPr>
                <w:sz w:val="18"/>
                <w:lang w:eastAsia="zh-CN"/>
              </w:rPr>
            </w:pPr>
            <w:r>
              <w:rPr>
                <w:color w:val="FF0000"/>
                <w:sz w:val="18"/>
                <w:lang w:eastAsia="zh-CN"/>
              </w:rPr>
              <w:t>Hi_gate0: high temperature threshold 0, above which interruption will occur [8:8] : Hi_en0: high temperature interrupt enable 0</w:t>
            </w:r>
          </w:p>
          <w:p w14:paraId="28C4526E" w14:textId="77777777" w:rsidR="00662E85" w:rsidRDefault="00825438">
            <w:pPr>
              <w:pStyle w:val="TableParagraph"/>
              <w:spacing w:before="3" w:line="396" w:lineRule="auto"/>
              <w:ind w:left="106" w:right="1571" w:hanging="1"/>
              <w:rPr>
                <w:sz w:val="18"/>
                <w:lang w:eastAsia="zh-CN"/>
              </w:rPr>
            </w:pPr>
            <w:r>
              <w:rPr>
                <w:color w:val="FF0000"/>
                <w:sz w:val="18"/>
                <w:lang w:eastAsia="zh-CN"/>
              </w:rPr>
              <w:t>[11:10] : Hi_Sel0: select high temperature interrupt 0 as the temperature sensor input source [23:16] : Hi_gate1: high temperature threshold 1 above which interruption will occur [24:24] : Hi_en1: high temperature interrupt enable 1</w:t>
            </w:r>
          </w:p>
          <w:p w14:paraId="28C4526F" w14:textId="77777777" w:rsidR="00662E85" w:rsidRDefault="00825438">
            <w:pPr>
              <w:pStyle w:val="TableParagraph"/>
              <w:spacing w:before="1" w:line="396" w:lineRule="auto"/>
              <w:ind w:left="106" w:right="1571" w:hanging="1"/>
              <w:rPr>
                <w:sz w:val="18"/>
                <w:lang w:eastAsia="zh-CN"/>
              </w:rPr>
            </w:pPr>
            <w:r>
              <w:rPr>
                <w:color w:val="FF0000"/>
                <w:sz w:val="18"/>
                <w:lang w:eastAsia="zh-CN"/>
              </w:rPr>
              <w:t>[27:26] : Hi_Sel1: select high temperature interrupt 1 for the temperature sensor input source [39:32] : Hi_gate2: high temperature threshold 2, beyond which there will be an interrupt [40:40] : Hi_en2: high temperature interrupt enable 2</w:t>
            </w:r>
          </w:p>
          <w:p w14:paraId="28C45270" w14:textId="77777777" w:rsidR="00662E85" w:rsidRDefault="00825438">
            <w:pPr>
              <w:pStyle w:val="TableParagraph"/>
              <w:spacing w:before="1" w:line="396" w:lineRule="auto"/>
              <w:ind w:left="106" w:right="1570" w:hanging="1"/>
              <w:rPr>
                <w:sz w:val="18"/>
                <w:lang w:eastAsia="zh-CN"/>
              </w:rPr>
            </w:pPr>
            <w:r>
              <w:rPr>
                <w:color w:val="FF0000"/>
                <w:sz w:val="18"/>
                <w:lang w:eastAsia="zh-CN"/>
              </w:rPr>
              <w:t>[43:42] : Hi_Sel2: select high temperature interrupt 2 as the temperature sensor input source [55:48] : Hi_gate3: high temperature threshold 3, beyond which there will be an interrupt [56:56] : Hi_en3: high temperature interrupt enable 3</w:t>
            </w:r>
          </w:p>
          <w:p w14:paraId="28C45271" w14:textId="77777777" w:rsidR="00662E85" w:rsidRDefault="00825438">
            <w:pPr>
              <w:pStyle w:val="TableParagraph"/>
              <w:spacing w:before="1"/>
              <w:ind w:left="106"/>
              <w:rPr>
                <w:sz w:val="18"/>
                <w:lang w:eastAsia="zh-CN"/>
              </w:rPr>
            </w:pPr>
            <w:r>
              <w:rPr>
                <w:color w:val="FF0000"/>
                <w:sz w:val="18"/>
                <w:lang w:eastAsia="zh-CN"/>
              </w:rPr>
              <w:t>[59:58] : Hi_Sel3: select the temperature sensor input source of high temperature interrupt 3</w:t>
            </w:r>
          </w:p>
        </w:tc>
        <w:tc>
          <w:tcPr>
            <w:tcW w:w="2268" w:type="dxa"/>
          </w:tcPr>
          <w:p w14:paraId="28C45272" w14:textId="77777777" w:rsidR="00662E85" w:rsidRDefault="00662E85">
            <w:pPr>
              <w:pStyle w:val="TableParagraph"/>
              <w:rPr>
                <w:rFonts w:ascii="Times New Roman"/>
                <w:sz w:val="18"/>
                <w:lang w:eastAsia="zh-CN"/>
              </w:rPr>
            </w:pPr>
          </w:p>
        </w:tc>
      </w:tr>
    </w:tbl>
    <w:p w14:paraId="28C45274" w14:textId="77777777" w:rsidR="00662E85" w:rsidRDefault="00662E85">
      <w:pPr>
        <w:rPr>
          <w:rFonts w:ascii="Times New Roman"/>
          <w:sz w:val="18"/>
          <w:lang w:eastAsia="zh-CN"/>
        </w:rPr>
        <w:sectPr w:rsidR="00662E85">
          <w:headerReference w:type="default" r:id="rId58"/>
          <w:footerReference w:type="default" r:id="rId59"/>
          <w:pgSz w:w="16840" w:h="11910" w:orient="landscape"/>
          <w:pgMar w:top="1220" w:right="1500" w:bottom="2120" w:left="1260" w:header="336" w:footer="1924" w:gutter="0"/>
          <w:cols w:space="720"/>
        </w:sectPr>
      </w:pPr>
    </w:p>
    <w:p w14:paraId="28C45275" w14:textId="77777777" w:rsidR="00662E85" w:rsidRDefault="00662E85">
      <w:pPr>
        <w:pStyle w:val="a3"/>
        <w:rPr>
          <w:rFonts w:ascii="黑体"/>
          <w:sz w:val="20"/>
          <w:lang w:eastAsia="zh-CN"/>
        </w:rPr>
      </w:pPr>
    </w:p>
    <w:p w14:paraId="28C45276" w14:textId="77777777" w:rsidR="00662E85" w:rsidRDefault="00662E85">
      <w:pPr>
        <w:pStyle w:val="a3"/>
        <w:spacing w:before="9" w:after="1"/>
        <w:rPr>
          <w:rFonts w:ascii="黑体"/>
          <w:sz w:val="24"/>
          <w:lang w:eastAsia="zh-CN"/>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2BC" w14:textId="77777777">
        <w:trPr>
          <w:trHeight w:val="4952"/>
        </w:trPr>
        <w:tc>
          <w:tcPr>
            <w:tcW w:w="2707" w:type="dxa"/>
          </w:tcPr>
          <w:p w14:paraId="28C45277" w14:textId="77777777" w:rsidR="00662E85" w:rsidRDefault="00662E85">
            <w:pPr>
              <w:pStyle w:val="TableParagraph"/>
              <w:rPr>
                <w:rFonts w:ascii="黑体"/>
                <w:sz w:val="18"/>
                <w:lang w:eastAsia="zh-CN"/>
              </w:rPr>
            </w:pPr>
          </w:p>
          <w:p w14:paraId="28C45278" w14:textId="77777777" w:rsidR="00662E85" w:rsidRDefault="00662E85">
            <w:pPr>
              <w:pStyle w:val="TableParagraph"/>
              <w:rPr>
                <w:rFonts w:ascii="黑体"/>
                <w:sz w:val="18"/>
                <w:lang w:eastAsia="zh-CN"/>
              </w:rPr>
            </w:pPr>
          </w:p>
          <w:p w14:paraId="28C45279" w14:textId="77777777" w:rsidR="00662E85" w:rsidRDefault="00662E85">
            <w:pPr>
              <w:pStyle w:val="TableParagraph"/>
              <w:rPr>
                <w:rFonts w:ascii="黑体"/>
                <w:sz w:val="18"/>
                <w:lang w:eastAsia="zh-CN"/>
              </w:rPr>
            </w:pPr>
          </w:p>
          <w:p w14:paraId="28C4527A" w14:textId="77777777" w:rsidR="00662E85" w:rsidRDefault="00662E85">
            <w:pPr>
              <w:pStyle w:val="TableParagraph"/>
              <w:rPr>
                <w:rFonts w:ascii="黑体"/>
                <w:sz w:val="18"/>
                <w:lang w:eastAsia="zh-CN"/>
              </w:rPr>
            </w:pPr>
          </w:p>
          <w:p w14:paraId="28C4527B" w14:textId="77777777" w:rsidR="00662E85" w:rsidRDefault="00662E85">
            <w:pPr>
              <w:pStyle w:val="TableParagraph"/>
              <w:rPr>
                <w:rFonts w:ascii="黑体"/>
                <w:sz w:val="18"/>
                <w:lang w:eastAsia="zh-CN"/>
              </w:rPr>
            </w:pPr>
          </w:p>
          <w:p w14:paraId="28C4527C" w14:textId="77777777" w:rsidR="00662E85" w:rsidRDefault="00662E85">
            <w:pPr>
              <w:pStyle w:val="TableParagraph"/>
              <w:rPr>
                <w:rFonts w:ascii="黑体"/>
                <w:sz w:val="18"/>
                <w:lang w:eastAsia="zh-CN"/>
              </w:rPr>
            </w:pPr>
          </w:p>
          <w:p w14:paraId="28C4527D" w14:textId="77777777" w:rsidR="00662E85" w:rsidRDefault="00662E85">
            <w:pPr>
              <w:pStyle w:val="TableParagraph"/>
              <w:rPr>
                <w:rFonts w:ascii="黑体"/>
                <w:sz w:val="18"/>
                <w:lang w:eastAsia="zh-CN"/>
              </w:rPr>
            </w:pPr>
          </w:p>
          <w:p w14:paraId="28C4527E" w14:textId="77777777" w:rsidR="00662E85" w:rsidRDefault="00662E85">
            <w:pPr>
              <w:pStyle w:val="TableParagraph"/>
              <w:rPr>
                <w:rFonts w:ascii="黑体"/>
                <w:sz w:val="18"/>
                <w:lang w:eastAsia="zh-CN"/>
              </w:rPr>
            </w:pPr>
          </w:p>
          <w:p w14:paraId="28C4527F" w14:textId="77777777" w:rsidR="00662E85" w:rsidRDefault="00662E85">
            <w:pPr>
              <w:pStyle w:val="TableParagraph"/>
              <w:rPr>
                <w:rFonts w:ascii="黑体"/>
                <w:sz w:val="18"/>
                <w:lang w:eastAsia="zh-CN"/>
              </w:rPr>
            </w:pPr>
          </w:p>
          <w:p w14:paraId="28C45280" w14:textId="77777777" w:rsidR="00662E85" w:rsidRDefault="00662E85">
            <w:pPr>
              <w:pStyle w:val="TableParagraph"/>
              <w:rPr>
                <w:rFonts w:ascii="黑体"/>
                <w:sz w:val="18"/>
                <w:lang w:eastAsia="zh-CN"/>
              </w:rPr>
            </w:pPr>
          </w:p>
          <w:p w14:paraId="28C45281" w14:textId="77777777" w:rsidR="00662E85" w:rsidRDefault="00662E85">
            <w:pPr>
              <w:pStyle w:val="TableParagraph"/>
              <w:rPr>
                <w:rFonts w:ascii="黑体"/>
                <w:sz w:val="18"/>
                <w:lang w:eastAsia="zh-CN"/>
              </w:rPr>
            </w:pPr>
          </w:p>
          <w:p w14:paraId="28C45282" w14:textId="77777777" w:rsidR="00662E85" w:rsidRDefault="00662E85">
            <w:pPr>
              <w:pStyle w:val="TableParagraph"/>
              <w:rPr>
                <w:rFonts w:ascii="黑体"/>
                <w:sz w:val="18"/>
                <w:lang w:eastAsia="zh-CN"/>
              </w:rPr>
            </w:pPr>
          </w:p>
          <w:p w14:paraId="28C45283" w14:textId="77777777" w:rsidR="00662E85" w:rsidRDefault="00662E85">
            <w:pPr>
              <w:pStyle w:val="TableParagraph"/>
              <w:rPr>
                <w:rFonts w:ascii="黑体"/>
                <w:sz w:val="18"/>
                <w:lang w:eastAsia="zh-CN"/>
              </w:rPr>
            </w:pPr>
          </w:p>
          <w:p w14:paraId="28C45284" w14:textId="77777777" w:rsidR="00662E85" w:rsidRDefault="00662E85">
            <w:pPr>
              <w:pStyle w:val="TableParagraph"/>
              <w:rPr>
                <w:rFonts w:ascii="黑体"/>
                <w:sz w:val="18"/>
                <w:lang w:eastAsia="zh-CN"/>
              </w:rPr>
            </w:pPr>
          </w:p>
          <w:p w14:paraId="28C45285" w14:textId="77777777" w:rsidR="00662E85" w:rsidRDefault="00662E85">
            <w:pPr>
              <w:pStyle w:val="TableParagraph"/>
              <w:rPr>
                <w:rFonts w:ascii="黑体"/>
                <w:sz w:val="18"/>
                <w:lang w:eastAsia="zh-CN"/>
              </w:rPr>
            </w:pPr>
          </w:p>
          <w:p w14:paraId="28C45286" w14:textId="77777777" w:rsidR="00662E85" w:rsidRDefault="00662E85">
            <w:pPr>
              <w:pStyle w:val="TableParagraph"/>
              <w:rPr>
                <w:rFonts w:ascii="黑体"/>
                <w:sz w:val="18"/>
                <w:lang w:eastAsia="zh-CN"/>
              </w:rPr>
            </w:pPr>
          </w:p>
          <w:p w14:paraId="28C45287" w14:textId="77777777" w:rsidR="00662E85" w:rsidRDefault="00662E85">
            <w:pPr>
              <w:pStyle w:val="TableParagraph"/>
              <w:rPr>
                <w:rFonts w:ascii="黑体"/>
                <w:sz w:val="18"/>
                <w:lang w:eastAsia="zh-CN"/>
              </w:rPr>
            </w:pPr>
          </w:p>
          <w:p w14:paraId="28C45288" w14:textId="77777777" w:rsidR="00662E85" w:rsidRDefault="00662E85">
            <w:pPr>
              <w:pStyle w:val="TableParagraph"/>
              <w:rPr>
                <w:rFonts w:ascii="黑体"/>
                <w:sz w:val="18"/>
                <w:lang w:eastAsia="zh-CN"/>
              </w:rPr>
            </w:pPr>
          </w:p>
          <w:p w14:paraId="28C45289" w14:textId="77777777" w:rsidR="00662E85" w:rsidRDefault="00662E85">
            <w:pPr>
              <w:pStyle w:val="TableParagraph"/>
              <w:rPr>
                <w:rFonts w:ascii="黑体"/>
                <w:sz w:val="18"/>
                <w:lang w:eastAsia="zh-CN"/>
              </w:rPr>
            </w:pPr>
          </w:p>
          <w:p w14:paraId="28C4528A" w14:textId="77777777" w:rsidR="00662E85" w:rsidRDefault="00662E85">
            <w:pPr>
              <w:pStyle w:val="TableParagraph"/>
              <w:spacing w:before="7"/>
              <w:rPr>
                <w:rFonts w:ascii="黑体"/>
                <w:sz w:val="20"/>
                <w:lang w:eastAsia="zh-CN"/>
              </w:rPr>
            </w:pPr>
          </w:p>
          <w:p w14:paraId="28C4528B" w14:textId="77777777" w:rsidR="00662E85" w:rsidRDefault="00825438">
            <w:pPr>
              <w:pStyle w:val="TableParagraph"/>
              <w:spacing w:before="1"/>
              <w:ind w:left="107"/>
              <w:rPr>
                <w:sz w:val="18"/>
              </w:rPr>
            </w:pPr>
            <w:r>
              <w:rPr>
                <w:color w:val="FF0000"/>
                <w:sz w:val="18"/>
              </w:rPr>
              <w:t>Thsens_int_ctrl_Lo</w:t>
            </w:r>
          </w:p>
        </w:tc>
        <w:tc>
          <w:tcPr>
            <w:tcW w:w="1495" w:type="dxa"/>
          </w:tcPr>
          <w:p w14:paraId="28C4528C" w14:textId="77777777" w:rsidR="00662E85" w:rsidRDefault="00662E85">
            <w:pPr>
              <w:pStyle w:val="TableParagraph"/>
              <w:rPr>
                <w:rFonts w:ascii="黑体"/>
                <w:sz w:val="18"/>
              </w:rPr>
            </w:pPr>
          </w:p>
          <w:p w14:paraId="28C4528D" w14:textId="77777777" w:rsidR="00662E85" w:rsidRDefault="00662E85">
            <w:pPr>
              <w:pStyle w:val="TableParagraph"/>
              <w:rPr>
                <w:rFonts w:ascii="黑体"/>
                <w:sz w:val="18"/>
              </w:rPr>
            </w:pPr>
          </w:p>
          <w:p w14:paraId="28C4528E" w14:textId="77777777" w:rsidR="00662E85" w:rsidRDefault="00662E85">
            <w:pPr>
              <w:pStyle w:val="TableParagraph"/>
              <w:rPr>
                <w:rFonts w:ascii="黑体"/>
                <w:sz w:val="18"/>
              </w:rPr>
            </w:pPr>
          </w:p>
          <w:p w14:paraId="28C4528F" w14:textId="77777777" w:rsidR="00662E85" w:rsidRDefault="00662E85">
            <w:pPr>
              <w:pStyle w:val="TableParagraph"/>
              <w:rPr>
                <w:rFonts w:ascii="黑体"/>
                <w:sz w:val="18"/>
              </w:rPr>
            </w:pPr>
          </w:p>
          <w:p w14:paraId="28C45290" w14:textId="77777777" w:rsidR="00662E85" w:rsidRDefault="00662E85">
            <w:pPr>
              <w:pStyle w:val="TableParagraph"/>
              <w:rPr>
                <w:rFonts w:ascii="黑体"/>
                <w:sz w:val="18"/>
              </w:rPr>
            </w:pPr>
          </w:p>
          <w:p w14:paraId="28C45291" w14:textId="77777777" w:rsidR="00662E85" w:rsidRDefault="00662E85">
            <w:pPr>
              <w:pStyle w:val="TableParagraph"/>
              <w:rPr>
                <w:rFonts w:ascii="黑体"/>
                <w:sz w:val="18"/>
              </w:rPr>
            </w:pPr>
          </w:p>
          <w:p w14:paraId="28C45292" w14:textId="77777777" w:rsidR="00662E85" w:rsidRDefault="00662E85">
            <w:pPr>
              <w:pStyle w:val="TableParagraph"/>
              <w:rPr>
                <w:rFonts w:ascii="黑体"/>
                <w:sz w:val="18"/>
              </w:rPr>
            </w:pPr>
          </w:p>
          <w:p w14:paraId="28C45293" w14:textId="77777777" w:rsidR="00662E85" w:rsidRDefault="00662E85">
            <w:pPr>
              <w:pStyle w:val="TableParagraph"/>
              <w:rPr>
                <w:rFonts w:ascii="黑体"/>
                <w:sz w:val="18"/>
              </w:rPr>
            </w:pPr>
          </w:p>
          <w:p w14:paraId="28C45294" w14:textId="77777777" w:rsidR="00662E85" w:rsidRDefault="00662E85">
            <w:pPr>
              <w:pStyle w:val="TableParagraph"/>
              <w:rPr>
                <w:rFonts w:ascii="黑体"/>
                <w:sz w:val="18"/>
              </w:rPr>
            </w:pPr>
          </w:p>
          <w:p w14:paraId="28C45295" w14:textId="77777777" w:rsidR="00662E85" w:rsidRDefault="00662E85">
            <w:pPr>
              <w:pStyle w:val="TableParagraph"/>
              <w:rPr>
                <w:rFonts w:ascii="黑体"/>
                <w:sz w:val="18"/>
              </w:rPr>
            </w:pPr>
          </w:p>
          <w:p w14:paraId="28C45296" w14:textId="77777777" w:rsidR="00662E85" w:rsidRDefault="00662E85">
            <w:pPr>
              <w:pStyle w:val="TableParagraph"/>
              <w:rPr>
                <w:rFonts w:ascii="黑体"/>
                <w:sz w:val="18"/>
              </w:rPr>
            </w:pPr>
          </w:p>
          <w:p w14:paraId="28C45297" w14:textId="77777777" w:rsidR="00662E85" w:rsidRDefault="00662E85">
            <w:pPr>
              <w:pStyle w:val="TableParagraph"/>
              <w:rPr>
                <w:rFonts w:ascii="黑体"/>
                <w:sz w:val="18"/>
              </w:rPr>
            </w:pPr>
          </w:p>
          <w:p w14:paraId="28C45298" w14:textId="77777777" w:rsidR="00662E85" w:rsidRDefault="00662E85">
            <w:pPr>
              <w:pStyle w:val="TableParagraph"/>
              <w:rPr>
                <w:rFonts w:ascii="黑体"/>
                <w:sz w:val="18"/>
              </w:rPr>
            </w:pPr>
          </w:p>
          <w:p w14:paraId="28C45299" w14:textId="77777777" w:rsidR="00662E85" w:rsidRDefault="00662E85">
            <w:pPr>
              <w:pStyle w:val="TableParagraph"/>
              <w:rPr>
                <w:rFonts w:ascii="黑体"/>
                <w:sz w:val="18"/>
              </w:rPr>
            </w:pPr>
          </w:p>
          <w:p w14:paraId="28C4529A" w14:textId="77777777" w:rsidR="00662E85" w:rsidRDefault="00662E85">
            <w:pPr>
              <w:pStyle w:val="TableParagraph"/>
              <w:rPr>
                <w:rFonts w:ascii="黑体"/>
                <w:sz w:val="18"/>
              </w:rPr>
            </w:pPr>
          </w:p>
          <w:p w14:paraId="28C4529B" w14:textId="77777777" w:rsidR="00662E85" w:rsidRDefault="00662E85">
            <w:pPr>
              <w:pStyle w:val="TableParagraph"/>
              <w:rPr>
                <w:rFonts w:ascii="黑体"/>
                <w:sz w:val="18"/>
              </w:rPr>
            </w:pPr>
          </w:p>
          <w:p w14:paraId="28C4529C" w14:textId="77777777" w:rsidR="00662E85" w:rsidRDefault="00662E85">
            <w:pPr>
              <w:pStyle w:val="TableParagraph"/>
              <w:rPr>
                <w:rFonts w:ascii="黑体"/>
                <w:sz w:val="18"/>
              </w:rPr>
            </w:pPr>
          </w:p>
          <w:p w14:paraId="28C4529D" w14:textId="77777777" w:rsidR="00662E85" w:rsidRDefault="00662E85">
            <w:pPr>
              <w:pStyle w:val="TableParagraph"/>
              <w:rPr>
                <w:rFonts w:ascii="黑体"/>
                <w:sz w:val="18"/>
              </w:rPr>
            </w:pPr>
          </w:p>
          <w:p w14:paraId="28C4529E" w14:textId="77777777" w:rsidR="00662E85" w:rsidRDefault="00662E85">
            <w:pPr>
              <w:pStyle w:val="TableParagraph"/>
              <w:rPr>
                <w:rFonts w:ascii="黑体"/>
                <w:sz w:val="18"/>
              </w:rPr>
            </w:pPr>
          </w:p>
          <w:p w14:paraId="28C4529F" w14:textId="77777777" w:rsidR="00662E85" w:rsidRDefault="00662E85">
            <w:pPr>
              <w:pStyle w:val="TableParagraph"/>
              <w:spacing w:before="7"/>
              <w:rPr>
                <w:rFonts w:ascii="黑体"/>
                <w:sz w:val="20"/>
              </w:rPr>
            </w:pPr>
          </w:p>
          <w:p w14:paraId="28C452A0" w14:textId="77777777" w:rsidR="00662E85" w:rsidRDefault="00825438">
            <w:pPr>
              <w:pStyle w:val="TableParagraph"/>
              <w:spacing w:before="1"/>
              <w:ind w:left="107"/>
              <w:rPr>
                <w:sz w:val="18"/>
              </w:rPr>
            </w:pPr>
            <w:r>
              <w:rPr>
                <w:color w:val="FF0000"/>
                <w:sz w:val="18"/>
              </w:rPr>
              <w:t>0 x3ff01468</w:t>
            </w:r>
          </w:p>
        </w:tc>
        <w:tc>
          <w:tcPr>
            <w:tcW w:w="727" w:type="dxa"/>
          </w:tcPr>
          <w:p w14:paraId="28C452A1" w14:textId="77777777" w:rsidR="00662E85" w:rsidRDefault="00662E85">
            <w:pPr>
              <w:pStyle w:val="TableParagraph"/>
              <w:rPr>
                <w:rFonts w:ascii="黑体"/>
                <w:sz w:val="18"/>
              </w:rPr>
            </w:pPr>
          </w:p>
          <w:p w14:paraId="28C452A2" w14:textId="77777777" w:rsidR="00662E85" w:rsidRDefault="00662E85">
            <w:pPr>
              <w:pStyle w:val="TableParagraph"/>
              <w:rPr>
                <w:rFonts w:ascii="黑体"/>
                <w:sz w:val="18"/>
              </w:rPr>
            </w:pPr>
          </w:p>
          <w:p w14:paraId="28C452A3" w14:textId="77777777" w:rsidR="00662E85" w:rsidRDefault="00662E85">
            <w:pPr>
              <w:pStyle w:val="TableParagraph"/>
              <w:rPr>
                <w:rFonts w:ascii="黑体"/>
                <w:sz w:val="18"/>
              </w:rPr>
            </w:pPr>
          </w:p>
          <w:p w14:paraId="28C452A4" w14:textId="77777777" w:rsidR="00662E85" w:rsidRDefault="00662E85">
            <w:pPr>
              <w:pStyle w:val="TableParagraph"/>
              <w:rPr>
                <w:rFonts w:ascii="黑体"/>
                <w:sz w:val="18"/>
              </w:rPr>
            </w:pPr>
          </w:p>
          <w:p w14:paraId="28C452A5" w14:textId="77777777" w:rsidR="00662E85" w:rsidRDefault="00662E85">
            <w:pPr>
              <w:pStyle w:val="TableParagraph"/>
              <w:rPr>
                <w:rFonts w:ascii="黑体"/>
                <w:sz w:val="18"/>
              </w:rPr>
            </w:pPr>
          </w:p>
          <w:p w14:paraId="28C452A6" w14:textId="77777777" w:rsidR="00662E85" w:rsidRDefault="00662E85">
            <w:pPr>
              <w:pStyle w:val="TableParagraph"/>
              <w:rPr>
                <w:rFonts w:ascii="黑体"/>
                <w:sz w:val="18"/>
              </w:rPr>
            </w:pPr>
          </w:p>
          <w:p w14:paraId="28C452A7" w14:textId="77777777" w:rsidR="00662E85" w:rsidRDefault="00662E85">
            <w:pPr>
              <w:pStyle w:val="TableParagraph"/>
              <w:rPr>
                <w:rFonts w:ascii="黑体"/>
                <w:sz w:val="18"/>
              </w:rPr>
            </w:pPr>
          </w:p>
          <w:p w14:paraId="28C452A8" w14:textId="77777777" w:rsidR="00662E85" w:rsidRDefault="00662E85">
            <w:pPr>
              <w:pStyle w:val="TableParagraph"/>
              <w:rPr>
                <w:rFonts w:ascii="黑体"/>
                <w:sz w:val="18"/>
              </w:rPr>
            </w:pPr>
          </w:p>
          <w:p w14:paraId="28C452A9" w14:textId="77777777" w:rsidR="00662E85" w:rsidRDefault="00662E85">
            <w:pPr>
              <w:pStyle w:val="TableParagraph"/>
              <w:rPr>
                <w:rFonts w:ascii="黑体"/>
                <w:sz w:val="18"/>
              </w:rPr>
            </w:pPr>
          </w:p>
          <w:p w14:paraId="28C452AA" w14:textId="77777777" w:rsidR="00662E85" w:rsidRDefault="00662E85">
            <w:pPr>
              <w:pStyle w:val="TableParagraph"/>
              <w:rPr>
                <w:rFonts w:ascii="黑体"/>
                <w:sz w:val="18"/>
              </w:rPr>
            </w:pPr>
          </w:p>
          <w:p w14:paraId="28C452AB" w14:textId="77777777" w:rsidR="00662E85" w:rsidRDefault="00662E85">
            <w:pPr>
              <w:pStyle w:val="TableParagraph"/>
              <w:rPr>
                <w:rFonts w:ascii="黑体"/>
                <w:sz w:val="18"/>
              </w:rPr>
            </w:pPr>
          </w:p>
          <w:p w14:paraId="28C452AC" w14:textId="77777777" w:rsidR="00662E85" w:rsidRDefault="00662E85">
            <w:pPr>
              <w:pStyle w:val="TableParagraph"/>
              <w:rPr>
                <w:rFonts w:ascii="黑体"/>
                <w:sz w:val="18"/>
              </w:rPr>
            </w:pPr>
          </w:p>
          <w:p w14:paraId="28C452AD" w14:textId="77777777" w:rsidR="00662E85" w:rsidRDefault="00662E85">
            <w:pPr>
              <w:pStyle w:val="TableParagraph"/>
              <w:rPr>
                <w:rFonts w:ascii="黑体"/>
                <w:sz w:val="18"/>
              </w:rPr>
            </w:pPr>
          </w:p>
          <w:p w14:paraId="28C452AE" w14:textId="77777777" w:rsidR="00662E85" w:rsidRDefault="00662E85">
            <w:pPr>
              <w:pStyle w:val="TableParagraph"/>
              <w:rPr>
                <w:rFonts w:ascii="黑体"/>
                <w:sz w:val="18"/>
              </w:rPr>
            </w:pPr>
          </w:p>
          <w:p w14:paraId="28C452AF" w14:textId="77777777" w:rsidR="00662E85" w:rsidRDefault="00662E85">
            <w:pPr>
              <w:pStyle w:val="TableParagraph"/>
              <w:rPr>
                <w:rFonts w:ascii="黑体"/>
                <w:sz w:val="18"/>
              </w:rPr>
            </w:pPr>
          </w:p>
          <w:p w14:paraId="28C452B0" w14:textId="77777777" w:rsidR="00662E85" w:rsidRDefault="00662E85">
            <w:pPr>
              <w:pStyle w:val="TableParagraph"/>
              <w:rPr>
                <w:rFonts w:ascii="黑体"/>
                <w:sz w:val="18"/>
              </w:rPr>
            </w:pPr>
          </w:p>
          <w:p w14:paraId="28C452B1" w14:textId="77777777" w:rsidR="00662E85" w:rsidRDefault="00662E85">
            <w:pPr>
              <w:pStyle w:val="TableParagraph"/>
              <w:rPr>
                <w:rFonts w:ascii="黑体"/>
                <w:sz w:val="18"/>
              </w:rPr>
            </w:pPr>
          </w:p>
          <w:p w14:paraId="28C452B2" w14:textId="77777777" w:rsidR="00662E85" w:rsidRDefault="00662E85">
            <w:pPr>
              <w:pStyle w:val="TableParagraph"/>
              <w:rPr>
                <w:rFonts w:ascii="黑体"/>
                <w:sz w:val="18"/>
              </w:rPr>
            </w:pPr>
          </w:p>
          <w:p w14:paraId="28C452B3" w14:textId="77777777" w:rsidR="00662E85" w:rsidRDefault="00662E85">
            <w:pPr>
              <w:pStyle w:val="TableParagraph"/>
              <w:rPr>
                <w:rFonts w:ascii="黑体"/>
                <w:sz w:val="18"/>
              </w:rPr>
            </w:pPr>
          </w:p>
          <w:p w14:paraId="28C452B4" w14:textId="77777777" w:rsidR="00662E85" w:rsidRDefault="00662E85">
            <w:pPr>
              <w:pStyle w:val="TableParagraph"/>
              <w:spacing w:before="7"/>
              <w:rPr>
                <w:rFonts w:ascii="黑体"/>
                <w:sz w:val="20"/>
              </w:rPr>
            </w:pPr>
          </w:p>
          <w:p w14:paraId="28C452B5" w14:textId="77777777" w:rsidR="00662E85" w:rsidRDefault="00825438">
            <w:pPr>
              <w:pStyle w:val="TableParagraph"/>
              <w:spacing w:before="1"/>
              <w:ind w:left="108"/>
              <w:rPr>
                <w:sz w:val="18"/>
              </w:rPr>
            </w:pPr>
            <w:r>
              <w:rPr>
                <w:color w:val="FF0000"/>
                <w:sz w:val="18"/>
              </w:rPr>
              <w:t>RW</w:t>
            </w:r>
          </w:p>
        </w:tc>
        <w:tc>
          <w:tcPr>
            <w:tcW w:w="6425" w:type="dxa"/>
          </w:tcPr>
          <w:p w14:paraId="28C452B6" w14:textId="77777777" w:rsidR="00662E85" w:rsidRDefault="00825438">
            <w:pPr>
              <w:pStyle w:val="TableParagraph"/>
              <w:spacing w:before="74" w:line="396" w:lineRule="auto"/>
              <w:ind w:left="105" w:right="1690"/>
              <w:rPr>
                <w:sz w:val="18"/>
                <w:lang w:eastAsia="zh-CN"/>
              </w:rPr>
            </w:pPr>
            <w:r>
              <w:rPr>
                <w:color w:val="FF0000"/>
                <w:sz w:val="18"/>
                <w:lang w:eastAsia="zh-CN"/>
              </w:rPr>
              <w:t>Lo_gate0: low temperature threshold 0, below which an interrupt will occur [8:8] : Lo_en0: low temperature interrupt enable 0</w:t>
            </w:r>
          </w:p>
          <w:p w14:paraId="28C452B7" w14:textId="77777777" w:rsidR="00662E85" w:rsidRDefault="00825438">
            <w:pPr>
              <w:pStyle w:val="TableParagraph"/>
              <w:spacing w:before="3" w:line="396" w:lineRule="auto"/>
              <w:ind w:left="106" w:right="1571" w:hanging="1"/>
              <w:rPr>
                <w:sz w:val="18"/>
                <w:lang w:eastAsia="zh-CN"/>
              </w:rPr>
            </w:pPr>
            <w:r>
              <w:rPr>
                <w:color w:val="FF0000"/>
                <w:sz w:val="18"/>
                <w:lang w:eastAsia="zh-CN"/>
              </w:rPr>
              <w:t>[11:10] : Lo_Sel0: select the temperature sensor input source of cryogenic interrupt 0 [23:16] : Lo_gate1: cryogenic threshold 1 below which there will be an interrupt [24:24] : Lo_en1: cryogenic interrupt enable 1</w:t>
            </w:r>
          </w:p>
          <w:p w14:paraId="28C452B8" w14:textId="77777777" w:rsidR="00662E85" w:rsidRDefault="00825438">
            <w:pPr>
              <w:pStyle w:val="TableParagraph"/>
              <w:spacing w:before="1" w:line="396" w:lineRule="auto"/>
              <w:ind w:left="106" w:right="1571" w:hanging="1"/>
              <w:rPr>
                <w:sz w:val="18"/>
                <w:lang w:eastAsia="zh-CN"/>
              </w:rPr>
            </w:pPr>
            <w:r>
              <w:rPr>
                <w:color w:val="FF0000"/>
                <w:sz w:val="18"/>
                <w:lang w:eastAsia="zh-CN"/>
              </w:rPr>
              <w:t>[27:26] : Lo_Sel1: select the temperature sensor input source of cryogenic interrupt 1 [39:32] : Lo_gate2: cryogenic threshold 2, below which there will be an interrupt [40:40] : Lo_en2: cryogenic interrupt enable 2</w:t>
            </w:r>
          </w:p>
          <w:p w14:paraId="28C452B9" w14:textId="77777777" w:rsidR="00662E85" w:rsidRDefault="00825438">
            <w:pPr>
              <w:pStyle w:val="TableParagraph"/>
              <w:spacing w:before="1" w:line="396" w:lineRule="auto"/>
              <w:ind w:left="106" w:right="1570" w:hanging="1"/>
              <w:rPr>
                <w:sz w:val="18"/>
                <w:lang w:eastAsia="zh-CN"/>
              </w:rPr>
            </w:pPr>
            <w:r>
              <w:rPr>
                <w:color w:val="FF0000"/>
                <w:sz w:val="18"/>
                <w:lang w:eastAsia="zh-CN"/>
              </w:rPr>
              <w:t>[43:42] : Lo_Sel2: select the temperature sensor input source for cold interrupt 2 [55:48] : Lo_gate3: cold threshold 3, below which an interrupt [56:56] will occur: Lo_en3: cold interrupt enable 3</w:t>
            </w:r>
          </w:p>
          <w:p w14:paraId="28C452BA" w14:textId="77777777" w:rsidR="00662E85" w:rsidRDefault="00825438">
            <w:pPr>
              <w:pStyle w:val="TableParagraph"/>
              <w:spacing w:before="1"/>
              <w:ind w:left="106"/>
              <w:rPr>
                <w:sz w:val="18"/>
                <w:lang w:eastAsia="zh-CN"/>
              </w:rPr>
            </w:pPr>
            <w:r>
              <w:rPr>
                <w:color w:val="FF0000"/>
                <w:sz w:val="18"/>
                <w:lang w:eastAsia="zh-CN"/>
              </w:rPr>
              <w:t>[59:58] : Lo_Sel3: select the temperature sensor input source of cryogenic interrupt 3</w:t>
            </w:r>
          </w:p>
        </w:tc>
        <w:tc>
          <w:tcPr>
            <w:tcW w:w="2268" w:type="dxa"/>
          </w:tcPr>
          <w:p w14:paraId="28C452BB" w14:textId="77777777" w:rsidR="00662E85" w:rsidRDefault="00662E85">
            <w:pPr>
              <w:pStyle w:val="TableParagraph"/>
              <w:rPr>
                <w:rFonts w:ascii="Times New Roman"/>
                <w:sz w:val="18"/>
                <w:lang w:eastAsia="zh-CN"/>
              </w:rPr>
            </w:pPr>
          </w:p>
        </w:tc>
      </w:tr>
      <w:tr w:rsidR="00662E85" w14:paraId="28C452CC" w14:textId="77777777">
        <w:trPr>
          <w:trHeight w:val="1144"/>
        </w:trPr>
        <w:tc>
          <w:tcPr>
            <w:tcW w:w="2707" w:type="dxa"/>
          </w:tcPr>
          <w:p w14:paraId="28C452BD" w14:textId="77777777" w:rsidR="00662E85" w:rsidRDefault="00662E85">
            <w:pPr>
              <w:pStyle w:val="TableParagraph"/>
              <w:rPr>
                <w:rFonts w:ascii="黑体"/>
                <w:sz w:val="18"/>
                <w:lang w:eastAsia="zh-CN"/>
              </w:rPr>
            </w:pPr>
          </w:p>
          <w:p w14:paraId="28C452BE" w14:textId="77777777" w:rsidR="00662E85" w:rsidRDefault="00662E85">
            <w:pPr>
              <w:pStyle w:val="TableParagraph"/>
              <w:rPr>
                <w:rFonts w:ascii="黑体"/>
                <w:sz w:val="18"/>
                <w:lang w:eastAsia="zh-CN"/>
              </w:rPr>
            </w:pPr>
          </w:p>
          <w:p w14:paraId="28C452BF" w14:textId="77777777" w:rsidR="00662E85" w:rsidRDefault="00662E85">
            <w:pPr>
              <w:pStyle w:val="TableParagraph"/>
              <w:rPr>
                <w:rFonts w:ascii="黑体"/>
                <w:sz w:val="18"/>
                <w:lang w:eastAsia="zh-CN"/>
              </w:rPr>
            </w:pPr>
          </w:p>
          <w:p w14:paraId="28C452C0" w14:textId="77777777" w:rsidR="00662E85" w:rsidRDefault="00825438">
            <w:pPr>
              <w:pStyle w:val="TableParagraph"/>
              <w:spacing w:before="145"/>
              <w:ind w:left="107"/>
              <w:rPr>
                <w:sz w:val="18"/>
              </w:rPr>
            </w:pPr>
            <w:r>
              <w:rPr>
                <w:color w:val="FF0000"/>
                <w:sz w:val="18"/>
              </w:rPr>
              <w:t>Thsens_int_status/CLR</w:t>
            </w:r>
          </w:p>
        </w:tc>
        <w:tc>
          <w:tcPr>
            <w:tcW w:w="1495" w:type="dxa"/>
          </w:tcPr>
          <w:p w14:paraId="28C452C1" w14:textId="77777777" w:rsidR="00662E85" w:rsidRDefault="00662E85">
            <w:pPr>
              <w:pStyle w:val="TableParagraph"/>
              <w:rPr>
                <w:rFonts w:ascii="黑体"/>
                <w:sz w:val="18"/>
              </w:rPr>
            </w:pPr>
          </w:p>
          <w:p w14:paraId="28C452C2" w14:textId="77777777" w:rsidR="00662E85" w:rsidRDefault="00662E85">
            <w:pPr>
              <w:pStyle w:val="TableParagraph"/>
              <w:rPr>
                <w:rFonts w:ascii="黑体"/>
                <w:sz w:val="18"/>
              </w:rPr>
            </w:pPr>
          </w:p>
          <w:p w14:paraId="28C452C3" w14:textId="77777777" w:rsidR="00662E85" w:rsidRDefault="00662E85">
            <w:pPr>
              <w:pStyle w:val="TableParagraph"/>
              <w:rPr>
                <w:rFonts w:ascii="黑体"/>
                <w:sz w:val="18"/>
              </w:rPr>
            </w:pPr>
          </w:p>
          <w:p w14:paraId="28C452C4" w14:textId="77777777" w:rsidR="00662E85" w:rsidRDefault="00825438">
            <w:pPr>
              <w:pStyle w:val="TableParagraph"/>
              <w:spacing w:before="145"/>
              <w:ind w:left="107"/>
              <w:rPr>
                <w:sz w:val="18"/>
              </w:rPr>
            </w:pPr>
            <w:r>
              <w:rPr>
                <w:color w:val="FF0000"/>
                <w:sz w:val="18"/>
              </w:rPr>
              <w:t>0 x3ff01470</w:t>
            </w:r>
          </w:p>
        </w:tc>
        <w:tc>
          <w:tcPr>
            <w:tcW w:w="727" w:type="dxa"/>
          </w:tcPr>
          <w:p w14:paraId="28C452C5" w14:textId="77777777" w:rsidR="00662E85" w:rsidRDefault="00662E85">
            <w:pPr>
              <w:pStyle w:val="TableParagraph"/>
              <w:rPr>
                <w:rFonts w:ascii="黑体"/>
                <w:sz w:val="18"/>
              </w:rPr>
            </w:pPr>
          </w:p>
          <w:p w14:paraId="28C452C6" w14:textId="77777777" w:rsidR="00662E85" w:rsidRDefault="00662E85">
            <w:pPr>
              <w:pStyle w:val="TableParagraph"/>
              <w:rPr>
                <w:rFonts w:ascii="黑体"/>
                <w:sz w:val="18"/>
              </w:rPr>
            </w:pPr>
          </w:p>
          <w:p w14:paraId="28C452C7" w14:textId="77777777" w:rsidR="00662E85" w:rsidRDefault="00662E85">
            <w:pPr>
              <w:pStyle w:val="TableParagraph"/>
              <w:rPr>
                <w:rFonts w:ascii="黑体"/>
                <w:sz w:val="18"/>
              </w:rPr>
            </w:pPr>
          </w:p>
          <w:p w14:paraId="28C452C8" w14:textId="77777777" w:rsidR="00662E85" w:rsidRDefault="00825438">
            <w:pPr>
              <w:pStyle w:val="TableParagraph"/>
              <w:spacing w:before="145"/>
              <w:ind w:left="108"/>
              <w:rPr>
                <w:sz w:val="18"/>
              </w:rPr>
            </w:pPr>
            <w:r>
              <w:rPr>
                <w:color w:val="FF0000"/>
                <w:sz w:val="18"/>
              </w:rPr>
              <w:t>RW</w:t>
            </w:r>
          </w:p>
        </w:tc>
        <w:tc>
          <w:tcPr>
            <w:tcW w:w="6425" w:type="dxa"/>
          </w:tcPr>
          <w:p w14:paraId="28C452C9" w14:textId="77777777" w:rsidR="00662E85" w:rsidRDefault="00825438">
            <w:pPr>
              <w:pStyle w:val="TableParagraph"/>
              <w:spacing w:before="74"/>
              <w:ind w:left="105"/>
              <w:rPr>
                <w:sz w:val="18"/>
                <w:lang w:eastAsia="zh-CN"/>
              </w:rPr>
            </w:pPr>
            <w:r>
              <w:rPr>
                <w:color w:val="FF0000"/>
                <w:sz w:val="18"/>
                <w:lang w:eastAsia="zh-CN"/>
              </w:rPr>
              <w:t>Interrupt status register, write any value to clear the interrupt</w:t>
            </w:r>
          </w:p>
          <w:p w14:paraId="28C452CA" w14:textId="77777777" w:rsidR="00662E85" w:rsidRDefault="00825438">
            <w:pPr>
              <w:pStyle w:val="TableParagraph"/>
              <w:spacing w:before="1" w:line="380" w:lineRule="atLeast"/>
              <w:ind w:left="105" w:right="4763"/>
              <w:rPr>
                <w:sz w:val="18"/>
                <w:lang w:eastAsia="zh-CN"/>
              </w:rPr>
            </w:pPr>
            <w:r>
              <w:rPr>
                <w:color w:val="FF0000"/>
                <w:sz w:val="18"/>
                <w:lang w:eastAsia="zh-CN"/>
              </w:rPr>
              <w:t>[0] : high temperature interrupt trigger [1] : low temperature interrupt trigger</w:t>
            </w:r>
          </w:p>
        </w:tc>
        <w:tc>
          <w:tcPr>
            <w:tcW w:w="2268" w:type="dxa"/>
          </w:tcPr>
          <w:p w14:paraId="28C452CB" w14:textId="77777777" w:rsidR="00662E85" w:rsidRDefault="00662E85">
            <w:pPr>
              <w:pStyle w:val="TableParagraph"/>
              <w:rPr>
                <w:rFonts w:ascii="Times New Roman"/>
                <w:sz w:val="18"/>
                <w:lang w:eastAsia="zh-CN"/>
              </w:rPr>
            </w:pPr>
          </w:p>
        </w:tc>
      </w:tr>
    </w:tbl>
    <w:p w14:paraId="28C452CD" w14:textId="77777777" w:rsidR="00662E85" w:rsidRDefault="00662E85">
      <w:pPr>
        <w:rPr>
          <w:rFonts w:ascii="Times New Roman"/>
          <w:sz w:val="18"/>
          <w:lang w:eastAsia="zh-CN"/>
        </w:rPr>
        <w:sectPr w:rsidR="00662E85">
          <w:headerReference w:type="default" r:id="rId60"/>
          <w:footerReference w:type="default" r:id="rId61"/>
          <w:pgSz w:w="16840" w:h="11910" w:orient="landscape"/>
          <w:pgMar w:top="1220" w:right="1500" w:bottom="2120" w:left="1260" w:header="336" w:footer="1924" w:gutter="0"/>
          <w:pgNumType w:start="131"/>
          <w:cols w:space="720"/>
        </w:sectPr>
      </w:pPr>
    </w:p>
    <w:p w14:paraId="28C452CE" w14:textId="77777777" w:rsidR="00662E85" w:rsidRDefault="00662E85">
      <w:pPr>
        <w:pStyle w:val="a3"/>
        <w:rPr>
          <w:rFonts w:ascii="黑体"/>
          <w:sz w:val="20"/>
          <w:lang w:eastAsia="zh-CN"/>
        </w:rPr>
      </w:pPr>
    </w:p>
    <w:p w14:paraId="28C452CF" w14:textId="77777777" w:rsidR="00662E85" w:rsidRDefault="00662E85">
      <w:pPr>
        <w:pStyle w:val="a3"/>
        <w:spacing w:before="9" w:after="1"/>
        <w:rPr>
          <w:rFonts w:ascii="黑体"/>
          <w:sz w:val="24"/>
          <w:lang w:eastAsia="zh-CN"/>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32B" w14:textId="77777777">
        <w:trPr>
          <w:trHeight w:val="6476"/>
        </w:trPr>
        <w:tc>
          <w:tcPr>
            <w:tcW w:w="2707" w:type="dxa"/>
          </w:tcPr>
          <w:p w14:paraId="28C452D0" w14:textId="77777777" w:rsidR="00662E85" w:rsidRDefault="00662E85">
            <w:pPr>
              <w:pStyle w:val="TableParagraph"/>
              <w:rPr>
                <w:rFonts w:ascii="黑体"/>
                <w:sz w:val="18"/>
                <w:lang w:eastAsia="zh-CN"/>
              </w:rPr>
            </w:pPr>
          </w:p>
          <w:p w14:paraId="28C452D1" w14:textId="77777777" w:rsidR="00662E85" w:rsidRDefault="00662E85">
            <w:pPr>
              <w:pStyle w:val="TableParagraph"/>
              <w:rPr>
                <w:rFonts w:ascii="黑体"/>
                <w:sz w:val="18"/>
                <w:lang w:eastAsia="zh-CN"/>
              </w:rPr>
            </w:pPr>
          </w:p>
          <w:p w14:paraId="28C452D2" w14:textId="77777777" w:rsidR="00662E85" w:rsidRDefault="00662E85">
            <w:pPr>
              <w:pStyle w:val="TableParagraph"/>
              <w:rPr>
                <w:rFonts w:ascii="黑体"/>
                <w:sz w:val="18"/>
                <w:lang w:eastAsia="zh-CN"/>
              </w:rPr>
            </w:pPr>
          </w:p>
          <w:p w14:paraId="28C452D3" w14:textId="77777777" w:rsidR="00662E85" w:rsidRDefault="00662E85">
            <w:pPr>
              <w:pStyle w:val="TableParagraph"/>
              <w:rPr>
                <w:rFonts w:ascii="黑体"/>
                <w:sz w:val="18"/>
                <w:lang w:eastAsia="zh-CN"/>
              </w:rPr>
            </w:pPr>
          </w:p>
          <w:p w14:paraId="28C452D4" w14:textId="77777777" w:rsidR="00662E85" w:rsidRDefault="00662E85">
            <w:pPr>
              <w:pStyle w:val="TableParagraph"/>
              <w:rPr>
                <w:rFonts w:ascii="黑体"/>
                <w:sz w:val="18"/>
                <w:lang w:eastAsia="zh-CN"/>
              </w:rPr>
            </w:pPr>
          </w:p>
          <w:p w14:paraId="28C452D5" w14:textId="77777777" w:rsidR="00662E85" w:rsidRDefault="00662E85">
            <w:pPr>
              <w:pStyle w:val="TableParagraph"/>
              <w:rPr>
                <w:rFonts w:ascii="黑体"/>
                <w:sz w:val="18"/>
                <w:lang w:eastAsia="zh-CN"/>
              </w:rPr>
            </w:pPr>
          </w:p>
          <w:p w14:paraId="28C452D6" w14:textId="77777777" w:rsidR="00662E85" w:rsidRDefault="00662E85">
            <w:pPr>
              <w:pStyle w:val="TableParagraph"/>
              <w:rPr>
                <w:rFonts w:ascii="黑体"/>
                <w:sz w:val="18"/>
                <w:lang w:eastAsia="zh-CN"/>
              </w:rPr>
            </w:pPr>
          </w:p>
          <w:p w14:paraId="28C452D7" w14:textId="77777777" w:rsidR="00662E85" w:rsidRDefault="00662E85">
            <w:pPr>
              <w:pStyle w:val="TableParagraph"/>
              <w:rPr>
                <w:rFonts w:ascii="黑体"/>
                <w:sz w:val="18"/>
                <w:lang w:eastAsia="zh-CN"/>
              </w:rPr>
            </w:pPr>
          </w:p>
          <w:p w14:paraId="28C452D8" w14:textId="77777777" w:rsidR="00662E85" w:rsidRDefault="00662E85">
            <w:pPr>
              <w:pStyle w:val="TableParagraph"/>
              <w:rPr>
                <w:rFonts w:ascii="黑体"/>
                <w:sz w:val="18"/>
                <w:lang w:eastAsia="zh-CN"/>
              </w:rPr>
            </w:pPr>
          </w:p>
          <w:p w14:paraId="28C452D9" w14:textId="77777777" w:rsidR="00662E85" w:rsidRDefault="00662E85">
            <w:pPr>
              <w:pStyle w:val="TableParagraph"/>
              <w:rPr>
                <w:rFonts w:ascii="黑体"/>
                <w:sz w:val="18"/>
                <w:lang w:eastAsia="zh-CN"/>
              </w:rPr>
            </w:pPr>
          </w:p>
          <w:p w14:paraId="28C452DA" w14:textId="77777777" w:rsidR="00662E85" w:rsidRDefault="00662E85">
            <w:pPr>
              <w:pStyle w:val="TableParagraph"/>
              <w:rPr>
                <w:rFonts w:ascii="黑体"/>
                <w:sz w:val="18"/>
                <w:lang w:eastAsia="zh-CN"/>
              </w:rPr>
            </w:pPr>
          </w:p>
          <w:p w14:paraId="28C452DB" w14:textId="77777777" w:rsidR="00662E85" w:rsidRDefault="00662E85">
            <w:pPr>
              <w:pStyle w:val="TableParagraph"/>
              <w:rPr>
                <w:rFonts w:ascii="黑体"/>
                <w:sz w:val="18"/>
                <w:lang w:eastAsia="zh-CN"/>
              </w:rPr>
            </w:pPr>
          </w:p>
          <w:p w14:paraId="28C452DC" w14:textId="77777777" w:rsidR="00662E85" w:rsidRDefault="00662E85">
            <w:pPr>
              <w:pStyle w:val="TableParagraph"/>
              <w:rPr>
                <w:rFonts w:ascii="黑体"/>
                <w:sz w:val="18"/>
                <w:lang w:eastAsia="zh-CN"/>
              </w:rPr>
            </w:pPr>
          </w:p>
          <w:p w14:paraId="28C452DD" w14:textId="77777777" w:rsidR="00662E85" w:rsidRDefault="00662E85">
            <w:pPr>
              <w:pStyle w:val="TableParagraph"/>
              <w:rPr>
                <w:rFonts w:ascii="黑体"/>
                <w:sz w:val="18"/>
                <w:lang w:eastAsia="zh-CN"/>
              </w:rPr>
            </w:pPr>
          </w:p>
          <w:p w14:paraId="28C452DE" w14:textId="77777777" w:rsidR="00662E85" w:rsidRDefault="00662E85">
            <w:pPr>
              <w:pStyle w:val="TableParagraph"/>
              <w:rPr>
                <w:rFonts w:ascii="黑体"/>
                <w:sz w:val="18"/>
                <w:lang w:eastAsia="zh-CN"/>
              </w:rPr>
            </w:pPr>
          </w:p>
          <w:p w14:paraId="28C452DF" w14:textId="77777777" w:rsidR="00662E85" w:rsidRDefault="00662E85">
            <w:pPr>
              <w:pStyle w:val="TableParagraph"/>
              <w:rPr>
                <w:rFonts w:ascii="黑体"/>
                <w:sz w:val="18"/>
                <w:lang w:eastAsia="zh-CN"/>
              </w:rPr>
            </w:pPr>
          </w:p>
          <w:p w14:paraId="28C452E0" w14:textId="77777777" w:rsidR="00662E85" w:rsidRDefault="00662E85">
            <w:pPr>
              <w:pStyle w:val="TableParagraph"/>
              <w:rPr>
                <w:rFonts w:ascii="黑体"/>
                <w:sz w:val="18"/>
                <w:lang w:eastAsia="zh-CN"/>
              </w:rPr>
            </w:pPr>
          </w:p>
          <w:p w14:paraId="28C452E1" w14:textId="77777777" w:rsidR="00662E85" w:rsidRDefault="00662E85">
            <w:pPr>
              <w:pStyle w:val="TableParagraph"/>
              <w:rPr>
                <w:rFonts w:ascii="黑体"/>
                <w:sz w:val="18"/>
                <w:lang w:eastAsia="zh-CN"/>
              </w:rPr>
            </w:pPr>
          </w:p>
          <w:p w14:paraId="28C452E2" w14:textId="77777777" w:rsidR="00662E85" w:rsidRDefault="00662E85">
            <w:pPr>
              <w:pStyle w:val="TableParagraph"/>
              <w:rPr>
                <w:rFonts w:ascii="黑体"/>
                <w:sz w:val="18"/>
                <w:lang w:eastAsia="zh-CN"/>
              </w:rPr>
            </w:pPr>
          </w:p>
          <w:p w14:paraId="28C452E3" w14:textId="77777777" w:rsidR="00662E85" w:rsidRDefault="00662E85">
            <w:pPr>
              <w:pStyle w:val="TableParagraph"/>
              <w:rPr>
                <w:rFonts w:ascii="黑体"/>
                <w:sz w:val="18"/>
                <w:lang w:eastAsia="zh-CN"/>
              </w:rPr>
            </w:pPr>
          </w:p>
          <w:p w14:paraId="28C452E4" w14:textId="77777777" w:rsidR="00662E85" w:rsidRDefault="00662E85">
            <w:pPr>
              <w:pStyle w:val="TableParagraph"/>
              <w:rPr>
                <w:rFonts w:ascii="黑体"/>
                <w:sz w:val="18"/>
                <w:lang w:eastAsia="zh-CN"/>
              </w:rPr>
            </w:pPr>
          </w:p>
          <w:p w14:paraId="28C452E5" w14:textId="77777777" w:rsidR="00662E85" w:rsidRDefault="00662E85">
            <w:pPr>
              <w:pStyle w:val="TableParagraph"/>
              <w:rPr>
                <w:rFonts w:ascii="黑体"/>
                <w:sz w:val="18"/>
                <w:lang w:eastAsia="zh-CN"/>
              </w:rPr>
            </w:pPr>
          </w:p>
          <w:p w14:paraId="28C452E6" w14:textId="77777777" w:rsidR="00662E85" w:rsidRDefault="00662E85">
            <w:pPr>
              <w:pStyle w:val="TableParagraph"/>
              <w:rPr>
                <w:rFonts w:ascii="黑体"/>
                <w:sz w:val="18"/>
                <w:lang w:eastAsia="zh-CN"/>
              </w:rPr>
            </w:pPr>
          </w:p>
          <w:p w14:paraId="28C452E7" w14:textId="77777777" w:rsidR="00662E85" w:rsidRDefault="00662E85">
            <w:pPr>
              <w:pStyle w:val="TableParagraph"/>
              <w:rPr>
                <w:rFonts w:ascii="黑体"/>
                <w:sz w:val="18"/>
                <w:lang w:eastAsia="zh-CN"/>
              </w:rPr>
            </w:pPr>
          </w:p>
          <w:p w14:paraId="28C452E8" w14:textId="77777777" w:rsidR="00662E85" w:rsidRDefault="00662E85">
            <w:pPr>
              <w:pStyle w:val="TableParagraph"/>
              <w:rPr>
                <w:rFonts w:ascii="黑体"/>
                <w:sz w:val="18"/>
                <w:lang w:eastAsia="zh-CN"/>
              </w:rPr>
            </w:pPr>
          </w:p>
          <w:p w14:paraId="28C452E9" w14:textId="77777777" w:rsidR="00662E85" w:rsidRDefault="00662E85">
            <w:pPr>
              <w:pStyle w:val="TableParagraph"/>
              <w:rPr>
                <w:rFonts w:ascii="黑体"/>
                <w:sz w:val="18"/>
                <w:lang w:eastAsia="zh-CN"/>
              </w:rPr>
            </w:pPr>
          </w:p>
          <w:p w14:paraId="28C452EA" w14:textId="77777777" w:rsidR="00662E85" w:rsidRDefault="00662E85">
            <w:pPr>
              <w:pStyle w:val="TableParagraph"/>
              <w:spacing w:before="7"/>
              <w:rPr>
                <w:rFonts w:ascii="黑体"/>
                <w:sz w:val="13"/>
                <w:lang w:eastAsia="zh-CN"/>
              </w:rPr>
            </w:pPr>
          </w:p>
          <w:p w14:paraId="28C452EB" w14:textId="77777777" w:rsidR="00662E85" w:rsidRDefault="00825438">
            <w:pPr>
              <w:pStyle w:val="TableParagraph"/>
              <w:ind w:left="107"/>
              <w:rPr>
                <w:sz w:val="18"/>
              </w:rPr>
            </w:pPr>
            <w:r>
              <w:rPr>
                <w:color w:val="FF0000"/>
                <w:sz w:val="18"/>
              </w:rPr>
              <w:t>Thsens_freq_scale</w:t>
            </w:r>
          </w:p>
        </w:tc>
        <w:tc>
          <w:tcPr>
            <w:tcW w:w="1495" w:type="dxa"/>
          </w:tcPr>
          <w:p w14:paraId="28C452EC" w14:textId="77777777" w:rsidR="00662E85" w:rsidRDefault="00662E85">
            <w:pPr>
              <w:pStyle w:val="TableParagraph"/>
              <w:rPr>
                <w:rFonts w:ascii="黑体"/>
                <w:sz w:val="18"/>
              </w:rPr>
            </w:pPr>
          </w:p>
          <w:p w14:paraId="28C452ED" w14:textId="77777777" w:rsidR="00662E85" w:rsidRDefault="00662E85">
            <w:pPr>
              <w:pStyle w:val="TableParagraph"/>
              <w:rPr>
                <w:rFonts w:ascii="黑体"/>
                <w:sz w:val="18"/>
              </w:rPr>
            </w:pPr>
          </w:p>
          <w:p w14:paraId="28C452EE" w14:textId="77777777" w:rsidR="00662E85" w:rsidRDefault="00662E85">
            <w:pPr>
              <w:pStyle w:val="TableParagraph"/>
              <w:rPr>
                <w:rFonts w:ascii="黑体"/>
                <w:sz w:val="18"/>
              </w:rPr>
            </w:pPr>
          </w:p>
          <w:p w14:paraId="28C452EF" w14:textId="77777777" w:rsidR="00662E85" w:rsidRDefault="00662E85">
            <w:pPr>
              <w:pStyle w:val="TableParagraph"/>
              <w:rPr>
                <w:rFonts w:ascii="黑体"/>
                <w:sz w:val="18"/>
              </w:rPr>
            </w:pPr>
          </w:p>
          <w:p w14:paraId="28C452F0" w14:textId="77777777" w:rsidR="00662E85" w:rsidRDefault="00662E85">
            <w:pPr>
              <w:pStyle w:val="TableParagraph"/>
              <w:rPr>
                <w:rFonts w:ascii="黑体"/>
                <w:sz w:val="18"/>
              </w:rPr>
            </w:pPr>
          </w:p>
          <w:p w14:paraId="28C452F1" w14:textId="77777777" w:rsidR="00662E85" w:rsidRDefault="00662E85">
            <w:pPr>
              <w:pStyle w:val="TableParagraph"/>
              <w:rPr>
                <w:rFonts w:ascii="黑体"/>
                <w:sz w:val="18"/>
              </w:rPr>
            </w:pPr>
          </w:p>
          <w:p w14:paraId="28C452F2" w14:textId="77777777" w:rsidR="00662E85" w:rsidRDefault="00662E85">
            <w:pPr>
              <w:pStyle w:val="TableParagraph"/>
              <w:rPr>
                <w:rFonts w:ascii="黑体"/>
                <w:sz w:val="18"/>
              </w:rPr>
            </w:pPr>
          </w:p>
          <w:p w14:paraId="28C452F3" w14:textId="77777777" w:rsidR="00662E85" w:rsidRDefault="00662E85">
            <w:pPr>
              <w:pStyle w:val="TableParagraph"/>
              <w:rPr>
                <w:rFonts w:ascii="黑体"/>
                <w:sz w:val="18"/>
              </w:rPr>
            </w:pPr>
          </w:p>
          <w:p w14:paraId="28C452F4" w14:textId="77777777" w:rsidR="00662E85" w:rsidRDefault="00662E85">
            <w:pPr>
              <w:pStyle w:val="TableParagraph"/>
              <w:rPr>
                <w:rFonts w:ascii="黑体"/>
                <w:sz w:val="18"/>
              </w:rPr>
            </w:pPr>
          </w:p>
          <w:p w14:paraId="28C452F5" w14:textId="77777777" w:rsidR="00662E85" w:rsidRDefault="00662E85">
            <w:pPr>
              <w:pStyle w:val="TableParagraph"/>
              <w:rPr>
                <w:rFonts w:ascii="黑体"/>
                <w:sz w:val="18"/>
              </w:rPr>
            </w:pPr>
          </w:p>
          <w:p w14:paraId="28C452F6" w14:textId="77777777" w:rsidR="00662E85" w:rsidRDefault="00662E85">
            <w:pPr>
              <w:pStyle w:val="TableParagraph"/>
              <w:rPr>
                <w:rFonts w:ascii="黑体"/>
                <w:sz w:val="18"/>
              </w:rPr>
            </w:pPr>
          </w:p>
          <w:p w14:paraId="28C452F7" w14:textId="77777777" w:rsidR="00662E85" w:rsidRDefault="00662E85">
            <w:pPr>
              <w:pStyle w:val="TableParagraph"/>
              <w:rPr>
                <w:rFonts w:ascii="黑体"/>
                <w:sz w:val="18"/>
              </w:rPr>
            </w:pPr>
          </w:p>
          <w:p w14:paraId="28C452F8" w14:textId="77777777" w:rsidR="00662E85" w:rsidRDefault="00662E85">
            <w:pPr>
              <w:pStyle w:val="TableParagraph"/>
              <w:rPr>
                <w:rFonts w:ascii="黑体"/>
                <w:sz w:val="18"/>
              </w:rPr>
            </w:pPr>
          </w:p>
          <w:p w14:paraId="28C452F9" w14:textId="77777777" w:rsidR="00662E85" w:rsidRDefault="00662E85">
            <w:pPr>
              <w:pStyle w:val="TableParagraph"/>
              <w:rPr>
                <w:rFonts w:ascii="黑体"/>
                <w:sz w:val="18"/>
              </w:rPr>
            </w:pPr>
          </w:p>
          <w:p w14:paraId="28C452FA" w14:textId="77777777" w:rsidR="00662E85" w:rsidRDefault="00662E85">
            <w:pPr>
              <w:pStyle w:val="TableParagraph"/>
              <w:rPr>
                <w:rFonts w:ascii="黑体"/>
                <w:sz w:val="18"/>
              </w:rPr>
            </w:pPr>
          </w:p>
          <w:p w14:paraId="28C452FB" w14:textId="77777777" w:rsidR="00662E85" w:rsidRDefault="00662E85">
            <w:pPr>
              <w:pStyle w:val="TableParagraph"/>
              <w:rPr>
                <w:rFonts w:ascii="黑体"/>
                <w:sz w:val="18"/>
              </w:rPr>
            </w:pPr>
          </w:p>
          <w:p w14:paraId="28C452FC" w14:textId="77777777" w:rsidR="00662E85" w:rsidRDefault="00662E85">
            <w:pPr>
              <w:pStyle w:val="TableParagraph"/>
              <w:rPr>
                <w:rFonts w:ascii="黑体"/>
                <w:sz w:val="18"/>
              </w:rPr>
            </w:pPr>
          </w:p>
          <w:p w14:paraId="28C452FD" w14:textId="77777777" w:rsidR="00662E85" w:rsidRDefault="00662E85">
            <w:pPr>
              <w:pStyle w:val="TableParagraph"/>
              <w:rPr>
                <w:rFonts w:ascii="黑体"/>
                <w:sz w:val="18"/>
              </w:rPr>
            </w:pPr>
          </w:p>
          <w:p w14:paraId="28C452FE" w14:textId="77777777" w:rsidR="00662E85" w:rsidRDefault="00662E85">
            <w:pPr>
              <w:pStyle w:val="TableParagraph"/>
              <w:rPr>
                <w:rFonts w:ascii="黑体"/>
                <w:sz w:val="18"/>
              </w:rPr>
            </w:pPr>
          </w:p>
          <w:p w14:paraId="28C452FF" w14:textId="77777777" w:rsidR="00662E85" w:rsidRDefault="00662E85">
            <w:pPr>
              <w:pStyle w:val="TableParagraph"/>
              <w:rPr>
                <w:rFonts w:ascii="黑体"/>
                <w:sz w:val="18"/>
              </w:rPr>
            </w:pPr>
          </w:p>
          <w:p w14:paraId="28C45300" w14:textId="77777777" w:rsidR="00662E85" w:rsidRDefault="00662E85">
            <w:pPr>
              <w:pStyle w:val="TableParagraph"/>
              <w:rPr>
                <w:rFonts w:ascii="黑体"/>
                <w:sz w:val="18"/>
              </w:rPr>
            </w:pPr>
          </w:p>
          <w:p w14:paraId="28C45301" w14:textId="77777777" w:rsidR="00662E85" w:rsidRDefault="00662E85">
            <w:pPr>
              <w:pStyle w:val="TableParagraph"/>
              <w:rPr>
                <w:rFonts w:ascii="黑体"/>
                <w:sz w:val="18"/>
              </w:rPr>
            </w:pPr>
          </w:p>
          <w:p w14:paraId="28C45302" w14:textId="77777777" w:rsidR="00662E85" w:rsidRDefault="00662E85">
            <w:pPr>
              <w:pStyle w:val="TableParagraph"/>
              <w:rPr>
                <w:rFonts w:ascii="黑体"/>
                <w:sz w:val="18"/>
              </w:rPr>
            </w:pPr>
          </w:p>
          <w:p w14:paraId="28C45303" w14:textId="77777777" w:rsidR="00662E85" w:rsidRDefault="00662E85">
            <w:pPr>
              <w:pStyle w:val="TableParagraph"/>
              <w:rPr>
                <w:rFonts w:ascii="黑体"/>
                <w:sz w:val="18"/>
              </w:rPr>
            </w:pPr>
          </w:p>
          <w:p w14:paraId="28C45304" w14:textId="77777777" w:rsidR="00662E85" w:rsidRDefault="00662E85">
            <w:pPr>
              <w:pStyle w:val="TableParagraph"/>
              <w:rPr>
                <w:rFonts w:ascii="黑体"/>
                <w:sz w:val="18"/>
              </w:rPr>
            </w:pPr>
          </w:p>
          <w:p w14:paraId="28C45305" w14:textId="77777777" w:rsidR="00662E85" w:rsidRDefault="00662E85">
            <w:pPr>
              <w:pStyle w:val="TableParagraph"/>
              <w:rPr>
                <w:rFonts w:ascii="黑体"/>
                <w:sz w:val="18"/>
              </w:rPr>
            </w:pPr>
          </w:p>
          <w:p w14:paraId="28C45306" w14:textId="77777777" w:rsidR="00662E85" w:rsidRDefault="00662E85">
            <w:pPr>
              <w:pStyle w:val="TableParagraph"/>
              <w:spacing w:before="7"/>
              <w:rPr>
                <w:rFonts w:ascii="黑体"/>
                <w:sz w:val="13"/>
              </w:rPr>
            </w:pPr>
          </w:p>
          <w:p w14:paraId="28C45307" w14:textId="77777777" w:rsidR="00662E85" w:rsidRDefault="00825438">
            <w:pPr>
              <w:pStyle w:val="TableParagraph"/>
              <w:ind w:left="107"/>
              <w:rPr>
                <w:sz w:val="18"/>
              </w:rPr>
            </w:pPr>
            <w:r>
              <w:rPr>
                <w:color w:val="FF0000"/>
                <w:sz w:val="18"/>
              </w:rPr>
              <w:t>0 x3ff01480</w:t>
            </w:r>
          </w:p>
        </w:tc>
        <w:tc>
          <w:tcPr>
            <w:tcW w:w="727" w:type="dxa"/>
          </w:tcPr>
          <w:p w14:paraId="28C45308" w14:textId="77777777" w:rsidR="00662E85" w:rsidRDefault="00662E85">
            <w:pPr>
              <w:pStyle w:val="TableParagraph"/>
              <w:rPr>
                <w:rFonts w:ascii="黑体"/>
                <w:sz w:val="18"/>
              </w:rPr>
            </w:pPr>
          </w:p>
          <w:p w14:paraId="28C45309" w14:textId="77777777" w:rsidR="00662E85" w:rsidRDefault="00662E85">
            <w:pPr>
              <w:pStyle w:val="TableParagraph"/>
              <w:rPr>
                <w:rFonts w:ascii="黑体"/>
                <w:sz w:val="18"/>
              </w:rPr>
            </w:pPr>
          </w:p>
          <w:p w14:paraId="28C4530A" w14:textId="77777777" w:rsidR="00662E85" w:rsidRDefault="00662E85">
            <w:pPr>
              <w:pStyle w:val="TableParagraph"/>
              <w:rPr>
                <w:rFonts w:ascii="黑体"/>
                <w:sz w:val="18"/>
              </w:rPr>
            </w:pPr>
          </w:p>
          <w:p w14:paraId="28C4530B" w14:textId="77777777" w:rsidR="00662E85" w:rsidRDefault="00662E85">
            <w:pPr>
              <w:pStyle w:val="TableParagraph"/>
              <w:rPr>
                <w:rFonts w:ascii="黑体"/>
                <w:sz w:val="18"/>
              </w:rPr>
            </w:pPr>
          </w:p>
          <w:p w14:paraId="28C4530C" w14:textId="77777777" w:rsidR="00662E85" w:rsidRDefault="00662E85">
            <w:pPr>
              <w:pStyle w:val="TableParagraph"/>
              <w:rPr>
                <w:rFonts w:ascii="黑体"/>
                <w:sz w:val="18"/>
              </w:rPr>
            </w:pPr>
          </w:p>
          <w:p w14:paraId="28C4530D" w14:textId="77777777" w:rsidR="00662E85" w:rsidRDefault="00662E85">
            <w:pPr>
              <w:pStyle w:val="TableParagraph"/>
              <w:rPr>
                <w:rFonts w:ascii="黑体"/>
                <w:sz w:val="18"/>
              </w:rPr>
            </w:pPr>
          </w:p>
          <w:p w14:paraId="28C4530E" w14:textId="77777777" w:rsidR="00662E85" w:rsidRDefault="00662E85">
            <w:pPr>
              <w:pStyle w:val="TableParagraph"/>
              <w:rPr>
                <w:rFonts w:ascii="黑体"/>
                <w:sz w:val="18"/>
              </w:rPr>
            </w:pPr>
          </w:p>
          <w:p w14:paraId="28C4530F" w14:textId="77777777" w:rsidR="00662E85" w:rsidRDefault="00662E85">
            <w:pPr>
              <w:pStyle w:val="TableParagraph"/>
              <w:rPr>
                <w:rFonts w:ascii="黑体"/>
                <w:sz w:val="18"/>
              </w:rPr>
            </w:pPr>
          </w:p>
          <w:p w14:paraId="28C45310" w14:textId="77777777" w:rsidR="00662E85" w:rsidRDefault="00662E85">
            <w:pPr>
              <w:pStyle w:val="TableParagraph"/>
              <w:rPr>
                <w:rFonts w:ascii="黑体"/>
                <w:sz w:val="18"/>
              </w:rPr>
            </w:pPr>
          </w:p>
          <w:p w14:paraId="28C45311" w14:textId="77777777" w:rsidR="00662E85" w:rsidRDefault="00662E85">
            <w:pPr>
              <w:pStyle w:val="TableParagraph"/>
              <w:rPr>
                <w:rFonts w:ascii="黑体"/>
                <w:sz w:val="18"/>
              </w:rPr>
            </w:pPr>
          </w:p>
          <w:p w14:paraId="28C45312" w14:textId="77777777" w:rsidR="00662E85" w:rsidRDefault="00662E85">
            <w:pPr>
              <w:pStyle w:val="TableParagraph"/>
              <w:rPr>
                <w:rFonts w:ascii="黑体"/>
                <w:sz w:val="18"/>
              </w:rPr>
            </w:pPr>
          </w:p>
          <w:p w14:paraId="28C45313" w14:textId="77777777" w:rsidR="00662E85" w:rsidRDefault="00662E85">
            <w:pPr>
              <w:pStyle w:val="TableParagraph"/>
              <w:rPr>
                <w:rFonts w:ascii="黑体"/>
                <w:sz w:val="18"/>
              </w:rPr>
            </w:pPr>
          </w:p>
          <w:p w14:paraId="28C45314" w14:textId="77777777" w:rsidR="00662E85" w:rsidRDefault="00662E85">
            <w:pPr>
              <w:pStyle w:val="TableParagraph"/>
              <w:rPr>
                <w:rFonts w:ascii="黑体"/>
                <w:sz w:val="18"/>
              </w:rPr>
            </w:pPr>
          </w:p>
          <w:p w14:paraId="28C45315" w14:textId="77777777" w:rsidR="00662E85" w:rsidRDefault="00662E85">
            <w:pPr>
              <w:pStyle w:val="TableParagraph"/>
              <w:rPr>
                <w:rFonts w:ascii="黑体"/>
                <w:sz w:val="18"/>
              </w:rPr>
            </w:pPr>
          </w:p>
          <w:p w14:paraId="28C45316" w14:textId="77777777" w:rsidR="00662E85" w:rsidRDefault="00662E85">
            <w:pPr>
              <w:pStyle w:val="TableParagraph"/>
              <w:rPr>
                <w:rFonts w:ascii="黑体"/>
                <w:sz w:val="18"/>
              </w:rPr>
            </w:pPr>
          </w:p>
          <w:p w14:paraId="28C45317" w14:textId="77777777" w:rsidR="00662E85" w:rsidRDefault="00662E85">
            <w:pPr>
              <w:pStyle w:val="TableParagraph"/>
              <w:rPr>
                <w:rFonts w:ascii="黑体"/>
                <w:sz w:val="18"/>
              </w:rPr>
            </w:pPr>
          </w:p>
          <w:p w14:paraId="28C45318" w14:textId="77777777" w:rsidR="00662E85" w:rsidRDefault="00662E85">
            <w:pPr>
              <w:pStyle w:val="TableParagraph"/>
              <w:rPr>
                <w:rFonts w:ascii="黑体"/>
                <w:sz w:val="18"/>
              </w:rPr>
            </w:pPr>
          </w:p>
          <w:p w14:paraId="28C45319" w14:textId="77777777" w:rsidR="00662E85" w:rsidRDefault="00662E85">
            <w:pPr>
              <w:pStyle w:val="TableParagraph"/>
              <w:rPr>
                <w:rFonts w:ascii="黑体"/>
                <w:sz w:val="18"/>
              </w:rPr>
            </w:pPr>
          </w:p>
          <w:p w14:paraId="28C4531A" w14:textId="77777777" w:rsidR="00662E85" w:rsidRDefault="00662E85">
            <w:pPr>
              <w:pStyle w:val="TableParagraph"/>
              <w:rPr>
                <w:rFonts w:ascii="黑体"/>
                <w:sz w:val="18"/>
              </w:rPr>
            </w:pPr>
          </w:p>
          <w:p w14:paraId="28C4531B" w14:textId="77777777" w:rsidR="00662E85" w:rsidRDefault="00662E85">
            <w:pPr>
              <w:pStyle w:val="TableParagraph"/>
              <w:rPr>
                <w:rFonts w:ascii="黑体"/>
                <w:sz w:val="18"/>
              </w:rPr>
            </w:pPr>
          </w:p>
          <w:p w14:paraId="28C4531C" w14:textId="77777777" w:rsidR="00662E85" w:rsidRDefault="00662E85">
            <w:pPr>
              <w:pStyle w:val="TableParagraph"/>
              <w:rPr>
                <w:rFonts w:ascii="黑体"/>
                <w:sz w:val="18"/>
              </w:rPr>
            </w:pPr>
          </w:p>
          <w:p w14:paraId="28C4531D" w14:textId="77777777" w:rsidR="00662E85" w:rsidRDefault="00662E85">
            <w:pPr>
              <w:pStyle w:val="TableParagraph"/>
              <w:rPr>
                <w:rFonts w:ascii="黑体"/>
                <w:sz w:val="18"/>
              </w:rPr>
            </w:pPr>
          </w:p>
          <w:p w14:paraId="28C4531E" w14:textId="77777777" w:rsidR="00662E85" w:rsidRDefault="00662E85">
            <w:pPr>
              <w:pStyle w:val="TableParagraph"/>
              <w:rPr>
                <w:rFonts w:ascii="黑体"/>
                <w:sz w:val="18"/>
              </w:rPr>
            </w:pPr>
          </w:p>
          <w:p w14:paraId="28C4531F" w14:textId="77777777" w:rsidR="00662E85" w:rsidRDefault="00662E85">
            <w:pPr>
              <w:pStyle w:val="TableParagraph"/>
              <w:rPr>
                <w:rFonts w:ascii="黑体"/>
                <w:sz w:val="18"/>
              </w:rPr>
            </w:pPr>
          </w:p>
          <w:p w14:paraId="28C45320" w14:textId="77777777" w:rsidR="00662E85" w:rsidRDefault="00662E85">
            <w:pPr>
              <w:pStyle w:val="TableParagraph"/>
              <w:rPr>
                <w:rFonts w:ascii="黑体"/>
                <w:sz w:val="18"/>
              </w:rPr>
            </w:pPr>
          </w:p>
          <w:p w14:paraId="28C45321" w14:textId="77777777" w:rsidR="00662E85" w:rsidRDefault="00662E85">
            <w:pPr>
              <w:pStyle w:val="TableParagraph"/>
              <w:rPr>
                <w:rFonts w:ascii="黑体"/>
                <w:sz w:val="18"/>
              </w:rPr>
            </w:pPr>
          </w:p>
          <w:p w14:paraId="28C45322" w14:textId="77777777" w:rsidR="00662E85" w:rsidRDefault="00662E85">
            <w:pPr>
              <w:pStyle w:val="TableParagraph"/>
              <w:spacing w:before="7"/>
              <w:rPr>
                <w:rFonts w:ascii="黑体"/>
                <w:sz w:val="13"/>
              </w:rPr>
            </w:pPr>
          </w:p>
          <w:p w14:paraId="28C45323" w14:textId="77777777" w:rsidR="00662E85" w:rsidRDefault="00825438">
            <w:pPr>
              <w:pStyle w:val="TableParagraph"/>
              <w:ind w:left="108"/>
              <w:rPr>
                <w:sz w:val="18"/>
              </w:rPr>
            </w:pPr>
            <w:r>
              <w:rPr>
                <w:color w:val="FF0000"/>
                <w:sz w:val="18"/>
              </w:rPr>
              <w:t>RW</w:t>
            </w:r>
          </w:p>
        </w:tc>
        <w:tc>
          <w:tcPr>
            <w:tcW w:w="6425" w:type="dxa"/>
          </w:tcPr>
          <w:p w14:paraId="28C45324" w14:textId="77777777" w:rsidR="00662E85" w:rsidRDefault="00825438">
            <w:pPr>
              <w:pStyle w:val="TableParagraph"/>
              <w:spacing w:before="74" w:line="396" w:lineRule="auto"/>
              <w:ind w:left="105" w:right="1617"/>
              <w:rPr>
                <w:sz w:val="18"/>
                <w:lang w:eastAsia="zh-CN"/>
              </w:rPr>
            </w:pPr>
            <w:r>
              <w:rPr>
                <w:color w:val="FF0000"/>
                <w:sz w:val="18"/>
                <w:lang w:eastAsia="zh-CN"/>
              </w:rPr>
              <w:t>Temperature sensor high temperature frequency down control register, four sets the priority from high to low [7:0] : Scale_gate0: high temperature threshold 0, beyond which the frequency will be down [8:8] : Scale_en0: high temperature frequency down enable 0</w:t>
            </w:r>
          </w:p>
          <w:p w14:paraId="28C45325" w14:textId="77777777" w:rsidR="00662E85" w:rsidRDefault="00825438">
            <w:pPr>
              <w:pStyle w:val="TableParagraph"/>
              <w:spacing w:before="3" w:line="396" w:lineRule="auto"/>
              <w:ind w:left="106" w:right="1523"/>
              <w:rPr>
                <w:sz w:val="18"/>
              </w:rPr>
            </w:pPr>
            <w:r>
              <w:rPr>
                <w:sz w:val="18"/>
              </w:rPr>
              <w:t>Scale_Sel0: select the temperature sensor input source of high temperature frequency reduction 0 [14:12] : Scale_freq0: frequency separation value when frequency reduction [23:16] : Scale_gate1: high temperature threshold 1, beyond which the frequency will be reduced [24:24] : Scale_en1: high temperature frequency reduction enable 1</w:t>
            </w:r>
          </w:p>
          <w:p w14:paraId="28C45326" w14:textId="77777777" w:rsidR="00662E85" w:rsidRDefault="00825438">
            <w:pPr>
              <w:pStyle w:val="TableParagraph"/>
              <w:spacing w:before="2" w:line="396" w:lineRule="auto"/>
              <w:ind w:left="106" w:right="1522"/>
              <w:rPr>
                <w:sz w:val="18"/>
              </w:rPr>
            </w:pPr>
            <w:r>
              <w:rPr>
                <w:sz w:val="18"/>
              </w:rPr>
              <w:t>Scale_Sel1: select the temperature sensor input source of high temperature frequency reduction 1 [30:28] : Scale_freq1: frequency separation value when frequency reduction [39:32] : Scale_gate2: high temperature threshold 2, above which the frequency will be reduced [40:40] : Scale_en2: high temperature frequency reduction enable 2</w:t>
            </w:r>
          </w:p>
          <w:p w14:paraId="28C45327" w14:textId="77777777" w:rsidR="00662E85" w:rsidRDefault="00825438">
            <w:pPr>
              <w:pStyle w:val="TableParagraph"/>
              <w:spacing w:before="2" w:line="396" w:lineRule="auto"/>
              <w:ind w:left="106" w:right="1522"/>
              <w:rPr>
                <w:sz w:val="18"/>
              </w:rPr>
            </w:pPr>
            <w:r>
              <w:rPr>
                <w:sz w:val="18"/>
              </w:rPr>
              <w:lastRenderedPageBreak/>
              <w:t>Scale_Sel2: select the temperature sensor input source of high temperature frequency reduction 2 [46:44] : Scale_freq2: frequency separation value when frequency reduction [55:48] : Scale_gate3: high temperature threshold 3, above which frequency reduction [56:56] : Scale_en3: high temperature frequency reduction enable 3</w:t>
            </w:r>
          </w:p>
          <w:p w14:paraId="28C45328" w14:textId="77777777" w:rsidR="00662E85" w:rsidRDefault="00825438">
            <w:pPr>
              <w:pStyle w:val="TableParagraph"/>
              <w:spacing w:before="2"/>
              <w:ind w:left="107"/>
              <w:rPr>
                <w:sz w:val="18"/>
              </w:rPr>
            </w:pPr>
            <w:r>
              <w:rPr>
                <w:sz w:val="18"/>
              </w:rPr>
              <w:t>[59:58] : Scale_Sel3: select the temperature sensor input source with high temperature down frequency 3</w:t>
            </w:r>
          </w:p>
          <w:p w14:paraId="28C45329" w14:textId="77777777" w:rsidR="00662E85" w:rsidRDefault="00825438">
            <w:pPr>
              <w:pStyle w:val="TableParagraph"/>
              <w:spacing w:before="148"/>
              <w:ind w:left="107"/>
              <w:rPr>
                <w:sz w:val="18"/>
              </w:rPr>
            </w:pPr>
            <w:r>
              <w:rPr>
                <w:sz w:val="18"/>
              </w:rPr>
              <w:t>[62:60] : Scale_freq3: frequency division value when frequency is down</w:t>
            </w:r>
          </w:p>
        </w:tc>
        <w:tc>
          <w:tcPr>
            <w:tcW w:w="2268" w:type="dxa"/>
          </w:tcPr>
          <w:p w14:paraId="28C4532A" w14:textId="77777777" w:rsidR="00662E85" w:rsidRDefault="00662E85">
            <w:pPr>
              <w:pStyle w:val="TableParagraph"/>
              <w:rPr>
                <w:rFonts w:ascii="Times New Roman"/>
                <w:sz w:val="18"/>
              </w:rPr>
            </w:pPr>
          </w:p>
        </w:tc>
      </w:tr>
    </w:tbl>
    <w:p w14:paraId="28C4532C"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32D" w14:textId="77777777" w:rsidR="00662E85" w:rsidRDefault="00662E85">
      <w:pPr>
        <w:pStyle w:val="a3"/>
        <w:rPr>
          <w:rFonts w:ascii="黑体"/>
          <w:sz w:val="20"/>
        </w:rPr>
      </w:pPr>
    </w:p>
    <w:p w14:paraId="28C4532E"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344" w14:textId="77777777">
        <w:trPr>
          <w:trHeight w:val="1523"/>
        </w:trPr>
        <w:tc>
          <w:tcPr>
            <w:tcW w:w="2707" w:type="dxa"/>
          </w:tcPr>
          <w:p w14:paraId="28C4532F" w14:textId="77777777" w:rsidR="00662E85" w:rsidRDefault="00662E85">
            <w:pPr>
              <w:pStyle w:val="TableParagraph"/>
              <w:rPr>
                <w:rFonts w:ascii="黑体"/>
                <w:sz w:val="18"/>
              </w:rPr>
            </w:pPr>
          </w:p>
          <w:p w14:paraId="28C45330" w14:textId="77777777" w:rsidR="00662E85" w:rsidRDefault="00662E85">
            <w:pPr>
              <w:pStyle w:val="TableParagraph"/>
              <w:rPr>
                <w:rFonts w:ascii="黑体"/>
                <w:sz w:val="18"/>
              </w:rPr>
            </w:pPr>
          </w:p>
          <w:p w14:paraId="28C45331" w14:textId="77777777" w:rsidR="00662E85" w:rsidRDefault="00662E85">
            <w:pPr>
              <w:pStyle w:val="TableParagraph"/>
              <w:rPr>
                <w:rFonts w:ascii="黑体"/>
                <w:sz w:val="18"/>
              </w:rPr>
            </w:pPr>
          </w:p>
          <w:p w14:paraId="28C45332" w14:textId="77777777" w:rsidR="00662E85" w:rsidRDefault="00662E85">
            <w:pPr>
              <w:pStyle w:val="TableParagraph"/>
              <w:rPr>
                <w:rFonts w:ascii="黑体"/>
                <w:sz w:val="18"/>
              </w:rPr>
            </w:pPr>
          </w:p>
          <w:p w14:paraId="28C45333" w14:textId="77777777" w:rsidR="00662E85" w:rsidRDefault="00662E85">
            <w:pPr>
              <w:pStyle w:val="TableParagraph"/>
              <w:spacing w:before="1"/>
              <w:rPr>
                <w:rFonts w:ascii="黑体"/>
                <w:sz w:val="23"/>
              </w:rPr>
            </w:pPr>
          </w:p>
          <w:p w14:paraId="28C45334" w14:textId="77777777" w:rsidR="00662E85" w:rsidRDefault="00825438">
            <w:pPr>
              <w:pStyle w:val="TableParagraph"/>
              <w:ind w:left="107"/>
              <w:rPr>
                <w:sz w:val="18"/>
              </w:rPr>
            </w:pPr>
            <w:r>
              <w:rPr>
                <w:color w:val="FF0000"/>
                <w:sz w:val="18"/>
              </w:rPr>
              <w:t>DFD_PARAM</w:t>
            </w:r>
          </w:p>
        </w:tc>
        <w:tc>
          <w:tcPr>
            <w:tcW w:w="1495" w:type="dxa"/>
          </w:tcPr>
          <w:p w14:paraId="28C45335" w14:textId="77777777" w:rsidR="00662E85" w:rsidRDefault="00662E85">
            <w:pPr>
              <w:pStyle w:val="TableParagraph"/>
              <w:rPr>
                <w:rFonts w:ascii="黑体"/>
                <w:sz w:val="18"/>
              </w:rPr>
            </w:pPr>
          </w:p>
          <w:p w14:paraId="28C45336" w14:textId="77777777" w:rsidR="00662E85" w:rsidRDefault="00662E85">
            <w:pPr>
              <w:pStyle w:val="TableParagraph"/>
              <w:rPr>
                <w:rFonts w:ascii="黑体"/>
                <w:sz w:val="18"/>
              </w:rPr>
            </w:pPr>
          </w:p>
          <w:p w14:paraId="28C45337" w14:textId="77777777" w:rsidR="00662E85" w:rsidRDefault="00662E85">
            <w:pPr>
              <w:pStyle w:val="TableParagraph"/>
              <w:rPr>
                <w:rFonts w:ascii="黑体"/>
                <w:sz w:val="18"/>
              </w:rPr>
            </w:pPr>
          </w:p>
          <w:p w14:paraId="28C45338" w14:textId="77777777" w:rsidR="00662E85" w:rsidRDefault="00662E85">
            <w:pPr>
              <w:pStyle w:val="TableParagraph"/>
              <w:rPr>
                <w:rFonts w:ascii="黑体"/>
                <w:sz w:val="18"/>
              </w:rPr>
            </w:pPr>
          </w:p>
          <w:p w14:paraId="28C45339" w14:textId="77777777" w:rsidR="00662E85" w:rsidRDefault="00662E85">
            <w:pPr>
              <w:pStyle w:val="TableParagraph"/>
              <w:spacing w:before="1"/>
              <w:rPr>
                <w:rFonts w:ascii="黑体"/>
                <w:sz w:val="23"/>
              </w:rPr>
            </w:pPr>
          </w:p>
          <w:p w14:paraId="28C4533A" w14:textId="77777777" w:rsidR="00662E85" w:rsidRDefault="00825438">
            <w:pPr>
              <w:pStyle w:val="TableParagraph"/>
              <w:ind w:left="107"/>
              <w:rPr>
                <w:sz w:val="18"/>
              </w:rPr>
            </w:pPr>
            <w:r>
              <w:rPr>
                <w:color w:val="FF0000"/>
                <w:sz w:val="18"/>
              </w:rPr>
              <w:t>0 x3ff01500</w:t>
            </w:r>
          </w:p>
        </w:tc>
        <w:tc>
          <w:tcPr>
            <w:tcW w:w="727" w:type="dxa"/>
          </w:tcPr>
          <w:p w14:paraId="28C4533B" w14:textId="77777777" w:rsidR="00662E85" w:rsidRDefault="00662E85">
            <w:pPr>
              <w:pStyle w:val="TableParagraph"/>
              <w:rPr>
                <w:rFonts w:ascii="黑体"/>
                <w:sz w:val="18"/>
              </w:rPr>
            </w:pPr>
          </w:p>
          <w:p w14:paraId="28C4533C" w14:textId="77777777" w:rsidR="00662E85" w:rsidRDefault="00662E85">
            <w:pPr>
              <w:pStyle w:val="TableParagraph"/>
              <w:rPr>
                <w:rFonts w:ascii="黑体"/>
                <w:sz w:val="18"/>
              </w:rPr>
            </w:pPr>
          </w:p>
          <w:p w14:paraId="28C4533D" w14:textId="77777777" w:rsidR="00662E85" w:rsidRDefault="00662E85">
            <w:pPr>
              <w:pStyle w:val="TableParagraph"/>
              <w:rPr>
                <w:rFonts w:ascii="黑体"/>
                <w:sz w:val="18"/>
              </w:rPr>
            </w:pPr>
          </w:p>
          <w:p w14:paraId="28C4533E" w14:textId="77777777" w:rsidR="00662E85" w:rsidRDefault="00662E85">
            <w:pPr>
              <w:pStyle w:val="TableParagraph"/>
              <w:rPr>
                <w:rFonts w:ascii="黑体"/>
                <w:sz w:val="18"/>
              </w:rPr>
            </w:pPr>
          </w:p>
          <w:p w14:paraId="28C4533F" w14:textId="77777777" w:rsidR="00662E85" w:rsidRDefault="00662E85">
            <w:pPr>
              <w:pStyle w:val="TableParagraph"/>
              <w:spacing w:before="1"/>
              <w:rPr>
                <w:rFonts w:ascii="黑体"/>
                <w:sz w:val="23"/>
              </w:rPr>
            </w:pPr>
          </w:p>
          <w:p w14:paraId="28C45340" w14:textId="77777777" w:rsidR="00662E85" w:rsidRDefault="00825438">
            <w:pPr>
              <w:pStyle w:val="TableParagraph"/>
              <w:ind w:left="108"/>
              <w:rPr>
                <w:sz w:val="18"/>
              </w:rPr>
            </w:pPr>
            <w:r>
              <w:rPr>
                <w:color w:val="FF0000"/>
                <w:sz w:val="18"/>
              </w:rPr>
              <w:t>RW</w:t>
            </w:r>
          </w:p>
        </w:tc>
        <w:tc>
          <w:tcPr>
            <w:tcW w:w="6425" w:type="dxa"/>
          </w:tcPr>
          <w:p w14:paraId="28C45341" w14:textId="77777777" w:rsidR="00662E85" w:rsidRDefault="00825438">
            <w:pPr>
              <w:pStyle w:val="TableParagraph"/>
              <w:spacing w:before="74"/>
              <w:ind w:left="105"/>
              <w:rPr>
                <w:sz w:val="18"/>
                <w:lang w:eastAsia="zh-CN"/>
              </w:rPr>
            </w:pPr>
            <w:r>
              <w:rPr>
                <w:color w:val="FF0000"/>
                <w:sz w:val="18"/>
                <w:lang w:eastAsia="zh-CN"/>
              </w:rPr>
              <w:t>Debug trigger condition enabled</w:t>
            </w:r>
          </w:p>
          <w:p w14:paraId="28C45342" w14:textId="77777777" w:rsidR="00662E85" w:rsidRDefault="00825438">
            <w:pPr>
              <w:pStyle w:val="TableParagraph"/>
              <w:spacing w:before="1" w:line="380" w:lineRule="atLeast"/>
              <w:ind w:left="105" w:right="83"/>
              <w:rPr>
                <w:sz w:val="18"/>
                <w:lang w:eastAsia="zh-CN"/>
              </w:rPr>
            </w:pPr>
            <w:r>
              <w:rPr>
                <w:color w:val="FF0000"/>
                <w:spacing w:val="-5"/>
                <w:sz w:val="18"/>
                <w:lang w:eastAsia="zh-CN"/>
              </w:rPr>
              <w:t>[7:0] : timer, trigger delay, set to 1 to indicate immediate trigger when the condition is met, set to 0 to indicate no trigger, and set to other values to indicate the number of beats delayed triggered after the condition is met +1 [15:8] : trigger_en, trigger condition enabled, corresponding to the enable control of the eight external trigger events</w:t>
            </w:r>
          </w:p>
        </w:tc>
        <w:tc>
          <w:tcPr>
            <w:tcW w:w="2268" w:type="dxa"/>
          </w:tcPr>
          <w:p w14:paraId="28C45343" w14:textId="77777777" w:rsidR="00662E85" w:rsidRDefault="00662E85">
            <w:pPr>
              <w:pStyle w:val="TableParagraph"/>
              <w:rPr>
                <w:rFonts w:ascii="Times New Roman"/>
                <w:sz w:val="18"/>
                <w:lang w:eastAsia="zh-CN"/>
              </w:rPr>
            </w:pPr>
          </w:p>
        </w:tc>
      </w:tr>
      <w:tr w:rsidR="00662E85" w14:paraId="28C45351" w14:textId="77777777">
        <w:trPr>
          <w:trHeight w:val="762"/>
        </w:trPr>
        <w:tc>
          <w:tcPr>
            <w:tcW w:w="2707" w:type="dxa"/>
          </w:tcPr>
          <w:p w14:paraId="28C45345" w14:textId="77777777" w:rsidR="00662E85" w:rsidRDefault="00662E85">
            <w:pPr>
              <w:pStyle w:val="TableParagraph"/>
              <w:rPr>
                <w:rFonts w:ascii="黑体"/>
                <w:sz w:val="18"/>
                <w:lang w:eastAsia="zh-CN"/>
              </w:rPr>
            </w:pPr>
          </w:p>
          <w:p w14:paraId="28C45346" w14:textId="77777777" w:rsidR="00662E85" w:rsidRDefault="00662E85">
            <w:pPr>
              <w:pStyle w:val="TableParagraph"/>
              <w:spacing w:before="7"/>
              <w:rPr>
                <w:rFonts w:ascii="黑体"/>
                <w:sz w:val="17"/>
                <w:lang w:eastAsia="zh-CN"/>
              </w:rPr>
            </w:pPr>
          </w:p>
          <w:p w14:paraId="28C45347" w14:textId="77777777" w:rsidR="00662E85" w:rsidRDefault="00825438">
            <w:pPr>
              <w:pStyle w:val="TableParagraph"/>
              <w:ind w:left="107"/>
              <w:rPr>
                <w:sz w:val="18"/>
              </w:rPr>
            </w:pPr>
            <w:r>
              <w:rPr>
                <w:color w:val="FF0000"/>
                <w:sz w:val="18"/>
              </w:rPr>
              <w:t>DFD_TRIGGER</w:t>
            </w:r>
          </w:p>
        </w:tc>
        <w:tc>
          <w:tcPr>
            <w:tcW w:w="1495" w:type="dxa"/>
          </w:tcPr>
          <w:p w14:paraId="28C45348" w14:textId="77777777" w:rsidR="00662E85" w:rsidRDefault="00662E85">
            <w:pPr>
              <w:pStyle w:val="TableParagraph"/>
              <w:rPr>
                <w:rFonts w:ascii="黑体"/>
                <w:sz w:val="18"/>
              </w:rPr>
            </w:pPr>
          </w:p>
          <w:p w14:paraId="28C45349" w14:textId="77777777" w:rsidR="00662E85" w:rsidRDefault="00662E85">
            <w:pPr>
              <w:pStyle w:val="TableParagraph"/>
              <w:spacing w:before="7"/>
              <w:rPr>
                <w:rFonts w:ascii="黑体"/>
                <w:sz w:val="17"/>
              </w:rPr>
            </w:pPr>
          </w:p>
          <w:p w14:paraId="28C4534A" w14:textId="77777777" w:rsidR="00662E85" w:rsidRDefault="00825438">
            <w:pPr>
              <w:pStyle w:val="TableParagraph"/>
              <w:ind w:left="107"/>
              <w:rPr>
                <w:sz w:val="18"/>
              </w:rPr>
            </w:pPr>
            <w:r>
              <w:rPr>
                <w:color w:val="FF0000"/>
                <w:sz w:val="18"/>
              </w:rPr>
              <w:t>0 x3ff01508</w:t>
            </w:r>
          </w:p>
        </w:tc>
        <w:tc>
          <w:tcPr>
            <w:tcW w:w="727" w:type="dxa"/>
          </w:tcPr>
          <w:p w14:paraId="28C4534B" w14:textId="77777777" w:rsidR="00662E85" w:rsidRDefault="00662E85">
            <w:pPr>
              <w:pStyle w:val="TableParagraph"/>
              <w:rPr>
                <w:rFonts w:ascii="黑体"/>
                <w:sz w:val="18"/>
              </w:rPr>
            </w:pPr>
          </w:p>
          <w:p w14:paraId="28C4534C" w14:textId="77777777" w:rsidR="00662E85" w:rsidRDefault="00662E85">
            <w:pPr>
              <w:pStyle w:val="TableParagraph"/>
              <w:spacing w:before="7"/>
              <w:rPr>
                <w:rFonts w:ascii="黑体"/>
                <w:sz w:val="17"/>
              </w:rPr>
            </w:pPr>
          </w:p>
          <w:p w14:paraId="28C4534D" w14:textId="77777777" w:rsidR="00662E85" w:rsidRDefault="00825438">
            <w:pPr>
              <w:pStyle w:val="TableParagraph"/>
              <w:ind w:left="108"/>
              <w:rPr>
                <w:sz w:val="18"/>
              </w:rPr>
            </w:pPr>
            <w:r>
              <w:rPr>
                <w:color w:val="FF0000"/>
                <w:sz w:val="18"/>
              </w:rPr>
              <w:t>send</w:t>
            </w:r>
          </w:p>
        </w:tc>
        <w:tc>
          <w:tcPr>
            <w:tcW w:w="6425" w:type="dxa"/>
          </w:tcPr>
          <w:p w14:paraId="28C4534E" w14:textId="77777777" w:rsidR="00662E85" w:rsidRDefault="00825438">
            <w:pPr>
              <w:pStyle w:val="TableParagraph"/>
              <w:spacing w:before="76"/>
              <w:ind w:left="105"/>
              <w:rPr>
                <w:sz w:val="18"/>
                <w:lang w:eastAsia="zh-CN"/>
              </w:rPr>
            </w:pPr>
            <w:r>
              <w:rPr>
                <w:color w:val="FF0000"/>
                <w:spacing w:val="-18"/>
                <w:sz w:val="18"/>
                <w:lang w:eastAsia="zh-CN"/>
              </w:rPr>
              <w:t xml:space="preserve">A software trigger, which sends a write to this address, will cause a software trigger condition that causes a timer-1 </w:t>
            </w:r>
          </w:p>
          <w:p w14:paraId="28C4534F" w14:textId="77777777" w:rsidR="00662E85" w:rsidRDefault="00825438">
            <w:pPr>
              <w:pStyle w:val="TableParagraph"/>
              <w:spacing w:before="149"/>
              <w:ind w:left="105"/>
              <w:rPr>
                <w:sz w:val="18"/>
              </w:rPr>
            </w:pPr>
            <w:r>
              <w:rPr>
                <w:color w:val="FF0000"/>
                <w:sz w:val="18"/>
              </w:rPr>
              <w:t>Trigger after beat</w:t>
            </w:r>
          </w:p>
        </w:tc>
        <w:tc>
          <w:tcPr>
            <w:tcW w:w="2268" w:type="dxa"/>
          </w:tcPr>
          <w:p w14:paraId="28C45350" w14:textId="77777777" w:rsidR="00662E85" w:rsidRDefault="00662E85">
            <w:pPr>
              <w:pStyle w:val="TableParagraph"/>
              <w:rPr>
                <w:rFonts w:ascii="Times New Roman"/>
                <w:sz w:val="18"/>
              </w:rPr>
            </w:pPr>
          </w:p>
        </w:tc>
      </w:tr>
      <w:tr w:rsidR="00662E85" w14:paraId="28C4539B" w14:textId="77777777">
        <w:trPr>
          <w:trHeight w:val="5334"/>
        </w:trPr>
        <w:tc>
          <w:tcPr>
            <w:tcW w:w="2707" w:type="dxa"/>
          </w:tcPr>
          <w:p w14:paraId="28C45352" w14:textId="77777777" w:rsidR="00662E85" w:rsidRDefault="00662E85">
            <w:pPr>
              <w:pStyle w:val="TableParagraph"/>
              <w:rPr>
                <w:rFonts w:ascii="黑体"/>
                <w:sz w:val="18"/>
              </w:rPr>
            </w:pPr>
          </w:p>
          <w:p w14:paraId="28C45353" w14:textId="77777777" w:rsidR="00662E85" w:rsidRDefault="00662E85">
            <w:pPr>
              <w:pStyle w:val="TableParagraph"/>
              <w:rPr>
                <w:rFonts w:ascii="黑体"/>
                <w:sz w:val="18"/>
              </w:rPr>
            </w:pPr>
          </w:p>
          <w:p w14:paraId="28C45354" w14:textId="77777777" w:rsidR="00662E85" w:rsidRDefault="00662E85">
            <w:pPr>
              <w:pStyle w:val="TableParagraph"/>
              <w:rPr>
                <w:rFonts w:ascii="黑体"/>
                <w:sz w:val="18"/>
              </w:rPr>
            </w:pPr>
          </w:p>
          <w:p w14:paraId="28C45355" w14:textId="77777777" w:rsidR="00662E85" w:rsidRDefault="00662E85">
            <w:pPr>
              <w:pStyle w:val="TableParagraph"/>
              <w:rPr>
                <w:rFonts w:ascii="黑体"/>
                <w:sz w:val="18"/>
              </w:rPr>
            </w:pPr>
          </w:p>
          <w:p w14:paraId="28C45356" w14:textId="77777777" w:rsidR="00662E85" w:rsidRDefault="00662E85">
            <w:pPr>
              <w:pStyle w:val="TableParagraph"/>
              <w:rPr>
                <w:rFonts w:ascii="黑体"/>
                <w:sz w:val="18"/>
              </w:rPr>
            </w:pPr>
          </w:p>
          <w:p w14:paraId="28C45357" w14:textId="77777777" w:rsidR="00662E85" w:rsidRDefault="00662E85">
            <w:pPr>
              <w:pStyle w:val="TableParagraph"/>
              <w:rPr>
                <w:rFonts w:ascii="黑体"/>
                <w:sz w:val="18"/>
              </w:rPr>
            </w:pPr>
          </w:p>
          <w:p w14:paraId="28C45358" w14:textId="77777777" w:rsidR="00662E85" w:rsidRDefault="00662E85">
            <w:pPr>
              <w:pStyle w:val="TableParagraph"/>
              <w:rPr>
                <w:rFonts w:ascii="黑体"/>
                <w:sz w:val="18"/>
              </w:rPr>
            </w:pPr>
          </w:p>
          <w:p w14:paraId="28C45359" w14:textId="77777777" w:rsidR="00662E85" w:rsidRDefault="00662E85">
            <w:pPr>
              <w:pStyle w:val="TableParagraph"/>
              <w:rPr>
                <w:rFonts w:ascii="黑体"/>
                <w:sz w:val="18"/>
              </w:rPr>
            </w:pPr>
          </w:p>
          <w:p w14:paraId="28C4535A" w14:textId="77777777" w:rsidR="00662E85" w:rsidRDefault="00662E85">
            <w:pPr>
              <w:pStyle w:val="TableParagraph"/>
              <w:rPr>
                <w:rFonts w:ascii="黑体"/>
                <w:sz w:val="18"/>
              </w:rPr>
            </w:pPr>
          </w:p>
          <w:p w14:paraId="28C4535B" w14:textId="77777777" w:rsidR="00662E85" w:rsidRDefault="00662E85">
            <w:pPr>
              <w:pStyle w:val="TableParagraph"/>
              <w:rPr>
                <w:rFonts w:ascii="黑体"/>
                <w:sz w:val="18"/>
              </w:rPr>
            </w:pPr>
          </w:p>
          <w:p w14:paraId="28C4535C" w14:textId="77777777" w:rsidR="00662E85" w:rsidRDefault="00662E85">
            <w:pPr>
              <w:pStyle w:val="TableParagraph"/>
              <w:rPr>
                <w:rFonts w:ascii="黑体"/>
                <w:sz w:val="18"/>
              </w:rPr>
            </w:pPr>
          </w:p>
          <w:p w14:paraId="28C4535D" w14:textId="77777777" w:rsidR="00662E85" w:rsidRDefault="00662E85">
            <w:pPr>
              <w:pStyle w:val="TableParagraph"/>
              <w:rPr>
                <w:rFonts w:ascii="黑体"/>
                <w:sz w:val="18"/>
              </w:rPr>
            </w:pPr>
          </w:p>
          <w:p w14:paraId="28C4535E" w14:textId="77777777" w:rsidR="00662E85" w:rsidRDefault="00662E85">
            <w:pPr>
              <w:pStyle w:val="TableParagraph"/>
              <w:rPr>
                <w:rFonts w:ascii="黑体"/>
                <w:sz w:val="18"/>
              </w:rPr>
            </w:pPr>
          </w:p>
          <w:p w14:paraId="28C4535F" w14:textId="77777777" w:rsidR="00662E85" w:rsidRDefault="00662E85">
            <w:pPr>
              <w:pStyle w:val="TableParagraph"/>
              <w:rPr>
                <w:rFonts w:ascii="黑体"/>
                <w:sz w:val="18"/>
              </w:rPr>
            </w:pPr>
          </w:p>
          <w:p w14:paraId="28C45360" w14:textId="77777777" w:rsidR="00662E85" w:rsidRDefault="00662E85">
            <w:pPr>
              <w:pStyle w:val="TableParagraph"/>
              <w:rPr>
                <w:rFonts w:ascii="黑体"/>
                <w:sz w:val="18"/>
              </w:rPr>
            </w:pPr>
          </w:p>
          <w:p w14:paraId="28C45361" w14:textId="77777777" w:rsidR="00662E85" w:rsidRDefault="00662E85">
            <w:pPr>
              <w:pStyle w:val="TableParagraph"/>
              <w:rPr>
                <w:rFonts w:ascii="黑体"/>
                <w:sz w:val="18"/>
              </w:rPr>
            </w:pPr>
          </w:p>
          <w:p w14:paraId="28C45362" w14:textId="77777777" w:rsidR="00662E85" w:rsidRDefault="00662E85">
            <w:pPr>
              <w:pStyle w:val="TableParagraph"/>
              <w:rPr>
                <w:rFonts w:ascii="黑体"/>
                <w:sz w:val="18"/>
              </w:rPr>
            </w:pPr>
          </w:p>
          <w:p w14:paraId="28C45363" w14:textId="77777777" w:rsidR="00662E85" w:rsidRDefault="00662E85">
            <w:pPr>
              <w:pStyle w:val="TableParagraph"/>
              <w:rPr>
                <w:rFonts w:ascii="黑体"/>
                <w:sz w:val="18"/>
              </w:rPr>
            </w:pPr>
          </w:p>
          <w:p w14:paraId="28C45364" w14:textId="77777777" w:rsidR="00662E85" w:rsidRDefault="00662E85">
            <w:pPr>
              <w:pStyle w:val="TableParagraph"/>
              <w:rPr>
                <w:rFonts w:ascii="黑体"/>
                <w:sz w:val="18"/>
              </w:rPr>
            </w:pPr>
          </w:p>
          <w:p w14:paraId="28C45365" w14:textId="77777777" w:rsidR="00662E85" w:rsidRDefault="00662E85">
            <w:pPr>
              <w:pStyle w:val="TableParagraph"/>
              <w:rPr>
                <w:rFonts w:ascii="黑体"/>
                <w:sz w:val="18"/>
              </w:rPr>
            </w:pPr>
          </w:p>
          <w:p w14:paraId="28C45366" w14:textId="77777777" w:rsidR="00662E85" w:rsidRDefault="00662E85">
            <w:pPr>
              <w:pStyle w:val="TableParagraph"/>
              <w:rPr>
                <w:rFonts w:ascii="黑体"/>
                <w:sz w:val="18"/>
              </w:rPr>
            </w:pPr>
          </w:p>
          <w:p w14:paraId="28C45367" w14:textId="77777777" w:rsidR="00662E85" w:rsidRDefault="00662E85">
            <w:pPr>
              <w:pStyle w:val="TableParagraph"/>
              <w:spacing w:before="5"/>
              <w:rPr>
                <w:rFonts w:ascii="黑体"/>
                <w:sz w:val="14"/>
              </w:rPr>
            </w:pPr>
          </w:p>
          <w:p w14:paraId="28C45368" w14:textId="77777777" w:rsidR="00662E85" w:rsidRDefault="00825438">
            <w:pPr>
              <w:pStyle w:val="TableParagraph"/>
              <w:ind w:left="107"/>
              <w:rPr>
                <w:sz w:val="18"/>
              </w:rPr>
            </w:pPr>
            <w:r>
              <w:rPr>
                <w:color w:val="FF0000"/>
                <w:sz w:val="18"/>
              </w:rPr>
              <w:t>CORE0_AWCOND0</w:t>
            </w:r>
          </w:p>
        </w:tc>
        <w:tc>
          <w:tcPr>
            <w:tcW w:w="1495" w:type="dxa"/>
          </w:tcPr>
          <w:p w14:paraId="28C45369" w14:textId="77777777" w:rsidR="00662E85" w:rsidRDefault="00662E85">
            <w:pPr>
              <w:pStyle w:val="TableParagraph"/>
              <w:rPr>
                <w:rFonts w:ascii="黑体"/>
                <w:sz w:val="18"/>
              </w:rPr>
            </w:pPr>
          </w:p>
          <w:p w14:paraId="28C4536A" w14:textId="77777777" w:rsidR="00662E85" w:rsidRDefault="00662E85">
            <w:pPr>
              <w:pStyle w:val="TableParagraph"/>
              <w:rPr>
                <w:rFonts w:ascii="黑体"/>
                <w:sz w:val="18"/>
              </w:rPr>
            </w:pPr>
          </w:p>
          <w:p w14:paraId="28C4536B" w14:textId="77777777" w:rsidR="00662E85" w:rsidRDefault="00662E85">
            <w:pPr>
              <w:pStyle w:val="TableParagraph"/>
              <w:rPr>
                <w:rFonts w:ascii="黑体"/>
                <w:sz w:val="18"/>
              </w:rPr>
            </w:pPr>
          </w:p>
          <w:p w14:paraId="28C4536C" w14:textId="77777777" w:rsidR="00662E85" w:rsidRDefault="00662E85">
            <w:pPr>
              <w:pStyle w:val="TableParagraph"/>
              <w:rPr>
                <w:rFonts w:ascii="黑体"/>
                <w:sz w:val="18"/>
              </w:rPr>
            </w:pPr>
          </w:p>
          <w:p w14:paraId="28C4536D" w14:textId="77777777" w:rsidR="00662E85" w:rsidRDefault="00662E85">
            <w:pPr>
              <w:pStyle w:val="TableParagraph"/>
              <w:rPr>
                <w:rFonts w:ascii="黑体"/>
                <w:sz w:val="18"/>
              </w:rPr>
            </w:pPr>
          </w:p>
          <w:p w14:paraId="28C4536E" w14:textId="77777777" w:rsidR="00662E85" w:rsidRDefault="00662E85">
            <w:pPr>
              <w:pStyle w:val="TableParagraph"/>
              <w:rPr>
                <w:rFonts w:ascii="黑体"/>
                <w:sz w:val="18"/>
              </w:rPr>
            </w:pPr>
          </w:p>
          <w:p w14:paraId="28C4536F" w14:textId="77777777" w:rsidR="00662E85" w:rsidRDefault="00662E85">
            <w:pPr>
              <w:pStyle w:val="TableParagraph"/>
              <w:rPr>
                <w:rFonts w:ascii="黑体"/>
                <w:sz w:val="18"/>
              </w:rPr>
            </w:pPr>
          </w:p>
          <w:p w14:paraId="28C45370" w14:textId="77777777" w:rsidR="00662E85" w:rsidRDefault="00662E85">
            <w:pPr>
              <w:pStyle w:val="TableParagraph"/>
              <w:rPr>
                <w:rFonts w:ascii="黑体"/>
                <w:sz w:val="18"/>
              </w:rPr>
            </w:pPr>
          </w:p>
          <w:p w14:paraId="28C45371" w14:textId="77777777" w:rsidR="00662E85" w:rsidRDefault="00662E85">
            <w:pPr>
              <w:pStyle w:val="TableParagraph"/>
              <w:rPr>
                <w:rFonts w:ascii="黑体"/>
                <w:sz w:val="18"/>
              </w:rPr>
            </w:pPr>
          </w:p>
          <w:p w14:paraId="28C45372" w14:textId="77777777" w:rsidR="00662E85" w:rsidRDefault="00662E85">
            <w:pPr>
              <w:pStyle w:val="TableParagraph"/>
              <w:rPr>
                <w:rFonts w:ascii="黑体"/>
                <w:sz w:val="18"/>
              </w:rPr>
            </w:pPr>
          </w:p>
          <w:p w14:paraId="28C45373" w14:textId="77777777" w:rsidR="00662E85" w:rsidRDefault="00662E85">
            <w:pPr>
              <w:pStyle w:val="TableParagraph"/>
              <w:rPr>
                <w:rFonts w:ascii="黑体"/>
                <w:sz w:val="18"/>
              </w:rPr>
            </w:pPr>
          </w:p>
          <w:p w14:paraId="28C45374" w14:textId="77777777" w:rsidR="00662E85" w:rsidRDefault="00662E85">
            <w:pPr>
              <w:pStyle w:val="TableParagraph"/>
              <w:rPr>
                <w:rFonts w:ascii="黑体"/>
                <w:sz w:val="18"/>
              </w:rPr>
            </w:pPr>
          </w:p>
          <w:p w14:paraId="28C45375" w14:textId="77777777" w:rsidR="00662E85" w:rsidRDefault="00662E85">
            <w:pPr>
              <w:pStyle w:val="TableParagraph"/>
              <w:rPr>
                <w:rFonts w:ascii="黑体"/>
                <w:sz w:val="18"/>
              </w:rPr>
            </w:pPr>
          </w:p>
          <w:p w14:paraId="28C45376" w14:textId="77777777" w:rsidR="00662E85" w:rsidRDefault="00662E85">
            <w:pPr>
              <w:pStyle w:val="TableParagraph"/>
              <w:rPr>
                <w:rFonts w:ascii="黑体"/>
                <w:sz w:val="18"/>
              </w:rPr>
            </w:pPr>
          </w:p>
          <w:p w14:paraId="28C45377" w14:textId="77777777" w:rsidR="00662E85" w:rsidRDefault="00662E85">
            <w:pPr>
              <w:pStyle w:val="TableParagraph"/>
              <w:rPr>
                <w:rFonts w:ascii="黑体"/>
                <w:sz w:val="18"/>
              </w:rPr>
            </w:pPr>
          </w:p>
          <w:p w14:paraId="28C45378" w14:textId="77777777" w:rsidR="00662E85" w:rsidRDefault="00662E85">
            <w:pPr>
              <w:pStyle w:val="TableParagraph"/>
              <w:rPr>
                <w:rFonts w:ascii="黑体"/>
                <w:sz w:val="18"/>
              </w:rPr>
            </w:pPr>
          </w:p>
          <w:p w14:paraId="28C45379" w14:textId="77777777" w:rsidR="00662E85" w:rsidRDefault="00662E85">
            <w:pPr>
              <w:pStyle w:val="TableParagraph"/>
              <w:rPr>
                <w:rFonts w:ascii="黑体"/>
                <w:sz w:val="18"/>
              </w:rPr>
            </w:pPr>
          </w:p>
          <w:p w14:paraId="28C4537A" w14:textId="77777777" w:rsidR="00662E85" w:rsidRDefault="00662E85">
            <w:pPr>
              <w:pStyle w:val="TableParagraph"/>
              <w:rPr>
                <w:rFonts w:ascii="黑体"/>
                <w:sz w:val="18"/>
              </w:rPr>
            </w:pPr>
          </w:p>
          <w:p w14:paraId="28C4537B" w14:textId="77777777" w:rsidR="00662E85" w:rsidRDefault="00662E85">
            <w:pPr>
              <w:pStyle w:val="TableParagraph"/>
              <w:rPr>
                <w:rFonts w:ascii="黑体"/>
                <w:sz w:val="18"/>
              </w:rPr>
            </w:pPr>
          </w:p>
          <w:p w14:paraId="28C4537C" w14:textId="77777777" w:rsidR="00662E85" w:rsidRDefault="00662E85">
            <w:pPr>
              <w:pStyle w:val="TableParagraph"/>
              <w:rPr>
                <w:rFonts w:ascii="黑体"/>
                <w:sz w:val="18"/>
              </w:rPr>
            </w:pPr>
          </w:p>
          <w:p w14:paraId="28C4537D" w14:textId="77777777" w:rsidR="00662E85" w:rsidRDefault="00662E85">
            <w:pPr>
              <w:pStyle w:val="TableParagraph"/>
              <w:rPr>
                <w:rFonts w:ascii="黑体"/>
                <w:sz w:val="18"/>
              </w:rPr>
            </w:pPr>
          </w:p>
          <w:p w14:paraId="28C4537E" w14:textId="77777777" w:rsidR="00662E85" w:rsidRDefault="00662E85">
            <w:pPr>
              <w:pStyle w:val="TableParagraph"/>
              <w:spacing w:before="5"/>
              <w:rPr>
                <w:rFonts w:ascii="黑体"/>
                <w:sz w:val="14"/>
              </w:rPr>
            </w:pPr>
          </w:p>
          <w:p w14:paraId="28C4537F" w14:textId="77777777" w:rsidR="00662E85" w:rsidRDefault="00825438">
            <w:pPr>
              <w:pStyle w:val="TableParagraph"/>
              <w:ind w:left="107"/>
              <w:rPr>
                <w:sz w:val="18"/>
              </w:rPr>
            </w:pPr>
            <w:r>
              <w:rPr>
                <w:color w:val="FF0000"/>
                <w:sz w:val="18"/>
              </w:rPr>
              <w:t>0 x3ff01800</w:t>
            </w:r>
          </w:p>
        </w:tc>
        <w:tc>
          <w:tcPr>
            <w:tcW w:w="727" w:type="dxa"/>
          </w:tcPr>
          <w:p w14:paraId="28C45380" w14:textId="77777777" w:rsidR="00662E85" w:rsidRDefault="00662E85">
            <w:pPr>
              <w:pStyle w:val="TableParagraph"/>
              <w:rPr>
                <w:rFonts w:ascii="黑体"/>
                <w:sz w:val="18"/>
              </w:rPr>
            </w:pPr>
          </w:p>
          <w:p w14:paraId="28C45381" w14:textId="77777777" w:rsidR="00662E85" w:rsidRDefault="00662E85">
            <w:pPr>
              <w:pStyle w:val="TableParagraph"/>
              <w:rPr>
                <w:rFonts w:ascii="黑体"/>
                <w:sz w:val="18"/>
              </w:rPr>
            </w:pPr>
          </w:p>
          <w:p w14:paraId="28C45382" w14:textId="77777777" w:rsidR="00662E85" w:rsidRDefault="00662E85">
            <w:pPr>
              <w:pStyle w:val="TableParagraph"/>
              <w:rPr>
                <w:rFonts w:ascii="黑体"/>
                <w:sz w:val="18"/>
              </w:rPr>
            </w:pPr>
          </w:p>
          <w:p w14:paraId="28C45383" w14:textId="77777777" w:rsidR="00662E85" w:rsidRDefault="00662E85">
            <w:pPr>
              <w:pStyle w:val="TableParagraph"/>
              <w:rPr>
                <w:rFonts w:ascii="黑体"/>
                <w:sz w:val="18"/>
              </w:rPr>
            </w:pPr>
          </w:p>
          <w:p w14:paraId="28C45384" w14:textId="77777777" w:rsidR="00662E85" w:rsidRDefault="00662E85">
            <w:pPr>
              <w:pStyle w:val="TableParagraph"/>
              <w:rPr>
                <w:rFonts w:ascii="黑体"/>
                <w:sz w:val="18"/>
              </w:rPr>
            </w:pPr>
          </w:p>
          <w:p w14:paraId="28C45385" w14:textId="77777777" w:rsidR="00662E85" w:rsidRDefault="00662E85">
            <w:pPr>
              <w:pStyle w:val="TableParagraph"/>
              <w:rPr>
                <w:rFonts w:ascii="黑体"/>
                <w:sz w:val="18"/>
              </w:rPr>
            </w:pPr>
          </w:p>
          <w:p w14:paraId="28C45386" w14:textId="77777777" w:rsidR="00662E85" w:rsidRDefault="00662E85">
            <w:pPr>
              <w:pStyle w:val="TableParagraph"/>
              <w:rPr>
                <w:rFonts w:ascii="黑体"/>
                <w:sz w:val="18"/>
              </w:rPr>
            </w:pPr>
          </w:p>
          <w:p w14:paraId="28C45387" w14:textId="77777777" w:rsidR="00662E85" w:rsidRDefault="00662E85">
            <w:pPr>
              <w:pStyle w:val="TableParagraph"/>
              <w:rPr>
                <w:rFonts w:ascii="黑体"/>
                <w:sz w:val="18"/>
              </w:rPr>
            </w:pPr>
          </w:p>
          <w:p w14:paraId="28C45388" w14:textId="77777777" w:rsidR="00662E85" w:rsidRDefault="00662E85">
            <w:pPr>
              <w:pStyle w:val="TableParagraph"/>
              <w:rPr>
                <w:rFonts w:ascii="黑体"/>
                <w:sz w:val="18"/>
              </w:rPr>
            </w:pPr>
          </w:p>
          <w:p w14:paraId="28C45389" w14:textId="77777777" w:rsidR="00662E85" w:rsidRDefault="00662E85">
            <w:pPr>
              <w:pStyle w:val="TableParagraph"/>
              <w:rPr>
                <w:rFonts w:ascii="黑体"/>
                <w:sz w:val="18"/>
              </w:rPr>
            </w:pPr>
          </w:p>
          <w:p w14:paraId="28C4538A" w14:textId="77777777" w:rsidR="00662E85" w:rsidRDefault="00662E85">
            <w:pPr>
              <w:pStyle w:val="TableParagraph"/>
              <w:rPr>
                <w:rFonts w:ascii="黑体"/>
                <w:sz w:val="18"/>
              </w:rPr>
            </w:pPr>
          </w:p>
          <w:p w14:paraId="28C4538B" w14:textId="77777777" w:rsidR="00662E85" w:rsidRDefault="00662E85">
            <w:pPr>
              <w:pStyle w:val="TableParagraph"/>
              <w:rPr>
                <w:rFonts w:ascii="黑体"/>
                <w:sz w:val="18"/>
              </w:rPr>
            </w:pPr>
          </w:p>
          <w:p w14:paraId="28C4538C" w14:textId="77777777" w:rsidR="00662E85" w:rsidRDefault="00662E85">
            <w:pPr>
              <w:pStyle w:val="TableParagraph"/>
              <w:rPr>
                <w:rFonts w:ascii="黑体"/>
                <w:sz w:val="18"/>
              </w:rPr>
            </w:pPr>
          </w:p>
          <w:p w14:paraId="28C4538D" w14:textId="77777777" w:rsidR="00662E85" w:rsidRDefault="00662E85">
            <w:pPr>
              <w:pStyle w:val="TableParagraph"/>
              <w:rPr>
                <w:rFonts w:ascii="黑体"/>
                <w:sz w:val="18"/>
              </w:rPr>
            </w:pPr>
          </w:p>
          <w:p w14:paraId="28C4538E" w14:textId="77777777" w:rsidR="00662E85" w:rsidRDefault="00662E85">
            <w:pPr>
              <w:pStyle w:val="TableParagraph"/>
              <w:rPr>
                <w:rFonts w:ascii="黑体"/>
                <w:sz w:val="18"/>
              </w:rPr>
            </w:pPr>
          </w:p>
          <w:p w14:paraId="28C4538F" w14:textId="77777777" w:rsidR="00662E85" w:rsidRDefault="00662E85">
            <w:pPr>
              <w:pStyle w:val="TableParagraph"/>
              <w:rPr>
                <w:rFonts w:ascii="黑体"/>
                <w:sz w:val="18"/>
              </w:rPr>
            </w:pPr>
          </w:p>
          <w:p w14:paraId="28C45390" w14:textId="77777777" w:rsidR="00662E85" w:rsidRDefault="00662E85">
            <w:pPr>
              <w:pStyle w:val="TableParagraph"/>
              <w:rPr>
                <w:rFonts w:ascii="黑体"/>
                <w:sz w:val="18"/>
              </w:rPr>
            </w:pPr>
          </w:p>
          <w:p w14:paraId="28C45391" w14:textId="77777777" w:rsidR="00662E85" w:rsidRDefault="00662E85">
            <w:pPr>
              <w:pStyle w:val="TableParagraph"/>
              <w:rPr>
                <w:rFonts w:ascii="黑体"/>
                <w:sz w:val="18"/>
              </w:rPr>
            </w:pPr>
          </w:p>
          <w:p w14:paraId="28C45392" w14:textId="77777777" w:rsidR="00662E85" w:rsidRDefault="00662E85">
            <w:pPr>
              <w:pStyle w:val="TableParagraph"/>
              <w:rPr>
                <w:rFonts w:ascii="黑体"/>
                <w:sz w:val="18"/>
              </w:rPr>
            </w:pPr>
          </w:p>
          <w:p w14:paraId="28C45393" w14:textId="77777777" w:rsidR="00662E85" w:rsidRDefault="00662E85">
            <w:pPr>
              <w:pStyle w:val="TableParagraph"/>
              <w:rPr>
                <w:rFonts w:ascii="黑体"/>
                <w:sz w:val="18"/>
              </w:rPr>
            </w:pPr>
          </w:p>
          <w:p w14:paraId="28C45394" w14:textId="77777777" w:rsidR="00662E85" w:rsidRDefault="00662E85">
            <w:pPr>
              <w:pStyle w:val="TableParagraph"/>
              <w:rPr>
                <w:rFonts w:ascii="黑体"/>
                <w:sz w:val="18"/>
              </w:rPr>
            </w:pPr>
          </w:p>
          <w:p w14:paraId="28C45395" w14:textId="77777777" w:rsidR="00662E85" w:rsidRDefault="00662E85">
            <w:pPr>
              <w:pStyle w:val="TableParagraph"/>
              <w:spacing w:before="5"/>
              <w:rPr>
                <w:rFonts w:ascii="黑体"/>
                <w:sz w:val="14"/>
              </w:rPr>
            </w:pPr>
          </w:p>
          <w:p w14:paraId="28C45396" w14:textId="77777777" w:rsidR="00662E85" w:rsidRDefault="00825438">
            <w:pPr>
              <w:pStyle w:val="TableParagraph"/>
              <w:ind w:left="108"/>
              <w:rPr>
                <w:sz w:val="18"/>
              </w:rPr>
            </w:pPr>
            <w:r>
              <w:rPr>
                <w:color w:val="FF0000"/>
                <w:sz w:val="18"/>
              </w:rPr>
              <w:t>RW</w:t>
            </w:r>
          </w:p>
        </w:tc>
        <w:tc>
          <w:tcPr>
            <w:tcW w:w="6425" w:type="dxa"/>
          </w:tcPr>
          <w:p w14:paraId="28C45397" w14:textId="77777777" w:rsidR="00662E85" w:rsidRDefault="00825438">
            <w:pPr>
              <w:pStyle w:val="TableParagraph"/>
              <w:spacing w:before="74"/>
              <w:ind w:left="105"/>
              <w:rPr>
                <w:sz w:val="18"/>
              </w:rPr>
            </w:pPr>
            <w:r>
              <w:rPr>
                <w:color w:val="FF0000"/>
                <w:sz w:val="18"/>
              </w:rPr>
              <w:t>CORE0's AXI interface AW triggers the condition 0 setting</w:t>
            </w:r>
          </w:p>
          <w:p w14:paraId="28C45398" w14:textId="77777777" w:rsidR="00662E85" w:rsidRDefault="00825438">
            <w:pPr>
              <w:pStyle w:val="TableParagraph"/>
              <w:spacing w:before="151" w:line="396" w:lineRule="auto"/>
              <w:ind w:left="105" w:right="4750"/>
              <w:rPr>
                <w:sz w:val="18"/>
              </w:rPr>
            </w:pPr>
            <w:r>
              <w:rPr>
                <w:color w:val="FF0000"/>
                <w:sz w:val="18"/>
              </w:rPr>
              <w:t>[15:0] : awid [19:16] : awlen [22:20] : awburst [26:25] : awlock [30:27] : awcache [33:31] : awprot [37:34] : awcmd [41:38] : awdirqid [43:42] : awstate [47:44] : swscseti [48] : awvalid</w:t>
            </w:r>
          </w:p>
          <w:p w14:paraId="28C45399" w14:textId="77777777" w:rsidR="00662E85" w:rsidRDefault="00825438">
            <w:pPr>
              <w:pStyle w:val="TableParagraph"/>
              <w:spacing w:before="5"/>
              <w:ind w:left="105"/>
              <w:rPr>
                <w:sz w:val="18"/>
              </w:rPr>
            </w:pPr>
            <w:r>
              <w:rPr>
                <w:color w:val="FF0000"/>
                <w:sz w:val="18"/>
              </w:rPr>
              <w:t>[49] : awready</w:t>
            </w:r>
          </w:p>
        </w:tc>
        <w:tc>
          <w:tcPr>
            <w:tcW w:w="2268" w:type="dxa"/>
          </w:tcPr>
          <w:p w14:paraId="28C4539A" w14:textId="77777777" w:rsidR="00662E85" w:rsidRDefault="00662E85">
            <w:pPr>
              <w:pStyle w:val="TableParagraph"/>
              <w:rPr>
                <w:rFonts w:ascii="Times New Roman"/>
                <w:sz w:val="18"/>
              </w:rPr>
            </w:pPr>
          </w:p>
        </w:tc>
      </w:tr>
    </w:tbl>
    <w:p w14:paraId="28C4539C"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39D" w14:textId="77777777" w:rsidR="00662E85" w:rsidRDefault="00662E85">
      <w:pPr>
        <w:pStyle w:val="a3"/>
        <w:rPr>
          <w:rFonts w:ascii="黑体"/>
          <w:sz w:val="20"/>
        </w:rPr>
      </w:pPr>
    </w:p>
    <w:p w14:paraId="28C4539E"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3C0" w14:textId="77777777">
        <w:trPr>
          <w:trHeight w:val="2286"/>
        </w:trPr>
        <w:tc>
          <w:tcPr>
            <w:tcW w:w="2707" w:type="dxa"/>
          </w:tcPr>
          <w:p w14:paraId="28C4539F" w14:textId="77777777" w:rsidR="00662E85" w:rsidRDefault="00662E85">
            <w:pPr>
              <w:pStyle w:val="TableParagraph"/>
              <w:rPr>
                <w:rFonts w:ascii="黑体"/>
                <w:sz w:val="18"/>
              </w:rPr>
            </w:pPr>
          </w:p>
          <w:p w14:paraId="28C453A0" w14:textId="77777777" w:rsidR="00662E85" w:rsidRDefault="00662E85">
            <w:pPr>
              <w:pStyle w:val="TableParagraph"/>
              <w:rPr>
                <w:rFonts w:ascii="黑体"/>
                <w:sz w:val="18"/>
              </w:rPr>
            </w:pPr>
          </w:p>
          <w:p w14:paraId="28C453A1" w14:textId="77777777" w:rsidR="00662E85" w:rsidRDefault="00662E85">
            <w:pPr>
              <w:pStyle w:val="TableParagraph"/>
              <w:rPr>
                <w:rFonts w:ascii="黑体"/>
                <w:sz w:val="18"/>
              </w:rPr>
            </w:pPr>
          </w:p>
          <w:p w14:paraId="28C453A2" w14:textId="77777777" w:rsidR="00662E85" w:rsidRDefault="00662E85">
            <w:pPr>
              <w:pStyle w:val="TableParagraph"/>
              <w:rPr>
                <w:rFonts w:ascii="黑体"/>
                <w:sz w:val="18"/>
              </w:rPr>
            </w:pPr>
          </w:p>
          <w:p w14:paraId="28C453A3" w14:textId="77777777" w:rsidR="00662E85" w:rsidRDefault="00662E85">
            <w:pPr>
              <w:pStyle w:val="TableParagraph"/>
              <w:rPr>
                <w:rFonts w:ascii="黑体"/>
                <w:sz w:val="18"/>
              </w:rPr>
            </w:pPr>
          </w:p>
          <w:p w14:paraId="28C453A4" w14:textId="77777777" w:rsidR="00662E85" w:rsidRDefault="00662E85">
            <w:pPr>
              <w:pStyle w:val="TableParagraph"/>
              <w:rPr>
                <w:rFonts w:ascii="黑体"/>
                <w:sz w:val="18"/>
              </w:rPr>
            </w:pPr>
          </w:p>
          <w:p w14:paraId="28C453A5" w14:textId="77777777" w:rsidR="00662E85" w:rsidRDefault="00662E85">
            <w:pPr>
              <w:pStyle w:val="TableParagraph"/>
              <w:rPr>
                <w:rFonts w:ascii="黑体"/>
                <w:sz w:val="18"/>
              </w:rPr>
            </w:pPr>
          </w:p>
          <w:p w14:paraId="28C453A6" w14:textId="77777777" w:rsidR="00662E85" w:rsidRDefault="00662E85">
            <w:pPr>
              <w:pStyle w:val="TableParagraph"/>
              <w:rPr>
                <w:rFonts w:ascii="黑体"/>
                <w:sz w:val="18"/>
              </w:rPr>
            </w:pPr>
          </w:p>
          <w:p w14:paraId="28C453A7" w14:textId="77777777" w:rsidR="00662E85" w:rsidRDefault="00825438">
            <w:pPr>
              <w:pStyle w:val="TableParagraph"/>
              <w:spacing w:before="134"/>
              <w:ind w:left="107"/>
              <w:rPr>
                <w:sz w:val="18"/>
              </w:rPr>
            </w:pPr>
            <w:r>
              <w:rPr>
                <w:color w:val="FF0000"/>
                <w:sz w:val="18"/>
              </w:rPr>
              <w:t>CORE0_AWMASK0</w:t>
            </w:r>
          </w:p>
        </w:tc>
        <w:tc>
          <w:tcPr>
            <w:tcW w:w="1495" w:type="dxa"/>
          </w:tcPr>
          <w:p w14:paraId="28C453A8" w14:textId="77777777" w:rsidR="00662E85" w:rsidRDefault="00662E85">
            <w:pPr>
              <w:pStyle w:val="TableParagraph"/>
              <w:rPr>
                <w:rFonts w:ascii="黑体"/>
                <w:sz w:val="18"/>
              </w:rPr>
            </w:pPr>
          </w:p>
          <w:p w14:paraId="28C453A9" w14:textId="77777777" w:rsidR="00662E85" w:rsidRDefault="00662E85">
            <w:pPr>
              <w:pStyle w:val="TableParagraph"/>
              <w:rPr>
                <w:rFonts w:ascii="黑体"/>
                <w:sz w:val="18"/>
              </w:rPr>
            </w:pPr>
          </w:p>
          <w:p w14:paraId="28C453AA" w14:textId="77777777" w:rsidR="00662E85" w:rsidRDefault="00662E85">
            <w:pPr>
              <w:pStyle w:val="TableParagraph"/>
              <w:rPr>
                <w:rFonts w:ascii="黑体"/>
                <w:sz w:val="18"/>
              </w:rPr>
            </w:pPr>
          </w:p>
          <w:p w14:paraId="28C453AB" w14:textId="77777777" w:rsidR="00662E85" w:rsidRDefault="00662E85">
            <w:pPr>
              <w:pStyle w:val="TableParagraph"/>
              <w:rPr>
                <w:rFonts w:ascii="黑体"/>
                <w:sz w:val="18"/>
              </w:rPr>
            </w:pPr>
          </w:p>
          <w:p w14:paraId="28C453AC" w14:textId="77777777" w:rsidR="00662E85" w:rsidRDefault="00662E85">
            <w:pPr>
              <w:pStyle w:val="TableParagraph"/>
              <w:rPr>
                <w:rFonts w:ascii="黑体"/>
                <w:sz w:val="18"/>
              </w:rPr>
            </w:pPr>
          </w:p>
          <w:p w14:paraId="28C453AD" w14:textId="77777777" w:rsidR="00662E85" w:rsidRDefault="00662E85">
            <w:pPr>
              <w:pStyle w:val="TableParagraph"/>
              <w:rPr>
                <w:rFonts w:ascii="黑体"/>
                <w:sz w:val="18"/>
              </w:rPr>
            </w:pPr>
          </w:p>
          <w:p w14:paraId="28C453AE" w14:textId="77777777" w:rsidR="00662E85" w:rsidRDefault="00662E85">
            <w:pPr>
              <w:pStyle w:val="TableParagraph"/>
              <w:rPr>
                <w:rFonts w:ascii="黑体"/>
                <w:sz w:val="18"/>
              </w:rPr>
            </w:pPr>
          </w:p>
          <w:p w14:paraId="28C453AF" w14:textId="77777777" w:rsidR="00662E85" w:rsidRDefault="00662E85">
            <w:pPr>
              <w:pStyle w:val="TableParagraph"/>
              <w:rPr>
                <w:rFonts w:ascii="黑体"/>
                <w:sz w:val="18"/>
              </w:rPr>
            </w:pPr>
          </w:p>
          <w:p w14:paraId="28C453B0" w14:textId="77777777" w:rsidR="00662E85" w:rsidRDefault="00825438">
            <w:pPr>
              <w:pStyle w:val="TableParagraph"/>
              <w:spacing w:before="134"/>
              <w:ind w:left="107"/>
              <w:rPr>
                <w:sz w:val="18"/>
              </w:rPr>
            </w:pPr>
            <w:r>
              <w:rPr>
                <w:color w:val="FF0000"/>
                <w:sz w:val="18"/>
              </w:rPr>
              <w:t>0 x3ff01808</w:t>
            </w:r>
          </w:p>
        </w:tc>
        <w:tc>
          <w:tcPr>
            <w:tcW w:w="727" w:type="dxa"/>
          </w:tcPr>
          <w:p w14:paraId="28C453B1" w14:textId="77777777" w:rsidR="00662E85" w:rsidRDefault="00662E85">
            <w:pPr>
              <w:pStyle w:val="TableParagraph"/>
              <w:rPr>
                <w:rFonts w:ascii="黑体"/>
                <w:sz w:val="18"/>
              </w:rPr>
            </w:pPr>
          </w:p>
          <w:p w14:paraId="28C453B2" w14:textId="77777777" w:rsidR="00662E85" w:rsidRDefault="00662E85">
            <w:pPr>
              <w:pStyle w:val="TableParagraph"/>
              <w:rPr>
                <w:rFonts w:ascii="黑体"/>
                <w:sz w:val="18"/>
              </w:rPr>
            </w:pPr>
          </w:p>
          <w:p w14:paraId="28C453B3" w14:textId="77777777" w:rsidR="00662E85" w:rsidRDefault="00662E85">
            <w:pPr>
              <w:pStyle w:val="TableParagraph"/>
              <w:rPr>
                <w:rFonts w:ascii="黑体"/>
                <w:sz w:val="18"/>
              </w:rPr>
            </w:pPr>
          </w:p>
          <w:p w14:paraId="28C453B4" w14:textId="77777777" w:rsidR="00662E85" w:rsidRDefault="00662E85">
            <w:pPr>
              <w:pStyle w:val="TableParagraph"/>
              <w:rPr>
                <w:rFonts w:ascii="黑体"/>
                <w:sz w:val="18"/>
              </w:rPr>
            </w:pPr>
          </w:p>
          <w:p w14:paraId="28C453B5" w14:textId="77777777" w:rsidR="00662E85" w:rsidRDefault="00662E85">
            <w:pPr>
              <w:pStyle w:val="TableParagraph"/>
              <w:rPr>
                <w:rFonts w:ascii="黑体"/>
                <w:sz w:val="18"/>
              </w:rPr>
            </w:pPr>
          </w:p>
          <w:p w14:paraId="28C453B6" w14:textId="77777777" w:rsidR="00662E85" w:rsidRDefault="00662E85">
            <w:pPr>
              <w:pStyle w:val="TableParagraph"/>
              <w:rPr>
                <w:rFonts w:ascii="黑体"/>
                <w:sz w:val="18"/>
              </w:rPr>
            </w:pPr>
          </w:p>
          <w:p w14:paraId="28C453B7" w14:textId="77777777" w:rsidR="00662E85" w:rsidRDefault="00662E85">
            <w:pPr>
              <w:pStyle w:val="TableParagraph"/>
              <w:rPr>
                <w:rFonts w:ascii="黑体"/>
                <w:sz w:val="18"/>
              </w:rPr>
            </w:pPr>
          </w:p>
          <w:p w14:paraId="28C453B8" w14:textId="77777777" w:rsidR="00662E85" w:rsidRDefault="00662E85">
            <w:pPr>
              <w:pStyle w:val="TableParagraph"/>
              <w:rPr>
                <w:rFonts w:ascii="黑体"/>
                <w:sz w:val="18"/>
              </w:rPr>
            </w:pPr>
          </w:p>
          <w:p w14:paraId="28C453B9" w14:textId="77777777" w:rsidR="00662E85" w:rsidRDefault="00825438">
            <w:pPr>
              <w:pStyle w:val="TableParagraph"/>
              <w:spacing w:before="134"/>
              <w:ind w:left="108"/>
              <w:rPr>
                <w:sz w:val="18"/>
              </w:rPr>
            </w:pPr>
            <w:r>
              <w:rPr>
                <w:color w:val="FF0000"/>
                <w:sz w:val="18"/>
              </w:rPr>
              <w:t>RW</w:t>
            </w:r>
          </w:p>
        </w:tc>
        <w:tc>
          <w:tcPr>
            <w:tcW w:w="6425" w:type="dxa"/>
          </w:tcPr>
          <w:p w14:paraId="28C453BA" w14:textId="77777777" w:rsidR="00662E85" w:rsidRDefault="00825438">
            <w:pPr>
              <w:pStyle w:val="TableParagraph"/>
              <w:spacing w:before="74"/>
              <w:ind w:left="105"/>
              <w:rPr>
                <w:sz w:val="18"/>
              </w:rPr>
            </w:pPr>
            <w:r>
              <w:rPr>
                <w:color w:val="FF0000"/>
                <w:sz w:val="18"/>
              </w:rPr>
              <w:t>CORE0's AXI interface AW trigger enable 0 is set, with the highest bit being AW channel trigger enable</w:t>
            </w:r>
          </w:p>
          <w:p w14:paraId="28C453BB" w14:textId="77777777" w:rsidR="00662E85" w:rsidRDefault="00825438">
            <w:pPr>
              <w:pStyle w:val="TableParagraph"/>
              <w:spacing w:before="151"/>
              <w:ind w:left="105"/>
              <w:rPr>
                <w:sz w:val="18"/>
              </w:rPr>
            </w:pPr>
            <w:r>
              <w:rPr>
                <w:color w:val="FF0000"/>
                <w:sz w:val="18"/>
              </w:rPr>
              <w:t>[49:0] : awmask</w:t>
            </w:r>
          </w:p>
          <w:p w14:paraId="28C453BC" w14:textId="77777777" w:rsidR="00662E85" w:rsidRDefault="00825438">
            <w:pPr>
              <w:pStyle w:val="TableParagraph"/>
              <w:numPr>
                <w:ilvl w:val="0"/>
                <w:numId w:val="14"/>
              </w:numPr>
              <w:tabs>
                <w:tab w:val="left" w:pos="469"/>
              </w:tabs>
              <w:spacing w:before="151"/>
              <w:ind w:hanging="364"/>
              <w:rPr>
                <w:sz w:val="18"/>
                <w:lang w:eastAsia="zh-CN"/>
              </w:rPr>
            </w:pPr>
            <w:r>
              <w:rPr>
                <w:color w:val="FF0000"/>
                <w:sz w:val="18"/>
                <w:lang w:eastAsia="zh-CN"/>
              </w:rPr>
              <w:t>: awdata_en: trigger is allowed only when the wdata trigger condition of wid is met at the same time</w:t>
            </w:r>
          </w:p>
          <w:p w14:paraId="28C453BD" w14:textId="77777777" w:rsidR="00662E85" w:rsidRDefault="00825438">
            <w:pPr>
              <w:pStyle w:val="TableParagraph"/>
              <w:numPr>
                <w:ilvl w:val="0"/>
                <w:numId w:val="14"/>
              </w:numPr>
              <w:tabs>
                <w:tab w:val="left" w:pos="469"/>
              </w:tabs>
              <w:spacing w:before="151" w:line="393" w:lineRule="auto"/>
              <w:ind w:left="105" w:right="3417" w:firstLine="0"/>
              <w:rPr>
                <w:sz w:val="18"/>
              </w:rPr>
            </w:pPr>
            <w:r>
              <w:rPr>
                <w:color w:val="FF0000"/>
                <w:sz w:val="18"/>
              </w:rPr>
              <w:t>: awchannel_en: trigger condition enables the trigger condition to be</w:t>
            </w:r>
          </w:p>
          <w:p w14:paraId="28C453BE" w14:textId="77777777" w:rsidR="00662E85" w:rsidRDefault="00825438">
            <w:pPr>
              <w:pStyle w:val="TableParagraph"/>
              <w:spacing w:before="4"/>
              <w:ind w:left="105"/>
              <w:rPr>
                <w:sz w:val="18"/>
              </w:rPr>
            </w:pPr>
            <w:r>
              <w:rPr>
                <w:color w:val="FF0000"/>
                <w:sz w:val="18"/>
              </w:rPr>
              <w:t>(AW_IN &amp; AWMASK) == (AWCOND &amp; AWMASK)</w:t>
            </w:r>
          </w:p>
        </w:tc>
        <w:tc>
          <w:tcPr>
            <w:tcW w:w="2268" w:type="dxa"/>
          </w:tcPr>
          <w:p w14:paraId="28C453BF" w14:textId="77777777" w:rsidR="00662E85" w:rsidRDefault="00662E85">
            <w:pPr>
              <w:pStyle w:val="TableParagraph"/>
              <w:rPr>
                <w:rFonts w:ascii="Times New Roman"/>
                <w:sz w:val="18"/>
              </w:rPr>
            </w:pPr>
          </w:p>
        </w:tc>
      </w:tr>
      <w:tr w:rsidR="00662E85" w14:paraId="28C453CD" w14:textId="77777777">
        <w:trPr>
          <w:trHeight w:val="762"/>
        </w:trPr>
        <w:tc>
          <w:tcPr>
            <w:tcW w:w="2707" w:type="dxa"/>
          </w:tcPr>
          <w:p w14:paraId="28C453C1" w14:textId="77777777" w:rsidR="00662E85" w:rsidRDefault="00662E85">
            <w:pPr>
              <w:pStyle w:val="TableParagraph"/>
              <w:rPr>
                <w:rFonts w:ascii="黑体"/>
                <w:sz w:val="18"/>
              </w:rPr>
            </w:pPr>
          </w:p>
          <w:p w14:paraId="28C453C2" w14:textId="77777777" w:rsidR="00662E85" w:rsidRDefault="00662E85">
            <w:pPr>
              <w:pStyle w:val="TableParagraph"/>
              <w:spacing w:before="7"/>
              <w:rPr>
                <w:rFonts w:ascii="黑体"/>
                <w:sz w:val="17"/>
              </w:rPr>
            </w:pPr>
          </w:p>
          <w:p w14:paraId="28C453C3" w14:textId="77777777" w:rsidR="00662E85" w:rsidRDefault="00825438">
            <w:pPr>
              <w:pStyle w:val="TableParagraph"/>
              <w:ind w:left="107"/>
              <w:rPr>
                <w:sz w:val="18"/>
              </w:rPr>
            </w:pPr>
            <w:r>
              <w:rPr>
                <w:color w:val="FF0000"/>
                <w:sz w:val="18"/>
              </w:rPr>
              <w:t>CORE0_AWCOND1</w:t>
            </w:r>
          </w:p>
        </w:tc>
        <w:tc>
          <w:tcPr>
            <w:tcW w:w="1495" w:type="dxa"/>
          </w:tcPr>
          <w:p w14:paraId="28C453C4" w14:textId="77777777" w:rsidR="00662E85" w:rsidRDefault="00662E85">
            <w:pPr>
              <w:pStyle w:val="TableParagraph"/>
              <w:rPr>
                <w:rFonts w:ascii="黑体"/>
                <w:sz w:val="18"/>
              </w:rPr>
            </w:pPr>
          </w:p>
          <w:p w14:paraId="28C453C5" w14:textId="77777777" w:rsidR="00662E85" w:rsidRDefault="00662E85">
            <w:pPr>
              <w:pStyle w:val="TableParagraph"/>
              <w:spacing w:before="7"/>
              <w:rPr>
                <w:rFonts w:ascii="黑体"/>
                <w:sz w:val="17"/>
              </w:rPr>
            </w:pPr>
          </w:p>
          <w:p w14:paraId="28C453C6" w14:textId="77777777" w:rsidR="00662E85" w:rsidRDefault="00825438">
            <w:pPr>
              <w:pStyle w:val="TableParagraph"/>
              <w:ind w:left="107"/>
              <w:rPr>
                <w:sz w:val="18"/>
              </w:rPr>
            </w:pPr>
            <w:r>
              <w:rPr>
                <w:color w:val="FF0000"/>
                <w:sz w:val="18"/>
              </w:rPr>
              <w:t>0 x3ff01810</w:t>
            </w:r>
          </w:p>
        </w:tc>
        <w:tc>
          <w:tcPr>
            <w:tcW w:w="727" w:type="dxa"/>
          </w:tcPr>
          <w:p w14:paraId="28C453C7" w14:textId="77777777" w:rsidR="00662E85" w:rsidRDefault="00662E85">
            <w:pPr>
              <w:pStyle w:val="TableParagraph"/>
              <w:rPr>
                <w:rFonts w:ascii="黑体"/>
                <w:sz w:val="18"/>
              </w:rPr>
            </w:pPr>
          </w:p>
          <w:p w14:paraId="28C453C8" w14:textId="77777777" w:rsidR="00662E85" w:rsidRDefault="00662E85">
            <w:pPr>
              <w:pStyle w:val="TableParagraph"/>
              <w:spacing w:before="7"/>
              <w:rPr>
                <w:rFonts w:ascii="黑体"/>
                <w:sz w:val="17"/>
              </w:rPr>
            </w:pPr>
          </w:p>
          <w:p w14:paraId="28C453C9" w14:textId="77777777" w:rsidR="00662E85" w:rsidRDefault="00825438">
            <w:pPr>
              <w:pStyle w:val="TableParagraph"/>
              <w:ind w:left="108"/>
              <w:rPr>
                <w:sz w:val="18"/>
              </w:rPr>
            </w:pPr>
            <w:r>
              <w:rPr>
                <w:color w:val="FF0000"/>
                <w:sz w:val="18"/>
              </w:rPr>
              <w:t>RW</w:t>
            </w:r>
          </w:p>
        </w:tc>
        <w:tc>
          <w:tcPr>
            <w:tcW w:w="6425" w:type="dxa"/>
          </w:tcPr>
          <w:p w14:paraId="28C453CA" w14:textId="77777777" w:rsidR="00662E85" w:rsidRDefault="00825438">
            <w:pPr>
              <w:pStyle w:val="TableParagraph"/>
              <w:spacing w:before="74"/>
              <w:ind w:left="105"/>
              <w:rPr>
                <w:sz w:val="18"/>
              </w:rPr>
            </w:pPr>
            <w:r>
              <w:rPr>
                <w:color w:val="FF0000"/>
                <w:sz w:val="18"/>
              </w:rPr>
              <w:t>The trigger condition for AW must be COND0 and COND1 at the same time</w:t>
            </w:r>
          </w:p>
          <w:p w14:paraId="28C453CB" w14:textId="77777777" w:rsidR="00662E85" w:rsidRDefault="00825438">
            <w:pPr>
              <w:pStyle w:val="TableParagraph"/>
              <w:spacing w:before="151"/>
              <w:ind w:left="106"/>
              <w:rPr>
                <w:sz w:val="18"/>
              </w:rPr>
            </w:pPr>
            <w:r>
              <w:rPr>
                <w:color w:val="FF0000"/>
                <w:sz w:val="18"/>
              </w:rPr>
              <w:t>[47:0] : awaddr</w:t>
            </w:r>
          </w:p>
        </w:tc>
        <w:tc>
          <w:tcPr>
            <w:tcW w:w="2268" w:type="dxa"/>
          </w:tcPr>
          <w:p w14:paraId="28C453CC" w14:textId="77777777" w:rsidR="00662E85" w:rsidRDefault="00662E85">
            <w:pPr>
              <w:pStyle w:val="TableParagraph"/>
              <w:rPr>
                <w:rFonts w:ascii="Times New Roman"/>
                <w:sz w:val="18"/>
              </w:rPr>
            </w:pPr>
          </w:p>
        </w:tc>
      </w:tr>
      <w:tr w:rsidR="00662E85" w14:paraId="28C453D3" w14:textId="77777777">
        <w:trPr>
          <w:trHeight w:val="380"/>
        </w:trPr>
        <w:tc>
          <w:tcPr>
            <w:tcW w:w="2707" w:type="dxa"/>
          </w:tcPr>
          <w:p w14:paraId="28C453CE" w14:textId="77777777" w:rsidR="00662E85" w:rsidRDefault="00825438">
            <w:pPr>
              <w:pStyle w:val="TableParagraph"/>
              <w:spacing w:before="74"/>
              <w:ind w:left="107"/>
              <w:rPr>
                <w:sz w:val="18"/>
              </w:rPr>
            </w:pPr>
            <w:r>
              <w:rPr>
                <w:color w:val="FF0000"/>
                <w:sz w:val="18"/>
              </w:rPr>
              <w:t>CORE0_AWMASK1</w:t>
            </w:r>
          </w:p>
        </w:tc>
        <w:tc>
          <w:tcPr>
            <w:tcW w:w="1495" w:type="dxa"/>
          </w:tcPr>
          <w:p w14:paraId="28C453CF" w14:textId="77777777" w:rsidR="00662E85" w:rsidRDefault="00825438">
            <w:pPr>
              <w:pStyle w:val="TableParagraph"/>
              <w:spacing w:before="74"/>
              <w:ind w:left="107"/>
              <w:rPr>
                <w:sz w:val="18"/>
              </w:rPr>
            </w:pPr>
            <w:r>
              <w:rPr>
                <w:color w:val="FF0000"/>
                <w:sz w:val="18"/>
              </w:rPr>
              <w:t>0 x3ff01818</w:t>
            </w:r>
          </w:p>
        </w:tc>
        <w:tc>
          <w:tcPr>
            <w:tcW w:w="727" w:type="dxa"/>
          </w:tcPr>
          <w:p w14:paraId="28C453D0" w14:textId="77777777" w:rsidR="00662E85" w:rsidRDefault="00825438">
            <w:pPr>
              <w:pStyle w:val="TableParagraph"/>
              <w:spacing w:before="74"/>
              <w:ind w:left="108"/>
              <w:rPr>
                <w:sz w:val="18"/>
              </w:rPr>
            </w:pPr>
            <w:r>
              <w:rPr>
                <w:color w:val="FF0000"/>
                <w:sz w:val="18"/>
              </w:rPr>
              <w:t>RW</w:t>
            </w:r>
          </w:p>
        </w:tc>
        <w:tc>
          <w:tcPr>
            <w:tcW w:w="6425" w:type="dxa"/>
          </w:tcPr>
          <w:p w14:paraId="28C453D1" w14:textId="77777777" w:rsidR="00662E85" w:rsidRDefault="00662E85">
            <w:pPr>
              <w:pStyle w:val="TableParagraph"/>
              <w:rPr>
                <w:rFonts w:ascii="Times New Roman"/>
                <w:sz w:val="18"/>
              </w:rPr>
            </w:pPr>
          </w:p>
        </w:tc>
        <w:tc>
          <w:tcPr>
            <w:tcW w:w="2268" w:type="dxa"/>
          </w:tcPr>
          <w:p w14:paraId="28C453D2" w14:textId="77777777" w:rsidR="00662E85" w:rsidRDefault="00662E85">
            <w:pPr>
              <w:pStyle w:val="TableParagraph"/>
              <w:rPr>
                <w:rFonts w:ascii="Times New Roman"/>
                <w:sz w:val="18"/>
              </w:rPr>
            </w:pPr>
          </w:p>
        </w:tc>
      </w:tr>
    </w:tbl>
    <w:p w14:paraId="28C453D4"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3D5" w14:textId="77777777" w:rsidR="00662E85" w:rsidRDefault="00662E85">
      <w:pPr>
        <w:pStyle w:val="a3"/>
        <w:rPr>
          <w:rFonts w:ascii="黑体"/>
          <w:sz w:val="20"/>
        </w:rPr>
      </w:pPr>
    </w:p>
    <w:p w14:paraId="28C453D6"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414" w14:textId="77777777">
        <w:trPr>
          <w:trHeight w:val="4571"/>
        </w:trPr>
        <w:tc>
          <w:tcPr>
            <w:tcW w:w="2707" w:type="dxa"/>
          </w:tcPr>
          <w:p w14:paraId="28C453D7" w14:textId="77777777" w:rsidR="00662E85" w:rsidRDefault="00662E85">
            <w:pPr>
              <w:pStyle w:val="TableParagraph"/>
              <w:rPr>
                <w:rFonts w:ascii="黑体"/>
                <w:sz w:val="18"/>
              </w:rPr>
            </w:pPr>
          </w:p>
          <w:p w14:paraId="28C453D8" w14:textId="77777777" w:rsidR="00662E85" w:rsidRDefault="00662E85">
            <w:pPr>
              <w:pStyle w:val="TableParagraph"/>
              <w:rPr>
                <w:rFonts w:ascii="黑体"/>
                <w:sz w:val="18"/>
              </w:rPr>
            </w:pPr>
          </w:p>
          <w:p w14:paraId="28C453D9" w14:textId="77777777" w:rsidR="00662E85" w:rsidRDefault="00662E85">
            <w:pPr>
              <w:pStyle w:val="TableParagraph"/>
              <w:rPr>
                <w:rFonts w:ascii="黑体"/>
                <w:sz w:val="18"/>
              </w:rPr>
            </w:pPr>
          </w:p>
          <w:p w14:paraId="28C453DA" w14:textId="77777777" w:rsidR="00662E85" w:rsidRDefault="00662E85">
            <w:pPr>
              <w:pStyle w:val="TableParagraph"/>
              <w:rPr>
                <w:rFonts w:ascii="黑体"/>
                <w:sz w:val="18"/>
              </w:rPr>
            </w:pPr>
          </w:p>
          <w:p w14:paraId="28C453DB" w14:textId="77777777" w:rsidR="00662E85" w:rsidRDefault="00662E85">
            <w:pPr>
              <w:pStyle w:val="TableParagraph"/>
              <w:rPr>
                <w:rFonts w:ascii="黑体"/>
                <w:sz w:val="18"/>
              </w:rPr>
            </w:pPr>
          </w:p>
          <w:p w14:paraId="28C453DC" w14:textId="77777777" w:rsidR="00662E85" w:rsidRDefault="00662E85">
            <w:pPr>
              <w:pStyle w:val="TableParagraph"/>
              <w:rPr>
                <w:rFonts w:ascii="黑体"/>
                <w:sz w:val="18"/>
              </w:rPr>
            </w:pPr>
          </w:p>
          <w:p w14:paraId="28C453DD" w14:textId="77777777" w:rsidR="00662E85" w:rsidRDefault="00662E85">
            <w:pPr>
              <w:pStyle w:val="TableParagraph"/>
              <w:rPr>
                <w:rFonts w:ascii="黑体"/>
                <w:sz w:val="18"/>
              </w:rPr>
            </w:pPr>
          </w:p>
          <w:p w14:paraId="28C453DE" w14:textId="77777777" w:rsidR="00662E85" w:rsidRDefault="00662E85">
            <w:pPr>
              <w:pStyle w:val="TableParagraph"/>
              <w:rPr>
                <w:rFonts w:ascii="黑体"/>
                <w:sz w:val="18"/>
              </w:rPr>
            </w:pPr>
          </w:p>
          <w:p w14:paraId="28C453DF" w14:textId="77777777" w:rsidR="00662E85" w:rsidRDefault="00662E85">
            <w:pPr>
              <w:pStyle w:val="TableParagraph"/>
              <w:rPr>
                <w:rFonts w:ascii="黑体"/>
                <w:sz w:val="18"/>
              </w:rPr>
            </w:pPr>
          </w:p>
          <w:p w14:paraId="28C453E0" w14:textId="77777777" w:rsidR="00662E85" w:rsidRDefault="00662E85">
            <w:pPr>
              <w:pStyle w:val="TableParagraph"/>
              <w:rPr>
                <w:rFonts w:ascii="黑体"/>
                <w:sz w:val="18"/>
              </w:rPr>
            </w:pPr>
          </w:p>
          <w:p w14:paraId="28C453E1" w14:textId="77777777" w:rsidR="00662E85" w:rsidRDefault="00662E85">
            <w:pPr>
              <w:pStyle w:val="TableParagraph"/>
              <w:rPr>
                <w:rFonts w:ascii="黑体"/>
                <w:sz w:val="18"/>
              </w:rPr>
            </w:pPr>
          </w:p>
          <w:p w14:paraId="28C453E2" w14:textId="77777777" w:rsidR="00662E85" w:rsidRDefault="00662E85">
            <w:pPr>
              <w:pStyle w:val="TableParagraph"/>
              <w:rPr>
                <w:rFonts w:ascii="黑体"/>
                <w:sz w:val="18"/>
              </w:rPr>
            </w:pPr>
          </w:p>
          <w:p w14:paraId="28C453E3" w14:textId="77777777" w:rsidR="00662E85" w:rsidRDefault="00662E85">
            <w:pPr>
              <w:pStyle w:val="TableParagraph"/>
              <w:rPr>
                <w:rFonts w:ascii="黑体"/>
                <w:sz w:val="18"/>
              </w:rPr>
            </w:pPr>
          </w:p>
          <w:p w14:paraId="28C453E4" w14:textId="77777777" w:rsidR="00662E85" w:rsidRDefault="00662E85">
            <w:pPr>
              <w:pStyle w:val="TableParagraph"/>
              <w:rPr>
                <w:rFonts w:ascii="黑体"/>
                <w:sz w:val="18"/>
              </w:rPr>
            </w:pPr>
          </w:p>
          <w:p w14:paraId="28C453E5" w14:textId="77777777" w:rsidR="00662E85" w:rsidRDefault="00662E85">
            <w:pPr>
              <w:pStyle w:val="TableParagraph"/>
              <w:rPr>
                <w:rFonts w:ascii="黑体"/>
                <w:sz w:val="18"/>
              </w:rPr>
            </w:pPr>
          </w:p>
          <w:p w14:paraId="28C453E6" w14:textId="77777777" w:rsidR="00662E85" w:rsidRDefault="00662E85">
            <w:pPr>
              <w:pStyle w:val="TableParagraph"/>
              <w:rPr>
                <w:rFonts w:ascii="黑体"/>
                <w:sz w:val="18"/>
              </w:rPr>
            </w:pPr>
          </w:p>
          <w:p w14:paraId="28C453E7" w14:textId="77777777" w:rsidR="00662E85" w:rsidRDefault="00662E85">
            <w:pPr>
              <w:pStyle w:val="TableParagraph"/>
              <w:rPr>
                <w:rFonts w:ascii="黑体"/>
                <w:sz w:val="18"/>
              </w:rPr>
            </w:pPr>
          </w:p>
          <w:p w14:paraId="28C453E8" w14:textId="77777777" w:rsidR="00662E85" w:rsidRDefault="00662E85">
            <w:pPr>
              <w:pStyle w:val="TableParagraph"/>
              <w:rPr>
                <w:rFonts w:ascii="黑体"/>
                <w:sz w:val="18"/>
              </w:rPr>
            </w:pPr>
          </w:p>
          <w:p w14:paraId="28C453E9" w14:textId="77777777" w:rsidR="00662E85" w:rsidRDefault="00825438">
            <w:pPr>
              <w:pStyle w:val="TableParagraph"/>
              <w:spacing w:before="115"/>
              <w:ind w:left="107"/>
              <w:rPr>
                <w:sz w:val="18"/>
              </w:rPr>
            </w:pPr>
            <w:r>
              <w:rPr>
                <w:color w:val="FF0000"/>
                <w:sz w:val="18"/>
              </w:rPr>
              <w:t>CORE0_ARCOND0</w:t>
            </w:r>
          </w:p>
        </w:tc>
        <w:tc>
          <w:tcPr>
            <w:tcW w:w="1495" w:type="dxa"/>
          </w:tcPr>
          <w:p w14:paraId="28C453EA" w14:textId="77777777" w:rsidR="00662E85" w:rsidRDefault="00662E85">
            <w:pPr>
              <w:pStyle w:val="TableParagraph"/>
              <w:rPr>
                <w:rFonts w:ascii="黑体"/>
                <w:sz w:val="18"/>
              </w:rPr>
            </w:pPr>
          </w:p>
          <w:p w14:paraId="28C453EB" w14:textId="77777777" w:rsidR="00662E85" w:rsidRDefault="00662E85">
            <w:pPr>
              <w:pStyle w:val="TableParagraph"/>
              <w:rPr>
                <w:rFonts w:ascii="黑体"/>
                <w:sz w:val="18"/>
              </w:rPr>
            </w:pPr>
          </w:p>
          <w:p w14:paraId="28C453EC" w14:textId="77777777" w:rsidR="00662E85" w:rsidRDefault="00662E85">
            <w:pPr>
              <w:pStyle w:val="TableParagraph"/>
              <w:rPr>
                <w:rFonts w:ascii="黑体"/>
                <w:sz w:val="18"/>
              </w:rPr>
            </w:pPr>
          </w:p>
          <w:p w14:paraId="28C453ED" w14:textId="77777777" w:rsidR="00662E85" w:rsidRDefault="00662E85">
            <w:pPr>
              <w:pStyle w:val="TableParagraph"/>
              <w:rPr>
                <w:rFonts w:ascii="黑体"/>
                <w:sz w:val="18"/>
              </w:rPr>
            </w:pPr>
          </w:p>
          <w:p w14:paraId="28C453EE" w14:textId="77777777" w:rsidR="00662E85" w:rsidRDefault="00662E85">
            <w:pPr>
              <w:pStyle w:val="TableParagraph"/>
              <w:rPr>
                <w:rFonts w:ascii="黑体"/>
                <w:sz w:val="18"/>
              </w:rPr>
            </w:pPr>
          </w:p>
          <w:p w14:paraId="28C453EF" w14:textId="77777777" w:rsidR="00662E85" w:rsidRDefault="00662E85">
            <w:pPr>
              <w:pStyle w:val="TableParagraph"/>
              <w:rPr>
                <w:rFonts w:ascii="黑体"/>
                <w:sz w:val="18"/>
              </w:rPr>
            </w:pPr>
          </w:p>
          <w:p w14:paraId="28C453F0" w14:textId="77777777" w:rsidR="00662E85" w:rsidRDefault="00662E85">
            <w:pPr>
              <w:pStyle w:val="TableParagraph"/>
              <w:rPr>
                <w:rFonts w:ascii="黑体"/>
                <w:sz w:val="18"/>
              </w:rPr>
            </w:pPr>
          </w:p>
          <w:p w14:paraId="28C453F1" w14:textId="77777777" w:rsidR="00662E85" w:rsidRDefault="00662E85">
            <w:pPr>
              <w:pStyle w:val="TableParagraph"/>
              <w:rPr>
                <w:rFonts w:ascii="黑体"/>
                <w:sz w:val="18"/>
              </w:rPr>
            </w:pPr>
          </w:p>
          <w:p w14:paraId="28C453F2" w14:textId="77777777" w:rsidR="00662E85" w:rsidRDefault="00662E85">
            <w:pPr>
              <w:pStyle w:val="TableParagraph"/>
              <w:rPr>
                <w:rFonts w:ascii="黑体"/>
                <w:sz w:val="18"/>
              </w:rPr>
            </w:pPr>
          </w:p>
          <w:p w14:paraId="28C453F3" w14:textId="77777777" w:rsidR="00662E85" w:rsidRDefault="00662E85">
            <w:pPr>
              <w:pStyle w:val="TableParagraph"/>
              <w:rPr>
                <w:rFonts w:ascii="黑体"/>
                <w:sz w:val="18"/>
              </w:rPr>
            </w:pPr>
          </w:p>
          <w:p w14:paraId="28C453F4" w14:textId="77777777" w:rsidR="00662E85" w:rsidRDefault="00662E85">
            <w:pPr>
              <w:pStyle w:val="TableParagraph"/>
              <w:rPr>
                <w:rFonts w:ascii="黑体"/>
                <w:sz w:val="18"/>
              </w:rPr>
            </w:pPr>
          </w:p>
          <w:p w14:paraId="28C453F5" w14:textId="77777777" w:rsidR="00662E85" w:rsidRDefault="00662E85">
            <w:pPr>
              <w:pStyle w:val="TableParagraph"/>
              <w:rPr>
                <w:rFonts w:ascii="黑体"/>
                <w:sz w:val="18"/>
              </w:rPr>
            </w:pPr>
          </w:p>
          <w:p w14:paraId="28C453F6" w14:textId="77777777" w:rsidR="00662E85" w:rsidRDefault="00662E85">
            <w:pPr>
              <w:pStyle w:val="TableParagraph"/>
              <w:rPr>
                <w:rFonts w:ascii="黑体"/>
                <w:sz w:val="18"/>
              </w:rPr>
            </w:pPr>
          </w:p>
          <w:p w14:paraId="28C453F7" w14:textId="77777777" w:rsidR="00662E85" w:rsidRDefault="00662E85">
            <w:pPr>
              <w:pStyle w:val="TableParagraph"/>
              <w:rPr>
                <w:rFonts w:ascii="黑体"/>
                <w:sz w:val="18"/>
              </w:rPr>
            </w:pPr>
          </w:p>
          <w:p w14:paraId="28C453F8" w14:textId="77777777" w:rsidR="00662E85" w:rsidRDefault="00662E85">
            <w:pPr>
              <w:pStyle w:val="TableParagraph"/>
              <w:rPr>
                <w:rFonts w:ascii="黑体"/>
                <w:sz w:val="18"/>
              </w:rPr>
            </w:pPr>
          </w:p>
          <w:p w14:paraId="28C453F9" w14:textId="77777777" w:rsidR="00662E85" w:rsidRDefault="00662E85">
            <w:pPr>
              <w:pStyle w:val="TableParagraph"/>
              <w:rPr>
                <w:rFonts w:ascii="黑体"/>
                <w:sz w:val="18"/>
              </w:rPr>
            </w:pPr>
          </w:p>
          <w:p w14:paraId="28C453FA" w14:textId="77777777" w:rsidR="00662E85" w:rsidRDefault="00662E85">
            <w:pPr>
              <w:pStyle w:val="TableParagraph"/>
              <w:rPr>
                <w:rFonts w:ascii="黑体"/>
                <w:sz w:val="18"/>
              </w:rPr>
            </w:pPr>
          </w:p>
          <w:p w14:paraId="28C453FB" w14:textId="77777777" w:rsidR="00662E85" w:rsidRDefault="00662E85">
            <w:pPr>
              <w:pStyle w:val="TableParagraph"/>
              <w:rPr>
                <w:rFonts w:ascii="黑体"/>
                <w:sz w:val="18"/>
              </w:rPr>
            </w:pPr>
          </w:p>
          <w:p w14:paraId="28C453FC" w14:textId="77777777" w:rsidR="00662E85" w:rsidRDefault="00825438">
            <w:pPr>
              <w:pStyle w:val="TableParagraph"/>
              <w:spacing w:before="115"/>
              <w:ind w:left="107"/>
              <w:rPr>
                <w:sz w:val="18"/>
              </w:rPr>
            </w:pPr>
            <w:r>
              <w:rPr>
                <w:color w:val="FF0000"/>
                <w:sz w:val="18"/>
              </w:rPr>
              <w:t>0 x3ff01820</w:t>
            </w:r>
          </w:p>
        </w:tc>
        <w:tc>
          <w:tcPr>
            <w:tcW w:w="727" w:type="dxa"/>
          </w:tcPr>
          <w:p w14:paraId="28C453FD" w14:textId="77777777" w:rsidR="00662E85" w:rsidRDefault="00662E85">
            <w:pPr>
              <w:pStyle w:val="TableParagraph"/>
              <w:rPr>
                <w:rFonts w:ascii="黑体"/>
                <w:sz w:val="18"/>
              </w:rPr>
            </w:pPr>
          </w:p>
          <w:p w14:paraId="28C453FE" w14:textId="77777777" w:rsidR="00662E85" w:rsidRDefault="00662E85">
            <w:pPr>
              <w:pStyle w:val="TableParagraph"/>
              <w:rPr>
                <w:rFonts w:ascii="黑体"/>
                <w:sz w:val="18"/>
              </w:rPr>
            </w:pPr>
          </w:p>
          <w:p w14:paraId="28C453FF" w14:textId="77777777" w:rsidR="00662E85" w:rsidRDefault="00662E85">
            <w:pPr>
              <w:pStyle w:val="TableParagraph"/>
              <w:rPr>
                <w:rFonts w:ascii="黑体"/>
                <w:sz w:val="18"/>
              </w:rPr>
            </w:pPr>
          </w:p>
          <w:p w14:paraId="28C45400" w14:textId="77777777" w:rsidR="00662E85" w:rsidRDefault="00662E85">
            <w:pPr>
              <w:pStyle w:val="TableParagraph"/>
              <w:rPr>
                <w:rFonts w:ascii="黑体"/>
                <w:sz w:val="18"/>
              </w:rPr>
            </w:pPr>
          </w:p>
          <w:p w14:paraId="28C45401" w14:textId="77777777" w:rsidR="00662E85" w:rsidRDefault="00662E85">
            <w:pPr>
              <w:pStyle w:val="TableParagraph"/>
              <w:rPr>
                <w:rFonts w:ascii="黑体"/>
                <w:sz w:val="18"/>
              </w:rPr>
            </w:pPr>
          </w:p>
          <w:p w14:paraId="28C45402" w14:textId="77777777" w:rsidR="00662E85" w:rsidRDefault="00662E85">
            <w:pPr>
              <w:pStyle w:val="TableParagraph"/>
              <w:rPr>
                <w:rFonts w:ascii="黑体"/>
                <w:sz w:val="18"/>
              </w:rPr>
            </w:pPr>
          </w:p>
          <w:p w14:paraId="28C45403" w14:textId="77777777" w:rsidR="00662E85" w:rsidRDefault="00662E85">
            <w:pPr>
              <w:pStyle w:val="TableParagraph"/>
              <w:rPr>
                <w:rFonts w:ascii="黑体"/>
                <w:sz w:val="18"/>
              </w:rPr>
            </w:pPr>
          </w:p>
          <w:p w14:paraId="28C45404" w14:textId="77777777" w:rsidR="00662E85" w:rsidRDefault="00662E85">
            <w:pPr>
              <w:pStyle w:val="TableParagraph"/>
              <w:rPr>
                <w:rFonts w:ascii="黑体"/>
                <w:sz w:val="18"/>
              </w:rPr>
            </w:pPr>
          </w:p>
          <w:p w14:paraId="28C45405" w14:textId="77777777" w:rsidR="00662E85" w:rsidRDefault="00662E85">
            <w:pPr>
              <w:pStyle w:val="TableParagraph"/>
              <w:rPr>
                <w:rFonts w:ascii="黑体"/>
                <w:sz w:val="18"/>
              </w:rPr>
            </w:pPr>
          </w:p>
          <w:p w14:paraId="28C45406" w14:textId="77777777" w:rsidR="00662E85" w:rsidRDefault="00662E85">
            <w:pPr>
              <w:pStyle w:val="TableParagraph"/>
              <w:rPr>
                <w:rFonts w:ascii="黑体"/>
                <w:sz w:val="18"/>
              </w:rPr>
            </w:pPr>
          </w:p>
          <w:p w14:paraId="28C45407" w14:textId="77777777" w:rsidR="00662E85" w:rsidRDefault="00662E85">
            <w:pPr>
              <w:pStyle w:val="TableParagraph"/>
              <w:rPr>
                <w:rFonts w:ascii="黑体"/>
                <w:sz w:val="18"/>
              </w:rPr>
            </w:pPr>
          </w:p>
          <w:p w14:paraId="28C45408" w14:textId="77777777" w:rsidR="00662E85" w:rsidRDefault="00662E85">
            <w:pPr>
              <w:pStyle w:val="TableParagraph"/>
              <w:rPr>
                <w:rFonts w:ascii="黑体"/>
                <w:sz w:val="18"/>
              </w:rPr>
            </w:pPr>
          </w:p>
          <w:p w14:paraId="28C45409" w14:textId="77777777" w:rsidR="00662E85" w:rsidRDefault="00662E85">
            <w:pPr>
              <w:pStyle w:val="TableParagraph"/>
              <w:rPr>
                <w:rFonts w:ascii="黑体"/>
                <w:sz w:val="18"/>
              </w:rPr>
            </w:pPr>
          </w:p>
          <w:p w14:paraId="28C4540A" w14:textId="77777777" w:rsidR="00662E85" w:rsidRDefault="00662E85">
            <w:pPr>
              <w:pStyle w:val="TableParagraph"/>
              <w:rPr>
                <w:rFonts w:ascii="黑体"/>
                <w:sz w:val="18"/>
              </w:rPr>
            </w:pPr>
          </w:p>
          <w:p w14:paraId="28C4540B" w14:textId="77777777" w:rsidR="00662E85" w:rsidRDefault="00662E85">
            <w:pPr>
              <w:pStyle w:val="TableParagraph"/>
              <w:rPr>
                <w:rFonts w:ascii="黑体"/>
                <w:sz w:val="18"/>
              </w:rPr>
            </w:pPr>
          </w:p>
          <w:p w14:paraId="28C4540C" w14:textId="77777777" w:rsidR="00662E85" w:rsidRDefault="00662E85">
            <w:pPr>
              <w:pStyle w:val="TableParagraph"/>
              <w:rPr>
                <w:rFonts w:ascii="黑体"/>
                <w:sz w:val="18"/>
              </w:rPr>
            </w:pPr>
          </w:p>
          <w:p w14:paraId="28C4540D" w14:textId="77777777" w:rsidR="00662E85" w:rsidRDefault="00662E85">
            <w:pPr>
              <w:pStyle w:val="TableParagraph"/>
              <w:rPr>
                <w:rFonts w:ascii="黑体"/>
                <w:sz w:val="18"/>
              </w:rPr>
            </w:pPr>
          </w:p>
          <w:p w14:paraId="28C4540E" w14:textId="77777777" w:rsidR="00662E85" w:rsidRDefault="00662E85">
            <w:pPr>
              <w:pStyle w:val="TableParagraph"/>
              <w:rPr>
                <w:rFonts w:ascii="黑体"/>
                <w:sz w:val="18"/>
              </w:rPr>
            </w:pPr>
          </w:p>
          <w:p w14:paraId="28C4540F" w14:textId="77777777" w:rsidR="00662E85" w:rsidRDefault="00825438">
            <w:pPr>
              <w:pStyle w:val="TableParagraph"/>
              <w:spacing w:before="115"/>
              <w:ind w:left="108"/>
              <w:rPr>
                <w:sz w:val="18"/>
              </w:rPr>
            </w:pPr>
            <w:r>
              <w:rPr>
                <w:color w:val="FF0000"/>
                <w:sz w:val="18"/>
              </w:rPr>
              <w:t>RW</w:t>
            </w:r>
          </w:p>
        </w:tc>
        <w:tc>
          <w:tcPr>
            <w:tcW w:w="6425" w:type="dxa"/>
          </w:tcPr>
          <w:p w14:paraId="28C45410" w14:textId="77777777" w:rsidR="00662E85" w:rsidRDefault="00825438">
            <w:pPr>
              <w:pStyle w:val="TableParagraph"/>
              <w:spacing w:before="74"/>
              <w:ind w:left="105"/>
              <w:rPr>
                <w:sz w:val="18"/>
              </w:rPr>
            </w:pPr>
            <w:r>
              <w:rPr>
                <w:color w:val="FF0000"/>
                <w:sz w:val="18"/>
              </w:rPr>
              <w:t>CORE0 has a AXI interface with AR trigger conditions similar to AW</w:t>
            </w:r>
          </w:p>
          <w:p w14:paraId="28C45411" w14:textId="77777777" w:rsidR="00662E85" w:rsidRDefault="00825438">
            <w:pPr>
              <w:pStyle w:val="TableParagraph"/>
              <w:spacing w:before="151" w:line="396" w:lineRule="auto"/>
              <w:ind w:left="105" w:right="4855"/>
              <w:rPr>
                <w:sz w:val="18"/>
              </w:rPr>
            </w:pPr>
            <w:r>
              <w:rPr>
                <w:color w:val="FF0000"/>
                <w:sz w:val="18"/>
              </w:rPr>
              <w:t xml:space="preserve">[15:0] : arid [19:16] : Arlen [22:20] : arsize [24:23] : arburst [26:25] : arlock [30:27] : arcache [33:31] : arprot [37:34] : arcpuno [48] : arvalid </w:t>
            </w:r>
          </w:p>
          <w:p w14:paraId="28C45412" w14:textId="77777777" w:rsidR="00662E85" w:rsidRDefault="00825438">
            <w:pPr>
              <w:pStyle w:val="TableParagraph"/>
              <w:spacing w:before="6"/>
              <w:ind w:left="105"/>
              <w:rPr>
                <w:sz w:val="18"/>
              </w:rPr>
            </w:pPr>
            <w:r>
              <w:rPr>
                <w:color w:val="FF0000"/>
                <w:sz w:val="18"/>
              </w:rPr>
              <w:t>[49] : arready</w:t>
            </w:r>
          </w:p>
        </w:tc>
        <w:tc>
          <w:tcPr>
            <w:tcW w:w="2268" w:type="dxa"/>
          </w:tcPr>
          <w:p w14:paraId="28C45413" w14:textId="77777777" w:rsidR="00662E85" w:rsidRDefault="00662E85">
            <w:pPr>
              <w:pStyle w:val="TableParagraph"/>
              <w:rPr>
                <w:rFonts w:ascii="Times New Roman"/>
                <w:sz w:val="18"/>
              </w:rPr>
            </w:pPr>
          </w:p>
        </w:tc>
      </w:tr>
      <w:tr w:rsidR="00662E85" w14:paraId="28C4542C" w14:textId="77777777">
        <w:trPr>
          <w:trHeight w:val="1525"/>
        </w:trPr>
        <w:tc>
          <w:tcPr>
            <w:tcW w:w="2707" w:type="dxa"/>
          </w:tcPr>
          <w:p w14:paraId="28C45415" w14:textId="77777777" w:rsidR="00662E85" w:rsidRDefault="00662E85">
            <w:pPr>
              <w:pStyle w:val="TableParagraph"/>
              <w:rPr>
                <w:rFonts w:ascii="黑体"/>
                <w:sz w:val="18"/>
              </w:rPr>
            </w:pPr>
          </w:p>
          <w:p w14:paraId="28C45416" w14:textId="77777777" w:rsidR="00662E85" w:rsidRDefault="00662E85">
            <w:pPr>
              <w:pStyle w:val="TableParagraph"/>
              <w:rPr>
                <w:rFonts w:ascii="黑体"/>
                <w:sz w:val="18"/>
              </w:rPr>
            </w:pPr>
          </w:p>
          <w:p w14:paraId="28C45417" w14:textId="77777777" w:rsidR="00662E85" w:rsidRDefault="00662E85">
            <w:pPr>
              <w:pStyle w:val="TableParagraph"/>
              <w:rPr>
                <w:rFonts w:ascii="黑体"/>
                <w:sz w:val="18"/>
              </w:rPr>
            </w:pPr>
          </w:p>
          <w:p w14:paraId="28C45418" w14:textId="77777777" w:rsidR="00662E85" w:rsidRDefault="00662E85">
            <w:pPr>
              <w:pStyle w:val="TableParagraph"/>
              <w:rPr>
                <w:rFonts w:ascii="黑体"/>
                <w:sz w:val="18"/>
              </w:rPr>
            </w:pPr>
          </w:p>
          <w:p w14:paraId="28C45419" w14:textId="77777777" w:rsidR="00662E85" w:rsidRDefault="00662E85">
            <w:pPr>
              <w:pStyle w:val="TableParagraph"/>
              <w:spacing w:before="1"/>
              <w:rPr>
                <w:rFonts w:ascii="黑体"/>
                <w:sz w:val="23"/>
              </w:rPr>
            </w:pPr>
          </w:p>
          <w:p w14:paraId="28C4541A" w14:textId="77777777" w:rsidR="00662E85" w:rsidRDefault="00825438">
            <w:pPr>
              <w:pStyle w:val="TableParagraph"/>
              <w:ind w:left="107"/>
              <w:rPr>
                <w:sz w:val="18"/>
              </w:rPr>
            </w:pPr>
            <w:r>
              <w:rPr>
                <w:color w:val="FF0000"/>
                <w:sz w:val="18"/>
              </w:rPr>
              <w:t>CORE0_ARMASK0</w:t>
            </w:r>
          </w:p>
        </w:tc>
        <w:tc>
          <w:tcPr>
            <w:tcW w:w="1495" w:type="dxa"/>
          </w:tcPr>
          <w:p w14:paraId="28C4541B" w14:textId="77777777" w:rsidR="00662E85" w:rsidRDefault="00662E85">
            <w:pPr>
              <w:pStyle w:val="TableParagraph"/>
              <w:rPr>
                <w:rFonts w:ascii="黑体"/>
                <w:sz w:val="18"/>
              </w:rPr>
            </w:pPr>
          </w:p>
          <w:p w14:paraId="28C4541C" w14:textId="77777777" w:rsidR="00662E85" w:rsidRDefault="00662E85">
            <w:pPr>
              <w:pStyle w:val="TableParagraph"/>
              <w:rPr>
                <w:rFonts w:ascii="黑体"/>
                <w:sz w:val="18"/>
              </w:rPr>
            </w:pPr>
          </w:p>
          <w:p w14:paraId="28C4541D" w14:textId="77777777" w:rsidR="00662E85" w:rsidRDefault="00662E85">
            <w:pPr>
              <w:pStyle w:val="TableParagraph"/>
              <w:rPr>
                <w:rFonts w:ascii="黑体"/>
                <w:sz w:val="18"/>
              </w:rPr>
            </w:pPr>
          </w:p>
          <w:p w14:paraId="28C4541E" w14:textId="77777777" w:rsidR="00662E85" w:rsidRDefault="00662E85">
            <w:pPr>
              <w:pStyle w:val="TableParagraph"/>
              <w:rPr>
                <w:rFonts w:ascii="黑体"/>
                <w:sz w:val="18"/>
              </w:rPr>
            </w:pPr>
          </w:p>
          <w:p w14:paraId="28C4541F" w14:textId="77777777" w:rsidR="00662E85" w:rsidRDefault="00662E85">
            <w:pPr>
              <w:pStyle w:val="TableParagraph"/>
              <w:spacing w:before="1"/>
              <w:rPr>
                <w:rFonts w:ascii="黑体"/>
                <w:sz w:val="23"/>
              </w:rPr>
            </w:pPr>
          </w:p>
          <w:p w14:paraId="28C45420" w14:textId="77777777" w:rsidR="00662E85" w:rsidRDefault="00825438">
            <w:pPr>
              <w:pStyle w:val="TableParagraph"/>
              <w:ind w:left="107"/>
              <w:rPr>
                <w:sz w:val="18"/>
              </w:rPr>
            </w:pPr>
            <w:r>
              <w:rPr>
                <w:color w:val="FF0000"/>
                <w:sz w:val="18"/>
              </w:rPr>
              <w:t>0 x3ff01828</w:t>
            </w:r>
          </w:p>
        </w:tc>
        <w:tc>
          <w:tcPr>
            <w:tcW w:w="727" w:type="dxa"/>
          </w:tcPr>
          <w:p w14:paraId="28C45421" w14:textId="77777777" w:rsidR="00662E85" w:rsidRDefault="00662E85">
            <w:pPr>
              <w:pStyle w:val="TableParagraph"/>
              <w:rPr>
                <w:rFonts w:ascii="黑体"/>
                <w:sz w:val="18"/>
              </w:rPr>
            </w:pPr>
          </w:p>
          <w:p w14:paraId="28C45422" w14:textId="77777777" w:rsidR="00662E85" w:rsidRDefault="00662E85">
            <w:pPr>
              <w:pStyle w:val="TableParagraph"/>
              <w:rPr>
                <w:rFonts w:ascii="黑体"/>
                <w:sz w:val="18"/>
              </w:rPr>
            </w:pPr>
          </w:p>
          <w:p w14:paraId="28C45423" w14:textId="77777777" w:rsidR="00662E85" w:rsidRDefault="00662E85">
            <w:pPr>
              <w:pStyle w:val="TableParagraph"/>
              <w:rPr>
                <w:rFonts w:ascii="黑体"/>
                <w:sz w:val="18"/>
              </w:rPr>
            </w:pPr>
          </w:p>
          <w:p w14:paraId="28C45424" w14:textId="77777777" w:rsidR="00662E85" w:rsidRDefault="00662E85">
            <w:pPr>
              <w:pStyle w:val="TableParagraph"/>
              <w:rPr>
                <w:rFonts w:ascii="黑体"/>
                <w:sz w:val="18"/>
              </w:rPr>
            </w:pPr>
          </w:p>
          <w:p w14:paraId="28C45425" w14:textId="77777777" w:rsidR="00662E85" w:rsidRDefault="00662E85">
            <w:pPr>
              <w:pStyle w:val="TableParagraph"/>
              <w:spacing w:before="1"/>
              <w:rPr>
                <w:rFonts w:ascii="黑体"/>
                <w:sz w:val="23"/>
              </w:rPr>
            </w:pPr>
          </w:p>
          <w:p w14:paraId="28C45426" w14:textId="77777777" w:rsidR="00662E85" w:rsidRDefault="00825438">
            <w:pPr>
              <w:pStyle w:val="TableParagraph"/>
              <w:ind w:left="108"/>
              <w:rPr>
                <w:sz w:val="18"/>
              </w:rPr>
            </w:pPr>
            <w:r>
              <w:rPr>
                <w:color w:val="FF0000"/>
                <w:sz w:val="18"/>
              </w:rPr>
              <w:t>RW</w:t>
            </w:r>
          </w:p>
        </w:tc>
        <w:tc>
          <w:tcPr>
            <w:tcW w:w="6425" w:type="dxa"/>
          </w:tcPr>
          <w:p w14:paraId="28C45427" w14:textId="77777777" w:rsidR="00662E85" w:rsidRDefault="00825438">
            <w:pPr>
              <w:pStyle w:val="TableParagraph"/>
              <w:spacing w:before="76"/>
              <w:ind w:left="105"/>
              <w:rPr>
                <w:sz w:val="18"/>
              </w:rPr>
            </w:pPr>
            <w:r>
              <w:rPr>
                <w:color w:val="FF0000"/>
                <w:sz w:val="18"/>
              </w:rPr>
              <w:t>CORE0's AXI interface AR trigger enable 0 is set, with the highest bit being the AR channel trigger enable</w:t>
            </w:r>
          </w:p>
          <w:p w14:paraId="28C45428" w14:textId="77777777" w:rsidR="00662E85" w:rsidRDefault="00825438">
            <w:pPr>
              <w:pStyle w:val="TableParagraph"/>
              <w:spacing w:before="149"/>
              <w:ind w:left="105"/>
              <w:rPr>
                <w:sz w:val="18"/>
              </w:rPr>
            </w:pPr>
            <w:r>
              <w:rPr>
                <w:color w:val="FF0000"/>
                <w:sz w:val="18"/>
              </w:rPr>
              <w:t>[49:0] : armask</w:t>
            </w:r>
          </w:p>
          <w:p w14:paraId="28C45429" w14:textId="77777777" w:rsidR="00662E85" w:rsidRDefault="00825438">
            <w:pPr>
              <w:pStyle w:val="TableParagraph"/>
              <w:numPr>
                <w:ilvl w:val="0"/>
                <w:numId w:val="13"/>
              </w:numPr>
              <w:tabs>
                <w:tab w:val="left" w:pos="469"/>
              </w:tabs>
              <w:spacing w:before="151"/>
              <w:ind w:hanging="364"/>
              <w:rPr>
                <w:sz w:val="18"/>
              </w:rPr>
            </w:pPr>
            <w:r>
              <w:rPr>
                <w:color w:val="FF0000"/>
                <w:sz w:val="18"/>
              </w:rPr>
              <w:t>: ardata_en: only when the rdata triggering condition of rid is met</w:t>
            </w:r>
          </w:p>
          <w:p w14:paraId="28C4542A" w14:textId="77777777" w:rsidR="00662E85" w:rsidRDefault="00825438">
            <w:pPr>
              <w:pStyle w:val="TableParagraph"/>
              <w:numPr>
                <w:ilvl w:val="0"/>
                <w:numId w:val="13"/>
              </w:numPr>
              <w:tabs>
                <w:tab w:val="left" w:pos="469"/>
              </w:tabs>
              <w:spacing w:before="151"/>
              <w:ind w:hanging="364"/>
              <w:rPr>
                <w:sz w:val="18"/>
              </w:rPr>
            </w:pPr>
            <w:r>
              <w:rPr>
                <w:color w:val="FF0000"/>
                <w:sz w:val="18"/>
              </w:rPr>
              <w:t>: archannel_en: enable the trigger condition</w:t>
            </w:r>
          </w:p>
        </w:tc>
        <w:tc>
          <w:tcPr>
            <w:tcW w:w="2268" w:type="dxa"/>
          </w:tcPr>
          <w:p w14:paraId="28C4542B" w14:textId="77777777" w:rsidR="00662E85" w:rsidRDefault="00662E85">
            <w:pPr>
              <w:pStyle w:val="TableParagraph"/>
              <w:rPr>
                <w:rFonts w:ascii="Times New Roman"/>
                <w:sz w:val="18"/>
              </w:rPr>
            </w:pPr>
          </w:p>
        </w:tc>
      </w:tr>
      <w:tr w:rsidR="00662E85" w14:paraId="28C45432" w14:textId="77777777">
        <w:trPr>
          <w:trHeight w:val="380"/>
        </w:trPr>
        <w:tc>
          <w:tcPr>
            <w:tcW w:w="2707" w:type="dxa"/>
          </w:tcPr>
          <w:p w14:paraId="28C4542D" w14:textId="77777777" w:rsidR="00662E85" w:rsidRDefault="00825438">
            <w:pPr>
              <w:pStyle w:val="TableParagraph"/>
              <w:spacing w:before="74"/>
              <w:ind w:left="107"/>
              <w:rPr>
                <w:sz w:val="18"/>
              </w:rPr>
            </w:pPr>
            <w:r>
              <w:rPr>
                <w:color w:val="FF0000"/>
                <w:sz w:val="18"/>
              </w:rPr>
              <w:t>CORE0_ARCOND1</w:t>
            </w:r>
          </w:p>
        </w:tc>
        <w:tc>
          <w:tcPr>
            <w:tcW w:w="1495" w:type="dxa"/>
          </w:tcPr>
          <w:p w14:paraId="28C4542E" w14:textId="77777777" w:rsidR="00662E85" w:rsidRDefault="00825438">
            <w:pPr>
              <w:pStyle w:val="TableParagraph"/>
              <w:spacing w:before="74"/>
              <w:ind w:left="107"/>
              <w:rPr>
                <w:sz w:val="18"/>
              </w:rPr>
            </w:pPr>
            <w:r>
              <w:rPr>
                <w:color w:val="FF0000"/>
                <w:sz w:val="18"/>
              </w:rPr>
              <w:t>0 x3ff01830</w:t>
            </w:r>
          </w:p>
        </w:tc>
        <w:tc>
          <w:tcPr>
            <w:tcW w:w="727" w:type="dxa"/>
          </w:tcPr>
          <w:p w14:paraId="28C4542F" w14:textId="77777777" w:rsidR="00662E85" w:rsidRDefault="00825438">
            <w:pPr>
              <w:pStyle w:val="TableParagraph"/>
              <w:spacing w:before="74"/>
              <w:ind w:left="108"/>
              <w:rPr>
                <w:sz w:val="18"/>
              </w:rPr>
            </w:pPr>
            <w:r>
              <w:rPr>
                <w:color w:val="FF0000"/>
                <w:sz w:val="18"/>
              </w:rPr>
              <w:t>RW</w:t>
            </w:r>
          </w:p>
        </w:tc>
        <w:tc>
          <w:tcPr>
            <w:tcW w:w="6425" w:type="dxa"/>
          </w:tcPr>
          <w:p w14:paraId="28C45430" w14:textId="77777777" w:rsidR="00662E85" w:rsidRDefault="00825438">
            <w:pPr>
              <w:pStyle w:val="TableParagraph"/>
              <w:spacing w:before="74"/>
              <w:ind w:left="105"/>
              <w:rPr>
                <w:sz w:val="18"/>
              </w:rPr>
            </w:pPr>
            <w:r>
              <w:rPr>
                <w:color w:val="FF0000"/>
                <w:sz w:val="18"/>
              </w:rPr>
              <w:t>[47:0] : araddr</w:t>
            </w:r>
          </w:p>
        </w:tc>
        <w:tc>
          <w:tcPr>
            <w:tcW w:w="2268" w:type="dxa"/>
          </w:tcPr>
          <w:p w14:paraId="28C45431" w14:textId="77777777" w:rsidR="00662E85" w:rsidRDefault="00662E85">
            <w:pPr>
              <w:pStyle w:val="TableParagraph"/>
              <w:rPr>
                <w:rFonts w:ascii="Times New Roman"/>
                <w:sz w:val="18"/>
              </w:rPr>
            </w:pPr>
          </w:p>
        </w:tc>
      </w:tr>
      <w:tr w:rsidR="00662E85" w14:paraId="28C45438" w14:textId="77777777">
        <w:trPr>
          <w:trHeight w:val="380"/>
        </w:trPr>
        <w:tc>
          <w:tcPr>
            <w:tcW w:w="2707" w:type="dxa"/>
          </w:tcPr>
          <w:p w14:paraId="28C45433" w14:textId="77777777" w:rsidR="00662E85" w:rsidRDefault="00825438">
            <w:pPr>
              <w:pStyle w:val="TableParagraph"/>
              <w:spacing w:before="74"/>
              <w:ind w:left="107"/>
              <w:rPr>
                <w:sz w:val="18"/>
              </w:rPr>
            </w:pPr>
            <w:r>
              <w:rPr>
                <w:color w:val="FF0000"/>
                <w:sz w:val="18"/>
              </w:rPr>
              <w:lastRenderedPageBreak/>
              <w:t>CORE0_ARMASK1</w:t>
            </w:r>
          </w:p>
        </w:tc>
        <w:tc>
          <w:tcPr>
            <w:tcW w:w="1495" w:type="dxa"/>
          </w:tcPr>
          <w:p w14:paraId="28C45434" w14:textId="77777777" w:rsidR="00662E85" w:rsidRDefault="00825438">
            <w:pPr>
              <w:pStyle w:val="TableParagraph"/>
              <w:spacing w:before="74"/>
              <w:ind w:left="107"/>
              <w:rPr>
                <w:sz w:val="18"/>
              </w:rPr>
            </w:pPr>
            <w:r>
              <w:rPr>
                <w:color w:val="FF0000"/>
                <w:sz w:val="18"/>
              </w:rPr>
              <w:t>0 x3ff01838</w:t>
            </w:r>
          </w:p>
        </w:tc>
        <w:tc>
          <w:tcPr>
            <w:tcW w:w="727" w:type="dxa"/>
          </w:tcPr>
          <w:p w14:paraId="28C45435" w14:textId="77777777" w:rsidR="00662E85" w:rsidRDefault="00825438">
            <w:pPr>
              <w:pStyle w:val="TableParagraph"/>
              <w:spacing w:before="74"/>
              <w:ind w:left="108"/>
              <w:rPr>
                <w:sz w:val="18"/>
              </w:rPr>
            </w:pPr>
            <w:r>
              <w:rPr>
                <w:color w:val="FF0000"/>
                <w:sz w:val="18"/>
              </w:rPr>
              <w:t>RW</w:t>
            </w:r>
          </w:p>
        </w:tc>
        <w:tc>
          <w:tcPr>
            <w:tcW w:w="6425" w:type="dxa"/>
          </w:tcPr>
          <w:p w14:paraId="28C45436" w14:textId="77777777" w:rsidR="00662E85" w:rsidRDefault="00662E85">
            <w:pPr>
              <w:pStyle w:val="TableParagraph"/>
              <w:rPr>
                <w:rFonts w:ascii="Times New Roman"/>
                <w:sz w:val="18"/>
              </w:rPr>
            </w:pPr>
          </w:p>
        </w:tc>
        <w:tc>
          <w:tcPr>
            <w:tcW w:w="2268" w:type="dxa"/>
          </w:tcPr>
          <w:p w14:paraId="28C45437" w14:textId="77777777" w:rsidR="00662E85" w:rsidRDefault="00662E85">
            <w:pPr>
              <w:pStyle w:val="TableParagraph"/>
              <w:rPr>
                <w:rFonts w:ascii="Times New Roman"/>
                <w:sz w:val="18"/>
              </w:rPr>
            </w:pPr>
          </w:p>
        </w:tc>
      </w:tr>
    </w:tbl>
    <w:p w14:paraId="28C45439"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43A" w14:textId="77777777" w:rsidR="00662E85" w:rsidRDefault="00662E85">
      <w:pPr>
        <w:pStyle w:val="a3"/>
        <w:rPr>
          <w:rFonts w:ascii="黑体"/>
          <w:sz w:val="20"/>
        </w:rPr>
      </w:pPr>
    </w:p>
    <w:p w14:paraId="28C4543B"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45B" w14:textId="77777777">
        <w:trPr>
          <w:trHeight w:val="2286"/>
        </w:trPr>
        <w:tc>
          <w:tcPr>
            <w:tcW w:w="2707" w:type="dxa"/>
          </w:tcPr>
          <w:p w14:paraId="28C4543C" w14:textId="77777777" w:rsidR="00662E85" w:rsidRDefault="00662E85">
            <w:pPr>
              <w:pStyle w:val="TableParagraph"/>
              <w:rPr>
                <w:rFonts w:ascii="黑体"/>
                <w:sz w:val="18"/>
              </w:rPr>
            </w:pPr>
          </w:p>
          <w:p w14:paraId="28C4543D" w14:textId="77777777" w:rsidR="00662E85" w:rsidRDefault="00662E85">
            <w:pPr>
              <w:pStyle w:val="TableParagraph"/>
              <w:rPr>
                <w:rFonts w:ascii="黑体"/>
                <w:sz w:val="18"/>
              </w:rPr>
            </w:pPr>
          </w:p>
          <w:p w14:paraId="28C4543E" w14:textId="77777777" w:rsidR="00662E85" w:rsidRDefault="00662E85">
            <w:pPr>
              <w:pStyle w:val="TableParagraph"/>
              <w:rPr>
                <w:rFonts w:ascii="黑体"/>
                <w:sz w:val="18"/>
              </w:rPr>
            </w:pPr>
          </w:p>
          <w:p w14:paraId="28C4543F" w14:textId="77777777" w:rsidR="00662E85" w:rsidRDefault="00662E85">
            <w:pPr>
              <w:pStyle w:val="TableParagraph"/>
              <w:rPr>
                <w:rFonts w:ascii="黑体"/>
                <w:sz w:val="18"/>
              </w:rPr>
            </w:pPr>
          </w:p>
          <w:p w14:paraId="28C45440" w14:textId="77777777" w:rsidR="00662E85" w:rsidRDefault="00662E85">
            <w:pPr>
              <w:pStyle w:val="TableParagraph"/>
              <w:rPr>
                <w:rFonts w:ascii="黑体"/>
                <w:sz w:val="18"/>
              </w:rPr>
            </w:pPr>
          </w:p>
          <w:p w14:paraId="28C45441" w14:textId="77777777" w:rsidR="00662E85" w:rsidRDefault="00662E85">
            <w:pPr>
              <w:pStyle w:val="TableParagraph"/>
              <w:rPr>
                <w:rFonts w:ascii="黑体"/>
                <w:sz w:val="18"/>
              </w:rPr>
            </w:pPr>
          </w:p>
          <w:p w14:paraId="28C45442" w14:textId="77777777" w:rsidR="00662E85" w:rsidRDefault="00662E85">
            <w:pPr>
              <w:pStyle w:val="TableParagraph"/>
              <w:rPr>
                <w:rFonts w:ascii="黑体"/>
                <w:sz w:val="18"/>
              </w:rPr>
            </w:pPr>
          </w:p>
          <w:p w14:paraId="28C45443" w14:textId="77777777" w:rsidR="00662E85" w:rsidRDefault="00662E85">
            <w:pPr>
              <w:pStyle w:val="TableParagraph"/>
              <w:rPr>
                <w:rFonts w:ascii="黑体"/>
                <w:sz w:val="18"/>
              </w:rPr>
            </w:pPr>
          </w:p>
          <w:p w14:paraId="28C45444" w14:textId="77777777" w:rsidR="00662E85" w:rsidRDefault="00825438">
            <w:pPr>
              <w:pStyle w:val="TableParagraph"/>
              <w:spacing w:before="134"/>
              <w:ind w:left="107"/>
              <w:rPr>
                <w:sz w:val="18"/>
              </w:rPr>
            </w:pPr>
            <w:r>
              <w:rPr>
                <w:color w:val="FF0000"/>
                <w:sz w:val="18"/>
              </w:rPr>
              <w:t>CORE0_WCOND0</w:t>
            </w:r>
          </w:p>
        </w:tc>
        <w:tc>
          <w:tcPr>
            <w:tcW w:w="1495" w:type="dxa"/>
          </w:tcPr>
          <w:p w14:paraId="28C45445" w14:textId="77777777" w:rsidR="00662E85" w:rsidRDefault="00662E85">
            <w:pPr>
              <w:pStyle w:val="TableParagraph"/>
              <w:rPr>
                <w:rFonts w:ascii="黑体"/>
                <w:sz w:val="18"/>
              </w:rPr>
            </w:pPr>
          </w:p>
          <w:p w14:paraId="28C45446" w14:textId="77777777" w:rsidR="00662E85" w:rsidRDefault="00662E85">
            <w:pPr>
              <w:pStyle w:val="TableParagraph"/>
              <w:rPr>
                <w:rFonts w:ascii="黑体"/>
                <w:sz w:val="18"/>
              </w:rPr>
            </w:pPr>
          </w:p>
          <w:p w14:paraId="28C45447" w14:textId="77777777" w:rsidR="00662E85" w:rsidRDefault="00662E85">
            <w:pPr>
              <w:pStyle w:val="TableParagraph"/>
              <w:rPr>
                <w:rFonts w:ascii="黑体"/>
                <w:sz w:val="18"/>
              </w:rPr>
            </w:pPr>
          </w:p>
          <w:p w14:paraId="28C45448" w14:textId="77777777" w:rsidR="00662E85" w:rsidRDefault="00662E85">
            <w:pPr>
              <w:pStyle w:val="TableParagraph"/>
              <w:rPr>
                <w:rFonts w:ascii="黑体"/>
                <w:sz w:val="18"/>
              </w:rPr>
            </w:pPr>
          </w:p>
          <w:p w14:paraId="28C45449" w14:textId="77777777" w:rsidR="00662E85" w:rsidRDefault="00662E85">
            <w:pPr>
              <w:pStyle w:val="TableParagraph"/>
              <w:rPr>
                <w:rFonts w:ascii="黑体"/>
                <w:sz w:val="18"/>
              </w:rPr>
            </w:pPr>
          </w:p>
          <w:p w14:paraId="28C4544A" w14:textId="77777777" w:rsidR="00662E85" w:rsidRDefault="00662E85">
            <w:pPr>
              <w:pStyle w:val="TableParagraph"/>
              <w:rPr>
                <w:rFonts w:ascii="黑体"/>
                <w:sz w:val="18"/>
              </w:rPr>
            </w:pPr>
          </w:p>
          <w:p w14:paraId="28C4544B" w14:textId="77777777" w:rsidR="00662E85" w:rsidRDefault="00662E85">
            <w:pPr>
              <w:pStyle w:val="TableParagraph"/>
              <w:rPr>
                <w:rFonts w:ascii="黑体"/>
                <w:sz w:val="18"/>
              </w:rPr>
            </w:pPr>
          </w:p>
          <w:p w14:paraId="28C4544C" w14:textId="77777777" w:rsidR="00662E85" w:rsidRDefault="00662E85">
            <w:pPr>
              <w:pStyle w:val="TableParagraph"/>
              <w:rPr>
                <w:rFonts w:ascii="黑体"/>
                <w:sz w:val="18"/>
              </w:rPr>
            </w:pPr>
          </w:p>
          <w:p w14:paraId="28C4544D" w14:textId="77777777" w:rsidR="00662E85" w:rsidRDefault="00825438">
            <w:pPr>
              <w:pStyle w:val="TableParagraph"/>
              <w:spacing w:before="134"/>
              <w:ind w:left="107"/>
              <w:rPr>
                <w:sz w:val="18"/>
              </w:rPr>
            </w:pPr>
            <w:r>
              <w:rPr>
                <w:color w:val="FF0000"/>
                <w:sz w:val="18"/>
              </w:rPr>
              <w:t>0 x3ff01840</w:t>
            </w:r>
          </w:p>
        </w:tc>
        <w:tc>
          <w:tcPr>
            <w:tcW w:w="727" w:type="dxa"/>
          </w:tcPr>
          <w:p w14:paraId="28C4544E" w14:textId="77777777" w:rsidR="00662E85" w:rsidRDefault="00662E85">
            <w:pPr>
              <w:pStyle w:val="TableParagraph"/>
              <w:rPr>
                <w:rFonts w:ascii="黑体"/>
                <w:sz w:val="18"/>
              </w:rPr>
            </w:pPr>
          </w:p>
          <w:p w14:paraId="28C4544F" w14:textId="77777777" w:rsidR="00662E85" w:rsidRDefault="00662E85">
            <w:pPr>
              <w:pStyle w:val="TableParagraph"/>
              <w:rPr>
                <w:rFonts w:ascii="黑体"/>
                <w:sz w:val="18"/>
              </w:rPr>
            </w:pPr>
          </w:p>
          <w:p w14:paraId="28C45450" w14:textId="77777777" w:rsidR="00662E85" w:rsidRDefault="00662E85">
            <w:pPr>
              <w:pStyle w:val="TableParagraph"/>
              <w:rPr>
                <w:rFonts w:ascii="黑体"/>
                <w:sz w:val="18"/>
              </w:rPr>
            </w:pPr>
          </w:p>
          <w:p w14:paraId="28C45451" w14:textId="77777777" w:rsidR="00662E85" w:rsidRDefault="00662E85">
            <w:pPr>
              <w:pStyle w:val="TableParagraph"/>
              <w:rPr>
                <w:rFonts w:ascii="黑体"/>
                <w:sz w:val="18"/>
              </w:rPr>
            </w:pPr>
          </w:p>
          <w:p w14:paraId="28C45452" w14:textId="77777777" w:rsidR="00662E85" w:rsidRDefault="00662E85">
            <w:pPr>
              <w:pStyle w:val="TableParagraph"/>
              <w:rPr>
                <w:rFonts w:ascii="黑体"/>
                <w:sz w:val="18"/>
              </w:rPr>
            </w:pPr>
          </w:p>
          <w:p w14:paraId="28C45453" w14:textId="77777777" w:rsidR="00662E85" w:rsidRDefault="00662E85">
            <w:pPr>
              <w:pStyle w:val="TableParagraph"/>
              <w:rPr>
                <w:rFonts w:ascii="黑体"/>
                <w:sz w:val="18"/>
              </w:rPr>
            </w:pPr>
          </w:p>
          <w:p w14:paraId="28C45454" w14:textId="77777777" w:rsidR="00662E85" w:rsidRDefault="00662E85">
            <w:pPr>
              <w:pStyle w:val="TableParagraph"/>
              <w:rPr>
                <w:rFonts w:ascii="黑体"/>
                <w:sz w:val="18"/>
              </w:rPr>
            </w:pPr>
          </w:p>
          <w:p w14:paraId="28C45455" w14:textId="77777777" w:rsidR="00662E85" w:rsidRDefault="00662E85">
            <w:pPr>
              <w:pStyle w:val="TableParagraph"/>
              <w:rPr>
                <w:rFonts w:ascii="黑体"/>
                <w:sz w:val="18"/>
              </w:rPr>
            </w:pPr>
          </w:p>
          <w:p w14:paraId="28C45456" w14:textId="77777777" w:rsidR="00662E85" w:rsidRDefault="00825438">
            <w:pPr>
              <w:pStyle w:val="TableParagraph"/>
              <w:spacing w:before="134"/>
              <w:ind w:left="108"/>
              <w:rPr>
                <w:sz w:val="18"/>
              </w:rPr>
            </w:pPr>
            <w:r>
              <w:rPr>
                <w:color w:val="FF0000"/>
                <w:sz w:val="18"/>
              </w:rPr>
              <w:t>RW</w:t>
            </w:r>
          </w:p>
        </w:tc>
        <w:tc>
          <w:tcPr>
            <w:tcW w:w="6425" w:type="dxa"/>
          </w:tcPr>
          <w:p w14:paraId="28C45457" w14:textId="77777777" w:rsidR="00662E85" w:rsidRDefault="00825438">
            <w:pPr>
              <w:pStyle w:val="TableParagraph"/>
              <w:spacing w:before="74"/>
              <w:ind w:left="105"/>
              <w:rPr>
                <w:sz w:val="18"/>
              </w:rPr>
            </w:pPr>
            <w:r>
              <w:rPr>
                <w:color w:val="FF0000"/>
                <w:sz w:val="18"/>
              </w:rPr>
              <w:t>CORE0 has a AXI interface W trigger condition similar to AW</w:t>
            </w:r>
          </w:p>
          <w:p w14:paraId="28C45458" w14:textId="77777777" w:rsidR="00662E85" w:rsidRDefault="00825438">
            <w:pPr>
              <w:pStyle w:val="TableParagraph"/>
              <w:spacing w:before="151" w:line="396" w:lineRule="auto"/>
              <w:ind w:left="106" w:right="5032"/>
              <w:rPr>
                <w:sz w:val="18"/>
              </w:rPr>
            </w:pPr>
            <w:r>
              <w:rPr>
                <w:color w:val="FF0000"/>
                <w:sz w:val="18"/>
              </w:rPr>
              <w:t xml:space="preserve">[15:0] : wid [31:16] : WSTRB [32] : wlast [33] : wvalid </w:t>
            </w:r>
          </w:p>
          <w:p w14:paraId="28C45459" w14:textId="77777777" w:rsidR="00662E85" w:rsidRDefault="00825438">
            <w:pPr>
              <w:pStyle w:val="TableParagraph"/>
              <w:spacing w:before="2"/>
              <w:ind w:left="106"/>
              <w:rPr>
                <w:sz w:val="18"/>
              </w:rPr>
            </w:pPr>
            <w:r>
              <w:rPr>
                <w:color w:val="FF0000"/>
                <w:sz w:val="18"/>
              </w:rPr>
              <w:t>[34] : wready</w:t>
            </w:r>
          </w:p>
        </w:tc>
        <w:tc>
          <w:tcPr>
            <w:tcW w:w="2268" w:type="dxa"/>
          </w:tcPr>
          <w:p w14:paraId="28C4545A" w14:textId="77777777" w:rsidR="00662E85" w:rsidRDefault="00662E85">
            <w:pPr>
              <w:pStyle w:val="TableParagraph"/>
              <w:rPr>
                <w:rFonts w:ascii="Times New Roman"/>
                <w:sz w:val="18"/>
              </w:rPr>
            </w:pPr>
          </w:p>
        </w:tc>
      </w:tr>
      <w:tr w:rsidR="00662E85" w14:paraId="28C4546C" w14:textId="77777777">
        <w:trPr>
          <w:trHeight w:val="1141"/>
        </w:trPr>
        <w:tc>
          <w:tcPr>
            <w:tcW w:w="2707" w:type="dxa"/>
          </w:tcPr>
          <w:p w14:paraId="28C4545C" w14:textId="77777777" w:rsidR="00662E85" w:rsidRDefault="00662E85">
            <w:pPr>
              <w:pStyle w:val="TableParagraph"/>
              <w:rPr>
                <w:rFonts w:ascii="黑体"/>
                <w:sz w:val="18"/>
              </w:rPr>
            </w:pPr>
          </w:p>
          <w:p w14:paraId="28C4545D" w14:textId="77777777" w:rsidR="00662E85" w:rsidRDefault="00662E85">
            <w:pPr>
              <w:pStyle w:val="TableParagraph"/>
              <w:rPr>
                <w:rFonts w:ascii="黑体"/>
                <w:sz w:val="18"/>
              </w:rPr>
            </w:pPr>
          </w:p>
          <w:p w14:paraId="28C4545E" w14:textId="77777777" w:rsidR="00662E85" w:rsidRDefault="00662E85">
            <w:pPr>
              <w:pStyle w:val="TableParagraph"/>
              <w:rPr>
                <w:rFonts w:ascii="黑体"/>
                <w:sz w:val="18"/>
              </w:rPr>
            </w:pPr>
          </w:p>
          <w:p w14:paraId="28C4545F" w14:textId="77777777" w:rsidR="00662E85" w:rsidRDefault="00825438">
            <w:pPr>
              <w:pStyle w:val="TableParagraph"/>
              <w:spacing w:before="145"/>
              <w:ind w:left="107"/>
              <w:rPr>
                <w:sz w:val="18"/>
              </w:rPr>
            </w:pPr>
            <w:r>
              <w:rPr>
                <w:color w:val="FF0000"/>
                <w:sz w:val="18"/>
              </w:rPr>
              <w:t>CORE0_WMASK0</w:t>
            </w:r>
          </w:p>
        </w:tc>
        <w:tc>
          <w:tcPr>
            <w:tcW w:w="1495" w:type="dxa"/>
          </w:tcPr>
          <w:p w14:paraId="28C45460" w14:textId="77777777" w:rsidR="00662E85" w:rsidRDefault="00662E85">
            <w:pPr>
              <w:pStyle w:val="TableParagraph"/>
              <w:rPr>
                <w:rFonts w:ascii="黑体"/>
                <w:sz w:val="18"/>
              </w:rPr>
            </w:pPr>
          </w:p>
          <w:p w14:paraId="28C45461" w14:textId="77777777" w:rsidR="00662E85" w:rsidRDefault="00662E85">
            <w:pPr>
              <w:pStyle w:val="TableParagraph"/>
              <w:rPr>
                <w:rFonts w:ascii="黑体"/>
                <w:sz w:val="18"/>
              </w:rPr>
            </w:pPr>
          </w:p>
          <w:p w14:paraId="28C45462" w14:textId="77777777" w:rsidR="00662E85" w:rsidRDefault="00662E85">
            <w:pPr>
              <w:pStyle w:val="TableParagraph"/>
              <w:rPr>
                <w:rFonts w:ascii="黑体"/>
                <w:sz w:val="18"/>
              </w:rPr>
            </w:pPr>
          </w:p>
          <w:p w14:paraId="28C45463" w14:textId="77777777" w:rsidR="00662E85" w:rsidRDefault="00825438">
            <w:pPr>
              <w:pStyle w:val="TableParagraph"/>
              <w:spacing w:before="145"/>
              <w:ind w:left="107"/>
              <w:rPr>
                <w:sz w:val="18"/>
              </w:rPr>
            </w:pPr>
            <w:r>
              <w:rPr>
                <w:color w:val="FF0000"/>
                <w:sz w:val="18"/>
              </w:rPr>
              <w:t>0 x3ff01848</w:t>
            </w:r>
          </w:p>
        </w:tc>
        <w:tc>
          <w:tcPr>
            <w:tcW w:w="727" w:type="dxa"/>
          </w:tcPr>
          <w:p w14:paraId="28C45464" w14:textId="77777777" w:rsidR="00662E85" w:rsidRDefault="00662E85">
            <w:pPr>
              <w:pStyle w:val="TableParagraph"/>
              <w:rPr>
                <w:rFonts w:ascii="黑体"/>
                <w:sz w:val="18"/>
              </w:rPr>
            </w:pPr>
          </w:p>
          <w:p w14:paraId="28C45465" w14:textId="77777777" w:rsidR="00662E85" w:rsidRDefault="00662E85">
            <w:pPr>
              <w:pStyle w:val="TableParagraph"/>
              <w:rPr>
                <w:rFonts w:ascii="黑体"/>
                <w:sz w:val="18"/>
              </w:rPr>
            </w:pPr>
          </w:p>
          <w:p w14:paraId="28C45466" w14:textId="77777777" w:rsidR="00662E85" w:rsidRDefault="00662E85">
            <w:pPr>
              <w:pStyle w:val="TableParagraph"/>
              <w:rPr>
                <w:rFonts w:ascii="黑体"/>
                <w:sz w:val="18"/>
              </w:rPr>
            </w:pPr>
          </w:p>
          <w:p w14:paraId="28C45467" w14:textId="77777777" w:rsidR="00662E85" w:rsidRDefault="00825438">
            <w:pPr>
              <w:pStyle w:val="TableParagraph"/>
              <w:spacing w:before="145"/>
              <w:ind w:left="108"/>
              <w:rPr>
                <w:sz w:val="18"/>
              </w:rPr>
            </w:pPr>
            <w:r>
              <w:rPr>
                <w:color w:val="FF0000"/>
                <w:sz w:val="18"/>
              </w:rPr>
              <w:t>RW</w:t>
            </w:r>
          </w:p>
        </w:tc>
        <w:tc>
          <w:tcPr>
            <w:tcW w:w="6425" w:type="dxa"/>
          </w:tcPr>
          <w:p w14:paraId="28C45468" w14:textId="77777777" w:rsidR="00662E85" w:rsidRDefault="00825438">
            <w:pPr>
              <w:pStyle w:val="TableParagraph"/>
              <w:spacing w:before="74"/>
              <w:ind w:left="105"/>
              <w:rPr>
                <w:sz w:val="18"/>
              </w:rPr>
            </w:pPr>
            <w:r>
              <w:rPr>
                <w:color w:val="FF0000"/>
                <w:sz w:val="18"/>
              </w:rPr>
              <w:t>CORE0's AXI interface W trigger enable 0 is set, with the highest bit being the W channel trigger enable</w:t>
            </w:r>
          </w:p>
          <w:p w14:paraId="28C45469" w14:textId="77777777" w:rsidR="00662E85" w:rsidRDefault="00825438">
            <w:pPr>
              <w:pStyle w:val="TableParagraph"/>
              <w:spacing w:before="151"/>
              <w:ind w:left="105"/>
              <w:rPr>
                <w:sz w:val="18"/>
              </w:rPr>
            </w:pPr>
            <w:r>
              <w:rPr>
                <w:color w:val="FF0000"/>
                <w:sz w:val="18"/>
              </w:rPr>
              <w:t>[49:0] : wmask</w:t>
            </w:r>
          </w:p>
          <w:p w14:paraId="28C4546A" w14:textId="77777777" w:rsidR="00662E85" w:rsidRDefault="00825438">
            <w:pPr>
              <w:pStyle w:val="TableParagraph"/>
              <w:spacing w:before="151"/>
              <w:ind w:left="105"/>
              <w:rPr>
                <w:sz w:val="18"/>
              </w:rPr>
            </w:pPr>
            <w:r>
              <w:rPr>
                <w:color w:val="FF0000"/>
                <w:sz w:val="18"/>
              </w:rPr>
              <w:t>[63] : wchannel_en: trigger condition enabled, not set when awdata_en is valid</w:t>
            </w:r>
          </w:p>
        </w:tc>
        <w:tc>
          <w:tcPr>
            <w:tcW w:w="2268" w:type="dxa"/>
          </w:tcPr>
          <w:p w14:paraId="28C4546B" w14:textId="77777777" w:rsidR="00662E85" w:rsidRDefault="00662E85">
            <w:pPr>
              <w:pStyle w:val="TableParagraph"/>
              <w:rPr>
                <w:rFonts w:ascii="Times New Roman"/>
                <w:sz w:val="18"/>
              </w:rPr>
            </w:pPr>
          </w:p>
        </w:tc>
      </w:tr>
      <w:tr w:rsidR="00662E85" w14:paraId="28C45472" w14:textId="77777777">
        <w:trPr>
          <w:trHeight w:val="380"/>
        </w:trPr>
        <w:tc>
          <w:tcPr>
            <w:tcW w:w="2707" w:type="dxa"/>
          </w:tcPr>
          <w:p w14:paraId="28C4546D" w14:textId="77777777" w:rsidR="00662E85" w:rsidRDefault="00825438">
            <w:pPr>
              <w:pStyle w:val="TableParagraph"/>
              <w:spacing w:before="76"/>
              <w:ind w:left="107"/>
              <w:rPr>
                <w:sz w:val="18"/>
              </w:rPr>
            </w:pPr>
            <w:r>
              <w:rPr>
                <w:color w:val="FF0000"/>
                <w:sz w:val="18"/>
              </w:rPr>
              <w:t>CORE0_WCOND1</w:t>
            </w:r>
          </w:p>
        </w:tc>
        <w:tc>
          <w:tcPr>
            <w:tcW w:w="1495" w:type="dxa"/>
          </w:tcPr>
          <w:p w14:paraId="28C4546E" w14:textId="77777777" w:rsidR="00662E85" w:rsidRDefault="00825438">
            <w:pPr>
              <w:pStyle w:val="TableParagraph"/>
              <w:spacing w:before="76"/>
              <w:ind w:left="107"/>
              <w:rPr>
                <w:sz w:val="18"/>
              </w:rPr>
            </w:pPr>
            <w:r>
              <w:rPr>
                <w:color w:val="FF0000"/>
                <w:sz w:val="18"/>
              </w:rPr>
              <w:t>0 x3ff01850</w:t>
            </w:r>
          </w:p>
        </w:tc>
        <w:tc>
          <w:tcPr>
            <w:tcW w:w="727" w:type="dxa"/>
          </w:tcPr>
          <w:p w14:paraId="28C4546F" w14:textId="77777777" w:rsidR="00662E85" w:rsidRDefault="00825438">
            <w:pPr>
              <w:pStyle w:val="TableParagraph"/>
              <w:spacing w:before="76"/>
              <w:ind w:left="108"/>
              <w:rPr>
                <w:sz w:val="18"/>
              </w:rPr>
            </w:pPr>
            <w:r>
              <w:rPr>
                <w:color w:val="FF0000"/>
                <w:sz w:val="18"/>
              </w:rPr>
              <w:t>RW</w:t>
            </w:r>
          </w:p>
        </w:tc>
        <w:tc>
          <w:tcPr>
            <w:tcW w:w="6425" w:type="dxa"/>
          </w:tcPr>
          <w:p w14:paraId="28C45470" w14:textId="77777777" w:rsidR="00662E85" w:rsidRDefault="00662E85">
            <w:pPr>
              <w:pStyle w:val="TableParagraph"/>
              <w:rPr>
                <w:rFonts w:ascii="Times New Roman"/>
                <w:sz w:val="18"/>
              </w:rPr>
            </w:pPr>
          </w:p>
        </w:tc>
        <w:tc>
          <w:tcPr>
            <w:tcW w:w="2268" w:type="dxa"/>
          </w:tcPr>
          <w:p w14:paraId="28C45471" w14:textId="77777777" w:rsidR="00662E85" w:rsidRDefault="00662E85">
            <w:pPr>
              <w:pStyle w:val="TableParagraph"/>
              <w:rPr>
                <w:rFonts w:ascii="Times New Roman"/>
                <w:sz w:val="18"/>
              </w:rPr>
            </w:pPr>
          </w:p>
        </w:tc>
      </w:tr>
      <w:tr w:rsidR="00662E85" w14:paraId="28C45478" w14:textId="77777777">
        <w:trPr>
          <w:trHeight w:val="383"/>
        </w:trPr>
        <w:tc>
          <w:tcPr>
            <w:tcW w:w="2707" w:type="dxa"/>
          </w:tcPr>
          <w:p w14:paraId="28C45473" w14:textId="77777777" w:rsidR="00662E85" w:rsidRDefault="00825438">
            <w:pPr>
              <w:pStyle w:val="TableParagraph"/>
              <w:spacing w:before="76"/>
              <w:ind w:left="107"/>
              <w:rPr>
                <w:sz w:val="18"/>
              </w:rPr>
            </w:pPr>
            <w:r>
              <w:rPr>
                <w:color w:val="FF0000"/>
                <w:sz w:val="18"/>
              </w:rPr>
              <w:t>CORE0_WMASK1</w:t>
            </w:r>
          </w:p>
        </w:tc>
        <w:tc>
          <w:tcPr>
            <w:tcW w:w="1495" w:type="dxa"/>
          </w:tcPr>
          <w:p w14:paraId="28C45474" w14:textId="77777777" w:rsidR="00662E85" w:rsidRDefault="00825438">
            <w:pPr>
              <w:pStyle w:val="TableParagraph"/>
              <w:spacing w:before="76"/>
              <w:ind w:left="107"/>
              <w:rPr>
                <w:sz w:val="18"/>
              </w:rPr>
            </w:pPr>
            <w:r>
              <w:rPr>
                <w:color w:val="FF0000"/>
                <w:sz w:val="18"/>
              </w:rPr>
              <w:t>0 x3ff01858</w:t>
            </w:r>
          </w:p>
        </w:tc>
        <w:tc>
          <w:tcPr>
            <w:tcW w:w="727" w:type="dxa"/>
          </w:tcPr>
          <w:p w14:paraId="28C45475" w14:textId="77777777" w:rsidR="00662E85" w:rsidRDefault="00825438">
            <w:pPr>
              <w:pStyle w:val="TableParagraph"/>
              <w:spacing w:before="76"/>
              <w:ind w:left="108"/>
              <w:rPr>
                <w:sz w:val="18"/>
              </w:rPr>
            </w:pPr>
            <w:r>
              <w:rPr>
                <w:color w:val="FF0000"/>
                <w:sz w:val="18"/>
              </w:rPr>
              <w:t>RW</w:t>
            </w:r>
          </w:p>
        </w:tc>
        <w:tc>
          <w:tcPr>
            <w:tcW w:w="6425" w:type="dxa"/>
          </w:tcPr>
          <w:p w14:paraId="28C45476" w14:textId="77777777" w:rsidR="00662E85" w:rsidRDefault="00662E85">
            <w:pPr>
              <w:pStyle w:val="TableParagraph"/>
              <w:rPr>
                <w:rFonts w:ascii="Times New Roman"/>
                <w:sz w:val="18"/>
              </w:rPr>
            </w:pPr>
          </w:p>
        </w:tc>
        <w:tc>
          <w:tcPr>
            <w:tcW w:w="2268" w:type="dxa"/>
          </w:tcPr>
          <w:p w14:paraId="28C45477" w14:textId="77777777" w:rsidR="00662E85" w:rsidRDefault="00662E85">
            <w:pPr>
              <w:pStyle w:val="TableParagraph"/>
              <w:rPr>
                <w:rFonts w:ascii="Times New Roman"/>
                <w:sz w:val="18"/>
              </w:rPr>
            </w:pPr>
          </w:p>
        </w:tc>
      </w:tr>
      <w:tr w:rsidR="00662E85" w14:paraId="28C4547E" w14:textId="77777777">
        <w:trPr>
          <w:trHeight w:val="380"/>
        </w:trPr>
        <w:tc>
          <w:tcPr>
            <w:tcW w:w="2707" w:type="dxa"/>
          </w:tcPr>
          <w:p w14:paraId="28C45479" w14:textId="77777777" w:rsidR="00662E85" w:rsidRDefault="00825438">
            <w:pPr>
              <w:pStyle w:val="TableParagraph"/>
              <w:spacing w:before="74"/>
              <w:ind w:left="107"/>
              <w:rPr>
                <w:sz w:val="18"/>
              </w:rPr>
            </w:pPr>
            <w:r>
              <w:rPr>
                <w:color w:val="FF0000"/>
                <w:sz w:val="18"/>
              </w:rPr>
              <w:t>CORE0_WCOND2</w:t>
            </w:r>
          </w:p>
        </w:tc>
        <w:tc>
          <w:tcPr>
            <w:tcW w:w="1495" w:type="dxa"/>
          </w:tcPr>
          <w:p w14:paraId="28C4547A" w14:textId="77777777" w:rsidR="00662E85" w:rsidRDefault="00825438">
            <w:pPr>
              <w:pStyle w:val="TableParagraph"/>
              <w:spacing w:before="74"/>
              <w:ind w:left="107"/>
              <w:rPr>
                <w:sz w:val="18"/>
              </w:rPr>
            </w:pPr>
            <w:r>
              <w:rPr>
                <w:color w:val="FF0000"/>
                <w:sz w:val="18"/>
              </w:rPr>
              <w:t>0 x3ff01860</w:t>
            </w:r>
          </w:p>
        </w:tc>
        <w:tc>
          <w:tcPr>
            <w:tcW w:w="727" w:type="dxa"/>
          </w:tcPr>
          <w:p w14:paraId="28C4547B" w14:textId="77777777" w:rsidR="00662E85" w:rsidRDefault="00825438">
            <w:pPr>
              <w:pStyle w:val="TableParagraph"/>
              <w:spacing w:before="74"/>
              <w:ind w:left="108"/>
              <w:rPr>
                <w:sz w:val="18"/>
              </w:rPr>
            </w:pPr>
            <w:r>
              <w:rPr>
                <w:color w:val="FF0000"/>
                <w:sz w:val="18"/>
              </w:rPr>
              <w:t>RW</w:t>
            </w:r>
          </w:p>
        </w:tc>
        <w:tc>
          <w:tcPr>
            <w:tcW w:w="6425" w:type="dxa"/>
          </w:tcPr>
          <w:p w14:paraId="28C4547C" w14:textId="77777777" w:rsidR="00662E85" w:rsidRDefault="00662E85">
            <w:pPr>
              <w:pStyle w:val="TableParagraph"/>
              <w:rPr>
                <w:rFonts w:ascii="Times New Roman"/>
                <w:sz w:val="18"/>
              </w:rPr>
            </w:pPr>
          </w:p>
        </w:tc>
        <w:tc>
          <w:tcPr>
            <w:tcW w:w="2268" w:type="dxa"/>
          </w:tcPr>
          <w:p w14:paraId="28C4547D" w14:textId="77777777" w:rsidR="00662E85" w:rsidRDefault="00662E85">
            <w:pPr>
              <w:pStyle w:val="TableParagraph"/>
              <w:rPr>
                <w:rFonts w:ascii="Times New Roman"/>
                <w:sz w:val="18"/>
              </w:rPr>
            </w:pPr>
          </w:p>
        </w:tc>
      </w:tr>
      <w:tr w:rsidR="00662E85" w14:paraId="28C45484" w14:textId="77777777">
        <w:trPr>
          <w:trHeight w:val="380"/>
        </w:trPr>
        <w:tc>
          <w:tcPr>
            <w:tcW w:w="2707" w:type="dxa"/>
          </w:tcPr>
          <w:p w14:paraId="28C4547F" w14:textId="77777777" w:rsidR="00662E85" w:rsidRDefault="00825438">
            <w:pPr>
              <w:pStyle w:val="TableParagraph"/>
              <w:spacing w:before="74"/>
              <w:ind w:left="107"/>
              <w:rPr>
                <w:sz w:val="18"/>
              </w:rPr>
            </w:pPr>
            <w:r>
              <w:rPr>
                <w:color w:val="FF0000"/>
                <w:sz w:val="18"/>
              </w:rPr>
              <w:t>CORE0_WMASK2</w:t>
            </w:r>
          </w:p>
        </w:tc>
        <w:tc>
          <w:tcPr>
            <w:tcW w:w="1495" w:type="dxa"/>
          </w:tcPr>
          <w:p w14:paraId="28C45480" w14:textId="77777777" w:rsidR="00662E85" w:rsidRDefault="00825438">
            <w:pPr>
              <w:pStyle w:val="TableParagraph"/>
              <w:spacing w:before="74"/>
              <w:ind w:left="107"/>
              <w:rPr>
                <w:sz w:val="18"/>
              </w:rPr>
            </w:pPr>
            <w:r>
              <w:rPr>
                <w:color w:val="FF0000"/>
                <w:sz w:val="18"/>
              </w:rPr>
              <w:t>0 x3ff01868</w:t>
            </w:r>
          </w:p>
        </w:tc>
        <w:tc>
          <w:tcPr>
            <w:tcW w:w="727" w:type="dxa"/>
          </w:tcPr>
          <w:p w14:paraId="28C45481" w14:textId="77777777" w:rsidR="00662E85" w:rsidRDefault="00825438">
            <w:pPr>
              <w:pStyle w:val="TableParagraph"/>
              <w:spacing w:before="74"/>
              <w:ind w:left="108"/>
              <w:rPr>
                <w:sz w:val="18"/>
              </w:rPr>
            </w:pPr>
            <w:r>
              <w:rPr>
                <w:color w:val="FF0000"/>
                <w:sz w:val="18"/>
              </w:rPr>
              <w:t>RW</w:t>
            </w:r>
          </w:p>
        </w:tc>
        <w:tc>
          <w:tcPr>
            <w:tcW w:w="6425" w:type="dxa"/>
          </w:tcPr>
          <w:p w14:paraId="28C45482" w14:textId="77777777" w:rsidR="00662E85" w:rsidRDefault="00662E85">
            <w:pPr>
              <w:pStyle w:val="TableParagraph"/>
              <w:rPr>
                <w:rFonts w:ascii="Times New Roman"/>
                <w:sz w:val="18"/>
              </w:rPr>
            </w:pPr>
          </w:p>
        </w:tc>
        <w:tc>
          <w:tcPr>
            <w:tcW w:w="2268" w:type="dxa"/>
          </w:tcPr>
          <w:p w14:paraId="28C45483" w14:textId="77777777" w:rsidR="00662E85" w:rsidRDefault="00662E85">
            <w:pPr>
              <w:pStyle w:val="TableParagraph"/>
              <w:rPr>
                <w:rFonts w:ascii="Times New Roman"/>
                <w:sz w:val="18"/>
              </w:rPr>
            </w:pPr>
          </w:p>
        </w:tc>
      </w:tr>
      <w:tr w:rsidR="00662E85" w14:paraId="28C454A1" w14:textId="77777777">
        <w:trPr>
          <w:trHeight w:val="1904"/>
        </w:trPr>
        <w:tc>
          <w:tcPr>
            <w:tcW w:w="2707" w:type="dxa"/>
          </w:tcPr>
          <w:p w14:paraId="28C45485" w14:textId="77777777" w:rsidR="00662E85" w:rsidRDefault="00662E85">
            <w:pPr>
              <w:pStyle w:val="TableParagraph"/>
              <w:rPr>
                <w:rFonts w:ascii="黑体"/>
                <w:sz w:val="18"/>
              </w:rPr>
            </w:pPr>
          </w:p>
          <w:p w14:paraId="28C45486" w14:textId="77777777" w:rsidR="00662E85" w:rsidRDefault="00662E85">
            <w:pPr>
              <w:pStyle w:val="TableParagraph"/>
              <w:rPr>
                <w:rFonts w:ascii="黑体"/>
                <w:sz w:val="18"/>
              </w:rPr>
            </w:pPr>
          </w:p>
          <w:p w14:paraId="28C45487" w14:textId="77777777" w:rsidR="00662E85" w:rsidRDefault="00662E85">
            <w:pPr>
              <w:pStyle w:val="TableParagraph"/>
              <w:rPr>
                <w:rFonts w:ascii="黑体"/>
                <w:sz w:val="18"/>
              </w:rPr>
            </w:pPr>
          </w:p>
          <w:p w14:paraId="28C45488" w14:textId="77777777" w:rsidR="00662E85" w:rsidRDefault="00662E85">
            <w:pPr>
              <w:pStyle w:val="TableParagraph"/>
              <w:rPr>
                <w:rFonts w:ascii="黑体"/>
                <w:sz w:val="18"/>
              </w:rPr>
            </w:pPr>
          </w:p>
          <w:p w14:paraId="28C45489" w14:textId="77777777" w:rsidR="00662E85" w:rsidRDefault="00662E85">
            <w:pPr>
              <w:pStyle w:val="TableParagraph"/>
              <w:rPr>
                <w:rFonts w:ascii="黑体"/>
                <w:sz w:val="18"/>
              </w:rPr>
            </w:pPr>
          </w:p>
          <w:p w14:paraId="28C4548A" w14:textId="77777777" w:rsidR="00662E85" w:rsidRDefault="00662E85">
            <w:pPr>
              <w:pStyle w:val="TableParagraph"/>
              <w:rPr>
                <w:rFonts w:ascii="黑体"/>
                <w:sz w:val="18"/>
              </w:rPr>
            </w:pPr>
          </w:p>
          <w:p w14:paraId="28C4548B" w14:textId="77777777" w:rsidR="00662E85" w:rsidRDefault="00662E85">
            <w:pPr>
              <w:pStyle w:val="TableParagraph"/>
              <w:spacing w:before="9"/>
              <w:rPr>
                <w:rFonts w:ascii="黑体"/>
                <w:sz w:val="16"/>
              </w:rPr>
            </w:pPr>
          </w:p>
          <w:p w14:paraId="28C4548C" w14:textId="77777777" w:rsidR="00662E85" w:rsidRDefault="00825438">
            <w:pPr>
              <w:pStyle w:val="TableParagraph"/>
              <w:ind w:left="107"/>
              <w:rPr>
                <w:sz w:val="18"/>
              </w:rPr>
            </w:pPr>
            <w:r>
              <w:rPr>
                <w:color w:val="FF0000"/>
                <w:sz w:val="18"/>
              </w:rPr>
              <w:t>CORE0_BCOND0</w:t>
            </w:r>
          </w:p>
        </w:tc>
        <w:tc>
          <w:tcPr>
            <w:tcW w:w="1495" w:type="dxa"/>
          </w:tcPr>
          <w:p w14:paraId="28C4548D" w14:textId="77777777" w:rsidR="00662E85" w:rsidRDefault="00662E85">
            <w:pPr>
              <w:pStyle w:val="TableParagraph"/>
              <w:rPr>
                <w:rFonts w:ascii="黑体"/>
                <w:sz w:val="18"/>
              </w:rPr>
            </w:pPr>
          </w:p>
          <w:p w14:paraId="28C4548E" w14:textId="77777777" w:rsidR="00662E85" w:rsidRDefault="00662E85">
            <w:pPr>
              <w:pStyle w:val="TableParagraph"/>
              <w:rPr>
                <w:rFonts w:ascii="黑体"/>
                <w:sz w:val="18"/>
              </w:rPr>
            </w:pPr>
          </w:p>
          <w:p w14:paraId="28C4548F" w14:textId="77777777" w:rsidR="00662E85" w:rsidRDefault="00662E85">
            <w:pPr>
              <w:pStyle w:val="TableParagraph"/>
              <w:rPr>
                <w:rFonts w:ascii="黑体"/>
                <w:sz w:val="18"/>
              </w:rPr>
            </w:pPr>
          </w:p>
          <w:p w14:paraId="28C45490" w14:textId="77777777" w:rsidR="00662E85" w:rsidRDefault="00662E85">
            <w:pPr>
              <w:pStyle w:val="TableParagraph"/>
              <w:rPr>
                <w:rFonts w:ascii="黑体"/>
                <w:sz w:val="18"/>
              </w:rPr>
            </w:pPr>
          </w:p>
          <w:p w14:paraId="28C45491" w14:textId="77777777" w:rsidR="00662E85" w:rsidRDefault="00662E85">
            <w:pPr>
              <w:pStyle w:val="TableParagraph"/>
              <w:rPr>
                <w:rFonts w:ascii="黑体"/>
                <w:sz w:val="18"/>
              </w:rPr>
            </w:pPr>
          </w:p>
          <w:p w14:paraId="28C45492" w14:textId="77777777" w:rsidR="00662E85" w:rsidRDefault="00662E85">
            <w:pPr>
              <w:pStyle w:val="TableParagraph"/>
              <w:rPr>
                <w:rFonts w:ascii="黑体"/>
                <w:sz w:val="18"/>
              </w:rPr>
            </w:pPr>
          </w:p>
          <w:p w14:paraId="28C45493" w14:textId="77777777" w:rsidR="00662E85" w:rsidRDefault="00662E85">
            <w:pPr>
              <w:pStyle w:val="TableParagraph"/>
              <w:spacing w:before="9"/>
              <w:rPr>
                <w:rFonts w:ascii="黑体"/>
                <w:sz w:val="16"/>
              </w:rPr>
            </w:pPr>
          </w:p>
          <w:p w14:paraId="28C45494" w14:textId="77777777" w:rsidR="00662E85" w:rsidRDefault="00825438">
            <w:pPr>
              <w:pStyle w:val="TableParagraph"/>
              <w:ind w:left="107"/>
              <w:rPr>
                <w:sz w:val="18"/>
              </w:rPr>
            </w:pPr>
            <w:r>
              <w:rPr>
                <w:color w:val="FF0000"/>
                <w:sz w:val="18"/>
              </w:rPr>
              <w:t>0 x3ff01870</w:t>
            </w:r>
          </w:p>
        </w:tc>
        <w:tc>
          <w:tcPr>
            <w:tcW w:w="727" w:type="dxa"/>
          </w:tcPr>
          <w:p w14:paraId="28C45495" w14:textId="77777777" w:rsidR="00662E85" w:rsidRDefault="00662E85">
            <w:pPr>
              <w:pStyle w:val="TableParagraph"/>
              <w:rPr>
                <w:rFonts w:ascii="黑体"/>
                <w:sz w:val="18"/>
              </w:rPr>
            </w:pPr>
          </w:p>
          <w:p w14:paraId="28C45496" w14:textId="77777777" w:rsidR="00662E85" w:rsidRDefault="00662E85">
            <w:pPr>
              <w:pStyle w:val="TableParagraph"/>
              <w:rPr>
                <w:rFonts w:ascii="黑体"/>
                <w:sz w:val="18"/>
              </w:rPr>
            </w:pPr>
          </w:p>
          <w:p w14:paraId="28C45497" w14:textId="77777777" w:rsidR="00662E85" w:rsidRDefault="00662E85">
            <w:pPr>
              <w:pStyle w:val="TableParagraph"/>
              <w:rPr>
                <w:rFonts w:ascii="黑体"/>
                <w:sz w:val="18"/>
              </w:rPr>
            </w:pPr>
          </w:p>
          <w:p w14:paraId="28C45498" w14:textId="77777777" w:rsidR="00662E85" w:rsidRDefault="00662E85">
            <w:pPr>
              <w:pStyle w:val="TableParagraph"/>
              <w:rPr>
                <w:rFonts w:ascii="黑体"/>
                <w:sz w:val="18"/>
              </w:rPr>
            </w:pPr>
          </w:p>
          <w:p w14:paraId="28C45499" w14:textId="77777777" w:rsidR="00662E85" w:rsidRDefault="00662E85">
            <w:pPr>
              <w:pStyle w:val="TableParagraph"/>
              <w:rPr>
                <w:rFonts w:ascii="黑体"/>
                <w:sz w:val="18"/>
              </w:rPr>
            </w:pPr>
          </w:p>
          <w:p w14:paraId="28C4549A" w14:textId="77777777" w:rsidR="00662E85" w:rsidRDefault="00662E85">
            <w:pPr>
              <w:pStyle w:val="TableParagraph"/>
              <w:rPr>
                <w:rFonts w:ascii="黑体"/>
                <w:sz w:val="18"/>
              </w:rPr>
            </w:pPr>
          </w:p>
          <w:p w14:paraId="28C4549B" w14:textId="77777777" w:rsidR="00662E85" w:rsidRDefault="00662E85">
            <w:pPr>
              <w:pStyle w:val="TableParagraph"/>
              <w:spacing w:before="9"/>
              <w:rPr>
                <w:rFonts w:ascii="黑体"/>
                <w:sz w:val="16"/>
              </w:rPr>
            </w:pPr>
          </w:p>
          <w:p w14:paraId="28C4549C" w14:textId="77777777" w:rsidR="00662E85" w:rsidRDefault="00825438">
            <w:pPr>
              <w:pStyle w:val="TableParagraph"/>
              <w:ind w:left="108"/>
              <w:rPr>
                <w:sz w:val="18"/>
              </w:rPr>
            </w:pPr>
            <w:r>
              <w:rPr>
                <w:color w:val="FF0000"/>
                <w:sz w:val="18"/>
              </w:rPr>
              <w:t>RW</w:t>
            </w:r>
          </w:p>
        </w:tc>
        <w:tc>
          <w:tcPr>
            <w:tcW w:w="6425" w:type="dxa"/>
          </w:tcPr>
          <w:p w14:paraId="28C4549D" w14:textId="77777777" w:rsidR="00662E85" w:rsidRDefault="00825438">
            <w:pPr>
              <w:pStyle w:val="TableParagraph"/>
              <w:spacing w:before="74"/>
              <w:ind w:left="105"/>
              <w:rPr>
                <w:sz w:val="18"/>
              </w:rPr>
            </w:pPr>
            <w:r>
              <w:rPr>
                <w:color w:val="FF0000"/>
                <w:sz w:val="18"/>
              </w:rPr>
              <w:t>CORE0 has a AXI interface B trigger condition similar to AW</w:t>
            </w:r>
          </w:p>
          <w:p w14:paraId="28C4549E" w14:textId="77777777" w:rsidR="00662E85" w:rsidRDefault="00825438">
            <w:pPr>
              <w:pStyle w:val="TableParagraph"/>
              <w:spacing w:before="151" w:line="396" w:lineRule="auto"/>
              <w:ind w:left="106" w:right="5032"/>
              <w:rPr>
                <w:sz w:val="18"/>
              </w:rPr>
            </w:pPr>
            <w:r>
              <w:rPr>
                <w:color w:val="FF0000"/>
                <w:sz w:val="18"/>
              </w:rPr>
              <w:t xml:space="preserve">[15:0] : bid [17:16] : bresp [18] : bvalid </w:t>
            </w:r>
          </w:p>
          <w:p w14:paraId="28C4549F" w14:textId="77777777" w:rsidR="00662E85" w:rsidRDefault="00825438">
            <w:pPr>
              <w:pStyle w:val="TableParagraph"/>
              <w:ind w:left="106"/>
              <w:rPr>
                <w:sz w:val="18"/>
              </w:rPr>
            </w:pPr>
            <w:r>
              <w:rPr>
                <w:color w:val="FF0000"/>
                <w:sz w:val="18"/>
              </w:rPr>
              <w:lastRenderedPageBreak/>
              <w:t>[19] : bready</w:t>
            </w:r>
          </w:p>
        </w:tc>
        <w:tc>
          <w:tcPr>
            <w:tcW w:w="2268" w:type="dxa"/>
          </w:tcPr>
          <w:p w14:paraId="28C454A0" w14:textId="77777777" w:rsidR="00662E85" w:rsidRDefault="00662E85">
            <w:pPr>
              <w:pStyle w:val="TableParagraph"/>
              <w:rPr>
                <w:rFonts w:ascii="Times New Roman"/>
                <w:sz w:val="18"/>
              </w:rPr>
            </w:pPr>
          </w:p>
        </w:tc>
      </w:tr>
    </w:tbl>
    <w:p w14:paraId="28C454A2"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4A3" w14:textId="77777777" w:rsidR="00662E85" w:rsidRDefault="00662E85">
      <w:pPr>
        <w:pStyle w:val="a3"/>
        <w:rPr>
          <w:rFonts w:ascii="黑体"/>
          <w:sz w:val="20"/>
        </w:rPr>
      </w:pPr>
    </w:p>
    <w:p w14:paraId="28C454A4"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4B4" w14:textId="77777777">
        <w:trPr>
          <w:trHeight w:val="1144"/>
        </w:trPr>
        <w:tc>
          <w:tcPr>
            <w:tcW w:w="2707" w:type="dxa"/>
          </w:tcPr>
          <w:p w14:paraId="28C454A5" w14:textId="77777777" w:rsidR="00662E85" w:rsidRDefault="00662E85">
            <w:pPr>
              <w:pStyle w:val="TableParagraph"/>
              <w:rPr>
                <w:rFonts w:ascii="黑体"/>
                <w:sz w:val="18"/>
              </w:rPr>
            </w:pPr>
          </w:p>
          <w:p w14:paraId="28C454A6" w14:textId="77777777" w:rsidR="00662E85" w:rsidRDefault="00662E85">
            <w:pPr>
              <w:pStyle w:val="TableParagraph"/>
              <w:rPr>
                <w:rFonts w:ascii="黑体"/>
                <w:sz w:val="18"/>
              </w:rPr>
            </w:pPr>
          </w:p>
          <w:p w14:paraId="28C454A7" w14:textId="77777777" w:rsidR="00662E85" w:rsidRDefault="00662E85">
            <w:pPr>
              <w:pStyle w:val="TableParagraph"/>
              <w:rPr>
                <w:rFonts w:ascii="黑体"/>
                <w:sz w:val="18"/>
              </w:rPr>
            </w:pPr>
          </w:p>
          <w:p w14:paraId="28C454A8" w14:textId="77777777" w:rsidR="00662E85" w:rsidRDefault="00825438">
            <w:pPr>
              <w:pStyle w:val="TableParagraph"/>
              <w:spacing w:before="145"/>
              <w:ind w:left="107"/>
              <w:rPr>
                <w:sz w:val="18"/>
              </w:rPr>
            </w:pPr>
            <w:r>
              <w:rPr>
                <w:color w:val="FF0000"/>
                <w:sz w:val="18"/>
              </w:rPr>
              <w:t>CORE0_BMASK0</w:t>
            </w:r>
          </w:p>
        </w:tc>
        <w:tc>
          <w:tcPr>
            <w:tcW w:w="1495" w:type="dxa"/>
          </w:tcPr>
          <w:p w14:paraId="28C454A9" w14:textId="77777777" w:rsidR="00662E85" w:rsidRDefault="00662E85">
            <w:pPr>
              <w:pStyle w:val="TableParagraph"/>
              <w:rPr>
                <w:rFonts w:ascii="黑体"/>
                <w:sz w:val="18"/>
              </w:rPr>
            </w:pPr>
          </w:p>
          <w:p w14:paraId="28C454AA" w14:textId="77777777" w:rsidR="00662E85" w:rsidRDefault="00662E85">
            <w:pPr>
              <w:pStyle w:val="TableParagraph"/>
              <w:rPr>
                <w:rFonts w:ascii="黑体"/>
                <w:sz w:val="18"/>
              </w:rPr>
            </w:pPr>
          </w:p>
          <w:p w14:paraId="28C454AB" w14:textId="77777777" w:rsidR="00662E85" w:rsidRDefault="00662E85">
            <w:pPr>
              <w:pStyle w:val="TableParagraph"/>
              <w:rPr>
                <w:rFonts w:ascii="黑体"/>
                <w:sz w:val="18"/>
              </w:rPr>
            </w:pPr>
          </w:p>
          <w:p w14:paraId="28C454AC" w14:textId="77777777" w:rsidR="00662E85" w:rsidRDefault="00825438">
            <w:pPr>
              <w:pStyle w:val="TableParagraph"/>
              <w:spacing w:before="145"/>
              <w:ind w:left="107"/>
              <w:rPr>
                <w:sz w:val="18"/>
              </w:rPr>
            </w:pPr>
            <w:r>
              <w:rPr>
                <w:color w:val="FF0000"/>
                <w:sz w:val="18"/>
              </w:rPr>
              <w:t>0 x3ff01878</w:t>
            </w:r>
          </w:p>
        </w:tc>
        <w:tc>
          <w:tcPr>
            <w:tcW w:w="727" w:type="dxa"/>
          </w:tcPr>
          <w:p w14:paraId="28C454AD" w14:textId="77777777" w:rsidR="00662E85" w:rsidRDefault="00662E85">
            <w:pPr>
              <w:pStyle w:val="TableParagraph"/>
              <w:rPr>
                <w:rFonts w:ascii="黑体"/>
                <w:sz w:val="18"/>
              </w:rPr>
            </w:pPr>
          </w:p>
          <w:p w14:paraId="28C454AE" w14:textId="77777777" w:rsidR="00662E85" w:rsidRDefault="00662E85">
            <w:pPr>
              <w:pStyle w:val="TableParagraph"/>
              <w:rPr>
                <w:rFonts w:ascii="黑体"/>
                <w:sz w:val="18"/>
              </w:rPr>
            </w:pPr>
          </w:p>
          <w:p w14:paraId="28C454AF" w14:textId="77777777" w:rsidR="00662E85" w:rsidRDefault="00662E85">
            <w:pPr>
              <w:pStyle w:val="TableParagraph"/>
              <w:rPr>
                <w:rFonts w:ascii="黑体"/>
                <w:sz w:val="18"/>
              </w:rPr>
            </w:pPr>
          </w:p>
          <w:p w14:paraId="28C454B0" w14:textId="77777777" w:rsidR="00662E85" w:rsidRDefault="00825438">
            <w:pPr>
              <w:pStyle w:val="TableParagraph"/>
              <w:spacing w:before="145"/>
              <w:ind w:left="108"/>
              <w:rPr>
                <w:sz w:val="18"/>
              </w:rPr>
            </w:pPr>
            <w:r>
              <w:rPr>
                <w:color w:val="FF0000"/>
                <w:sz w:val="18"/>
              </w:rPr>
              <w:t>RW</w:t>
            </w:r>
          </w:p>
        </w:tc>
        <w:tc>
          <w:tcPr>
            <w:tcW w:w="6425" w:type="dxa"/>
          </w:tcPr>
          <w:p w14:paraId="28C454B1" w14:textId="77777777" w:rsidR="00662E85" w:rsidRDefault="00825438">
            <w:pPr>
              <w:pStyle w:val="TableParagraph"/>
              <w:spacing w:before="74"/>
              <w:ind w:left="105"/>
              <w:rPr>
                <w:sz w:val="18"/>
              </w:rPr>
            </w:pPr>
            <w:r>
              <w:rPr>
                <w:color w:val="FF0000"/>
                <w:sz w:val="18"/>
              </w:rPr>
              <w:t>CORE0's AXI interface B trigger enable 0 is set, with the highest bit being the B channel trigger enable</w:t>
            </w:r>
          </w:p>
          <w:p w14:paraId="28C454B2" w14:textId="77777777" w:rsidR="00662E85" w:rsidRDefault="00825438">
            <w:pPr>
              <w:pStyle w:val="TableParagraph"/>
              <w:spacing w:before="1" w:line="380" w:lineRule="atLeast"/>
              <w:ind w:left="105" w:right="4750"/>
              <w:rPr>
                <w:sz w:val="18"/>
              </w:rPr>
            </w:pPr>
            <w:r>
              <w:rPr>
                <w:color w:val="FF0000"/>
                <w:sz w:val="18"/>
              </w:rPr>
              <w:t>[19:0] : bmask [63] : bchannel_en</w:t>
            </w:r>
          </w:p>
        </w:tc>
        <w:tc>
          <w:tcPr>
            <w:tcW w:w="2268" w:type="dxa"/>
          </w:tcPr>
          <w:p w14:paraId="28C454B3" w14:textId="77777777" w:rsidR="00662E85" w:rsidRDefault="00662E85">
            <w:pPr>
              <w:pStyle w:val="TableParagraph"/>
              <w:rPr>
                <w:rFonts w:ascii="Times New Roman"/>
                <w:sz w:val="18"/>
              </w:rPr>
            </w:pPr>
          </w:p>
        </w:tc>
      </w:tr>
      <w:tr w:rsidR="00662E85" w14:paraId="28C454E3" w14:textId="77777777">
        <w:trPr>
          <w:trHeight w:val="3428"/>
        </w:trPr>
        <w:tc>
          <w:tcPr>
            <w:tcW w:w="2707" w:type="dxa"/>
          </w:tcPr>
          <w:p w14:paraId="28C454B5" w14:textId="77777777" w:rsidR="00662E85" w:rsidRDefault="00662E85">
            <w:pPr>
              <w:pStyle w:val="TableParagraph"/>
              <w:rPr>
                <w:rFonts w:ascii="黑体"/>
                <w:sz w:val="18"/>
              </w:rPr>
            </w:pPr>
          </w:p>
          <w:p w14:paraId="28C454B6" w14:textId="77777777" w:rsidR="00662E85" w:rsidRDefault="00662E85">
            <w:pPr>
              <w:pStyle w:val="TableParagraph"/>
              <w:rPr>
                <w:rFonts w:ascii="黑体"/>
                <w:sz w:val="18"/>
              </w:rPr>
            </w:pPr>
          </w:p>
          <w:p w14:paraId="28C454B7" w14:textId="77777777" w:rsidR="00662E85" w:rsidRDefault="00662E85">
            <w:pPr>
              <w:pStyle w:val="TableParagraph"/>
              <w:rPr>
                <w:rFonts w:ascii="黑体"/>
                <w:sz w:val="18"/>
              </w:rPr>
            </w:pPr>
          </w:p>
          <w:p w14:paraId="28C454B8" w14:textId="77777777" w:rsidR="00662E85" w:rsidRDefault="00662E85">
            <w:pPr>
              <w:pStyle w:val="TableParagraph"/>
              <w:rPr>
                <w:rFonts w:ascii="黑体"/>
                <w:sz w:val="18"/>
              </w:rPr>
            </w:pPr>
          </w:p>
          <w:p w14:paraId="28C454B9" w14:textId="77777777" w:rsidR="00662E85" w:rsidRDefault="00662E85">
            <w:pPr>
              <w:pStyle w:val="TableParagraph"/>
              <w:rPr>
                <w:rFonts w:ascii="黑体"/>
                <w:sz w:val="18"/>
              </w:rPr>
            </w:pPr>
          </w:p>
          <w:p w14:paraId="28C454BA" w14:textId="77777777" w:rsidR="00662E85" w:rsidRDefault="00662E85">
            <w:pPr>
              <w:pStyle w:val="TableParagraph"/>
              <w:rPr>
                <w:rFonts w:ascii="黑体"/>
                <w:sz w:val="18"/>
              </w:rPr>
            </w:pPr>
          </w:p>
          <w:p w14:paraId="28C454BB" w14:textId="77777777" w:rsidR="00662E85" w:rsidRDefault="00662E85">
            <w:pPr>
              <w:pStyle w:val="TableParagraph"/>
              <w:rPr>
                <w:rFonts w:ascii="黑体"/>
                <w:sz w:val="18"/>
              </w:rPr>
            </w:pPr>
          </w:p>
          <w:p w14:paraId="28C454BC" w14:textId="77777777" w:rsidR="00662E85" w:rsidRDefault="00662E85">
            <w:pPr>
              <w:pStyle w:val="TableParagraph"/>
              <w:rPr>
                <w:rFonts w:ascii="黑体"/>
                <w:sz w:val="18"/>
              </w:rPr>
            </w:pPr>
          </w:p>
          <w:p w14:paraId="28C454BD" w14:textId="77777777" w:rsidR="00662E85" w:rsidRDefault="00662E85">
            <w:pPr>
              <w:pStyle w:val="TableParagraph"/>
              <w:rPr>
                <w:rFonts w:ascii="黑体"/>
                <w:sz w:val="18"/>
              </w:rPr>
            </w:pPr>
          </w:p>
          <w:p w14:paraId="28C454BE" w14:textId="77777777" w:rsidR="00662E85" w:rsidRDefault="00662E85">
            <w:pPr>
              <w:pStyle w:val="TableParagraph"/>
              <w:rPr>
                <w:rFonts w:ascii="黑体"/>
                <w:sz w:val="18"/>
              </w:rPr>
            </w:pPr>
          </w:p>
          <w:p w14:paraId="28C454BF" w14:textId="77777777" w:rsidR="00662E85" w:rsidRDefault="00662E85">
            <w:pPr>
              <w:pStyle w:val="TableParagraph"/>
              <w:rPr>
                <w:rFonts w:ascii="黑体"/>
                <w:sz w:val="18"/>
              </w:rPr>
            </w:pPr>
          </w:p>
          <w:p w14:paraId="28C454C0" w14:textId="77777777" w:rsidR="00662E85" w:rsidRDefault="00662E85">
            <w:pPr>
              <w:pStyle w:val="TableParagraph"/>
              <w:rPr>
                <w:rFonts w:ascii="黑体"/>
                <w:sz w:val="18"/>
              </w:rPr>
            </w:pPr>
          </w:p>
          <w:p w14:paraId="28C454C1" w14:textId="77777777" w:rsidR="00662E85" w:rsidRDefault="00662E85">
            <w:pPr>
              <w:pStyle w:val="TableParagraph"/>
              <w:rPr>
                <w:rFonts w:ascii="黑体"/>
                <w:sz w:val="18"/>
              </w:rPr>
            </w:pPr>
          </w:p>
          <w:p w14:paraId="28C454C2" w14:textId="77777777" w:rsidR="00662E85" w:rsidRDefault="00825438">
            <w:pPr>
              <w:pStyle w:val="TableParagraph"/>
              <w:spacing w:before="124"/>
              <w:ind w:left="107"/>
              <w:rPr>
                <w:sz w:val="18"/>
              </w:rPr>
            </w:pPr>
            <w:r>
              <w:rPr>
                <w:color w:val="FF0000"/>
                <w:sz w:val="18"/>
              </w:rPr>
              <w:t>CORE0_RCOND0</w:t>
            </w:r>
          </w:p>
        </w:tc>
        <w:tc>
          <w:tcPr>
            <w:tcW w:w="1495" w:type="dxa"/>
          </w:tcPr>
          <w:p w14:paraId="28C454C3" w14:textId="77777777" w:rsidR="00662E85" w:rsidRDefault="00662E85">
            <w:pPr>
              <w:pStyle w:val="TableParagraph"/>
              <w:rPr>
                <w:rFonts w:ascii="黑体"/>
                <w:sz w:val="18"/>
              </w:rPr>
            </w:pPr>
          </w:p>
          <w:p w14:paraId="28C454C4" w14:textId="77777777" w:rsidR="00662E85" w:rsidRDefault="00662E85">
            <w:pPr>
              <w:pStyle w:val="TableParagraph"/>
              <w:rPr>
                <w:rFonts w:ascii="黑体"/>
                <w:sz w:val="18"/>
              </w:rPr>
            </w:pPr>
          </w:p>
          <w:p w14:paraId="28C454C5" w14:textId="77777777" w:rsidR="00662E85" w:rsidRDefault="00662E85">
            <w:pPr>
              <w:pStyle w:val="TableParagraph"/>
              <w:rPr>
                <w:rFonts w:ascii="黑体"/>
                <w:sz w:val="18"/>
              </w:rPr>
            </w:pPr>
          </w:p>
          <w:p w14:paraId="28C454C6" w14:textId="77777777" w:rsidR="00662E85" w:rsidRDefault="00662E85">
            <w:pPr>
              <w:pStyle w:val="TableParagraph"/>
              <w:rPr>
                <w:rFonts w:ascii="黑体"/>
                <w:sz w:val="18"/>
              </w:rPr>
            </w:pPr>
          </w:p>
          <w:p w14:paraId="28C454C7" w14:textId="77777777" w:rsidR="00662E85" w:rsidRDefault="00662E85">
            <w:pPr>
              <w:pStyle w:val="TableParagraph"/>
              <w:rPr>
                <w:rFonts w:ascii="黑体"/>
                <w:sz w:val="18"/>
              </w:rPr>
            </w:pPr>
          </w:p>
          <w:p w14:paraId="28C454C8" w14:textId="77777777" w:rsidR="00662E85" w:rsidRDefault="00662E85">
            <w:pPr>
              <w:pStyle w:val="TableParagraph"/>
              <w:rPr>
                <w:rFonts w:ascii="黑体"/>
                <w:sz w:val="18"/>
              </w:rPr>
            </w:pPr>
          </w:p>
          <w:p w14:paraId="28C454C9" w14:textId="77777777" w:rsidR="00662E85" w:rsidRDefault="00662E85">
            <w:pPr>
              <w:pStyle w:val="TableParagraph"/>
              <w:rPr>
                <w:rFonts w:ascii="黑体"/>
                <w:sz w:val="18"/>
              </w:rPr>
            </w:pPr>
          </w:p>
          <w:p w14:paraId="28C454CA" w14:textId="77777777" w:rsidR="00662E85" w:rsidRDefault="00662E85">
            <w:pPr>
              <w:pStyle w:val="TableParagraph"/>
              <w:rPr>
                <w:rFonts w:ascii="黑体"/>
                <w:sz w:val="18"/>
              </w:rPr>
            </w:pPr>
          </w:p>
          <w:p w14:paraId="28C454CB" w14:textId="77777777" w:rsidR="00662E85" w:rsidRDefault="00662E85">
            <w:pPr>
              <w:pStyle w:val="TableParagraph"/>
              <w:rPr>
                <w:rFonts w:ascii="黑体"/>
                <w:sz w:val="18"/>
              </w:rPr>
            </w:pPr>
          </w:p>
          <w:p w14:paraId="28C454CC" w14:textId="77777777" w:rsidR="00662E85" w:rsidRDefault="00662E85">
            <w:pPr>
              <w:pStyle w:val="TableParagraph"/>
              <w:rPr>
                <w:rFonts w:ascii="黑体"/>
                <w:sz w:val="18"/>
              </w:rPr>
            </w:pPr>
          </w:p>
          <w:p w14:paraId="28C454CD" w14:textId="77777777" w:rsidR="00662E85" w:rsidRDefault="00662E85">
            <w:pPr>
              <w:pStyle w:val="TableParagraph"/>
              <w:rPr>
                <w:rFonts w:ascii="黑体"/>
                <w:sz w:val="18"/>
              </w:rPr>
            </w:pPr>
          </w:p>
          <w:p w14:paraId="28C454CE" w14:textId="77777777" w:rsidR="00662E85" w:rsidRDefault="00662E85">
            <w:pPr>
              <w:pStyle w:val="TableParagraph"/>
              <w:rPr>
                <w:rFonts w:ascii="黑体"/>
                <w:sz w:val="18"/>
              </w:rPr>
            </w:pPr>
          </w:p>
          <w:p w14:paraId="28C454CF" w14:textId="77777777" w:rsidR="00662E85" w:rsidRDefault="00662E85">
            <w:pPr>
              <w:pStyle w:val="TableParagraph"/>
              <w:rPr>
                <w:rFonts w:ascii="黑体"/>
                <w:sz w:val="18"/>
              </w:rPr>
            </w:pPr>
          </w:p>
          <w:p w14:paraId="28C454D0" w14:textId="77777777" w:rsidR="00662E85" w:rsidRDefault="00825438">
            <w:pPr>
              <w:pStyle w:val="TableParagraph"/>
              <w:spacing w:before="124"/>
              <w:ind w:left="107"/>
              <w:rPr>
                <w:sz w:val="18"/>
              </w:rPr>
            </w:pPr>
            <w:r>
              <w:rPr>
                <w:color w:val="FF0000"/>
                <w:sz w:val="18"/>
              </w:rPr>
              <w:t>0 x3ff01880</w:t>
            </w:r>
          </w:p>
        </w:tc>
        <w:tc>
          <w:tcPr>
            <w:tcW w:w="727" w:type="dxa"/>
          </w:tcPr>
          <w:p w14:paraId="28C454D1" w14:textId="77777777" w:rsidR="00662E85" w:rsidRDefault="00662E85">
            <w:pPr>
              <w:pStyle w:val="TableParagraph"/>
              <w:rPr>
                <w:rFonts w:ascii="黑体"/>
                <w:sz w:val="18"/>
              </w:rPr>
            </w:pPr>
          </w:p>
          <w:p w14:paraId="28C454D2" w14:textId="77777777" w:rsidR="00662E85" w:rsidRDefault="00662E85">
            <w:pPr>
              <w:pStyle w:val="TableParagraph"/>
              <w:rPr>
                <w:rFonts w:ascii="黑体"/>
                <w:sz w:val="18"/>
              </w:rPr>
            </w:pPr>
          </w:p>
          <w:p w14:paraId="28C454D3" w14:textId="77777777" w:rsidR="00662E85" w:rsidRDefault="00662E85">
            <w:pPr>
              <w:pStyle w:val="TableParagraph"/>
              <w:rPr>
                <w:rFonts w:ascii="黑体"/>
                <w:sz w:val="18"/>
              </w:rPr>
            </w:pPr>
          </w:p>
          <w:p w14:paraId="28C454D4" w14:textId="77777777" w:rsidR="00662E85" w:rsidRDefault="00662E85">
            <w:pPr>
              <w:pStyle w:val="TableParagraph"/>
              <w:rPr>
                <w:rFonts w:ascii="黑体"/>
                <w:sz w:val="18"/>
              </w:rPr>
            </w:pPr>
          </w:p>
          <w:p w14:paraId="28C454D5" w14:textId="77777777" w:rsidR="00662E85" w:rsidRDefault="00662E85">
            <w:pPr>
              <w:pStyle w:val="TableParagraph"/>
              <w:rPr>
                <w:rFonts w:ascii="黑体"/>
                <w:sz w:val="18"/>
              </w:rPr>
            </w:pPr>
          </w:p>
          <w:p w14:paraId="28C454D6" w14:textId="77777777" w:rsidR="00662E85" w:rsidRDefault="00662E85">
            <w:pPr>
              <w:pStyle w:val="TableParagraph"/>
              <w:rPr>
                <w:rFonts w:ascii="黑体"/>
                <w:sz w:val="18"/>
              </w:rPr>
            </w:pPr>
          </w:p>
          <w:p w14:paraId="28C454D7" w14:textId="77777777" w:rsidR="00662E85" w:rsidRDefault="00662E85">
            <w:pPr>
              <w:pStyle w:val="TableParagraph"/>
              <w:rPr>
                <w:rFonts w:ascii="黑体"/>
                <w:sz w:val="18"/>
              </w:rPr>
            </w:pPr>
          </w:p>
          <w:p w14:paraId="28C454D8" w14:textId="77777777" w:rsidR="00662E85" w:rsidRDefault="00662E85">
            <w:pPr>
              <w:pStyle w:val="TableParagraph"/>
              <w:rPr>
                <w:rFonts w:ascii="黑体"/>
                <w:sz w:val="18"/>
              </w:rPr>
            </w:pPr>
          </w:p>
          <w:p w14:paraId="28C454D9" w14:textId="77777777" w:rsidR="00662E85" w:rsidRDefault="00662E85">
            <w:pPr>
              <w:pStyle w:val="TableParagraph"/>
              <w:rPr>
                <w:rFonts w:ascii="黑体"/>
                <w:sz w:val="18"/>
              </w:rPr>
            </w:pPr>
          </w:p>
          <w:p w14:paraId="28C454DA" w14:textId="77777777" w:rsidR="00662E85" w:rsidRDefault="00662E85">
            <w:pPr>
              <w:pStyle w:val="TableParagraph"/>
              <w:rPr>
                <w:rFonts w:ascii="黑体"/>
                <w:sz w:val="18"/>
              </w:rPr>
            </w:pPr>
          </w:p>
          <w:p w14:paraId="28C454DB" w14:textId="77777777" w:rsidR="00662E85" w:rsidRDefault="00662E85">
            <w:pPr>
              <w:pStyle w:val="TableParagraph"/>
              <w:rPr>
                <w:rFonts w:ascii="黑体"/>
                <w:sz w:val="18"/>
              </w:rPr>
            </w:pPr>
          </w:p>
          <w:p w14:paraId="28C454DC" w14:textId="77777777" w:rsidR="00662E85" w:rsidRDefault="00662E85">
            <w:pPr>
              <w:pStyle w:val="TableParagraph"/>
              <w:rPr>
                <w:rFonts w:ascii="黑体"/>
                <w:sz w:val="18"/>
              </w:rPr>
            </w:pPr>
          </w:p>
          <w:p w14:paraId="28C454DD" w14:textId="77777777" w:rsidR="00662E85" w:rsidRDefault="00662E85">
            <w:pPr>
              <w:pStyle w:val="TableParagraph"/>
              <w:rPr>
                <w:rFonts w:ascii="黑体"/>
                <w:sz w:val="18"/>
              </w:rPr>
            </w:pPr>
          </w:p>
          <w:p w14:paraId="28C454DE" w14:textId="77777777" w:rsidR="00662E85" w:rsidRDefault="00825438">
            <w:pPr>
              <w:pStyle w:val="TableParagraph"/>
              <w:spacing w:before="124"/>
              <w:ind w:left="108"/>
              <w:rPr>
                <w:sz w:val="18"/>
              </w:rPr>
            </w:pPr>
            <w:r>
              <w:rPr>
                <w:color w:val="FF0000"/>
                <w:sz w:val="18"/>
              </w:rPr>
              <w:t>RW</w:t>
            </w:r>
          </w:p>
        </w:tc>
        <w:tc>
          <w:tcPr>
            <w:tcW w:w="6425" w:type="dxa"/>
          </w:tcPr>
          <w:p w14:paraId="28C454DF" w14:textId="77777777" w:rsidR="00662E85" w:rsidRDefault="00825438">
            <w:pPr>
              <w:pStyle w:val="TableParagraph"/>
              <w:spacing w:before="74"/>
              <w:ind w:left="105"/>
              <w:rPr>
                <w:sz w:val="18"/>
              </w:rPr>
            </w:pPr>
            <w:r>
              <w:rPr>
                <w:color w:val="FF0000"/>
                <w:sz w:val="18"/>
              </w:rPr>
              <w:t>CORE0 has a AXI interface R trigger condition similar to AW</w:t>
            </w:r>
          </w:p>
          <w:p w14:paraId="28C454E0" w14:textId="77777777" w:rsidR="00662E85" w:rsidRDefault="00825438">
            <w:pPr>
              <w:pStyle w:val="TableParagraph"/>
              <w:spacing w:before="151" w:line="396" w:lineRule="auto"/>
              <w:ind w:left="106" w:right="4854"/>
              <w:rPr>
                <w:sz w:val="18"/>
              </w:rPr>
            </w:pPr>
            <w:r>
              <w:rPr>
                <w:color w:val="FF0000"/>
                <w:sz w:val="18"/>
              </w:rPr>
              <w:t xml:space="preserve">[15:0] : rid [17:16] : rresp [18] : rlast [19] : rrequest [21:20] : rstate [25:22] : rscseti [26] : rvalid </w:t>
            </w:r>
          </w:p>
          <w:p w14:paraId="28C454E1" w14:textId="77777777" w:rsidR="00662E85" w:rsidRDefault="00825438">
            <w:pPr>
              <w:pStyle w:val="TableParagraph"/>
              <w:spacing w:before="3"/>
              <w:ind w:left="106"/>
              <w:rPr>
                <w:sz w:val="18"/>
              </w:rPr>
            </w:pPr>
            <w:r>
              <w:rPr>
                <w:color w:val="FF0000"/>
                <w:sz w:val="18"/>
              </w:rPr>
              <w:t>[27] : rready</w:t>
            </w:r>
          </w:p>
        </w:tc>
        <w:tc>
          <w:tcPr>
            <w:tcW w:w="2268" w:type="dxa"/>
          </w:tcPr>
          <w:p w14:paraId="28C454E2" w14:textId="77777777" w:rsidR="00662E85" w:rsidRDefault="00662E85">
            <w:pPr>
              <w:pStyle w:val="TableParagraph"/>
              <w:rPr>
                <w:rFonts w:ascii="Times New Roman"/>
                <w:sz w:val="18"/>
              </w:rPr>
            </w:pPr>
          </w:p>
        </w:tc>
      </w:tr>
      <w:tr w:rsidR="00662E85" w14:paraId="28C454F3" w14:textId="77777777">
        <w:trPr>
          <w:trHeight w:val="1141"/>
        </w:trPr>
        <w:tc>
          <w:tcPr>
            <w:tcW w:w="2707" w:type="dxa"/>
          </w:tcPr>
          <w:p w14:paraId="28C454E4" w14:textId="77777777" w:rsidR="00662E85" w:rsidRDefault="00662E85">
            <w:pPr>
              <w:pStyle w:val="TableParagraph"/>
              <w:rPr>
                <w:rFonts w:ascii="黑体"/>
                <w:sz w:val="18"/>
              </w:rPr>
            </w:pPr>
          </w:p>
          <w:p w14:paraId="28C454E5" w14:textId="77777777" w:rsidR="00662E85" w:rsidRDefault="00662E85">
            <w:pPr>
              <w:pStyle w:val="TableParagraph"/>
              <w:rPr>
                <w:rFonts w:ascii="黑体"/>
                <w:sz w:val="18"/>
              </w:rPr>
            </w:pPr>
          </w:p>
          <w:p w14:paraId="28C454E6" w14:textId="77777777" w:rsidR="00662E85" w:rsidRDefault="00662E85">
            <w:pPr>
              <w:pStyle w:val="TableParagraph"/>
              <w:rPr>
                <w:rFonts w:ascii="黑体"/>
                <w:sz w:val="18"/>
              </w:rPr>
            </w:pPr>
          </w:p>
          <w:p w14:paraId="28C454E7" w14:textId="77777777" w:rsidR="00662E85" w:rsidRDefault="00825438">
            <w:pPr>
              <w:pStyle w:val="TableParagraph"/>
              <w:spacing w:before="143"/>
              <w:ind w:left="107"/>
              <w:rPr>
                <w:sz w:val="18"/>
              </w:rPr>
            </w:pPr>
            <w:r>
              <w:rPr>
                <w:color w:val="FF0000"/>
                <w:sz w:val="18"/>
              </w:rPr>
              <w:t>CORE0_RMASK0</w:t>
            </w:r>
          </w:p>
        </w:tc>
        <w:tc>
          <w:tcPr>
            <w:tcW w:w="1495" w:type="dxa"/>
          </w:tcPr>
          <w:p w14:paraId="28C454E8" w14:textId="77777777" w:rsidR="00662E85" w:rsidRDefault="00662E85">
            <w:pPr>
              <w:pStyle w:val="TableParagraph"/>
              <w:rPr>
                <w:rFonts w:ascii="黑体"/>
                <w:sz w:val="18"/>
              </w:rPr>
            </w:pPr>
          </w:p>
          <w:p w14:paraId="28C454E9" w14:textId="77777777" w:rsidR="00662E85" w:rsidRDefault="00662E85">
            <w:pPr>
              <w:pStyle w:val="TableParagraph"/>
              <w:rPr>
                <w:rFonts w:ascii="黑体"/>
                <w:sz w:val="18"/>
              </w:rPr>
            </w:pPr>
          </w:p>
          <w:p w14:paraId="28C454EA" w14:textId="77777777" w:rsidR="00662E85" w:rsidRDefault="00662E85">
            <w:pPr>
              <w:pStyle w:val="TableParagraph"/>
              <w:rPr>
                <w:rFonts w:ascii="黑体"/>
                <w:sz w:val="18"/>
              </w:rPr>
            </w:pPr>
          </w:p>
          <w:p w14:paraId="28C454EB" w14:textId="77777777" w:rsidR="00662E85" w:rsidRDefault="00825438">
            <w:pPr>
              <w:pStyle w:val="TableParagraph"/>
              <w:spacing w:before="143"/>
              <w:ind w:left="107"/>
              <w:rPr>
                <w:sz w:val="18"/>
              </w:rPr>
            </w:pPr>
            <w:r>
              <w:rPr>
                <w:color w:val="FF0000"/>
                <w:sz w:val="18"/>
              </w:rPr>
              <w:t>0 x3ff01888</w:t>
            </w:r>
          </w:p>
        </w:tc>
        <w:tc>
          <w:tcPr>
            <w:tcW w:w="727" w:type="dxa"/>
          </w:tcPr>
          <w:p w14:paraId="28C454EC" w14:textId="77777777" w:rsidR="00662E85" w:rsidRDefault="00662E85">
            <w:pPr>
              <w:pStyle w:val="TableParagraph"/>
              <w:rPr>
                <w:rFonts w:ascii="黑体"/>
                <w:sz w:val="18"/>
              </w:rPr>
            </w:pPr>
          </w:p>
          <w:p w14:paraId="28C454ED" w14:textId="77777777" w:rsidR="00662E85" w:rsidRDefault="00662E85">
            <w:pPr>
              <w:pStyle w:val="TableParagraph"/>
              <w:rPr>
                <w:rFonts w:ascii="黑体"/>
                <w:sz w:val="18"/>
              </w:rPr>
            </w:pPr>
          </w:p>
          <w:p w14:paraId="28C454EE" w14:textId="77777777" w:rsidR="00662E85" w:rsidRDefault="00662E85">
            <w:pPr>
              <w:pStyle w:val="TableParagraph"/>
              <w:rPr>
                <w:rFonts w:ascii="黑体"/>
                <w:sz w:val="18"/>
              </w:rPr>
            </w:pPr>
          </w:p>
          <w:p w14:paraId="28C454EF" w14:textId="77777777" w:rsidR="00662E85" w:rsidRDefault="00825438">
            <w:pPr>
              <w:pStyle w:val="TableParagraph"/>
              <w:spacing w:before="143"/>
              <w:ind w:left="108"/>
              <w:rPr>
                <w:sz w:val="18"/>
              </w:rPr>
            </w:pPr>
            <w:r>
              <w:rPr>
                <w:color w:val="FF0000"/>
                <w:sz w:val="18"/>
              </w:rPr>
              <w:t>RW</w:t>
            </w:r>
          </w:p>
        </w:tc>
        <w:tc>
          <w:tcPr>
            <w:tcW w:w="6425" w:type="dxa"/>
          </w:tcPr>
          <w:p w14:paraId="28C454F0" w14:textId="77777777" w:rsidR="00662E85" w:rsidRDefault="00825438">
            <w:pPr>
              <w:pStyle w:val="TableParagraph"/>
              <w:spacing w:before="74"/>
              <w:ind w:left="105"/>
              <w:rPr>
                <w:sz w:val="18"/>
              </w:rPr>
            </w:pPr>
            <w:r>
              <w:rPr>
                <w:color w:val="FF0000"/>
                <w:sz w:val="18"/>
              </w:rPr>
              <w:t>CORE0's AXI interface R trigger enable 0 is set, with the highest bit being the R channel trigger enable</w:t>
            </w:r>
          </w:p>
          <w:p w14:paraId="28C454F1" w14:textId="77777777" w:rsidR="00662E85" w:rsidRDefault="00825438">
            <w:pPr>
              <w:pStyle w:val="TableParagraph"/>
              <w:spacing w:before="1" w:line="380" w:lineRule="atLeast"/>
              <w:ind w:left="105" w:right="4750"/>
              <w:rPr>
                <w:sz w:val="18"/>
              </w:rPr>
            </w:pPr>
            <w:r>
              <w:rPr>
                <w:color w:val="FF0000"/>
                <w:sz w:val="18"/>
              </w:rPr>
              <w:t>[27:0] : rmask [63] : rchannel_en</w:t>
            </w:r>
          </w:p>
        </w:tc>
        <w:tc>
          <w:tcPr>
            <w:tcW w:w="2268" w:type="dxa"/>
          </w:tcPr>
          <w:p w14:paraId="28C454F2" w14:textId="77777777" w:rsidR="00662E85" w:rsidRDefault="00662E85">
            <w:pPr>
              <w:pStyle w:val="TableParagraph"/>
              <w:rPr>
                <w:rFonts w:ascii="Times New Roman"/>
                <w:sz w:val="18"/>
              </w:rPr>
            </w:pPr>
          </w:p>
        </w:tc>
      </w:tr>
      <w:tr w:rsidR="00662E85" w14:paraId="28C454F9" w14:textId="77777777">
        <w:trPr>
          <w:trHeight w:val="380"/>
        </w:trPr>
        <w:tc>
          <w:tcPr>
            <w:tcW w:w="2707" w:type="dxa"/>
          </w:tcPr>
          <w:p w14:paraId="28C454F4" w14:textId="77777777" w:rsidR="00662E85" w:rsidRDefault="00825438">
            <w:pPr>
              <w:pStyle w:val="TableParagraph"/>
              <w:spacing w:before="76"/>
              <w:ind w:left="107"/>
              <w:rPr>
                <w:sz w:val="18"/>
              </w:rPr>
            </w:pPr>
            <w:r>
              <w:rPr>
                <w:color w:val="FF0000"/>
                <w:sz w:val="18"/>
              </w:rPr>
              <w:t>CORE0_RCOND1</w:t>
            </w:r>
          </w:p>
        </w:tc>
        <w:tc>
          <w:tcPr>
            <w:tcW w:w="1495" w:type="dxa"/>
          </w:tcPr>
          <w:p w14:paraId="28C454F5" w14:textId="77777777" w:rsidR="00662E85" w:rsidRDefault="00825438">
            <w:pPr>
              <w:pStyle w:val="TableParagraph"/>
              <w:spacing w:before="76"/>
              <w:ind w:left="107"/>
              <w:rPr>
                <w:sz w:val="18"/>
              </w:rPr>
            </w:pPr>
            <w:r>
              <w:rPr>
                <w:color w:val="FF0000"/>
                <w:sz w:val="18"/>
              </w:rPr>
              <w:t>0 x3ff01890</w:t>
            </w:r>
          </w:p>
        </w:tc>
        <w:tc>
          <w:tcPr>
            <w:tcW w:w="727" w:type="dxa"/>
          </w:tcPr>
          <w:p w14:paraId="28C454F6" w14:textId="77777777" w:rsidR="00662E85" w:rsidRDefault="00825438">
            <w:pPr>
              <w:pStyle w:val="TableParagraph"/>
              <w:spacing w:before="76"/>
              <w:ind w:left="108"/>
              <w:rPr>
                <w:sz w:val="18"/>
              </w:rPr>
            </w:pPr>
            <w:r>
              <w:rPr>
                <w:color w:val="FF0000"/>
                <w:sz w:val="18"/>
              </w:rPr>
              <w:t>RW</w:t>
            </w:r>
          </w:p>
        </w:tc>
        <w:tc>
          <w:tcPr>
            <w:tcW w:w="6425" w:type="dxa"/>
          </w:tcPr>
          <w:p w14:paraId="28C454F7" w14:textId="77777777" w:rsidR="00662E85" w:rsidRDefault="00662E85">
            <w:pPr>
              <w:pStyle w:val="TableParagraph"/>
              <w:rPr>
                <w:rFonts w:ascii="Times New Roman"/>
                <w:sz w:val="18"/>
              </w:rPr>
            </w:pPr>
          </w:p>
        </w:tc>
        <w:tc>
          <w:tcPr>
            <w:tcW w:w="2268" w:type="dxa"/>
          </w:tcPr>
          <w:p w14:paraId="28C454F8" w14:textId="77777777" w:rsidR="00662E85" w:rsidRDefault="00662E85">
            <w:pPr>
              <w:pStyle w:val="TableParagraph"/>
              <w:rPr>
                <w:rFonts w:ascii="Times New Roman"/>
                <w:sz w:val="18"/>
              </w:rPr>
            </w:pPr>
          </w:p>
        </w:tc>
      </w:tr>
      <w:tr w:rsidR="00662E85" w14:paraId="28C454FF" w14:textId="77777777">
        <w:trPr>
          <w:trHeight w:val="380"/>
        </w:trPr>
        <w:tc>
          <w:tcPr>
            <w:tcW w:w="2707" w:type="dxa"/>
          </w:tcPr>
          <w:p w14:paraId="28C454FA" w14:textId="77777777" w:rsidR="00662E85" w:rsidRDefault="00825438">
            <w:pPr>
              <w:pStyle w:val="TableParagraph"/>
              <w:spacing w:before="76"/>
              <w:ind w:left="107"/>
              <w:rPr>
                <w:sz w:val="18"/>
              </w:rPr>
            </w:pPr>
            <w:r>
              <w:rPr>
                <w:color w:val="FF0000"/>
                <w:sz w:val="18"/>
              </w:rPr>
              <w:lastRenderedPageBreak/>
              <w:t>CORE0_RMASK1</w:t>
            </w:r>
          </w:p>
        </w:tc>
        <w:tc>
          <w:tcPr>
            <w:tcW w:w="1495" w:type="dxa"/>
          </w:tcPr>
          <w:p w14:paraId="28C454FB" w14:textId="77777777" w:rsidR="00662E85" w:rsidRDefault="00825438">
            <w:pPr>
              <w:pStyle w:val="TableParagraph"/>
              <w:spacing w:before="76"/>
              <w:ind w:left="107"/>
              <w:rPr>
                <w:sz w:val="18"/>
              </w:rPr>
            </w:pPr>
            <w:r>
              <w:rPr>
                <w:color w:val="FF0000"/>
                <w:sz w:val="18"/>
              </w:rPr>
              <w:t>0 x3ff01898</w:t>
            </w:r>
          </w:p>
        </w:tc>
        <w:tc>
          <w:tcPr>
            <w:tcW w:w="727" w:type="dxa"/>
          </w:tcPr>
          <w:p w14:paraId="28C454FC" w14:textId="77777777" w:rsidR="00662E85" w:rsidRDefault="00825438">
            <w:pPr>
              <w:pStyle w:val="TableParagraph"/>
              <w:spacing w:before="76"/>
              <w:ind w:left="108"/>
              <w:rPr>
                <w:sz w:val="18"/>
              </w:rPr>
            </w:pPr>
            <w:r>
              <w:rPr>
                <w:color w:val="FF0000"/>
                <w:sz w:val="18"/>
              </w:rPr>
              <w:t>RW</w:t>
            </w:r>
          </w:p>
        </w:tc>
        <w:tc>
          <w:tcPr>
            <w:tcW w:w="6425" w:type="dxa"/>
          </w:tcPr>
          <w:p w14:paraId="28C454FD" w14:textId="77777777" w:rsidR="00662E85" w:rsidRDefault="00662E85">
            <w:pPr>
              <w:pStyle w:val="TableParagraph"/>
              <w:rPr>
                <w:rFonts w:ascii="Times New Roman"/>
                <w:sz w:val="18"/>
              </w:rPr>
            </w:pPr>
          </w:p>
        </w:tc>
        <w:tc>
          <w:tcPr>
            <w:tcW w:w="2268" w:type="dxa"/>
          </w:tcPr>
          <w:p w14:paraId="28C454FE" w14:textId="77777777" w:rsidR="00662E85" w:rsidRDefault="00662E85">
            <w:pPr>
              <w:pStyle w:val="TableParagraph"/>
              <w:rPr>
                <w:rFonts w:ascii="Times New Roman"/>
                <w:sz w:val="18"/>
              </w:rPr>
            </w:pPr>
          </w:p>
        </w:tc>
      </w:tr>
      <w:tr w:rsidR="00662E85" w14:paraId="28C45505" w14:textId="77777777">
        <w:trPr>
          <w:trHeight w:val="380"/>
        </w:trPr>
        <w:tc>
          <w:tcPr>
            <w:tcW w:w="2707" w:type="dxa"/>
          </w:tcPr>
          <w:p w14:paraId="28C45500" w14:textId="77777777" w:rsidR="00662E85" w:rsidRDefault="00825438">
            <w:pPr>
              <w:pStyle w:val="TableParagraph"/>
              <w:spacing w:before="76"/>
              <w:ind w:left="107"/>
              <w:rPr>
                <w:sz w:val="18"/>
              </w:rPr>
            </w:pPr>
            <w:r>
              <w:rPr>
                <w:color w:val="FF0000"/>
                <w:sz w:val="18"/>
              </w:rPr>
              <w:t>CORE0_RCOND2</w:t>
            </w:r>
          </w:p>
        </w:tc>
        <w:tc>
          <w:tcPr>
            <w:tcW w:w="1495" w:type="dxa"/>
          </w:tcPr>
          <w:p w14:paraId="28C45501" w14:textId="77777777" w:rsidR="00662E85" w:rsidRDefault="00825438">
            <w:pPr>
              <w:pStyle w:val="TableParagraph"/>
              <w:spacing w:before="76"/>
              <w:ind w:left="107"/>
              <w:rPr>
                <w:sz w:val="18"/>
              </w:rPr>
            </w:pPr>
            <w:r>
              <w:rPr>
                <w:color w:val="FF0000"/>
                <w:sz w:val="18"/>
              </w:rPr>
              <w:t>0 x3ff018a0</w:t>
            </w:r>
          </w:p>
        </w:tc>
        <w:tc>
          <w:tcPr>
            <w:tcW w:w="727" w:type="dxa"/>
          </w:tcPr>
          <w:p w14:paraId="28C45502" w14:textId="77777777" w:rsidR="00662E85" w:rsidRDefault="00825438">
            <w:pPr>
              <w:pStyle w:val="TableParagraph"/>
              <w:spacing w:before="76"/>
              <w:ind w:left="108"/>
              <w:rPr>
                <w:sz w:val="18"/>
              </w:rPr>
            </w:pPr>
            <w:r>
              <w:rPr>
                <w:color w:val="FF0000"/>
                <w:sz w:val="18"/>
              </w:rPr>
              <w:t>RW</w:t>
            </w:r>
          </w:p>
        </w:tc>
        <w:tc>
          <w:tcPr>
            <w:tcW w:w="6425" w:type="dxa"/>
          </w:tcPr>
          <w:p w14:paraId="28C45503" w14:textId="77777777" w:rsidR="00662E85" w:rsidRDefault="00662E85">
            <w:pPr>
              <w:pStyle w:val="TableParagraph"/>
              <w:rPr>
                <w:rFonts w:ascii="Times New Roman"/>
                <w:sz w:val="18"/>
              </w:rPr>
            </w:pPr>
          </w:p>
        </w:tc>
        <w:tc>
          <w:tcPr>
            <w:tcW w:w="2268" w:type="dxa"/>
          </w:tcPr>
          <w:p w14:paraId="28C45504" w14:textId="77777777" w:rsidR="00662E85" w:rsidRDefault="00662E85">
            <w:pPr>
              <w:pStyle w:val="TableParagraph"/>
              <w:rPr>
                <w:rFonts w:ascii="Times New Roman"/>
                <w:sz w:val="18"/>
              </w:rPr>
            </w:pPr>
          </w:p>
        </w:tc>
      </w:tr>
      <w:tr w:rsidR="00662E85" w14:paraId="28C4550B" w14:textId="77777777">
        <w:trPr>
          <w:trHeight w:val="383"/>
        </w:trPr>
        <w:tc>
          <w:tcPr>
            <w:tcW w:w="2707" w:type="dxa"/>
          </w:tcPr>
          <w:p w14:paraId="28C45506" w14:textId="77777777" w:rsidR="00662E85" w:rsidRDefault="00825438">
            <w:pPr>
              <w:pStyle w:val="TableParagraph"/>
              <w:spacing w:before="76"/>
              <w:ind w:left="107"/>
              <w:rPr>
                <w:sz w:val="18"/>
              </w:rPr>
            </w:pPr>
            <w:r>
              <w:rPr>
                <w:color w:val="FF0000"/>
                <w:sz w:val="18"/>
              </w:rPr>
              <w:t>CORE0_RMASK2</w:t>
            </w:r>
          </w:p>
        </w:tc>
        <w:tc>
          <w:tcPr>
            <w:tcW w:w="1495" w:type="dxa"/>
          </w:tcPr>
          <w:p w14:paraId="28C45507" w14:textId="77777777" w:rsidR="00662E85" w:rsidRDefault="00825438">
            <w:pPr>
              <w:pStyle w:val="TableParagraph"/>
              <w:spacing w:before="76"/>
              <w:ind w:left="107"/>
              <w:rPr>
                <w:sz w:val="18"/>
              </w:rPr>
            </w:pPr>
            <w:r>
              <w:rPr>
                <w:color w:val="FF0000"/>
                <w:sz w:val="18"/>
              </w:rPr>
              <w:t>0 x3ff018a8</w:t>
            </w:r>
          </w:p>
        </w:tc>
        <w:tc>
          <w:tcPr>
            <w:tcW w:w="727" w:type="dxa"/>
          </w:tcPr>
          <w:p w14:paraId="28C45508" w14:textId="77777777" w:rsidR="00662E85" w:rsidRDefault="00825438">
            <w:pPr>
              <w:pStyle w:val="TableParagraph"/>
              <w:spacing w:before="76"/>
              <w:ind w:left="108"/>
              <w:rPr>
                <w:sz w:val="18"/>
              </w:rPr>
            </w:pPr>
            <w:r>
              <w:rPr>
                <w:color w:val="FF0000"/>
                <w:sz w:val="18"/>
              </w:rPr>
              <w:t>RW</w:t>
            </w:r>
          </w:p>
        </w:tc>
        <w:tc>
          <w:tcPr>
            <w:tcW w:w="6425" w:type="dxa"/>
          </w:tcPr>
          <w:p w14:paraId="28C45509" w14:textId="77777777" w:rsidR="00662E85" w:rsidRDefault="00662E85">
            <w:pPr>
              <w:pStyle w:val="TableParagraph"/>
              <w:rPr>
                <w:rFonts w:ascii="Times New Roman"/>
                <w:sz w:val="18"/>
              </w:rPr>
            </w:pPr>
          </w:p>
        </w:tc>
        <w:tc>
          <w:tcPr>
            <w:tcW w:w="2268" w:type="dxa"/>
          </w:tcPr>
          <w:p w14:paraId="28C4550A" w14:textId="77777777" w:rsidR="00662E85" w:rsidRDefault="00662E85">
            <w:pPr>
              <w:pStyle w:val="TableParagraph"/>
              <w:rPr>
                <w:rFonts w:ascii="Times New Roman"/>
                <w:sz w:val="18"/>
              </w:rPr>
            </w:pPr>
          </w:p>
        </w:tc>
      </w:tr>
      <w:tr w:rsidR="00662E85" w14:paraId="28C45511" w14:textId="77777777">
        <w:trPr>
          <w:trHeight w:val="270"/>
        </w:trPr>
        <w:tc>
          <w:tcPr>
            <w:tcW w:w="2707" w:type="dxa"/>
          </w:tcPr>
          <w:p w14:paraId="28C4550C" w14:textId="77777777" w:rsidR="00662E85" w:rsidRDefault="00662E85">
            <w:pPr>
              <w:pStyle w:val="TableParagraph"/>
              <w:rPr>
                <w:rFonts w:ascii="Times New Roman"/>
                <w:sz w:val="18"/>
              </w:rPr>
            </w:pPr>
          </w:p>
        </w:tc>
        <w:tc>
          <w:tcPr>
            <w:tcW w:w="1495" w:type="dxa"/>
          </w:tcPr>
          <w:p w14:paraId="28C4550D" w14:textId="77777777" w:rsidR="00662E85" w:rsidRDefault="00662E85">
            <w:pPr>
              <w:pStyle w:val="TableParagraph"/>
              <w:rPr>
                <w:rFonts w:ascii="Times New Roman"/>
                <w:sz w:val="18"/>
              </w:rPr>
            </w:pPr>
          </w:p>
        </w:tc>
        <w:tc>
          <w:tcPr>
            <w:tcW w:w="727" w:type="dxa"/>
          </w:tcPr>
          <w:p w14:paraId="28C4550E" w14:textId="77777777" w:rsidR="00662E85" w:rsidRDefault="00662E85">
            <w:pPr>
              <w:pStyle w:val="TableParagraph"/>
              <w:rPr>
                <w:rFonts w:ascii="Times New Roman"/>
                <w:sz w:val="18"/>
              </w:rPr>
            </w:pPr>
          </w:p>
        </w:tc>
        <w:tc>
          <w:tcPr>
            <w:tcW w:w="6425" w:type="dxa"/>
          </w:tcPr>
          <w:p w14:paraId="28C4550F" w14:textId="77777777" w:rsidR="00662E85" w:rsidRDefault="00662E85">
            <w:pPr>
              <w:pStyle w:val="TableParagraph"/>
              <w:rPr>
                <w:rFonts w:ascii="Times New Roman"/>
                <w:sz w:val="18"/>
              </w:rPr>
            </w:pPr>
          </w:p>
        </w:tc>
        <w:tc>
          <w:tcPr>
            <w:tcW w:w="2268" w:type="dxa"/>
          </w:tcPr>
          <w:p w14:paraId="28C45510" w14:textId="77777777" w:rsidR="00662E85" w:rsidRDefault="00662E85">
            <w:pPr>
              <w:pStyle w:val="TableParagraph"/>
              <w:rPr>
                <w:rFonts w:ascii="Times New Roman"/>
                <w:sz w:val="18"/>
              </w:rPr>
            </w:pPr>
          </w:p>
        </w:tc>
      </w:tr>
    </w:tbl>
    <w:p w14:paraId="28C45512"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513" w14:textId="77777777" w:rsidR="00662E85" w:rsidRDefault="00662E85">
      <w:pPr>
        <w:pStyle w:val="a3"/>
        <w:rPr>
          <w:rFonts w:ascii="黑体"/>
          <w:sz w:val="20"/>
        </w:rPr>
      </w:pPr>
    </w:p>
    <w:p w14:paraId="28C45514"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524" w14:textId="77777777">
        <w:trPr>
          <w:trHeight w:val="1144"/>
        </w:trPr>
        <w:tc>
          <w:tcPr>
            <w:tcW w:w="2707" w:type="dxa"/>
          </w:tcPr>
          <w:p w14:paraId="28C45515" w14:textId="77777777" w:rsidR="00662E85" w:rsidRDefault="00662E85">
            <w:pPr>
              <w:pStyle w:val="TableParagraph"/>
              <w:rPr>
                <w:rFonts w:ascii="黑体"/>
                <w:sz w:val="18"/>
              </w:rPr>
            </w:pPr>
          </w:p>
          <w:p w14:paraId="28C45516" w14:textId="77777777" w:rsidR="00662E85" w:rsidRDefault="00662E85">
            <w:pPr>
              <w:pStyle w:val="TableParagraph"/>
              <w:rPr>
                <w:rFonts w:ascii="黑体"/>
                <w:sz w:val="18"/>
              </w:rPr>
            </w:pPr>
          </w:p>
          <w:p w14:paraId="28C45517" w14:textId="77777777" w:rsidR="00662E85" w:rsidRDefault="00662E85">
            <w:pPr>
              <w:pStyle w:val="TableParagraph"/>
              <w:rPr>
                <w:rFonts w:ascii="黑体"/>
                <w:sz w:val="18"/>
              </w:rPr>
            </w:pPr>
          </w:p>
          <w:p w14:paraId="28C45518" w14:textId="77777777" w:rsidR="00662E85" w:rsidRDefault="00825438">
            <w:pPr>
              <w:pStyle w:val="TableParagraph"/>
              <w:spacing w:before="145"/>
              <w:ind w:left="107"/>
              <w:rPr>
                <w:sz w:val="18"/>
              </w:rPr>
            </w:pPr>
            <w:r>
              <w:rPr>
                <w:color w:val="E26B0A"/>
                <w:sz w:val="18"/>
              </w:rPr>
              <w:t>TUD0_CONF0</w:t>
            </w:r>
          </w:p>
        </w:tc>
        <w:tc>
          <w:tcPr>
            <w:tcW w:w="1495" w:type="dxa"/>
          </w:tcPr>
          <w:p w14:paraId="28C45519" w14:textId="77777777" w:rsidR="00662E85" w:rsidRDefault="00662E85">
            <w:pPr>
              <w:pStyle w:val="TableParagraph"/>
              <w:rPr>
                <w:rFonts w:ascii="黑体"/>
                <w:sz w:val="18"/>
              </w:rPr>
            </w:pPr>
          </w:p>
          <w:p w14:paraId="28C4551A" w14:textId="77777777" w:rsidR="00662E85" w:rsidRDefault="00662E85">
            <w:pPr>
              <w:pStyle w:val="TableParagraph"/>
              <w:rPr>
                <w:rFonts w:ascii="黑体"/>
                <w:sz w:val="18"/>
              </w:rPr>
            </w:pPr>
          </w:p>
          <w:p w14:paraId="28C4551B" w14:textId="77777777" w:rsidR="00662E85" w:rsidRDefault="00662E85">
            <w:pPr>
              <w:pStyle w:val="TableParagraph"/>
              <w:rPr>
                <w:rFonts w:ascii="黑体"/>
                <w:sz w:val="18"/>
              </w:rPr>
            </w:pPr>
          </w:p>
          <w:p w14:paraId="28C4551C" w14:textId="77777777" w:rsidR="00662E85" w:rsidRDefault="00825438">
            <w:pPr>
              <w:pStyle w:val="TableParagraph"/>
              <w:spacing w:before="145"/>
              <w:ind w:left="107"/>
              <w:rPr>
                <w:sz w:val="18"/>
              </w:rPr>
            </w:pPr>
            <w:r>
              <w:rPr>
                <w:color w:val="E26B0A"/>
                <w:sz w:val="18"/>
              </w:rPr>
              <w:t>0 x3ff018e0</w:t>
            </w:r>
          </w:p>
        </w:tc>
        <w:tc>
          <w:tcPr>
            <w:tcW w:w="727" w:type="dxa"/>
          </w:tcPr>
          <w:p w14:paraId="28C4551D" w14:textId="77777777" w:rsidR="00662E85" w:rsidRDefault="00662E85">
            <w:pPr>
              <w:pStyle w:val="TableParagraph"/>
              <w:rPr>
                <w:rFonts w:ascii="黑体"/>
                <w:sz w:val="18"/>
              </w:rPr>
            </w:pPr>
          </w:p>
          <w:p w14:paraId="28C4551E" w14:textId="77777777" w:rsidR="00662E85" w:rsidRDefault="00662E85">
            <w:pPr>
              <w:pStyle w:val="TableParagraph"/>
              <w:rPr>
                <w:rFonts w:ascii="黑体"/>
                <w:sz w:val="18"/>
              </w:rPr>
            </w:pPr>
          </w:p>
          <w:p w14:paraId="28C4551F" w14:textId="77777777" w:rsidR="00662E85" w:rsidRDefault="00662E85">
            <w:pPr>
              <w:pStyle w:val="TableParagraph"/>
              <w:rPr>
                <w:rFonts w:ascii="黑体"/>
                <w:sz w:val="18"/>
              </w:rPr>
            </w:pPr>
          </w:p>
          <w:p w14:paraId="28C45520" w14:textId="77777777" w:rsidR="00662E85" w:rsidRDefault="00825438">
            <w:pPr>
              <w:pStyle w:val="TableParagraph"/>
              <w:spacing w:before="145"/>
              <w:ind w:left="108"/>
              <w:rPr>
                <w:sz w:val="18"/>
              </w:rPr>
            </w:pPr>
            <w:r>
              <w:rPr>
                <w:color w:val="E26B0A"/>
                <w:sz w:val="18"/>
              </w:rPr>
              <w:t>RW</w:t>
            </w:r>
          </w:p>
        </w:tc>
        <w:tc>
          <w:tcPr>
            <w:tcW w:w="6425" w:type="dxa"/>
          </w:tcPr>
          <w:p w14:paraId="28C45521" w14:textId="77777777" w:rsidR="00662E85" w:rsidRDefault="00825438">
            <w:pPr>
              <w:pStyle w:val="TableParagraph"/>
              <w:spacing w:before="74"/>
              <w:ind w:left="105"/>
              <w:rPr>
                <w:sz w:val="18"/>
              </w:rPr>
            </w:pPr>
            <w:r>
              <w:rPr>
                <w:color w:val="E26B0A"/>
                <w:sz w:val="18"/>
              </w:rPr>
              <w:t>TUD0 configuration register 0</w:t>
            </w:r>
          </w:p>
          <w:p w14:paraId="28C45522" w14:textId="77777777" w:rsidR="00662E85" w:rsidRDefault="00825438">
            <w:pPr>
              <w:pStyle w:val="TableParagraph"/>
              <w:spacing w:before="1" w:line="380" w:lineRule="atLeast"/>
              <w:ind w:left="105" w:right="4210"/>
              <w:rPr>
                <w:sz w:val="18"/>
              </w:rPr>
            </w:pPr>
            <w:r>
              <w:rPr>
                <w:color w:val="E26B0A"/>
                <w:sz w:val="18"/>
              </w:rPr>
              <w:t>[47:0] : count_target [55:48] : monitor_enable</w:t>
            </w:r>
          </w:p>
        </w:tc>
        <w:tc>
          <w:tcPr>
            <w:tcW w:w="2268" w:type="dxa"/>
          </w:tcPr>
          <w:p w14:paraId="28C45523" w14:textId="77777777" w:rsidR="00662E85" w:rsidRDefault="00662E85">
            <w:pPr>
              <w:pStyle w:val="TableParagraph"/>
              <w:rPr>
                <w:rFonts w:ascii="Times New Roman"/>
                <w:sz w:val="18"/>
              </w:rPr>
            </w:pPr>
          </w:p>
        </w:tc>
      </w:tr>
      <w:tr w:rsidR="00662E85" w14:paraId="28C45562" w14:textId="77777777">
        <w:trPr>
          <w:trHeight w:val="4571"/>
        </w:trPr>
        <w:tc>
          <w:tcPr>
            <w:tcW w:w="2707" w:type="dxa"/>
          </w:tcPr>
          <w:p w14:paraId="28C45525" w14:textId="77777777" w:rsidR="00662E85" w:rsidRDefault="00662E85">
            <w:pPr>
              <w:pStyle w:val="TableParagraph"/>
              <w:rPr>
                <w:rFonts w:ascii="黑体"/>
                <w:sz w:val="18"/>
              </w:rPr>
            </w:pPr>
          </w:p>
          <w:p w14:paraId="28C45526" w14:textId="77777777" w:rsidR="00662E85" w:rsidRDefault="00662E85">
            <w:pPr>
              <w:pStyle w:val="TableParagraph"/>
              <w:rPr>
                <w:rFonts w:ascii="黑体"/>
                <w:sz w:val="18"/>
              </w:rPr>
            </w:pPr>
          </w:p>
          <w:p w14:paraId="28C45527" w14:textId="77777777" w:rsidR="00662E85" w:rsidRDefault="00662E85">
            <w:pPr>
              <w:pStyle w:val="TableParagraph"/>
              <w:rPr>
                <w:rFonts w:ascii="黑体"/>
                <w:sz w:val="18"/>
              </w:rPr>
            </w:pPr>
          </w:p>
          <w:p w14:paraId="28C45528" w14:textId="77777777" w:rsidR="00662E85" w:rsidRDefault="00662E85">
            <w:pPr>
              <w:pStyle w:val="TableParagraph"/>
              <w:rPr>
                <w:rFonts w:ascii="黑体"/>
                <w:sz w:val="18"/>
              </w:rPr>
            </w:pPr>
          </w:p>
          <w:p w14:paraId="28C45529" w14:textId="77777777" w:rsidR="00662E85" w:rsidRDefault="00662E85">
            <w:pPr>
              <w:pStyle w:val="TableParagraph"/>
              <w:rPr>
                <w:rFonts w:ascii="黑体"/>
                <w:sz w:val="18"/>
              </w:rPr>
            </w:pPr>
          </w:p>
          <w:p w14:paraId="28C4552A" w14:textId="77777777" w:rsidR="00662E85" w:rsidRDefault="00662E85">
            <w:pPr>
              <w:pStyle w:val="TableParagraph"/>
              <w:rPr>
                <w:rFonts w:ascii="黑体"/>
                <w:sz w:val="18"/>
              </w:rPr>
            </w:pPr>
          </w:p>
          <w:p w14:paraId="28C4552B" w14:textId="77777777" w:rsidR="00662E85" w:rsidRDefault="00662E85">
            <w:pPr>
              <w:pStyle w:val="TableParagraph"/>
              <w:rPr>
                <w:rFonts w:ascii="黑体"/>
                <w:sz w:val="18"/>
              </w:rPr>
            </w:pPr>
          </w:p>
          <w:p w14:paraId="28C4552C" w14:textId="77777777" w:rsidR="00662E85" w:rsidRDefault="00662E85">
            <w:pPr>
              <w:pStyle w:val="TableParagraph"/>
              <w:rPr>
                <w:rFonts w:ascii="黑体"/>
                <w:sz w:val="18"/>
              </w:rPr>
            </w:pPr>
          </w:p>
          <w:p w14:paraId="28C4552D" w14:textId="77777777" w:rsidR="00662E85" w:rsidRDefault="00662E85">
            <w:pPr>
              <w:pStyle w:val="TableParagraph"/>
              <w:rPr>
                <w:rFonts w:ascii="黑体"/>
                <w:sz w:val="18"/>
              </w:rPr>
            </w:pPr>
          </w:p>
          <w:p w14:paraId="28C4552E" w14:textId="77777777" w:rsidR="00662E85" w:rsidRDefault="00662E85">
            <w:pPr>
              <w:pStyle w:val="TableParagraph"/>
              <w:rPr>
                <w:rFonts w:ascii="黑体"/>
                <w:sz w:val="18"/>
              </w:rPr>
            </w:pPr>
          </w:p>
          <w:p w14:paraId="28C4552F" w14:textId="77777777" w:rsidR="00662E85" w:rsidRDefault="00662E85">
            <w:pPr>
              <w:pStyle w:val="TableParagraph"/>
              <w:rPr>
                <w:rFonts w:ascii="黑体"/>
                <w:sz w:val="18"/>
              </w:rPr>
            </w:pPr>
          </w:p>
          <w:p w14:paraId="28C45530" w14:textId="77777777" w:rsidR="00662E85" w:rsidRDefault="00662E85">
            <w:pPr>
              <w:pStyle w:val="TableParagraph"/>
              <w:rPr>
                <w:rFonts w:ascii="黑体"/>
                <w:sz w:val="18"/>
              </w:rPr>
            </w:pPr>
          </w:p>
          <w:p w14:paraId="28C45531" w14:textId="77777777" w:rsidR="00662E85" w:rsidRDefault="00662E85">
            <w:pPr>
              <w:pStyle w:val="TableParagraph"/>
              <w:rPr>
                <w:rFonts w:ascii="黑体"/>
                <w:sz w:val="18"/>
              </w:rPr>
            </w:pPr>
          </w:p>
          <w:p w14:paraId="28C45532" w14:textId="77777777" w:rsidR="00662E85" w:rsidRDefault="00662E85">
            <w:pPr>
              <w:pStyle w:val="TableParagraph"/>
              <w:rPr>
                <w:rFonts w:ascii="黑体"/>
                <w:sz w:val="18"/>
              </w:rPr>
            </w:pPr>
          </w:p>
          <w:p w14:paraId="28C45533" w14:textId="77777777" w:rsidR="00662E85" w:rsidRDefault="00662E85">
            <w:pPr>
              <w:pStyle w:val="TableParagraph"/>
              <w:rPr>
                <w:rFonts w:ascii="黑体"/>
                <w:sz w:val="18"/>
              </w:rPr>
            </w:pPr>
          </w:p>
          <w:p w14:paraId="28C45534" w14:textId="77777777" w:rsidR="00662E85" w:rsidRDefault="00662E85">
            <w:pPr>
              <w:pStyle w:val="TableParagraph"/>
              <w:rPr>
                <w:rFonts w:ascii="黑体"/>
                <w:sz w:val="18"/>
              </w:rPr>
            </w:pPr>
          </w:p>
          <w:p w14:paraId="28C45535" w14:textId="77777777" w:rsidR="00662E85" w:rsidRDefault="00662E85">
            <w:pPr>
              <w:pStyle w:val="TableParagraph"/>
              <w:rPr>
                <w:rFonts w:ascii="黑体"/>
                <w:sz w:val="18"/>
              </w:rPr>
            </w:pPr>
          </w:p>
          <w:p w14:paraId="28C45536" w14:textId="77777777" w:rsidR="00662E85" w:rsidRDefault="00662E85">
            <w:pPr>
              <w:pStyle w:val="TableParagraph"/>
              <w:spacing w:before="10"/>
              <w:rPr>
                <w:rFonts w:ascii="黑体"/>
                <w:sz w:val="26"/>
              </w:rPr>
            </w:pPr>
          </w:p>
          <w:p w14:paraId="28C45537" w14:textId="77777777" w:rsidR="00662E85" w:rsidRDefault="00825438">
            <w:pPr>
              <w:pStyle w:val="TableParagraph"/>
              <w:ind w:left="107"/>
              <w:rPr>
                <w:sz w:val="18"/>
              </w:rPr>
            </w:pPr>
            <w:r>
              <w:rPr>
                <w:color w:val="E26B0A"/>
                <w:sz w:val="18"/>
              </w:rPr>
              <w:t>TUD0_CONF1</w:t>
            </w:r>
          </w:p>
        </w:tc>
        <w:tc>
          <w:tcPr>
            <w:tcW w:w="1495" w:type="dxa"/>
          </w:tcPr>
          <w:p w14:paraId="28C45538" w14:textId="77777777" w:rsidR="00662E85" w:rsidRDefault="00662E85">
            <w:pPr>
              <w:pStyle w:val="TableParagraph"/>
              <w:rPr>
                <w:rFonts w:ascii="黑体"/>
                <w:sz w:val="18"/>
              </w:rPr>
            </w:pPr>
          </w:p>
          <w:p w14:paraId="28C45539" w14:textId="77777777" w:rsidR="00662E85" w:rsidRDefault="00662E85">
            <w:pPr>
              <w:pStyle w:val="TableParagraph"/>
              <w:rPr>
                <w:rFonts w:ascii="黑体"/>
                <w:sz w:val="18"/>
              </w:rPr>
            </w:pPr>
          </w:p>
          <w:p w14:paraId="28C4553A" w14:textId="77777777" w:rsidR="00662E85" w:rsidRDefault="00662E85">
            <w:pPr>
              <w:pStyle w:val="TableParagraph"/>
              <w:rPr>
                <w:rFonts w:ascii="黑体"/>
                <w:sz w:val="18"/>
              </w:rPr>
            </w:pPr>
          </w:p>
          <w:p w14:paraId="28C4553B" w14:textId="77777777" w:rsidR="00662E85" w:rsidRDefault="00662E85">
            <w:pPr>
              <w:pStyle w:val="TableParagraph"/>
              <w:rPr>
                <w:rFonts w:ascii="黑体"/>
                <w:sz w:val="18"/>
              </w:rPr>
            </w:pPr>
          </w:p>
          <w:p w14:paraId="28C4553C" w14:textId="77777777" w:rsidR="00662E85" w:rsidRDefault="00662E85">
            <w:pPr>
              <w:pStyle w:val="TableParagraph"/>
              <w:rPr>
                <w:rFonts w:ascii="黑体"/>
                <w:sz w:val="18"/>
              </w:rPr>
            </w:pPr>
          </w:p>
          <w:p w14:paraId="28C4553D" w14:textId="77777777" w:rsidR="00662E85" w:rsidRDefault="00662E85">
            <w:pPr>
              <w:pStyle w:val="TableParagraph"/>
              <w:rPr>
                <w:rFonts w:ascii="黑体"/>
                <w:sz w:val="18"/>
              </w:rPr>
            </w:pPr>
          </w:p>
          <w:p w14:paraId="28C4553E" w14:textId="77777777" w:rsidR="00662E85" w:rsidRDefault="00662E85">
            <w:pPr>
              <w:pStyle w:val="TableParagraph"/>
              <w:rPr>
                <w:rFonts w:ascii="黑体"/>
                <w:sz w:val="18"/>
              </w:rPr>
            </w:pPr>
          </w:p>
          <w:p w14:paraId="28C4553F" w14:textId="77777777" w:rsidR="00662E85" w:rsidRDefault="00662E85">
            <w:pPr>
              <w:pStyle w:val="TableParagraph"/>
              <w:rPr>
                <w:rFonts w:ascii="黑体"/>
                <w:sz w:val="18"/>
              </w:rPr>
            </w:pPr>
          </w:p>
          <w:p w14:paraId="28C45540" w14:textId="77777777" w:rsidR="00662E85" w:rsidRDefault="00662E85">
            <w:pPr>
              <w:pStyle w:val="TableParagraph"/>
              <w:rPr>
                <w:rFonts w:ascii="黑体"/>
                <w:sz w:val="18"/>
              </w:rPr>
            </w:pPr>
          </w:p>
          <w:p w14:paraId="28C45541" w14:textId="77777777" w:rsidR="00662E85" w:rsidRDefault="00662E85">
            <w:pPr>
              <w:pStyle w:val="TableParagraph"/>
              <w:rPr>
                <w:rFonts w:ascii="黑体"/>
                <w:sz w:val="18"/>
              </w:rPr>
            </w:pPr>
          </w:p>
          <w:p w14:paraId="28C45542" w14:textId="77777777" w:rsidR="00662E85" w:rsidRDefault="00662E85">
            <w:pPr>
              <w:pStyle w:val="TableParagraph"/>
              <w:rPr>
                <w:rFonts w:ascii="黑体"/>
                <w:sz w:val="18"/>
              </w:rPr>
            </w:pPr>
          </w:p>
          <w:p w14:paraId="28C45543" w14:textId="77777777" w:rsidR="00662E85" w:rsidRDefault="00662E85">
            <w:pPr>
              <w:pStyle w:val="TableParagraph"/>
              <w:rPr>
                <w:rFonts w:ascii="黑体"/>
                <w:sz w:val="18"/>
              </w:rPr>
            </w:pPr>
          </w:p>
          <w:p w14:paraId="28C45544" w14:textId="77777777" w:rsidR="00662E85" w:rsidRDefault="00662E85">
            <w:pPr>
              <w:pStyle w:val="TableParagraph"/>
              <w:rPr>
                <w:rFonts w:ascii="黑体"/>
                <w:sz w:val="18"/>
              </w:rPr>
            </w:pPr>
          </w:p>
          <w:p w14:paraId="28C45545" w14:textId="77777777" w:rsidR="00662E85" w:rsidRDefault="00662E85">
            <w:pPr>
              <w:pStyle w:val="TableParagraph"/>
              <w:rPr>
                <w:rFonts w:ascii="黑体"/>
                <w:sz w:val="18"/>
              </w:rPr>
            </w:pPr>
          </w:p>
          <w:p w14:paraId="28C45546" w14:textId="77777777" w:rsidR="00662E85" w:rsidRDefault="00662E85">
            <w:pPr>
              <w:pStyle w:val="TableParagraph"/>
              <w:rPr>
                <w:rFonts w:ascii="黑体"/>
                <w:sz w:val="18"/>
              </w:rPr>
            </w:pPr>
          </w:p>
          <w:p w14:paraId="28C45547" w14:textId="77777777" w:rsidR="00662E85" w:rsidRDefault="00662E85">
            <w:pPr>
              <w:pStyle w:val="TableParagraph"/>
              <w:rPr>
                <w:rFonts w:ascii="黑体"/>
                <w:sz w:val="18"/>
              </w:rPr>
            </w:pPr>
          </w:p>
          <w:p w14:paraId="28C45548" w14:textId="77777777" w:rsidR="00662E85" w:rsidRDefault="00662E85">
            <w:pPr>
              <w:pStyle w:val="TableParagraph"/>
              <w:rPr>
                <w:rFonts w:ascii="黑体"/>
                <w:sz w:val="18"/>
              </w:rPr>
            </w:pPr>
          </w:p>
          <w:p w14:paraId="28C45549" w14:textId="77777777" w:rsidR="00662E85" w:rsidRDefault="00662E85">
            <w:pPr>
              <w:pStyle w:val="TableParagraph"/>
              <w:spacing w:before="10"/>
              <w:rPr>
                <w:rFonts w:ascii="黑体"/>
                <w:sz w:val="26"/>
              </w:rPr>
            </w:pPr>
          </w:p>
          <w:p w14:paraId="28C4554A" w14:textId="77777777" w:rsidR="00662E85" w:rsidRDefault="00825438">
            <w:pPr>
              <w:pStyle w:val="TableParagraph"/>
              <w:ind w:left="107"/>
              <w:rPr>
                <w:sz w:val="18"/>
              </w:rPr>
            </w:pPr>
            <w:r>
              <w:rPr>
                <w:color w:val="E26B0A"/>
                <w:sz w:val="18"/>
              </w:rPr>
              <w:t>0 x3ff018e8</w:t>
            </w:r>
          </w:p>
        </w:tc>
        <w:tc>
          <w:tcPr>
            <w:tcW w:w="727" w:type="dxa"/>
          </w:tcPr>
          <w:p w14:paraId="28C4554B" w14:textId="77777777" w:rsidR="00662E85" w:rsidRDefault="00662E85">
            <w:pPr>
              <w:pStyle w:val="TableParagraph"/>
              <w:rPr>
                <w:rFonts w:ascii="黑体"/>
                <w:sz w:val="18"/>
              </w:rPr>
            </w:pPr>
          </w:p>
          <w:p w14:paraId="28C4554C" w14:textId="77777777" w:rsidR="00662E85" w:rsidRDefault="00662E85">
            <w:pPr>
              <w:pStyle w:val="TableParagraph"/>
              <w:rPr>
                <w:rFonts w:ascii="黑体"/>
                <w:sz w:val="18"/>
              </w:rPr>
            </w:pPr>
          </w:p>
          <w:p w14:paraId="28C4554D" w14:textId="77777777" w:rsidR="00662E85" w:rsidRDefault="00662E85">
            <w:pPr>
              <w:pStyle w:val="TableParagraph"/>
              <w:rPr>
                <w:rFonts w:ascii="黑体"/>
                <w:sz w:val="18"/>
              </w:rPr>
            </w:pPr>
          </w:p>
          <w:p w14:paraId="28C4554E" w14:textId="77777777" w:rsidR="00662E85" w:rsidRDefault="00662E85">
            <w:pPr>
              <w:pStyle w:val="TableParagraph"/>
              <w:rPr>
                <w:rFonts w:ascii="黑体"/>
                <w:sz w:val="18"/>
              </w:rPr>
            </w:pPr>
          </w:p>
          <w:p w14:paraId="28C4554F" w14:textId="77777777" w:rsidR="00662E85" w:rsidRDefault="00662E85">
            <w:pPr>
              <w:pStyle w:val="TableParagraph"/>
              <w:rPr>
                <w:rFonts w:ascii="黑体"/>
                <w:sz w:val="18"/>
              </w:rPr>
            </w:pPr>
          </w:p>
          <w:p w14:paraId="28C45550" w14:textId="77777777" w:rsidR="00662E85" w:rsidRDefault="00662E85">
            <w:pPr>
              <w:pStyle w:val="TableParagraph"/>
              <w:rPr>
                <w:rFonts w:ascii="黑体"/>
                <w:sz w:val="18"/>
              </w:rPr>
            </w:pPr>
          </w:p>
          <w:p w14:paraId="28C45551" w14:textId="77777777" w:rsidR="00662E85" w:rsidRDefault="00662E85">
            <w:pPr>
              <w:pStyle w:val="TableParagraph"/>
              <w:rPr>
                <w:rFonts w:ascii="黑体"/>
                <w:sz w:val="18"/>
              </w:rPr>
            </w:pPr>
          </w:p>
          <w:p w14:paraId="28C45552" w14:textId="77777777" w:rsidR="00662E85" w:rsidRDefault="00662E85">
            <w:pPr>
              <w:pStyle w:val="TableParagraph"/>
              <w:rPr>
                <w:rFonts w:ascii="黑体"/>
                <w:sz w:val="18"/>
              </w:rPr>
            </w:pPr>
          </w:p>
          <w:p w14:paraId="28C45553" w14:textId="77777777" w:rsidR="00662E85" w:rsidRDefault="00662E85">
            <w:pPr>
              <w:pStyle w:val="TableParagraph"/>
              <w:rPr>
                <w:rFonts w:ascii="黑体"/>
                <w:sz w:val="18"/>
              </w:rPr>
            </w:pPr>
          </w:p>
          <w:p w14:paraId="28C45554" w14:textId="77777777" w:rsidR="00662E85" w:rsidRDefault="00662E85">
            <w:pPr>
              <w:pStyle w:val="TableParagraph"/>
              <w:rPr>
                <w:rFonts w:ascii="黑体"/>
                <w:sz w:val="18"/>
              </w:rPr>
            </w:pPr>
          </w:p>
          <w:p w14:paraId="28C45555" w14:textId="77777777" w:rsidR="00662E85" w:rsidRDefault="00662E85">
            <w:pPr>
              <w:pStyle w:val="TableParagraph"/>
              <w:rPr>
                <w:rFonts w:ascii="黑体"/>
                <w:sz w:val="18"/>
              </w:rPr>
            </w:pPr>
          </w:p>
          <w:p w14:paraId="28C45556" w14:textId="77777777" w:rsidR="00662E85" w:rsidRDefault="00662E85">
            <w:pPr>
              <w:pStyle w:val="TableParagraph"/>
              <w:rPr>
                <w:rFonts w:ascii="黑体"/>
                <w:sz w:val="18"/>
              </w:rPr>
            </w:pPr>
          </w:p>
          <w:p w14:paraId="28C45557" w14:textId="77777777" w:rsidR="00662E85" w:rsidRDefault="00662E85">
            <w:pPr>
              <w:pStyle w:val="TableParagraph"/>
              <w:rPr>
                <w:rFonts w:ascii="黑体"/>
                <w:sz w:val="18"/>
              </w:rPr>
            </w:pPr>
          </w:p>
          <w:p w14:paraId="28C45558" w14:textId="77777777" w:rsidR="00662E85" w:rsidRDefault="00662E85">
            <w:pPr>
              <w:pStyle w:val="TableParagraph"/>
              <w:rPr>
                <w:rFonts w:ascii="黑体"/>
                <w:sz w:val="18"/>
              </w:rPr>
            </w:pPr>
          </w:p>
          <w:p w14:paraId="28C45559" w14:textId="77777777" w:rsidR="00662E85" w:rsidRDefault="00662E85">
            <w:pPr>
              <w:pStyle w:val="TableParagraph"/>
              <w:rPr>
                <w:rFonts w:ascii="黑体"/>
                <w:sz w:val="18"/>
              </w:rPr>
            </w:pPr>
          </w:p>
          <w:p w14:paraId="28C4555A" w14:textId="77777777" w:rsidR="00662E85" w:rsidRDefault="00662E85">
            <w:pPr>
              <w:pStyle w:val="TableParagraph"/>
              <w:rPr>
                <w:rFonts w:ascii="黑体"/>
                <w:sz w:val="18"/>
              </w:rPr>
            </w:pPr>
          </w:p>
          <w:p w14:paraId="28C4555B" w14:textId="77777777" w:rsidR="00662E85" w:rsidRDefault="00662E85">
            <w:pPr>
              <w:pStyle w:val="TableParagraph"/>
              <w:rPr>
                <w:rFonts w:ascii="黑体"/>
                <w:sz w:val="18"/>
              </w:rPr>
            </w:pPr>
          </w:p>
          <w:p w14:paraId="28C4555C" w14:textId="77777777" w:rsidR="00662E85" w:rsidRDefault="00662E85">
            <w:pPr>
              <w:pStyle w:val="TableParagraph"/>
              <w:spacing w:before="10"/>
              <w:rPr>
                <w:rFonts w:ascii="黑体"/>
                <w:sz w:val="26"/>
              </w:rPr>
            </w:pPr>
          </w:p>
          <w:p w14:paraId="28C4555D" w14:textId="77777777" w:rsidR="00662E85" w:rsidRDefault="00825438">
            <w:pPr>
              <w:pStyle w:val="TableParagraph"/>
              <w:ind w:left="108"/>
              <w:rPr>
                <w:sz w:val="18"/>
              </w:rPr>
            </w:pPr>
            <w:r>
              <w:rPr>
                <w:color w:val="E26B0A"/>
                <w:sz w:val="18"/>
              </w:rPr>
              <w:t>RW</w:t>
            </w:r>
          </w:p>
        </w:tc>
        <w:tc>
          <w:tcPr>
            <w:tcW w:w="6425" w:type="dxa"/>
          </w:tcPr>
          <w:p w14:paraId="28C4555E" w14:textId="77777777" w:rsidR="00662E85" w:rsidRDefault="00825438">
            <w:pPr>
              <w:pStyle w:val="TableParagraph"/>
              <w:spacing w:before="74" w:line="396" w:lineRule="auto"/>
              <w:ind w:left="105" w:right="4224"/>
              <w:rPr>
                <w:sz w:val="18"/>
              </w:rPr>
            </w:pPr>
            <w:r>
              <w:rPr>
                <w:color w:val="E26B0A"/>
                <w:sz w:val="18"/>
              </w:rPr>
              <w:t>TUD0 with register 1 [2:0] : DCDL_sel_signal [5:3] : DCDL_sel_clock [9:6] : signal_sel [13:10] : clok_sel [20:14] : reading_sel [21] : counter_clock_sel [22] : sticky [23] : reset_g [24] : stop</w:t>
            </w:r>
          </w:p>
          <w:p w14:paraId="28C4555F" w14:textId="77777777" w:rsidR="00662E85" w:rsidRDefault="00825438">
            <w:pPr>
              <w:pStyle w:val="TableParagraph"/>
              <w:numPr>
                <w:ilvl w:val="0"/>
                <w:numId w:val="12"/>
              </w:numPr>
              <w:tabs>
                <w:tab w:val="left" w:pos="470"/>
              </w:tabs>
              <w:spacing w:before="3"/>
              <w:ind w:hanging="364"/>
              <w:rPr>
                <w:sz w:val="18"/>
              </w:rPr>
            </w:pPr>
            <w:r>
              <w:rPr>
                <w:color w:val="E26B0A"/>
                <w:sz w:val="18"/>
              </w:rPr>
              <w:t>: start</w:t>
            </w:r>
          </w:p>
          <w:p w14:paraId="28C45560" w14:textId="77777777" w:rsidR="00662E85" w:rsidRDefault="00825438">
            <w:pPr>
              <w:pStyle w:val="TableParagraph"/>
              <w:numPr>
                <w:ilvl w:val="0"/>
                <w:numId w:val="12"/>
              </w:numPr>
              <w:tabs>
                <w:tab w:val="left" w:pos="470"/>
              </w:tabs>
              <w:spacing w:before="151"/>
              <w:ind w:hanging="364"/>
              <w:rPr>
                <w:sz w:val="18"/>
              </w:rPr>
            </w:pPr>
            <w:r>
              <w:rPr>
                <w:color w:val="E26B0A"/>
                <w:sz w:val="18"/>
              </w:rPr>
              <w:t>: cg_en</w:t>
            </w:r>
          </w:p>
        </w:tc>
        <w:tc>
          <w:tcPr>
            <w:tcW w:w="2268" w:type="dxa"/>
          </w:tcPr>
          <w:p w14:paraId="28C45561" w14:textId="77777777" w:rsidR="00662E85" w:rsidRDefault="00662E85">
            <w:pPr>
              <w:pStyle w:val="TableParagraph"/>
              <w:rPr>
                <w:rFonts w:ascii="Times New Roman"/>
                <w:sz w:val="18"/>
              </w:rPr>
            </w:pPr>
          </w:p>
        </w:tc>
      </w:tr>
      <w:tr w:rsidR="00662E85" w14:paraId="28C45568" w14:textId="77777777">
        <w:trPr>
          <w:trHeight w:val="380"/>
        </w:trPr>
        <w:tc>
          <w:tcPr>
            <w:tcW w:w="2707" w:type="dxa"/>
          </w:tcPr>
          <w:p w14:paraId="28C45563" w14:textId="77777777" w:rsidR="00662E85" w:rsidRDefault="00825438">
            <w:pPr>
              <w:pStyle w:val="TableParagraph"/>
              <w:spacing w:before="74"/>
              <w:ind w:left="107"/>
              <w:rPr>
                <w:sz w:val="18"/>
              </w:rPr>
            </w:pPr>
            <w:r>
              <w:rPr>
                <w:color w:val="E26B0A"/>
                <w:sz w:val="18"/>
              </w:rPr>
              <w:t>TUD0_RESULT</w:t>
            </w:r>
          </w:p>
        </w:tc>
        <w:tc>
          <w:tcPr>
            <w:tcW w:w="1495" w:type="dxa"/>
          </w:tcPr>
          <w:p w14:paraId="28C45564" w14:textId="77777777" w:rsidR="00662E85" w:rsidRDefault="00825438">
            <w:pPr>
              <w:pStyle w:val="TableParagraph"/>
              <w:spacing w:before="74"/>
              <w:ind w:left="107"/>
              <w:rPr>
                <w:sz w:val="18"/>
              </w:rPr>
            </w:pPr>
            <w:r>
              <w:rPr>
                <w:color w:val="E26B0A"/>
                <w:sz w:val="18"/>
              </w:rPr>
              <w:t>0 x3ff018f0</w:t>
            </w:r>
          </w:p>
        </w:tc>
        <w:tc>
          <w:tcPr>
            <w:tcW w:w="727" w:type="dxa"/>
          </w:tcPr>
          <w:p w14:paraId="28C45565" w14:textId="77777777" w:rsidR="00662E85" w:rsidRDefault="00825438">
            <w:pPr>
              <w:pStyle w:val="TableParagraph"/>
              <w:spacing w:before="74"/>
              <w:ind w:left="108"/>
              <w:rPr>
                <w:sz w:val="18"/>
              </w:rPr>
            </w:pPr>
            <w:r>
              <w:rPr>
                <w:color w:val="E26B0A"/>
                <w:sz w:val="18"/>
              </w:rPr>
              <w:t>R</w:t>
            </w:r>
          </w:p>
        </w:tc>
        <w:tc>
          <w:tcPr>
            <w:tcW w:w="6425" w:type="dxa"/>
          </w:tcPr>
          <w:p w14:paraId="28C45566" w14:textId="77777777" w:rsidR="00662E85" w:rsidRDefault="00825438">
            <w:pPr>
              <w:pStyle w:val="TableParagraph"/>
              <w:spacing w:before="74"/>
              <w:ind w:left="105"/>
              <w:rPr>
                <w:sz w:val="18"/>
              </w:rPr>
            </w:pPr>
            <w:r>
              <w:rPr>
                <w:color w:val="E26B0A"/>
                <w:sz w:val="18"/>
              </w:rPr>
              <w:t>TUD0 result register</w:t>
            </w:r>
          </w:p>
        </w:tc>
        <w:tc>
          <w:tcPr>
            <w:tcW w:w="2268" w:type="dxa"/>
          </w:tcPr>
          <w:p w14:paraId="28C45567" w14:textId="77777777" w:rsidR="00662E85" w:rsidRDefault="00662E85">
            <w:pPr>
              <w:pStyle w:val="TableParagraph"/>
              <w:rPr>
                <w:rFonts w:ascii="Times New Roman"/>
                <w:sz w:val="18"/>
              </w:rPr>
            </w:pPr>
          </w:p>
        </w:tc>
      </w:tr>
      <w:tr w:rsidR="00662E85" w14:paraId="28C4556E" w14:textId="77777777">
        <w:trPr>
          <w:trHeight w:val="270"/>
        </w:trPr>
        <w:tc>
          <w:tcPr>
            <w:tcW w:w="2707" w:type="dxa"/>
          </w:tcPr>
          <w:p w14:paraId="28C45569" w14:textId="77777777" w:rsidR="00662E85" w:rsidRDefault="00662E85">
            <w:pPr>
              <w:pStyle w:val="TableParagraph"/>
              <w:rPr>
                <w:rFonts w:ascii="Times New Roman"/>
                <w:sz w:val="18"/>
              </w:rPr>
            </w:pPr>
          </w:p>
        </w:tc>
        <w:tc>
          <w:tcPr>
            <w:tcW w:w="1495" w:type="dxa"/>
          </w:tcPr>
          <w:p w14:paraId="28C4556A" w14:textId="77777777" w:rsidR="00662E85" w:rsidRDefault="00662E85">
            <w:pPr>
              <w:pStyle w:val="TableParagraph"/>
              <w:rPr>
                <w:rFonts w:ascii="Times New Roman"/>
                <w:sz w:val="18"/>
              </w:rPr>
            </w:pPr>
          </w:p>
        </w:tc>
        <w:tc>
          <w:tcPr>
            <w:tcW w:w="727" w:type="dxa"/>
          </w:tcPr>
          <w:p w14:paraId="28C4556B" w14:textId="77777777" w:rsidR="00662E85" w:rsidRDefault="00662E85">
            <w:pPr>
              <w:pStyle w:val="TableParagraph"/>
              <w:rPr>
                <w:rFonts w:ascii="Times New Roman"/>
                <w:sz w:val="18"/>
              </w:rPr>
            </w:pPr>
          </w:p>
        </w:tc>
        <w:tc>
          <w:tcPr>
            <w:tcW w:w="6425" w:type="dxa"/>
          </w:tcPr>
          <w:p w14:paraId="28C4556C" w14:textId="77777777" w:rsidR="00662E85" w:rsidRDefault="00662E85">
            <w:pPr>
              <w:pStyle w:val="TableParagraph"/>
              <w:rPr>
                <w:rFonts w:ascii="Times New Roman"/>
                <w:sz w:val="18"/>
              </w:rPr>
            </w:pPr>
          </w:p>
        </w:tc>
        <w:tc>
          <w:tcPr>
            <w:tcW w:w="2268" w:type="dxa"/>
          </w:tcPr>
          <w:p w14:paraId="28C4556D" w14:textId="77777777" w:rsidR="00662E85" w:rsidRDefault="00662E85">
            <w:pPr>
              <w:pStyle w:val="TableParagraph"/>
              <w:rPr>
                <w:rFonts w:ascii="Times New Roman"/>
                <w:sz w:val="18"/>
              </w:rPr>
            </w:pPr>
          </w:p>
        </w:tc>
      </w:tr>
      <w:tr w:rsidR="00662E85" w14:paraId="28C45574" w14:textId="77777777">
        <w:trPr>
          <w:trHeight w:val="380"/>
        </w:trPr>
        <w:tc>
          <w:tcPr>
            <w:tcW w:w="2707" w:type="dxa"/>
          </w:tcPr>
          <w:p w14:paraId="28C4556F" w14:textId="77777777" w:rsidR="00662E85" w:rsidRDefault="00825438">
            <w:pPr>
              <w:pStyle w:val="TableParagraph"/>
              <w:spacing w:before="74"/>
              <w:ind w:left="107"/>
              <w:rPr>
                <w:sz w:val="18"/>
              </w:rPr>
            </w:pPr>
            <w:r>
              <w:rPr>
                <w:color w:val="FF0000"/>
                <w:sz w:val="18"/>
              </w:rPr>
              <w:t>CORE1_AWCOND0</w:t>
            </w:r>
          </w:p>
        </w:tc>
        <w:tc>
          <w:tcPr>
            <w:tcW w:w="1495" w:type="dxa"/>
          </w:tcPr>
          <w:p w14:paraId="28C45570" w14:textId="77777777" w:rsidR="00662E85" w:rsidRDefault="00825438">
            <w:pPr>
              <w:pStyle w:val="TableParagraph"/>
              <w:spacing w:before="74"/>
              <w:ind w:left="107"/>
              <w:rPr>
                <w:sz w:val="18"/>
              </w:rPr>
            </w:pPr>
            <w:r>
              <w:rPr>
                <w:color w:val="FF0000"/>
                <w:sz w:val="18"/>
              </w:rPr>
              <w:t>0 x3ff01900</w:t>
            </w:r>
          </w:p>
        </w:tc>
        <w:tc>
          <w:tcPr>
            <w:tcW w:w="727" w:type="dxa"/>
          </w:tcPr>
          <w:p w14:paraId="28C45571" w14:textId="77777777" w:rsidR="00662E85" w:rsidRDefault="00825438">
            <w:pPr>
              <w:pStyle w:val="TableParagraph"/>
              <w:spacing w:before="74"/>
              <w:ind w:left="108"/>
              <w:rPr>
                <w:sz w:val="18"/>
              </w:rPr>
            </w:pPr>
            <w:r>
              <w:rPr>
                <w:color w:val="FF0000"/>
                <w:sz w:val="18"/>
              </w:rPr>
              <w:t>RW</w:t>
            </w:r>
          </w:p>
        </w:tc>
        <w:tc>
          <w:tcPr>
            <w:tcW w:w="6425" w:type="dxa"/>
          </w:tcPr>
          <w:p w14:paraId="28C45572" w14:textId="77777777" w:rsidR="00662E85" w:rsidRDefault="00825438">
            <w:pPr>
              <w:pStyle w:val="TableParagraph"/>
              <w:spacing w:before="74"/>
              <w:ind w:left="105"/>
              <w:rPr>
                <w:sz w:val="18"/>
              </w:rPr>
            </w:pPr>
            <w:r>
              <w:rPr>
                <w:color w:val="FF0000"/>
                <w:sz w:val="18"/>
              </w:rPr>
              <w:t>CORE1's AXI interface AW triggers the condition 0 setting</w:t>
            </w:r>
          </w:p>
        </w:tc>
        <w:tc>
          <w:tcPr>
            <w:tcW w:w="2268" w:type="dxa"/>
          </w:tcPr>
          <w:p w14:paraId="28C45573" w14:textId="77777777" w:rsidR="00662E85" w:rsidRDefault="00662E85">
            <w:pPr>
              <w:pStyle w:val="TableParagraph"/>
              <w:rPr>
                <w:rFonts w:ascii="Times New Roman"/>
                <w:sz w:val="18"/>
              </w:rPr>
            </w:pPr>
          </w:p>
        </w:tc>
      </w:tr>
    </w:tbl>
    <w:p w14:paraId="28C45575"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576" w14:textId="77777777" w:rsidR="00662E85" w:rsidRDefault="00662E85">
      <w:pPr>
        <w:pStyle w:val="a3"/>
        <w:rPr>
          <w:rFonts w:ascii="黑体"/>
          <w:sz w:val="20"/>
        </w:rPr>
      </w:pPr>
    </w:p>
    <w:p w14:paraId="28C45577"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587" w14:textId="77777777">
        <w:trPr>
          <w:trHeight w:val="1144"/>
        </w:trPr>
        <w:tc>
          <w:tcPr>
            <w:tcW w:w="2707" w:type="dxa"/>
          </w:tcPr>
          <w:p w14:paraId="28C45578" w14:textId="77777777" w:rsidR="00662E85" w:rsidRDefault="00662E85">
            <w:pPr>
              <w:pStyle w:val="TableParagraph"/>
              <w:rPr>
                <w:rFonts w:ascii="黑体"/>
                <w:sz w:val="18"/>
              </w:rPr>
            </w:pPr>
          </w:p>
          <w:p w14:paraId="28C45579" w14:textId="77777777" w:rsidR="00662E85" w:rsidRDefault="00662E85">
            <w:pPr>
              <w:pStyle w:val="TableParagraph"/>
              <w:rPr>
                <w:rFonts w:ascii="黑体"/>
                <w:sz w:val="18"/>
              </w:rPr>
            </w:pPr>
          </w:p>
          <w:p w14:paraId="28C4557A" w14:textId="77777777" w:rsidR="00662E85" w:rsidRDefault="00662E85">
            <w:pPr>
              <w:pStyle w:val="TableParagraph"/>
              <w:rPr>
                <w:rFonts w:ascii="黑体"/>
                <w:sz w:val="18"/>
              </w:rPr>
            </w:pPr>
          </w:p>
          <w:p w14:paraId="28C4557B" w14:textId="77777777" w:rsidR="00662E85" w:rsidRDefault="00825438">
            <w:pPr>
              <w:pStyle w:val="TableParagraph"/>
              <w:spacing w:before="145"/>
              <w:ind w:left="107"/>
              <w:rPr>
                <w:sz w:val="18"/>
              </w:rPr>
            </w:pPr>
            <w:r>
              <w:rPr>
                <w:color w:val="FF0000"/>
                <w:sz w:val="18"/>
              </w:rPr>
              <w:t>CORE1_AWMASK0</w:t>
            </w:r>
          </w:p>
        </w:tc>
        <w:tc>
          <w:tcPr>
            <w:tcW w:w="1495" w:type="dxa"/>
          </w:tcPr>
          <w:p w14:paraId="28C4557C" w14:textId="77777777" w:rsidR="00662E85" w:rsidRDefault="00662E85">
            <w:pPr>
              <w:pStyle w:val="TableParagraph"/>
              <w:rPr>
                <w:rFonts w:ascii="黑体"/>
                <w:sz w:val="18"/>
              </w:rPr>
            </w:pPr>
          </w:p>
          <w:p w14:paraId="28C4557D" w14:textId="77777777" w:rsidR="00662E85" w:rsidRDefault="00662E85">
            <w:pPr>
              <w:pStyle w:val="TableParagraph"/>
              <w:rPr>
                <w:rFonts w:ascii="黑体"/>
                <w:sz w:val="18"/>
              </w:rPr>
            </w:pPr>
          </w:p>
          <w:p w14:paraId="28C4557E" w14:textId="77777777" w:rsidR="00662E85" w:rsidRDefault="00662E85">
            <w:pPr>
              <w:pStyle w:val="TableParagraph"/>
              <w:rPr>
                <w:rFonts w:ascii="黑体"/>
                <w:sz w:val="18"/>
              </w:rPr>
            </w:pPr>
          </w:p>
          <w:p w14:paraId="28C4557F" w14:textId="77777777" w:rsidR="00662E85" w:rsidRDefault="00825438">
            <w:pPr>
              <w:pStyle w:val="TableParagraph"/>
              <w:spacing w:before="145"/>
              <w:ind w:left="107"/>
              <w:rPr>
                <w:sz w:val="18"/>
              </w:rPr>
            </w:pPr>
            <w:r>
              <w:rPr>
                <w:color w:val="FF0000"/>
                <w:sz w:val="18"/>
              </w:rPr>
              <w:t>0 x3ff01908</w:t>
            </w:r>
          </w:p>
        </w:tc>
        <w:tc>
          <w:tcPr>
            <w:tcW w:w="727" w:type="dxa"/>
          </w:tcPr>
          <w:p w14:paraId="28C45580" w14:textId="77777777" w:rsidR="00662E85" w:rsidRDefault="00662E85">
            <w:pPr>
              <w:pStyle w:val="TableParagraph"/>
              <w:rPr>
                <w:rFonts w:ascii="黑体"/>
                <w:sz w:val="18"/>
              </w:rPr>
            </w:pPr>
          </w:p>
          <w:p w14:paraId="28C45581" w14:textId="77777777" w:rsidR="00662E85" w:rsidRDefault="00662E85">
            <w:pPr>
              <w:pStyle w:val="TableParagraph"/>
              <w:rPr>
                <w:rFonts w:ascii="黑体"/>
                <w:sz w:val="18"/>
              </w:rPr>
            </w:pPr>
          </w:p>
          <w:p w14:paraId="28C45582" w14:textId="77777777" w:rsidR="00662E85" w:rsidRDefault="00662E85">
            <w:pPr>
              <w:pStyle w:val="TableParagraph"/>
              <w:rPr>
                <w:rFonts w:ascii="黑体"/>
                <w:sz w:val="18"/>
              </w:rPr>
            </w:pPr>
          </w:p>
          <w:p w14:paraId="28C45583" w14:textId="77777777" w:rsidR="00662E85" w:rsidRDefault="00825438">
            <w:pPr>
              <w:pStyle w:val="TableParagraph"/>
              <w:spacing w:before="145"/>
              <w:ind w:left="108"/>
              <w:rPr>
                <w:sz w:val="18"/>
              </w:rPr>
            </w:pPr>
            <w:r>
              <w:rPr>
                <w:color w:val="FF0000"/>
                <w:sz w:val="18"/>
              </w:rPr>
              <w:t>RW</w:t>
            </w:r>
          </w:p>
        </w:tc>
        <w:tc>
          <w:tcPr>
            <w:tcW w:w="6425" w:type="dxa"/>
          </w:tcPr>
          <w:p w14:paraId="28C45584" w14:textId="77777777" w:rsidR="00662E85" w:rsidRDefault="00825438">
            <w:pPr>
              <w:pStyle w:val="TableParagraph"/>
              <w:spacing w:before="74" w:line="396" w:lineRule="auto"/>
              <w:ind w:left="105" w:right="1120"/>
              <w:rPr>
                <w:sz w:val="18"/>
                <w:lang w:eastAsia="zh-CN"/>
              </w:rPr>
            </w:pPr>
            <w:r>
              <w:rPr>
                <w:color w:val="FF0000"/>
                <w:sz w:val="18"/>
                <w:lang w:eastAsia="zh-CN"/>
              </w:rPr>
              <w:t>CORE1's AXI interface AW trigger enable 0 is set, with the highest bit being AW channel trigger enable</w:t>
            </w:r>
          </w:p>
          <w:p w14:paraId="28C45585" w14:textId="77777777" w:rsidR="00662E85" w:rsidRDefault="00825438">
            <w:pPr>
              <w:pStyle w:val="TableParagraph"/>
              <w:spacing w:before="2"/>
              <w:ind w:left="105"/>
              <w:rPr>
                <w:sz w:val="18"/>
              </w:rPr>
            </w:pPr>
            <w:r>
              <w:rPr>
                <w:color w:val="FF0000"/>
                <w:sz w:val="18"/>
              </w:rPr>
              <w:t>(AW_IN &amp; AWMASK) == (AWCOND &amp; AWMASK)</w:t>
            </w:r>
          </w:p>
        </w:tc>
        <w:tc>
          <w:tcPr>
            <w:tcW w:w="2268" w:type="dxa"/>
          </w:tcPr>
          <w:p w14:paraId="28C45586" w14:textId="77777777" w:rsidR="00662E85" w:rsidRDefault="00662E85">
            <w:pPr>
              <w:pStyle w:val="TableParagraph"/>
              <w:rPr>
                <w:rFonts w:ascii="Times New Roman"/>
                <w:sz w:val="18"/>
              </w:rPr>
            </w:pPr>
          </w:p>
        </w:tc>
      </w:tr>
      <w:tr w:rsidR="00662E85" w14:paraId="28C4558D" w14:textId="77777777">
        <w:trPr>
          <w:trHeight w:val="380"/>
        </w:trPr>
        <w:tc>
          <w:tcPr>
            <w:tcW w:w="2707" w:type="dxa"/>
          </w:tcPr>
          <w:p w14:paraId="28C45588" w14:textId="77777777" w:rsidR="00662E85" w:rsidRDefault="00825438">
            <w:pPr>
              <w:pStyle w:val="TableParagraph"/>
              <w:spacing w:before="74"/>
              <w:ind w:left="107"/>
              <w:rPr>
                <w:sz w:val="18"/>
              </w:rPr>
            </w:pPr>
            <w:r>
              <w:rPr>
                <w:color w:val="FF0000"/>
                <w:sz w:val="18"/>
              </w:rPr>
              <w:t>CORE1_AWCOND1</w:t>
            </w:r>
          </w:p>
        </w:tc>
        <w:tc>
          <w:tcPr>
            <w:tcW w:w="1495" w:type="dxa"/>
          </w:tcPr>
          <w:p w14:paraId="28C45589" w14:textId="77777777" w:rsidR="00662E85" w:rsidRDefault="00825438">
            <w:pPr>
              <w:pStyle w:val="TableParagraph"/>
              <w:spacing w:before="74"/>
              <w:ind w:left="107"/>
              <w:rPr>
                <w:sz w:val="18"/>
              </w:rPr>
            </w:pPr>
            <w:r>
              <w:rPr>
                <w:color w:val="FF0000"/>
                <w:sz w:val="18"/>
              </w:rPr>
              <w:t>0 x3ff01910</w:t>
            </w:r>
          </w:p>
        </w:tc>
        <w:tc>
          <w:tcPr>
            <w:tcW w:w="727" w:type="dxa"/>
          </w:tcPr>
          <w:p w14:paraId="28C4558A" w14:textId="77777777" w:rsidR="00662E85" w:rsidRDefault="00825438">
            <w:pPr>
              <w:pStyle w:val="TableParagraph"/>
              <w:spacing w:before="74"/>
              <w:ind w:left="108"/>
              <w:rPr>
                <w:sz w:val="18"/>
              </w:rPr>
            </w:pPr>
            <w:r>
              <w:rPr>
                <w:color w:val="FF0000"/>
                <w:sz w:val="18"/>
              </w:rPr>
              <w:t>RW</w:t>
            </w:r>
          </w:p>
        </w:tc>
        <w:tc>
          <w:tcPr>
            <w:tcW w:w="6425" w:type="dxa"/>
          </w:tcPr>
          <w:p w14:paraId="28C4558B" w14:textId="77777777" w:rsidR="00662E85" w:rsidRDefault="00825438">
            <w:pPr>
              <w:pStyle w:val="TableParagraph"/>
              <w:spacing w:before="74"/>
              <w:ind w:left="105"/>
              <w:rPr>
                <w:sz w:val="18"/>
              </w:rPr>
            </w:pPr>
            <w:r>
              <w:rPr>
                <w:color w:val="FF0000"/>
                <w:sz w:val="18"/>
              </w:rPr>
              <w:t>The trigger condition for AW must be COND0 and COND1 at the same time</w:t>
            </w:r>
          </w:p>
        </w:tc>
        <w:tc>
          <w:tcPr>
            <w:tcW w:w="2268" w:type="dxa"/>
          </w:tcPr>
          <w:p w14:paraId="28C4558C" w14:textId="77777777" w:rsidR="00662E85" w:rsidRDefault="00662E85">
            <w:pPr>
              <w:pStyle w:val="TableParagraph"/>
              <w:rPr>
                <w:rFonts w:ascii="Times New Roman"/>
                <w:sz w:val="18"/>
              </w:rPr>
            </w:pPr>
          </w:p>
        </w:tc>
      </w:tr>
      <w:tr w:rsidR="00662E85" w14:paraId="28C45593" w14:textId="77777777">
        <w:trPr>
          <w:trHeight w:val="380"/>
        </w:trPr>
        <w:tc>
          <w:tcPr>
            <w:tcW w:w="2707" w:type="dxa"/>
          </w:tcPr>
          <w:p w14:paraId="28C4558E" w14:textId="77777777" w:rsidR="00662E85" w:rsidRDefault="00825438">
            <w:pPr>
              <w:pStyle w:val="TableParagraph"/>
              <w:spacing w:before="74"/>
              <w:ind w:left="107"/>
              <w:rPr>
                <w:sz w:val="18"/>
              </w:rPr>
            </w:pPr>
            <w:r>
              <w:rPr>
                <w:color w:val="FF0000"/>
                <w:sz w:val="18"/>
              </w:rPr>
              <w:t>CORE1_AWMASK1</w:t>
            </w:r>
          </w:p>
        </w:tc>
        <w:tc>
          <w:tcPr>
            <w:tcW w:w="1495" w:type="dxa"/>
          </w:tcPr>
          <w:p w14:paraId="28C4558F" w14:textId="77777777" w:rsidR="00662E85" w:rsidRDefault="00825438">
            <w:pPr>
              <w:pStyle w:val="TableParagraph"/>
              <w:spacing w:before="74"/>
              <w:ind w:left="107"/>
              <w:rPr>
                <w:sz w:val="18"/>
              </w:rPr>
            </w:pPr>
            <w:r>
              <w:rPr>
                <w:color w:val="FF0000"/>
                <w:sz w:val="18"/>
              </w:rPr>
              <w:t>0 x3ff01918</w:t>
            </w:r>
          </w:p>
        </w:tc>
        <w:tc>
          <w:tcPr>
            <w:tcW w:w="727" w:type="dxa"/>
          </w:tcPr>
          <w:p w14:paraId="28C45590" w14:textId="77777777" w:rsidR="00662E85" w:rsidRDefault="00825438">
            <w:pPr>
              <w:pStyle w:val="TableParagraph"/>
              <w:spacing w:before="74"/>
              <w:ind w:left="108"/>
              <w:rPr>
                <w:sz w:val="18"/>
              </w:rPr>
            </w:pPr>
            <w:r>
              <w:rPr>
                <w:color w:val="FF0000"/>
                <w:sz w:val="18"/>
              </w:rPr>
              <w:t>RW</w:t>
            </w:r>
          </w:p>
        </w:tc>
        <w:tc>
          <w:tcPr>
            <w:tcW w:w="6425" w:type="dxa"/>
          </w:tcPr>
          <w:p w14:paraId="28C45591" w14:textId="77777777" w:rsidR="00662E85" w:rsidRDefault="00662E85">
            <w:pPr>
              <w:pStyle w:val="TableParagraph"/>
              <w:rPr>
                <w:rFonts w:ascii="Times New Roman"/>
                <w:sz w:val="18"/>
              </w:rPr>
            </w:pPr>
          </w:p>
        </w:tc>
        <w:tc>
          <w:tcPr>
            <w:tcW w:w="2268" w:type="dxa"/>
          </w:tcPr>
          <w:p w14:paraId="28C45592" w14:textId="77777777" w:rsidR="00662E85" w:rsidRDefault="00662E85">
            <w:pPr>
              <w:pStyle w:val="TableParagraph"/>
              <w:rPr>
                <w:rFonts w:ascii="Times New Roman"/>
                <w:sz w:val="18"/>
              </w:rPr>
            </w:pPr>
          </w:p>
        </w:tc>
      </w:tr>
      <w:tr w:rsidR="00662E85" w14:paraId="28C45599" w14:textId="77777777">
        <w:trPr>
          <w:trHeight w:val="380"/>
        </w:trPr>
        <w:tc>
          <w:tcPr>
            <w:tcW w:w="2707" w:type="dxa"/>
          </w:tcPr>
          <w:p w14:paraId="28C45594" w14:textId="77777777" w:rsidR="00662E85" w:rsidRDefault="00825438">
            <w:pPr>
              <w:pStyle w:val="TableParagraph"/>
              <w:spacing w:before="74"/>
              <w:ind w:left="107"/>
              <w:rPr>
                <w:sz w:val="18"/>
              </w:rPr>
            </w:pPr>
            <w:r>
              <w:rPr>
                <w:color w:val="FF0000"/>
                <w:sz w:val="18"/>
              </w:rPr>
              <w:t>CORE1_ARCOND0</w:t>
            </w:r>
          </w:p>
        </w:tc>
        <w:tc>
          <w:tcPr>
            <w:tcW w:w="1495" w:type="dxa"/>
          </w:tcPr>
          <w:p w14:paraId="28C45595" w14:textId="77777777" w:rsidR="00662E85" w:rsidRDefault="00825438">
            <w:pPr>
              <w:pStyle w:val="TableParagraph"/>
              <w:spacing w:before="74"/>
              <w:ind w:left="107"/>
              <w:rPr>
                <w:sz w:val="18"/>
              </w:rPr>
            </w:pPr>
            <w:r>
              <w:rPr>
                <w:color w:val="FF0000"/>
                <w:sz w:val="18"/>
              </w:rPr>
              <w:t>0 x3ff01920</w:t>
            </w:r>
          </w:p>
        </w:tc>
        <w:tc>
          <w:tcPr>
            <w:tcW w:w="727" w:type="dxa"/>
          </w:tcPr>
          <w:p w14:paraId="28C45596" w14:textId="77777777" w:rsidR="00662E85" w:rsidRDefault="00825438">
            <w:pPr>
              <w:pStyle w:val="TableParagraph"/>
              <w:spacing w:before="74"/>
              <w:ind w:left="108"/>
              <w:rPr>
                <w:sz w:val="18"/>
              </w:rPr>
            </w:pPr>
            <w:r>
              <w:rPr>
                <w:color w:val="FF0000"/>
                <w:sz w:val="18"/>
              </w:rPr>
              <w:t>RW</w:t>
            </w:r>
          </w:p>
        </w:tc>
        <w:tc>
          <w:tcPr>
            <w:tcW w:w="6425" w:type="dxa"/>
          </w:tcPr>
          <w:p w14:paraId="28C45597" w14:textId="77777777" w:rsidR="00662E85" w:rsidRDefault="00825438">
            <w:pPr>
              <w:pStyle w:val="TableParagraph"/>
              <w:spacing w:before="74"/>
              <w:ind w:left="105"/>
              <w:rPr>
                <w:sz w:val="18"/>
              </w:rPr>
            </w:pPr>
            <w:r>
              <w:rPr>
                <w:color w:val="FF0000"/>
                <w:sz w:val="18"/>
              </w:rPr>
              <w:t>CORE1 has a AXI interface with AR trigger conditions similar to AW</w:t>
            </w:r>
          </w:p>
        </w:tc>
        <w:tc>
          <w:tcPr>
            <w:tcW w:w="2268" w:type="dxa"/>
          </w:tcPr>
          <w:p w14:paraId="28C45598" w14:textId="77777777" w:rsidR="00662E85" w:rsidRDefault="00662E85">
            <w:pPr>
              <w:pStyle w:val="TableParagraph"/>
              <w:rPr>
                <w:rFonts w:ascii="Times New Roman"/>
                <w:sz w:val="18"/>
              </w:rPr>
            </w:pPr>
          </w:p>
        </w:tc>
      </w:tr>
      <w:tr w:rsidR="00662E85" w14:paraId="28C4559F" w14:textId="77777777">
        <w:trPr>
          <w:trHeight w:val="380"/>
        </w:trPr>
        <w:tc>
          <w:tcPr>
            <w:tcW w:w="2707" w:type="dxa"/>
          </w:tcPr>
          <w:p w14:paraId="28C4559A" w14:textId="77777777" w:rsidR="00662E85" w:rsidRDefault="00825438">
            <w:pPr>
              <w:pStyle w:val="TableParagraph"/>
              <w:spacing w:before="74"/>
              <w:ind w:left="107"/>
              <w:rPr>
                <w:sz w:val="18"/>
              </w:rPr>
            </w:pPr>
            <w:r>
              <w:rPr>
                <w:color w:val="FF0000"/>
                <w:sz w:val="18"/>
              </w:rPr>
              <w:t>CORE1_ARMASK0</w:t>
            </w:r>
          </w:p>
        </w:tc>
        <w:tc>
          <w:tcPr>
            <w:tcW w:w="1495" w:type="dxa"/>
          </w:tcPr>
          <w:p w14:paraId="28C4559B" w14:textId="77777777" w:rsidR="00662E85" w:rsidRDefault="00825438">
            <w:pPr>
              <w:pStyle w:val="TableParagraph"/>
              <w:spacing w:before="74"/>
              <w:ind w:left="107"/>
              <w:rPr>
                <w:sz w:val="18"/>
              </w:rPr>
            </w:pPr>
            <w:r>
              <w:rPr>
                <w:color w:val="FF0000"/>
                <w:sz w:val="18"/>
              </w:rPr>
              <w:t>0 x3ff01928</w:t>
            </w:r>
          </w:p>
        </w:tc>
        <w:tc>
          <w:tcPr>
            <w:tcW w:w="727" w:type="dxa"/>
          </w:tcPr>
          <w:p w14:paraId="28C4559C" w14:textId="77777777" w:rsidR="00662E85" w:rsidRDefault="00825438">
            <w:pPr>
              <w:pStyle w:val="TableParagraph"/>
              <w:spacing w:before="74"/>
              <w:ind w:left="108"/>
              <w:rPr>
                <w:sz w:val="18"/>
              </w:rPr>
            </w:pPr>
            <w:r>
              <w:rPr>
                <w:color w:val="FF0000"/>
                <w:sz w:val="18"/>
              </w:rPr>
              <w:t>RW</w:t>
            </w:r>
          </w:p>
        </w:tc>
        <w:tc>
          <w:tcPr>
            <w:tcW w:w="6425" w:type="dxa"/>
          </w:tcPr>
          <w:p w14:paraId="28C4559D" w14:textId="77777777" w:rsidR="00662E85" w:rsidRDefault="00662E85">
            <w:pPr>
              <w:pStyle w:val="TableParagraph"/>
              <w:rPr>
                <w:rFonts w:ascii="Times New Roman"/>
                <w:sz w:val="18"/>
              </w:rPr>
            </w:pPr>
          </w:p>
        </w:tc>
        <w:tc>
          <w:tcPr>
            <w:tcW w:w="2268" w:type="dxa"/>
          </w:tcPr>
          <w:p w14:paraId="28C4559E" w14:textId="77777777" w:rsidR="00662E85" w:rsidRDefault="00662E85">
            <w:pPr>
              <w:pStyle w:val="TableParagraph"/>
              <w:rPr>
                <w:rFonts w:ascii="Times New Roman"/>
                <w:sz w:val="18"/>
              </w:rPr>
            </w:pPr>
          </w:p>
        </w:tc>
      </w:tr>
      <w:tr w:rsidR="00662E85" w14:paraId="28C455A5" w14:textId="77777777">
        <w:trPr>
          <w:trHeight w:val="380"/>
        </w:trPr>
        <w:tc>
          <w:tcPr>
            <w:tcW w:w="2707" w:type="dxa"/>
          </w:tcPr>
          <w:p w14:paraId="28C455A0" w14:textId="77777777" w:rsidR="00662E85" w:rsidRDefault="00825438">
            <w:pPr>
              <w:pStyle w:val="TableParagraph"/>
              <w:spacing w:before="74"/>
              <w:ind w:left="107"/>
              <w:rPr>
                <w:sz w:val="18"/>
              </w:rPr>
            </w:pPr>
            <w:r>
              <w:rPr>
                <w:color w:val="FF0000"/>
                <w:sz w:val="18"/>
              </w:rPr>
              <w:t>CORE1_ARCOND1</w:t>
            </w:r>
          </w:p>
        </w:tc>
        <w:tc>
          <w:tcPr>
            <w:tcW w:w="1495" w:type="dxa"/>
          </w:tcPr>
          <w:p w14:paraId="28C455A1" w14:textId="77777777" w:rsidR="00662E85" w:rsidRDefault="00825438">
            <w:pPr>
              <w:pStyle w:val="TableParagraph"/>
              <w:spacing w:before="74"/>
              <w:ind w:left="107"/>
              <w:rPr>
                <w:sz w:val="18"/>
              </w:rPr>
            </w:pPr>
            <w:r>
              <w:rPr>
                <w:color w:val="FF0000"/>
                <w:sz w:val="18"/>
              </w:rPr>
              <w:t>0 x3ff01930</w:t>
            </w:r>
          </w:p>
        </w:tc>
        <w:tc>
          <w:tcPr>
            <w:tcW w:w="727" w:type="dxa"/>
          </w:tcPr>
          <w:p w14:paraId="28C455A2" w14:textId="77777777" w:rsidR="00662E85" w:rsidRDefault="00825438">
            <w:pPr>
              <w:pStyle w:val="TableParagraph"/>
              <w:spacing w:before="74"/>
              <w:ind w:left="108"/>
              <w:rPr>
                <w:sz w:val="18"/>
              </w:rPr>
            </w:pPr>
            <w:r>
              <w:rPr>
                <w:color w:val="FF0000"/>
                <w:sz w:val="18"/>
              </w:rPr>
              <w:t>RW</w:t>
            </w:r>
          </w:p>
        </w:tc>
        <w:tc>
          <w:tcPr>
            <w:tcW w:w="6425" w:type="dxa"/>
          </w:tcPr>
          <w:p w14:paraId="28C455A3" w14:textId="77777777" w:rsidR="00662E85" w:rsidRDefault="00662E85">
            <w:pPr>
              <w:pStyle w:val="TableParagraph"/>
              <w:rPr>
                <w:rFonts w:ascii="Times New Roman"/>
                <w:sz w:val="18"/>
              </w:rPr>
            </w:pPr>
          </w:p>
        </w:tc>
        <w:tc>
          <w:tcPr>
            <w:tcW w:w="2268" w:type="dxa"/>
          </w:tcPr>
          <w:p w14:paraId="28C455A4" w14:textId="77777777" w:rsidR="00662E85" w:rsidRDefault="00662E85">
            <w:pPr>
              <w:pStyle w:val="TableParagraph"/>
              <w:rPr>
                <w:rFonts w:ascii="Times New Roman"/>
                <w:sz w:val="18"/>
              </w:rPr>
            </w:pPr>
          </w:p>
        </w:tc>
      </w:tr>
      <w:tr w:rsidR="00662E85" w14:paraId="28C455AB" w14:textId="77777777">
        <w:trPr>
          <w:trHeight w:val="380"/>
        </w:trPr>
        <w:tc>
          <w:tcPr>
            <w:tcW w:w="2707" w:type="dxa"/>
          </w:tcPr>
          <w:p w14:paraId="28C455A6" w14:textId="77777777" w:rsidR="00662E85" w:rsidRDefault="00825438">
            <w:pPr>
              <w:pStyle w:val="TableParagraph"/>
              <w:spacing w:before="74"/>
              <w:ind w:left="107"/>
              <w:rPr>
                <w:sz w:val="18"/>
              </w:rPr>
            </w:pPr>
            <w:r>
              <w:rPr>
                <w:color w:val="FF0000"/>
                <w:sz w:val="18"/>
              </w:rPr>
              <w:t>CORE1_ARMASK1</w:t>
            </w:r>
          </w:p>
        </w:tc>
        <w:tc>
          <w:tcPr>
            <w:tcW w:w="1495" w:type="dxa"/>
          </w:tcPr>
          <w:p w14:paraId="28C455A7" w14:textId="77777777" w:rsidR="00662E85" w:rsidRDefault="00825438">
            <w:pPr>
              <w:pStyle w:val="TableParagraph"/>
              <w:spacing w:before="74"/>
              <w:ind w:left="107"/>
              <w:rPr>
                <w:sz w:val="18"/>
              </w:rPr>
            </w:pPr>
            <w:r>
              <w:rPr>
                <w:color w:val="FF0000"/>
                <w:sz w:val="18"/>
              </w:rPr>
              <w:t>0 x3ff01938</w:t>
            </w:r>
          </w:p>
        </w:tc>
        <w:tc>
          <w:tcPr>
            <w:tcW w:w="727" w:type="dxa"/>
          </w:tcPr>
          <w:p w14:paraId="28C455A8" w14:textId="77777777" w:rsidR="00662E85" w:rsidRDefault="00825438">
            <w:pPr>
              <w:pStyle w:val="TableParagraph"/>
              <w:spacing w:before="74"/>
              <w:ind w:left="108"/>
              <w:rPr>
                <w:sz w:val="18"/>
              </w:rPr>
            </w:pPr>
            <w:r>
              <w:rPr>
                <w:color w:val="FF0000"/>
                <w:sz w:val="18"/>
              </w:rPr>
              <w:t>RW</w:t>
            </w:r>
          </w:p>
        </w:tc>
        <w:tc>
          <w:tcPr>
            <w:tcW w:w="6425" w:type="dxa"/>
          </w:tcPr>
          <w:p w14:paraId="28C455A9" w14:textId="77777777" w:rsidR="00662E85" w:rsidRDefault="00662E85">
            <w:pPr>
              <w:pStyle w:val="TableParagraph"/>
              <w:rPr>
                <w:rFonts w:ascii="Times New Roman"/>
                <w:sz w:val="18"/>
              </w:rPr>
            </w:pPr>
          </w:p>
        </w:tc>
        <w:tc>
          <w:tcPr>
            <w:tcW w:w="2268" w:type="dxa"/>
          </w:tcPr>
          <w:p w14:paraId="28C455AA" w14:textId="77777777" w:rsidR="00662E85" w:rsidRDefault="00662E85">
            <w:pPr>
              <w:pStyle w:val="TableParagraph"/>
              <w:rPr>
                <w:rFonts w:ascii="Times New Roman"/>
                <w:sz w:val="18"/>
              </w:rPr>
            </w:pPr>
          </w:p>
        </w:tc>
      </w:tr>
      <w:tr w:rsidR="00662E85" w14:paraId="28C455B1" w14:textId="77777777">
        <w:trPr>
          <w:trHeight w:val="380"/>
        </w:trPr>
        <w:tc>
          <w:tcPr>
            <w:tcW w:w="2707" w:type="dxa"/>
          </w:tcPr>
          <w:p w14:paraId="28C455AC" w14:textId="77777777" w:rsidR="00662E85" w:rsidRDefault="00825438">
            <w:pPr>
              <w:pStyle w:val="TableParagraph"/>
              <w:spacing w:before="74"/>
              <w:ind w:left="107"/>
              <w:rPr>
                <w:sz w:val="18"/>
              </w:rPr>
            </w:pPr>
            <w:r>
              <w:rPr>
                <w:color w:val="FF0000"/>
                <w:sz w:val="18"/>
              </w:rPr>
              <w:t>CORE1_WCOND0</w:t>
            </w:r>
          </w:p>
        </w:tc>
        <w:tc>
          <w:tcPr>
            <w:tcW w:w="1495" w:type="dxa"/>
          </w:tcPr>
          <w:p w14:paraId="28C455AD" w14:textId="77777777" w:rsidR="00662E85" w:rsidRDefault="00825438">
            <w:pPr>
              <w:pStyle w:val="TableParagraph"/>
              <w:spacing w:before="74"/>
              <w:ind w:left="107"/>
              <w:rPr>
                <w:sz w:val="18"/>
              </w:rPr>
            </w:pPr>
            <w:r>
              <w:rPr>
                <w:color w:val="FF0000"/>
                <w:sz w:val="18"/>
              </w:rPr>
              <w:t>0 x3ff01940</w:t>
            </w:r>
          </w:p>
        </w:tc>
        <w:tc>
          <w:tcPr>
            <w:tcW w:w="727" w:type="dxa"/>
          </w:tcPr>
          <w:p w14:paraId="28C455AE" w14:textId="77777777" w:rsidR="00662E85" w:rsidRDefault="00825438">
            <w:pPr>
              <w:pStyle w:val="TableParagraph"/>
              <w:spacing w:before="74"/>
              <w:ind w:left="108"/>
              <w:rPr>
                <w:sz w:val="18"/>
              </w:rPr>
            </w:pPr>
            <w:r>
              <w:rPr>
                <w:color w:val="FF0000"/>
                <w:sz w:val="18"/>
              </w:rPr>
              <w:t>RW</w:t>
            </w:r>
          </w:p>
        </w:tc>
        <w:tc>
          <w:tcPr>
            <w:tcW w:w="6425" w:type="dxa"/>
          </w:tcPr>
          <w:p w14:paraId="28C455AF" w14:textId="77777777" w:rsidR="00662E85" w:rsidRDefault="00825438">
            <w:pPr>
              <w:pStyle w:val="TableParagraph"/>
              <w:spacing w:before="74"/>
              <w:ind w:left="105"/>
              <w:rPr>
                <w:sz w:val="18"/>
              </w:rPr>
            </w:pPr>
            <w:r>
              <w:rPr>
                <w:color w:val="FF0000"/>
                <w:sz w:val="18"/>
              </w:rPr>
              <w:t>CORE1 has a AXI interface W trigger condition similar to AW</w:t>
            </w:r>
          </w:p>
        </w:tc>
        <w:tc>
          <w:tcPr>
            <w:tcW w:w="2268" w:type="dxa"/>
          </w:tcPr>
          <w:p w14:paraId="28C455B0" w14:textId="77777777" w:rsidR="00662E85" w:rsidRDefault="00662E85">
            <w:pPr>
              <w:pStyle w:val="TableParagraph"/>
              <w:rPr>
                <w:rFonts w:ascii="Times New Roman"/>
                <w:sz w:val="18"/>
              </w:rPr>
            </w:pPr>
          </w:p>
        </w:tc>
      </w:tr>
      <w:tr w:rsidR="00662E85" w14:paraId="28C455B7" w14:textId="77777777">
        <w:trPr>
          <w:trHeight w:val="380"/>
        </w:trPr>
        <w:tc>
          <w:tcPr>
            <w:tcW w:w="2707" w:type="dxa"/>
          </w:tcPr>
          <w:p w14:paraId="28C455B2" w14:textId="77777777" w:rsidR="00662E85" w:rsidRDefault="00825438">
            <w:pPr>
              <w:pStyle w:val="TableParagraph"/>
              <w:spacing w:before="74"/>
              <w:ind w:left="107"/>
              <w:rPr>
                <w:sz w:val="18"/>
              </w:rPr>
            </w:pPr>
            <w:r>
              <w:rPr>
                <w:color w:val="FF0000"/>
                <w:sz w:val="18"/>
              </w:rPr>
              <w:t>CORE1_WMASK0</w:t>
            </w:r>
          </w:p>
        </w:tc>
        <w:tc>
          <w:tcPr>
            <w:tcW w:w="1495" w:type="dxa"/>
          </w:tcPr>
          <w:p w14:paraId="28C455B3" w14:textId="77777777" w:rsidR="00662E85" w:rsidRDefault="00825438">
            <w:pPr>
              <w:pStyle w:val="TableParagraph"/>
              <w:spacing w:before="74"/>
              <w:ind w:left="107"/>
              <w:rPr>
                <w:sz w:val="18"/>
              </w:rPr>
            </w:pPr>
            <w:r>
              <w:rPr>
                <w:color w:val="FF0000"/>
                <w:sz w:val="18"/>
              </w:rPr>
              <w:t>0 x3ff01948</w:t>
            </w:r>
          </w:p>
        </w:tc>
        <w:tc>
          <w:tcPr>
            <w:tcW w:w="727" w:type="dxa"/>
          </w:tcPr>
          <w:p w14:paraId="28C455B4" w14:textId="77777777" w:rsidR="00662E85" w:rsidRDefault="00825438">
            <w:pPr>
              <w:pStyle w:val="TableParagraph"/>
              <w:spacing w:before="74"/>
              <w:ind w:left="108"/>
              <w:rPr>
                <w:sz w:val="18"/>
              </w:rPr>
            </w:pPr>
            <w:r>
              <w:rPr>
                <w:color w:val="FF0000"/>
                <w:sz w:val="18"/>
              </w:rPr>
              <w:t>RW</w:t>
            </w:r>
          </w:p>
        </w:tc>
        <w:tc>
          <w:tcPr>
            <w:tcW w:w="6425" w:type="dxa"/>
          </w:tcPr>
          <w:p w14:paraId="28C455B5" w14:textId="77777777" w:rsidR="00662E85" w:rsidRDefault="00662E85">
            <w:pPr>
              <w:pStyle w:val="TableParagraph"/>
              <w:rPr>
                <w:rFonts w:ascii="Times New Roman"/>
                <w:sz w:val="18"/>
              </w:rPr>
            </w:pPr>
          </w:p>
        </w:tc>
        <w:tc>
          <w:tcPr>
            <w:tcW w:w="2268" w:type="dxa"/>
          </w:tcPr>
          <w:p w14:paraId="28C455B6" w14:textId="77777777" w:rsidR="00662E85" w:rsidRDefault="00662E85">
            <w:pPr>
              <w:pStyle w:val="TableParagraph"/>
              <w:rPr>
                <w:rFonts w:ascii="Times New Roman"/>
                <w:sz w:val="18"/>
              </w:rPr>
            </w:pPr>
          </w:p>
        </w:tc>
      </w:tr>
      <w:tr w:rsidR="00662E85" w14:paraId="28C455BD" w14:textId="77777777">
        <w:trPr>
          <w:trHeight w:val="380"/>
        </w:trPr>
        <w:tc>
          <w:tcPr>
            <w:tcW w:w="2707" w:type="dxa"/>
          </w:tcPr>
          <w:p w14:paraId="28C455B8" w14:textId="77777777" w:rsidR="00662E85" w:rsidRDefault="00825438">
            <w:pPr>
              <w:pStyle w:val="TableParagraph"/>
              <w:spacing w:before="76"/>
              <w:ind w:left="107"/>
              <w:rPr>
                <w:sz w:val="18"/>
              </w:rPr>
            </w:pPr>
            <w:r>
              <w:rPr>
                <w:color w:val="FF0000"/>
                <w:sz w:val="18"/>
              </w:rPr>
              <w:t>CORE1_WCOND1</w:t>
            </w:r>
          </w:p>
        </w:tc>
        <w:tc>
          <w:tcPr>
            <w:tcW w:w="1495" w:type="dxa"/>
          </w:tcPr>
          <w:p w14:paraId="28C455B9" w14:textId="77777777" w:rsidR="00662E85" w:rsidRDefault="00825438">
            <w:pPr>
              <w:pStyle w:val="TableParagraph"/>
              <w:spacing w:before="76"/>
              <w:ind w:left="107"/>
              <w:rPr>
                <w:sz w:val="18"/>
              </w:rPr>
            </w:pPr>
            <w:r>
              <w:rPr>
                <w:color w:val="FF0000"/>
                <w:sz w:val="18"/>
              </w:rPr>
              <w:t>0 x3ff01950</w:t>
            </w:r>
          </w:p>
        </w:tc>
        <w:tc>
          <w:tcPr>
            <w:tcW w:w="727" w:type="dxa"/>
          </w:tcPr>
          <w:p w14:paraId="28C455BA" w14:textId="77777777" w:rsidR="00662E85" w:rsidRDefault="00825438">
            <w:pPr>
              <w:pStyle w:val="TableParagraph"/>
              <w:spacing w:before="76"/>
              <w:ind w:left="108"/>
              <w:rPr>
                <w:sz w:val="18"/>
              </w:rPr>
            </w:pPr>
            <w:r>
              <w:rPr>
                <w:color w:val="FF0000"/>
                <w:sz w:val="18"/>
              </w:rPr>
              <w:t>RW</w:t>
            </w:r>
          </w:p>
        </w:tc>
        <w:tc>
          <w:tcPr>
            <w:tcW w:w="6425" w:type="dxa"/>
          </w:tcPr>
          <w:p w14:paraId="28C455BB" w14:textId="77777777" w:rsidR="00662E85" w:rsidRDefault="00662E85">
            <w:pPr>
              <w:pStyle w:val="TableParagraph"/>
              <w:rPr>
                <w:rFonts w:ascii="Times New Roman"/>
                <w:sz w:val="18"/>
              </w:rPr>
            </w:pPr>
          </w:p>
        </w:tc>
        <w:tc>
          <w:tcPr>
            <w:tcW w:w="2268" w:type="dxa"/>
          </w:tcPr>
          <w:p w14:paraId="28C455BC" w14:textId="77777777" w:rsidR="00662E85" w:rsidRDefault="00662E85">
            <w:pPr>
              <w:pStyle w:val="TableParagraph"/>
              <w:rPr>
                <w:rFonts w:ascii="Times New Roman"/>
                <w:sz w:val="18"/>
              </w:rPr>
            </w:pPr>
          </w:p>
        </w:tc>
      </w:tr>
      <w:tr w:rsidR="00662E85" w14:paraId="28C455C3" w14:textId="77777777">
        <w:trPr>
          <w:trHeight w:val="380"/>
        </w:trPr>
        <w:tc>
          <w:tcPr>
            <w:tcW w:w="2707" w:type="dxa"/>
          </w:tcPr>
          <w:p w14:paraId="28C455BE" w14:textId="77777777" w:rsidR="00662E85" w:rsidRDefault="00825438">
            <w:pPr>
              <w:pStyle w:val="TableParagraph"/>
              <w:spacing w:before="76"/>
              <w:ind w:left="107"/>
              <w:rPr>
                <w:sz w:val="18"/>
              </w:rPr>
            </w:pPr>
            <w:r>
              <w:rPr>
                <w:color w:val="FF0000"/>
                <w:sz w:val="18"/>
              </w:rPr>
              <w:t>CORE1_WMASK1</w:t>
            </w:r>
          </w:p>
        </w:tc>
        <w:tc>
          <w:tcPr>
            <w:tcW w:w="1495" w:type="dxa"/>
          </w:tcPr>
          <w:p w14:paraId="28C455BF" w14:textId="77777777" w:rsidR="00662E85" w:rsidRDefault="00825438">
            <w:pPr>
              <w:pStyle w:val="TableParagraph"/>
              <w:spacing w:before="76"/>
              <w:ind w:left="107"/>
              <w:rPr>
                <w:sz w:val="18"/>
              </w:rPr>
            </w:pPr>
            <w:r>
              <w:rPr>
                <w:color w:val="FF0000"/>
                <w:sz w:val="18"/>
              </w:rPr>
              <w:t>0 x3ff01958</w:t>
            </w:r>
          </w:p>
        </w:tc>
        <w:tc>
          <w:tcPr>
            <w:tcW w:w="727" w:type="dxa"/>
          </w:tcPr>
          <w:p w14:paraId="28C455C0" w14:textId="77777777" w:rsidR="00662E85" w:rsidRDefault="00825438">
            <w:pPr>
              <w:pStyle w:val="TableParagraph"/>
              <w:spacing w:before="76"/>
              <w:ind w:left="108"/>
              <w:rPr>
                <w:sz w:val="18"/>
              </w:rPr>
            </w:pPr>
            <w:r>
              <w:rPr>
                <w:color w:val="FF0000"/>
                <w:sz w:val="18"/>
              </w:rPr>
              <w:t>RW</w:t>
            </w:r>
          </w:p>
        </w:tc>
        <w:tc>
          <w:tcPr>
            <w:tcW w:w="6425" w:type="dxa"/>
          </w:tcPr>
          <w:p w14:paraId="28C455C1" w14:textId="77777777" w:rsidR="00662E85" w:rsidRDefault="00662E85">
            <w:pPr>
              <w:pStyle w:val="TableParagraph"/>
              <w:rPr>
                <w:rFonts w:ascii="Times New Roman"/>
                <w:sz w:val="18"/>
              </w:rPr>
            </w:pPr>
          </w:p>
        </w:tc>
        <w:tc>
          <w:tcPr>
            <w:tcW w:w="2268" w:type="dxa"/>
          </w:tcPr>
          <w:p w14:paraId="28C455C2" w14:textId="77777777" w:rsidR="00662E85" w:rsidRDefault="00662E85">
            <w:pPr>
              <w:pStyle w:val="TableParagraph"/>
              <w:rPr>
                <w:rFonts w:ascii="Times New Roman"/>
                <w:sz w:val="18"/>
              </w:rPr>
            </w:pPr>
          </w:p>
        </w:tc>
      </w:tr>
      <w:tr w:rsidR="00662E85" w14:paraId="28C455C9" w14:textId="77777777">
        <w:trPr>
          <w:trHeight w:val="380"/>
        </w:trPr>
        <w:tc>
          <w:tcPr>
            <w:tcW w:w="2707" w:type="dxa"/>
          </w:tcPr>
          <w:p w14:paraId="28C455C4" w14:textId="77777777" w:rsidR="00662E85" w:rsidRDefault="00825438">
            <w:pPr>
              <w:pStyle w:val="TableParagraph"/>
              <w:spacing w:before="76"/>
              <w:ind w:left="107"/>
              <w:rPr>
                <w:sz w:val="18"/>
              </w:rPr>
            </w:pPr>
            <w:r>
              <w:rPr>
                <w:color w:val="FF0000"/>
                <w:sz w:val="18"/>
              </w:rPr>
              <w:t>CORE1_WCOND2</w:t>
            </w:r>
          </w:p>
        </w:tc>
        <w:tc>
          <w:tcPr>
            <w:tcW w:w="1495" w:type="dxa"/>
          </w:tcPr>
          <w:p w14:paraId="28C455C5" w14:textId="77777777" w:rsidR="00662E85" w:rsidRDefault="00825438">
            <w:pPr>
              <w:pStyle w:val="TableParagraph"/>
              <w:spacing w:before="76"/>
              <w:ind w:left="107"/>
              <w:rPr>
                <w:sz w:val="18"/>
              </w:rPr>
            </w:pPr>
            <w:r>
              <w:rPr>
                <w:color w:val="FF0000"/>
                <w:sz w:val="18"/>
              </w:rPr>
              <w:t>0 x3ff01960</w:t>
            </w:r>
          </w:p>
        </w:tc>
        <w:tc>
          <w:tcPr>
            <w:tcW w:w="727" w:type="dxa"/>
          </w:tcPr>
          <w:p w14:paraId="28C455C6" w14:textId="77777777" w:rsidR="00662E85" w:rsidRDefault="00825438">
            <w:pPr>
              <w:pStyle w:val="TableParagraph"/>
              <w:spacing w:before="76"/>
              <w:ind w:left="108"/>
              <w:rPr>
                <w:sz w:val="18"/>
              </w:rPr>
            </w:pPr>
            <w:r>
              <w:rPr>
                <w:color w:val="FF0000"/>
                <w:sz w:val="18"/>
              </w:rPr>
              <w:t>RW</w:t>
            </w:r>
          </w:p>
        </w:tc>
        <w:tc>
          <w:tcPr>
            <w:tcW w:w="6425" w:type="dxa"/>
          </w:tcPr>
          <w:p w14:paraId="28C455C7" w14:textId="77777777" w:rsidR="00662E85" w:rsidRDefault="00662E85">
            <w:pPr>
              <w:pStyle w:val="TableParagraph"/>
              <w:rPr>
                <w:rFonts w:ascii="Times New Roman"/>
                <w:sz w:val="18"/>
              </w:rPr>
            </w:pPr>
          </w:p>
        </w:tc>
        <w:tc>
          <w:tcPr>
            <w:tcW w:w="2268" w:type="dxa"/>
          </w:tcPr>
          <w:p w14:paraId="28C455C8" w14:textId="77777777" w:rsidR="00662E85" w:rsidRDefault="00662E85">
            <w:pPr>
              <w:pStyle w:val="TableParagraph"/>
              <w:rPr>
                <w:rFonts w:ascii="Times New Roman"/>
                <w:sz w:val="18"/>
              </w:rPr>
            </w:pPr>
          </w:p>
        </w:tc>
      </w:tr>
      <w:tr w:rsidR="00662E85" w14:paraId="28C455CF" w14:textId="77777777">
        <w:trPr>
          <w:trHeight w:val="383"/>
        </w:trPr>
        <w:tc>
          <w:tcPr>
            <w:tcW w:w="2707" w:type="dxa"/>
          </w:tcPr>
          <w:p w14:paraId="28C455CA" w14:textId="77777777" w:rsidR="00662E85" w:rsidRDefault="00825438">
            <w:pPr>
              <w:pStyle w:val="TableParagraph"/>
              <w:spacing w:before="76"/>
              <w:ind w:left="107"/>
              <w:rPr>
                <w:sz w:val="18"/>
              </w:rPr>
            </w:pPr>
            <w:r>
              <w:rPr>
                <w:color w:val="FF0000"/>
                <w:sz w:val="18"/>
              </w:rPr>
              <w:t>CORE1_WMASK2</w:t>
            </w:r>
          </w:p>
        </w:tc>
        <w:tc>
          <w:tcPr>
            <w:tcW w:w="1495" w:type="dxa"/>
          </w:tcPr>
          <w:p w14:paraId="28C455CB" w14:textId="77777777" w:rsidR="00662E85" w:rsidRDefault="00825438">
            <w:pPr>
              <w:pStyle w:val="TableParagraph"/>
              <w:spacing w:before="76"/>
              <w:ind w:left="107"/>
              <w:rPr>
                <w:sz w:val="18"/>
              </w:rPr>
            </w:pPr>
            <w:r>
              <w:rPr>
                <w:color w:val="FF0000"/>
                <w:sz w:val="18"/>
              </w:rPr>
              <w:t>0 x3ff01968</w:t>
            </w:r>
          </w:p>
        </w:tc>
        <w:tc>
          <w:tcPr>
            <w:tcW w:w="727" w:type="dxa"/>
          </w:tcPr>
          <w:p w14:paraId="28C455CC" w14:textId="77777777" w:rsidR="00662E85" w:rsidRDefault="00825438">
            <w:pPr>
              <w:pStyle w:val="TableParagraph"/>
              <w:spacing w:before="76"/>
              <w:ind w:left="108"/>
              <w:rPr>
                <w:sz w:val="18"/>
              </w:rPr>
            </w:pPr>
            <w:r>
              <w:rPr>
                <w:color w:val="FF0000"/>
                <w:sz w:val="18"/>
              </w:rPr>
              <w:t>RW</w:t>
            </w:r>
          </w:p>
        </w:tc>
        <w:tc>
          <w:tcPr>
            <w:tcW w:w="6425" w:type="dxa"/>
          </w:tcPr>
          <w:p w14:paraId="28C455CD" w14:textId="77777777" w:rsidR="00662E85" w:rsidRDefault="00662E85">
            <w:pPr>
              <w:pStyle w:val="TableParagraph"/>
              <w:rPr>
                <w:rFonts w:ascii="Times New Roman"/>
                <w:sz w:val="18"/>
              </w:rPr>
            </w:pPr>
          </w:p>
        </w:tc>
        <w:tc>
          <w:tcPr>
            <w:tcW w:w="2268" w:type="dxa"/>
          </w:tcPr>
          <w:p w14:paraId="28C455CE" w14:textId="77777777" w:rsidR="00662E85" w:rsidRDefault="00662E85">
            <w:pPr>
              <w:pStyle w:val="TableParagraph"/>
              <w:rPr>
                <w:rFonts w:ascii="Times New Roman"/>
                <w:sz w:val="18"/>
              </w:rPr>
            </w:pPr>
          </w:p>
        </w:tc>
      </w:tr>
      <w:tr w:rsidR="00662E85" w14:paraId="28C455D5" w14:textId="77777777">
        <w:trPr>
          <w:trHeight w:val="380"/>
        </w:trPr>
        <w:tc>
          <w:tcPr>
            <w:tcW w:w="2707" w:type="dxa"/>
          </w:tcPr>
          <w:p w14:paraId="28C455D0" w14:textId="77777777" w:rsidR="00662E85" w:rsidRDefault="00825438">
            <w:pPr>
              <w:pStyle w:val="TableParagraph"/>
              <w:spacing w:before="74"/>
              <w:ind w:left="107"/>
              <w:rPr>
                <w:sz w:val="18"/>
              </w:rPr>
            </w:pPr>
            <w:r>
              <w:rPr>
                <w:color w:val="FF0000"/>
                <w:sz w:val="18"/>
              </w:rPr>
              <w:t>CORE1_BCOND0</w:t>
            </w:r>
          </w:p>
        </w:tc>
        <w:tc>
          <w:tcPr>
            <w:tcW w:w="1495" w:type="dxa"/>
          </w:tcPr>
          <w:p w14:paraId="28C455D1" w14:textId="77777777" w:rsidR="00662E85" w:rsidRDefault="00825438">
            <w:pPr>
              <w:pStyle w:val="TableParagraph"/>
              <w:spacing w:before="74"/>
              <w:ind w:left="107"/>
              <w:rPr>
                <w:sz w:val="18"/>
              </w:rPr>
            </w:pPr>
            <w:r>
              <w:rPr>
                <w:color w:val="FF0000"/>
                <w:sz w:val="18"/>
              </w:rPr>
              <w:t>0 x3ff01970</w:t>
            </w:r>
          </w:p>
        </w:tc>
        <w:tc>
          <w:tcPr>
            <w:tcW w:w="727" w:type="dxa"/>
          </w:tcPr>
          <w:p w14:paraId="28C455D2" w14:textId="77777777" w:rsidR="00662E85" w:rsidRDefault="00825438">
            <w:pPr>
              <w:pStyle w:val="TableParagraph"/>
              <w:spacing w:before="74"/>
              <w:ind w:left="108"/>
              <w:rPr>
                <w:sz w:val="18"/>
              </w:rPr>
            </w:pPr>
            <w:r>
              <w:rPr>
                <w:color w:val="FF0000"/>
                <w:sz w:val="18"/>
              </w:rPr>
              <w:t>RW</w:t>
            </w:r>
          </w:p>
        </w:tc>
        <w:tc>
          <w:tcPr>
            <w:tcW w:w="6425" w:type="dxa"/>
          </w:tcPr>
          <w:p w14:paraId="28C455D3" w14:textId="77777777" w:rsidR="00662E85" w:rsidRDefault="00825438">
            <w:pPr>
              <w:pStyle w:val="TableParagraph"/>
              <w:spacing w:before="74"/>
              <w:ind w:left="105"/>
              <w:rPr>
                <w:sz w:val="18"/>
              </w:rPr>
            </w:pPr>
            <w:r>
              <w:rPr>
                <w:color w:val="FF0000"/>
                <w:sz w:val="18"/>
              </w:rPr>
              <w:t>CORE1 has a AXI interface B trigger condition similar to AW</w:t>
            </w:r>
          </w:p>
        </w:tc>
        <w:tc>
          <w:tcPr>
            <w:tcW w:w="2268" w:type="dxa"/>
          </w:tcPr>
          <w:p w14:paraId="28C455D4" w14:textId="77777777" w:rsidR="00662E85" w:rsidRDefault="00662E85">
            <w:pPr>
              <w:pStyle w:val="TableParagraph"/>
              <w:rPr>
                <w:rFonts w:ascii="Times New Roman"/>
                <w:sz w:val="18"/>
              </w:rPr>
            </w:pPr>
          </w:p>
        </w:tc>
      </w:tr>
      <w:tr w:rsidR="00662E85" w14:paraId="28C455DB" w14:textId="77777777">
        <w:trPr>
          <w:trHeight w:val="380"/>
        </w:trPr>
        <w:tc>
          <w:tcPr>
            <w:tcW w:w="2707" w:type="dxa"/>
          </w:tcPr>
          <w:p w14:paraId="28C455D6" w14:textId="77777777" w:rsidR="00662E85" w:rsidRDefault="00825438">
            <w:pPr>
              <w:pStyle w:val="TableParagraph"/>
              <w:spacing w:before="74"/>
              <w:ind w:left="107"/>
              <w:rPr>
                <w:sz w:val="18"/>
              </w:rPr>
            </w:pPr>
            <w:r>
              <w:rPr>
                <w:color w:val="FF0000"/>
                <w:sz w:val="18"/>
              </w:rPr>
              <w:t>CORE1_BMASK0</w:t>
            </w:r>
          </w:p>
        </w:tc>
        <w:tc>
          <w:tcPr>
            <w:tcW w:w="1495" w:type="dxa"/>
          </w:tcPr>
          <w:p w14:paraId="28C455D7" w14:textId="77777777" w:rsidR="00662E85" w:rsidRDefault="00825438">
            <w:pPr>
              <w:pStyle w:val="TableParagraph"/>
              <w:spacing w:before="74"/>
              <w:ind w:left="107"/>
              <w:rPr>
                <w:sz w:val="18"/>
              </w:rPr>
            </w:pPr>
            <w:r>
              <w:rPr>
                <w:color w:val="FF0000"/>
                <w:sz w:val="18"/>
              </w:rPr>
              <w:t>0 x3ff01978</w:t>
            </w:r>
          </w:p>
        </w:tc>
        <w:tc>
          <w:tcPr>
            <w:tcW w:w="727" w:type="dxa"/>
          </w:tcPr>
          <w:p w14:paraId="28C455D8" w14:textId="77777777" w:rsidR="00662E85" w:rsidRDefault="00825438">
            <w:pPr>
              <w:pStyle w:val="TableParagraph"/>
              <w:spacing w:before="74"/>
              <w:ind w:left="108"/>
              <w:rPr>
                <w:sz w:val="18"/>
              </w:rPr>
            </w:pPr>
            <w:r>
              <w:rPr>
                <w:color w:val="FF0000"/>
                <w:sz w:val="18"/>
              </w:rPr>
              <w:t>RW</w:t>
            </w:r>
          </w:p>
        </w:tc>
        <w:tc>
          <w:tcPr>
            <w:tcW w:w="6425" w:type="dxa"/>
          </w:tcPr>
          <w:p w14:paraId="28C455D9" w14:textId="77777777" w:rsidR="00662E85" w:rsidRDefault="00662E85">
            <w:pPr>
              <w:pStyle w:val="TableParagraph"/>
              <w:rPr>
                <w:rFonts w:ascii="Times New Roman"/>
                <w:sz w:val="18"/>
              </w:rPr>
            </w:pPr>
          </w:p>
        </w:tc>
        <w:tc>
          <w:tcPr>
            <w:tcW w:w="2268" w:type="dxa"/>
          </w:tcPr>
          <w:p w14:paraId="28C455DA" w14:textId="77777777" w:rsidR="00662E85" w:rsidRDefault="00662E85">
            <w:pPr>
              <w:pStyle w:val="TableParagraph"/>
              <w:rPr>
                <w:rFonts w:ascii="Times New Roman"/>
                <w:sz w:val="18"/>
              </w:rPr>
            </w:pPr>
          </w:p>
        </w:tc>
      </w:tr>
      <w:tr w:rsidR="00662E85" w14:paraId="28C455E1" w14:textId="77777777">
        <w:trPr>
          <w:trHeight w:val="380"/>
        </w:trPr>
        <w:tc>
          <w:tcPr>
            <w:tcW w:w="2707" w:type="dxa"/>
          </w:tcPr>
          <w:p w14:paraId="28C455DC" w14:textId="77777777" w:rsidR="00662E85" w:rsidRDefault="00825438">
            <w:pPr>
              <w:pStyle w:val="TableParagraph"/>
              <w:spacing w:before="74"/>
              <w:ind w:left="107"/>
              <w:rPr>
                <w:sz w:val="18"/>
              </w:rPr>
            </w:pPr>
            <w:r>
              <w:rPr>
                <w:color w:val="FF0000"/>
                <w:sz w:val="18"/>
              </w:rPr>
              <w:t>CORE1_RCOND0</w:t>
            </w:r>
          </w:p>
        </w:tc>
        <w:tc>
          <w:tcPr>
            <w:tcW w:w="1495" w:type="dxa"/>
          </w:tcPr>
          <w:p w14:paraId="28C455DD" w14:textId="77777777" w:rsidR="00662E85" w:rsidRDefault="00825438">
            <w:pPr>
              <w:pStyle w:val="TableParagraph"/>
              <w:spacing w:before="74"/>
              <w:ind w:left="107"/>
              <w:rPr>
                <w:sz w:val="18"/>
              </w:rPr>
            </w:pPr>
            <w:r>
              <w:rPr>
                <w:color w:val="FF0000"/>
                <w:sz w:val="18"/>
              </w:rPr>
              <w:t>0 x3ff01980</w:t>
            </w:r>
          </w:p>
        </w:tc>
        <w:tc>
          <w:tcPr>
            <w:tcW w:w="727" w:type="dxa"/>
          </w:tcPr>
          <w:p w14:paraId="28C455DE" w14:textId="77777777" w:rsidR="00662E85" w:rsidRDefault="00825438">
            <w:pPr>
              <w:pStyle w:val="TableParagraph"/>
              <w:spacing w:before="74"/>
              <w:ind w:left="108"/>
              <w:rPr>
                <w:sz w:val="18"/>
              </w:rPr>
            </w:pPr>
            <w:r>
              <w:rPr>
                <w:color w:val="FF0000"/>
                <w:sz w:val="18"/>
              </w:rPr>
              <w:t>RW</w:t>
            </w:r>
          </w:p>
        </w:tc>
        <w:tc>
          <w:tcPr>
            <w:tcW w:w="6425" w:type="dxa"/>
          </w:tcPr>
          <w:p w14:paraId="28C455DF" w14:textId="77777777" w:rsidR="00662E85" w:rsidRDefault="00825438">
            <w:pPr>
              <w:pStyle w:val="TableParagraph"/>
              <w:spacing w:before="74"/>
              <w:ind w:left="105"/>
              <w:rPr>
                <w:sz w:val="18"/>
              </w:rPr>
            </w:pPr>
            <w:r>
              <w:rPr>
                <w:color w:val="FF0000"/>
                <w:sz w:val="18"/>
              </w:rPr>
              <w:t>CORE1 has a AXI interface R trigger condition similar to AW</w:t>
            </w:r>
          </w:p>
        </w:tc>
        <w:tc>
          <w:tcPr>
            <w:tcW w:w="2268" w:type="dxa"/>
          </w:tcPr>
          <w:p w14:paraId="28C455E0" w14:textId="77777777" w:rsidR="00662E85" w:rsidRDefault="00662E85">
            <w:pPr>
              <w:pStyle w:val="TableParagraph"/>
              <w:rPr>
                <w:rFonts w:ascii="Times New Roman"/>
                <w:sz w:val="18"/>
              </w:rPr>
            </w:pPr>
          </w:p>
        </w:tc>
      </w:tr>
      <w:tr w:rsidR="00662E85" w14:paraId="28C455E7" w14:textId="77777777">
        <w:trPr>
          <w:trHeight w:val="380"/>
        </w:trPr>
        <w:tc>
          <w:tcPr>
            <w:tcW w:w="2707" w:type="dxa"/>
          </w:tcPr>
          <w:p w14:paraId="28C455E2" w14:textId="77777777" w:rsidR="00662E85" w:rsidRDefault="00825438">
            <w:pPr>
              <w:pStyle w:val="TableParagraph"/>
              <w:spacing w:before="74"/>
              <w:ind w:left="107"/>
              <w:rPr>
                <w:sz w:val="18"/>
              </w:rPr>
            </w:pPr>
            <w:r>
              <w:rPr>
                <w:color w:val="FF0000"/>
                <w:sz w:val="18"/>
              </w:rPr>
              <w:t>CORE1_RMASK0</w:t>
            </w:r>
          </w:p>
        </w:tc>
        <w:tc>
          <w:tcPr>
            <w:tcW w:w="1495" w:type="dxa"/>
          </w:tcPr>
          <w:p w14:paraId="28C455E3" w14:textId="77777777" w:rsidR="00662E85" w:rsidRDefault="00825438">
            <w:pPr>
              <w:pStyle w:val="TableParagraph"/>
              <w:spacing w:before="74"/>
              <w:ind w:left="107"/>
              <w:rPr>
                <w:sz w:val="18"/>
              </w:rPr>
            </w:pPr>
            <w:r>
              <w:rPr>
                <w:color w:val="FF0000"/>
                <w:sz w:val="18"/>
              </w:rPr>
              <w:t>0 x3ff01988</w:t>
            </w:r>
          </w:p>
        </w:tc>
        <w:tc>
          <w:tcPr>
            <w:tcW w:w="727" w:type="dxa"/>
          </w:tcPr>
          <w:p w14:paraId="28C455E4" w14:textId="77777777" w:rsidR="00662E85" w:rsidRDefault="00825438">
            <w:pPr>
              <w:pStyle w:val="TableParagraph"/>
              <w:spacing w:before="74"/>
              <w:ind w:left="108"/>
              <w:rPr>
                <w:sz w:val="18"/>
              </w:rPr>
            </w:pPr>
            <w:r>
              <w:rPr>
                <w:color w:val="FF0000"/>
                <w:sz w:val="18"/>
              </w:rPr>
              <w:t>RW</w:t>
            </w:r>
          </w:p>
        </w:tc>
        <w:tc>
          <w:tcPr>
            <w:tcW w:w="6425" w:type="dxa"/>
          </w:tcPr>
          <w:p w14:paraId="28C455E5" w14:textId="77777777" w:rsidR="00662E85" w:rsidRDefault="00662E85">
            <w:pPr>
              <w:pStyle w:val="TableParagraph"/>
              <w:rPr>
                <w:rFonts w:ascii="Times New Roman"/>
                <w:sz w:val="18"/>
              </w:rPr>
            </w:pPr>
          </w:p>
        </w:tc>
        <w:tc>
          <w:tcPr>
            <w:tcW w:w="2268" w:type="dxa"/>
          </w:tcPr>
          <w:p w14:paraId="28C455E6" w14:textId="77777777" w:rsidR="00662E85" w:rsidRDefault="00662E85">
            <w:pPr>
              <w:pStyle w:val="TableParagraph"/>
              <w:rPr>
                <w:rFonts w:ascii="Times New Roman"/>
                <w:sz w:val="18"/>
              </w:rPr>
            </w:pPr>
          </w:p>
        </w:tc>
      </w:tr>
    </w:tbl>
    <w:p w14:paraId="28C455E8"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5E9" w14:textId="77777777" w:rsidR="00662E85" w:rsidRDefault="00662E85">
      <w:pPr>
        <w:pStyle w:val="a3"/>
        <w:rPr>
          <w:rFonts w:ascii="黑体"/>
          <w:sz w:val="20"/>
        </w:rPr>
      </w:pPr>
    </w:p>
    <w:p w14:paraId="28C455EA"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5F0" w14:textId="77777777">
        <w:trPr>
          <w:trHeight w:val="380"/>
        </w:trPr>
        <w:tc>
          <w:tcPr>
            <w:tcW w:w="2707" w:type="dxa"/>
          </w:tcPr>
          <w:p w14:paraId="28C455EB" w14:textId="77777777" w:rsidR="00662E85" w:rsidRDefault="00825438">
            <w:pPr>
              <w:pStyle w:val="TableParagraph"/>
              <w:spacing w:before="74"/>
              <w:ind w:left="107"/>
              <w:rPr>
                <w:sz w:val="18"/>
              </w:rPr>
            </w:pPr>
            <w:r>
              <w:rPr>
                <w:color w:val="FF0000"/>
                <w:sz w:val="18"/>
              </w:rPr>
              <w:t>CORE1_RCOND1</w:t>
            </w:r>
          </w:p>
        </w:tc>
        <w:tc>
          <w:tcPr>
            <w:tcW w:w="1495" w:type="dxa"/>
          </w:tcPr>
          <w:p w14:paraId="28C455EC" w14:textId="77777777" w:rsidR="00662E85" w:rsidRDefault="00825438">
            <w:pPr>
              <w:pStyle w:val="TableParagraph"/>
              <w:spacing w:before="74"/>
              <w:ind w:left="107"/>
              <w:rPr>
                <w:sz w:val="18"/>
              </w:rPr>
            </w:pPr>
            <w:r>
              <w:rPr>
                <w:color w:val="FF0000"/>
                <w:sz w:val="18"/>
              </w:rPr>
              <w:t>0 x3ff01990</w:t>
            </w:r>
          </w:p>
        </w:tc>
        <w:tc>
          <w:tcPr>
            <w:tcW w:w="727" w:type="dxa"/>
          </w:tcPr>
          <w:p w14:paraId="28C455ED" w14:textId="77777777" w:rsidR="00662E85" w:rsidRDefault="00825438">
            <w:pPr>
              <w:pStyle w:val="TableParagraph"/>
              <w:spacing w:before="74"/>
              <w:ind w:left="108"/>
              <w:rPr>
                <w:sz w:val="18"/>
              </w:rPr>
            </w:pPr>
            <w:r>
              <w:rPr>
                <w:color w:val="FF0000"/>
                <w:sz w:val="18"/>
              </w:rPr>
              <w:t>RW</w:t>
            </w:r>
          </w:p>
        </w:tc>
        <w:tc>
          <w:tcPr>
            <w:tcW w:w="6425" w:type="dxa"/>
          </w:tcPr>
          <w:p w14:paraId="28C455EE" w14:textId="77777777" w:rsidR="00662E85" w:rsidRDefault="00662E85">
            <w:pPr>
              <w:pStyle w:val="TableParagraph"/>
              <w:rPr>
                <w:rFonts w:ascii="Times New Roman"/>
                <w:sz w:val="18"/>
              </w:rPr>
            </w:pPr>
          </w:p>
        </w:tc>
        <w:tc>
          <w:tcPr>
            <w:tcW w:w="2268" w:type="dxa"/>
          </w:tcPr>
          <w:p w14:paraId="28C455EF" w14:textId="77777777" w:rsidR="00662E85" w:rsidRDefault="00662E85">
            <w:pPr>
              <w:pStyle w:val="TableParagraph"/>
              <w:rPr>
                <w:rFonts w:ascii="Times New Roman"/>
                <w:sz w:val="18"/>
              </w:rPr>
            </w:pPr>
          </w:p>
        </w:tc>
      </w:tr>
      <w:tr w:rsidR="00662E85" w14:paraId="28C455F6" w14:textId="77777777">
        <w:trPr>
          <w:trHeight w:val="380"/>
        </w:trPr>
        <w:tc>
          <w:tcPr>
            <w:tcW w:w="2707" w:type="dxa"/>
          </w:tcPr>
          <w:p w14:paraId="28C455F1" w14:textId="77777777" w:rsidR="00662E85" w:rsidRDefault="00825438">
            <w:pPr>
              <w:pStyle w:val="TableParagraph"/>
              <w:spacing w:before="74"/>
              <w:ind w:left="107"/>
              <w:rPr>
                <w:sz w:val="18"/>
              </w:rPr>
            </w:pPr>
            <w:r>
              <w:rPr>
                <w:color w:val="FF0000"/>
                <w:sz w:val="18"/>
              </w:rPr>
              <w:t>CORE1_RMASK1</w:t>
            </w:r>
          </w:p>
        </w:tc>
        <w:tc>
          <w:tcPr>
            <w:tcW w:w="1495" w:type="dxa"/>
          </w:tcPr>
          <w:p w14:paraId="28C455F2" w14:textId="77777777" w:rsidR="00662E85" w:rsidRDefault="00825438">
            <w:pPr>
              <w:pStyle w:val="TableParagraph"/>
              <w:spacing w:before="74"/>
              <w:ind w:left="107"/>
              <w:rPr>
                <w:sz w:val="18"/>
              </w:rPr>
            </w:pPr>
            <w:r>
              <w:rPr>
                <w:color w:val="FF0000"/>
                <w:sz w:val="18"/>
              </w:rPr>
              <w:t>0 x3ff01998</w:t>
            </w:r>
          </w:p>
        </w:tc>
        <w:tc>
          <w:tcPr>
            <w:tcW w:w="727" w:type="dxa"/>
          </w:tcPr>
          <w:p w14:paraId="28C455F3" w14:textId="77777777" w:rsidR="00662E85" w:rsidRDefault="00825438">
            <w:pPr>
              <w:pStyle w:val="TableParagraph"/>
              <w:spacing w:before="74"/>
              <w:ind w:left="108"/>
              <w:rPr>
                <w:sz w:val="18"/>
              </w:rPr>
            </w:pPr>
            <w:r>
              <w:rPr>
                <w:color w:val="FF0000"/>
                <w:sz w:val="18"/>
              </w:rPr>
              <w:t>RW</w:t>
            </w:r>
          </w:p>
        </w:tc>
        <w:tc>
          <w:tcPr>
            <w:tcW w:w="6425" w:type="dxa"/>
          </w:tcPr>
          <w:p w14:paraId="28C455F4" w14:textId="77777777" w:rsidR="00662E85" w:rsidRDefault="00662E85">
            <w:pPr>
              <w:pStyle w:val="TableParagraph"/>
              <w:rPr>
                <w:rFonts w:ascii="Times New Roman"/>
                <w:sz w:val="18"/>
              </w:rPr>
            </w:pPr>
          </w:p>
        </w:tc>
        <w:tc>
          <w:tcPr>
            <w:tcW w:w="2268" w:type="dxa"/>
          </w:tcPr>
          <w:p w14:paraId="28C455F5" w14:textId="77777777" w:rsidR="00662E85" w:rsidRDefault="00662E85">
            <w:pPr>
              <w:pStyle w:val="TableParagraph"/>
              <w:rPr>
                <w:rFonts w:ascii="Times New Roman"/>
                <w:sz w:val="18"/>
              </w:rPr>
            </w:pPr>
          </w:p>
        </w:tc>
      </w:tr>
      <w:tr w:rsidR="00662E85" w14:paraId="28C455FC" w14:textId="77777777">
        <w:trPr>
          <w:trHeight w:val="380"/>
        </w:trPr>
        <w:tc>
          <w:tcPr>
            <w:tcW w:w="2707" w:type="dxa"/>
          </w:tcPr>
          <w:p w14:paraId="28C455F7" w14:textId="77777777" w:rsidR="00662E85" w:rsidRDefault="00825438">
            <w:pPr>
              <w:pStyle w:val="TableParagraph"/>
              <w:spacing w:before="74"/>
              <w:ind w:left="107"/>
              <w:rPr>
                <w:sz w:val="18"/>
              </w:rPr>
            </w:pPr>
            <w:r>
              <w:rPr>
                <w:color w:val="FF0000"/>
                <w:sz w:val="18"/>
              </w:rPr>
              <w:t>CORE1_RCOND2</w:t>
            </w:r>
          </w:p>
        </w:tc>
        <w:tc>
          <w:tcPr>
            <w:tcW w:w="1495" w:type="dxa"/>
          </w:tcPr>
          <w:p w14:paraId="28C455F8" w14:textId="77777777" w:rsidR="00662E85" w:rsidRDefault="00825438">
            <w:pPr>
              <w:pStyle w:val="TableParagraph"/>
              <w:spacing w:before="74"/>
              <w:ind w:left="107"/>
              <w:rPr>
                <w:sz w:val="18"/>
              </w:rPr>
            </w:pPr>
            <w:r>
              <w:rPr>
                <w:color w:val="FF0000"/>
                <w:sz w:val="18"/>
              </w:rPr>
              <w:t>0 x3ff019a0</w:t>
            </w:r>
          </w:p>
        </w:tc>
        <w:tc>
          <w:tcPr>
            <w:tcW w:w="727" w:type="dxa"/>
          </w:tcPr>
          <w:p w14:paraId="28C455F9" w14:textId="77777777" w:rsidR="00662E85" w:rsidRDefault="00825438">
            <w:pPr>
              <w:pStyle w:val="TableParagraph"/>
              <w:spacing w:before="74"/>
              <w:ind w:left="108"/>
              <w:rPr>
                <w:sz w:val="18"/>
              </w:rPr>
            </w:pPr>
            <w:r>
              <w:rPr>
                <w:color w:val="FF0000"/>
                <w:sz w:val="18"/>
              </w:rPr>
              <w:t>RW</w:t>
            </w:r>
          </w:p>
        </w:tc>
        <w:tc>
          <w:tcPr>
            <w:tcW w:w="6425" w:type="dxa"/>
          </w:tcPr>
          <w:p w14:paraId="28C455FA" w14:textId="77777777" w:rsidR="00662E85" w:rsidRDefault="00662E85">
            <w:pPr>
              <w:pStyle w:val="TableParagraph"/>
              <w:rPr>
                <w:rFonts w:ascii="Times New Roman"/>
                <w:sz w:val="18"/>
              </w:rPr>
            </w:pPr>
          </w:p>
        </w:tc>
        <w:tc>
          <w:tcPr>
            <w:tcW w:w="2268" w:type="dxa"/>
          </w:tcPr>
          <w:p w14:paraId="28C455FB" w14:textId="77777777" w:rsidR="00662E85" w:rsidRDefault="00662E85">
            <w:pPr>
              <w:pStyle w:val="TableParagraph"/>
              <w:rPr>
                <w:rFonts w:ascii="Times New Roman"/>
                <w:sz w:val="18"/>
              </w:rPr>
            </w:pPr>
          </w:p>
        </w:tc>
      </w:tr>
      <w:tr w:rsidR="00662E85" w14:paraId="28C45602" w14:textId="77777777">
        <w:trPr>
          <w:trHeight w:val="380"/>
        </w:trPr>
        <w:tc>
          <w:tcPr>
            <w:tcW w:w="2707" w:type="dxa"/>
          </w:tcPr>
          <w:p w14:paraId="28C455FD" w14:textId="77777777" w:rsidR="00662E85" w:rsidRDefault="00825438">
            <w:pPr>
              <w:pStyle w:val="TableParagraph"/>
              <w:spacing w:before="76"/>
              <w:ind w:left="107"/>
              <w:rPr>
                <w:sz w:val="18"/>
              </w:rPr>
            </w:pPr>
            <w:r>
              <w:rPr>
                <w:color w:val="FF0000"/>
                <w:sz w:val="18"/>
              </w:rPr>
              <w:t>CORE1_RMASK2</w:t>
            </w:r>
          </w:p>
        </w:tc>
        <w:tc>
          <w:tcPr>
            <w:tcW w:w="1495" w:type="dxa"/>
          </w:tcPr>
          <w:p w14:paraId="28C455FE" w14:textId="77777777" w:rsidR="00662E85" w:rsidRDefault="00825438">
            <w:pPr>
              <w:pStyle w:val="TableParagraph"/>
              <w:spacing w:before="76"/>
              <w:ind w:left="107"/>
              <w:rPr>
                <w:sz w:val="18"/>
              </w:rPr>
            </w:pPr>
            <w:r>
              <w:rPr>
                <w:color w:val="FF0000"/>
                <w:sz w:val="18"/>
              </w:rPr>
              <w:t>0 x3ff019a8</w:t>
            </w:r>
          </w:p>
        </w:tc>
        <w:tc>
          <w:tcPr>
            <w:tcW w:w="727" w:type="dxa"/>
          </w:tcPr>
          <w:p w14:paraId="28C455FF" w14:textId="77777777" w:rsidR="00662E85" w:rsidRDefault="00825438">
            <w:pPr>
              <w:pStyle w:val="TableParagraph"/>
              <w:spacing w:before="76"/>
              <w:ind w:left="108"/>
              <w:rPr>
                <w:sz w:val="18"/>
              </w:rPr>
            </w:pPr>
            <w:r>
              <w:rPr>
                <w:color w:val="FF0000"/>
                <w:sz w:val="18"/>
              </w:rPr>
              <w:t>RW</w:t>
            </w:r>
          </w:p>
        </w:tc>
        <w:tc>
          <w:tcPr>
            <w:tcW w:w="6425" w:type="dxa"/>
          </w:tcPr>
          <w:p w14:paraId="28C45600" w14:textId="77777777" w:rsidR="00662E85" w:rsidRDefault="00662E85">
            <w:pPr>
              <w:pStyle w:val="TableParagraph"/>
              <w:rPr>
                <w:rFonts w:ascii="Times New Roman"/>
                <w:sz w:val="18"/>
              </w:rPr>
            </w:pPr>
          </w:p>
        </w:tc>
        <w:tc>
          <w:tcPr>
            <w:tcW w:w="2268" w:type="dxa"/>
          </w:tcPr>
          <w:p w14:paraId="28C45601" w14:textId="77777777" w:rsidR="00662E85" w:rsidRDefault="00662E85">
            <w:pPr>
              <w:pStyle w:val="TableParagraph"/>
              <w:rPr>
                <w:rFonts w:ascii="Times New Roman"/>
                <w:sz w:val="18"/>
              </w:rPr>
            </w:pPr>
          </w:p>
        </w:tc>
      </w:tr>
      <w:tr w:rsidR="00662E85" w14:paraId="28C45608" w14:textId="77777777">
        <w:trPr>
          <w:trHeight w:val="270"/>
        </w:trPr>
        <w:tc>
          <w:tcPr>
            <w:tcW w:w="2707" w:type="dxa"/>
          </w:tcPr>
          <w:p w14:paraId="28C45603" w14:textId="77777777" w:rsidR="00662E85" w:rsidRDefault="00662E85">
            <w:pPr>
              <w:pStyle w:val="TableParagraph"/>
              <w:rPr>
                <w:rFonts w:ascii="Times New Roman"/>
                <w:sz w:val="18"/>
              </w:rPr>
            </w:pPr>
          </w:p>
        </w:tc>
        <w:tc>
          <w:tcPr>
            <w:tcW w:w="1495" w:type="dxa"/>
          </w:tcPr>
          <w:p w14:paraId="28C45604" w14:textId="77777777" w:rsidR="00662E85" w:rsidRDefault="00662E85">
            <w:pPr>
              <w:pStyle w:val="TableParagraph"/>
              <w:rPr>
                <w:rFonts w:ascii="Times New Roman"/>
                <w:sz w:val="18"/>
              </w:rPr>
            </w:pPr>
          </w:p>
        </w:tc>
        <w:tc>
          <w:tcPr>
            <w:tcW w:w="727" w:type="dxa"/>
          </w:tcPr>
          <w:p w14:paraId="28C45605" w14:textId="77777777" w:rsidR="00662E85" w:rsidRDefault="00662E85">
            <w:pPr>
              <w:pStyle w:val="TableParagraph"/>
              <w:rPr>
                <w:rFonts w:ascii="Times New Roman"/>
                <w:sz w:val="18"/>
              </w:rPr>
            </w:pPr>
          </w:p>
        </w:tc>
        <w:tc>
          <w:tcPr>
            <w:tcW w:w="6425" w:type="dxa"/>
          </w:tcPr>
          <w:p w14:paraId="28C45606" w14:textId="77777777" w:rsidR="00662E85" w:rsidRDefault="00662E85">
            <w:pPr>
              <w:pStyle w:val="TableParagraph"/>
              <w:rPr>
                <w:rFonts w:ascii="Times New Roman"/>
                <w:sz w:val="18"/>
              </w:rPr>
            </w:pPr>
          </w:p>
        </w:tc>
        <w:tc>
          <w:tcPr>
            <w:tcW w:w="2268" w:type="dxa"/>
          </w:tcPr>
          <w:p w14:paraId="28C45607" w14:textId="77777777" w:rsidR="00662E85" w:rsidRDefault="00662E85">
            <w:pPr>
              <w:pStyle w:val="TableParagraph"/>
              <w:rPr>
                <w:rFonts w:ascii="Times New Roman"/>
                <w:sz w:val="18"/>
              </w:rPr>
            </w:pPr>
          </w:p>
        </w:tc>
      </w:tr>
      <w:tr w:rsidR="00662E85" w14:paraId="28C45618" w14:textId="77777777">
        <w:trPr>
          <w:trHeight w:val="1143"/>
        </w:trPr>
        <w:tc>
          <w:tcPr>
            <w:tcW w:w="2707" w:type="dxa"/>
          </w:tcPr>
          <w:p w14:paraId="28C45609" w14:textId="77777777" w:rsidR="00662E85" w:rsidRDefault="00662E85">
            <w:pPr>
              <w:pStyle w:val="TableParagraph"/>
              <w:rPr>
                <w:rFonts w:ascii="黑体"/>
                <w:sz w:val="18"/>
              </w:rPr>
            </w:pPr>
          </w:p>
          <w:p w14:paraId="28C4560A" w14:textId="77777777" w:rsidR="00662E85" w:rsidRDefault="00662E85">
            <w:pPr>
              <w:pStyle w:val="TableParagraph"/>
              <w:rPr>
                <w:rFonts w:ascii="黑体"/>
                <w:sz w:val="18"/>
              </w:rPr>
            </w:pPr>
          </w:p>
          <w:p w14:paraId="28C4560B" w14:textId="77777777" w:rsidR="00662E85" w:rsidRDefault="00662E85">
            <w:pPr>
              <w:pStyle w:val="TableParagraph"/>
              <w:rPr>
                <w:rFonts w:ascii="黑体"/>
                <w:sz w:val="18"/>
              </w:rPr>
            </w:pPr>
          </w:p>
          <w:p w14:paraId="28C4560C" w14:textId="77777777" w:rsidR="00662E85" w:rsidRDefault="00825438">
            <w:pPr>
              <w:pStyle w:val="TableParagraph"/>
              <w:spacing w:before="145"/>
              <w:ind w:left="107"/>
              <w:rPr>
                <w:sz w:val="18"/>
              </w:rPr>
            </w:pPr>
            <w:r>
              <w:rPr>
                <w:color w:val="E26B0A"/>
                <w:sz w:val="18"/>
              </w:rPr>
              <w:t>TUD1_CONF0</w:t>
            </w:r>
          </w:p>
        </w:tc>
        <w:tc>
          <w:tcPr>
            <w:tcW w:w="1495" w:type="dxa"/>
          </w:tcPr>
          <w:p w14:paraId="28C4560D" w14:textId="77777777" w:rsidR="00662E85" w:rsidRDefault="00662E85">
            <w:pPr>
              <w:pStyle w:val="TableParagraph"/>
              <w:rPr>
                <w:rFonts w:ascii="黑体"/>
                <w:sz w:val="18"/>
              </w:rPr>
            </w:pPr>
          </w:p>
          <w:p w14:paraId="28C4560E" w14:textId="77777777" w:rsidR="00662E85" w:rsidRDefault="00662E85">
            <w:pPr>
              <w:pStyle w:val="TableParagraph"/>
              <w:rPr>
                <w:rFonts w:ascii="黑体"/>
                <w:sz w:val="18"/>
              </w:rPr>
            </w:pPr>
          </w:p>
          <w:p w14:paraId="28C4560F" w14:textId="77777777" w:rsidR="00662E85" w:rsidRDefault="00662E85">
            <w:pPr>
              <w:pStyle w:val="TableParagraph"/>
              <w:rPr>
                <w:rFonts w:ascii="黑体"/>
                <w:sz w:val="18"/>
              </w:rPr>
            </w:pPr>
          </w:p>
          <w:p w14:paraId="28C45610" w14:textId="77777777" w:rsidR="00662E85" w:rsidRDefault="00825438">
            <w:pPr>
              <w:pStyle w:val="TableParagraph"/>
              <w:spacing w:before="145"/>
              <w:ind w:left="107"/>
              <w:rPr>
                <w:sz w:val="18"/>
              </w:rPr>
            </w:pPr>
            <w:r>
              <w:rPr>
                <w:color w:val="E26B0A"/>
                <w:sz w:val="18"/>
              </w:rPr>
              <w:t>0 x3ff019e0</w:t>
            </w:r>
          </w:p>
        </w:tc>
        <w:tc>
          <w:tcPr>
            <w:tcW w:w="727" w:type="dxa"/>
          </w:tcPr>
          <w:p w14:paraId="28C45611" w14:textId="77777777" w:rsidR="00662E85" w:rsidRDefault="00662E85">
            <w:pPr>
              <w:pStyle w:val="TableParagraph"/>
              <w:rPr>
                <w:rFonts w:ascii="黑体"/>
                <w:sz w:val="18"/>
              </w:rPr>
            </w:pPr>
          </w:p>
          <w:p w14:paraId="28C45612" w14:textId="77777777" w:rsidR="00662E85" w:rsidRDefault="00662E85">
            <w:pPr>
              <w:pStyle w:val="TableParagraph"/>
              <w:rPr>
                <w:rFonts w:ascii="黑体"/>
                <w:sz w:val="18"/>
              </w:rPr>
            </w:pPr>
          </w:p>
          <w:p w14:paraId="28C45613" w14:textId="77777777" w:rsidR="00662E85" w:rsidRDefault="00662E85">
            <w:pPr>
              <w:pStyle w:val="TableParagraph"/>
              <w:rPr>
                <w:rFonts w:ascii="黑体"/>
                <w:sz w:val="18"/>
              </w:rPr>
            </w:pPr>
          </w:p>
          <w:p w14:paraId="28C45614" w14:textId="77777777" w:rsidR="00662E85" w:rsidRDefault="00825438">
            <w:pPr>
              <w:pStyle w:val="TableParagraph"/>
              <w:spacing w:before="145"/>
              <w:ind w:left="108"/>
              <w:rPr>
                <w:sz w:val="18"/>
              </w:rPr>
            </w:pPr>
            <w:r>
              <w:rPr>
                <w:color w:val="E26B0A"/>
                <w:sz w:val="18"/>
              </w:rPr>
              <w:t>RW</w:t>
            </w:r>
          </w:p>
        </w:tc>
        <w:tc>
          <w:tcPr>
            <w:tcW w:w="6425" w:type="dxa"/>
          </w:tcPr>
          <w:p w14:paraId="28C45615" w14:textId="77777777" w:rsidR="00662E85" w:rsidRDefault="00825438">
            <w:pPr>
              <w:pStyle w:val="TableParagraph"/>
              <w:spacing w:before="74" w:line="396" w:lineRule="auto"/>
              <w:ind w:left="105" w:right="4480"/>
              <w:rPr>
                <w:sz w:val="18"/>
              </w:rPr>
            </w:pPr>
            <w:r>
              <w:rPr>
                <w:color w:val="E26B0A"/>
                <w:sz w:val="18"/>
              </w:rPr>
              <w:t>TUD1 configuration register 0 [47:0] : count_target</w:t>
            </w:r>
          </w:p>
          <w:p w14:paraId="28C45616" w14:textId="77777777" w:rsidR="00662E85" w:rsidRDefault="00825438">
            <w:pPr>
              <w:pStyle w:val="TableParagraph"/>
              <w:spacing w:before="2"/>
              <w:ind w:left="105"/>
              <w:rPr>
                <w:sz w:val="18"/>
              </w:rPr>
            </w:pPr>
            <w:r>
              <w:rPr>
                <w:color w:val="E26B0A"/>
                <w:sz w:val="18"/>
              </w:rPr>
              <w:t>[55:48] : monitor_enable</w:t>
            </w:r>
          </w:p>
        </w:tc>
        <w:tc>
          <w:tcPr>
            <w:tcW w:w="2268" w:type="dxa"/>
          </w:tcPr>
          <w:p w14:paraId="28C45617" w14:textId="77777777" w:rsidR="00662E85" w:rsidRDefault="00662E85">
            <w:pPr>
              <w:pStyle w:val="TableParagraph"/>
              <w:rPr>
                <w:rFonts w:ascii="Times New Roman"/>
                <w:sz w:val="18"/>
              </w:rPr>
            </w:pPr>
          </w:p>
        </w:tc>
      </w:tr>
      <w:tr w:rsidR="00662E85" w14:paraId="28C45656" w14:textId="77777777">
        <w:trPr>
          <w:trHeight w:val="4571"/>
        </w:trPr>
        <w:tc>
          <w:tcPr>
            <w:tcW w:w="2707" w:type="dxa"/>
          </w:tcPr>
          <w:p w14:paraId="28C45619" w14:textId="77777777" w:rsidR="00662E85" w:rsidRDefault="00662E85">
            <w:pPr>
              <w:pStyle w:val="TableParagraph"/>
              <w:rPr>
                <w:rFonts w:ascii="黑体"/>
                <w:sz w:val="18"/>
              </w:rPr>
            </w:pPr>
          </w:p>
          <w:p w14:paraId="28C4561A" w14:textId="77777777" w:rsidR="00662E85" w:rsidRDefault="00662E85">
            <w:pPr>
              <w:pStyle w:val="TableParagraph"/>
              <w:rPr>
                <w:rFonts w:ascii="黑体"/>
                <w:sz w:val="18"/>
              </w:rPr>
            </w:pPr>
          </w:p>
          <w:p w14:paraId="28C4561B" w14:textId="77777777" w:rsidR="00662E85" w:rsidRDefault="00662E85">
            <w:pPr>
              <w:pStyle w:val="TableParagraph"/>
              <w:rPr>
                <w:rFonts w:ascii="黑体"/>
                <w:sz w:val="18"/>
              </w:rPr>
            </w:pPr>
          </w:p>
          <w:p w14:paraId="28C4561C" w14:textId="77777777" w:rsidR="00662E85" w:rsidRDefault="00662E85">
            <w:pPr>
              <w:pStyle w:val="TableParagraph"/>
              <w:rPr>
                <w:rFonts w:ascii="黑体"/>
                <w:sz w:val="18"/>
              </w:rPr>
            </w:pPr>
          </w:p>
          <w:p w14:paraId="28C4561D" w14:textId="77777777" w:rsidR="00662E85" w:rsidRDefault="00662E85">
            <w:pPr>
              <w:pStyle w:val="TableParagraph"/>
              <w:rPr>
                <w:rFonts w:ascii="黑体"/>
                <w:sz w:val="18"/>
              </w:rPr>
            </w:pPr>
          </w:p>
          <w:p w14:paraId="28C4561E" w14:textId="77777777" w:rsidR="00662E85" w:rsidRDefault="00662E85">
            <w:pPr>
              <w:pStyle w:val="TableParagraph"/>
              <w:rPr>
                <w:rFonts w:ascii="黑体"/>
                <w:sz w:val="18"/>
              </w:rPr>
            </w:pPr>
          </w:p>
          <w:p w14:paraId="28C4561F" w14:textId="77777777" w:rsidR="00662E85" w:rsidRDefault="00662E85">
            <w:pPr>
              <w:pStyle w:val="TableParagraph"/>
              <w:rPr>
                <w:rFonts w:ascii="黑体"/>
                <w:sz w:val="18"/>
              </w:rPr>
            </w:pPr>
          </w:p>
          <w:p w14:paraId="28C45620" w14:textId="77777777" w:rsidR="00662E85" w:rsidRDefault="00662E85">
            <w:pPr>
              <w:pStyle w:val="TableParagraph"/>
              <w:rPr>
                <w:rFonts w:ascii="黑体"/>
                <w:sz w:val="18"/>
              </w:rPr>
            </w:pPr>
          </w:p>
          <w:p w14:paraId="28C45621" w14:textId="77777777" w:rsidR="00662E85" w:rsidRDefault="00662E85">
            <w:pPr>
              <w:pStyle w:val="TableParagraph"/>
              <w:rPr>
                <w:rFonts w:ascii="黑体"/>
                <w:sz w:val="18"/>
              </w:rPr>
            </w:pPr>
          </w:p>
          <w:p w14:paraId="28C45622" w14:textId="77777777" w:rsidR="00662E85" w:rsidRDefault="00662E85">
            <w:pPr>
              <w:pStyle w:val="TableParagraph"/>
              <w:rPr>
                <w:rFonts w:ascii="黑体"/>
                <w:sz w:val="18"/>
              </w:rPr>
            </w:pPr>
          </w:p>
          <w:p w14:paraId="28C45623" w14:textId="77777777" w:rsidR="00662E85" w:rsidRDefault="00662E85">
            <w:pPr>
              <w:pStyle w:val="TableParagraph"/>
              <w:rPr>
                <w:rFonts w:ascii="黑体"/>
                <w:sz w:val="18"/>
              </w:rPr>
            </w:pPr>
          </w:p>
          <w:p w14:paraId="28C45624" w14:textId="77777777" w:rsidR="00662E85" w:rsidRDefault="00662E85">
            <w:pPr>
              <w:pStyle w:val="TableParagraph"/>
              <w:rPr>
                <w:rFonts w:ascii="黑体"/>
                <w:sz w:val="18"/>
              </w:rPr>
            </w:pPr>
          </w:p>
          <w:p w14:paraId="28C45625" w14:textId="77777777" w:rsidR="00662E85" w:rsidRDefault="00662E85">
            <w:pPr>
              <w:pStyle w:val="TableParagraph"/>
              <w:rPr>
                <w:rFonts w:ascii="黑体"/>
                <w:sz w:val="18"/>
              </w:rPr>
            </w:pPr>
          </w:p>
          <w:p w14:paraId="28C45626" w14:textId="77777777" w:rsidR="00662E85" w:rsidRDefault="00662E85">
            <w:pPr>
              <w:pStyle w:val="TableParagraph"/>
              <w:rPr>
                <w:rFonts w:ascii="黑体"/>
                <w:sz w:val="18"/>
              </w:rPr>
            </w:pPr>
          </w:p>
          <w:p w14:paraId="28C45627" w14:textId="77777777" w:rsidR="00662E85" w:rsidRDefault="00662E85">
            <w:pPr>
              <w:pStyle w:val="TableParagraph"/>
              <w:rPr>
                <w:rFonts w:ascii="黑体"/>
                <w:sz w:val="18"/>
              </w:rPr>
            </w:pPr>
          </w:p>
          <w:p w14:paraId="28C45628" w14:textId="77777777" w:rsidR="00662E85" w:rsidRDefault="00662E85">
            <w:pPr>
              <w:pStyle w:val="TableParagraph"/>
              <w:rPr>
                <w:rFonts w:ascii="黑体"/>
                <w:sz w:val="18"/>
              </w:rPr>
            </w:pPr>
          </w:p>
          <w:p w14:paraId="28C45629" w14:textId="77777777" w:rsidR="00662E85" w:rsidRDefault="00662E85">
            <w:pPr>
              <w:pStyle w:val="TableParagraph"/>
              <w:rPr>
                <w:rFonts w:ascii="黑体"/>
                <w:sz w:val="18"/>
              </w:rPr>
            </w:pPr>
          </w:p>
          <w:p w14:paraId="28C4562A" w14:textId="77777777" w:rsidR="00662E85" w:rsidRDefault="00662E85">
            <w:pPr>
              <w:pStyle w:val="TableParagraph"/>
              <w:spacing w:before="10"/>
              <w:rPr>
                <w:rFonts w:ascii="黑体"/>
                <w:sz w:val="26"/>
              </w:rPr>
            </w:pPr>
          </w:p>
          <w:p w14:paraId="28C4562B" w14:textId="77777777" w:rsidR="00662E85" w:rsidRDefault="00825438">
            <w:pPr>
              <w:pStyle w:val="TableParagraph"/>
              <w:ind w:left="107"/>
              <w:rPr>
                <w:sz w:val="18"/>
              </w:rPr>
            </w:pPr>
            <w:r>
              <w:rPr>
                <w:color w:val="E26B0A"/>
                <w:sz w:val="18"/>
              </w:rPr>
              <w:t>TUD1_CONF1</w:t>
            </w:r>
          </w:p>
        </w:tc>
        <w:tc>
          <w:tcPr>
            <w:tcW w:w="1495" w:type="dxa"/>
          </w:tcPr>
          <w:p w14:paraId="28C4562C" w14:textId="77777777" w:rsidR="00662E85" w:rsidRDefault="00662E85">
            <w:pPr>
              <w:pStyle w:val="TableParagraph"/>
              <w:rPr>
                <w:rFonts w:ascii="黑体"/>
                <w:sz w:val="18"/>
              </w:rPr>
            </w:pPr>
          </w:p>
          <w:p w14:paraId="28C4562D" w14:textId="77777777" w:rsidR="00662E85" w:rsidRDefault="00662E85">
            <w:pPr>
              <w:pStyle w:val="TableParagraph"/>
              <w:rPr>
                <w:rFonts w:ascii="黑体"/>
                <w:sz w:val="18"/>
              </w:rPr>
            </w:pPr>
          </w:p>
          <w:p w14:paraId="28C4562E" w14:textId="77777777" w:rsidR="00662E85" w:rsidRDefault="00662E85">
            <w:pPr>
              <w:pStyle w:val="TableParagraph"/>
              <w:rPr>
                <w:rFonts w:ascii="黑体"/>
                <w:sz w:val="18"/>
              </w:rPr>
            </w:pPr>
          </w:p>
          <w:p w14:paraId="28C4562F" w14:textId="77777777" w:rsidR="00662E85" w:rsidRDefault="00662E85">
            <w:pPr>
              <w:pStyle w:val="TableParagraph"/>
              <w:rPr>
                <w:rFonts w:ascii="黑体"/>
                <w:sz w:val="18"/>
              </w:rPr>
            </w:pPr>
          </w:p>
          <w:p w14:paraId="28C45630" w14:textId="77777777" w:rsidR="00662E85" w:rsidRDefault="00662E85">
            <w:pPr>
              <w:pStyle w:val="TableParagraph"/>
              <w:rPr>
                <w:rFonts w:ascii="黑体"/>
                <w:sz w:val="18"/>
              </w:rPr>
            </w:pPr>
          </w:p>
          <w:p w14:paraId="28C45631" w14:textId="77777777" w:rsidR="00662E85" w:rsidRDefault="00662E85">
            <w:pPr>
              <w:pStyle w:val="TableParagraph"/>
              <w:rPr>
                <w:rFonts w:ascii="黑体"/>
                <w:sz w:val="18"/>
              </w:rPr>
            </w:pPr>
          </w:p>
          <w:p w14:paraId="28C45632" w14:textId="77777777" w:rsidR="00662E85" w:rsidRDefault="00662E85">
            <w:pPr>
              <w:pStyle w:val="TableParagraph"/>
              <w:rPr>
                <w:rFonts w:ascii="黑体"/>
                <w:sz w:val="18"/>
              </w:rPr>
            </w:pPr>
          </w:p>
          <w:p w14:paraId="28C45633" w14:textId="77777777" w:rsidR="00662E85" w:rsidRDefault="00662E85">
            <w:pPr>
              <w:pStyle w:val="TableParagraph"/>
              <w:rPr>
                <w:rFonts w:ascii="黑体"/>
                <w:sz w:val="18"/>
              </w:rPr>
            </w:pPr>
          </w:p>
          <w:p w14:paraId="28C45634" w14:textId="77777777" w:rsidR="00662E85" w:rsidRDefault="00662E85">
            <w:pPr>
              <w:pStyle w:val="TableParagraph"/>
              <w:rPr>
                <w:rFonts w:ascii="黑体"/>
                <w:sz w:val="18"/>
              </w:rPr>
            </w:pPr>
          </w:p>
          <w:p w14:paraId="28C45635" w14:textId="77777777" w:rsidR="00662E85" w:rsidRDefault="00662E85">
            <w:pPr>
              <w:pStyle w:val="TableParagraph"/>
              <w:rPr>
                <w:rFonts w:ascii="黑体"/>
                <w:sz w:val="18"/>
              </w:rPr>
            </w:pPr>
          </w:p>
          <w:p w14:paraId="28C45636" w14:textId="77777777" w:rsidR="00662E85" w:rsidRDefault="00662E85">
            <w:pPr>
              <w:pStyle w:val="TableParagraph"/>
              <w:rPr>
                <w:rFonts w:ascii="黑体"/>
                <w:sz w:val="18"/>
              </w:rPr>
            </w:pPr>
          </w:p>
          <w:p w14:paraId="28C45637" w14:textId="77777777" w:rsidR="00662E85" w:rsidRDefault="00662E85">
            <w:pPr>
              <w:pStyle w:val="TableParagraph"/>
              <w:rPr>
                <w:rFonts w:ascii="黑体"/>
                <w:sz w:val="18"/>
              </w:rPr>
            </w:pPr>
          </w:p>
          <w:p w14:paraId="28C45638" w14:textId="77777777" w:rsidR="00662E85" w:rsidRDefault="00662E85">
            <w:pPr>
              <w:pStyle w:val="TableParagraph"/>
              <w:rPr>
                <w:rFonts w:ascii="黑体"/>
                <w:sz w:val="18"/>
              </w:rPr>
            </w:pPr>
          </w:p>
          <w:p w14:paraId="28C45639" w14:textId="77777777" w:rsidR="00662E85" w:rsidRDefault="00662E85">
            <w:pPr>
              <w:pStyle w:val="TableParagraph"/>
              <w:rPr>
                <w:rFonts w:ascii="黑体"/>
                <w:sz w:val="18"/>
              </w:rPr>
            </w:pPr>
          </w:p>
          <w:p w14:paraId="28C4563A" w14:textId="77777777" w:rsidR="00662E85" w:rsidRDefault="00662E85">
            <w:pPr>
              <w:pStyle w:val="TableParagraph"/>
              <w:rPr>
                <w:rFonts w:ascii="黑体"/>
                <w:sz w:val="18"/>
              </w:rPr>
            </w:pPr>
          </w:p>
          <w:p w14:paraId="28C4563B" w14:textId="77777777" w:rsidR="00662E85" w:rsidRDefault="00662E85">
            <w:pPr>
              <w:pStyle w:val="TableParagraph"/>
              <w:rPr>
                <w:rFonts w:ascii="黑体"/>
                <w:sz w:val="18"/>
              </w:rPr>
            </w:pPr>
          </w:p>
          <w:p w14:paraId="28C4563C" w14:textId="77777777" w:rsidR="00662E85" w:rsidRDefault="00662E85">
            <w:pPr>
              <w:pStyle w:val="TableParagraph"/>
              <w:rPr>
                <w:rFonts w:ascii="黑体"/>
                <w:sz w:val="18"/>
              </w:rPr>
            </w:pPr>
          </w:p>
          <w:p w14:paraId="28C4563D" w14:textId="77777777" w:rsidR="00662E85" w:rsidRDefault="00662E85">
            <w:pPr>
              <w:pStyle w:val="TableParagraph"/>
              <w:spacing w:before="10"/>
              <w:rPr>
                <w:rFonts w:ascii="黑体"/>
                <w:sz w:val="26"/>
              </w:rPr>
            </w:pPr>
          </w:p>
          <w:p w14:paraId="28C4563E" w14:textId="77777777" w:rsidR="00662E85" w:rsidRDefault="00825438">
            <w:pPr>
              <w:pStyle w:val="TableParagraph"/>
              <w:ind w:left="107"/>
              <w:rPr>
                <w:sz w:val="18"/>
              </w:rPr>
            </w:pPr>
            <w:r>
              <w:rPr>
                <w:color w:val="E26B0A"/>
                <w:sz w:val="18"/>
              </w:rPr>
              <w:t>0 x3ff019e8</w:t>
            </w:r>
          </w:p>
        </w:tc>
        <w:tc>
          <w:tcPr>
            <w:tcW w:w="727" w:type="dxa"/>
          </w:tcPr>
          <w:p w14:paraId="28C4563F" w14:textId="77777777" w:rsidR="00662E85" w:rsidRDefault="00662E85">
            <w:pPr>
              <w:pStyle w:val="TableParagraph"/>
              <w:rPr>
                <w:rFonts w:ascii="黑体"/>
                <w:sz w:val="18"/>
              </w:rPr>
            </w:pPr>
          </w:p>
          <w:p w14:paraId="28C45640" w14:textId="77777777" w:rsidR="00662E85" w:rsidRDefault="00662E85">
            <w:pPr>
              <w:pStyle w:val="TableParagraph"/>
              <w:rPr>
                <w:rFonts w:ascii="黑体"/>
                <w:sz w:val="18"/>
              </w:rPr>
            </w:pPr>
          </w:p>
          <w:p w14:paraId="28C45641" w14:textId="77777777" w:rsidR="00662E85" w:rsidRDefault="00662E85">
            <w:pPr>
              <w:pStyle w:val="TableParagraph"/>
              <w:rPr>
                <w:rFonts w:ascii="黑体"/>
                <w:sz w:val="18"/>
              </w:rPr>
            </w:pPr>
          </w:p>
          <w:p w14:paraId="28C45642" w14:textId="77777777" w:rsidR="00662E85" w:rsidRDefault="00662E85">
            <w:pPr>
              <w:pStyle w:val="TableParagraph"/>
              <w:rPr>
                <w:rFonts w:ascii="黑体"/>
                <w:sz w:val="18"/>
              </w:rPr>
            </w:pPr>
          </w:p>
          <w:p w14:paraId="28C45643" w14:textId="77777777" w:rsidR="00662E85" w:rsidRDefault="00662E85">
            <w:pPr>
              <w:pStyle w:val="TableParagraph"/>
              <w:rPr>
                <w:rFonts w:ascii="黑体"/>
                <w:sz w:val="18"/>
              </w:rPr>
            </w:pPr>
          </w:p>
          <w:p w14:paraId="28C45644" w14:textId="77777777" w:rsidR="00662E85" w:rsidRDefault="00662E85">
            <w:pPr>
              <w:pStyle w:val="TableParagraph"/>
              <w:rPr>
                <w:rFonts w:ascii="黑体"/>
                <w:sz w:val="18"/>
              </w:rPr>
            </w:pPr>
          </w:p>
          <w:p w14:paraId="28C45645" w14:textId="77777777" w:rsidR="00662E85" w:rsidRDefault="00662E85">
            <w:pPr>
              <w:pStyle w:val="TableParagraph"/>
              <w:rPr>
                <w:rFonts w:ascii="黑体"/>
                <w:sz w:val="18"/>
              </w:rPr>
            </w:pPr>
          </w:p>
          <w:p w14:paraId="28C45646" w14:textId="77777777" w:rsidR="00662E85" w:rsidRDefault="00662E85">
            <w:pPr>
              <w:pStyle w:val="TableParagraph"/>
              <w:rPr>
                <w:rFonts w:ascii="黑体"/>
                <w:sz w:val="18"/>
              </w:rPr>
            </w:pPr>
          </w:p>
          <w:p w14:paraId="28C45647" w14:textId="77777777" w:rsidR="00662E85" w:rsidRDefault="00662E85">
            <w:pPr>
              <w:pStyle w:val="TableParagraph"/>
              <w:rPr>
                <w:rFonts w:ascii="黑体"/>
                <w:sz w:val="18"/>
              </w:rPr>
            </w:pPr>
          </w:p>
          <w:p w14:paraId="28C45648" w14:textId="77777777" w:rsidR="00662E85" w:rsidRDefault="00662E85">
            <w:pPr>
              <w:pStyle w:val="TableParagraph"/>
              <w:rPr>
                <w:rFonts w:ascii="黑体"/>
                <w:sz w:val="18"/>
              </w:rPr>
            </w:pPr>
          </w:p>
          <w:p w14:paraId="28C45649" w14:textId="77777777" w:rsidR="00662E85" w:rsidRDefault="00662E85">
            <w:pPr>
              <w:pStyle w:val="TableParagraph"/>
              <w:rPr>
                <w:rFonts w:ascii="黑体"/>
                <w:sz w:val="18"/>
              </w:rPr>
            </w:pPr>
          </w:p>
          <w:p w14:paraId="28C4564A" w14:textId="77777777" w:rsidR="00662E85" w:rsidRDefault="00662E85">
            <w:pPr>
              <w:pStyle w:val="TableParagraph"/>
              <w:rPr>
                <w:rFonts w:ascii="黑体"/>
                <w:sz w:val="18"/>
              </w:rPr>
            </w:pPr>
          </w:p>
          <w:p w14:paraId="28C4564B" w14:textId="77777777" w:rsidR="00662E85" w:rsidRDefault="00662E85">
            <w:pPr>
              <w:pStyle w:val="TableParagraph"/>
              <w:rPr>
                <w:rFonts w:ascii="黑体"/>
                <w:sz w:val="18"/>
              </w:rPr>
            </w:pPr>
          </w:p>
          <w:p w14:paraId="28C4564C" w14:textId="77777777" w:rsidR="00662E85" w:rsidRDefault="00662E85">
            <w:pPr>
              <w:pStyle w:val="TableParagraph"/>
              <w:rPr>
                <w:rFonts w:ascii="黑体"/>
                <w:sz w:val="18"/>
              </w:rPr>
            </w:pPr>
          </w:p>
          <w:p w14:paraId="28C4564D" w14:textId="77777777" w:rsidR="00662E85" w:rsidRDefault="00662E85">
            <w:pPr>
              <w:pStyle w:val="TableParagraph"/>
              <w:rPr>
                <w:rFonts w:ascii="黑体"/>
                <w:sz w:val="18"/>
              </w:rPr>
            </w:pPr>
          </w:p>
          <w:p w14:paraId="28C4564E" w14:textId="77777777" w:rsidR="00662E85" w:rsidRDefault="00662E85">
            <w:pPr>
              <w:pStyle w:val="TableParagraph"/>
              <w:rPr>
                <w:rFonts w:ascii="黑体"/>
                <w:sz w:val="18"/>
              </w:rPr>
            </w:pPr>
          </w:p>
          <w:p w14:paraId="28C4564F" w14:textId="77777777" w:rsidR="00662E85" w:rsidRDefault="00662E85">
            <w:pPr>
              <w:pStyle w:val="TableParagraph"/>
              <w:rPr>
                <w:rFonts w:ascii="黑体"/>
                <w:sz w:val="18"/>
              </w:rPr>
            </w:pPr>
          </w:p>
          <w:p w14:paraId="28C45650" w14:textId="77777777" w:rsidR="00662E85" w:rsidRDefault="00662E85">
            <w:pPr>
              <w:pStyle w:val="TableParagraph"/>
              <w:spacing w:before="10"/>
              <w:rPr>
                <w:rFonts w:ascii="黑体"/>
                <w:sz w:val="26"/>
              </w:rPr>
            </w:pPr>
          </w:p>
          <w:p w14:paraId="28C45651" w14:textId="77777777" w:rsidR="00662E85" w:rsidRDefault="00825438">
            <w:pPr>
              <w:pStyle w:val="TableParagraph"/>
              <w:ind w:left="108"/>
              <w:rPr>
                <w:sz w:val="18"/>
              </w:rPr>
            </w:pPr>
            <w:r>
              <w:rPr>
                <w:color w:val="E26B0A"/>
                <w:sz w:val="18"/>
              </w:rPr>
              <w:t>RW</w:t>
            </w:r>
          </w:p>
        </w:tc>
        <w:tc>
          <w:tcPr>
            <w:tcW w:w="6425" w:type="dxa"/>
          </w:tcPr>
          <w:p w14:paraId="28C45652" w14:textId="77777777" w:rsidR="00662E85" w:rsidRDefault="00825438">
            <w:pPr>
              <w:pStyle w:val="TableParagraph"/>
              <w:spacing w:before="74" w:line="396" w:lineRule="auto"/>
              <w:ind w:left="105" w:right="4224"/>
              <w:rPr>
                <w:sz w:val="18"/>
              </w:rPr>
            </w:pPr>
            <w:r>
              <w:rPr>
                <w:color w:val="E26B0A"/>
                <w:sz w:val="18"/>
              </w:rPr>
              <w:t>TUD0 with register 1 [2:0] : DCDL_sel_signal [5:3] : DCDL_sel_clock [9:6] : signal_sel [13:10] : clok_sel [20:14] : reading_sel [21] : counter_clock_sel [22] : sticky [23] : reset_g [24] : stop</w:t>
            </w:r>
          </w:p>
          <w:p w14:paraId="28C45653" w14:textId="77777777" w:rsidR="00662E85" w:rsidRDefault="00825438">
            <w:pPr>
              <w:pStyle w:val="TableParagraph"/>
              <w:numPr>
                <w:ilvl w:val="0"/>
                <w:numId w:val="11"/>
              </w:numPr>
              <w:tabs>
                <w:tab w:val="left" w:pos="469"/>
              </w:tabs>
              <w:spacing w:before="6"/>
              <w:rPr>
                <w:sz w:val="18"/>
              </w:rPr>
            </w:pPr>
            <w:r>
              <w:rPr>
                <w:color w:val="E26B0A"/>
                <w:sz w:val="18"/>
              </w:rPr>
              <w:t>: start</w:t>
            </w:r>
          </w:p>
          <w:p w14:paraId="28C45654" w14:textId="77777777" w:rsidR="00662E85" w:rsidRDefault="00825438">
            <w:pPr>
              <w:pStyle w:val="TableParagraph"/>
              <w:numPr>
                <w:ilvl w:val="0"/>
                <w:numId w:val="11"/>
              </w:numPr>
              <w:tabs>
                <w:tab w:val="left" w:pos="469"/>
              </w:tabs>
              <w:spacing w:before="148"/>
              <w:rPr>
                <w:sz w:val="18"/>
              </w:rPr>
            </w:pPr>
            <w:r>
              <w:rPr>
                <w:color w:val="E26B0A"/>
                <w:sz w:val="18"/>
              </w:rPr>
              <w:t>: cg_en</w:t>
            </w:r>
          </w:p>
        </w:tc>
        <w:tc>
          <w:tcPr>
            <w:tcW w:w="2268" w:type="dxa"/>
          </w:tcPr>
          <w:p w14:paraId="28C45655" w14:textId="77777777" w:rsidR="00662E85" w:rsidRDefault="00662E85">
            <w:pPr>
              <w:pStyle w:val="TableParagraph"/>
              <w:rPr>
                <w:rFonts w:ascii="Times New Roman"/>
                <w:sz w:val="18"/>
              </w:rPr>
            </w:pPr>
          </w:p>
        </w:tc>
      </w:tr>
    </w:tbl>
    <w:p w14:paraId="28C45657" w14:textId="77777777" w:rsidR="00662E85" w:rsidRDefault="00662E85">
      <w:pPr>
        <w:rPr>
          <w:rFonts w:ascii="Times New Roman"/>
          <w:sz w:val="18"/>
        </w:rPr>
        <w:sectPr w:rsidR="00662E85">
          <w:headerReference w:type="default" r:id="rId62"/>
          <w:footerReference w:type="default" r:id="rId63"/>
          <w:pgSz w:w="16840" w:h="11910" w:orient="landscape"/>
          <w:pgMar w:top="1220" w:right="1500" w:bottom="2120" w:left="1260" w:header="336" w:footer="1924" w:gutter="0"/>
          <w:cols w:space="720"/>
        </w:sectPr>
      </w:pPr>
    </w:p>
    <w:p w14:paraId="28C45658" w14:textId="77777777" w:rsidR="00662E85" w:rsidRDefault="00662E85">
      <w:pPr>
        <w:pStyle w:val="a3"/>
        <w:rPr>
          <w:rFonts w:ascii="黑体"/>
          <w:sz w:val="20"/>
        </w:rPr>
      </w:pPr>
    </w:p>
    <w:p w14:paraId="28C45659"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65F" w14:textId="77777777">
        <w:trPr>
          <w:trHeight w:val="380"/>
        </w:trPr>
        <w:tc>
          <w:tcPr>
            <w:tcW w:w="2707" w:type="dxa"/>
          </w:tcPr>
          <w:p w14:paraId="28C4565A" w14:textId="77777777" w:rsidR="00662E85" w:rsidRDefault="00825438">
            <w:pPr>
              <w:pStyle w:val="TableParagraph"/>
              <w:spacing w:before="74"/>
              <w:ind w:left="107"/>
              <w:rPr>
                <w:sz w:val="18"/>
              </w:rPr>
            </w:pPr>
            <w:r>
              <w:rPr>
                <w:color w:val="E26B0A"/>
                <w:sz w:val="18"/>
              </w:rPr>
              <w:t>TUD1_RESULT</w:t>
            </w:r>
          </w:p>
        </w:tc>
        <w:tc>
          <w:tcPr>
            <w:tcW w:w="1495" w:type="dxa"/>
          </w:tcPr>
          <w:p w14:paraId="28C4565B" w14:textId="77777777" w:rsidR="00662E85" w:rsidRDefault="00825438">
            <w:pPr>
              <w:pStyle w:val="TableParagraph"/>
              <w:spacing w:before="74"/>
              <w:ind w:left="107"/>
              <w:rPr>
                <w:sz w:val="18"/>
              </w:rPr>
            </w:pPr>
            <w:r>
              <w:rPr>
                <w:color w:val="E26B0A"/>
                <w:sz w:val="18"/>
              </w:rPr>
              <w:t>0 x3ff019f0</w:t>
            </w:r>
          </w:p>
        </w:tc>
        <w:tc>
          <w:tcPr>
            <w:tcW w:w="727" w:type="dxa"/>
          </w:tcPr>
          <w:p w14:paraId="28C4565C" w14:textId="77777777" w:rsidR="00662E85" w:rsidRDefault="00825438">
            <w:pPr>
              <w:pStyle w:val="TableParagraph"/>
              <w:spacing w:before="74"/>
              <w:ind w:left="108"/>
              <w:rPr>
                <w:sz w:val="18"/>
              </w:rPr>
            </w:pPr>
            <w:r>
              <w:rPr>
                <w:color w:val="E26B0A"/>
                <w:sz w:val="18"/>
              </w:rPr>
              <w:t>R</w:t>
            </w:r>
          </w:p>
        </w:tc>
        <w:tc>
          <w:tcPr>
            <w:tcW w:w="6425" w:type="dxa"/>
          </w:tcPr>
          <w:p w14:paraId="28C4565D" w14:textId="77777777" w:rsidR="00662E85" w:rsidRDefault="00825438">
            <w:pPr>
              <w:pStyle w:val="TableParagraph"/>
              <w:spacing w:before="74"/>
              <w:ind w:left="105"/>
              <w:rPr>
                <w:sz w:val="18"/>
              </w:rPr>
            </w:pPr>
            <w:r>
              <w:rPr>
                <w:color w:val="E26B0A"/>
                <w:sz w:val="18"/>
              </w:rPr>
              <w:t>TUD1 result register</w:t>
            </w:r>
          </w:p>
        </w:tc>
        <w:tc>
          <w:tcPr>
            <w:tcW w:w="2268" w:type="dxa"/>
          </w:tcPr>
          <w:p w14:paraId="28C4565E" w14:textId="77777777" w:rsidR="00662E85" w:rsidRDefault="00662E85">
            <w:pPr>
              <w:pStyle w:val="TableParagraph"/>
              <w:rPr>
                <w:rFonts w:ascii="Times New Roman"/>
                <w:sz w:val="18"/>
              </w:rPr>
            </w:pPr>
          </w:p>
        </w:tc>
      </w:tr>
      <w:tr w:rsidR="00662E85" w14:paraId="28C45665" w14:textId="77777777">
        <w:trPr>
          <w:trHeight w:val="270"/>
        </w:trPr>
        <w:tc>
          <w:tcPr>
            <w:tcW w:w="2707" w:type="dxa"/>
          </w:tcPr>
          <w:p w14:paraId="28C45660" w14:textId="77777777" w:rsidR="00662E85" w:rsidRDefault="00662E85">
            <w:pPr>
              <w:pStyle w:val="TableParagraph"/>
              <w:rPr>
                <w:rFonts w:ascii="Times New Roman"/>
                <w:sz w:val="18"/>
              </w:rPr>
            </w:pPr>
          </w:p>
        </w:tc>
        <w:tc>
          <w:tcPr>
            <w:tcW w:w="1495" w:type="dxa"/>
          </w:tcPr>
          <w:p w14:paraId="28C45661" w14:textId="77777777" w:rsidR="00662E85" w:rsidRDefault="00662E85">
            <w:pPr>
              <w:pStyle w:val="TableParagraph"/>
              <w:rPr>
                <w:rFonts w:ascii="Times New Roman"/>
                <w:sz w:val="18"/>
              </w:rPr>
            </w:pPr>
          </w:p>
        </w:tc>
        <w:tc>
          <w:tcPr>
            <w:tcW w:w="727" w:type="dxa"/>
          </w:tcPr>
          <w:p w14:paraId="28C45662" w14:textId="77777777" w:rsidR="00662E85" w:rsidRDefault="00662E85">
            <w:pPr>
              <w:pStyle w:val="TableParagraph"/>
              <w:rPr>
                <w:rFonts w:ascii="Times New Roman"/>
                <w:sz w:val="18"/>
              </w:rPr>
            </w:pPr>
          </w:p>
        </w:tc>
        <w:tc>
          <w:tcPr>
            <w:tcW w:w="6425" w:type="dxa"/>
          </w:tcPr>
          <w:p w14:paraId="28C45663" w14:textId="77777777" w:rsidR="00662E85" w:rsidRDefault="00662E85">
            <w:pPr>
              <w:pStyle w:val="TableParagraph"/>
              <w:rPr>
                <w:rFonts w:ascii="Times New Roman"/>
                <w:sz w:val="18"/>
              </w:rPr>
            </w:pPr>
          </w:p>
        </w:tc>
        <w:tc>
          <w:tcPr>
            <w:tcW w:w="2268" w:type="dxa"/>
          </w:tcPr>
          <w:p w14:paraId="28C45664" w14:textId="77777777" w:rsidR="00662E85" w:rsidRDefault="00662E85">
            <w:pPr>
              <w:pStyle w:val="TableParagraph"/>
              <w:rPr>
                <w:rFonts w:ascii="Times New Roman"/>
                <w:sz w:val="18"/>
              </w:rPr>
            </w:pPr>
          </w:p>
        </w:tc>
      </w:tr>
      <w:tr w:rsidR="00662E85" w14:paraId="28C4566B" w14:textId="77777777">
        <w:trPr>
          <w:trHeight w:val="380"/>
        </w:trPr>
        <w:tc>
          <w:tcPr>
            <w:tcW w:w="2707" w:type="dxa"/>
          </w:tcPr>
          <w:p w14:paraId="28C45666" w14:textId="77777777" w:rsidR="00662E85" w:rsidRDefault="00825438">
            <w:pPr>
              <w:pStyle w:val="TableParagraph"/>
              <w:spacing w:before="74"/>
              <w:ind w:left="107"/>
              <w:rPr>
                <w:sz w:val="18"/>
              </w:rPr>
            </w:pPr>
            <w:r>
              <w:rPr>
                <w:color w:val="FF0000"/>
                <w:sz w:val="18"/>
              </w:rPr>
              <w:t>CORE2_AWCOND0</w:t>
            </w:r>
          </w:p>
        </w:tc>
        <w:tc>
          <w:tcPr>
            <w:tcW w:w="1495" w:type="dxa"/>
          </w:tcPr>
          <w:p w14:paraId="28C45667" w14:textId="77777777" w:rsidR="00662E85" w:rsidRDefault="00825438">
            <w:pPr>
              <w:pStyle w:val="TableParagraph"/>
              <w:spacing w:before="74"/>
              <w:ind w:left="107"/>
              <w:rPr>
                <w:sz w:val="18"/>
              </w:rPr>
            </w:pPr>
            <w:r>
              <w:rPr>
                <w:color w:val="FF0000"/>
                <w:sz w:val="18"/>
              </w:rPr>
              <w:t>0 x3ff01a00</w:t>
            </w:r>
          </w:p>
        </w:tc>
        <w:tc>
          <w:tcPr>
            <w:tcW w:w="727" w:type="dxa"/>
          </w:tcPr>
          <w:p w14:paraId="28C45668" w14:textId="77777777" w:rsidR="00662E85" w:rsidRDefault="00825438">
            <w:pPr>
              <w:pStyle w:val="TableParagraph"/>
              <w:spacing w:before="74"/>
              <w:ind w:left="108"/>
              <w:rPr>
                <w:sz w:val="18"/>
              </w:rPr>
            </w:pPr>
            <w:r>
              <w:rPr>
                <w:color w:val="FF0000"/>
                <w:sz w:val="18"/>
              </w:rPr>
              <w:t>RW</w:t>
            </w:r>
          </w:p>
        </w:tc>
        <w:tc>
          <w:tcPr>
            <w:tcW w:w="6425" w:type="dxa"/>
          </w:tcPr>
          <w:p w14:paraId="28C45669" w14:textId="77777777" w:rsidR="00662E85" w:rsidRDefault="00825438">
            <w:pPr>
              <w:pStyle w:val="TableParagraph"/>
              <w:spacing w:before="74"/>
              <w:ind w:left="105"/>
              <w:rPr>
                <w:sz w:val="18"/>
              </w:rPr>
            </w:pPr>
            <w:r>
              <w:rPr>
                <w:color w:val="FF0000"/>
                <w:sz w:val="18"/>
              </w:rPr>
              <w:t>CORE2's AXI interface AW triggers the condition 0 setting</w:t>
            </w:r>
          </w:p>
        </w:tc>
        <w:tc>
          <w:tcPr>
            <w:tcW w:w="2268" w:type="dxa"/>
          </w:tcPr>
          <w:p w14:paraId="28C4566A" w14:textId="77777777" w:rsidR="00662E85" w:rsidRDefault="00662E85">
            <w:pPr>
              <w:pStyle w:val="TableParagraph"/>
              <w:rPr>
                <w:rFonts w:ascii="Times New Roman"/>
                <w:sz w:val="18"/>
              </w:rPr>
            </w:pPr>
          </w:p>
        </w:tc>
      </w:tr>
      <w:tr w:rsidR="00662E85" w14:paraId="28C4567B" w14:textId="77777777">
        <w:trPr>
          <w:trHeight w:val="1144"/>
        </w:trPr>
        <w:tc>
          <w:tcPr>
            <w:tcW w:w="2707" w:type="dxa"/>
          </w:tcPr>
          <w:p w14:paraId="28C4566C" w14:textId="77777777" w:rsidR="00662E85" w:rsidRDefault="00662E85">
            <w:pPr>
              <w:pStyle w:val="TableParagraph"/>
              <w:rPr>
                <w:rFonts w:ascii="黑体"/>
                <w:sz w:val="18"/>
              </w:rPr>
            </w:pPr>
          </w:p>
          <w:p w14:paraId="28C4566D" w14:textId="77777777" w:rsidR="00662E85" w:rsidRDefault="00662E85">
            <w:pPr>
              <w:pStyle w:val="TableParagraph"/>
              <w:rPr>
                <w:rFonts w:ascii="黑体"/>
                <w:sz w:val="18"/>
              </w:rPr>
            </w:pPr>
          </w:p>
          <w:p w14:paraId="28C4566E" w14:textId="77777777" w:rsidR="00662E85" w:rsidRDefault="00662E85">
            <w:pPr>
              <w:pStyle w:val="TableParagraph"/>
              <w:rPr>
                <w:rFonts w:ascii="黑体"/>
                <w:sz w:val="18"/>
              </w:rPr>
            </w:pPr>
          </w:p>
          <w:p w14:paraId="28C4566F" w14:textId="77777777" w:rsidR="00662E85" w:rsidRDefault="00825438">
            <w:pPr>
              <w:pStyle w:val="TableParagraph"/>
              <w:spacing w:before="145"/>
              <w:ind w:left="107"/>
              <w:rPr>
                <w:sz w:val="18"/>
              </w:rPr>
            </w:pPr>
            <w:r>
              <w:rPr>
                <w:color w:val="FF0000"/>
                <w:sz w:val="18"/>
              </w:rPr>
              <w:t>CORE2_AWMASK0</w:t>
            </w:r>
          </w:p>
        </w:tc>
        <w:tc>
          <w:tcPr>
            <w:tcW w:w="1495" w:type="dxa"/>
          </w:tcPr>
          <w:p w14:paraId="28C45670" w14:textId="77777777" w:rsidR="00662E85" w:rsidRDefault="00662E85">
            <w:pPr>
              <w:pStyle w:val="TableParagraph"/>
              <w:rPr>
                <w:rFonts w:ascii="黑体"/>
                <w:sz w:val="18"/>
              </w:rPr>
            </w:pPr>
          </w:p>
          <w:p w14:paraId="28C45671" w14:textId="77777777" w:rsidR="00662E85" w:rsidRDefault="00662E85">
            <w:pPr>
              <w:pStyle w:val="TableParagraph"/>
              <w:rPr>
                <w:rFonts w:ascii="黑体"/>
                <w:sz w:val="18"/>
              </w:rPr>
            </w:pPr>
          </w:p>
          <w:p w14:paraId="28C45672" w14:textId="77777777" w:rsidR="00662E85" w:rsidRDefault="00662E85">
            <w:pPr>
              <w:pStyle w:val="TableParagraph"/>
              <w:rPr>
                <w:rFonts w:ascii="黑体"/>
                <w:sz w:val="18"/>
              </w:rPr>
            </w:pPr>
          </w:p>
          <w:p w14:paraId="28C45673" w14:textId="77777777" w:rsidR="00662E85" w:rsidRDefault="00825438">
            <w:pPr>
              <w:pStyle w:val="TableParagraph"/>
              <w:spacing w:before="145"/>
              <w:ind w:left="107"/>
              <w:rPr>
                <w:sz w:val="18"/>
              </w:rPr>
            </w:pPr>
            <w:r>
              <w:rPr>
                <w:color w:val="FF0000"/>
                <w:sz w:val="18"/>
              </w:rPr>
              <w:t>0 x3ff01a08</w:t>
            </w:r>
          </w:p>
        </w:tc>
        <w:tc>
          <w:tcPr>
            <w:tcW w:w="727" w:type="dxa"/>
          </w:tcPr>
          <w:p w14:paraId="28C45674" w14:textId="77777777" w:rsidR="00662E85" w:rsidRDefault="00662E85">
            <w:pPr>
              <w:pStyle w:val="TableParagraph"/>
              <w:rPr>
                <w:rFonts w:ascii="黑体"/>
                <w:sz w:val="18"/>
              </w:rPr>
            </w:pPr>
          </w:p>
          <w:p w14:paraId="28C45675" w14:textId="77777777" w:rsidR="00662E85" w:rsidRDefault="00662E85">
            <w:pPr>
              <w:pStyle w:val="TableParagraph"/>
              <w:rPr>
                <w:rFonts w:ascii="黑体"/>
                <w:sz w:val="18"/>
              </w:rPr>
            </w:pPr>
          </w:p>
          <w:p w14:paraId="28C45676" w14:textId="77777777" w:rsidR="00662E85" w:rsidRDefault="00662E85">
            <w:pPr>
              <w:pStyle w:val="TableParagraph"/>
              <w:rPr>
                <w:rFonts w:ascii="黑体"/>
                <w:sz w:val="18"/>
              </w:rPr>
            </w:pPr>
          </w:p>
          <w:p w14:paraId="28C45677" w14:textId="77777777" w:rsidR="00662E85" w:rsidRDefault="00825438">
            <w:pPr>
              <w:pStyle w:val="TableParagraph"/>
              <w:spacing w:before="145"/>
              <w:ind w:left="108"/>
              <w:rPr>
                <w:sz w:val="18"/>
              </w:rPr>
            </w:pPr>
            <w:r>
              <w:rPr>
                <w:color w:val="FF0000"/>
                <w:sz w:val="18"/>
              </w:rPr>
              <w:t>RW</w:t>
            </w:r>
          </w:p>
        </w:tc>
        <w:tc>
          <w:tcPr>
            <w:tcW w:w="6425" w:type="dxa"/>
          </w:tcPr>
          <w:p w14:paraId="28C45678" w14:textId="77777777" w:rsidR="00662E85" w:rsidRDefault="00825438">
            <w:pPr>
              <w:pStyle w:val="TableParagraph"/>
              <w:spacing w:before="74" w:line="396" w:lineRule="auto"/>
              <w:ind w:left="105" w:right="1120"/>
              <w:rPr>
                <w:sz w:val="18"/>
                <w:lang w:eastAsia="zh-CN"/>
              </w:rPr>
            </w:pPr>
            <w:r>
              <w:rPr>
                <w:color w:val="FF0000"/>
                <w:sz w:val="18"/>
                <w:lang w:eastAsia="zh-CN"/>
              </w:rPr>
              <w:t>CORE2's AXI interface AW trigger enable 0 is set, with the highest bit being AW channel trigger enable</w:t>
            </w:r>
          </w:p>
          <w:p w14:paraId="28C45679" w14:textId="77777777" w:rsidR="00662E85" w:rsidRDefault="00825438">
            <w:pPr>
              <w:pStyle w:val="TableParagraph"/>
              <w:spacing w:before="2"/>
              <w:ind w:left="105"/>
              <w:rPr>
                <w:sz w:val="18"/>
              </w:rPr>
            </w:pPr>
            <w:r>
              <w:rPr>
                <w:color w:val="FF0000"/>
                <w:sz w:val="18"/>
              </w:rPr>
              <w:t>(AW_IN &amp; AWMASK) == (AWCOND &amp; AWMASK)</w:t>
            </w:r>
          </w:p>
        </w:tc>
        <w:tc>
          <w:tcPr>
            <w:tcW w:w="2268" w:type="dxa"/>
          </w:tcPr>
          <w:p w14:paraId="28C4567A" w14:textId="77777777" w:rsidR="00662E85" w:rsidRDefault="00662E85">
            <w:pPr>
              <w:pStyle w:val="TableParagraph"/>
              <w:rPr>
                <w:rFonts w:ascii="Times New Roman"/>
                <w:sz w:val="18"/>
              </w:rPr>
            </w:pPr>
          </w:p>
        </w:tc>
      </w:tr>
      <w:tr w:rsidR="00662E85" w14:paraId="28C45681" w14:textId="77777777">
        <w:trPr>
          <w:trHeight w:val="380"/>
        </w:trPr>
        <w:tc>
          <w:tcPr>
            <w:tcW w:w="2707" w:type="dxa"/>
          </w:tcPr>
          <w:p w14:paraId="28C4567C" w14:textId="77777777" w:rsidR="00662E85" w:rsidRDefault="00825438">
            <w:pPr>
              <w:pStyle w:val="TableParagraph"/>
              <w:spacing w:before="74"/>
              <w:ind w:left="107"/>
              <w:rPr>
                <w:sz w:val="18"/>
              </w:rPr>
            </w:pPr>
            <w:r>
              <w:rPr>
                <w:color w:val="FF0000"/>
                <w:sz w:val="18"/>
              </w:rPr>
              <w:t>CORE2_AWCOND1</w:t>
            </w:r>
          </w:p>
        </w:tc>
        <w:tc>
          <w:tcPr>
            <w:tcW w:w="1495" w:type="dxa"/>
          </w:tcPr>
          <w:p w14:paraId="28C4567D" w14:textId="77777777" w:rsidR="00662E85" w:rsidRDefault="00825438">
            <w:pPr>
              <w:pStyle w:val="TableParagraph"/>
              <w:spacing w:before="74"/>
              <w:ind w:left="107"/>
              <w:rPr>
                <w:sz w:val="18"/>
              </w:rPr>
            </w:pPr>
            <w:r>
              <w:rPr>
                <w:color w:val="FF0000"/>
                <w:sz w:val="18"/>
              </w:rPr>
              <w:t>0 x3ff01a10</w:t>
            </w:r>
          </w:p>
        </w:tc>
        <w:tc>
          <w:tcPr>
            <w:tcW w:w="727" w:type="dxa"/>
          </w:tcPr>
          <w:p w14:paraId="28C4567E" w14:textId="77777777" w:rsidR="00662E85" w:rsidRDefault="00825438">
            <w:pPr>
              <w:pStyle w:val="TableParagraph"/>
              <w:spacing w:before="74"/>
              <w:ind w:left="108"/>
              <w:rPr>
                <w:sz w:val="18"/>
              </w:rPr>
            </w:pPr>
            <w:r>
              <w:rPr>
                <w:color w:val="FF0000"/>
                <w:sz w:val="18"/>
              </w:rPr>
              <w:t>RW</w:t>
            </w:r>
          </w:p>
        </w:tc>
        <w:tc>
          <w:tcPr>
            <w:tcW w:w="6425" w:type="dxa"/>
          </w:tcPr>
          <w:p w14:paraId="28C4567F" w14:textId="77777777" w:rsidR="00662E85" w:rsidRDefault="00825438">
            <w:pPr>
              <w:pStyle w:val="TableParagraph"/>
              <w:spacing w:before="74"/>
              <w:ind w:left="105"/>
              <w:rPr>
                <w:sz w:val="18"/>
              </w:rPr>
            </w:pPr>
            <w:r>
              <w:rPr>
                <w:color w:val="FF0000"/>
                <w:sz w:val="18"/>
              </w:rPr>
              <w:t>The trigger condition for AW must be COND0 and COND1 at the same time</w:t>
            </w:r>
          </w:p>
        </w:tc>
        <w:tc>
          <w:tcPr>
            <w:tcW w:w="2268" w:type="dxa"/>
          </w:tcPr>
          <w:p w14:paraId="28C45680" w14:textId="77777777" w:rsidR="00662E85" w:rsidRDefault="00662E85">
            <w:pPr>
              <w:pStyle w:val="TableParagraph"/>
              <w:rPr>
                <w:rFonts w:ascii="Times New Roman"/>
                <w:sz w:val="18"/>
              </w:rPr>
            </w:pPr>
          </w:p>
        </w:tc>
      </w:tr>
      <w:tr w:rsidR="00662E85" w14:paraId="28C45687" w14:textId="77777777">
        <w:trPr>
          <w:trHeight w:val="380"/>
        </w:trPr>
        <w:tc>
          <w:tcPr>
            <w:tcW w:w="2707" w:type="dxa"/>
          </w:tcPr>
          <w:p w14:paraId="28C45682" w14:textId="77777777" w:rsidR="00662E85" w:rsidRDefault="00825438">
            <w:pPr>
              <w:pStyle w:val="TableParagraph"/>
              <w:spacing w:before="74"/>
              <w:ind w:left="107"/>
              <w:rPr>
                <w:sz w:val="18"/>
              </w:rPr>
            </w:pPr>
            <w:r>
              <w:rPr>
                <w:color w:val="FF0000"/>
                <w:sz w:val="18"/>
              </w:rPr>
              <w:t>CORE2_AWMASK1</w:t>
            </w:r>
          </w:p>
        </w:tc>
        <w:tc>
          <w:tcPr>
            <w:tcW w:w="1495" w:type="dxa"/>
          </w:tcPr>
          <w:p w14:paraId="28C45683" w14:textId="77777777" w:rsidR="00662E85" w:rsidRDefault="00825438">
            <w:pPr>
              <w:pStyle w:val="TableParagraph"/>
              <w:spacing w:before="74"/>
              <w:ind w:left="107"/>
              <w:rPr>
                <w:sz w:val="18"/>
              </w:rPr>
            </w:pPr>
            <w:r>
              <w:rPr>
                <w:color w:val="FF0000"/>
                <w:sz w:val="18"/>
              </w:rPr>
              <w:t>0 x3ff01a18</w:t>
            </w:r>
          </w:p>
        </w:tc>
        <w:tc>
          <w:tcPr>
            <w:tcW w:w="727" w:type="dxa"/>
          </w:tcPr>
          <w:p w14:paraId="28C45684" w14:textId="77777777" w:rsidR="00662E85" w:rsidRDefault="00825438">
            <w:pPr>
              <w:pStyle w:val="TableParagraph"/>
              <w:spacing w:before="74"/>
              <w:ind w:left="108"/>
              <w:rPr>
                <w:sz w:val="18"/>
              </w:rPr>
            </w:pPr>
            <w:r>
              <w:rPr>
                <w:color w:val="FF0000"/>
                <w:sz w:val="18"/>
              </w:rPr>
              <w:t>RW</w:t>
            </w:r>
          </w:p>
        </w:tc>
        <w:tc>
          <w:tcPr>
            <w:tcW w:w="6425" w:type="dxa"/>
          </w:tcPr>
          <w:p w14:paraId="28C45685" w14:textId="77777777" w:rsidR="00662E85" w:rsidRDefault="00662E85">
            <w:pPr>
              <w:pStyle w:val="TableParagraph"/>
              <w:rPr>
                <w:rFonts w:ascii="Times New Roman"/>
                <w:sz w:val="18"/>
              </w:rPr>
            </w:pPr>
          </w:p>
        </w:tc>
        <w:tc>
          <w:tcPr>
            <w:tcW w:w="2268" w:type="dxa"/>
          </w:tcPr>
          <w:p w14:paraId="28C45686" w14:textId="77777777" w:rsidR="00662E85" w:rsidRDefault="00662E85">
            <w:pPr>
              <w:pStyle w:val="TableParagraph"/>
              <w:rPr>
                <w:rFonts w:ascii="Times New Roman"/>
                <w:sz w:val="18"/>
              </w:rPr>
            </w:pPr>
          </w:p>
        </w:tc>
      </w:tr>
      <w:tr w:rsidR="00662E85" w14:paraId="28C4568D" w14:textId="77777777">
        <w:trPr>
          <w:trHeight w:val="380"/>
        </w:trPr>
        <w:tc>
          <w:tcPr>
            <w:tcW w:w="2707" w:type="dxa"/>
          </w:tcPr>
          <w:p w14:paraId="28C45688" w14:textId="77777777" w:rsidR="00662E85" w:rsidRDefault="00825438">
            <w:pPr>
              <w:pStyle w:val="TableParagraph"/>
              <w:spacing w:before="74"/>
              <w:ind w:left="107"/>
              <w:rPr>
                <w:sz w:val="18"/>
              </w:rPr>
            </w:pPr>
            <w:r>
              <w:rPr>
                <w:color w:val="FF0000"/>
                <w:sz w:val="18"/>
              </w:rPr>
              <w:t>CORE2_ARCOND0</w:t>
            </w:r>
          </w:p>
        </w:tc>
        <w:tc>
          <w:tcPr>
            <w:tcW w:w="1495" w:type="dxa"/>
          </w:tcPr>
          <w:p w14:paraId="28C45689" w14:textId="77777777" w:rsidR="00662E85" w:rsidRDefault="00825438">
            <w:pPr>
              <w:pStyle w:val="TableParagraph"/>
              <w:spacing w:before="74"/>
              <w:ind w:left="107"/>
              <w:rPr>
                <w:sz w:val="18"/>
              </w:rPr>
            </w:pPr>
            <w:r>
              <w:rPr>
                <w:color w:val="FF0000"/>
                <w:sz w:val="18"/>
              </w:rPr>
              <w:t>0 x3ff01a20</w:t>
            </w:r>
          </w:p>
        </w:tc>
        <w:tc>
          <w:tcPr>
            <w:tcW w:w="727" w:type="dxa"/>
          </w:tcPr>
          <w:p w14:paraId="28C4568A" w14:textId="77777777" w:rsidR="00662E85" w:rsidRDefault="00825438">
            <w:pPr>
              <w:pStyle w:val="TableParagraph"/>
              <w:spacing w:before="74"/>
              <w:ind w:left="108"/>
              <w:rPr>
                <w:sz w:val="18"/>
              </w:rPr>
            </w:pPr>
            <w:r>
              <w:rPr>
                <w:color w:val="FF0000"/>
                <w:sz w:val="18"/>
              </w:rPr>
              <w:t>RW</w:t>
            </w:r>
          </w:p>
        </w:tc>
        <w:tc>
          <w:tcPr>
            <w:tcW w:w="6425" w:type="dxa"/>
          </w:tcPr>
          <w:p w14:paraId="28C4568B" w14:textId="77777777" w:rsidR="00662E85" w:rsidRDefault="00825438">
            <w:pPr>
              <w:pStyle w:val="TableParagraph"/>
              <w:spacing w:before="74"/>
              <w:ind w:left="105"/>
              <w:rPr>
                <w:sz w:val="18"/>
              </w:rPr>
            </w:pPr>
            <w:r>
              <w:rPr>
                <w:color w:val="FF0000"/>
                <w:sz w:val="18"/>
              </w:rPr>
              <w:t>CORE2 has a AXI interface with AR trigger conditions similar to AW</w:t>
            </w:r>
          </w:p>
        </w:tc>
        <w:tc>
          <w:tcPr>
            <w:tcW w:w="2268" w:type="dxa"/>
          </w:tcPr>
          <w:p w14:paraId="28C4568C" w14:textId="77777777" w:rsidR="00662E85" w:rsidRDefault="00662E85">
            <w:pPr>
              <w:pStyle w:val="TableParagraph"/>
              <w:rPr>
                <w:rFonts w:ascii="Times New Roman"/>
                <w:sz w:val="18"/>
              </w:rPr>
            </w:pPr>
          </w:p>
        </w:tc>
      </w:tr>
      <w:tr w:rsidR="00662E85" w14:paraId="28C45693" w14:textId="77777777">
        <w:trPr>
          <w:trHeight w:val="380"/>
        </w:trPr>
        <w:tc>
          <w:tcPr>
            <w:tcW w:w="2707" w:type="dxa"/>
          </w:tcPr>
          <w:p w14:paraId="28C4568E" w14:textId="77777777" w:rsidR="00662E85" w:rsidRDefault="00825438">
            <w:pPr>
              <w:pStyle w:val="TableParagraph"/>
              <w:spacing w:before="74"/>
              <w:ind w:left="107"/>
              <w:rPr>
                <w:sz w:val="18"/>
              </w:rPr>
            </w:pPr>
            <w:r>
              <w:rPr>
                <w:color w:val="FF0000"/>
                <w:sz w:val="18"/>
              </w:rPr>
              <w:t>CORE2_ARMASK0</w:t>
            </w:r>
          </w:p>
        </w:tc>
        <w:tc>
          <w:tcPr>
            <w:tcW w:w="1495" w:type="dxa"/>
          </w:tcPr>
          <w:p w14:paraId="28C4568F" w14:textId="77777777" w:rsidR="00662E85" w:rsidRDefault="00825438">
            <w:pPr>
              <w:pStyle w:val="TableParagraph"/>
              <w:spacing w:before="74"/>
              <w:ind w:left="107"/>
              <w:rPr>
                <w:sz w:val="18"/>
              </w:rPr>
            </w:pPr>
            <w:r>
              <w:rPr>
                <w:color w:val="FF0000"/>
                <w:sz w:val="18"/>
              </w:rPr>
              <w:t>0 x3ff01a28</w:t>
            </w:r>
          </w:p>
        </w:tc>
        <w:tc>
          <w:tcPr>
            <w:tcW w:w="727" w:type="dxa"/>
          </w:tcPr>
          <w:p w14:paraId="28C45690" w14:textId="77777777" w:rsidR="00662E85" w:rsidRDefault="00825438">
            <w:pPr>
              <w:pStyle w:val="TableParagraph"/>
              <w:spacing w:before="74"/>
              <w:ind w:left="108"/>
              <w:rPr>
                <w:sz w:val="18"/>
              </w:rPr>
            </w:pPr>
            <w:r>
              <w:rPr>
                <w:color w:val="FF0000"/>
                <w:sz w:val="18"/>
              </w:rPr>
              <w:t>RW</w:t>
            </w:r>
          </w:p>
        </w:tc>
        <w:tc>
          <w:tcPr>
            <w:tcW w:w="6425" w:type="dxa"/>
          </w:tcPr>
          <w:p w14:paraId="28C45691" w14:textId="77777777" w:rsidR="00662E85" w:rsidRDefault="00662E85">
            <w:pPr>
              <w:pStyle w:val="TableParagraph"/>
              <w:rPr>
                <w:rFonts w:ascii="Times New Roman"/>
                <w:sz w:val="18"/>
              </w:rPr>
            </w:pPr>
          </w:p>
        </w:tc>
        <w:tc>
          <w:tcPr>
            <w:tcW w:w="2268" w:type="dxa"/>
          </w:tcPr>
          <w:p w14:paraId="28C45692" w14:textId="77777777" w:rsidR="00662E85" w:rsidRDefault="00662E85">
            <w:pPr>
              <w:pStyle w:val="TableParagraph"/>
              <w:rPr>
                <w:rFonts w:ascii="Times New Roman"/>
                <w:sz w:val="18"/>
              </w:rPr>
            </w:pPr>
          </w:p>
        </w:tc>
      </w:tr>
      <w:tr w:rsidR="00662E85" w14:paraId="28C45699" w14:textId="77777777">
        <w:trPr>
          <w:trHeight w:val="380"/>
        </w:trPr>
        <w:tc>
          <w:tcPr>
            <w:tcW w:w="2707" w:type="dxa"/>
          </w:tcPr>
          <w:p w14:paraId="28C45694" w14:textId="77777777" w:rsidR="00662E85" w:rsidRDefault="00825438">
            <w:pPr>
              <w:pStyle w:val="TableParagraph"/>
              <w:spacing w:before="74"/>
              <w:ind w:left="107"/>
              <w:rPr>
                <w:sz w:val="18"/>
              </w:rPr>
            </w:pPr>
            <w:r>
              <w:rPr>
                <w:color w:val="FF0000"/>
                <w:sz w:val="18"/>
              </w:rPr>
              <w:t>CORE2_ARCOND1</w:t>
            </w:r>
          </w:p>
        </w:tc>
        <w:tc>
          <w:tcPr>
            <w:tcW w:w="1495" w:type="dxa"/>
          </w:tcPr>
          <w:p w14:paraId="28C45695" w14:textId="77777777" w:rsidR="00662E85" w:rsidRDefault="00825438">
            <w:pPr>
              <w:pStyle w:val="TableParagraph"/>
              <w:spacing w:before="74"/>
              <w:ind w:left="107"/>
              <w:rPr>
                <w:sz w:val="18"/>
              </w:rPr>
            </w:pPr>
            <w:r>
              <w:rPr>
                <w:color w:val="FF0000"/>
                <w:sz w:val="18"/>
              </w:rPr>
              <w:t>0 x3ff01a30</w:t>
            </w:r>
          </w:p>
        </w:tc>
        <w:tc>
          <w:tcPr>
            <w:tcW w:w="727" w:type="dxa"/>
          </w:tcPr>
          <w:p w14:paraId="28C45696" w14:textId="77777777" w:rsidR="00662E85" w:rsidRDefault="00825438">
            <w:pPr>
              <w:pStyle w:val="TableParagraph"/>
              <w:spacing w:before="74"/>
              <w:ind w:left="108"/>
              <w:rPr>
                <w:sz w:val="18"/>
              </w:rPr>
            </w:pPr>
            <w:r>
              <w:rPr>
                <w:color w:val="FF0000"/>
                <w:sz w:val="18"/>
              </w:rPr>
              <w:t>RW</w:t>
            </w:r>
          </w:p>
        </w:tc>
        <w:tc>
          <w:tcPr>
            <w:tcW w:w="6425" w:type="dxa"/>
          </w:tcPr>
          <w:p w14:paraId="28C45697" w14:textId="77777777" w:rsidR="00662E85" w:rsidRDefault="00662E85">
            <w:pPr>
              <w:pStyle w:val="TableParagraph"/>
              <w:rPr>
                <w:rFonts w:ascii="Times New Roman"/>
                <w:sz w:val="18"/>
              </w:rPr>
            </w:pPr>
          </w:p>
        </w:tc>
        <w:tc>
          <w:tcPr>
            <w:tcW w:w="2268" w:type="dxa"/>
          </w:tcPr>
          <w:p w14:paraId="28C45698" w14:textId="77777777" w:rsidR="00662E85" w:rsidRDefault="00662E85">
            <w:pPr>
              <w:pStyle w:val="TableParagraph"/>
              <w:rPr>
                <w:rFonts w:ascii="Times New Roman"/>
                <w:sz w:val="18"/>
              </w:rPr>
            </w:pPr>
          </w:p>
        </w:tc>
      </w:tr>
      <w:tr w:rsidR="00662E85" w14:paraId="28C4569F" w14:textId="77777777">
        <w:trPr>
          <w:trHeight w:val="380"/>
        </w:trPr>
        <w:tc>
          <w:tcPr>
            <w:tcW w:w="2707" w:type="dxa"/>
          </w:tcPr>
          <w:p w14:paraId="28C4569A" w14:textId="77777777" w:rsidR="00662E85" w:rsidRDefault="00825438">
            <w:pPr>
              <w:pStyle w:val="TableParagraph"/>
              <w:spacing w:before="74"/>
              <w:ind w:left="107"/>
              <w:rPr>
                <w:sz w:val="18"/>
              </w:rPr>
            </w:pPr>
            <w:r>
              <w:rPr>
                <w:color w:val="FF0000"/>
                <w:sz w:val="18"/>
              </w:rPr>
              <w:t>CORE2_ARMASK1</w:t>
            </w:r>
          </w:p>
        </w:tc>
        <w:tc>
          <w:tcPr>
            <w:tcW w:w="1495" w:type="dxa"/>
          </w:tcPr>
          <w:p w14:paraId="28C4569B" w14:textId="77777777" w:rsidR="00662E85" w:rsidRDefault="00825438">
            <w:pPr>
              <w:pStyle w:val="TableParagraph"/>
              <w:spacing w:before="74"/>
              <w:ind w:left="107"/>
              <w:rPr>
                <w:sz w:val="18"/>
              </w:rPr>
            </w:pPr>
            <w:r>
              <w:rPr>
                <w:color w:val="FF0000"/>
                <w:sz w:val="18"/>
              </w:rPr>
              <w:t>0 x3ff01a38</w:t>
            </w:r>
          </w:p>
        </w:tc>
        <w:tc>
          <w:tcPr>
            <w:tcW w:w="727" w:type="dxa"/>
          </w:tcPr>
          <w:p w14:paraId="28C4569C" w14:textId="77777777" w:rsidR="00662E85" w:rsidRDefault="00825438">
            <w:pPr>
              <w:pStyle w:val="TableParagraph"/>
              <w:spacing w:before="74"/>
              <w:ind w:left="108"/>
              <w:rPr>
                <w:sz w:val="18"/>
              </w:rPr>
            </w:pPr>
            <w:r>
              <w:rPr>
                <w:color w:val="FF0000"/>
                <w:sz w:val="18"/>
              </w:rPr>
              <w:t>RW</w:t>
            </w:r>
          </w:p>
        </w:tc>
        <w:tc>
          <w:tcPr>
            <w:tcW w:w="6425" w:type="dxa"/>
          </w:tcPr>
          <w:p w14:paraId="28C4569D" w14:textId="77777777" w:rsidR="00662E85" w:rsidRDefault="00662E85">
            <w:pPr>
              <w:pStyle w:val="TableParagraph"/>
              <w:rPr>
                <w:rFonts w:ascii="Times New Roman"/>
                <w:sz w:val="18"/>
              </w:rPr>
            </w:pPr>
          </w:p>
        </w:tc>
        <w:tc>
          <w:tcPr>
            <w:tcW w:w="2268" w:type="dxa"/>
          </w:tcPr>
          <w:p w14:paraId="28C4569E" w14:textId="77777777" w:rsidR="00662E85" w:rsidRDefault="00662E85">
            <w:pPr>
              <w:pStyle w:val="TableParagraph"/>
              <w:rPr>
                <w:rFonts w:ascii="Times New Roman"/>
                <w:sz w:val="18"/>
              </w:rPr>
            </w:pPr>
          </w:p>
        </w:tc>
      </w:tr>
      <w:tr w:rsidR="00662E85" w14:paraId="28C456A5" w14:textId="77777777">
        <w:trPr>
          <w:trHeight w:val="380"/>
        </w:trPr>
        <w:tc>
          <w:tcPr>
            <w:tcW w:w="2707" w:type="dxa"/>
          </w:tcPr>
          <w:p w14:paraId="28C456A0" w14:textId="77777777" w:rsidR="00662E85" w:rsidRDefault="00825438">
            <w:pPr>
              <w:pStyle w:val="TableParagraph"/>
              <w:spacing w:before="74"/>
              <w:ind w:left="107"/>
              <w:rPr>
                <w:sz w:val="18"/>
              </w:rPr>
            </w:pPr>
            <w:r>
              <w:rPr>
                <w:color w:val="FF0000"/>
                <w:sz w:val="18"/>
              </w:rPr>
              <w:t>CORE2_WCOND0</w:t>
            </w:r>
          </w:p>
        </w:tc>
        <w:tc>
          <w:tcPr>
            <w:tcW w:w="1495" w:type="dxa"/>
          </w:tcPr>
          <w:p w14:paraId="28C456A1" w14:textId="77777777" w:rsidR="00662E85" w:rsidRDefault="00825438">
            <w:pPr>
              <w:pStyle w:val="TableParagraph"/>
              <w:spacing w:before="74"/>
              <w:ind w:left="107"/>
              <w:rPr>
                <w:sz w:val="18"/>
              </w:rPr>
            </w:pPr>
            <w:r>
              <w:rPr>
                <w:color w:val="FF0000"/>
                <w:sz w:val="18"/>
              </w:rPr>
              <w:t>0 x3ff01a40</w:t>
            </w:r>
          </w:p>
        </w:tc>
        <w:tc>
          <w:tcPr>
            <w:tcW w:w="727" w:type="dxa"/>
          </w:tcPr>
          <w:p w14:paraId="28C456A2" w14:textId="77777777" w:rsidR="00662E85" w:rsidRDefault="00825438">
            <w:pPr>
              <w:pStyle w:val="TableParagraph"/>
              <w:spacing w:before="74"/>
              <w:ind w:left="108"/>
              <w:rPr>
                <w:sz w:val="18"/>
              </w:rPr>
            </w:pPr>
            <w:r>
              <w:rPr>
                <w:color w:val="FF0000"/>
                <w:sz w:val="18"/>
              </w:rPr>
              <w:t>RW</w:t>
            </w:r>
          </w:p>
        </w:tc>
        <w:tc>
          <w:tcPr>
            <w:tcW w:w="6425" w:type="dxa"/>
          </w:tcPr>
          <w:p w14:paraId="28C456A3" w14:textId="77777777" w:rsidR="00662E85" w:rsidRDefault="00825438">
            <w:pPr>
              <w:pStyle w:val="TableParagraph"/>
              <w:spacing w:before="74"/>
              <w:ind w:left="105"/>
              <w:rPr>
                <w:sz w:val="18"/>
              </w:rPr>
            </w:pPr>
            <w:r>
              <w:rPr>
                <w:color w:val="FF0000"/>
                <w:sz w:val="18"/>
              </w:rPr>
              <w:t>CORE2 has a AXI interface W trigger condition similar to AW</w:t>
            </w:r>
          </w:p>
        </w:tc>
        <w:tc>
          <w:tcPr>
            <w:tcW w:w="2268" w:type="dxa"/>
          </w:tcPr>
          <w:p w14:paraId="28C456A4" w14:textId="77777777" w:rsidR="00662E85" w:rsidRDefault="00662E85">
            <w:pPr>
              <w:pStyle w:val="TableParagraph"/>
              <w:rPr>
                <w:rFonts w:ascii="Times New Roman"/>
                <w:sz w:val="18"/>
              </w:rPr>
            </w:pPr>
          </w:p>
        </w:tc>
      </w:tr>
      <w:tr w:rsidR="00662E85" w14:paraId="28C456AB" w14:textId="77777777">
        <w:trPr>
          <w:trHeight w:val="380"/>
        </w:trPr>
        <w:tc>
          <w:tcPr>
            <w:tcW w:w="2707" w:type="dxa"/>
          </w:tcPr>
          <w:p w14:paraId="28C456A6" w14:textId="77777777" w:rsidR="00662E85" w:rsidRDefault="00825438">
            <w:pPr>
              <w:pStyle w:val="TableParagraph"/>
              <w:spacing w:before="74"/>
              <w:ind w:left="107"/>
              <w:rPr>
                <w:sz w:val="18"/>
              </w:rPr>
            </w:pPr>
            <w:r>
              <w:rPr>
                <w:color w:val="FF0000"/>
                <w:sz w:val="18"/>
              </w:rPr>
              <w:t>CORE2_WMASK0</w:t>
            </w:r>
          </w:p>
        </w:tc>
        <w:tc>
          <w:tcPr>
            <w:tcW w:w="1495" w:type="dxa"/>
          </w:tcPr>
          <w:p w14:paraId="28C456A7" w14:textId="77777777" w:rsidR="00662E85" w:rsidRDefault="00825438">
            <w:pPr>
              <w:pStyle w:val="TableParagraph"/>
              <w:spacing w:before="74"/>
              <w:ind w:left="107"/>
              <w:rPr>
                <w:sz w:val="18"/>
              </w:rPr>
            </w:pPr>
            <w:r>
              <w:rPr>
                <w:color w:val="FF0000"/>
                <w:sz w:val="18"/>
              </w:rPr>
              <w:t>0 x3ff01a48</w:t>
            </w:r>
          </w:p>
        </w:tc>
        <w:tc>
          <w:tcPr>
            <w:tcW w:w="727" w:type="dxa"/>
          </w:tcPr>
          <w:p w14:paraId="28C456A8" w14:textId="77777777" w:rsidR="00662E85" w:rsidRDefault="00825438">
            <w:pPr>
              <w:pStyle w:val="TableParagraph"/>
              <w:spacing w:before="74"/>
              <w:ind w:left="108"/>
              <w:rPr>
                <w:sz w:val="18"/>
              </w:rPr>
            </w:pPr>
            <w:r>
              <w:rPr>
                <w:color w:val="FF0000"/>
                <w:sz w:val="18"/>
              </w:rPr>
              <w:t>RW</w:t>
            </w:r>
          </w:p>
        </w:tc>
        <w:tc>
          <w:tcPr>
            <w:tcW w:w="6425" w:type="dxa"/>
          </w:tcPr>
          <w:p w14:paraId="28C456A9" w14:textId="77777777" w:rsidR="00662E85" w:rsidRDefault="00662E85">
            <w:pPr>
              <w:pStyle w:val="TableParagraph"/>
              <w:rPr>
                <w:rFonts w:ascii="Times New Roman"/>
                <w:sz w:val="18"/>
              </w:rPr>
            </w:pPr>
          </w:p>
        </w:tc>
        <w:tc>
          <w:tcPr>
            <w:tcW w:w="2268" w:type="dxa"/>
          </w:tcPr>
          <w:p w14:paraId="28C456AA" w14:textId="77777777" w:rsidR="00662E85" w:rsidRDefault="00662E85">
            <w:pPr>
              <w:pStyle w:val="TableParagraph"/>
              <w:rPr>
                <w:rFonts w:ascii="Times New Roman"/>
                <w:sz w:val="18"/>
              </w:rPr>
            </w:pPr>
          </w:p>
        </w:tc>
      </w:tr>
      <w:tr w:rsidR="00662E85" w14:paraId="28C456B1" w14:textId="77777777">
        <w:trPr>
          <w:trHeight w:val="380"/>
        </w:trPr>
        <w:tc>
          <w:tcPr>
            <w:tcW w:w="2707" w:type="dxa"/>
          </w:tcPr>
          <w:p w14:paraId="28C456AC" w14:textId="77777777" w:rsidR="00662E85" w:rsidRDefault="00825438">
            <w:pPr>
              <w:pStyle w:val="TableParagraph"/>
              <w:spacing w:before="76"/>
              <w:ind w:left="107"/>
              <w:rPr>
                <w:sz w:val="18"/>
              </w:rPr>
            </w:pPr>
            <w:r>
              <w:rPr>
                <w:color w:val="FF0000"/>
                <w:sz w:val="18"/>
              </w:rPr>
              <w:t>CORE2_WCOND1</w:t>
            </w:r>
          </w:p>
        </w:tc>
        <w:tc>
          <w:tcPr>
            <w:tcW w:w="1495" w:type="dxa"/>
          </w:tcPr>
          <w:p w14:paraId="28C456AD" w14:textId="77777777" w:rsidR="00662E85" w:rsidRDefault="00825438">
            <w:pPr>
              <w:pStyle w:val="TableParagraph"/>
              <w:spacing w:before="76"/>
              <w:ind w:left="107"/>
              <w:rPr>
                <w:sz w:val="18"/>
              </w:rPr>
            </w:pPr>
            <w:r>
              <w:rPr>
                <w:color w:val="FF0000"/>
                <w:sz w:val="18"/>
              </w:rPr>
              <w:t>0 x3ff01a50</w:t>
            </w:r>
          </w:p>
        </w:tc>
        <w:tc>
          <w:tcPr>
            <w:tcW w:w="727" w:type="dxa"/>
          </w:tcPr>
          <w:p w14:paraId="28C456AE" w14:textId="77777777" w:rsidR="00662E85" w:rsidRDefault="00825438">
            <w:pPr>
              <w:pStyle w:val="TableParagraph"/>
              <w:spacing w:before="76"/>
              <w:ind w:left="108"/>
              <w:rPr>
                <w:sz w:val="18"/>
              </w:rPr>
            </w:pPr>
            <w:r>
              <w:rPr>
                <w:color w:val="FF0000"/>
                <w:sz w:val="18"/>
              </w:rPr>
              <w:t>RW</w:t>
            </w:r>
          </w:p>
        </w:tc>
        <w:tc>
          <w:tcPr>
            <w:tcW w:w="6425" w:type="dxa"/>
          </w:tcPr>
          <w:p w14:paraId="28C456AF" w14:textId="77777777" w:rsidR="00662E85" w:rsidRDefault="00662E85">
            <w:pPr>
              <w:pStyle w:val="TableParagraph"/>
              <w:rPr>
                <w:rFonts w:ascii="Times New Roman"/>
                <w:sz w:val="18"/>
              </w:rPr>
            </w:pPr>
          </w:p>
        </w:tc>
        <w:tc>
          <w:tcPr>
            <w:tcW w:w="2268" w:type="dxa"/>
          </w:tcPr>
          <w:p w14:paraId="28C456B0" w14:textId="77777777" w:rsidR="00662E85" w:rsidRDefault="00662E85">
            <w:pPr>
              <w:pStyle w:val="TableParagraph"/>
              <w:rPr>
                <w:rFonts w:ascii="Times New Roman"/>
                <w:sz w:val="18"/>
              </w:rPr>
            </w:pPr>
          </w:p>
        </w:tc>
      </w:tr>
      <w:tr w:rsidR="00662E85" w14:paraId="28C456B7" w14:textId="77777777">
        <w:trPr>
          <w:trHeight w:val="380"/>
        </w:trPr>
        <w:tc>
          <w:tcPr>
            <w:tcW w:w="2707" w:type="dxa"/>
          </w:tcPr>
          <w:p w14:paraId="28C456B2" w14:textId="77777777" w:rsidR="00662E85" w:rsidRDefault="00825438">
            <w:pPr>
              <w:pStyle w:val="TableParagraph"/>
              <w:spacing w:before="76"/>
              <w:ind w:left="107"/>
              <w:rPr>
                <w:sz w:val="18"/>
              </w:rPr>
            </w:pPr>
            <w:r>
              <w:rPr>
                <w:color w:val="FF0000"/>
                <w:sz w:val="18"/>
              </w:rPr>
              <w:t>CORE2_WMASK1</w:t>
            </w:r>
          </w:p>
        </w:tc>
        <w:tc>
          <w:tcPr>
            <w:tcW w:w="1495" w:type="dxa"/>
          </w:tcPr>
          <w:p w14:paraId="28C456B3" w14:textId="77777777" w:rsidR="00662E85" w:rsidRDefault="00825438">
            <w:pPr>
              <w:pStyle w:val="TableParagraph"/>
              <w:spacing w:before="76"/>
              <w:ind w:left="107"/>
              <w:rPr>
                <w:sz w:val="18"/>
              </w:rPr>
            </w:pPr>
            <w:r>
              <w:rPr>
                <w:color w:val="FF0000"/>
                <w:sz w:val="18"/>
              </w:rPr>
              <w:t>0 x3ff01a58</w:t>
            </w:r>
          </w:p>
        </w:tc>
        <w:tc>
          <w:tcPr>
            <w:tcW w:w="727" w:type="dxa"/>
          </w:tcPr>
          <w:p w14:paraId="28C456B4" w14:textId="77777777" w:rsidR="00662E85" w:rsidRDefault="00825438">
            <w:pPr>
              <w:pStyle w:val="TableParagraph"/>
              <w:spacing w:before="76"/>
              <w:ind w:left="108"/>
              <w:rPr>
                <w:sz w:val="18"/>
              </w:rPr>
            </w:pPr>
            <w:r>
              <w:rPr>
                <w:color w:val="FF0000"/>
                <w:sz w:val="18"/>
              </w:rPr>
              <w:t>RW</w:t>
            </w:r>
          </w:p>
        </w:tc>
        <w:tc>
          <w:tcPr>
            <w:tcW w:w="6425" w:type="dxa"/>
          </w:tcPr>
          <w:p w14:paraId="28C456B5" w14:textId="77777777" w:rsidR="00662E85" w:rsidRDefault="00662E85">
            <w:pPr>
              <w:pStyle w:val="TableParagraph"/>
              <w:rPr>
                <w:rFonts w:ascii="Times New Roman"/>
                <w:sz w:val="18"/>
              </w:rPr>
            </w:pPr>
          </w:p>
        </w:tc>
        <w:tc>
          <w:tcPr>
            <w:tcW w:w="2268" w:type="dxa"/>
          </w:tcPr>
          <w:p w14:paraId="28C456B6" w14:textId="77777777" w:rsidR="00662E85" w:rsidRDefault="00662E85">
            <w:pPr>
              <w:pStyle w:val="TableParagraph"/>
              <w:rPr>
                <w:rFonts w:ascii="Times New Roman"/>
                <w:sz w:val="18"/>
              </w:rPr>
            </w:pPr>
          </w:p>
        </w:tc>
      </w:tr>
      <w:tr w:rsidR="00662E85" w14:paraId="28C456BD" w14:textId="77777777">
        <w:trPr>
          <w:trHeight w:val="380"/>
        </w:trPr>
        <w:tc>
          <w:tcPr>
            <w:tcW w:w="2707" w:type="dxa"/>
          </w:tcPr>
          <w:p w14:paraId="28C456B8" w14:textId="77777777" w:rsidR="00662E85" w:rsidRDefault="00825438">
            <w:pPr>
              <w:pStyle w:val="TableParagraph"/>
              <w:spacing w:before="76"/>
              <w:ind w:left="107"/>
              <w:rPr>
                <w:sz w:val="18"/>
              </w:rPr>
            </w:pPr>
            <w:r>
              <w:rPr>
                <w:color w:val="FF0000"/>
                <w:sz w:val="18"/>
              </w:rPr>
              <w:t>CORE2_WCOND2</w:t>
            </w:r>
          </w:p>
        </w:tc>
        <w:tc>
          <w:tcPr>
            <w:tcW w:w="1495" w:type="dxa"/>
          </w:tcPr>
          <w:p w14:paraId="28C456B9" w14:textId="77777777" w:rsidR="00662E85" w:rsidRDefault="00825438">
            <w:pPr>
              <w:pStyle w:val="TableParagraph"/>
              <w:spacing w:before="76"/>
              <w:ind w:left="107"/>
              <w:rPr>
                <w:sz w:val="18"/>
              </w:rPr>
            </w:pPr>
            <w:r>
              <w:rPr>
                <w:color w:val="FF0000"/>
                <w:sz w:val="18"/>
              </w:rPr>
              <w:t>0 x3ff01a60</w:t>
            </w:r>
          </w:p>
        </w:tc>
        <w:tc>
          <w:tcPr>
            <w:tcW w:w="727" w:type="dxa"/>
          </w:tcPr>
          <w:p w14:paraId="28C456BA" w14:textId="77777777" w:rsidR="00662E85" w:rsidRDefault="00825438">
            <w:pPr>
              <w:pStyle w:val="TableParagraph"/>
              <w:spacing w:before="76"/>
              <w:ind w:left="108"/>
              <w:rPr>
                <w:sz w:val="18"/>
              </w:rPr>
            </w:pPr>
            <w:r>
              <w:rPr>
                <w:color w:val="FF0000"/>
                <w:sz w:val="18"/>
              </w:rPr>
              <w:t>RW</w:t>
            </w:r>
          </w:p>
        </w:tc>
        <w:tc>
          <w:tcPr>
            <w:tcW w:w="6425" w:type="dxa"/>
          </w:tcPr>
          <w:p w14:paraId="28C456BB" w14:textId="77777777" w:rsidR="00662E85" w:rsidRDefault="00662E85">
            <w:pPr>
              <w:pStyle w:val="TableParagraph"/>
              <w:rPr>
                <w:rFonts w:ascii="Times New Roman"/>
                <w:sz w:val="18"/>
              </w:rPr>
            </w:pPr>
          </w:p>
        </w:tc>
        <w:tc>
          <w:tcPr>
            <w:tcW w:w="2268" w:type="dxa"/>
          </w:tcPr>
          <w:p w14:paraId="28C456BC" w14:textId="77777777" w:rsidR="00662E85" w:rsidRDefault="00662E85">
            <w:pPr>
              <w:pStyle w:val="TableParagraph"/>
              <w:rPr>
                <w:rFonts w:ascii="Times New Roman"/>
                <w:sz w:val="18"/>
              </w:rPr>
            </w:pPr>
          </w:p>
        </w:tc>
      </w:tr>
      <w:tr w:rsidR="00662E85" w14:paraId="28C456C3" w14:textId="77777777">
        <w:trPr>
          <w:trHeight w:val="383"/>
        </w:trPr>
        <w:tc>
          <w:tcPr>
            <w:tcW w:w="2707" w:type="dxa"/>
          </w:tcPr>
          <w:p w14:paraId="28C456BE" w14:textId="77777777" w:rsidR="00662E85" w:rsidRDefault="00825438">
            <w:pPr>
              <w:pStyle w:val="TableParagraph"/>
              <w:spacing w:before="76"/>
              <w:ind w:left="107"/>
              <w:rPr>
                <w:sz w:val="18"/>
              </w:rPr>
            </w:pPr>
            <w:r>
              <w:rPr>
                <w:color w:val="FF0000"/>
                <w:sz w:val="18"/>
              </w:rPr>
              <w:t>CORE2_WMASK2</w:t>
            </w:r>
          </w:p>
        </w:tc>
        <w:tc>
          <w:tcPr>
            <w:tcW w:w="1495" w:type="dxa"/>
          </w:tcPr>
          <w:p w14:paraId="28C456BF" w14:textId="77777777" w:rsidR="00662E85" w:rsidRDefault="00825438">
            <w:pPr>
              <w:pStyle w:val="TableParagraph"/>
              <w:spacing w:before="76"/>
              <w:ind w:left="107"/>
              <w:rPr>
                <w:sz w:val="18"/>
              </w:rPr>
            </w:pPr>
            <w:r>
              <w:rPr>
                <w:color w:val="FF0000"/>
                <w:sz w:val="18"/>
              </w:rPr>
              <w:t>0 x3ff01a68</w:t>
            </w:r>
          </w:p>
        </w:tc>
        <w:tc>
          <w:tcPr>
            <w:tcW w:w="727" w:type="dxa"/>
          </w:tcPr>
          <w:p w14:paraId="28C456C0" w14:textId="77777777" w:rsidR="00662E85" w:rsidRDefault="00825438">
            <w:pPr>
              <w:pStyle w:val="TableParagraph"/>
              <w:spacing w:before="76"/>
              <w:ind w:left="108"/>
              <w:rPr>
                <w:sz w:val="18"/>
              </w:rPr>
            </w:pPr>
            <w:r>
              <w:rPr>
                <w:color w:val="FF0000"/>
                <w:sz w:val="18"/>
              </w:rPr>
              <w:t>RW</w:t>
            </w:r>
          </w:p>
        </w:tc>
        <w:tc>
          <w:tcPr>
            <w:tcW w:w="6425" w:type="dxa"/>
          </w:tcPr>
          <w:p w14:paraId="28C456C1" w14:textId="77777777" w:rsidR="00662E85" w:rsidRDefault="00662E85">
            <w:pPr>
              <w:pStyle w:val="TableParagraph"/>
              <w:rPr>
                <w:rFonts w:ascii="Times New Roman"/>
                <w:sz w:val="18"/>
              </w:rPr>
            </w:pPr>
          </w:p>
        </w:tc>
        <w:tc>
          <w:tcPr>
            <w:tcW w:w="2268" w:type="dxa"/>
          </w:tcPr>
          <w:p w14:paraId="28C456C2" w14:textId="77777777" w:rsidR="00662E85" w:rsidRDefault="00662E85">
            <w:pPr>
              <w:pStyle w:val="TableParagraph"/>
              <w:rPr>
                <w:rFonts w:ascii="Times New Roman"/>
                <w:sz w:val="18"/>
              </w:rPr>
            </w:pPr>
          </w:p>
        </w:tc>
      </w:tr>
      <w:tr w:rsidR="00662E85" w14:paraId="28C456C9" w14:textId="77777777">
        <w:trPr>
          <w:trHeight w:val="380"/>
        </w:trPr>
        <w:tc>
          <w:tcPr>
            <w:tcW w:w="2707" w:type="dxa"/>
          </w:tcPr>
          <w:p w14:paraId="28C456C4" w14:textId="77777777" w:rsidR="00662E85" w:rsidRDefault="00825438">
            <w:pPr>
              <w:pStyle w:val="TableParagraph"/>
              <w:spacing w:before="74"/>
              <w:ind w:left="107"/>
              <w:rPr>
                <w:sz w:val="18"/>
              </w:rPr>
            </w:pPr>
            <w:r>
              <w:rPr>
                <w:color w:val="FF0000"/>
                <w:sz w:val="18"/>
              </w:rPr>
              <w:t>CORE2_BCOND0</w:t>
            </w:r>
          </w:p>
        </w:tc>
        <w:tc>
          <w:tcPr>
            <w:tcW w:w="1495" w:type="dxa"/>
          </w:tcPr>
          <w:p w14:paraId="28C456C5" w14:textId="77777777" w:rsidR="00662E85" w:rsidRDefault="00825438">
            <w:pPr>
              <w:pStyle w:val="TableParagraph"/>
              <w:spacing w:before="74"/>
              <w:ind w:left="107"/>
              <w:rPr>
                <w:sz w:val="18"/>
              </w:rPr>
            </w:pPr>
            <w:r>
              <w:rPr>
                <w:color w:val="FF0000"/>
                <w:sz w:val="18"/>
              </w:rPr>
              <w:t>0 x3ff01a70</w:t>
            </w:r>
          </w:p>
        </w:tc>
        <w:tc>
          <w:tcPr>
            <w:tcW w:w="727" w:type="dxa"/>
          </w:tcPr>
          <w:p w14:paraId="28C456C6" w14:textId="77777777" w:rsidR="00662E85" w:rsidRDefault="00825438">
            <w:pPr>
              <w:pStyle w:val="TableParagraph"/>
              <w:spacing w:before="74"/>
              <w:ind w:left="108"/>
              <w:rPr>
                <w:sz w:val="18"/>
              </w:rPr>
            </w:pPr>
            <w:r>
              <w:rPr>
                <w:color w:val="FF0000"/>
                <w:sz w:val="18"/>
              </w:rPr>
              <w:t>RW</w:t>
            </w:r>
          </w:p>
        </w:tc>
        <w:tc>
          <w:tcPr>
            <w:tcW w:w="6425" w:type="dxa"/>
          </w:tcPr>
          <w:p w14:paraId="28C456C7" w14:textId="77777777" w:rsidR="00662E85" w:rsidRDefault="00825438">
            <w:pPr>
              <w:pStyle w:val="TableParagraph"/>
              <w:spacing w:before="74"/>
              <w:ind w:left="105"/>
              <w:rPr>
                <w:sz w:val="18"/>
              </w:rPr>
            </w:pPr>
            <w:r>
              <w:rPr>
                <w:color w:val="FF0000"/>
                <w:sz w:val="18"/>
              </w:rPr>
              <w:t>CORE2 has a AXI interface B trigger condition similar to AW</w:t>
            </w:r>
          </w:p>
        </w:tc>
        <w:tc>
          <w:tcPr>
            <w:tcW w:w="2268" w:type="dxa"/>
          </w:tcPr>
          <w:p w14:paraId="28C456C8" w14:textId="77777777" w:rsidR="00662E85" w:rsidRDefault="00662E85">
            <w:pPr>
              <w:pStyle w:val="TableParagraph"/>
              <w:rPr>
                <w:rFonts w:ascii="Times New Roman"/>
                <w:sz w:val="18"/>
              </w:rPr>
            </w:pPr>
          </w:p>
        </w:tc>
      </w:tr>
    </w:tbl>
    <w:p w14:paraId="28C456CA" w14:textId="77777777" w:rsidR="00662E85" w:rsidRDefault="00662E85">
      <w:pPr>
        <w:rPr>
          <w:rFonts w:ascii="Times New Roman"/>
          <w:sz w:val="18"/>
        </w:rPr>
        <w:sectPr w:rsidR="00662E85">
          <w:headerReference w:type="default" r:id="rId64"/>
          <w:footerReference w:type="default" r:id="rId65"/>
          <w:pgSz w:w="16840" w:h="11910" w:orient="landscape"/>
          <w:pgMar w:top="1220" w:right="1500" w:bottom="2120" w:left="1260" w:header="336" w:footer="1924" w:gutter="0"/>
          <w:pgNumType w:start="141"/>
          <w:cols w:space="720"/>
        </w:sectPr>
      </w:pPr>
    </w:p>
    <w:p w14:paraId="28C456CB" w14:textId="77777777" w:rsidR="00662E85" w:rsidRDefault="00662E85">
      <w:pPr>
        <w:pStyle w:val="a3"/>
        <w:rPr>
          <w:rFonts w:ascii="黑体"/>
          <w:sz w:val="20"/>
        </w:rPr>
      </w:pPr>
    </w:p>
    <w:p w14:paraId="28C456CC"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6D2" w14:textId="77777777">
        <w:trPr>
          <w:trHeight w:val="380"/>
        </w:trPr>
        <w:tc>
          <w:tcPr>
            <w:tcW w:w="2707" w:type="dxa"/>
          </w:tcPr>
          <w:p w14:paraId="28C456CD" w14:textId="77777777" w:rsidR="00662E85" w:rsidRDefault="00825438">
            <w:pPr>
              <w:pStyle w:val="TableParagraph"/>
              <w:spacing w:before="74"/>
              <w:ind w:left="107"/>
              <w:rPr>
                <w:sz w:val="18"/>
              </w:rPr>
            </w:pPr>
            <w:r>
              <w:rPr>
                <w:color w:val="FF0000"/>
                <w:sz w:val="18"/>
              </w:rPr>
              <w:t>CORE2_BMASK0</w:t>
            </w:r>
          </w:p>
        </w:tc>
        <w:tc>
          <w:tcPr>
            <w:tcW w:w="1495" w:type="dxa"/>
          </w:tcPr>
          <w:p w14:paraId="28C456CE" w14:textId="77777777" w:rsidR="00662E85" w:rsidRDefault="00825438">
            <w:pPr>
              <w:pStyle w:val="TableParagraph"/>
              <w:spacing w:before="74"/>
              <w:ind w:left="107"/>
              <w:rPr>
                <w:sz w:val="18"/>
              </w:rPr>
            </w:pPr>
            <w:r>
              <w:rPr>
                <w:color w:val="FF0000"/>
                <w:sz w:val="18"/>
              </w:rPr>
              <w:t>0 x3ff01a78</w:t>
            </w:r>
          </w:p>
        </w:tc>
        <w:tc>
          <w:tcPr>
            <w:tcW w:w="727" w:type="dxa"/>
          </w:tcPr>
          <w:p w14:paraId="28C456CF" w14:textId="77777777" w:rsidR="00662E85" w:rsidRDefault="00825438">
            <w:pPr>
              <w:pStyle w:val="TableParagraph"/>
              <w:spacing w:before="74"/>
              <w:ind w:left="108"/>
              <w:rPr>
                <w:sz w:val="18"/>
              </w:rPr>
            </w:pPr>
            <w:r>
              <w:rPr>
                <w:color w:val="FF0000"/>
                <w:sz w:val="18"/>
              </w:rPr>
              <w:t>RW</w:t>
            </w:r>
          </w:p>
        </w:tc>
        <w:tc>
          <w:tcPr>
            <w:tcW w:w="6425" w:type="dxa"/>
          </w:tcPr>
          <w:p w14:paraId="28C456D0" w14:textId="77777777" w:rsidR="00662E85" w:rsidRDefault="00662E85">
            <w:pPr>
              <w:pStyle w:val="TableParagraph"/>
              <w:rPr>
                <w:rFonts w:ascii="Times New Roman"/>
                <w:sz w:val="18"/>
              </w:rPr>
            </w:pPr>
          </w:p>
        </w:tc>
        <w:tc>
          <w:tcPr>
            <w:tcW w:w="2268" w:type="dxa"/>
          </w:tcPr>
          <w:p w14:paraId="28C456D1" w14:textId="77777777" w:rsidR="00662E85" w:rsidRDefault="00662E85">
            <w:pPr>
              <w:pStyle w:val="TableParagraph"/>
              <w:rPr>
                <w:rFonts w:ascii="Times New Roman"/>
                <w:sz w:val="18"/>
              </w:rPr>
            </w:pPr>
          </w:p>
        </w:tc>
      </w:tr>
      <w:tr w:rsidR="00662E85" w14:paraId="28C456D8" w14:textId="77777777">
        <w:trPr>
          <w:trHeight w:val="380"/>
        </w:trPr>
        <w:tc>
          <w:tcPr>
            <w:tcW w:w="2707" w:type="dxa"/>
          </w:tcPr>
          <w:p w14:paraId="28C456D3" w14:textId="77777777" w:rsidR="00662E85" w:rsidRDefault="00825438">
            <w:pPr>
              <w:pStyle w:val="TableParagraph"/>
              <w:spacing w:before="74"/>
              <w:ind w:left="107"/>
              <w:rPr>
                <w:sz w:val="18"/>
              </w:rPr>
            </w:pPr>
            <w:r>
              <w:rPr>
                <w:color w:val="FF0000"/>
                <w:sz w:val="18"/>
              </w:rPr>
              <w:t>CORE2_RCOND0</w:t>
            </w:r>
          </w:p>
        </w:tc>
        <w:tc>
          <w:tcPr>
            <w:tcW w:w="1495" w:type="dxa"/>
          </w:tcPr>
          <w:p w14:paraId="28C456D4" w14:textId="77777777" w:rsidR="00662E85" w:rsidRDefault="00825438">
            <w:pPr>
              <w:pStyle w:val="TableParagraph"/>
              <w:spacing w:before="74"/>
              <w:ind w:left="107"/>
              <w:rPr>
                <w:sz w:val="18"/>
              </w:rPr>
            </w:pPr>
            <w:r>
              <w:rPr>
                <w:color w:val="FF0000"/>
                <w:sz w:val="18"/>
              </w:rPr>
              <w:t>0 x3ff01a80</w:t>
            </w:r>
          </w:p>
        </w:tc>
        <w:tc>
          <w:tcPr>
            <w:tcW w:w="727" w:type="dxa"/>
          </w:tcPr>
          <w:p w14:paraId="28C456D5" w14:textId="77777777" w:rsidR="00662E85" w:rsidRDefault="00825438">
            <w:pPr>
              <w:pStyle w:val="TableParagraph"/>
              <w:spacing w:before="74"/>
              <w:ind w:left="108"/>
              <w:rPr>
                <w:sz w:val="18"/>
              </w:rPr>
            </w:pPr>
            <w:r>
              <w:rPr>
                <w:color w:val="FF0000"/>
                <w:sz w:val="18"/>
              </w:rPr>
              <w:t>RW</w:t>
            </w:r>
          </w:p>
        </w:tc>
        <w:tc>
          <w:tcPr>
            <w:tcW w:w="6425" w:type="dxa"/>
          </w:tcPr>
          <w:p w14:paraId="28C456D6" w14:textId="77777777" w:rsidR="00662E85" w:rsidRDefault="00825438">
            <w:pPr>
              <w:pStyle w:val="TableParagraph"/>
              <w:spacing w:before="74"/>
              <w:ind w:left="105"/>
              <w:rPr>
                <w:sz w:val="18"/>
              </w:rPr>
            </w:pPr>
            <w:r>
              <w:rPr>
                <w:color w:val="FF0000"/>
                <w:sz w:val="18"/>
              </w:rPr>
              <w:t>CORE2 has a AXI interface R trigger condition similar to AW</w:t>
            </w:r>
          </w:p>
        </w:tc>
        <w:tc>
          <w:tcPr>
            <w:tcW w:w="2268" w:type="dxa"/>
          </w:tcPr>
          <w:p w14:paraId="28C456D7" w14:textId="77777777" w:rsidR="00662E85" w:rsidRDefault="00662E85">
            <w:pPr>
              <w:pStyle w:val="TableParagraph"/>
              <w:rPr>
                <w:rFonts w:ascii="Times New Roman"/>
                <w:sz w:val="18"/>
              </w:rPr>
            </w:pPr>
          </w:p>
        </w:tc>
      </w:tr>
      <w:tr w:rsidR="00662E85" w14:paraId="28C456DE" w14:textId="77777777">
        <w:trPr>
          <w:trHeight w:val="380"/>
        </w:trPr>
        <w:tc>
          <w:tcPr>
            <w:tcW w:w="2707" w:type="dxa"/>
          </w:tcPr>
          <w:p w14:paraId="28C456D9" w14:textId="77777777" w:rsidR="00662E85" w:rsidRDefault="00825438">
            <w:pPr>
              <w:pStyle w:val="TableParagraph"/>
              <w:spacing w:before="74"/>
              <w:ind w:left="107"/>
              <w:rPr>
                <w:sz w:val="18"/>
              </w:rPr>
            </w:pPr>
            <w:r>
              <w:rPr>
                <w:color w:val="FF0000"/>
                <w:sz w:val="18"/>
              </w:rPr>
              <w:t>CORE2_RMASK0</w:t>
            </w:r>
          </w:p>
        </w:tc>
        <w:tc>
          <w:tcPr>
            <w:tcW w:w="1495" w:type="dxa"/>
          </w:tcPr>
          <w:p w14:paraId="28C456DA" w14:textId="77777777" w:rsidR="00662E85" w:rsidRDefault="00825438">
            <w:pPr>
              <w:pStyle w:val="TableParagraph"/>
              <w:spacing w:before="74"/>
              <w:ind w:left="107"/>
              <w:rPr>
                <w:sz w:val="18"/>
              </w:rPr>
            </w:pPr>
            <w:r>
              <w:rPr>
                <w:color w:val="FF0000"/>
                <w:sz w:val="18"/>
              </w:rPr>
              <w:t>0 x3ff01a88</w:t>
            </w:r>
          </w:p>
        </w:tc>
        <w:tc>
          <w:tcPr>
            <w:tcW w:w="727" w:type="dxa"/>
          </w:tcPr>
          <w:p w14:paraId="28C456DB" w14:textId="77777777" w:rsidR="00662E85" w:rsidRDefault="00825438">
            <w:pPr>
              <w:pStyle w:val="TableParagraph"/>
              <w:spacing w:before="74"/>
              <w:ind w:left="108"/>
              <w:rPr>
                <w:sz w:val="18"/>
              </w:rPr>
            </w:pPr>
            <w:r>
              <w:rPr>
                <w:color w:val="FF0000"/>
                <w:sz w:val="18"/>
              </w:rPr>
              <w:t>RW</w:t>
            </w:r>
          </w:p>
        </w:tc>
        <w:tc>
          <w:tcPr>
            <w:tcW w:w="6425" w:type="dxa"/>
          </w:tcPr>
          <w:p w14:paraId="28C456DC" w14:textId="77777777" w:rsidR="00662E85" w:rsidRDefault="00662E85">
            <w:pPr>
              <w:pStyle w:val="TableParagraph"/>
              <w:rPr>
                <w:rFonts w:ascii="Times New Roman"/>
                <w:sz w:val="18"/>
              </w:rPr>
            </w:pPr>
          </w:p>
        </w:tc>
        <w:tc>
          <w:tcPr>
            <w:tcW w:w="2268" w:type="dxa"/>
          </w:tcPr>
          <w:p w14:paraId="28C456DD" w14:textId="77777777" w:rsidR="00662E85" w:rsidRDefault="00662E85">
            <w:pPr>
              <w:pStyle w:val="TableParagraph"/>
              <w:rPr>
                <w:rFonts w:ascii="Times New Roman"/>
                <w:sz w:val="18"/>
              </w:rPr>
            </w:pPr>
          </w:p>
        </w:tc>
      </w:tr>
      <w:tr w:rsidR="00662E85" w14:paraId="28C456E4" w14:textId="77777777">
        <w:trPr>
          <w:trHeight w:val="380"/>
        </w:trPr>
        <w:tc>
          <w:tcPr>
            <w:tcW w:w="2707" w:type="dxa"/>
          </w:tcPr>
          <w:p w14:paraId="28C456DF" w14:textId="77777777" w:rsidR="00662E85" w:rsidRDefault="00825438">
            <w:pPr>
              <w:pStyle w:val="TableParagraph"/>
              <w:spacing w:before="76"/>
              <w:ind w:left="107"/>
              <w:rPr>
                <w:sz w:val="18"/>
              </w:rPr>
            </w:pPr>
            <w:r>
              <w:rPr>
                <w:color w:val="FF0000"/>
                <w:sz w:val="18"/>
              </w:rPr>
              <w:t>CORE2_RCOND1</w:t>
            </w:r>
          </w:p>
        </w:tc>
        <w:tc>
          <w:tcPr>
            <w:tcW w:w="1495" w:type="dxa"/>
          </w:tcPr>
          <w:p w14:paraId="28C456E0" w14:textId="77777777" w:rsidR="00662E85" w:rsidRDefault="00825438">
            <w:pPr>
              <w:pStyle w:val="TableParagraph"/>
              <w:spacing w:before="76"/>
              <w:ind w:left="107"/>
              <w:rPr>
                <w:sz w:val="18"/>
              </w:rPr>
            </w:pPr>
            <w:r>
              <w:rPr>
                <w:color w:val="FF0000"/>
                <w:sz w:val="18"/>
              </w:rPr>
              <w:t>0 x3ff01a90</w:t>
            </w:r>
          </w:p>
        </w:tc>
        <w:tc>
          <w:tcPr>
            <w:tcW w:w="727" w:type="dxa"/>
          </w:tcPr>
          <w:p w14:paraId="28C456E1" w14:textId="77777777" w:rsidR="00662E85" w:rsidRDefault="00825438">
            <w:pPr>
              <w:pStyle w:val="TableParagraph"/>
              <w:spacing w:before="76"/>
              <w:ind w:left="108"/>
              <w:rPr>
                <w:sz w:val="18"/>
              </w:rPr>
            </w:pPr>
            <w:r>
              <w:rPr>
                <w:color w:val="FF0000"/>
                <w:sz w:val="18"/>
              </w:rPr>
              <w:t>RW</w:t>
            </w:r>
          </w:p>
        </w:tc>
        <w:tc>
          <w:tcPr>
            <w:tcW w:w="6425" w:type="dxa"/>
          </w:tcPr>
          <w:p w14:paraId="28C456E2" w14:textId="77777777" w:rsidR="00662E85" w:rsidRDefault="00662E85">
            <w:pPr>
              <w:pStyle w:val="TableParagraph"/>
              <w:rPr>
                <w:rFonts w:ascii="Times New Roman"/>
                <w:sz w:val="18"/>
              </w:rPr>
            </w:pPr>
          </w:p>
        </w:tc>
        <w:tc>
          <w:tcPr>
            <w:tcW w:w="2268" w:type="dxa"/>
          </w:tcPr>
          <w:p w14:paraId="28C456E3" w14:textId="77777777" w:rsidR="00662E85" w:rsidRDefault="00662E85">
            <w:pPr>
              <w:pStyle w:val="TableParagraph"/>
              <w:rPr>
                <w:rFonts w:ascii="Times New Roman"/>
                <w:sz w:val="18"/>
              </w:rPr>
            </w:pPr>
          </w:p>
        </w:tc>
      </w:tr>
      <w:tr w:rsidR="00662E85" w14:paraId="28C456EA" w14:textId="77777777">
        <w:trPr>
          <w:trHeight w:val="380"/>
        </w:trPr>
        <w:tc>
          <w:tcPr>
            <w:tcW w:w="2707" w:type="dxa"/>
          </w:tcPr>
          <w:p w14:paraId="28C456E5" w14:textId="77777777" w:rsidR="00662E85" w:rsidRDefault="00825438">
            <w:pPr>
              <w:pStyle w:val="TableParagraph"/>
              <w:spacing w:before="76"/>
              <w:ind w:left="107"/>
              <w:rPr>
                <w:sz w:val="18"/>
              </w:rPr>
            </w:pPr>
            <w:r>
              <w:rPr>
                <w:color w:val="FF0000"/>
                <w:sz w:val="18"/>
              </w:rPr>
              <w:t>CORE2_RMASK1</w:t>
            </w:r>
          </w:p>
        </w:tc>
        <w:tc>
          <w:tcPr>
            <w:tcW w:w="1495" w:type="dxa"/>
          </w:tcPr>
          <w:p w14:paraId="28C456E6" w14:textId="77777777" w:rsidR="00662E85" w:rsidRDefault="00825438">
            <w:pPr>
              <w:pStyle w:val="TableParagraph"/>
              <w:spacing w:before="76"/>
              <w:ind w:left="107"/>
              <w:rPr>
                <w:sz w:val="18"/>
              </w:rPr>
            </w:pPr>
            <w:r>
              <w:rPr>
                <w:color w:val="FF0000"/>
                <w:sz w:val="18"/>
              </w:rPr>
              <w:t>0 x3ff01a98</w:t>
            </w:r>
          </w:p>
        </w:tc>
        <w:tc>
          <w:tcPr>
            <w:tcW w:w="727" w:type="dxa"/>
          </w:tcPr>
          <w:p w14:paraId="28C456E7" w14:textId="77777777" w:rsidR="00662E85" w:rsidRDefault="00825438">
            <w:pPr>
              <w:pStyle w:val="TableParagraph"/>
              <w:spacing w:before="76"/>
              <w:ind w:left="108"/>
              <w:rPr>
                <w:sz w:val="18"/>
              </w:rPr>
            </w:pPr>
            <w:r>
              <w:rPr>
                <w:color w:val="FF0000"/>
                <w:sz w:val="18"/>
              </w:rPr>
              <w:t>RW</w:t>
            </w:r>
          </w:p>
        </w:tc>
        <w:tc>
          <w:tcPr>
            <w:tcW w:w="6425" w:type="dxa"/>
          </w:tcPr>
          <w:p w14:paraId="28C456E8" w14:textId="77777777" w:rsidR="00662E85" w:rsidRDefault="00662E85">
            <w:pPr>
              <w:pStyle w:val="TableParagraph"/>
              <w:rPr>
                <w:rFonts w:ascii="Times New Roman"/>
                <w:sz w:val="18"/>
              </w:rPr>
            </w:pPr>
          </w:p>
        </w:tc>
        <w:tc>
          <w:tcPr>
            <w:tcW w:w="2268" w:type="dxa"/>
          </w:tcPr>
          <w:p w14:paraId="28C456E9" w14:textId="77777777" w:rsidR="00662E85" w:rsidRDefault="00662E85">
            <w:pPr>
              <w:pStyle w:val="TableParagraph"/>
              <w:rPr>
                <w:rFonts w:ascii="Times New Roman"/>
                <w:sz w:val="18"/>
              </w:rPr>
            </w:pPr>
          </w:p>
        </w:tc>
      </w:tr>
      <w:tr w:rsidR="00662E85" w14:paraId="28C456F0" w14:textId="77777777">
        <w:trPr>
          <w:trHeight w:val="380"/>
        </w:trPr>
        <w:tc>
          <w:tcPr>
            <w:tcW w:w="2707" w:type="dxa"/>
          </w:tcPr>
          <w:p w14:paraId="28C456EB" w14:textId="77777777" w:rsidR="00662E85" w:rsidRDefault="00825438">
            <w:pPr>
              <w:pStyle w:val="TableParagraph"/>
              <w:spacing w:before="76"/>
              <w:ind w:left="107"/>
              <w:rPr>
                <w:sz w:val="18"/>
              </w:rPr>
            </w:pPr>
            <w:r>
              <w:rPr>
                <w:color w:val="FF0000"/>
                <w:sz w:val="18"/>
              </w:rPr>
              <w:t>CORE2_RCOND2</w:t>
            </w:r>
          </w:p>
        </w:tc>
        <w:tc>
          <w:tcPr>
            <w:tcW w:w="1495" w:type="dxa"/>
          </w:tcPr>
          <w:p w14:paraId="28C456EC" w14:textId="77777777" w:rsidR="00662E85" w:rsidRDefault="00825438">
            <w:pPr>
              <w:pStyle w:val="TableParagraph"/>
              <w:spacing w:before="76"/>
              <w:ind w:left="107"/>
              <w:rPr>
                <w:sz w:val="18"/>
              </w:rPr>
            </w:pPr>
            <w:r>
              <w:rPr>
                <w:color w:val="FF0000"/>
                <w:sz w:val="18"/>
              </w:rPr>
              <w:t>0 x3ff01aa0</w:t>
            </w:r>
          </w:p>
        </w:tc>
        <w:tc>
          <w:tcPr>
            <w:tcW w:w="727" w:type="dxa"/>
          </w:tcPr>
          <w:p w14:paraId="28C456ED" w14:textId="77777777" w:rsidR="00662E85" w:rsidRDefault="00825438">
            <w:pPr>
              <w:pStyle w:val="TableParagraph"/>
              <w:spacing w:before="76"/>
              <w:ind w:left="108"/>
              <w:rPr>
                <w:sz w:val="18"/>
              </w:rPr>
            </w:pPr>
            <w:r>
              <w:rPr>
                <w:color w:val="FF0000"/>
                <w:sz w:val="18"/>
              </w:rPr>
              <w:t>RW</w:t>
            </w:r>
          </w:p>
        </w:tc>
        <w:tc>
          <w:tcPr>
            <w:tcW w:w="6425" w:type="dxa"/>
          </w:tcPr>
          <w:p w14:paraId="28C456EE" w14:textId="77777777" w:rsidR="00662E85" w:rsidRDefault="00662E85">
            <w:pPr>
              <w:pStyle w:val="TableParagraph"/>
              <w:rPr>
                <w:rFonts w:ascii="Times New Roman"/>
                <w:sz w:val="18"/>
              </w:rPr>
            </w:pPr>
          </w:p>
        </w:tc>
        <w:tc>
          <w:tcPr>
            <w:tcW w:w="2268" w:type="dxa"/>
          </w:tcPr>
          <w:p w14:paraId="28C456EF" w14:textId="77777777" w:rsidR="00662E85" w:rsidRDefault="00662E85">
            <w:pPr>
              <w:pStyle w:val="TableParagraph"/>
              <w:rPr>
                <w:rFonts w:ascii="Times New Roman"/>
                <w:sz w:val="18"/>
              </w:rPr>
            </w:pPr>
          </w:p>
        </w:tc>
      </w:tr>
      <w:tr w:rsidR="00662E85" w14:paraId="28C456F6" w14:textId="77777777">
        <w:trPr>
          <w:trHeight w:val="383"/>
        </w:trPr>
        <w:tc>
          <w:tcPr>
            <w:tcW w:w="2707" w:type="dxa"/>
          </w:tcPr>
          <w:p w14:paraId="28C456F1" w14:textId="77777777" w:rsidR="00662E85" w:rsidRDefault="00825438">
            <w:pPr>
              <w:pStyle w:val="TableParagraph"/>
              <w:spacing w:before="76"/>
              <w:ind w:left="107"/>
              <w:rPr>
                <w:sz w:val="18"/>
              </w:rPr>
            </w:pPr>
            <w:r>
              <w:rPr>
                <w:color w:val="FF0000"/>
                <w:sz w:val="18"/>
              </w:rPr>
              <w:t>CORE2_RMASK2</w:t>
            </w:r>
          </w:p>
        </w:tc>
        <w:tc>
          <w:tcPr>
            <w:tcW w:w="1495" w:type="dxa"/>
          </w:tcPr>
          <w:p w14:paraId="28C456F2" w14:textId="77777777" w:rsidR="00662E85" w:rsidRDefault="00825438">
            <w:pPr>
              <w:pStyle w:val="TableParagraph"/>
              <w:spacing w:before="76"/>
              <w:ind w:left="107"/>
              <w:rPr>
                <w:sz w:val="18"/>
              </w:rPr>
            </w:pPr>
            <w:r>
              <w:rPr>
                <w:color w:val="FF0000"/>
                <w:sz w:val="18"/>
              </w:rPr>
              <w:t>0 x3ff01aa8</w:t>
            </w:r>
          </w:p>
        </w:tc>
        <w:tc>
          <w:tcPr>
            <w:tcW w:w="727" w:type="dxa"/>
          </w:tcPr>
          <w:p w14:paraId="28C456F3" w14:textId="77777777" w:rsidR="00662E85" w:rsidRDefault="00825438">
            <w:pPr>
              <w:pStyle w:val="TableParagraph"/>
              <w:spacing w:before="76"/>
              <w:ind w:left="108"/>
              <w:rPr>
                <w:sz w:val="18"/>
              </w:rPr>
            </w:pPr>
            <w:r>
              <w:rPr>
                <w:color w:val="FF0000"/>
                <w:sz w:val="18"/>
              </w:rPr>
              <w:t>RW</w:t>
            </w:r>
          </w:p>
        </w:tc>
        <w:tc>
          <w:tcPr>
            <w:tcW w:w="6425" w:type="dxa"/>
          </w:tcPr>
          <w:p w14:paraId="28C456F4" w14:textId="77777777" w:rsidR="00662E85" w:rsidRDefault="00662E85">
            <w:pPr>
              <w:pStyle w:val="TableParagraph"/>
              <w:rPr>
                <w:rFonts w:ascii="Times New Roman"/>
                <w:sz w:val="18"/>
              </w:rPr>
            </w:pPr>
          </w:p>
        </w:tc>
        <w:tc>
          <w:tcPr>
            <w:tcW w:w="2268" w:type="dxa"/>
          </w:tcPr>
          <w:p w14:paraId="28C456F5" w14:textId="77777777" w:rsidR="00662E85" w:rsidRDefault="00662E85">
            <w:pPr>
              <w:pStyle w:val="TableParagraph"/>
              <w:rPr>
                <w:rFonts w:ascii="Times New Roman"/>
                <w:sz w:val="18"/>
              </w:rPr>
            </w:pPr>
          </w:p>
        </w:tc>
      </w:tr>
      <w:tr w:rsidR="00662E85" w14:paraId="28C456FC" w14:textId="77777777">
        <w:trPr>
          <w:trHeight w:val="267"/>
        </w:trPr>
        <w:tc>
          <w:tcPr>
            <w:tcW w:w="2707" w:type="dxa"/>
          </w:tcPr>
          <w:p w14:paraId="28C456F7" w14:textId="77777777" w:rsidR="00662E85" w:rsidRDefault="00662E85">
            <w:pPr>
              <w:pStyle w:val="TableParagraph"/>
              <w:rPr>
                <w:rFonts w:ascii="Times New Roman"/>
                <w:sz w:val="18"/>
              </w:rPr>
            </w:pPr>
          </w:p>
        </w:tc>
        <w:tc>
          <w:tcPr>
            <w:tcW w:w="1495" w:type="dxa"/>
          </w:tcPr>
          <w:p w14:paraId="28C456F8" w14:textId="77777777" w:rsidR="00662E85" w:rsidRDefault="00662E85">
            <w:pPr>
              <w:pStyle w:val="TableParagraph"/>
              <w:rPr>
                <w:rFonts w:ascii="Times New Roman"/>
                <w:sz w:val="18"/>
              </w:rPr>
            </w:pPr>
          </w:p>
        </w:tc>
        <w:tc>
          <w:tcPr>
            <w:tcW w:w="727" w:type="dxa"/>
          </w:tcPr>
          <w:p w14:paraId="28C456F9" w14:textId="77777777" w:rsidR="00662E85" w:rsidRDefault="00662E85">
            <w:pPr>
              <w:pStyle w:val="TableParagraph"/>
              <w:rPr>
                <w:rFonts w:ascii="Times New Roman"/>
                <w:sz w:val="18"/>
              </w:rPr>
            </w:pPr>
          </w:p>
        </w:tc>
        <w:tc>
          <w:tcPr>
            <w:tcW w:w="6425" w:type="dxa"/>
          </w:tcPr>
          <w:p w14:paraId="28C456FA" w14:textId="77777777" w:rsidR="00662E85" w:rsidRDefault="00662E85">
            <w:pPr>
              <w:pStyle w:val="TableParagraph"/>
              <w:rPr>
                <w:rFonts w:ascii="Times New Roman"/>
                <w:sz w:val="18"/>
              </w:rPr>
            </w:pPr>
          </w:p>
        </w:tc>
        <w:tc>
          <w:tcPr>
            <w:tcW w:w="2268" w:type="dxa"/>
          </w:tcPr>
          <w:p w14:paraId="28C456FB" w14:textId="77777777" w:rsidR="00662E85" w:rsidRDefault="00662E85">
            <w:pPr>
              <w:pStyle w:val="TableParagraph"/>
              <w:rPr>
                <w:rFonts w:ascii="Times New Roman"/>
                <w:sz w:val="18"/>
              </w:rPr>
            </w:pPr>
          </w:p>
        </w:tc>
      </w:tr>
      <w:tr w:rsidR="00662E85" w14:paraId="28C4570C" w14:textId="77777777">
        <w:trPr>
          <w:trHeight w:val="1143"/>
        </w:trPr>
        <w:tc>
          <w:tcPr>
            <w:tcW w:w="2707" w:type="dxa"/>
          </w:tcPr>
          <w:p w14:paraId="28C456FD" w14:textId="77777777" w:rsidR="00662E85" w:rsidRDefault="00662E85">
            <w:pPr>
              <w:pStyle w:val="TableParagraph"/>
              <w:rPr>
                <w:rFonts w:ascii="黑体"/>
                <w:sz w:val="18"/>
              </w:rPr>
            </w:pPr>
          </w:p>
          <w:p w14:paraId="28C456FE" w14:textId="77777777" w:rsidR="00662E85" w:rsidRDefault="00662E85">
            <w:pPr>
              <w:pStyle w:val="TableParagraph"/>
              <w:rPr>
                <w:rFonts w:ascii="黑体"/>
                <w:sz w:val="18"/>
              </w:rPr>
            </w:pPr>
          </w:p>
          <w:p w14:paraId="28C456FF" w14:textId="77777777" w:rsidR="00662E85" w:rsidRDefault="00662E85">
            <w:pPr>
              <w:pStyle w:val="TableParagraph"/>
              <w:rPr>
                <w:rFonts w:ascii="黑体"/>
                <w:sz w:val="18"/>
              </w:rPr>
            </w:pPr>
          </w:p>
          <w:p w14:paraId="28C45700" w14:textId="77777777" w:rsidR="00662E85" w:rsidRDefault="00825438">
            <w:pPr>
              <w:pStyle w:val="TableParagraph"/>
              <w:spacing w:before="145"/>
              <w:ind w:left="107"/>
              <w:rPr>
                <w:sz w:val="18"/>
              </w:rPr>
            </w:pPr>
            <w:r>
              <w:rPr>
                <w:color w:val="E26B0A"/>
                <w:sz w:val="18"/>
              </w:rPr>
              <w:t>TUD2_CONF0</w:t>
            </w:r>
          </w:p>
        </w:tc>
        <w:tc>
          <w:tcPr>
            <w:tcW w:w="1495" w:type="dxa"/>
          </w:tcPr>
          <w:p w14:paraId="28C45701" w14:textId="77777777" w:rsidR="00662E85" w:rsidRDefault="00662E85">
            <w:pPr>
              <w:pStyle w:val="TableParagraph"/>
              <w:rPr>
                <w:rFonts w:ascii="黑体"/>
                <w:sz w:val="18"/>
              </w:rPr>
            </w:pPr>
          </w:p>
          <w:p w14:paraId="28C45702" w14:textId="77777777" w:rsidR="00662E85" w:rsidRDefault="00662E85">
            <w:pPr>
              <w:pStyle w:val="TableParagraph"/>
              <w:rPr>
                <w:rFonts w:ascii="黑体"/>
                <w:sz w:val="18"/>
              </w:rPr>
            </w:pPr>
          </w:p>
          <w:p w14:paraId="28C45703" w14:textId="77777777" w:rsidR="00662E85" w:rsidRDefault="00662E85">
            <w:pPr>
              <w:pStyle w:val="TableParagraph"/>
              <w:rPr>
                <w:rFonts w:ascii="黑体"/>
                <w:sz w:val="18"/>
              </w:rPr>
            </w:pPr>
          </w:p>
          <w:p w14:paraId="28C45704" w14:textId="77777777" w:rsidR="00662E85" w:rsidRDefault="00825438">
            <w:pPr>
              <w:pStyle w:val="TableParagraph"/>
              <w:spacing w:before="145"/>
              <w:ind w:left="107"/>
              <w:rPr>
                <w:sz w:val="18"/>
              </w:rPr>
            </w:pPr>
            <w:r>
              <w:rPr>
                <w:color w:val="E26B0A"/>
                <w:sz w:val="18"/>
              </w:rPr>
              <w:t>0 x3ff01ae0</w:t>
            </w:r>
          </w:p>
        </w:tc>
        <w:tc>
          <w:tcPr>
            <w:tcW w:w="727" w:type="dxa"/>
          </w:tcPr>
          <w:p w14:paraId="28C45705" w14:textId="77777777" w:rsidR="00662E85" w:rsidRDefault="00662E85">
            <w:pPr>
              <w:pStyle w:val="TableParagraph"/>
              <w:rPr>
                <w:rFonts w:ascii="黑体"/>
                <w:sz w:val="18"/>
              </w:rPr>
            </w:pPr>
          </w:p>
          <w:p w14:paraId="28C45706" w14:textId="77777777" w:rsidR="00662E85" w:rsidRDefault="00662E85">
            <w:pPr>
              <w:pStyle w:val="TableParagraph"/>
              <w:rPr>
                <w:rFonts w:ascii="黑体"/>
                <w:sz w:val="18"/>
              </w:rPr>
            </w:pPr>
          </w:p>
          <w:p w14:paraId="28C45707" w14:textId="77777777" w:rsidR="00662E85" w:rsidRDefault="00662E85">
            <w:pPr>
              <w:pStyle w:val="TableParagraph"/>
              <w:rPr>
                <w:rFonts w:ascii="黑体"/>
                <w:sz w:val="18"/>
              </w:rPr>
            </w:pPr>
          </w:p>
          <w:p w14:paraId="28C45708" w14:textId="77777777" w:rsidR="00662E85" w:rsidRDefault="00825438">
            <w:pPr>
              <w:pStyle w:val="TableParagraph"/>
              <w:spacing w:before="145"/>
              <w:ind w:left="108"/>
              <w:rPr>
                <w:sz w:val="18"/>
              </w:rPr>
            </w:pPr>
            <w:r>
              <w:rPr>
                <w:color w:val="E26B0A"/>
                <w:sz w:val="18"/>
              </w:rPr>
              <w:t>RW</w:t>
            </w:r>
          </w:p>
        </w:tc>
        <w:tc>
          <w:tcPr>
            <w:tcW w:w="6425" w:type="dxa"/>
          </w:tcPr>
          <w:p w14:paraId="28C45709" w14:textId="77777777" w:rsidR="00662E85" w:rsidRDefault="00825438">
            <w:pPr>
              <w:pStyle w:val="TableParagraph"/>
              <w:spacing w:before="76" w:line="393" w:lineRule="auto"/>
              <w:ind w:left="105" w:right="4480"/>
              <w:rPr>
                <w:sz w:val="18"/>
              </w:rPr>
            </w:pPr>
            <w:r>
              <w:rPr>
                <w:color w:val="E26B0A"/>
                <w:sz w:val="18"/>
              </w:rPr>
              <w:t>TUD2 configuration register 0 [47:0] : count_target</w:t>
            </w:r>
          </w:p>
          <w:p w14:paraId="28C4570A" w14:textId="77777777" w:rsidR="00662E85" w:rsidRDefault="00825438">
            <w:pPr>
              <w:pStyle w:val="TableParagraph"/>
              <w:spacing w:before="4"/>
              <w:ind w:left="105"/>
              <w:rPr>
                <w:sz w:val="18"/>
              </w:rPr>
            </w:pPr>
            <w:r>
              <w:rPr>
                <w:color w:val="E26B0A"/>
                <w:sz w:val="18"/>
              </w:rPr>
              <w:t>[55:48] : monitor_enable</w:t>
            </w:r>
          </w:p>
        </w:tc>
        <w:tc>
          <w:tcPr>
            <w:tcW w:w="2268" w:type="dxa"/>
          </w:tcPr>
          <w:p w14:paraId="28C4570B" w14:textId="77777777" w:rsidR="00662E85" w:rsidRDefault="00662E85">
            <w:pPr>
              <w:pStyle w:val="TableParagraph"/>
              <w:rPr>
                <w:rFonts w:ascii="Times New Roman"/>
                <w:sz w:val="18"/>
              </w:rPr>
            </w:pPr>
          </w:p>
        </w:tc>
      </w:tr>
    </w:tbl>
    <w:p w14:paraId="28C4570D"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70E" w14:textId="77777777" w:rsidR="00662E85" w:rsidRDefault="00662E85">
      <w:pPr>
        <w:pStyle w:val="a3"/>
        <w:rPr>
          <w:rFonts w:ascii="黑体"/>
          <w:sz w:val="20"/>
        </w:rPr>
      </w:pPr>
    </w:p>
    <w:p w14:paraId="28C4570F"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74D" w14:textId="77777777">
        <w:trPr>
          <w:trHeight w:val="4571"/>
        </w:trPr>
        <w:tc>
          <w:tcPr>
            <w:tcW w:w="2707" w:type="dxa"/>
          </w:tcPr>
          <w:p w14:paraId="28C45710" w14:textId="77777777" w:rsidR="00662E85" w:rsidRDefault="00662E85">
            <w:pPr>
              <w:pStyle w:val="TableParagraph"/>
              <w:rPr>
                <w:rFonts w:ascii="黑体"/>
                <w:sz w:val="18"/>
              </w:rPr>
            </w:pPr>
          </w:p>
          <w:p w14:paraId="28C45711" w14:textId="77777777" w:rsidR="00662E85" w:rsidRDefault="00662E85">
            <w:pPr>
              <w:pStyle w:val="TableParagraph"/>
              <w:rPr>
                <w:rFonts w:ascii="黑体"/>
                <w:sz w:val="18"/>
              </w:rPr>
            </w:pPr>
          </w:p>
          <w:p w14:paraId="28C45712" w14:textId="77777777" w:rsidR="00662E85" w:rsidRDefault="00662E85">
            <w:pPr>
              <w:pStyle w:val="TableParagraph"/>
              <w:rPr>
                <w:rFonts w:ascii="黑体"/>
                <w:sz w:val="18"/>
              </w:rPr>
            </w:pPr>
          </w:p>
          <w:p w14:paraId="28C45713" w14:textId="77777777" w:rsidR="00662E85" w:rsidRDefault="00662E85">
            <w:pPr>
              <w:pStyle w:val="TableParagraph"/>
              <w:rPr>
                <w:rFonts w:ascii="黑体"/>
                <w:sz w:val="18"/>
              </w:rPr>
            </w:pPr>
          </w:p>
          <w:p w14:paraId="28C45714" w14:textId="77777777" w:rsidR="00662E85" w:rsidRDefault="00662E85">
            <w:pPr>
              <w:pStyle w:val="TableParagraph"/>
              <w:rPr>
                <w:rFonts w:ascii="黑体"/>
                <w:sz w:val="18"/>
              </w:rPr>
            </w:pPr>
          </w:p>
          <w:p w14:paraId="28C45715" w14:textId="77777777" w:rsidR="00662E85" w:rsidRDefault="00662E85">
            <w:pPr>
              <w:pStyle w:val="TableParagraph"/>
              <w:rPr>
                <w:rFonts w:ascii="黑体"/>
                <w:sz w:val="18"/>
              </w:rPr>
            </w:pPr>
          </w:p>
          <w:p w14:paraId="28C45716" w14:textId="77777777" w:rsidR="00662E85" w:rsidRDefault="00662E85">
            <w:pPr>
              <w:pStyle w:val="TableParagraph"/>
              <w:rPr>
                <w:rFonts w:ascii="黑体"/>
                <w:sz w:val="18"/>
              </w:rPr>
            </w:pPr>
          </w:p>
          <w:p w14:paraId="28C45717" w14:textId="77777777" w:rsidR="00662E85" w:rsidRDefault="00662E85">
            <w:pPr>
              <w:pStyle w:val="TableParagraph"/>
              <w:rPr>
                <w:rFonts w:ascii="黑体"/>
                <w:sz w:val="18"/>
              </w:rPr>
            </w:pPr>
          </w:p>
          <w:p w14:paraId="28C45718" w14:textId="77777777" w:rsidR="00662E85" w:rsidRDefault="00662E85">
            <w:pPr>
              <w:pStyle w:val="TableParagraph"/>
              <w:rPr>
                <w:rFonts w:ascii="黑体"/>
                <w:sz w:val="18"/>
              </w:rPr>
            </w:pPr>
          </w:p>
          <w:p w14:paraId="28C45719" w14:textId="77777777" w:rsidR="00662E85" w:rsidRDefault="00662E85">
            <w:pPr>
              <w:pStyle w:val="TableParagraph"/>
              <w:rPr>
                <w:rFonts w:ascii="黑体"/>
                <w:sz w:val="18"/>
              </w:rPr>
            </w:pPr>
          </w:p>
          <w:p w14:paraId="28C4571A" w14:textId="77777777" w:rsidR="00662E85" w:rsidRDefault="00662E85">
            <w:pPr>
              <w:pStyle w:val="TableParagraph"/>
              <w:rPr>
                <w:rFonts w:ascii="黑体"/>
                <w:sz w:val="18"/>
              </w:rPr>
            </w:pPr>
          </w:p>
          <w:p w14:paraId="28C4571B" w14:textId="77777777" w:rsidR="00662E85" w:rsidRDefault="00662E85">
            <w:pPr>
              <w:pStyle w:val="TableParagraph"/>
              <w:rPr>
                <w:rFonts w:ascii="黑体"/>
                <w:sz w:val="18"/>
              </w:rPr>
            </w:pPr>
          </w:p>
          <w:p w14:paraId="28C4571C" w14:textId="77777777" w:rsidR="00662E85" w:rsidRDefault="00662E85">
            <w:pPr>
              <w:pStyle w:val="TableParagraph"/>
              <w:rPr>
                <w:rFonts w:ascii="黑体"/>
                <w:sz w:val="18"/>
              </w:rPr>
            </w:pPr>
          </w:p>
          <w:p w14:paraId="28C4571D" w14:textId="77777777" w:rsidR="00662E85" w:rsidRDefault="00662E85">
            <w:pPr>
              <w:pStyle w:val="TableParagraph"/>
              <w:rPr>
                <w:rFonts w:ascii="黑体"/>
                <w:sz w:val="18"/>
              </w:rPr>
            </w:pPr>
          </w:p>
          <w:p w14:paraId="28C4571E" w14:textId="77777777" w:rsidR="00662E85" w:rsidRDefault="00662E85">
            <w:pPr>
              <w:pStyle w:val="TableParagraph"/>
              <w:rPr>
                <w:rFonts w:ascii="黑体"/>
                <w:sz w:val="18"/>
              </w:rPr>
            </w:pPr>
          </w:p>
          <w:p w14:paraId="28C4571F" w14:textId="77777777" w:rsidR="00662E85" w:rsidRDefault="00662E85">
            <w:pPr>
              <w:pStyle w:val="TableParagraph"/>
              <w:rPr>
                <w:rFonts w:ascii="黑体"/>
                <w:sz w:val="18"/>
              </w:rPr>
            </w:pPr>
          </w:p>
          <w:p w14:paraId="28C45720" w14:textId="77777777" w:rsidR="00662E85" w:rsidRDefault="00662E85">
            <w:pPr>
              <w:pStyle w:val="TableParagraph"/>
              <w:rPr>
                <w:rFonts w:ascii="黑体"/>
                <w:sz w:val="18"/>
              </w:rPr>
            </w:pPr>
          </w:p>
          <w:p w14:paraId="28C45721" w14:textId="77777777" w:rsidR="00662E85" w:rsidRDefault="00662E85">
            <w:pPr>
              <w:pStyle w:val="TableParagraph"/>
              <w:rPr>
                <w:rFonts w:ascii="黑体"/>
                <w:sz w:val="18"/>
              </w:rPr>
            </w:pPr>
          </w:p>
          <w:p w14:paraId="28C45722" w14:textId="77777777" w:rsidR="00662E85" w:rsidRDefault="00825438">
            <w:pPr>
              <w:pStyle w:val="TableParagraph"/>
              <w:spacing w:before="115"/>
              <w:ind w:left="107"/>
              <w:rPr>
                <w:sz w:val="18"/>
              </w:rPr>
            </w:pPr>
            <w:r>
              <w:rPr>
                <w:color w:val="E26B0A"/>
                <w:sz w:val="18"/>
              </w:rPr>
              <w:t>TUD2_CONF1</w:t>
            </w:r>
          </w:p>
        </w:tc>
        <w:tc>
          <w:tcPr>
            <w:tcW w:w="1495" w:type="dxa"/>
          </w:tcPr>
          <w:p w14:paraId="28C45723" w14:textId="77777777" w:rsidR="00662E85" w:rsidRDefault="00662E85">
            <w:pPr>
              <w:pStyle w:val="TableParagraph"/>
              <w:rPr>
                <w:rFonts w:ascii="黑体"/>
                <w:sz w:val="18"/>
              </w:rPr>
            </w:pPr>
          </w:p>
          <w:p w14:paraId="28C45724" w14:textId="77777777" w:rsidR="00662E85" w:rsidRDefault="00662E85">
            <w:pPr>
              <w:pStyle w:val="TableParagraph"/>
              <w:rPr>
                <w:rFonts w:ascii="黑体"/>
                <w:sz w:val="18"/>
              </w:rPr>
            </w:pPr>
          </w:p>
          <w:p w14:paraId="28C45725" w14:textId="77777777" w:rsidR="00662E85" w:rsidRDefault="00662E85">
            <w:pPr>
              <w:pStyle w:val="TableParagraph"/>
              <w:rPr>
                <w:rFonts w:ascii="黑体"/>
                <w:sz w:val="18"/>
              </w:rPr>
            </w:pPr>
          </w:p>
          <w:p w14:paraId="28C45726" w14:textId="77777777" w:rsidR="00662E85" w:rsidRDefault="00662E85">
            <w:pPr>
              <w:pStyle w:val="TableParagraph"/>
              <w:rPr>
                <w:rFonts w:ascii="黑体"/>
                <w:sz w:val="18"/>
              </w:rPr>
            </w:pPr>
          </w:p>
          <w:p w14:paraId="28C45727" w14:textId="77777777" w:rsidR="00662E85" w:rsidRDefault="00662E85">
            <w:pPr>
              <w:pStyle w:val="TableParagraph"/>
              <w:rPr>
                <w:rFonts w:ascii="黑体"/>
                <w:sz w:val="18"/>
              </w:rPr>
            </w:pPr>
          </w:p>
          <w:p w14:paraId="28C45728" w14:textId="77777777" w:rsidR="00662E85" w:rsidRDefault="00662E85">
            <w:pPr>
              <w:pStyle w:val="TableParagraph"/>
              <w:rPr>
                <w:rFonts w:ascii="黑体"/>
                <w:sz w:val="18"/>
              </w:rPr>
            </w:pPr>
          </w:p>
          <w:p w14:paraId="28C45729" w14:textId="77777777" w:rsidR="00662E85" w:rsidRDefault="00662E85">
            <w:pPr>
              <w:pStyle w:val="TableParagraph"/>
              <w:rPr>
                <w:rFonts w:ascii="黑体"/>
                <w:sz w:val="18"/>
              </w:rPr>
            </w:pPr>
          </w:p>
          <w:p w14:paraId="28C4572A" w14:textId="77777777" w:rsidR="00662E85" w:rsidRDefault="00662E85">
            <w:pPr>
              <w:pStyle w:val="TableParagraph"/>
              <w:rPr>
                <w:rFonts w:ascii="黑体"/>
                <w:sz w:val="18"/>
              </w:rPr>
            </w:pPr>
          </w:p>
          <w:p w14:paraId="28C4572B" w14:textId="77777777" w:rsidR="00662E85" w:rsidRDefault="00662E85">
            <w:pPr>
              <w:pStyle w:val="TableParagraph"/>
              <w:rPr>
                <w:rFonts w:ascii="黑体"/>
                <w:sz w:val="18"/>
              </w:rPr>
            </w:pPr>
          </w:p>
          <w:p w14:paraId="28C4572C" w14:textId="77777777" w:rsidR="00662E85" w:rsidRDefault="00662E85">
            <w:pPr>
              <w:pStyle w:val="TableParagraph"/>
              <w:rPr>
                <w:rFonts w:ascii="黑体"/>
                <w:sz w:val="18"/>
              </w:rPr>
            </w:pPr>
          </w:p>
          <w:p w14:paraId="28C4572D" w14:textId="77777777" w:rsidR="00662E85" w:rsidRDefault="00662E85">
            <w:pPr>
              <w:pStyle w:val="TableParagraph"/>
              <w:rPr>
                <w:rFonts w:ascii="黑体"/>
                <w:sz w:val="18"/>
              </w:rPr>
            </w:pPr>
          </w:p>
          <w:p w14:paraId="28C4572E" w14:textId="77777777" w:rsidR="00662E85" w:rsidRDefault="00662E85">
            <w:pPr>
              <w:pStyle w:val="TableParagraph"/>
              <w:rPr>
                <w:rFonts w:ascii="黑体"/>
                <w:sz w:val="18"/>
              </w:rPr>
            </w:pPr>
          </w:p>
          <w:p w14:paraId="28C4572F" w14:textId="77777777" w:rsidR="00662E85" w:rsidRDefault="00662E85">
            <w:pPr>
              <w:pStyle w:val="TableParagraph"/>
              <w:rPr>
                <w:rFonts w:ascii="黑体"/>
                <w:sz w:val="18"/>
              </w:rPr>
            </w:pPr>
          </w:p>
          <w:p w14:paraId="28C45730" w14:textId="77777777" w:rsidR="00662E85" w:rsidRDefault="00662E85">
            <w:pPr>
              <w:pStyle w:val="TableParagraph"/>
              <w:rPr>
                <w:rFonts w:ascii="黑体"/>
                <w:sz w:val="18"/>
              </w:rPr>
            </w:pPr>
          </w:p>
          <w:p w14:paraId="28C45731" w14:textId="77777777" w:rsidR="00662E85" w:rsidRDefault="00662E85">
            <w:pPr>
              <w:pStyle w:val="TableParagraph"/>
              <w:rPr>
                <w:rFonts w:ascii="黑体"/>
                <w:sz w:val="18"/>
              </w:rPr>
            </w:pPr>
          </w:p>
          <w:p w14:paraId="28C45732" w14:textId="77777777" w:rsidR="00662E85" w:rsidRDefault="00662E85">
            <w:pPr>
              <w:pStyle w:val="TableParagraph"/>
              <w:rPr>
                <w:rFonts w:ascii="黑体"/>
                <w:sz w:val="18"/>
              </w:rPr>
            </w:pPr>
          </w:p>
          <w:p w14:paraId="28C45733" w14:textId="77777777" w:rsidR="00662E85" w:rsidRDefault="00662E85">
            <w:pPr>
              <w:pStyle w:val="TableParagraph"/>
              <w:rPr>
                <w:rFonts w:ascii="黑体"/>
                <w:sz w:val="18"/>
              </w:rPr>
            </w:pPr>
          </w:p>
          <w:p w14:paraId="28C45734" w14:textId="77777777" w:rsidR="00662E85" w:rsidRDefault="00662E85">
            <w:pPr>
              <w:pStyle w:val="TableParagraph"/>
              <w:rPr>
                <w:rFonts w:ascii="黑体"/>
                <w:sz w:val="18"/>
              </w:rPr>
            </w:pPr>
          </w:p>
          <w:p w14:paraId="28C45735" w14:textId="77777777" w:rsidR="00662E85" w:rsidRDefault="00825438">
            <w:pPr>
              <w:pStyle w:val="TableParagraph"/>
              <w:spacing w:before="115"/>
              <w:ind w:left="107"/>
              <w:rPr>
                <w:sz w:val="18"/>
              </w:rPr>
            </w:pPr>
            <w:r>
              <w:rPr>
                <w:color w:val="E26B0A"/>
                <w:sz w:val="18"/>
              </w:rPr>
              <w:t>0 x3ff01ae8</w:t>
            </w:r>
          </w:p>
        </w:tc>
        <w:tc>
          <w:tcPr>
            <w:tcW w:w="727" w:type="dxa"/>
          </w:tcPr>
          <w:p w14:paraId="28C45736" w14:textId="77777777" w:rsidR="00662E85" w:rsidRDefault="00662E85">
            <w:pPr>
              <w:pStyle w:val="TableParagraph"/>
              <w:rPr>
                <w:rFonts w:ascii="黑体"/>
                <w:sz w:val="18"/>
              </w:rPr>
            </w:pPr>
          </w:p>
          <w:p w14:paraId="28C45737" w14:textId="77777777" w:rsidR="00662E85" w:rsidRDefault="00662E85">
            <w:pPr>
              <w:pStyle w:val="TableParagraph"/>
              <w:rPr>
                <w:rFonts w:ascii="黑体"/>
                <w:sz w:val="18"/>
              </w:rPr>
            </w:pPr>
          </w:p>
          <w:p w14:paraId="28C45738" w14:textId="77777777" w:rsidR="00662E85" w:rsidRDefault="00662E85">
            <w:pPr>
              <w:pStyle w:val="TableParagraph"/>
              <w:rPr>
                <w:rFonts w:ascii="黑体"/>
                <w:sz w:val="18"/>
              </w:rPr>
            </w:pPr>
          </w:p>
          <w:p w14:paraId="28C45739" w14:textId="77777777" w:rsidR="00662E85" w:rsidRDefault="00662E85">
            <w:pPr>
              <w:pStyle w:val="TableParagraph"/>
              <w:rPr>
                <w:rFonts w:ascii="黑体"/>
                <w:sz w:val="18"/>
              </w:rPr>
            </w:pPr>
          </w:p>
          <w:p w14:paraId="28C4573A" w14:textId="77777777" w:rsidR="00662E85" w:rsidRDefault="00662E85">
            <w:pPr>
              <w:pStyle w:val="TableParagraph"/>
              <w:rPr>
                <w:rFonts w:ascii="黑体"/>
                <w:sz w:val="18"/>
              </w:rPr>
            </w:pPr>
          </w:p>
          <w:p w14:paraId="28C4573B" w14:textId="77777777" w:rsidR="00662E85" w:rsidRDefault="00662E85">
            <w:pPr>
              <w:pStyle w:val="TableParagraph"/>
              <w:rPr>
                <w:rFonts w:ascii="黑体"/>
                <w:sz w:val="18"/>
              </w:rPr>
            </w:pPr>
          </w:p>
          <w:p w14:paraId="28C4573C" w14:textId="77777777" w:rsidR="00662E85" w:rsidRDefault="00662E85">
            <w:pPr>
              <w:pStyle w:val="TableParagraph"/>
              <w:rPr>
                <w:rFonts w:ascii="黑体"/>
                <w:sz w:val="18"/>
              </w:rPr>
            </w:pPr>
          </w:p>
          <w:p w14:paraId="28C4573D" w14:textId="77777777" w:rsidR="00662E85" w:rsidRDefault="00662E85">
            <w:pPr>
              <w:pStyle w:val="TableParagraph"/>
              <w:rPr>
                <w:rFonts w:ascii="黑体"/>
                <w:sz w:val="18"/>
              </w:rPr>
            </w:pPr>
          </w:p>
          <w:p w14:paraId="28C4573E" w14:textId="77777777" w:rsidR="00662E85" w:rsidRDefault="00662E85">
            <w:pPr>
              <w:pStyle w:val="TableParagraph"/>
              <w:rPr>
                <w:rFonts w:ascii="黑体"/>
                <w:sz w:val="18"/>
              </w:rPr>
            </w:pPr>
          </w:p>
          <w:p w14:paraId="28C4573F" w14:textId="77777777" w:rsidR="00662E85" w:rsidRDefault="00662E85">
            <w:pPr>
              <w:pStyle w:val="TableParagraph"/>
              <w:rPr>
                <w:rFonts w:ascii="黑体"/>
                <w:sz w:val="18"/>
              </w:rPr>
            </w:pPr>
          </w:p>
          <w:p w14:paraId="28C45740" w14:textId="77777777" w:rsidR="00662E85" w:rsidRDefault="00662E85">
            <w:pPr>
              <w:pStyle w:val="TableParagraph"/>
              <w:rPr>
                <w:rFonts w:ascii="黑体"/>
                <w:sz w:val="18"/>
              </w:rPr>
            </w:pPr>
          </w:p>
          <w:p w14:paraId="28C45741" w14:textId="77777777" w:rsidR="00662E85" w:rsidRDefault="00662E85">
            <w:pPr>
              <w:pStyle w:val="TableParagraph"/>
              <w:rPr>
                <w:rFonts w:ascii="黑体"/>
                <w:sz w:val="18"/>
              </w:rPr>
            </w:pPr>
          </w:p>
          <w:p w14:paraId="28C45742" w14:textId="77777777" w:rsidR="00662E85" w:rsidRDefault="00662E85">
            <w:pPr>
              <w:pStyle w:val="TableParagraph"/>
              <w:rPr>
                <w:rFonts w:ascii="黑体"/>
                <w:sz w:val="18"/>
              </w:rPr>
            </w:pPr>
          </w:p>
          <w:p w14:paraId="28C45743" w14:textId="77777777" w:rsidR="00662E85" w:rsidRDefault="00662E85">
            <w:pPr>
              <w:pStyle w:val="TableParagraph"/>
              <w:rPr>
                <w:rFonts w:ascii="黑体"/>
                <w:sz w:val="18"/>
              </w:rPr>
            </w:pPr>
          </w:p>
          <w:p w14:paraId="28C45744" w14:textId="77777777" w:rsidR="00662E85" w:rsidRDefault="00662E85">
            <w:pPr>
              <w:pStyle w:val="TableParagraph"/>
              <w:rPr>
                <w:rFonts w:ascii="黑体"/>
                <w:sz w:val="18"/>
              </w:rPr>
            </w:pPr>
          </w:p>
          <w:p w14:paraId="28C45745" w14:textId="77777777" w:rsidR="00662E85" w:rsidRDefault="00662E85">
            <w:pPr>
              <w:pStyle w:val="TableParagraph"/>
              <w:rPr>
                <w:rFonts w:ascii="黑体"/>
                <w:sz w:val="18"/>
              </w:rPr>
            </w:pPr>
          </w:p>
          <w:p w14:paraId="28C45746" w14:textId="77777777" w:rsidR="00662E85" w:rsidRDefault="00662E85">
            <w:pPr>
              <w:pStyle w:val="TableParagraph"/>
              <w:rPr>
                <w:rFonts w:ascii="黑体"/>
                <w:sz w:val="18"/>
              </w:rPr>
            </w:pPr>
          </w:p>
          <w:p w14:paraId="28C45747" w14:textId="77777777" w:rsidR="00662E85" w:rsidRDefault="00662E85">
            <w:pPr>
              <w:pStyle w:val="TableParagraph"/>
              <w:rPr>
                <w:rFonts w:ascii="黑体"/>
                <w:sz w:val="18"/>
              </w:rPr>
            </w:pPr>
          </w:p>
          <w:p w14:paraId="28C45748" w14:textId="77777777" w:rsidR="00662E85" w:rsidRDefault="00825438">
            <w:pPr>
              <w:pStyle w:val="TableParagraph"/>
              <w:spacing w:before="115"/>
              <w:ind w:left="108"/>
              <w:rPr>
                <w:sz w:val="18"/>
              </w:rPr>
            </w:pPr>
            <w:r>
              <w:rPr>
                <w:color w:val="E26B0A"/>
                <w:sz w:val="18"/>
              </w:rPr>
              <w:t>RW</w:t>
            </w:r>
          </w:p>
        </w:tc>
        <w:tc>
          <w:tcPr>
            <w:tcW w:w="6425" w:type="dxa"/>
          </w:tcPr>
          <w:p w14:paraId="28C45749" w14:textId="77777777" w:rsidR="00662E85" w:rsidRDefault="00825438">
            <w:pPr>
              <w:pStyle w:val="TableParagraph"/>
              <w:spacing w:before="74" w:line="396" w:lineRule="auto"/>
              <w:ind w:left="105" w:right="4224"/>
              <w:rPr>
                <w:sz w:val="18"/>
              </w:rPr>
            </w:pPr>
            <w:r>
              <w:rPr>
                <w:color w:val="E26B0A"/>
                <w:sz w:val="18"/>
              </w:rPr>
              <w:t>TUD0 with register 1 [2:0] : DCDL_sel_signal [5:3] : DCDL_sel_clock [9:6] : signal_sel [13:10] : clok_sel [20:14] : reading_sel [21] : counter_clock_sel [22] : sticky [23] : reset_g [24] : stop</w:t>
            </w:r>
          </w:p>
          <w:p w14:paraId="28C4574A" w14:textId="77777777" w:rsidR="00662E85" w:rsidRDefault="00825438">
            <w:pPr>
              <w:pStyle w:val="TableParagraph"/>
              <w:numPr>
                <w:ilvl w:val="0"/>
                <w:numId w:val="10"/>
              </w:numPr>
              <w:tabs>
                <w:tab w:val="left" w:pos="469"/>
              </w:tabs>
              <w:spacing w:before="6"/>
              <w:ind w:hanging="364"/>
              <w:rPr>
                <w:sz w:val="18"/>
              </w:rPr>
            </w:pPr>
            <w:r>
              <w:rPr>
                <w:color w:val="E26B0A"/>
                <w:sz w:val="18"/>
              </w:rPr>
              <w:t>: start</w:t>
            </w:r>
          </w:p>
          <w:p w14:paraId="28C4574B" w14:textId="77777777" w:rsidR="00662E85" w:rsidRDefault="00825438">
            <w:pPr>
              <w:pStyle w:val="TableParagraph"/>
              <w:numPr>
                <w:ilvl w:val="0"/>
                <w:numId w:val="10"/>
              </w:numPr>
              <w:tabs>
                <w:tab w:val="left" w:pos="469"/>
              </w:tabs>
              <w:spacing w:before="151"/>
              <w:ind w:hanging="364"/>
              <w:rPr>
                <w:sz w:val="18"/>
              </w:rPr>
            </w:pPr>
            <w:r>
              <w:rPr>
                <w:color w:val="E26B0A"/>
                <w:sz w:val="18"/>
              </w:rPr>
              <w:t>: cg_en</w:t>
            </w:r>
          </w:p>
        </w:tc>
        <w:tc>
          <w:tcPr>
            <w:tcW w:w="2268" w:type="dxa"/>
          </w:tcPr>
          <w:p w14:paraId="28C4574C" w14:textId="77777777" w:rsidR="00662E85" w:rsidRDefault="00662E85">
            <w:pPr>
              <w:pStyle w:val="TableParagraph"/>
              <w:rPr>
                <w:rFonts w:ascii="Times New Roman"/>
                <w:sz w:val="18"/>
              </w:rPr>
            </w:pPr>
          </w:p>
        </w:tc>
      </w:tr>
      <w:tr w:rsidR="00662E85" w14:paraId="28C45753" w14:textId="77777777">
        <w:trPr>
          <w:trHeight w:val="380"/>
        </w:trPr>
        <w:tc>
          <w:tcPr>
            <w:tcW w:w="2707" w:type="dxa"/>
          </w:tcPr>
          <w:p w14:paraId="28C4574E" w14:textId="77777777" w:rsidR="00662E85" w:rsidRDefault="00825438">
            <w:pPr>
              <w:pStyle w:val="TableParagraph"/>
              <w:spacing w:before="76"/>
              <w:ind w:left="107"/>
              <w:rPr>
                <w:sz w:val="18"/>
              </w:rPr>
            </w:pPr>
            <w:r>
              <w:rPr>
                <w:color w:val="E26B0A"/>
                <w:sz w:val="18"/>
              </w:rPr>
              <w:t>TUD2_RESULT</w:t>
            </w:r>
          </w:p>
        </w:tc>
        <w:tc>
          <w:tcPr>
            <w:tcW w:w="1495" w:type="dxa"/>
          </w:tcPr>
          <w:p w14:paraId="28C4574F" w14:textId="77777777" w:rsidR="00662E85" w:rsidRDefault="00825438">
            <w:pPr>
              <w:pStyle w:val="TableParagraph"/>
              <w:spacing w:before="76"/>
              <w:ind w:left="107"/>
              <w:rPr>
                <w:sz w:val="18"/>
              </w:rPr>
            </w:pPr>
            <w:r>
              <w:rPr>
                <w:color w:val="E26B0A"/>
                <w:sz w:val="18"/>
              </w:rPr>
              <w:t>0 x3ff01af0</w:t>
            </w:r>
          </w:p>
        </w:tc>
        <w:tc>
          <w:tcPr>
            <w:tcW w:w="727" w:type="dxa"/>
          </w:tcPr>
          <w:p w14:paraId="28C45750" w14:textId="77777777" w:rsidR="00662E85" w:rsidRDefault="00825438">
            <w:pPr>
              <w:pStyle w:val="TableParagraph"/>
              <w:spacing w:before="76"/>
              <w:ind w:left="108"/>
              <w:rPr>
                <w:sz w:val="18"/>
              </w:rPr>
            </w:pPr>
            <w:r>
              <w:rPr>
                <w:color w:val="E26B0A"/>
                <w:sz w:val="18"/>
              </w:rPr>
              <w:t>R</w:t>
            </w:r>
          </w:p>
        </w:tc>
        <w:tc>
          <w:tcPr>
            <w:tcW w:w="6425" w:type="dxa"/>
          </w:tcPr>
          <w:p w14:paraId="28C45751" w14:textId="77777777" w:rsidR="00662E85" w:rsidRDefault="00825438">
            <w:pPr>
              <w:pStyle w:val="TableParagraph"/>
              <w:spacing w:before="76"/>
              <w:ind w:left="105"/>
              <w:rPr>
                <w:sz w:val="18"/>
              </w:rPr>
            </w:pPr>
            <w:r>
              <w:rPr>
                <w:color w:val="E26B0A"/>
                <w:sz w:val="18"/>
              </w:rPr>
              <w:t>TUD2 result register</w:t>
            </w:r>
          </w:p>
        </w:tc>
        <w:tc>
          <w:tcPr>
            <w:tcW w:w="2268" w:type="dxa"/>
          </w:tcPr>
          <w:p w14:paraId="28C45752" w14:textId="77777777" w:rsidR="00662E85" w:rsidRDefault="00662E85">
            <w:pPr>
              <w:pStyle w:val="TableParagraph"/>
              <w:rPr>
                <w:rFonts w:ascii="Times New Roman"/>
                <w:sz w:val="18"/>
              </w:rPr>
            </w:pPr>
          </w:p>
        </w:tc>
      </w:tr>
      <w:tr w:rsidR="00662E85" w14:paraId="28C45759" w14:textId="77777777">
        <w:trPr>
          <w:trHeight w:val="270"/>
        </w:trPr>
        <w:tc>
          <w:tcPr>
            <w:tcW w:w="2707" w:type="dxa"/>
          </w:tcPr>
          <w:p w14:paraId="28C45754" w14:textId="77777777" w:rsidR="00662E85" w:rsidRDefault="00662E85">
            <w:pPr>
              <w:pStyle w:val="TableParagraph"/>
              <w:rPr>
                <w:rFonts w:ascii="Times New Roman"/>
                <w:sz w:val="18"/>
              </w:rPr>
            </w:pPr>
          </w:p>
        </w:tc>
        <w:tc>
          <w:tcPr>
            <w:tcW w:w="1495" w:type="dxa"/>
          </w:tcPr>
          <w:p w14:paraId="28C45755" w14:textId="77777777" w:rsidR="00662E85" w:rsidRDefault="00662E85">
            <w:pPr>
              <w:pStyle w:val="TableParagraph"/>
              <w:rPr>
                <w:rFonts w:ascii="Times New Roman"/>
                <w:sz w:val="18"/>
              </w:rPr>
            </w:pPr>
          </w:p>
        </w:tc>
        <w:tc>
          <w:tcPr>
            <w:tcW w:w="727" w:type="dxa"/>
          </w:tcPr>
          <w:p w14:paraId="28C45756" w14:textId="77777777" w:rsidR="00662E85" w:rsidRDefault="00662E85">
            <w:pPr>
              <w:pStyle w:val="TableParagraph"/>
              <w:rPr>
                <w:rFonts w:ascii="Times New Roman"/>
                <w:sz w:val="18"/>
              </w:rPr>
            </w:pPr>
          </w:p>
        </w:tc>
        <w:tc>
          <w:tcPr>
            <w:tcW w:w="6425" w:type="dxa"/>
          </w:tcPr>
          <w:p w14:paraId="28C45757" w14:textId="77777777" w:rsidR="00662E85" w:rsidRDefault="00662E85">
            <w:pPr>
              <w:pStyle w:val="TableParagraph"/>
              <w:rPr>
                <w:rFonts w:ascii="Times New Roman"/>
                <w:sz w:val="18"/>
              </w:rPr>
            </w:pPr>
          </w:p>
        </w:tc>
        <w:tc>
          <w:tcPr>
            <w:tcW w:w="2268" w:type="dxa"/>
          </w:tcPr>
          <w:p w14:paraId="28C45758" w14:textId="77777777" w:rsidR="00662E85" w:rsidRDefault="00662E85">
            <w:pPr>
              <w:pStyle w:val="TableParagraph"/>
              <w:rPr>
                <w:rFonts w:ascii="Times New Roman"/>
                <w:sz w:val="18"/>
              </w:rPr>
            </w:pPr>
          </w:p>
        </w:tc>
      </w:tr>
      <w:tr w:rsidR="00662E85" w14:paraId="28C4575F" w14:textId="77777777">
        <w:trPr>
          <w:trHeight w:val="380"/>
        </w:trPr>
        <w:tc>
          <w:tcPr>
            <w:tcW w:w="2707" w:type="dxa"/>
          </w:tcPr>
          <w:p w14:paraId="28C4575A" w14:textId="77777777" w:rsidR="00662E85" w:rsidRDefault="00825438">
            <w:pPr>
              <w:pStyle w:val="TableParagraph"/>
              <w:spacing w:before="76"/>
              <w:ind w:left="107"/>
              <w:rPr>
                <w:sz w:val="18"/>
              </w:rPr>
            </w:pPr>
            <w:r>
              <w:rPr>
                <w:color w:val="FF0000"/>
                <w:sz w:val="18"/>
              </w:rPr>
              <w:t>CORE3_AWCOND0</w:t>
            </w:r>
          </w:p>
        </w:tc>
        <w:tc>
          <w:tcPr>
            <w:tcW w:w="1495" w:type="dxa"/>
          </w:tcPr>
          <w:p w14:paraId="28C4575B" w14:textId="77777777" w:rsidR="00662E85" w:rsidRDefault="00825438">
            <w:pPr>
              <w:pStyle w:val="TableParagraph"/>
              <w:spacing w:before="76"/>
              <w:ind w:left="107"/>
              <w:rPr>
                <w:sz w:val="18"/>
              </w:rPr>
            </w:pPr>
            <w:r>
              <w:rPr>
                <w:color w:val="FF0000"/>
                <w:sz w:val="18"/>
              </w:rPr>
              <w:t>0 x3ff01b00</w:t>
            </w:r>
          </w:p>
        </w:tc>
        <w:tc>
          <w:tcPr>
            <w:tcW w:w="727" w:type="dxa"/>
          </w:tcPr>
          <w:p w14:paraId="28C4575C" w14:textId="77777777" w:rsidR="00662E85" w:rsidRDefault="00825438">
            <w:pPr>
              <w:pStyle w:val="TableParagraph"/>
              <w:spacing w:before="76"/>
              <w:ind w:left="108"/>
              <w:rPr>
                <w:sz w:val="18"/>
              </w:rPr>
            </w:pPr>
            <w:r>
              <w:rPr>
                <w:color w:val="FF0000"/>
                <w:sz w:val="18"/>
              </w:rPr>
              <w:t>RW</w:t>
            </w:r>
          </w:p>
        </w:tc>
        <w:tc>
          <w:tcPr>
            <w:tcW w:w="6425" w:type="dxa"/>
          </w:tcPr>
          <w:p w14:paraId="28C4575D" w14:textId="77777777" w:rsidR="00662E85" w:rsidRDefault="00825438">
            <w:pPr>
              <w:pStyle w:val="TableParagraph"/>
              <w:spacing w:before="76"/>
              <w:ind w:left="105"/>
              <w:rPr>
                <w:sz w:val="18"/>
              </w:rPr>
            </w:pPr>
            <w:r>
              <w:rPr>
                <w:color w:val="FF0000"/>
                <w:sz w:val="18"/>
              </w:rPr>
              <w:t>CORE3's AXI interface AW triggers the condition 0 setting</w:t>
            </w:r>
          </w:p>
        </w:tc>
        <w:tc>
          <w:tcPr>
            <w:tcW w:w="2268" w:type="dxa"/>
          </w:tcPr>
          <w:p w14:paraId="28C4575E" w14:textId="77777777" w:rsidR="00662E85" w:rsidRDefault="00662E85">
            <w:pPr>
              <w:pStyle w:val="TableParagraph"/>
              <w:rPr>
                <w:rFonts w:ascii="Times New Roman"/>
                <w:sz w:val="18"/>
              </w:rPr>
            </w:pPr>
          </w:p>
        </w:tc>
      </w:tr>
      <w:tr w:rsidR="00662E85" w14:paraId="28C4576F" w14:textId="77777777">
        <w:trPr>
          <w:trHeight w:val="1143"/>
        </w:trPr>
        <w:tc>
          <w:tcPr>
            <w:tcW w:w="2707" w:type="dxa"/>
          </w:tcPr>
          <w:p w14:paraId="28C45760" w14:textId="77777777" w:rsidR="00662E85" w:rsidRDefault="00662E85">
            <w:pPr>
              <w:pStyle w:val="TableParagraph"/>
              <w:rPr>
                <w:rFonts w:ascii="黑体"/>
                <w:sz w:val="18"/>
              </w:rPr>
            </w:pPr>
          </w:p>
          <w:p w14:paraId="28C45761" w14:textId="77777777" w:rsidR="00662E85" w:rsidRDefault="00662E85">
            <w:pPr>
              <w:pStyle w:val="TableParagraph"/>
              <w:rPr>
                <w:rFonts w:ascii="黑体"/>
                <w:sz w:val="18"/>
              </w:rPr>
            </w:pPr>
          </w:p>
          <w:p w14:paraId="28C45762" w14:textId="77777777" w:rsidR="00662E85" w:rsidRDefault="00662E85">
            <w:pPr>
              <w:pStyle w:val="TableParagraph"/>
              <w:rPr>
                <w:rFonts w:ascii="黑体"/>
                <w:sz w:val="18"/>
              </w:rPr>
            </w:pPr>
          </w:p>
          <w:p w14:paraId="28C45763" w14:textId="77777777" w:rsidR="00662E85" w:rsidRDefault="00825438">
            <w:pPr>
              <w:pStyle w:val="TableParagraph"/>
              <w:spacing w:before="145"/>
              <w:ind w:left="107"/>
              <w:rPr>
                <w:sz w:val="18"/>
              </w:rPr>
            </w:pPr>
            <w:r>
              <w:rPr>
                <w:color w:val="FF0000"/>
                <w:sz w:val="18"/>
              </w:rPr>
              <w:t>CORE3_AWMASK0</w:t>
            </w:r>
          </w:p>
        </w:tc>
        <w:tc>
          <w:tcPr>
            <w:tcW w:w="1495" w:type="dxa"/>
          </w:tcPr>
          <w:p w14:paraId="28C45764" w14:textId="77777777" w:rsidR="00662E85" w:rsidRDefault="00662E85">
            <w:pPr>
              <w:pStyle w:val="TableParagraph"/>
              <w:rPr>
                <w:rFonts w:ascii="黑体"/>
                <w:sz w:val="18"/>
              </w:rPr>
            </w:pPr>
          </w:p>
          <w:p w14:paraId="28C45765" w14:textId="77777777" w:rsidR="00662E85" w:rsidRDefault="00662E85">
            <w:pPr>
              <w:pStyle w:val="TableParagraph"/>
              <w:rPr>
                <w:rFonts w:ascii="黑体"/>
                <w:sz w:val="18"/>
              </w:rPr>
            </w:pPr>
          </w:p>
          <w:p w14:paraId="28C45766" w14:textId="77777777" w:rsidR="00662E85" w:rsidRDefault="00662E85">
            <w:pPr>
              <w:pStyle w:val="TableParagraph"/>
              <w:rPr>
                <w:rFonts w:ascii="黑体"/>
                <w:sz w:val="18"/>
              </w:rPr>
            </w:pPr>
          </w:p>
          <w:p w14:paraId="28C45767" w14:textId="77777777" w:rsidR="00662E85" w:rsidRDefault="00825438">
            <w:pPr>
              <w:pStyle w:val="TableParagraph"/>
              <w:spacing w:before="145"/>
              <w:ind w:left="107"/>
              <w:rPr>
                <w:sz w:val="18"/>
              </w:rPr>
            </w:pPr>
            <w:r>
              <w:rPr>
                <w:color w:val="FF0000"/>
                <w:sz w:val="18"/>
              </w:rPr>
              <w:t>0 x3ff01b08</w:t>
            </w:r>
          </w:p>
        </w:tc>
        <w:tc>
          <w:tcPr>
            <w:tcW w:w="727" w:type="dxa"/>
          </w:tcPr>
          <w:p w14:paraId="28C45768" w14:textId="77777777" w:rsidR="00662E85" w:rsidRDefault="00662E85">
            <w:pPr>
              <w:pStyle w:val="TableParagraph"/>
              <w:rPr>
                <w:rFonts w:ascii="黑体"/>
                <w:sz w:val="18"/>
              </w:rPr>
            </w:pPr>
          </w:p>
          <w:p w14:paraId="28C45769" w14:textId="77777777" w:rsidR="00662E85" w:rsidRDefault="00662E85">
            <w:pPr>
              <w:pStyle w:val="TableParagraph"/>
              <w:rPr>
                <w:rFonts w:ascii="黑体"/>
                <w:sz w:val="18"/>
              </w:rPr>
            </w:pPr>
          </w:p>
          <w:p w14:paraId="28C4576A" w14:textId="77777777" w:rsidR="00662E85" w:rsidRDefault="00662E85">
            <w:pPr>
              <w:pStyle w:val="TableParagraph"/>
              <w:rPr>
                <w:rFonts w:ascii="黑体"/>
                <w:sz w:val="18"/>
              </w:rPr>
            </w:pPr>
          </w:p>
          <w:p w14:paraId="28C4576B" w14:textId="77777777" w:rsidR="00662E85" w:rsidRDefault="00825438">
            <w:pPr>
              <w:pStyle w:val="TableParagraph"/>
              <w:spacing w:before="145"/>
              <w:ind w:left="108"/>
              <w:rPr>
                <w:sz w:val="18"/>
              </w:rPr>
            </w:pPr>
            <w:r>
              <w:rPr>
                <w:color w:val="FF0000"/>
                <w:sz w:val="18"/>
              </w:rPr>
              <w:t>RW</w:t>
            </w:r>
          </w:p>
        </w:tc>
        <w:tc>
          <w:tcPr>
            <w:tcW w:w="6425" w:type="dxa"/>
          </w:tcPr>
          <w:p w14:paraId="28C4576C" w14:textId="77777777" w:rsidR="00662E85" w:rsidRDefault="00825438">
            <w:pPr>
              <w:pStyle w:val="TableParagraph"/>
              <w:spacing w:before="76" w:line="393" w:lineRule="auto"/>
              <w:ind w:left="105" w:right="1120"/>
              <w:rPr>
                <w:sz w:val="18"/>
                <w:lang w:eastAsia="zh-CN"/>
              </w:rPr>
            </w:pPr>
            <w:r>
              <w:rPr>
                <w:color w:val="FF0000"/>
                <w:sz w:val="18"/>
                <w:lang w:eastAsia="zh-CN"/>
              </w:rPr>
              <w:t>CORE3's AXI interface AW trigger enable 0 is set, with the highest bit being AW channel trigger enable</w:t>
            </w:r>
          </w:p>
          <w:p w14:paraId="28C4576D" w14:textId="77777777" w:rsidR="00662E85" w:rsidRDefault="00825438">
            <w:pPr>
              <w:pStyle w:val="TableParagraph"/>
              <w:spacing w:before="4"/>
              <w:ind w:left="105"/>
              <w:rPr>
                <w:sz w:val="18"/>
              </w:rPr>
            </w:pPr>
            <w:r>
              <w:rPr>
                <w:color w:val="FF0000"/>
                <w:sz w:val="18"/>
              </w:rPr>
              <w:t>(AW_IN &amp; AWMASK) == (AWCOND &amp; AWMASK)</w:t>
            </w:r>
          </w:p>
        </w:tc>
        <w:tc>
          <w:tcPr>
            <w:tcW w:w="2268" w:type="dxa"/>
          </w:tcPr>
          <w:p w14:paraId="28C4576E" w14:textId="77777777" w:rsidR="00662E85" w:rsidRDefault="00662E85">
            <w:pPr>
              <w:pStyle w:val="TableParagraph"/>
              <w:rPr>
                <w:rFonts w:ascii="Times New Roman"/>
                <w:sz w:val="18"/>
              </w:rPr>
            </w:pPr>
          </w:p>
        </w:tc>
      </w:tr>
      <w:tr w:rsidR="00662E85" w14:paraId="28C45775" w14:textId="77777777">
        <w:trPr>
          <w:trHeight w:val="380"/>
        </w:trPr>
        <w:tc>
          <w:tcPr>
            <w:tcW w:w="2707" w:type="dxa"/>
          </w:tcPr>
          <w:p w14:paraId="28C45770" w14:textId="77777777" w:rsidR="00662E85" w:rsidRDefault="00825438">
            <w:pPr>
              <w:pStyle w:val="TableParagraph"/>
              <w:spacing w:before="74"/>
              <w:ind w:left="107"/>
              <w:rPr>
                <w:sz w:val="18"/>
              </w:rPr>
            </w:pPr>
            <w:r>
              <w:rPr>
                <w:color w:val="FF0000"/>
                <w:sz w:val="18"/>
              </w:rPr>
              <w:t>CORE3_AWCOND1</w:t>
            </w:r>
          </w:p>
        </w:tc>
        <w:tc>
          <w:tcPr>
            <w:tcW w:w="1495" w:type="dxa"/>
          </w:tcPr>
          <w:p w14:paraId="28C45771" w14:textId="77777777" w:rsidR="00662E85" w:rsidRDefault="00825438">
            <w:pPr>
              <w:pStyle w:val="TableParagraph"/>
              <w:spacing w:before="74"/>
              <w:ind w:left="107"/>
              <w:rPr>
                <w:sz w:val="18"/>
              </w:rPr>
            </w:pPr>
            <w:r>
              <w:rPr>
                <w:color w:val="FF0000"/>
                <w:sz w:val="18"/>
              </w:rPr>
              <w:t>0 x3ff01b10</w:t>
            </w:r>
          </w:p>
        </w:tc>
        <w:tc>
          <w:tcPr>
            <w:tcW w:w="727" w:type="dxa"/>
          </w:tcPr>
          <w:p w14:paraId="28C45772" w14:textId="77777777" w:rsidR="00662E85" w:rsidRDefault="00825438">
            <w:pPr>
              <w:pStyle w:val="TableParagraph"/>
              <w:spacing w:before="74"/>
              <w:ind w:left="108"/>
              <w:rPr>
                <w:sz w:val="18"/>
              </w:rPr>
            </w:pPr>
            <w:r>
              <w:rPr>
                <w:color w:val="FF0000"/>
                <w:sz w:val="18"/>
              </w:rPr>
              <w:t>RW</w:t>
            </w:r>
          </w:p>
        </w:tc>
        <w:tc>
          <w:tcPr>
            <w:tcW w:w="6425" w:type="dxa"/>
          </w:tcPr>
          <w:p w14:paraId="28C45773" w14:textId="77777777" w:rsidR="00662E85" w:rsidRDefault="00825438">
            <w:pPr>
              <w:pStyle w:val="TableParagraph"/>
              <w:spacing w:before="74"/>
              <w:ind w:left="105"/>
              <w:rPr>
                <w:sz w:val="18"/>
              </w:rPr>
            </w:pPr>
            <w:r>
              <w:rPr>
                <w:color w:val="FF0000"/>
                <w:sz w:val="18"/>
              </w:rPr>
              <w:t>The trigger condition for AW must be COND0 and COND1 at the same time</w:t>
            </w:r>
          </w:p>
        </w:tc>
        <w:tc>
          <w:tcPr>
            <w:tcW w:w="2268" w:type="dxa"/>
          </w:tcPr>
          <w:p w14:paraId="28C45774" w14:textId="77777777" w:rsidR="00662E85" w:rsidRDefault="00662E85">
            <w:pPr>
              <w:pStyle w:val="TableParagraph"/>
              <w:rPr>
                <w:rFonts w:ascii="Times New Roman"/>
                <w:sz w:val="18"/>
              </w:rPr>
            </w:pPr>
          </w:p>
        </w:tc>
      </w:tr>
      <w:tr w:rsidR="00662E85" w14:paraId="28C4577B" w14:textId="77777777">
        <w:trPr>
          <w:trHeight w:val="380"/>
        </w:trPr>
        <w:tc>
          <w:tcPr>
            <w:tcW w:w="2707" w:type="dxa"/>
          </w:tcPr>
          <w:p w14:paraId="28C45776" w14:textId="77777777" w:rsidR="00662E85" w:rsidRDefault="00825438">
            <w:pPr>
              <w:pStyle w:val="TableParagraph"/>
              <w:spacing w:before="74"/>
              <w:ind w:left="107"/>
              <w:rPr>
                <w:sz w:val="18"/>
              </w:rPr>
            </w:pPr>
            <w:r>
              <w:rPr>
                <w:color w:val="FF0000"/>
                <w:sz w:val="18"/>
              </w:rPr>
              <w:t>CORE3_AWMASK1</w:t>
            </w:r>
          </w:p>
        </w:tc>
        <w:tc>
          <w:tcPr>
            <w:tcW w:w="1495" w:type="dxa"/>
          </w:tcPr>
          <w:p w14:paraId="28C45777" w14:textId="77777777" w:rsidR="00662E85" w:rsidRDefault="00825438">
            <w:pPr>
              <w:pStyle w:val="TableParagraph"/>
              <w:spacing w:before="74"/>
              <w:ind w:left="107"/>
              <w:rPr>
                <w:sz w:val="18"/>
              </w:rPr>
            </w:pPr>
            <w:r>
              <w:rPr>
                <w:color w:val="FF0000"/>
                <w:sz w:val="18"/>
              </w:rPr>
              <w:t>0 x3ff01b18</w:t>
            </w:r>
          </w:p>
        </w:tc>
        <w:tc>
          <w:tcPr>
            <w:tcW w:w="727" w:type="dxa"/>
          </w:tcPr>
          <w:p w14:paraId="28C45778" w14:textId="77777777" w:rsidR="00662E85" w:rsidRDefault="00825438">
            <w:pPr>
              <w:pStyle w:val="TableParagraph"/>
              <w:spacing w:before="74"/>
              <w:ind w:left="108"/>
              <w:rPr>
                <w:sz w:val="18"/>
              </w:rPr>
            </w:pPr>
            <w:r>
              <w:rPr>
                <w:color w:val="FF0000"/>
                <w:sz w:val="18"/>
              </w:rPr>
              <w:t>RW</w:t>
            </w:r>
          </w:p>
        </w:tc>
        <w:tc>
          <w:tcPr>
            <w:tcW w:w="6425" w:type="dxa"/>
          </w:tcPr>
          <w:p w14:paraId="28C45779" w14:textId="77777777" w:rsidR="00662E85" w:rsidRDefault="00662E85">
            <w:pPr>
              <w:pStyle w:val="TableParagraph"/>
              <w:rPr>
                <w:rFonts w:ascii="Times New Roman"/>
                <w:sz w:val="18"/>
              </w:rPr>
            </w:pPr>
          </w:p>
        </w:tc>
        <w:tc>
          <w:tcPr>
            <w:tcW w:w="2268" w:type="dxa"/>
          </w:tcPr>
          <w:p w14:paraId="28C4577A" w14:textId="77777777" w:rsidR="00662E85" w:rsidRDefault="00662E85">
            <w:pPr>
              <w:pStyle w:val="TableParagraph"/>
              <w:rPr>
                <w:rFonts w:ascii="Times New Roman"/>
                <w:sz w:val="18"/>
              </w:rPr>
            </w:pPr>
          </w:p>
        </w:tc>
      </w:tr>
    </w:tbl>
    <w:p w14:paraId="28C4577C"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77D" w14:textId="77777777" w:rsidR="00662E85" w:rsidRDefault="00662E85">
      <w:pPr>
        <w:pStyle w:val="a3"/>
        <w:rPr>
          <w:rFonts w:ascii="黑体"/>
          <w:sz w:val="20"/>
        </w:rPr>
      </w:pPr>
    </w:p>
    <w:p w14:paraId="28C4577E"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784" w14:textId="77777777">
        <w:trPr>
          <w:trHeight w:val="380"/>
        </w:trPr>
        <w:tc>
          <w:tcPr>
            <w:tcW w:w="2707" w:type="dxa"/>
          </w:tcPr>
          <w:p w14:paraId="28C4577F" w14:textId="77777777" w:rsidR="00662E85" w:rsidRDefault="00825438">
            <w:pPr>
              <w:pStyle w:val="TableParagraph"/>
              <w:spacing w:before="74"/>
              <w:ind w:left="107"/>
              <w:rPr>
                <w:sz w:val="18"/>
              </w:rPr>
            </w:pPr>
            <w:r>
              <w:rPr>
                <w:color w:val="FF0000"/>
                <w:sz w:val="18"/>
              </w:rPr>
              <w:t>CORE3_ARCOND0</w:t>
            </w:r>
          </w:p>
        </w:tc>
        <w:tc>
          <w:tcPr>
            <w:tcW w:w="1495" w:type="dxa"/>
          </w:tcPr>
          <w:p w14:paraId="28C45780" w14:textId="77777777" w:rsidR="00662E85" w:rsidRDefault="00825438">
            <w:pPr>
              <w:pStyle w:val="TableParagraph"/>
              <w:spacing w:before="74"/>
              <w:ind w:left="107"/>
              <w:rPr>
                <w:sz w:val="18"/>
              </w:rPr>
            </w:pPr>
            <w:r>
              <w:rPr>
                <w:color w:val="FF0000"/>
                <w:sz w:val="18"/>
              </w:rPr>
              <w:t>0 x3ff01b20</w:t>
            </w:r>
          </w:p>
        </w:tc>
        <w:tc>
          <w:tcPr>
            <w:tcW w:w="727" w:type="dxa"/>
          </w:tcPr>
          <w:p w14:paraId="28C45781" w14:textId="77777777" w:rsidR="00662E85" w:rsidRDefault="00825438">
            <w:pPr>
              <w:pStyle w:val="TableParagraph"/>
              <w:spacing w:before="74"/>
              <w:ind w:left="108"/>
              <w:rPr>
                <w:sz w:val="18"/>
              </w:rPr>
            </w:pPr>
            <w:r>
              <w:rPr>
                <w:color w:val="FF0000"/>
                <w:sz w:val="18"/>
              </w:rPr>
              <w:t>RW</w:t>
            </w:r>
          </w:p>
        </w:tc>
        <w:tc>
          <w:tcPr>
            <w:tcW w:w="6425" w:type="dxa"/>
          </w:tcPr>
          <w:p w14:paraId="28C45782" w14:textId="77777777" w:rsidR="00662E85" w:rsidRDefault="00825438">
            <w:pPr>
              <w:pStyle w:val="TableParagraph"/>
              <w:spacing w:before="74"/>
              <w:ind w:left="105"/>
              <w:rPr>
                <w:sz w:val="18"/>
              </w:rPr>
            </w:pPr>
            <w:r>
              <w:rPr>
                <w:color w:val="FF0000"/>
                <w:sz w:val="18"/>
              </w:rPr>
              <w:t>CORE3 has a AXI interface with AR trigger conditions similar to AW</w:t>
            </w:r>
          </w:p>
        </w:tc>
        <w:tc>
          <w:tcPr>
            <w:tcW w:w="2268" w:type="dxa"/>
          </w:tcPr>
          <w:p w14:paraId="28C45783" w14:textId="77777777" w:rsidR="00662E85" w:rsidRDefault="00662E85">
            <w:pPr>
              <w:pStyle w:val="TableParagraph"/>
              <w:rPr>
                <w:rFonts w:ascii="Times New Roman"/>
                <w:sz w:val="18"/>
              </w:rPr>
            </w:pPr>
          </w:p>
        </w:tc>
      </w:tr>
      <w:tr w:rsidR="00662E85" w14:paraId="28C4578A" w14:textId="77777777">
        <w:trPr>
          <w:trHeight w:val="380"/>
        </w:trPr>
        <w:tc>
          <w:tcPr>
            <w:tcW w:w="2707" w:type="dxa"/>
          </w:tcPr>
          <w:p w14:paraId="28C45785" w14:textId="77777777" w:rsidR="00662E85" w:rsidRDefault="00825438">
            <w:pPr>
              <w:pStyle w:val="TableParagraph"/>
              <w:spacing w:before="74"/>
              <w:ind w:left="107"/>
              <w:rPr>
                <w:sz w:val="18"/>
              </w:rPr>
            </w:pPr>
            <w:r>
              <w:rPr>
                <w:color w:val="FF0000"/>
                <w:sz w:val="18"/>
              </w:rPr>
              <w:t>CORE3_ARMASK0</w:t>
            </w:r>
          </w:p>
        </w:tc>
        <w:tc>
          <w:tcPr>
            <w:tcW w:w="1495" w:type="dxa"/>
          </w:tcPr>
          <w:p w14:paraId="28C45786" w14:textId="77777777" w:rsidR="00662E85" w:rsidRDefault="00825438">
            <w:pPr>
              <w:pStyle w:val="TableParagraph"/>
              <w:spacing w:before="74"/>
              <w:ind w:left="107"/>
              <w:rPr>
                <w:sz w:val="18"/>
              </w:rPr>
            </w:pPr>
            <w:r>
              <w:rPr>
                <w:color w:val="FF0000"/>
                <w:sz w:val="18"/>
              </w:rPr>
              <w:t>0 x3ff01b28</w:t>
            </w:r>
          </w:p>
        </w:tc>
        <w:tc>
          <w:tcPr>
            <w:tcW w:w="727" w:type="dxa"/>
          </w:tcPr>
          <w:p w14:paraId="28C45787" w14:textId="77777777" w:rsidR="00662E85" w:rsidRDefault="00825438">
            <w:pPr>
              <w:pStyle w:val="TableParagraph"/>
              <w:spacing w:before="74"/>
              <w:ind w:left="108"/>
              <w:rPr>
                <w:sz w:val="18"/>
              </w:rPr>
            </w:pPr>
            <w:r>
              <w:rPr>
                <w:color w:val="FF0000"/>
                <w:sz w:val="18"/>
              </w:rPr>
              <w:t>RW</w:t>
            </w:r>
          </w:p>
        </w:tc>
        <w:tc>
          <w:tcPr>
            <w:tcW w:w="6425" w:type="dxa"/>
          </w:tcPr>
          <w:p w14:paraId="28C45788" w14:textId="77777777" w:rsidR="00662E85" w:rsidRDefault="00662E85">
            <w:pPr>
              <w:pStyle w:val="TableParagraph"/>
              <w:rPr>
                <w:rFonts w:ascii="Times New Roman"/>
                <w:sz w:val="18"/>
              </w:rPr>
            </w:pPr>
          </w:p>
        </w:tc>
        <w:tc>
          <w:tcPr>
            <w:tcW w:w="2268" w:type="dxa"/>
          </w:tcPr>
          <w:p w14:paraId="28C45789" w14:textId="77777777" w:rsidR="00662E85" w:rsidRDefault="00662E85">
            <w:pPr>
              <w:pStyle w:val="TableParagraph"/>
              <w:rPr>
                <w:rFonts w:ascii="Times New Roman"/>
                <w:sz w:val="18"/>
              </w:rPr>
            </w:pPr>
          </w:p>
        </w:tc>
      </w:tr>
      <w:tr w:rsidR="00662E85" w14:paraId="28C45790" w14:textId="77777777">
        <w:trPr>
          <w:trHeight w:val="380"/>
        </w:trPr>
        <w:tc>
          <w:tcPr>
            <w:tcW w:w="2707" w:type="dxa"/>
          </w:tcPr>
          <w:p w14:paraId="28C4578B" w14:textId="77777777" w:rsidR="00662E85" w:rsidRDefault="00825438">
            <w:pPr>
              <w:pStyle w:val="TableParagraph"/>
              <w:spacing w:before="74"/>
              <w:ind w:left="107"/>
              <w:rPr>
                <w:sz w:val="18"/>
              </w:rPr>
            </w:pPr>
            <w:r>
              <w:rPr>
                <w:color w:val="FF0000"/>
                <w:sz w:val="18"/>
              </w:rPr>
              <w:t>CORE3_ARCOND1</w:t>
            </w:r>
          </w:p>
        </w:tc>
        <w:tc>
          <w:tcPr>
            <w:tcW w:w="1495" w:type="dxa"/>
          </w:tcPr>
          <w:p w14:paraId="28C4578C" w14:textId="77777777" w:rsidR="00662E85" w:rsidRDefault="00825438">
            <w:pPr>
              <w:pStyle w:val="TableParagraph"/>
              <w:spacing w:before="74"/>
              <w:ind w:left="107"/>
              <w:rPr>
                <w:sz w:val="18"/>
              </w:rPr>
            </w:pPr>
            <w:r>
              <w:rPr>
                <w:color w:val="FF0000"/>
                <w:sz w:val="18"/>
              </w:rPr>
              <w:t>0 x3ff01b30</w:t>
            </w:r>
          </w:p>
        </w:tc>
        <w:tc>
          <w:tcPr>
            <w:tcW w:w="727" w:type="dxa"/>
          </w:tcPr>
          <w:p w14:paraId="28C4578D" w14:textId="77777777" w:rsidR="00662E85" w:rsidRDefault="00825438">
            <w:pPr>
              <w:pStyle w:val="TableParagraph"/>
              <w:spacing w:before="74"/>
              <w:ind w:left="108"/>
              <w:rPr>
                <w:sz w:val="18"/>
              </w:rPr>
            </w:pPr>
            <w:r>
              <w:rPr>
                <w:color w:val="FF0000"/>
                <w:sz w:val="18"/>
              </w:rPr>
              <w:t>RW</w:t>
            </w:r>
          </w:p>
        </w:tc>
        <w:tc>
          <w:tcPr>
            <w:tcW w:w="6425" w:type="dxa"/>
          </w:tcPr>
          <w:p w14:paraId="28C4578E" w14:textId="77777777" w:rsidR="00662E85" w:rsidRDefault="00662E85">
            <w:pPr>
              <w:pStyle w:val="TableParagraph"/>
              <w:rPr>
                <w:rFonts w:ascii="Times New Roman"/>
                <w:sz w:val="18"/>
              </w:rPr>
            </w:pPr>
          </w:p>
        </w:tc>
        <w:tc>
          <w:tcPr>
            <w:tcW w:w="2268" w:type="dxa"/>
          </w:tcPr>
          <w:p w14:paraId="28C4578F" w14:textId="77777777" w:rsidR="00662E85" w:rsidRDefault="00662E85">
            <w:pPr>
              <w:pStyle w:val="TableParagraph"/>
              <w:rPr>
                <w:rFonts w:ascii="Times New Roman"/>
                <w:sz w:val="18"/>
              </w:rPr>
            </w:pPr>
          </w:p>
        </w:tc>
      </w:tr>
      <w:tr w:rsidR="00662E85" w14:paraId="28C45796" w14:textId="77777777">
        <w:trPr>
          <w:trHeight w:val="380"/>
        </w:trPr>
        <w:tc>
          <w:tcPr>
            <w:tcW w:w="2707" w:type="dxa"/>
          </w:tcPr>
          <w:p w14:paraId="28C45791" w14:textId="77777777" w:rsidR="00662E85" w:rsidRDefault="00825438">
            <w:pPr>
              <w:pStyle w:val="TableParagraph"/>
              <w:spacing w:before="76"/>
              <w:ind w:left="107"/>
              <w:rPr>
                <w:sz w:val="18"/>
              </w:rPr>
            </w:pPr>
            <w:r>
              <w:rPr>
                <w:color w:val="FF0000"/>
                <w:sz w:val="18"/>
              </w:rPr>
              <w:t>CORE3_ARMASK1</w:t>
            </w:r>
          </w:p>
        </w:tc>
        <w:tc>
          <w:tcPr>
            <w:tcW w:w="1495" w:type="dxa"/>
          </w:tcPr>
          <w:p w14:paraId="28C45792" w14:textId="77777777" w:rsidR="00662E85" w:rsidRDefault="00825438">
            <w:pPr>
              <w:pStyle w:val="TableParagraph"/>
              <w:spacing w:before="76"/>
              <w:ind w:left="107"/>
              <w:rPr>
                <w:sz w:val="18"/>
              </w:rPr>
            </w:pPr>
            <w:r>
              <w:rPr>
                <w:color w:val="FF0000"/>
                <w:sz w:val="18"/>
              </w:rPr>
              <w:t>0 x3ff01b38</w:t>
            </w:r>
          </w:p>
        </w:tc>
        <w:tc>
          <w:tcPr>
            <w:tcW w:w="727" w:type="dxa"/>
          </w:tcPr>
          <w:p w14:paraId="28C45793" w14:textId="77777777" w:rsidR="00662E85" w:rsidRDefault="00825438">
            <w:pPr>
              <w:pStyle w:val="TableParagraph"/>
              <w:spacing w:before="76"/>
              <w:ind w:left="108"/>
              <w:rPr>
                <w:sz w:val="18"/>
              </w:rPr>
            </w:pPr>
            <w:r>
              <w:rPr>
                <w:color w:val="FF0000"/>
                <w:sz w:val="18"/>
              </w:rPr>
              <w:t>RW</w:t>
            </w:r>
          </w:p>
        </w:tc>
        <w:tc>
          <w:tcPr>
            <w:tcW w:w="6425" w:type="dxa"/>
          </w:tcPr>
          <w:p w14:paraId="28C45794" w14:textId="77777777" w:rsidR="00662E85" w:rsidRDefault="00662E85">
            <w:pPr>
              <w:pStyle w:val="TableParagraph"/>
              <w:rPr>
                <w:rFonts w:ascii="Times New Roman"/>
                <w:sz w:val="18"/>
              </w:rPr>
            </w:pPr>
          </w:p>
        </w:tc>
        <w:tc>
          <w:tcPr>
            <w:tcW w:w="2268" w:type="dxa"/>
          </w:tcPr>
          <w:p w14:paraId="28C45795" w14:textId="77777777" w:rsidR="00662E85" w:rsidRDefault="00662E85">
            <w:pPr>
              <w:pStyle w:val="TableParagraph"/>
              <w:rPr>
                <w:rFonts w:ascii="Times New Roman"/>
                <w:sz w:val="18"/>
              </w:rPr>
            </w:pPr>
          </w:p>
        </w:tc>
      </w:tr>
      <w:tr w:rsidR="00662E85" w14:paraId="28C4579C" w14:textId="77777777">
        <w:trPr>
          <w:trHeight w:val="380"/>
        </w:trPr>
        <w:tc>
          <w:tcPr>
            <w:tcW w:w="2707" w:type="dxa"/>
          </w:tcPr>
          <w:p w14:paraId="28C45797" w14:textId="77777777" w:rsidR="00662E85" w:rsidRDefault="00825438">
            <w:pPr>
              <w:pStyle w:val="TableParagraph"/>
              <w:spacing w:before="76"/>
              <w:ind w:left="107"/>
              <w:rPr>
                <w:sz w:val="18"/>
              </w:rPr>
            </w:pPr>
            <w:r>
              <w:rPr>
                <w:color w:val="FF0000"/>
                <w:sz w:val="18"/>
              </w:rPr>
              <w:t>CORE3_WCOND0</w:t>
            </w:r>
          </w:p>
        </w:tc>
        <w:tc>
          <w:tcPr>
            <w:tcW w:w="1495" w:type="dxa"/>
          </w:tcPr>
          <w:p w14:paraId="28C45798" w14:textId="77777777" w:rsidR="00662E85" w:rsidRDefault="00825438">
            <w:pPr>
              <w:pStyle w:val="TableParagraph"/>
              <w:spacing w:before="76"/>
              <w:ind w:left="107"/>
              <w:rPr>
                <w:sz w:val="18"/>
              </w:rPr>
            </w:pPr>
            <w:r>
              <w:rPr>
                <w:color w:val="FF0000"/>
                <w:sz w:val="18"/>
              </w:rPr>
              <w:t>0 x3ff01b40</w:t>
            </w:r>
          </w:p>
        </w:tc>
        <w:tc>
          <w:tcPr>
            <w:tcW w:w="727" w:type="dxa"/>
          </w:tcPr>
          <w:p w14:paraId="28C45799" w14:textId="77777777" w:rsidR="00662E85" w:rsidRDefault="00825438">
            <w:pPr>
              <w:pStyle w:val="TableParagraph"/>
              <w:spacing w:before="76"/>
              <w:ind w:left="108"/>
              <w:rPr>
                <w:sz w:val="18"/>
              </w:rPr>
            </w:pPr>
            <w:r>
              <w:rPr>
                <w:color w:val="FF0000"/>
                <w:sz w:val="18"/>
              </w:rPr>
              <w:t>RW</w:t>
            </w:r>
          </w:p>
        </w:tc>
        <w:tc>
          <w:tcPr>
            <w:tcW w:w="6425" w:type="dxa"/>
          </w:tcPr>
          <w:p w14:paraId="28C4579A" w14:textId="77777777" w:rsidR="00662E85" w:rsidRDefault="00825438">
            <w:pPr>
              <w:pStyle w:val="TableParagraph"/>
              <w:spacing w:before="76"/>
              <w:ind w:left="105"/>
              <w:rPr>
                <w:sz w:val="18"/>
              </w:rPr>
            </w:pPr>
            <w:r>
              <w:rPr>
                <w:color w:val="FF0000"/>
                <w:sz w:val="18"/>
              </w:rPr>
              <w:t>CORE3 has a AXI interface W trigger condition similar to AW</w:t>
            </w:r>
          </w:p>
        </w:tc>
        <w:tc>
          <w:tcPr>
            <w:tcW w:w="2268" w:type="dxa"/>
          </w:tcPr>
          <w:p w14:paraId="28C4579B" w14:textId="77777777" w:rsidR="00662E85" w:rsidRDefault="00662E85">
            <w:pPr>
              <w:pStyle w:val="TableParagraph"/>
              <w:rPr>
                <w:rFonts w:ascii="Times New Roman"/>
                <w:sz w:val="18"/>
              </w:rPr>
            </w:pPr>
          </w:p>
        </w:tc>
      </w:tr>
      <w:tr w:rsidR="00662E85" w14:paraId="28C457A2" w14:textId="77777777">
        <w:trPr>
          <w:trHeight w:val="380"/>
        </w:trPr>
        <w:tc>
          <w:tcPr>
            <w:tcW w:w="2707" w:type="dxa"/>
          </w:tcPr>
          <w:p w14:paraId="28C4579D" w14:textId="77777777" w:rsidR="00662E85" w:rsidRDefault="00825438">
            <w:pPr>
              <w:pStyle w:val="TableParagraph"/>
              <w:spacing w:before="76"/>
              <w:ind w:left="107"/>
              <w:rPr>
                <w:sz w:val="18"/>
              </w:rPr>
            </w:pPr>
            <w:r>
              <w:rPr>
                <w:color w:val="FF0000"/>
                <w:sz w:val="18"/>
              </w:rPr>
              <w:t>CORE3_WMASK0</w:t>
            </w:r>
          </w:p>
        </w:tc>
        <w:tc>
          <w:tcPr>
            <w:tcW w:w="1495" w:type="dxa"/>
          </w:tcPr>
          <w:p w14:paraId="28C4579E" w14:textId="77777777" w:rsidR="00662E85" w:rsidRDefault="00825438">
            <w:pPr>
              <w:pStyle w:val="TableParagraph"/>
              <w:spacing w:before="76"/>
              <w:ind w:left="107"/>
              <w:rPr>
                <w:sz w:val="18"/>
              </w:rPr>
            </w:pPr>
            <w:r>
              <w:rPr>
                <w:color w:val="FF0000"/>
                <w:sz w:val="18"/>
              </w:rPr>
              <w:t>0 x3ff01b48</w:t>
            </w:r>
          </w:p>
        </w:tc>
        <w:tc>
          <w:tcPr>
            <w:tcW w:w="727" w:type="dxa"/>
          </w:tcPr>
          <w:p w14:paraId="28C4579F" w14:textId="77777777" w:rsidR="00662E85" w:rsidRDefault="00825438">
            <w:pPr>
              <w:pStyle w:val="TableParagraph"/>
              <w:spacing w:before="76"/>
              <w:ind w:left="108"/>
              <w:rPr>
                <w:sz w:val="18"/>
              </w:rPr>
            </w:pPr>
            <w:r>
              <w:rPr>
                <w:color w:val="FF0000"/>
                <w:sz w:val="18"/>
              </w:rPr>
              <w:t>RW</w:t>
            </w:r>
          </w:p>
        </w:tc>
        <w:tc>
          <w:tcPr>
            <w:tcW w:w="6425" w:type="dxa"/>
          </w:tcPr>
          <w:p w14:paraId="28C457A0" w14:textId="77777777" w:rsidR="00662E85" w:rsidRDefault="00662E85">
            <w:pPr>
              <w:pStyle w:val="TableParagraph"/>
              <w:rPr>
                <w:rFonts w:ascii="Times New Roman"/>
                <w:sz w:val="18"/>
              </w:rPr>
            </w:pPr>
          </w:p>
        </w:tc>
        <w:tc>
          <w:tcPr>
            <w:tcW w:w="2268" w:type="dxa"/>
          </w:tcPr>
          <w:p w14:paraId="28C457A1" w14:textId="77777777" w:rsidR="00662E85" w:rsidRDefault="00662E85">
            <w:pPr>
              <w:pStyle w:val="TableParagraph"/>
              <w:rPr>
                <w:rFonts w:ascii="Times New Roman"/>
                <w:sz w:val="18"/>
              </w:rPr>
            </w:pPr>
          </w:p>
        </w:tc>
      </w:tr>
      <w:tr w:rsidR="00662E85" w14:paraId="28C457A8" w14:textId="77777777">
        <w:trPr>
          <w:trHeight w:val="383"/>
        </w:trPr>
        <w:tc>
          <w:tcPr>
            <w:tcW w:w="2707" w:type="dxa"/>
          </w:tcPr>
          <w:p w14:paraId="28C457A3" w14:textId="77777777" w:rsidR="00662E85" w:rsidRDefault="00825438">
            <w:pPr>
              <w:pStyle w:val="TableParagraph"/>
              <w:spacing w:before="76"/>
              <w:ind w:left="107"/>
              <w:rPr>
                <w:sz w:val="18"/>
              </w:rPr>
            </w:pPr>
            <w:r>
              <w:rPr>
                <w:color w:val="FF0000"/>
                <w:sz w:val="18"/>
              </w:rPr>
              <w:t>CORE3_WCOND1</w:t>
            </w:r>
          </w:p>
        </w:tc>
        <w:tc>
          <w:tcPr>
            <w:tcW w:w="1495" w:type="dxa"/>
          </w:tcPr>
          <w:p w14:paraId="28C457A4" w14:textId="77777777" w:rsidR="00662E85" w:rsidRDefault="00825438">
            <w:pPr>
              <w:pStyle w:val="TableParagraph"/>
              <w:spacing w:before="76"/>
              <w:ind w:left="107"/>
              <w:rPr>
                <w:sz w:val="18"/>
              </w:rPr>
            </w:pPr>
            <w:r>
              <w:rPr>
                <w:color w:val="FF0000"/>
                <w:sz w:val="18"/>
              </w:rPr>
              <w:t>0 x3ff01b50</w:t>
            </w:r>
          </w:p>
        </w:tc>
        <w:tc>
          <w:tcPr>
            <w:tcW w:w="727" w:type="dxa"/>
          </w:tcPr>
          <w:p w14:paraId="28C457A5" w14:textId="77777777" w:rsidR="00662E85" w:rsidRDefault="00825438">
            <w:pPr>
              <w:pStyle w:val="TableParagraph"/>
              <w:spacing w:before="76"/>
              <w:ind w:left="108"/>
              <w:rPr>
                <w:sz w:val="18"/>
              </w:rPr>
            </w:pPr>
            <w:r>
              <w:rPr>
                <w:color w:val="FF0000"/>
                <w:sz w:val="18"/>
              </w:rPr>
              <w:t>RW</w:t>
            </w:r>
          </w:p>
        </w:tc>
        <w:tc>
          <w:tcPr>
            <w:tcW w:w="6425" w:type="dxa"/>
          </w:tcPr>
          <w:p w14:paraId="28C457A6" w14:textId="77777777" w:rsidR="00662E85" w:rsidRDefault="00662E85">
            <w:pPr>
              <w:pStyle w:val="TableParagraph"/>
              <w:rPr>
                <w:rFonts w:ascii="Times New Roman"/>
                <w:sz w:val="18"/>
              </w:rPr>
            </w:pPr>
          </w:p>
        </w:tc>
        <w:tc>
          <w:tcPr>
            <w:tcW w:w="2268" w:type="dxa"/>
          </w:tcPr>
          <w:p w14:paraId="28C457A7" w14:textId="77777777" w:rsidR="00662E85" w:rsidRDefault="00662E85">
            <w:pPr>
              <w:pStyle w:val="TableParagraph"/>
              <w:rPr>
                <w:rFonts w:ascii="Times New Roman"/>
                <w:sz w:val="18"/>
              </w:rPr>
            </w:pPr>
          </w:p>
        </w:tc>
      </w:tr>
      <w:tr w:rsidR="00662E85" w14:paraId="28C457AE" w14:textId="77777777">
        <w:trPr>
          <w:trHeight w:val="380"/>
        </w:trPr>
        <w:tc>
          <w:tcPr>
            <w:tcW w:w="2707" w:type="dxa"/>
          </w:tcPr>
          <w:p w14:paraId="28C457A9" w14:textId="77777777" w:rsidR="00662E85" w:rsidRDefault="00825438">
            <w:pPr>
              <w:pStyle w:val="TableParagraph"/>
              <w:spacing w:before="74"/>
              <w:ind w:left="107"/>
              <w:rPr>
                <w:sz w:val="18"/>
              </w:rPr>
            </w:pPr>
            <w:r>
              <w:rPr>
                <w:color w:val="FF0000"/>
                <w:sz w:val="18"/>
              </w:rPr>
              <w:t>CORE3_WMASK1</w:t>
            </w:r>
          </w:p>
        </w:tc>
        <w:tc>
          <w:tcPr>
            <w:tcW w:w="1495" w:type="dxa"/>
          </w:tcPr>
          <w:p w14:paraId="28C457AA" w14:textId="77777777" w:rsidR="00662E85" w:rsidRDefault="00825438">
            <w:pPr>
              <w:pStyle w:val="TableParagraph"/>
              <w:spacing w:before="74"/>
              <w:ind w:left="107"/>
              <w:rPr>
                <w:sz w:val="18"/>
              </w:rPr>
            </w:pPr>
            <w:r>
              <w:rPr>
                <w:color w:val="FF0000"/>
                <w:sz w:val="18"/>
              </w:rPr>
              <w:t>0 x3ff01b58</w:t>
            </w:r>
          </w:p>
        </w:tc>
        <w:tc>
          <w:tcPr>
            <w:tcW w:w="727" w:type="dxa"/>
          </w:tcPr>
          <w:p w14:paraId="28C457AB" w14:textId="77777777" w:rsidR="00662E85" w:rsidRDefault="00825438">
            <w:pPr>
              <w:pStyle w:val="TableParagraph"/>
              <w:spacing w:before="74"/>
              <w:ind w:left="108"/>
              <w:rPr>
                <w:sz w:val="18"/>
              </w:rPr>
            </w:pPr>
            <w:r>
              <w:rPr>
                <w:color w:val="FF0000"/>
                <w:sz w:val="18"/>
              </w:rPr>
              <w:t>RW</w:t>
            </w:r>
          </w:p>
        </w:tc>
        <w:tc>
          <w:tcPr>
            <w:tcW w:w="6425" w:type="dxa"/>
          </w:tcPr>
          <w:p w14:paraId="28C457AC" w14:textId="77777777" w:rsidR="00662E85" w:rsidRDefault="00662E85">
            <w:pPr>
              <w:pStyle w:val="TableParagraph"/>
              <w:rPr>
                <w:rFonts w:ascii="Times New Roman"/>
                <w:sz w:val="18"/>
              </w:rPr>
            </w:pPr>
          </w:p>
        </w:tc>
        <w:tc>
          <w:tcPr>
            <w:tcW w:w="2268" w:type="dxa"/>
          </w:tcPr>
          <w:p w14:paraId="28C457AD" w14:textId="77777777" w:rsidR="00662E85" w:rsidRDefault="00662E85">
            <w:pPr>
              <w:pStyle w:val="TableParagraph"/>
              <w:rPr>
                <w:rFonts w:ascii="Times New Roman"/>
                <w:sz w:val="18"/>
              </w:rPr>
            </w:pPr>
          </w:p>
        </w:tc>
      </w:tr>
      <w:tr w:rsidR="00662E85" w14:paraId="28C457B4" w14:textId="77777777">
        <w:trPr>
          <w:trHeight w:val="380"/>
        </w:trPr>
        <w:tc>
          <w:tcPr>
            <w:tcW w:w="2707" w:type="dxa"/>
          </w:tcPr>
          <w:p w14:paraId="28C457AF" w14:textId="77777777" w:rsidR="00662E85" w:rsidRDefault="00825438">
            <w:pPr>
              <w:pStyle w:val="TableParagraph"/>
              <w:spacing w:before="74"/>
              <w:ind w:left="107"/>
              <w:rPr>
                <w:sz w:val="18"/>
              </w:rPr>
            </w:pPr>
            <w:r>
              <w:rPr>
                <w:color w:val="FF0000"/>
                <w:sz w:val="18"/>
              </w:rPr>
              <w:t>CORE3_WCOND2</w:t>
            </w:r>
          </w:p>
        </w:tc>
        <w:tc>
          <w:tcPr>
            <w:tcW w:w="1495" w:type="dxa"/>
          </w:tcPr>
          <w:p w14:paraId="28C457B0" w14:textId="77777777" w:rsidR="00662E85" w:rsidRDefault="00825438">
            <w:pPr>
              <w:pStyle w:val="TableParagraph"/>
              <w:spacing w:before="74"/>
              <w:ind w:left="107"/>
              <w:rPr>
                <w:sz w:val="18"/>
              </w:rPr>
            </w:pPr>
            <w:r>
              <w:rPr>
                <w:color w:val="FF0000"/>
                <w:sz w:val="18"/>
              </w:rPr>
              <w:t>0 x3ff01b60</w:t>
            </w:r>
          </w:p>
        </w:tc>
        <w:tc>
          <w:tcPr>
            <w:tcW w:w="727" w:type="dxa"/>
          </w:tcPr>
          <w:p w14:paraId="28C457B1" w14:textId="77777777" w:rsidR="00662E85" w:rsidRDefault="00825438">
            <w:pPr>
              <w:pStyle w:val="TableParagraph"/>
              <w:spacing w:before="74"/>
              <w:ind w:left="108"/>
              <w:rPr>
                <w:sz w:val="18"/>
              </w:rPr>
            </w:pPr>
            <w:r>
              <w:rPr>
                <w:color w:val="FF0000"/>
                <w:sz w:val="18"/>
              </w:rPr>
              <w:t>RW</w:t>
            </w:r>
          </w:p>
        </w:tc>
        <w:tc>
          <w:tcPr>
            <w:tcW w:w="6425" w:type="dxa"/>
          </w:tcPr>
          <w:p w14:paraId="28C457B2" w14:textId="77777777" w:rsidR="00662E85" w:rsidRDefault="00662E85">
            <w:pPr>
              <w:pStyle w:val="TableParagraph"/>
              <w:rPr>
                <w:rFonts w:ascii="Times New Roman"/>
                <w:sz w:val="18"/>
              </w:rPr>
            </w:pPr>
          </w:p>
        </w:tc>
        <w:tc>
          <w:tcPr>
            <w:tcW w:w="2268" w:type="dxa"/>
          </w:tcPr>
          <w:p w14:paraId="28C457B3" w14:textId="77777777" w:rsidR="00662E85" w:rsidRDefault="00662E85">
            <w:pPr>
              <w:pStyle w:val="TableParagraph"/>
              <w:rPr>
                <w:rFonts w:ascii="Times New Roman"/>
                <w:sz w:val="18"/>
              </w:rPr>
            </w:pPr>
          </w:p>
        </w:tc>
      </w:tr>
      <w:tr w:rsidR="00662E85" w14:paraId="28C457BA" w14:textId="77777777">
        <w:trPr>
          <w:trHeight w:val="380"/>
        </w:trPr>
        <w:tc>
          <w:tcPr>
            <w:tcW w:w="2707" w:type="dxa"/>
          </w:tcPr>
          <w:p w14:paraId="28C457B5" w14:textId="77777777" w:rsidR="00662E85" w:rsidRDefault="00825438">
            <w:pPr>
              <w:pStyle w:val="TableParagraph"/>
              <w:spacing w:before="74"/>
              <w:ind w:left="107"/>
              <w:rPr>
                <w:sz w:val="18"/>
              </w:rPr>
            </w:pPr>
            <w:r>
              <w:rPr>
                <w:color w:val="FF0000"/>
                <w:sz w:val="18"/>
              </w:rPr>
              <w:t>CORE3_WMASK2</w:t>
            </w:r>
          </w:p>
        </w:tc>
        <w:tc>
          <w:tcPr>
            <w:tcW w:w="1495" w:type="dxa"/>
          </w:tcPr>
          <w:p w14:paraId="28C457B6" w14:textId="77777777" w:rsidR="00662E85" w:rsidRDefault="00825438">
            <w:pPr>
              <w:pStyle w:val="TableParagraph"/>
              <w:spacing w:before="74"/>
              <w:ind w:left="107"/>
              <w:rPr>
                <w:sz w:val="18"/>
              </w:rPr>
            </w:pPr>
            <w:r>
              <w:rPr>
                <w:color w:val="FF0000"/>
                <w:sz w:val="18"/>
              </w:rPr>
              <w:t>0 x3ff01b68</w:t>
            </w:r>
          </w:p>
        </w:tc>
        <w:tc>
          <w:tcPr>
            <w:tcW w:w="727" w:type="dxa"/>
          </w:tcPr>
          <w:p w14:paraId="28C457B7" w14:textId="77777777" w:rsidR="00662E85" w:rsidRDefault="00825438">
            <w:pPr>
              <w:pStyle w:val="TableParagraph"/>
              <w:spacing w:before="74"/>
              <w:ind w:left="108"/>
              <w:rPr>
                <w:sz w:val="18"/>
              </w:rPr>
            </w:pPr>
            <w:r>
              <w:rPr>
                <w:color w:val="FF0000"/>
                <w:sz w:val="18"/>
              </w:rPr>
              <w:t>RW</w:t>
            </w:r>
          </w:p>
        </w:tc>
        <w:tc>
          <w:tcPr>
            <w:tcW w:w="6425" w:type="dxa"/>
          </w:tcPr>
          <w:p w14:paraId="28C457B8" w14:textId="77777777" w:rsidR="00662E85" w:rsidRDefault="00662E85">
            <w:pPr>
              <w:pStyle w:val="TableParagraph"/>
              <w:rPr>
                <w:rFonts w:ascii="Times New Roman"/>
                <w:sz w:val="18"/>
              </w:rPr>
            </w:pPr>
          </w:p>
        </w:tc>
        <w:tc>
          <w:tcPr>
            <w:tcW w:w="2268" w:type="dxa"/>
          </w:tcPr>
          <w:p w14:paraId="28C457B9" w14:textId="77777777" w:rsidR="00662E85" w:rsidRDefault="00662E85">
            <w:pPr>
              <w:pStyle w:val="TableParagraph"/>
              <w:rPr>
                <w:rFonts w:ascii="Times New Roman"/>
                <w:sz w:val="18"/>
              </w:rPr>
            </w:pPr>
          </w:p>
        </w:tc>
      </w:tr>
      <w:tr w:rsidR="00662E85" w14:paraId="28C457C0" w14:textId="77777777">
        <w:trPr>
          <w:trHeight w:val="380"/>
        </w:trPr>
        <w:tc>
          <w:tcPr>
            <w:tcW w:w="2707" w:type="dxa"/>
          </w:tcPr>
          <w:p w14:paraId="28C457BB" w14:textId="77777777" w:rsidR="00662E85" w:rsidRDefault="00825438">
            <w:pPr>
              <w:pStyle w:val="TableParagraph"/>
              <w:spacing w:before="74"/>
              <w:ind w:left="107"/>
              <w:rPr>
                <w:sz w:val="18"/>
              </w:rPr>
            </w:pPr>
            <w:r>
              <w:rPr>
                <w:color w:val="FF0000"/>
                <w:sz w:val="18"/>
              </w:rPr>
              <w:t>CORE3_BCOND0</w:t>
            </w:r>
          </w:p>
        </w:tc>
        <w:tc>
          <w:tcPr>
            <w:tcW w:w="1495" w:type="dxa"/>
          </w:tcPr>
          <w:p w14:paraId="28C457BC" w14:textId="77777777" w:rsidR="00662E85" w:rsidRDefault="00825438">
            <w:pPr>
              <w:pStyle w:val="TableParagraph"/>
              <w:spacing w:before="74"/>
              <w:ind w:left="107"/>
              <w:rPr>
                <w:sz w:val="18"/>
              </w:rPr>
            </w:pPr>
            <w:r>
              <w:rPr>
                <w:color w:val="FF0000"/>
                <w:sz w:val="18"/>
              </w:rPr>
              <w:t>0 x3ff01b70</w:t>
            </w:r>
          </w:p>
        </w:tc>
        <w:tc>
          <w:tcPr>
            <w:tcW w:w="727" w:type="dxa"/>
          </w:tcPr>
          <w:p w14:paraId="28C457BD" w14:textId="77777777" w:rsidR="00662E85" w:rsidRDefault="00825438">
            <w:pPr>
              <w:pStyle w:val="TableParagraph"/>
              <w:spacing w:before="74"/>
              <w:ind w:left="108"/>
              <w:rPr>
                <w:sz w:val="18"/>
              </w:rPr>
            </w:pPr>
            <w:r>
              <w:rPr>
                <w:color w:val="FF0000"/>
                <w:sz w:val="18"/>
              </w:rPr>
              <w:t>RW</w:t>
            </w:r>
          </w:p>
        </w:tc>
        <w:tc>
          <w:tcPr>
            <w:tcW w:w="6425" w:type="dxa"/>
          </w:tcPr>
          <w:p w14:paraId="28C457BE" w14:textId="77777777" w:rsidR="00662E85" w:rsidRDefault="00825438">
            <w:pPr>
              <w:pStyle w:val="TableParagraph"/>
              <w:spacing w:before="74"/>
              <w:ind w:left="105"/>
              <w:rPr>
                <w:sz w:val="18"/>
              </w:rPr>
            </w:pPr>
            <w:r>
              <w:rPr>
                <w:color w:val="FF0000"/>
                <w:sz w:val="18"/>
              </w:rPr>
              <w:t>CORE3 has a AXI interface B trigger condition similar to AW</w:t>
            </w:r>
          </w:p>
        </w:tc>
        <w:tc>
          <w:tcPr>
            <w:tcW w:w="2268" w:type="dxa"/>
          </w:tcPr>
          <w:p w14:paraId="28C457BF" w14:textId="77777777" w:rsidR="00662E85" w:rsidRDefault="00662E85">
            <w:pPr>
              <w:pStyle w:val="TableParagraph"/>
              <w:rPr>
                <w:rFonts w:ascii="Times New Roman"/>
                <w:sz w:val="18"/>
              </w:rPr>
            </w:pPr>
          </w:p>
        </w:tc>
      </w:tr>
      <w:tr w:rsidR="00662E85" w14:paraId="28C457C6" w14:textId="77777777">
        <w:trPr>
          <w:trHeight w:val="380"/>
        </w:trPr>
        <w:tc>
          <w:tcPr>
            <w:tcW w:w="2707" w:type="dxa"/>
          </w:tcPr>
          <w:p w14:paraId="28C457C1" w14:textId="77777777" w:rsidR="00662E85" w:rsidRDefault="00825438">
            <w:pPr>
              <w:pStyle w:val="TableParagraph"/>
              <w:spacing w:before="74"/>
              <w:ind w:left="107"/>
              <w:rPr>
                <w:sz w:val="18"/>
              </w:rPr>
            </w:pPr>
            <w:r>
              <w:rPr>
                <w:color w:val="FF0000"/>
                <w:sz w:val="18"/>
              </w:rPr>
              <w:t>CORE3_BMASK0</w:t>
            </w:r>
          </w:p>
        </w:tc>
        <w:tc>
          <w:tcPr>
            <w:tcW w:w="1495" w:type="dxa"/>
          </w:tcPr>
          <w:p w14:paraId="28C457C2" w14:textId="77777777" w:rsidR="00662E85" w:rsidRDefault="00825438">
            <w:pPr>
              <w:pStyle w:val="TableParagraph"/>
              <w:spacing w:before="74"/>
              <w:ind w:left="107"/>
              <w:rPr>
                <w:sz w:val="18"/>
              </w:rPr>
            </w:pPr>
            <w:r>
              <w:rPr>
                <w:color w:val="FF0000"/>
                <w:sz w:val="18"/>
              </w:rPr>
              <w:t>0 x3ff01b78</w:t>
            </w:r>
          </w:p>
        </w:tc>
        <w:tc>
          <w:tcPr>
            <w:tcW w:w="727" w:type="dxa"/>
          </w:tcPr>
          <w:p w14:paraId="28C457C3" w14:textId="77777777" w:rsidR="00662E85" w:rsidRDefault="00825438">
            <w:pPr>
              <w:pStyle w:val="TableParagraph"/>
              <w:spacing w:before="74"/>
              <w:ind w:left="108"/>
              <w:rPr>
                <w:sz w:val="18"/>
              </w:rPr>
            </w:pPr>
            <w:r>
              <w:rPr>
                <w:color w:val="FF0000"/>
                <w:sz w:val="18"/>
              </w:rPr>
              <w:t>RW</w:t>
            </w:r>
          </w:p>
        </w:tc>
        <w:tc>
          <w:tcPr>
            <w:tcW w:w="6425" w:type="dxa"/>
          </w:tcPr>
          <w:p w14:paraId="28C457C4" w14:textId="77777777" w:rsidR="00662E85" w:rsidRDefault="00662E85">
            <w:pPr>
              <w:pStyle w:val="TableParagraph"/>
              <w:rPr>
                <w:rFonts w:ascii="Times New Roman"/>
                <w:sz w:val="18"/>
              </w:rPr>
            </w:pPr>
          </w:p>
        </w:tc>
        <w:tc>
          <w:tcPr>
            <w:tcW w:w="2268" w:type="dxa"/>
          </w:tcPr>
          <w:p w14:paraId="28C457C5" w14:textId="77777777" w:rsidR="00662E85" w:rsidRDefault="00662E85">
            <w:pPr>
              <w:pStyle w:val="TableParagraph"/>
              <w:rPr>
                <w:rFonts w:ascii="Times New Roman"/>
                <w:sz w:val="18"/>
              </w:rPr>
            </w:pPr>
          </w:p>
        </w:tc>
      </w:tr>
      <w:tr w:rsidR="00662E85" w14:paraId="28C457CC" w14:textId="77777777">
        <w:trPr>
          <w:trHeight w:val="380"/>
        </w:trPr>
        <w:tc>
          <w:tcPr>
            <w:tcW w:w="2707" w:type="dxa"/>
          </w:tcPr>
          <w:p w14:paraId="28C457C7" w14:textId="77777777" w:rsidR="00662E85" w:rsidRDefault="00825438">
            <w:pPr>
              <w:pStyle w:val="TableParagraph"/>
              <w:spacing w:before="74"/>
              <w:ind w:left="107"/>
              <w:rPr>
                <w:sz w:val="18"/>
              </w:rPr>
            </w:pPr>
            <w:r>
              <w:rPr>
                <w:color w:val="FF0000"/>
                <w:sz w:val="18"/>
              </w:rPr>
              <w:t>CORE3_RCOND0</w:t>
            </w:r>
          </w:p>
        </w:tc>
        <w:tc>
          <w:tcPr>
            <w:tcW w:w="1495" w:type="dxa"/>
          </w:tcPr>
          <w:p w14:paraId="28C457C8" w14:textId="77777777" w:rsidR="00662E85" w:rsidRDefault="00825438">
            <w:pPr>
              <w:pStyle w:val="TableParagraph"/>
              <w:spacing w:before="74"/>
              <w:ind w:left="107"/>
              <w:rPr>
                <w:sz w:val="18"/>
              </w:rPr>
            </w:pPr>
            <w:r>
              <w:rPr>
                <w:color w:val="FF0000"/>
                <w:sz w:val="18"/>
              </w:rPr>
              <w:t>0 x3ff01b80</w:t>
            </w:r>
          </w:p>
        </w:tc>
        <w:tc>
          <w:tcPr>
            <w:tcW w:w="727" w:type="dxa"/>
          </w:tcPr>
          <w:p w14:paraId="28C457C9" w14:textId="77777777" w:rsidR="00662E85" w:rsidRDefault="00825438">
            <w:pPr>
              <w:pStyle w:val="TableParagraph"/>
              <w:spacing w:before="74"/>
              <w:ind w:left="108"/>
              <w:rPr>
                <w:sz w:val="18"/>
              </w:rPr>
            </w:pPr>
            <w:r>
              <w:rPr>
                <w:color w:val="FF0000"/>
                <w:sz w:val="18"/>
              </w:rPr>
              <w:t>RW</w:t>
            </w:r>
          </w:p>
        </w:tc>
        <w:tc>
          <w:tcPr>
            <w:tcW w:w="6425" w:type="dxa"/>
          </w:tcPr>
          <w:p w14:paraId="28C457CA" w14:textId="77777777" w:rsidR="00662E85" w:rsidRDefault="00825438">
            <w:pPr>
              <w:pStyle w:val="TableParagraph"/>
              <w:spacing w:before="74"/>
              <w:ind w:left="105"/>
              <w:rPr>
                <w:sz w:val="18"/>
              </w:rPr>
            </w:pPr>
            <w:r>
              <w:rPr>
                <w:color w:val="FF0000"/>
                <w:sz w:val="18"/>
              </w:rPr>
              <w:t>CORE3 has a AXI interface R trigger condition similar to AW</w:t>
            </w:r>
          </w:p>
        </w:tc>
        <w:tc>
          <w:tcPr>
            <w:tcW w:w="2268" w:type="dxa"/>
          </w:tcPr>
          <w:p w14:paraId="28C457CB" w14:textId="77777777" w:rsidR="00662E85" w:rsidRDefault="00662E85">
            <w:pPr>
              <w:pStyle w:val="TableParagraph"/>
              <w:rPr>
                <w:rFonts w:ascii="Times New Roman"/>
                <w:sz w:val="18"/>
              </w:rPr>
            </w:pPr>
          </w:p>
        </w:tc>
      </w:tr>
      <w:tr w:rsidR="00662E85" w14:paraId="28C457D2" w14:textId="77777777">
        <w:trPr>
          <w:trHeight w:val="380"/>
        </w:trPr>
        <w:tc>
          <w:tcPr>
            <w:tcW w:w="2707" w:type="dxa"/>
          </w:tcPr>
          <w:p w14:paraId="28C457CD" w14:textId="77777777" w:rsidR="00662E85" w:rsidRDefault="00825438">
            <w:pPr>
              <w:pStyle w:val="TableParagraph"/>
              <w:spacing w:before="74"/>
              <w:ind w:left="107"/>
              <w:rPr>
                <w:sz w:val="18"/>
              </w:rPr>
            </w:pPr>
            <w:r>
              <w:rPr>
                <w:color w:val="FF0000"/>
                <w:sz w:val="18"/>
              </w:rPr>
              <w:t>CORE3_RMASK0</w:t>
            </w:r>
          </w:p>
        </w:tc>
        <w:tc>
          <w:tcPr>
            <w:tcW w:w="1495" w:type="dxa"/>
          </w:tcPr>
          <w:p w14:paraId="28C457CE" w14:textId="77777777" w:rsidR="00662E85" w:rsidRDefault="00825438">
            <w:pPr>
              <w:pStyle w:val="TableParagraph"/>
              <w:spacing w:before="74"/>
              <w:ind w:left="107"/>
              <w:rPr>
                <w:sz w:val="18"/>
              </w:rPr>
            </w:pPr>
            <w:r>
              <w:rPr>
                <w:color w:val="FF0000"/>
                <w:sz w:val="18"/>
              </w:rPr>
              <w:t>0 x3ff01b88</w:t>
            </w:r>
          </w:p>
        </w:tc>
        <w:tc>
          <w:tcPr>
            <w:tcW w:w="727" w:type="dxa"/>
          </w:tcPr>
          <w:p w14:paraId="28C457CF" w14:textId="77777777" w:rsidR="00662E85" w:rsidRDefault="00825438">
            <w:pPr>
              <w:pStyle w:val="TableParagraph"/>
              <w:spacing w:before="74"/>
              <w:ind w:left="108"/>
              <w:rPr>
                <w:sz w:val="18"/>
              </w:rPr>
            </w:pPr>
            <w:r>
              <w:rPr>
                <w:color w:val="FF0000"/>
                <w:sz w:val="18"/>
              </w:rPr>
              <w:t>RW</w:t>
            </w:r>
          </w:p>
        </w:tc>
        <w:tc>
          <w:tcPr>
            <w:tcW w:w="6425" w:type="dxa"/>
          </w:tcPr>
          <w:p w14:paraId="28C457D0" w14:textId="77777777" w:rsidR="00662E85" w:rsidRDefault="00662E85">
            <w:pPr>
              <w:pStyle w:val="TableParagraph"/>
              <w:rPr>
                <w:rFonts w:ascii="Times New Roman"/>
                <w:sz w:val="18"/>
              </w:rPr>
            </w:pPr>
          </w:p>
        </w:tc>
        <w:tc>
          <w:tcPr>
            <w:tcW w:w="2268" w:type="dxa"/>
          </w:tcPr>
          <w:p w14:paraId="28C457D1" w14:textId="77777777" w:rsidR="00662E85" w:rsidRDefault="00662E85">
            <w:pPr>
              <w:pStyle w:val="TableParagraph"/>
              <w:rPr>
                <w:rFonts w:ascii="Times New Roman"/>
                <w:sz w:val="18"/>
              </w:rPr>
            </w:pPr>
          </w:p>
        </w:tc>
      </w:tr>
      <w:tr w:rsidR="00662E85" w14:paraId="28C457D8" w14:textId="77777777">
        <w:trPr>
          <w:trHeight w:val="380"/>
        </w:trPr>
        <w:tc>
          <w:tcPr>
            <w:tcW w:w="2707" w:type="dxa"/>
          </w:tcPr>
          <w:p w14:paraId="28C457D3" w14:textId="77777777" w:rsidR="00662E85" w:rsidRDefault="00825438">
            <w:pPr>
              <w:pStyle w:val="TableParagraph"/>
              <w:spacing w:before="74"/>
              <w:ind w:left="107"/>
              <w:rPr>
                <w:sz w:val="18"/>
              </w:rPr>
            </w:pPr>
            <w:r>
              <w:rPr>
                <w:color w:val="FF0000"/>
                <w:sz w:val="18"/>
              </w:rPr>
              <w:t>CORE3_RCOND1</w:t>
            </w:r>
          </w:p>
        </w:tc>
        <w:tc>
          <w:tcPr>
            <w:tcW w:w="1495" w:type="dxa"/>
          </w:tcPr>
          <w:p w14:paraId="28C457D4" w14:textId="77777777" w:rsidR="00662E85" w:rsidRDefault="00825438">
            <w:pPr>
              <w:pStyle w:val="TableParagraph"/>
              <w:spacing w:before="74"/>
              <w:ind w:left="107"/>
              <w:rPr>
                <w:sz w:val="18"/>
              </w:rPr>
            </w:pPr>
            <w:r>
              <w:rPr>
                <w:color w:val="FF0000"/>
                <w:sz w:val="18"/>
              </w:rPr>
              <w:t>0 x3ff01b90</w:t>
            </w:r>
          </w:p>
        </w:tc>
        <w:tc>
          <w:tcPr>
            <w:tcW w:w="727" w:type="dxa"/>
          </w:tcPr>
          <w:p w14:paraId="28C457D5" w14:textId="77777777" w:rsidR="00662E85" w:rsidRDefault="00825438">
            <w:pPr>
              <w:pStyle w:val="TableParagraph"/>
              <w:spacing w:before="74"/>
              <w:ind w:left="108"/>
              <w:rPr>
                <w:sz w:val="18"/>
              </w:rPr>
            </w:pPr>
            <w:r>
              <w:rPr>
                <w:color w:val="FF0000"/>
                <w:sz w:val="18"/>
              </w:rPr>
              <w:t>RW</w:t>
            </w:r>
          </w:p>
        </w:tc>
        <w:tc>
          <w:tcPr>
            <w:tcW w:w="6425" w:type="dxa"/>
          </w:tcPr>
          <w:p w14:paraId="28C457D6" w14:textId="77777777" w:rsidR="00662E85" w:rsidRDefault="00662E85">
            <w:pPr>
              <w:pStyle w:val="TableParagraph"/>
              <w:rPr>
                <w:rFonts w:ascii="Times New Roman"/>
                <w:sz w:val="18"/>
              </w:rPr>
            </w:pPr>
          </w:p>
        </w:tc>
        <w:tc>
          <w:tcPr>
            <w:tcW w:w="2268" w:type="dxa"/>
          </w:tcPr>
          <w:p w14:paraId="28C457D7" w14:textId="77777777" w:rsidR="00662E85" w:rsidRDefault="00662E85">
            <w:pPr>
              <w:pStyle w:val="TableParagraph"/>
              <w:rPr>
                <w:rFonts w:ascii="Times New Roman"/>
                <w:sz w:val="18"/>
              </w:rPr>
            </w:pPr>
          </w:p>
        </w:tc>
      </w:tr>
      <w:tr w:rsidR="00662E85" w14:paraId="28C457DE" w14:textId="77777777">
        <w:trPr>
          <w:trHeight w:val="380"/>
        </w:trPr>
        <w:tc>
          <w:tcPr>
            <w:tcW w:w="2707" w:type="dxa"/>
          </w:tcPr>
          <w:p w14:paraId="28C457D9" w14:textId="77777777" w:rsidR="00662E85" w:rsidRDefault="00825438">
            <w:pPr>
              <w:pStyle w:val="TableParagraph"/>
              <w:spacing w:before="76"/>
              <w:ind w:left="107"/>
              <w:rPr>
                <w:sz w:val="18"/>
              </w:rPr>
            </w:pPr>
            <w:r>
              <w:rPr>
                <w:color w:val="FF0000"/>
                <w:sz w:val="18"/>
              </w:rPr>
              <w:t>CORE3_RMASK1</w:t>
            </w:r>
          </w:p>
        </w:tc>
        <w:tc>
          <w:tcPr>
            <w:tcW w:w="1495" w:type="dxa"/>
          </w:tcPr>
          <w:p w14:paraId="28C457DA" w14:textId="77777777" w:rsidR="00662E85" w:rsidRDefault="00825438">
            <w:pPr>
              <w:pStyle w:val="TableParagraph"/>
              <w:spacing w:before="76"/>
              <w:ind w:left="107"/>
              <w:rPr>
                <w:sz w:val="18"/>
              </w:rPr>
            </w:pPr>
            <w:r>
              <w:rPr>
                <w:color w:val="FF0000"/>
                <w:sz w:val="18"/>
              </w:rPr>
              <w:t>0 x3ff01b98</w:t>
            </w:r>
          </w:p>
        </w:tc>
        <w:tc>
          <w:tcPr>
            <w:tcW w:w="727" w:type="dxa"/>
          </w:tcPr>
          <w:p w14:paraId="28C457DB" w14:textId="77777777" w:rsidR="00662E85" w:rsidRDefault="00825438">
            <w:pPr>
              <w:pStyle w:val="TableParagraph"/>
              <w:spacing w:before="76"/>
              <w:ind w:left="108"/>
              <w:rPr>
                <w:sz w:val="18"/>
              </w:rPr>
            </w:pPr>
            <w:r>
              <w:rPr>
                <w:color w:val="FF0000"/>
                <w:sz w:val="18"/>
              </w:rPr>
              <w:t>RW</w:t>
            </w:r>
          </w:p>
        </w:tc>
        <w:tc>
          <w:tcPr>
            <w:tcW w:w="6425" w:type="dxa"/>
          </w:tcPr>
          <w:p w14:paraId="28C457DC" w14:textId="77777777" w:rsidR="00662E85" w:rsidRDefault="00662E85">
            <w:pPr>
              <w:pStyle w:val="TableParagraph"/>
              <w:rPr>
                <w:rFonts w:ascii="Times New Roman"/>
                <w:sz w:val="18"/>
              </w:rPr>
            </w:pPr>
          </w:p>
        </w:tc>
        <w:tc>
          <w:tcPr>
            <w:tcW w:w="2268" w:type="dxa"/>
          </w:tcPr>
          <w:p w14:paraId="28C457DD" w14:textId="77777777" w:rsidR="00662E85" w:rsidRDefault="00662E85">
            <w:pPr>
              <w:pStyle w:val="TableParagraph"/>
              <w:rPr>
                <w:rFonts w:ascii="Times New Roman"/>
                <w:sz w:val="18"/>
              </w:rPr>
            </w:pPr>
          </w:p>
        </w:tc>
      </w:tr>
      <w:tr w:rsidR="00662E85" w14:paraId="28C457E4" w14:textId="77777777">
        <w:trPr>
          <w:trHeight w:val="380"/>
        </w:trPr>
        <w:tc>
          <w:tcPr>
            <w:tcW w:w="2707" w:type="dxa"/>
          </w:tcPr>
          <w:p w14:paraId="28C457DF" w14:textId="77777777" w:rsidR="00662E85" w:rsidRDefault="00825438">
            <w:pPr>
              <w:pStyle w:val="TableParagraph"/>
              <w:spacing w:before="76"/>
              <w:ind w:left="107"/>
              <w:rPr>
                <w:sz w:val="18"/>
              </w:rPr>
            </w:pPr>
            <w:r>
              <w:rPr>
                <w:color w:val="FF0000"/>
                <w:sz w:val="18"/>
              </w:rPr>
              <w:t>CORE3_RCOND2</w:t>
            </w:r>
          </w:p>
        </w:tc>
        <w:tc>
          <w:tcPr>
            <w:tcW w:w="1495" w:type="dxa"/>
          </w:tcPr>
          <w:p w14:paraId="28C457E0" w14:textId="77777777" w:rsidR="00662E85" w:rsidRDefault="00825438">
            <w:pPr>
              <w:pStyle w:val="TableParagraph"/>
              <w:spacing w:before="76"/>
              <w:ind w:left="107"/>
              <w:rPr>
                <w:sz w:val="18"/>
              </w:rPr>
            </w:pPr>
            <w:r>
              <w:rPr>
                <w:color w:val="FF0000"/>
                <w:sz w:val="18"/>
              </w:rPr>
              <w:t>0 x3ff01ba0</w:t>
            </w:r>
          </w:p>
        </w:tc>
        <w:tc>
          <w:tcPr>
            <w:tcW w:w="727" w:type="dxa"/>
          </w:tcPr>
          <w:p w14:paraId="28C457E1" w14:textId="77777777" w:rsidR="00662E85" w:rsidRDefault="00825438">
            <w:pPr>
              <w:pStyle w:val="TableParagraph"/>
              <w:spacing w:before="76"/>
              <w:ind w:left="108"/>
              <w:rPr>
                <w:sz w:val="18"/>
              </w:rPr>
            </w:pPr>
            <w:r>
              <w:rPr>
                <w:color w:val="FF0000"/>
                <w:sz w:val="18"/>
              </w:rPr>
              <w:t>RW</w:t>
            </w:r>
          </w:p>
        </w:tc>
        <w:tc>
          <w:tcPr>
            <w:tcW w:w="6425" w:type="dxa"/>
          </w:tcPr>
          <w:p w14:paraId="28C457E2" w14:textId="77777777" w:rsidR="00662E85" w:rsidRDefault="00662E85">
            <w:pPr>
              <w:pStyle w:val="TableParagraph"/>
              <w:rPr>
                <w:rFonts w:ascii="Times New Roman"/>
                <w:sz w:val="18"/>
              </w:rPr>
            </w:pPr>
          </w:p>
        </w:tc>
        <w:tc>
          <w:tcPr>
            <w:tcW w:w="2268" w:type="dxa"/>
          </w:tcPr>
          <w:p w14:paraId="28C457E3" w14:textId="77777777" w:rsidR="00662E85" w:rsidRDefault="00662E85">
            <w:pPr>
              <w:pStyle w:val="TableParagraph"/>
              <w:rPr>
                <w:rFonts w:ascii="Times New Roman"/>
                <w:sz w:val="18"/>
              </w:rPr>
            </w:pPr>
          </w:p>
        </w:tc>
      </w:tr>
      <w:tr w:rsidR="00662E85" w14:paraId="28C457EA" w14:textId="77777777">
        <w:trPr>
          <w:trHeight w:val="380"/>
        </w:trPr>
        <w:tc>
          <w:tcPr>
            <w:tcW w:w="2707" w:type="dxa"/>
          </w:tcPr>
          <w:p w14:paraId="28C457E5" w14:textId="77777777" w:rsidR="00662E85" w:rsidRDefault="00825438">
            <w:pPr>
              <w:pStyle w:val="TableParagraph"/>
              <w:spacing w:before="76"/>
              <w:ind w:left="107"/>
              <w:rPr>
                <w:sz w:val="18"/>
              </w:rPr>
            </w:pPr>
            <w:r>
              <w:rPr>
                <w:color w:val="FF0000"/>
                <w:sz w:val="18"/>
              </w:rPr>
              <w:t>CORE3_RMASK2</w:t>
            </w:r>
          </w:p>
        </w:tc>
        <w:tc>
          <w:tcPr>
            <w:tcW w:w="1495" w:type="dxa"/>
          </w:tcPr>
          <w:p w14:paraId="28C457E6" w14:textId="77777777" w:rsidR="00662E85" w:rsidRDefault="00825438">
            <w:pPr>
              <w:pStyle w:val="TableParagraph"/>
              <w:spacing w:before="76"/>
              <w:ind w:left="107"/>
              <w:rPr>
                <w:sz w:val="18"/>
              </w:rPr>
            </w:pPr>
            <w:r>
              <w:rPr>
                <w:color w:val="FF0000"/>
                <w:sz w:val="18"/>
              </w:rPr>
              <w:t>0 x3ff01ba8</w:t>
            </w:r>
          </w:p>
        </w:tc>
        <w:tc>
          <w:tcPr>
            <w:tcW w:w="727" w:type="dxa"/>
          </w:tcPr>
          <w:p w14:paraId="28C457E7" w14:textId="77777777" w:rsidR="00662E85" w:rsidRDefault="00825438">
            <w:pPr>
              <w:pStyle w:val="TableParagraph"/>
              <w:spacing w:before="76"/>
              <w:ind w:left="108"/>
              <w:rPr>
                <w:sz w:val="18"/>
              </w:rPr>
            </w:pPr>
            <w:r>
              <w:rPr>
                <w:color w:val="FF0000"/>
                <w:sz w:val="18"/>
              </w:rPr>
              <w:t>RW</w:t>
            </w:r>
          </w:p>
        </w:tc>
        <w:tc>
          <w:tcPr>
            <w:tcW w:w="6425" w:type="dxa"/>
          </w:tcPr>
          <w:p w14:paraId="28C457E8" w14:textId="77777777" w:rsidR="00662E85" w:rsidRDefault="00662E85">
            <w:pPr>
              <w:pStyle w:val="TableParagraph"/>
              <w:rPr>
                <w:rFonts w:ascii="Times New Roman"/>
                <w:sz w:val="18"/>
              </w:rPr>
            </w:pPr>
          </w:p>
        </w:tc>
        <w:tc>
          <w:tcPr>
            <w:tcW w:w="2268" w:type="dxa"/>
          </w:tcPr>
          <w:p w14:paraId="28C457E9" w14:textId="77777777" w:rsidR="00662E85" w:rsidRDefault="00662E85">
            <w:pPr>
              <w:pStyle w:val="TableParagraph"/>
              <w:rPr>
                <w:rFonts w:ascii="Times New Roman"/>
                <w:sz w:val="18"/>
              </w:rPr>
            </w:pPr>
          </w:p>
        </w:tc>
      </w:tr>
      <w:tr w:rsidR="00662E85" w14:paraId="28C457F0" w14:textId="77777777">
        <w:trPr>
          <w:trHeight w:val="272"/>
        </w:trPr>
        <w:tc>
          <w:tcPr>
            <w:tcW w:w="2707" w:type="dxa"/>
          </w:tcPr>
          <w:p w14:paraId="28C457EB" w14:textId="77777777" w:rsidR="00662E85" w:rsidRDefault="00662E85">
            <w:pPr>
              <w:pStyle w:val="TableParagraph"/>
              <w:rPr>
                <w:rFonts w:ascii="Times New Roman"/>
                <w:sz w:val="18"/>
              </w:rPr>
            </w:pPr>
          </w:p>
        </w:tc>
        <w:tc>
          <w:tcPr>
            <w:tcW w:w="1495" w:type="dxa"/>
          </w:tcPr>
          <w:p w14:paraId="28C457EC" w14:textId="77777777" w:rsidR="00662E85" w:rsidRDefault="00662E85">
            <w:pPr>
              <w:pStyle w:val="TableParagraph"/>
              <w:rPr>
                <w:rFonts w:ascii="Times New Roman"/>
                <w:sz w:val="18"/>
              </w:rPr>
            </w:pPr>
          </w:p>
        </w:tc>
        <w:tc>
          <w:tcPr>
            <w:tcW w:w="727" w:type="dxa"/>
          </w:tcPr>
          <w:p w14:paraId="28C457ED" w14:textId="77777777" w:rsidR="00662E85" w:rsidRDefault="00662E85">
            <w:pPr>
              <w:pStyle w:val="TableParagraph"/>
              <w:rPr>
                <w:rFonts w:ascii="Times New Roman"/>
                <w:sz w:val="18"/>
              </w:rPr>
            </w:pPr>
          </w:p>
        </w:tc>
        <w:tc>
          <w:tcPr>
            <w:tcW w:w="6425" w:type="dxa"/>
          </w:tcPr>
          <w:p w14:paraId="28C457EE" w14:textId="77777777" w:rsidR="00662E85" w:rsidRDefault="00662E85">
            <w:pPr>
              <w:pStyle w:val="TableParagraph"/>
              <w:rPr>
                <w:rFonts w:ascii="Times New Roman"/>
                <w:sz w:val="18"/>
              </w:rPr>
            </w:pPr>
          </w:p>
        </w:tc>
        <w:tc>
          <w:tcPr>
            <w:tcW w:w="2268" w:type="dxa"/>
          </w:tcPr>
          <w:p w14:paraId="28C457EF" w14:textId="77777777" w:rsidR="00662E85" w:rsidRDefault="00662E85">
            <w:pPr>
              <w:pStyle w:val="TableParagraph"/>
              <w:rPr>
                <w:rFonts w:ascii="Times New Roman"/>
                <w:sz w:val="18"/>
              </w:rPr>
            </w:pPr>
          </w:p>
        </w:tc>
      </w:tr>
    </w:tbl>
    <w:p w14:paraId="28C457F1"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7F2" w14:textId="77777777" w:rsidR="00662E85" w:rsidRDefault="00662E85">
      <w:pPr>
        <w:pStyle w:val="a3"/>
        <w:rPr>
          <w:rFonts w:ascii="黑体"/>
          <w:sz w:val="20"/>
        </w:rPr>
      </w:pPr>
    </w:p>
    <w:p w14:paraId="28C457F3"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803" w14:textId="77777777">
        <w:trPr>
          <w:trHeight w:val="1144"/>
        </w:trPr>
        <w:tc>
          <w:tcPr>
            <w:tcW w:w="2707" w:type="dxa"/>
          </w:tcPr>
          <w:p w14:paraId="28C457F4" w14:textId="77777777" w:rsidR="00662E85" w:rsidRDefault="00662E85">
            <w:pPr>
              <w:pStyle w:val="TableParagraph"/>
              <w:rPr>
                <w:rFonts w:ascii="黑体"/>
                <w:sz w:val="18"/>
              </w:rPr>
            </w:pPr>
          </w:p>
          <w:p w14:paraId="28C457F5" w14:textId="77777777" w:rsidR="00662E85" w:rsidRDefault="00662E85">
            <w:pPr>
              <w:pStyle w:val="TableParagraph"/>
              <w:rPr>
                <w:rFonts w:ascii="黑体"/>
                <w:sz w:val="18"/>
              </w:rPr>
            </w:pPr>
          </w:p>
          <w:p w14:paraId="28C457F6" w14:textId="77777777" w:rsidR="00662E85" w:rsidRDefault="00662E85">
            <w:pPr>
              <w:pStyle w:val="TableParagraph"/>
              <w:rPr>
                <w:rFonts w:ascii="黑体"/>
                <w:sz w:val="18"/>
              </w:rPr>
            </w:pPr>
          </w:p>
          <w:p w14:paraId="28C457F7" w14:textId="77777777" w:rsidR="00662E85" w:rsidRDefault="00825438">
            <w:pPr>
              <w:pStyle w:val="TableParagraph"/>
              <w:spacing w:before="145"/>
              <w:ind w:left="107"/>
              <w:rPr>
                <w:sz w:val="18"/>
              </w:rPr>
            </w:pPr>
            <w:r>
              <w:rPr>
                <w:color w:val="E26B0A"/>
                <w:sz w:val="18"/>
              </w:rPr>
              <w:t>TUD3_CONF0</w:t>
            </w:r>
          </w:p>
        </w:tc>
        <w:tc>
          <w:tcPr>
            <w:tcW w:w="1495" w:type="dxa"/>
          </w:tcPr>
          <w:p w14:paraId="28C457F8" w14:textId="77777777" w:rsidR="00662E85" w:rsidRDefault="00662E85">
            <w:pPr>
              <w:pStyle w:val="TableParagraph"/>
              <w:rPr>
                <w:rFonts w:ascii="黑体"/>
                <w:sz w:val="18"/>
              </w:rPr>
            </w:pPr>
          </w:p>
          <w:p w14:paraId="28C457F9" w14:textId="77777777" w:rsidR="00662E85" w:rsidRDefault="00662E85">
            <w:pPr>
              <w:pStyle w:val="TableParagraph"/>
              <w:rPr>
                <w:rFonts w:ascii="黑体"/>
                <w:sz w:val="18"/>
              </w:rPr>
            </w:pPr>
          </w:p>
          <w:p w14:paraId="28C457FA" w14:textId="77777777" w:rsidR="00662E85" w:rsidRDefault="00662E85">
            <w:pPr>
              <w:pStyle w:val="TableParagraph"/>
              <w:rPr>
                <w:rFonts w:ascii="黑体"/>
                <w:sz w:val="18"/>
              </w:rPr>
            </w:pPr>
          </w:p>
          <w:p w14:paraId="28C457FB" w14:textId="77777777" w:rsidR="00662E85" w:rsidRDefault="00825438">
            <w:pPr>
              <w:pStyle w:val="TableParagraph"/>
              <w:spacing w:before="145"/>
              <w:ind w:left="107"/>
              <w:rPr>
                <w:sz w:val="18"/>
              </w:rPr>
            </w:pPr>
            <w:r>
              <w:rPr>
                <w:color w:val="E26B0A"/>
                <w:sz w:val="18"/>
              </w:rPr>
              <w:t>0 x3ff01be0</w:t>
            </w:r>
          </w:p>
        </w:tc>
        <w:tc>
          <w:tcPr>
            <w:tcW w:w="727" w:type="dxa"/>
          </w:tcPr>
          <w:p w14:paraId="28C457FC" w14:textId="77777777" w:rsidR="00662E85" w:rsidRDefault="00662E85">
            <w:pPr>
              <w:pStyle w:val="TableParagraph"/>
              <w:rPr>
                <w:rFonts w:ascii="黑体"/>
                <w:sz w:val="18"/>
              </w:rPr>
            </w:pPr>
          </w:p>
          <w:p w14:paraId="28C457FD" w14:textId="77777777" w:rsidR="00662E85" w:rsidRDefault="00662E85">
            <w:pPr>
              <w:pStyle w:val="TableParagraph"/>
              <w:rPr>
                <w:rFonts w:ascii="黑体"/>
                <w:sz w:val="18"/>
              </w:rPr>
            </w:pPr>
          </w:p>
          <w:p w14:paraId="28C457FE" w14:textId="77777777" w:rsidR="00662E85" w:rsidRDefault="00662E85">
            <w:pPr>
              <w:pStyle w:val="TableParagraph"/>
              <w:rPr>
                <w:rFonts w:ascii="黑体"/>
                <w:sz w:val="18"/>
              </w:rPr>
            </w:pPr>
          </w:p>
          <w:p w14:paraId="28C457FF" w14:textId="77777777" w:rsidR="00662E85" w:rsidRDefault="00825438">
            <w:pPr>
              <w:pStyle w:val="TableParagraph"/>
              <w:spacing w:before="145"/>
              <w:ind w:left="108"/>
              <w:rPr>
                <w:sz w:val="18"/>
              </w:rPr>
            </w:pPr>
            <w:r>
              <w:rPr>
                <w:color w:val="E26B0A"/>
                <w:sz w:val="18"/>
              </w:rPr>
              <w:t>RW</w:t>
            </w:r>
          </w:p>
        </w:tc>
        <w:tc>
          <w:tcPr>
            <w:tcW w:w="6425" w:type="dxa"/>
          </w:tcPr>
          <w:p w14:paraId="28C45800" w14:textId="77777777" w:rsidR="00662E85" w:rsidRDefault="00825438">
            <w:pPr>
              <w:pStyle w:val="TableParagraph"/>
              <w:spacing w:before="74"/>
              <w:ind w:left="105"/>
              <w:rPr>
                <w:sz w:val="18"/>
              </w:rPr>
            </w:pPr>
            <w:r>
              <w:rPr>
                <w:color w:val="E26B0A"/>
                <w:sz w:val="18"/>
              </w:rPr>
              <w:t>TUD3 configuration register 0</w:t>
            </w:r>
          </w:p>
          <w:p w14:paraId="28C45801" w14:textId="77777777" w:rsidR="00662E85" w:rsidRDefault="00825438">
            <w:pPr>
              <w:pStyle w:val="TableParagraph"/>
              <w:spacing w:before="1" w:line="380" w:lineRule="atLeast"/>
              <w:ind w:left="105" w:right="4210"/>
              <w:rPr>
                <w:sz w:val="18"/>
              </w:rPr>
            </w:pPr>
            <w:r>
              <w:rPr>
                <w:color w:val="E26B0A"/>
                <w:sz w:val="18"/>
              </w:rPr>
              <w:t>[47:0] : count_target [55:48] : monitor_enable</w:t>
            </w:r>
          </w:p>
        </w:tc>
        <w:tc>
          <w:tcPr>
            <w:tcW w:w="2268" w:type="dxa"/>
          </w:tcPr>
          <w:p w14:paraId="28C45802" w14:textId="77777777" w:rsidR="00662E85" w:rsidRDefault="00662E85">
            <w:pPr>
              <w:pStyle w:val="TableParagraph"/>
              <w:rPr>
                <w:rFonts w:ascii="Times New Roman"/>
                <w:sz w:val="18"/>
              </w:rPr>
            </w:pPr>
          </w:p>
        </w:tc>
      </w:tr>
      <w:tr w:rsidR="00662E85" w14:paraId="28C45841" w14:textId="77777777">
        <w:trPr>
          <w:trHeight w:val="4571"/>
        </w:trPr>
        <w:tc>
          <w:tcPr>
            <w:tcW w:w="2707" w:type="dxa"/>
          </w:tcPr>
          <w:p w14:paraId="28C45804" w14:textId="77777777" w:rsidR="00662E85" w:rsidRDefault="00662E85">
            <w:pPr>
              <w:pStyle w:val="TableParagraph"/>
              <w:rPr>
                <w:rFonts w:ascii="黑体"/>
                <w:sz w:val="18"/>
              </w:rPr>
            </w:pPr>
          </w:p>
          <w:p w14:paraId="28C45805" w14:textId="77777777" w:rsidR="00662E85" w:rsidRDefault="00662E85">
            <w:pPr>
              <w:pStyle w:val="TableParagraph"/>
              <w:rPr>
                <w:rFonts w:ascii="黑体"/>
                <w:sz w:val="18"/>
              </w:rPr>
            </w:pPr>
          </w:p>
          <w:p w14:paraId="28C45806" w14:textId="77777777" w:rsidR="00662E85" w:rsidRDefault="00662E85">
            <w:pPr>
              <w:pStyle w:val="TableParagraph"/>
              <w:rPr>
                <w:rFonts w:ascii="黑体"/>
                <w:sz w:val="18"/>
              </w:rPr>
            </w:pPr>
          </w:p>
          <w:p w14:paraId="28C45807" w14:textId="77777777" w:rsidR="00662E85" w:rsidRDefault="00662E85">
            <w:pPr>
              <w:pStyle w:val="TableParagraph"/>
              <w:rPr>
                <w:rFonts w:ascii="黑体"/>
                <w:sz w:val="18"/>
              </w:rPr>
            </w:pPr>
          </w:p>
          <w:p w14:paraId="28C45808" w14:textId="77777777" w:rsidR="00662E85" w:rsidRDefault="00662E85">
            <w:pPr>
              <w:pStyle w:val="TableParagraph"/>
              <w:rPr>
                <w:rFonts w:ascii="黑体"/>
                <w:sz w:val="18"/>
              </w:rPr>
            </w:pPr>
          </w:p>
          <w:p w14:paraId="28C45809" w14:textId="77777777" w:rsidR="00662E85" w:rsidRDefault="00662E85">
            <w:pPr>
              <w:pStyle w:val="TableParagraph"/>
              <w:rPr>
                <w:rFonts w:ascii="黑体"/>
                <w:sz w:val="18"/>
              </w:rPr>
            </w:pPr>
          </w:p>
          <w:p w14:paraId="28C4580A" w14:textId="77777777" w:rsidR="00662E85" w:rsidRDefault="00662E85">
            <w:pPr>
              <w:pStyle w:val="TableParagraph"/>
              <w:rPr>
                <w:rFonts w:ascii="黑体"/>
                <w:sz w:val="18"/>
              </w:rPr>
            </w:pPr>
          </w:p>
          <w:p w14:paraId="28C4580B" w14:textId="77777777" w:rsidR="00662E85" w:rsidRDefault="00662E85">
            <w:pPr>
              <w:pStyle w:val="TableParagraph"/>
              <w:rPr>
                <w:rFonts w:ascii="黑体"/>
                <w:sz w:val="18"/>
              </w:rPr>
            </w:pPr>
          </w:p>
          <w:p w14:paraId="28C4580C" w14:textId="77777777" w:rsidR="00662E85" w:rsidRDefault="00662E85">
            <w:pPr>
              <w:pStyle w:val="TableParagraph"/>
              <w:rPr>
                <w:rFonts w:ascii="黑体"/>
                <w:sz w:val="18"/>
              </w:rPr>
            </w:pPr>
          </w:p>
          <w:p w14:paraId="28C4580D" w14:textId="77777777" w:rsidR="00662E85" w:rsidRDefault="00662E85">
            <w:pPr>
              <w:pStyle w:val="TableParagraph"/>
              <w:rPr>
                <w:rFonts w:ascii="黑体"/>
                <w:sz w:val="18"/>
              </w:rPr>
            </w:pPr>
          </w:p>
          <w:p w14:paraId="28C4580E" w14:textId="77777777" w:rsidR="00662E85" w:rsidRDefault="00662E85">
            <w:pPr>
              <w:pStyle w:val="TableParagraph"/>
              <w:rPr>
                <w:rFonts w:ascii="黑体"/>
                <w:sz w:val="18"/>
              </w:rPr>
            </w:pPr>
          </w:p>
          <w:p w14:paraId="28C4580F" w14:textId="77777777" w:rsidR="00662E85" w:rsidRDefault="00662E85">
            <w:pPr>
              <w:pStyle w:val="TableParagraph"/>
              <w:rPr>
                <w:rFonts w:ascii="黑体"/>
                <w:sz w:val="18"/>
              </w:rPr>
            </w:pPr>
          </w:p>
          <w:p w14:paraId="28C45810" w14:textId="77777777" w:rsidR="00662E85" w:rsidRDefault="00662E85">
            <w:pPr>
              <w:pStyle w:val="TableParagraph"/>
              <w:rPr>
                <w:rFonts w:ascii="黑体"/>
                <w:sz w:val="18"/>
              </w:rPr>
            </w:pPr>
          </w:p>
          <w:p w14:paraId="28C45811" w14:textId="77777777" w:rsidR="00662E85" w:rsidRDefault="00662E85">
            <w:pPr>
              <w:pStyle w:val="TableParagraph"/>
              <w:rPr>
                <w:rFonts w:ascii="黑体"/>
                <w:sz w:val="18"/>
              </w:rPr>
            </w:pPr>
          </w:p>
          <w:p w14:paraId="28C45812" w14:textId="77777777" w:rsidR="00662E85" w:rsidRDefault="00662E85">
            <w:pPr>
              <w:pStyle w:val="TableParagraph"/>
              <w:rPr>
                <w:rFonts w:ascii="黑体"/>
                <w:sz w:val="18"/>
              </w:rPr>
            </w:pPr>
          </w:p>
          <w:p w14:paraId="28C45813" w14:textId="77777777" w:rsidR="00662E85" w:rsidRDefault="00662E85">
            <w:pPr>
              <w:pStyle w:val="TableParagraph"/>
              <w:rPr>
                <w:rFonts w:ascii="黑体"/>
                <w:sz w:val="18"/>
              </w:rPr>
            </w:pPr>
          </w:p>
          <w:p w14:paraId="28C45814" w14:textId="77777777" w:rsidR="00662E85" w:rsidRDefault="00662E85">
            <w:pPr>
              <w:pStyle w:val="TableParagraph"/>
              <w:rPr>
                <w:rFonts w:ascii="黑体"/>
                <w:sz w:val="18"/>
              </w:rPr>
            </w:pPr>
          </w:p>
          <w:p w14:paraId="28C45815" w14:textId="77777777" w:rsidR="00662E85" w:rsidRDefault="00662E85">
            <w:pPr>
              <w:pStyle w:val="TableParagraph"/>
              <w:spacing w:before="10"/>
              <w:rPr>
                <w:rFonts w:ascii="黑体"/>
                <w:sz w:val="26"/>
              </w:rPr>
            </w:pPr>
          </w:p>
          <w:p w14:paraId="28C45816" w14:textId="77777777" w:rsidR="00662E85" w:rsidRDefault="00825438">
            <w:pPr>
              <w:pStyle w:val="TableParagraph"/>
              <w:ind w:left="107"/>
              <w:rPr>
                <w:sz w:val="18"/>
              </w:rPr>
            </w:pPr>
            <w:r>
              <w:rPr>
                <w:color w:val="E26B0A"/>
                <w:sz w:val="18"/>
              </w:rPr>
              <w:t>TUD3_CONF1</w:t>
            </w:r>
          </w:p>
        </w:tc>
        <w:tc>
          <w:tcPr>
            <w:tcW w:w="1495" w:type="dxa"/>
          </w:tcPr>
          <w:p w14:paraId="28C45817" w14:textId="77777777" w:rsidR="00662E85" w:rsidRDefault="00662E85">
            <w:pPr>
              <w:pStyle w:val="TableParagraph"/>
              <w:rPr>
                <w:rFonts w:ascii="黑体"/>
                <w:sz w:val="18"/>
              </w:rPr>
            </w:pPr>
          </w:p>
          <w:p w14:paraId="28C45818" w14:textId="77777777" w:rsidR="00662E85" w:rsidRDefault="00662E85">
            <w:pPr>
              <w:pStyle w:val="TableParagraph"/>
              <w:rPr>
                <w:rFonts w:ascii="黑体"/>
                <w:sz w:val="18"/>
              </w:rPr>
            </w:pPr>
          </w:p>
          <w:p w14:paraId="28C45819" w14:textId="77777777" w:rsidR="00662E85" w:rsidRDefault="00662E85">
            <w:pPr>
              <w:pStyle w:val="TableParagraph"/>
              <w:rPr>
                <w:rFonts w:ascii="黑体"/>
                <w:sz w:val="18"/>
              </w:rPr>
            </w:pPr>
          </w:p>
          <w:p w14:paraId="28C4581A" w14:textId="77777777" w:rsidR="00662E85" w:rsidRDefault="00662E85">
            <w:pPr>
              <w:pStyle w:val="TableParagraph"/>
              <w:rPr>
                <w:rFonts w:ascii="黑体"/>
                <w:sz w:val="18"/>
              </w:rPr>
            </w:pPr>
          </w:p>
          <w:p w14:paraId="28C4581B" w14:textId="77777777" w:rsidR="00662E85" w:rsidRDefault="00662E85">
            <w:pPr>
              <w:pStyle w:val="TableParagraph"/>
              <w:rPr>
                <w:rFonts w:ascii="黑体"/>
                <w:sz w:val="18"/>
              </w:rPr>
            </w:pPr>
          </w:p>
          <w:p w14:paraId="28C4581C" w14:textId="77777777" w:rsidR="00662E85" w:rsidRDefault="00662E85">
            <w:pPr>
              <w:pStyle w:val="TableParagraph"/>
              <w:rPr>
                <w:rFonts w:ascii="黑体"/>
                <w:sz w:val="18"/>
              </w:rPr>
            </w:pPr>
          </w:p>
          <w:p w14:paraId="28C4581D" w14:textId="77777777" w:rsidR="00662E85" w:rsidRDefault="00662E85">
            <w:pPr>
              <w:pStyle w:val="TableParagraph"/>
              <w:rPr>
                <w:rFonts w:ascii="黑体"/>
                <w:sz w:val="18"/>
              </w:rPr>
            </w:pPr>
          </w:p>
          <w:p w14:paraId="28C4581E" w14:textId="77777777" w:rsidR="00662E85" w:rsidRDefault="00662E85">
            <w:pPr>
              <w:pStyle w:val="TableParagraph"/>
              <w:rPr>
                <w:rFonts w:ascii="黑体"/>
                <w:sz w:val="18"/>
              </w:rPr>
            </w:pPr>
          </w:p>
          <w:p w14:paraId="28C4581F" w14:textId="77777777" w:rsidR="00662E85" w:rsidRDefault="00662E85">
            <w:pPr>
              <w:pStyle w:val="TableParagraph"/>
              <w:rPr>
                <w:rFonts w:ascii="黑体"/>
                <w:sz w:val="18"/>
              </w:rPr>
            </w:pPr>
          </w:p>
          <w:p w14:paraId="28C45820" w14:textId="77777777" w:rsidR="00662E85" w:rsidRDefault="00662E85">
            <w:pPr>
              <w:pStyle w:val="TableParagraph"/>
              <w:rPr>
                <w:rFonts w:ascii="黑体"/>
                <w:sz w:val="18"/>
              </w:rPr>
            </w:pPr>
          </w:p>
          <w:p w14:paraId="28C45821" w14:textId="77777777" w:rsidR="00662E85" w:rsidRDefault="00662E85">
            <w:pPr>
              <w:pStyle w:val="TableParagraph"/>
              <w:rPr>
                <w:rFonts w:ascii="黑体"/>
                <w:sz w:val="18"/>
              </w:rPr>
            </w:pPr>
          </w:p>
          <w:p w14:paraId="28C45822" w14:textId="77777777" w:rsidR="00662E85" w:rsidRDefault="00662E85">
            <w:pPr>
              <w:pStyle w:val="TableParagraph"/>
              <w:rPr>
                <w:rFonts w:ascii="黑体"/>
                <w:sz w:val="18"/>
              </w:rPr>
            </w:pPr>
          </w:p>
          <w:p w14:paraId="28C45823" w14:textId="77777777" w:rsidR="00662E85" w:rsidRDefault="00662E85">
            <w:pPr>
              <w:pStyle w:val="TableParagraph"/>
              <w:rPr>
                <w:rFonts w:ascii="黑体"/>
                <w:sz w:val="18"/>
              </w:rPr>
            </w:pPr>
          </w:p>
          <w:p w14:paraId="28C45824" w14:textId="77777777" w:rsidR="00662E85" w:rsidRDefault="00662E85">
            <w:pPr>
              <w:pStyle w:val="TableParagraph"/>
              <w:rPr>
                <w:rFonts w:ascii="黑体"/>
                <w:sz w:val="18"/>
              </w:rPr>
            </w:pPr>
          </w:p>
          <w:p w14:paraId="28C45825" w14:textId="77777777" w:rsidR="00662E85" w:rsidRDefault="00662E85">
            <w:pPr>
              <w:pStyle w:val="TableParagraph"/>
              <w:rPr>
                <w:rFonts w:ascii="黑体"/>
                <w:sz w:val="18"/>
              </w:rPr>
            </w:pPr>
          </w:p>
          <w:p w14:paraId="28C45826" w14:textId="77777777" w:rsidR="00662E85" w:rsidRDefault="00662E85">
            <w:pPr>
              <w:pStyle w:val="TableParagraph"/>
              <w:rPr>
                <w:rFonts w:ascii="黑体"/>
                <w:sz w:val="18"/>
              </w:rPr>
            </w:pPr>
          </w:p>
          <w:p w14:paraId="28C45827" w14:textId="77777777" w:rsidR="00662E85" w:rsidRDefault="00662E85">
            <w:pPr>
              <w:pStyle w:val="TableParagraph"/>
              <w:rPr>
                <w:rFonts w:ascii="黑体"/>
                <w:sz w:val="18"/>
              </w:rPr>
            </w:pPr>
          </w:p>
          <w:p w14:paraId="28C45828" w14:textId="77777777" w:rsidR="00662E85" w:rsidRDefault="00662E85">
            <w:pPr>
              <w:pStyle w:val="TableParagraph"/>
              <w:spacing w:before="10"/>
              <w:rPr>
                <w:rFonts w:ascii="黑体"/>
                <w:sz w:val="26"/>
              </w:rPr>
            </w:pPr>
          </w:p>
          <w:p w14:paraId="28C45829" w14:textId="77777777" w:rsidR="00662E85" w:rsidRDefault="00825438">
            <w:pPr>
              <w:pStyle w:val="TableParagraph"/>
              <w:ind w:left="107"/>
              <w:rPr>
                <w:sz w:val="18"/>
              </w:rPr>
            </w:pPr>
            <w:r>
              <w:rPr>
                <w:color w:val="E26B0A"/>
                <w:sz w:val="18"/>
              </w:rPr>
              <w:t>0 x3ff01be8</w:t>
            </w:r>
          </w:p>
        </w:tc>
        <w:tc>
          <w:tcPr>
            <w:tcW w:w="727" w:type="dxa"/>
          </w:tcPr>
          <w:p w14:paraId="28C4582A" w14:textId="77777777" w:rsidR="00662E85" w:rsidRDefault="00662E85">
            <w:pPr>
              <w:pStyle w:val="TableParagraph"/>
              <w:rPr>
                <w:rFonts w:ascii="黑体"/>
                <w:sz w:val="18"/>
              </w:rPr>
            </w:pPr>
          </w:p>
          <w:p w14:paraId="28C4582B" w14:textId="77777777" w:rsidR="00662E85" w:rsidRDefault="00662E85">
            <w:pPr>
              <w:pStyle w:val="TableParagraph"/>
              <w:rPr>
                <w:rFonts w:ascii="黑体"/>
                <w:sz w:val="18"/>
              </w:rPr>
            </w:pPr>
          </w:p>
          <w:p w14:paraId="28C4582C" w14:textId="77777777" w:rsidR="00662E85" w:rsidRDefault="00662E85">
            <w:pPr>
              <w:pStyle w:val="TableParagraph"/>
              <w:rPr>
                <w:rFonts w:ascii="黑体"/>
                <w:sz w:val="18"/>
              </w:rPr>
            </w:pPr>
          </w:p>
          <w:p w14:paraId="28C4582D" w14:textId="77777777" w:rsidR="00662E85" w:rsidRDefault="00662E85">
            <w:pPr>
              <w:pStyle w:val="TableParagraph"/>
              <w:rPr>
                <w:rFonts w:ascii="黑体"/>
                <w:sz w:val="18"/>
              </w:rPr>
            </w:pPr>
          </w:p>
          <w:p w14:paraId="28C4582E" w14:textId="77777777" w:rsidR="00662E85" w:rsidRDefault="00662E85">
            <w:pPr>
              <w:pStyle w:val="TableParagraph"/>
              <w:rPr>
                <w:rFonts w:ascii="黑体"/>
                <w:sz w:val="18"/>
              </w:rPr>
            </w:pPr>
          </w:p>
          <w:p w14:paraId="28C4582F" w14:textId="77777777" w:rsidR="00662E85" w:rsidRDefault="00662E85">
            <w:pPr>
              <w:pStyle w:val="TableParagraph"/>
              <w:rPr>
                <w:rFonts w:ascii="黑体"/>
                <w:sz w:val="18"/>
              </w:rPr>
            </w:pPr>
          </w:p>
          <w:p w14:paraId="28C45830" w14:textId="77777777" w:rsidR="00662E85" w:rsidRDefault="00662E85">
            <w:pPr>
              <w:pStyle w:val="TableParagraph"/>
              <w:rPr>
                <w:rFonts w:ascii="黑体"/>
                <w:sz w:val="18"/>
              </w:rPr>
            </w:pPr>
          </w:p>
          <w:p w14:paraId="28C45831" w14:textId="77777777" w:rsidR="00662E85" w:rsidRDefault="00662E85">
            <w:pPr>
              <w:pStyle w:val="TableParagraph"/>
              <w:rPr>
                <w:rFonts w:ascii="黑体"/>
                <w:sz w:val="18"/>
              </w:rPr>
            </w:pPr>
          </w:p>
          <w:p w14:paraId="28C45832" w14:textId="77777777" w:rsidR="00662E85" w:rsidRDefault="00662E85">
            <w:pPr>
              <w:pStyle w:val="TableParagraph"/>
              <w:rPr>
                <w:rFonts w:ascii="黑体"/>
                <w:sz w:val="18"/>
              </w:rPr>
            </w:pPr>
          </w:p>
          <w:p w14:paraId="28C45833" w14:textId="77777777" w:rsidR="00662E85" w:rsidRDefault="00662E85">
            <w:pPr>
              <w:pStyle w:val="TableParagraph"/>
              <w:rPr>
                <w:rFonts w:ascii="黑体"/>
                <w:sz w:val="18"/>
              </w:rPr>
            </w:pPr>
          </w:p>
          <w:p w14:paraId="28C45834" w14:textId="77777777" w:rsidR="00662E85" w:rsidRDefault="00662E85">
            <w:pPr>
              <w:pStyle w:val="TableParagraph"/>
              <w:rPr>
                <w:rFonts w:ascii="黑体"/>
                <w:sz w:val="18"/>
              </w:rPr>
            </w:pPr>
          </w:p>
          <w:p w14:paraId="28C45835" w14:textId="77777777" w:rsidR="00662E85" w:rsidRDefault="00662E85">
            <w:pPr>
              <w:pStyle w:val="TableParagraph"/>
              <w:rPr>
                <w:rFonts w:ascii="黑体"/>
                <w:sz w:val="18"/>
              </w:rPr>
            </w:pPr>
          </w:p>
          <w:p w14:paraId="28C45836" w14:textId="77777777" w:rsidR="00662E85" w:rsidRDefault="00662E85">
            <w:pPr>
              <w:pStyle w:val="TableParagraph"/>
              <w:rPr>
                <w:rFonts w:ascii="黑体"/>
                <w:sz w:val="18"/>
              </w:rPr>
            </w:pPr>
          </w:p>
          <w:p w14:paraId="28C45837" w14:textId="77777777" w:rsidR="00662E85" w:rsidRDefault="00662E85">
            <w:pPr>
              <w:pStyle w:val="TableParagraph"/>
              <w:rPr>
                <w:rFonts w:ascii="黑体"/>
                <w:sz w:val="18"/>
              </w:rPr>
            </w:pPr>
          </w:p>
          <w:p w14:paraId="28C45838" w14:textId="77777777" w:rsidR="00662E85" w:rsidRDefault="00662E85">
            <w:pPr>
              <w:pStyle w:val="TableParagraph"/>
              <w:rPr>
                <w:rFonts w:ascii="黑体"/>
                <w:sz w:val="18"/>
              </w:rPr>
            </w:pPr>
          </w:p>
          <w:p w14:paraId="28C45839" w14:textId="77777777" w:rsidR="00662E85" w:rsidRDefault="00662E85">
            <w:pPr>
              <w:pStyle w:val="TableParagraph"/>
              <w:rPr>
                <w:rFonts w:ascii="黑体"/>
                <w:sz w:val="18"/>
              </w:rPr>
            </w:pPr>
          </w:p>
          <w:p w14:paraId="28C4583A" w14:textId="77777777" w:rsidR="00662E85" w:rsidRDefault="00662E85">
            <w:pPr>
              <w:pStyle w:val="TableParagraph"/>
              <w:rPr>
                <w:rFonts w:ascii="黑体"/>
                <w:sz w:val="18"/>
              </w:rPr>
            </w:pPr>
          </w:p>
          <w:p w14:paraId="28C4583B" w14:textId="77777777" w:rsidR="00662E85" w:rsidRDefault="00662E85">
            <w:pPr>
              <w:pStyle w:val="TableParagraph"/>
              <w:spacing w:before="10"/>
              <w:rPr>
                <w:rFonts w:ascii="黑体"/>
                <w:sz w:val="26"/>
              </w:rPr>
            </w:pPr>
          </w:p>
          <w:p w14:paraId="28C4583C" w14:textId="77777777" w:rsidR="00662E85" w:rsidRDefault="00825438">
            <w:pPr>
              <w:pStyle w:val="TableParagraph"/>
              <w:ind w:left="108"/>
              <w:rPr>
                <w:sz w:val="18"/>
              </w:rPr>
            </w:pPr>
            <w:r>
              <w:rPr>
                <w:color w:val="E26B0A"/>
                <w:sz w:val="18"/>
              </w:rPr>
              <w:t>RW</w:t>
            </w:r>
          </w:p>
        </w:tc>
        <w:tc>
          <w:tcPr>
            <w:tcW w:w="6425" w:type="dxa"/>
          </w:tcPr>
          <w:p w14:paraId="28C4583D" w14:textId="77777777" w:rsidR="00662E85" w:rsidRDefault="00825438">
            <w:pPr>
              <w:pStyle w:val="TableParagraph"/>
              <w:spacing w:before="74" w:line="396" w:lineRule="auto"/>
              <w:ind w:left="105" w:right="4224"/>
              <w:rPr>
                <w:sz w:val="18"/>
              </w:rPr>
            </w:pPr>
            <w:r>
              <w:rPr>
                <w:color w:val="E26B0A"/>
                <w:sz w:val="18"/>
              </w:rPr>
              <w:t>TUD0 with register 1 [2:0] : DCDL_sel_signal [5:3] : DCDL_sel_clock [9:6] : signal_sel [13:10] : clok_sel [20:14] : reading_sel [21] : counter_clock_sel [22] : sticky [23] : reset_g [24] : stop</w:t>
            </w:r>
          </w:p>
          <w:p w14:paraId="28C4583E" w14:textId="77777777" w:rsidR="00662E85" w:rsidRDefault="00825438">
            <w:pPr>
              <w:pStyle w:val="TableParagraph"/>
              <w:numPr>
                <w:ilvl w:val="0"/>
                <w:numId w:val="9"/>
              </w:numPr>
              <w:tabs>
                <w:tab w:val="left" w:pos="469"/>
              </w:tabs>
              <w:spacing w:before="3"/>
              <w:ind w:hanging="364"/>
              <w:rPr>
                <w:sz w:val="18"/>
              </w:rPr>
            </w:pPr>
            <w:r>
              <w:rPr>
                <w:color w:val="E26B0A"/>
                <w:sz w:val="18"/>
              </w:rPr>
              <w:t>: start</w:t>
            </w:r>
          </w:p>
          <w:p w14:paraId="28C4583F" w14:textId="77777777" w:rsidR="00662E85" w:rsidRDefault="00825438">
            <w:pPr>
              <w:pStyle w:val="TableParagraph"/>
              <w:numPr>
                <w:ilvl w:val="0"/>
                <w:numId w:val="9"/>
              </w:numPr>
              <w:tabs>
                <w:tab w:val="left" w:pos="469"/>
              </w:tabs>
              <w:spacing w:before="151"/>
              <w:ind w:hanging="364"/>
              <w:rPr>
                <w:sz w:val="18"/>
              </w:rPr>
            </w:pPr>
            <w:r>
              <w:rPr>
                <w:color w:val="E26B0A"/>
                <w:sz w:val="18"/>
              </w:rPr>
              <w:t>: cg_en</w:t>
            </w:r>
          </w:p>
        </w:tc>
        <w:tc>
          <w:tcPr>
            <w:tcW w:w="2268" w:type="dxa"/>
          </w:tcPr>
          <w:p w14:paraId="28C45840" w14:textId="77777777" w:rsidR="00662E85" w:rsidRDefault="00662E85">
            <w:pPr>
              <w:pStyle w:val="TableParagraph"/>
              <w:rPr>
                <w:rFonts w:ascii="Times New Roman"/>
                <w:sz w:val="18"/>
              </w:rPr>
            </w:pPr>
          </w:p>
        </w:tc>
      </w:tr>
      <w:tr w:rsidR="00662E85" w14:paraId="28C45847" w14:textId="77777777">
        <w:trPr>
          <w:trHeight w:val="380"/>
        </w:trPr>
        <w:tc>
          <w:tcPr>
            <w:tcW w:w="2707" w:type="dxa"/>
          </w:tcPr>
          <w:p w14:paraId="28C45842" w14:textId="77777777" w:rsidR="00662E85" w:rsidRDefault="00825438">
            <w:pPr>
              <w:pStyle w:val="TableParagraph"/>
              <w:spacing w:before="74"/>
              <w:ind w:left="107"/>
              <w:rPr>
                <w:sz w:val="18"/>
              </w:rPr>
            </w:pPr>
            <w:r>
              <w:rPr>
                <w:color w:val="E26B0A"/>
                <w:sz w:val="18"/>
              </w:rPr>
              <w:t>TUD3_RESULT</w:t>
            </w:r>
          </w:p>
        </w:tc>
        <w:tc>
          <w:tcPr>
            <w:tcW w:w="1495" w:type="dxa"/>
          </w:tcPr>
          <w:p w14:paraId="28C45843" w14:textId="77777777" w:rsidR="00662E85" w:rsidRDefault="00825438">
            <w:pPr>
              <w:pStyle w:val="TableParagraph"/>
              <w:spacing w:before="74"/>
              <w:ind w:left="107"/>
              <w:rPr>
                <w:sz w:val="18"/>
              </w:rPr>
            </w:pPr>
            <w:r>
              <w:rPr>
                <w:color w:val="E26B0A"/>
                <w:sz w:val="18"/>
              </w:rPr>
              <w:t>0 x3ff01bf0</w:t>
            </w:r>
          </w:p>
        </w:tc>
        <w:tc>
          <w:tcPr>
            <w:tcW w:w="727" w:type="dxa"/>
          </w:tcPr>
          <w:p w14:paraId="28C45844" w14:textId="77777777" w:rsidR="00662E85" w:rsidRDefault="00825438">
            <w:pPr>
              <w:pStyle w:val="TableParagraph"/>
              <w:spacing w:before="74"/>
              <w:ind w:left="108"/>
              <w:rPr>
                <w:sz w:val="18"/>
              </w:rPr>
            </w:pPr>
            <w:r>
              <w:rPr>
                <w:color w:val="E26B0A"/>
                <w:sz w:val="18"/>
              </w:rPr>
              <w:t>R</w:t>
            </w:r>
          </w:p>
        </w:tc>
        <w:tc>
          <w:tcPr>
            <w:tcW w:w="6425" w:type="dxa"/>
          </w:tcPr>
          <w:p w14:paraId="28C45845" w14:textId="77777777" w:rsidR="00662E85" w:rsidRDefault="00825438">
            <w:pPr>
              <w:pStyle w:val="TableParagraph"/>
              <w:spacing w:before="74"/>
              <w:ind w:left="105"/>
              <w:rPr>
                <w:sz w:val="18"/>
              </w:rPr>
            </w:pPr>
            <w:r>
              <w:rPr>
                <w:color w:val="E26B0A"/>
                <w:sz w:val="18"/>
              </w:rPr>
              <w:t>TUD3 result register</w:t>
            </w:r>
          </w:p>
        </w:tc>
        <w:tc>
          <w:tcPr>
            <w:tcW w:w="2268" w:type="dxa"/>
          </w:tcPr>
          <w:p w14:paraId="28C45846" w14:textId="77777777" w:rsidR="00662E85" w:rsidRDefault="00662E85">
            <w:pPr>
              <w:pStyle w:val="TableParagraph"/>
              <w:rPr>
                <w:rFonts w:ascii="Times New Roman"/>
                <w:sz w:val="18"/>
              </w:rPr>
            </w:pPr>
          </w:p>
        </w:tc>
      </w:tr>
      <w:tr w:rsidR="00662E85" w14:paraId="28C4584D" w14:textId="77777777">
        <w:trPr>
          <w:trHeight w:val="270"/>
        </w:trPr>
        <w:tc>
          <w:tcPr>
            <w:tcW w:w="2707" w:type="dxa"/>
          </w:tcPr>
          <w:p w14:paraId="28C45848" w14:textId="77777777" w:rsidR="00662E85" w:rsidRDefault="00662E85">
            <w:pPr>
              <w:pStyle w:val="TableParagraph"/>
              <w:rPr>
                <w:rFonts w:ascii="Times New Roman"/>
                <w:sz w:val="18"/>
              </w:rPr>
            </w:pPr>
          </w:p>
        </w:tc>
        <w:tc>
          <w:tcPr>
            <w:tcW w:w="1495" w:type="dxa"/>
          </w:tcPr>
          <w:p w14:paraId="28C45849" w14:textId="77777777" w:rsidR="00662E85" w:rsidRDefault="00662E85">
            <w:pPr>
              <w:pStyle w:val="TableParagraph"/>
              <w:rPr>
                <w:rFonts w:ascii="Times New Roman"/>
                <w:sz w:val="18"/>
              </w:rPr>
            </w:pPr>
          </w:p>
        </w:tc>
        <w:tc>
          <w:tcPr>
            <w:tcW w:w="727" w:type="dxa"/>
          </w:tcPr>
          <w:p w14:paraId="28C4584A" w14:textId="77777777" w:rsidR="00662E85" w:rsidRDefault="00662E85">
            <w:pPr>
              <w:pStyle w:val="TableParagraph"/>
              <w:rPr>
                <w:rFonts w:ascii="Times New Roman"/>
                <w:sz w:val="18"/>
              </w:rPr>
            </w:pPr>
          </w:p>
        </w:tc>
        <w:tc>
          <w:tcPr>
            <w:tcW w:w="6425" w:type="dxa"/>
          </w:tcPr>
          <w:p w14:paraId="28C4584B" w14:textId="77777777" w:rsidR="00662E85" w:rsidRDefault="00662E85">
            <w:pPr>
              <w:pStyle w:val="TableParagraph"/>
              <w:rPr>
                <w:rFonts w:ascii="Times New Roman"/>
                <w:sz w:val="18"/>
              </w:rPr>
            </w:pPr>
          </w:p>
        </w:tc>
        <w:tc>
          <w:tcPr>
            <w:tcW w:w="2268" w:type="dxa"/>
          </w:tcPr>
          <w:p w14:paraId="28C4584C" w14:textId="77777777" w:rsidR="00662E85" w:rsidRDefault="00662E85">
            <w:pPr>
              <w:pStyle w:val="TableParagraph"/>
              <w:rPr>
                <w:rFonts w:ascii="Times New Roman"/>
                <w:sz w:val="18"/>
              </w:rPr>
            </w:pPr>
          </w:p>
        </w:tc>
      </w:tr>
      <w:tr w:rsidR="00662E85" w14:paraId="28C4585D" w14:textId="77777777">
        <w:trPr>
          <w:trHeight w:val="1143"/>
        </w:trPr>
        <w:tc>
          <w:tcPr>
            <w:tcW w:w="2707" w:type="dxa"/>
          </w:tcPr>
          <w:p w14:paraId="28C4584E" w14:textId="77777777" w:rsidR="00662E85" w:rsidRDefault="00662E85">
            <w:pPr>
              <w:pStyle w:val="TableParagraph"/>
              <w:rPr>
                <w:rFonts w:ascii="黑体"/>
                <w:sz w:val="18"/>
              </w:rPr>
            </w:pPr>
          </w:p>
          <w:p w14:paraId="28C4584F" w14:textId="77777777" w:rsidR="00662E85" w:rsidRDefault="00662E85">
            <w:pPr>
              <w:pStyle w:val="TableParagraph"/>
              <w:rPr>
                <w:rFonts w:ascii="黑体"/>
                <w:sz w:val="18"/>
              </w:rPr>
            </w:pPr>
          </w:p>
          <w:p w14:paraId="28C45850" w14:textId="77777777" w:rsidR="00662E85" w:rsidRDefault="00662E85">
            <w:pPr>
              <w:pStyle w:val="TableParagraph"/>
              <w:rPr>
                <w:rFonts w:ascii="黑体"/>
                <w:sz w:val="18"/>
              </w:rPr>
            </w:pPr>
          </w:p>
          <w:p w14:paraId="28C45851" w14:textId="77777777" w:rsidR="00662E85" w:rsidRDefault="00825438">
            <w:pPr>
              <w:pStyle w:val="TableParagraph"/>
              <w:spacing w:before="145"/>
              <w:ind w:left="107"/>
              <w:rPr>
                <w:sz w:val="18"/>
              </w:rPr>
            </w:pPr>
            <w:r>
              <w:rPr>
                <w:color w:val="E26B0A"/>
                <w:sz w:val="18"/>
              </w:rPr>
              <w:t>TUD4_CONF0</w:t>
            </w:r>
          </w:p>
        </w:tc>
        <w:tc>
          <w:tcPr>
            <w:tcW w:w="1495" w:type="dxa"/>
          </w:tcPr>
          <w:p w14:paraId="28C45852" w14:textId="77777777" w:rsidR="00662E85" w:rsidRDefault="00662E85">
            <w:pPr>
              <w:pStyle w:val="TableParagraph"/>
              <w:rPr>
                <w:rFonts w:ascii="黑体"/>
                <w:sz w:val="18"/>
              </w:rPr>
            </w:pPr>
          </w:p>
          <w:p w14:paraId="28C45853" w14:textId="77777777" w:rsidR="00662E85" w:rsidRDefault="00662E85">
            <w:pPr>
              <w:pStyle w:val="TableParagraph"/>
              <w:rPr>
                <w:rFonts w:ascii="黑体"/>
                <w:sz w:val="18"/>
              </w:rPr>
            </w:pPr>
          </w:p>
          <w:p w14:paraId="28C45854" w14:textId="77777777" w:rsidR="00662E85" w:rsidRDefault="00662E85">
            <w:pPr>
              <w:pStyle w:val="TableParagraph"/>
              <w:rPr>
                <w:rFonts w:ascii="黑体"/>
                <w:sz w:val="18"/>
              </w:rPr>
            </w:pPr>
          </w:p>
          <w:p w14:paraId="28C45855" w14:textId="77777777" w:rsidR="00662E85" w:rsidRDefault="00825438">
            <w:pPr>
              <w:pStyle w:val="TableParagraph"/>
              <w:spacing w:before="145"/>
              <w:ind w:left="107"/>
              <w:rPr>
                <w:sz w:val="18"/>
              </w:rPr>
            </w:pPr>
            <w:r>
              <w:rPr>
                <w:color w:val="E26B0A"/>
                <w:sz w:val="18"/>
              </w:rPr>
              <w:t>0 x3ff01ce0</w:t>
            </w:r>
          </w:p>
        </w:tc>
        <w:tc>
          <w:tcPr>
            <w:tcW w:w="727" w:type="dxa"/>
          </w:tcPr>
          <w:p w14:paraId="28C45856" w14:textId="77777777" w:rsidR="00662E85" w:rsidRDefault="00662E85">
            <w:pPr>
              <w:pStyle w:val="TableParagraph"/>
              <w:rPr>
                <w:rFonts w:ascii="黑体"/>
                <w:sz w:val="18"/>
              </w:rPr>
            </w:pPr>
          </w:p>
          <w:p w14:paraId="28C45857" w14:textId="77777777" w:rsidR="00662E85" w:rsidRDefault="00662E85">
            <w:pPr>
              <w:pStyle w:val="TableParagraph"/>
              <w:rPr>
                <w:rFonts w:ascii="黑体"/>
                <w:sz w:val="18"/>
              </w:rPr>
            </w:pPr>
          </w:p>
          <w:p w14:paraId="28C45858" w14:textId="77777777" w:rsidR="00662E85" w:rsidRDefault="00662E85">
            <w:pPr>
              <w:pStyle w:val="TableParagraph"/>
              <w:rPr>
                <w:rFonts w:ascii="黑体"/>
                <w:sz w:val="18"/>
              </w:rPr>
            </w:pPr>
          </w:p>
          <w:p w14:paraId="28C45859" w14:textId="77777777" w:rsidR="00662E85" w:rsidRDefault="00825438">
            <w:pPr>
              <w:pStyle w:val="TableParagraph"/>
              <w:spacing w:before="145"/>
              <w:ind w:left="108"/>
              <w:rPr>
                <w:sz w:val="18"/>
              </w:rPr>
            </w:pPr>
            <w:r>
              <w:rPr>
                <w:color w:val="E26B0A"/>
                <w:sz w:val="18"/>
              </w:rPr>
              <w:t>RW</w:t>
            </w:r>
          </w:p>
        </w:tc>
        <w:tc>
          <w:tcPr>
            <w:tcW w:w="6425" w:type="dxa"/>
          </w:tcPr>
          <w:p w14:paraId="28C4585A" w14:textId="77777777" w:rsidR="00662E85" w:rsidRDefault="00825438">
            <w:pPr>
              <w:pStyle w:val="TableParagraph"/>
              <w:spacing w:before="74" w:line="396" w:lineRule="auto"/>
              <w:ind w:left="105" w:right="4480"/>
              <w:rPr>
                <w:sz w:val="18"/>
              </w:rPr>
            </w:pPr>
            <w:r>
              <w:rPr>
                <w:color w:val="E26B0A"/>
                <w:sz w:val="18"/>
              </w:rPr>
              <w:t xml:space="preserve">TUD4 configuration register 0 [47:0] : </w:t>
            </w:r>
            <w:r>
              <w:rPr>
                <w:color w:val="E26B0A"/>
                <w:sz w:val="18"/>
              </w:rPr>
              <w:lastRenderedPageBreak/>
              <w:t>count_target</w:t>
            </w:r>
          </w:p>
          <w:p w14:paraId="28C4585B" w14:textId="77777777" w:rsidR="00662E85" w:rsidRDefault="00825438">
            <w:pPr>
              <w:pStyle w:val="TableParagraph"/>
              <w:spacing w:before="2"/>
              <w:ind w:left="105"/>
              <w:rPr>
                <w:sz w:val="18"/>
              </w:rPr>
            </w:pPr>
            <w:r>
              <w:rPr>
                <w:color w:val="E26B0A"/>
                <w:sz w:val="18"/>
              </w:rPr>
              <w:t>[55:48] : monitor_enable</w:t>
            </w:r>
          </w:p>
        </w:tc>
        <w:tc>
          <w:tcPr>
            <w:tcW w:w="2268" w:type="dxa"/>
          </w:tcPr>
          <w:p w14:paraId="28C4585C" w14:textId="77777777" w:rsidR="00662E85" w:rsidRDefault="00662E85">
            <w:pPr>
              <w:pStyle w:val="TableParagraph"/>
              <w:rPr>
                <w:rFonts w:ascii="Times New Roman"/>
                <w:sz w:val="18"/>
              </w:rPr>
            </w:pPr>
          </w:p>
        </w:tc>
      </w:tr>
    </w:tbl>
    <w:p w14:paraId="28C4585E"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85F" w14:textId="77777777" w:rsidR="00662E85" w:rsidRDefault="00662E85">
      <w:pPr>
        <w:pStyle w:val="a3"/>
        <w:rPr>
          <w:rFonts w:ascii="黑体"/>
          <w:sz w:val="20"/>
        </w:rPr>
      </w:pPr>
    </w:p>
    <w:p w14:paraId="28C45860"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89E" w14:textId="77777777">
        <w:trPr>
          <w:trHeight w:val="4571"/>
        </w:trPr>
        <w:tc>
          <w:tcPr>
            <w:tcW w:w="2707" w:type="dxa"/>
          </w:tcPr>
          <w:p w14:paraId="28C45861" w14:textId="77777777" w:rsidR="00662E85" w:rsidRDefault="00662E85">
            <w:pPr>
              <w:pStyle w:val="TableParagraph"/>
              <w:rPr>
                <w:rFonts w:ascii="黑体"/>
                <w:sz w:val="18"/>
              </w:rPr>
            </w:pPr>
          </w:p>
          <w:p w14:paraId="28C45862" w14:textId="77777777" w:rsidR="00662E85" w:rsidRDefault="00662E85">
            <w:pPr>
              <w:pStyle w:val="TableParagraph"/>
              <w:rPr>
                <w:rFonts w:ascii="黑体"/>
                <w:sz w:val="18"/>
              </w:rPr>
            </w:pPr>
          </w:p>
          <w:p w14:paraId="28C45863" w14:textId="77777777" w:rsidR="00662E85" w:rsidRDefault="00662E85">
            <w:pPr>
              <w:pStyle w:val="TableParagraph"/>
              <w:rPr>
                <w:rFonts w:ascii="黑体"/>
                <w:sz w:val="18"/>
              </w:rPr>
            </w:pPr>
          </w:p>
          <w:p w14:paraId="28C45864" w14:textId="77777777" w:rsidR="00662E85" w:rsidRDefault="00662E85">
            <w:pPr>
              <w:pStyle w:val="TableParagraph"/>
              <w:rPr>
                <w:rFonts w:ascii="黑体"/>
                <w:sz w:val="18"/>
              </w:rPr>
            </w:pPr>
          </w:p>
          <w:p w14:paraId="28C45865" w14:textId="77777777" w:rsidR="00662E85" w:rsidRDefault="00662E85">
            <w:pPr>
              <w:pStyle w:val="TableParagraph"/>
              <w:rPr>
                <w:rFonts w:ascii="黑体"/>
                <w:sz w:val="18"/>
              </w:rPr>
            </w:pPr>
          </w:p>
          <w:p w14:paraId="28C45866" w14:textId="77777777" w:rsidR="00662E85" w:rsidRDefault="00662E85">
            <w:pPr>
              <w:pStyle w:val="TableParagraph"/>
              <w:rPr>
                <w:rFonts w:ascii="黑体"/>
                <w:sz w:val="18"/>
              </w:rPr>
            </w:pPr>
          </w:p>
          <w:p w14:paraId="28C45867" w14:textId="77777777" w:rsidR="00662E85" w:rsidRDefault="00662E85">
            <w:pPr>
              <w:pStyle w:val="TableParagraph"/>
              <w:rPr>
                <w:rFonts w:ascii="黑体"/>
                <w:sz w:val="18"/>
              </w:rPr>
            </w:pPr>
          </w:p>
          <w:p w14:paraId="28C45868" w14:textId="77777777" w:rsidR="00662E85" w:rsidRDefault="00662E85">
            <w:pPr>
              <w:pStyle w:val="TableParagraph"/>
              <w:rPr>
                <w:rFonts w:ascii="黑体"/>
                <w:sz w:val="18"/>
              </w:rPr>
            </w:pPr>
          </w:p>
          <w:p w14:paraId="28C45869" w14:textId="77777777" w:rsidR="00662E85" w:rsidRDefault="00662E85">
            <w:pPr>
              <w:pStyle w:val="TableParagraph"/>
              <w:rPr>
                <w:rFonts w:ascii="黑体"/>
                <w:sz w:val="18"/>
              </w:rPr>
            </w:pPr>
          </w:p>
          <w:p w14:paraId="28C4586A" w14:textId="77777777" w:rsidR="00662E85" w:rsidRDefault="00662E85">
            <w:pPr>
              <w:pStyle w:val="TableParagraph"/>
              <w:rPr>
                <w:rFonts w:ascii="黑体"/>
                <w:sz w:val="18"/>
              </w:rPr>
            </w:pPr>
          </w:p>
          <w:p w14:paraId="28C4586B" w14:textId="77777777" w:rsidR="00662E85" w:rsidRDefault="00662E85">
            <w:pPr>
              <w:pStyle w:val="TableParagraph"/>
              <w:rPr>
                <w:rFonts w:ascii="黑体"/>
                <w:sz w:val="18"/>
              </w:rPr>
            </w:pPr>
          </w:p>
          <w:p w14:paraId="28C4586C" w14:textId="77777777" w:rsidR="00662E85" w:rsidRDefault="00662E85">
            <w:pPr>
              <w:pStyle w:val="TableParagraph"/>
              <w:rPr>
                <w:rFonts w:ascii="黑体"/>
                <w:sz w:val="18"/>
              </w:rPr>
            </w:pPr>
          </w:p>
          <w:p w14:paraId="28C4586D" w14:textId="77777777" w:rsidR="00662E85" w:rsidRDefault="00662E85">
            <w:pPr>
              <w:pStyle w:val="TableParagraph"/>
              <w:rPr>
                <w:rFonts w:ascii="黑体"/>
                <w:sz w:val="18"/>
              </w:rPr>
            </w:pPr>
          </w:p>
          <w:p w14:paraId="28C4586E" w14:textId="77777777" w:rsidR="00662E85" w:rsidRDefault="00662E85">
            <w:pPr>
              <w:pStyle w:val="TableParagraph"/>
              <w:rPr>
                <w:rFonts w:ascii="黑体"/>
                <w:sz w:val="18"/>
              </w:rPr>
            </w:pPr>
          </w:p>
          <w:p w14:paraId="28C4586F" w14:textId="77777777" w:rsidR="00662E85" w:rsidRDefault="00662E85">
            <w:pPr>
              <w:pStyle w:val="TableParagraph"/>
              <w:rPr>
                <w:rFonts w:ascii="黑体"/>
                <w:sz w:val="18"/>
              </w:rPr>
            </w:pPr>
          </w:p>
          <w:p w14:paraId="28C45870" w14:textId="77777777" w:rsidR="00662E85" w:rsidRDefault="00662E85">
            <w:pPr>
              <w:pStyle w:val="TableParagraph"/>
              <w:rPr>
                <w:rFonts w:ascii="黑体"/>
                <w:sz w:val="18"/>
              </w:rPr>
            </w:pPr>
          </w:p>
          <w:p w14:paraId="28C45871" w14:textId="77777777" w:rsidR="00662E85" w:rsidRDefault="00662E85">
            <w:pPr>
              <w:pStyle w:val="TableParagraph"/>
              <w:rPr>
                <w:rFonts w:ascii="黑体"/>
                <w:sz w:val="18"/>
              </w:rPr>
            </w:pPr>
          </w:p>
          <w:p w14:paraId="28C45872" w14:textId="77777777" w:rsidR="00662E85" w:rsidRDefault="00662E85">
            <w:pPr>
              <w:pStyle w:val="TableParagraph"/>
              <w:rPr>
                <w:rFonts w:ascii="黑体"/>
                <w:sz w:val="18"/>
              </w:rPr>
            </w:pPr>
          </w:p>
          <w:p w14:paraId="28C45873" w14:textId="77777777" w:rsidR="00662E85" w:rsidRDefault="00825438">
            <w:pPr>
              <w:pStyle w:val="TableParagraph"/>
              <w:spacing w:before="115"/>
              <w:ind w:left="107"/>
              <w:rPr>
                <w:sz w:val="18"/>
              </w:rPr>
            </w:pPr>
            <w:r>
              <w:rPr>
                <w:color w:val="E26B0A"/>
                <w:sz w:val="18"/>
              </w:rPr>
              <w:t>TUD4_CONF1</w:t>
            </w:r>
          </w:p>
        </w:tc>
        <w:tc>
          <w:tcPr>
            <w:tcW w:w="1495" w:type="dxa"/>
          </w:tcPr>
          <w:p w14:paraId="28C45874" w14:textId="77777777" w:rsidR="00662E85" w:rsidRDefault="00662E85">
            <w:pPr>
              <w:pStyle w:val="TableParagraph"/>
              <w:rPr>
                <w:rFonts w:ascii="黑体"/>
                <w:sz w:val="18"/>
              </w:rPr>
            </w:pPr>
          </w:p>
          <w:p w14:paraId="28C45875" w14:textId="77777777" w:rsidR="00662E85" w:rsidRDefault="00662E85">
            <w:pPr>
              <w:pStyle w:val="TableParagraph"/>
              <w:rPr>
                <w:rFonts w:ascii="黑体"/>
                <w:sz w:val="18"/>
              </w:rPr>
            </w:pPr>
          </w:p>
          <w:p w14:paraId="28C45876" w14:textId="77777777" w:rsidR="00662E85" w:rsidRDefault="00662E85">
            <w:pPr>
              <w:pStyle w:val="TableParagraph"/>
              <w:rPr>
                <w:rFonts w:ascii="黑体"/>
                <w:sz w:val="18"/>
              </w:rPr>
            </w:pPr>
          </w:p>
          <w:p w14:paraId="28C45877" w14:textId="77777777" w:rsidR="00662E85" w:rsidRDefault="00662E85">
            <w:pPr>
              <w:pStyle w:val="TableParagraph"/>
              <w:rPr>
                <w:rFonts w:ascii="黑体"/>
                <w:sz w:val="18"/>
              </w:rPr>
            </w:pPr>
          </w:p>
          <w:p w14:paraId="28C45878" w14:textId="77777777" w:rsidR="00662E85" w:rsidRDefault="00662E85">
            <w:pPr>
              <w:pStyle w:val="TableParagraph"/>
              <w:rPr>
                <w:rFonts w:ascii="黑体"/>
                <w:sz w:val="18"/>
              </w:rPr>
            </w:pPr>
          </w:p>
          <w:p w14:paraId="28C45879" w14:textId="77777777" w:rsidR="00662E85" w:rsidRDefault="00662E85">
            <w:pPr>
              <w:pStyle w:val="TableParagraph"/>
              <w:rPr>
                <w:rFonts w:ascii="黑体"/>
                <w:sz w:val="18"/>
              </w:rPr>
            </w:pPr>
          </w:p>
          <w:p w14:paraId="28C4587A" w14:textId="77777777" w:rsidR="00662E85" w:rsidRDefault="00662E85">
            <w:pPr>
              <w:pStyle w:val="TableParagraph"/>
              <w:rPr>
                <w:rFonts w:ascii="黑体"/>
                <w:sz w:val="18"/>
              </w:rPr>
            </w:pPr>
          </w:p>
          <w:p w14:paraId="28C4587B" w14:textId="77777777" w:rsidR="00662E85" w:rsidRDefault="00662E85">
            <w:pPr>
              <w:pStyle w:val="TableParagraph"/>
              <w:rPr>
                <w:rFonts w:ascii="黑体"/>
                <w:sz w:val="18"/>
              </w:rPr>
            </w:pPr>
          </w:p>
          <w:p w14:paraId="28C4587C" w14:textId="77777777" w:rsidR="00662E85" w:rsidRDefault="00662E85">
            <w:pPr>
              <w:pStyle w:val="TableParagraph"/>
              <w:rPr>
                <w:rFonts w:ascii="黑体"/>
                <w:sz w:val="18"/>
              </w:rPr>
            </w:pPr>
          </w:p>
          <w:p w14:paraId="28C4587D" w14:textId="77777777" w:rsidR="00662E85" w:rsidRDefault="00662E85">
            <w:pPr>
              <w:pStyle w:val="TableParagraph"/>
              <w:rPr>
                <w:rFonts w:ascii="黑体"/>
                <w:sz w:val="18"/>
              </w:rPr>
            </w:pPr>
          </w:p>
          <w:p w14:paraId="28C4587E" w14:textId="77777777" w:rsidR="00662E85" w:rsidRDefault="00662E85">
            <w:pPr>
              <w:pStyle w:val="TableParagraph"/>
              <w:rPr>
                <w:rFonts w:ascii="黑体"/>
                <w:sz w:val="18"/>
              </w:rPr>
            </w:pPr>
          </w:p>
          <w:p w14:paraId="28C4587F" w14:textId="77777777" w:rsidR="00662E85" w:rsidRDefault="00662E85">
            <w:pPr>
              <w:pStyle w:val="TableParagraph"/>
              <w:rPr>
                <w:rFonts w:ascii="黑体"/>
                <w:sz w:val="18"/>
              </w:rPr>
            </w:pPr>
          </w:p>
          <w:p w14:paraId="28C45880" w14:textId="77777777" w:rsidR="00662E85" w:rsidRDefault="00662E85">
            <w:pPr>
              <w:pStyle w:val="TableParagraph"/>
              <w:rPr>
                <w:rFonts w:ascii="黑体"/>
                <w:sz w:val="18"/>
              </w:rPr>
            </w:pPr>
          </w:p>
          <w:p w14:paraId="28C45881" w14:textId="77777777" w:rsidR="00662E85" w:rsidRDefault="00662E85">
            <w:pPr>
              <w:pStyle w:val="TableParagraph"/>
              <w:rPr>
                <w:rFonts w:ascii="黑体"/>
                <w:sz w:val="18"/>
              </w:rPr>
            </w:pPr>
          </w:p>
          <w:p w14:paraId="28C45882" w14:textId="77777777" w:rsidR="00662E85" w:rsidRDefault="00662E85">
            <w:pPr>
              <w:pStyle w:val="TableParagraph"/>
              <w:rPr>
                <w:rFonts w:ascii="黑体"/>
                <w:sz w:val="18"/>
              </w:rPr>
            </w:pPr>
          </w:p>
          <w:p w14:paraId="28C45883" w14:textId="77777777" w:rsidR="00662E85" w:rsidRDefault="00662E85">
            <w:pPr>
              <w:pStyle w:val="TableParagraph"/>
              <w:rPr>
                <w:rFonts w:ascii="黑体"/>
                <w:sz w:val="18"/>
              </w:rPr>
            </w:pPr>
          </w:p>
          <w:p w14:paraId="28C45884" w14:textId="77777777" w:rsidR="00662E85" w:rsidRDefault="00662E85">
            <w:pPr>
              <w:pStyle w:val="TableParagraph"/>
              <w:rPr>
                <w:rFonts w:ascii="黑体"/>
                <w:sz w:val="18"/>
              </w:rPr>
            </w:pPr>
          </w:p>
          <w:p w14:paraId="28C45885" w14:textId="77777777" w:rsidR="00662E85" w:rsidRDefault="00662E85">
            <w:pPr>
              <w:pStyle w:val="TableParagraph"/>
              <w:rPr>
                <w:rFonts w:ascii="黑体"/>
                <w:sz w:val="18"/>
              </w:rPr>
            </w:pPr>
          </w:p>
          <w:p w14:paraId="28C45886" w14:textId="77777777" w:rsidR="00662E85" w:rsidRDefault="00825438">
            <w:pPr>
              <w:pStyle w:val="TableParagraph"/>
              <w:spacing w:before="115"/>
              <w:ind w:left="107"/>
              <w:rPr>
                <w:sz w:val="18"/>
              </w:rPr>
            </w:pPr>
            <w:r>
              <w:rPr>
                <w:color w:val="E26B0A"/>
                <w:sz w:val="18"/>
              </w:rPr>
              <w:t>0 x3ff01ce8</w:t>
            </w:r>
          </w:p>
        </w:tc>
        <w:tc>
          <w:tcPr>
            <w:tcW w:w="727" w:type="dxa"/>
          </w:tcPr>
          <w:p w14:paraId="28C45887" w14:textId="77777777" w:rsidR="00662E85" w:rsidRDefault="00662E85">
            <w:pPr>
              <w:pStyle w:val="TableParagraph"/>
              <w:rPr>
                <w:rFonts w:ascii="黑体"/>
                <w:sz w:val="18"/>
              </w:rPr>
            </w:pPr>
          </w:p>
          <w:p w14:paraId="28C45888" w14:textId="77777777" w:rsidR="00662E85" w:rsidRDefault="00662E85">
            <w:pPr>
              <w:pStyle w:val="TableParagraph"/>
              <w:rPr>
                <w:rFonts w:ascii="黑体"/>
                <w:sz w:val="18"/>
              </w:rPr>
            </w:pPr>
          </w:p>
          <w:p w14:paraId="28C45889" w14:textId="77777777" w:rsidR="00662E85" w:rsidRDefault="00662E85">
            <w:pPr>
              <w:pStyle w:val="TableParagraph"/>
              <w:rPr>
                <w:rFonts w:ascii="黑体"/>
                <w:sz w:val="18"/>
              </w:rPr>
            </w:pPr>
          </w:p>
          <w:p w14:paraId="28C4588A" w14:textId="77777777" w:rsidR="00662E85" w:rsidRDefault="00662E85">
            <w:pPr>
              <w:pStyle w:val="TableParagraph"/>
              <w:rPr>
                <w:rFonts w:ascii="黑体"/>
                <w:sz w:val="18"/>
              </w:rPr>
            </w:pPr>
          </w:p>
          <w:p w14:paraId="28C4588B" w14:textId="77777777" w:rsidR="00662E85" w:rsidRDefault="00662E85">
            <w:pPr>
              <w:pStyle w:val="TableParagraph"/>
              <w:rPr>
                <w:rFonts w:ascii="黑体"/>
                <w:sz w:val="18"/>
              </w:rPr>
            </w:pPr>
          </w:p>
          <w:p w14:paraId="28C4588C" w14:textId="77777777" w:rsidR="00662E85" w:rsidRDefault="00662E85">
            <w:pPr>
              <w:pStyle w:val="TableParagraph"/>
              <w:rPr>
                <w:rFonts w:ascii="黑体"/>
                <w:sz w:val="18"/>
              </w:rPr>
            </w:pPr>
          </w:p>
          <w:p w14:paraId="28C4588D" w14:textId="77777777" w:rsidR="00662E85" w:rsidRDefault="00662E85">
            <w:pPr>
              <w:pStyle w:val="TableParagraph"/>
              <w:rPr>
                <w:rFonts w:ascii="黑体"/>
                <w:sz w:val="18"/>
              </w:rPr>
            </w:pPr>
          </w:p>
          <w:p w14:paraId="28C4588E" w14:textId="77777777" w:rsidR="00662E85" w:rsidRDefault="00662E85">
            <w:pPr>
              <w:pStyle w:val="TableParagraph"/>
              <w:rPr>
                <w:rFonts w:ascii="黑体"/>
                <w:sz w:val="18"/>
              </w:rPr>
            </w:pPr>
          </w:p>
          <w:p w14:paraId="28C4588F" w14:textId="77777777" w:rsidR="00662E85" w:rsidRDefault="00662E85">
            <w:pPr>
              <w:pStyle w:val="TableParagraph"/>
              <w:rPr>
                <w:rFonts w:ascii="黑体"/>
                <w:sz w:val="18"/>
              </w:rPr>
            </w:pPr>
          </w:p>
          <w:p w14:paraId="28C45890" w14:textId="77777777" w:rsidR="00662E85" w:rsidRDefault="00662E85">
            <w:pPr>
              <w:pStyle w:val="TableParagraph"/>
              <w:rPr>
                <w:rFonts w:ascii="黑体"/>
                <w:sz w:val="18"/>
              </w:rPr>
            </w:pPr>
          </w:p>
          <w:p w14:paraId="28C45891" w14:textId="77777777" w:rsidR="00662E85" w:rsidRDefault="00662E85">
            <w:pPr>
              <w:pStyle w:val="TableParagraph"/>
              <w:rPr>
                <w:rFonts w:ascii="黑体"/>
                <w:sz w:val="18"/>
              </w:rPr>
            </w:pPr>
          </w:p>
          <w:p w14:paraId="28C45892" w14:textId="77777777" w:rsidR="00662E85" w:rsidRDefault="00662E85">
            <w:pPr>
              <w:pStyle w:val="TableParagraph"/>
              <w:rPr>
                <w:rFonts w:ascii="黑体"/>
                <w:sz w:val="18"/>
              </w:rPr>
            </w:pPr>
          </w:p>
          <w:p w14:paraId="28C45893" w14:textId="77777777" w:rsidR="00662E85" w:rsidRDefault="00662E85">
            <w:pPr>
              <w:pStyle w:val="TableParagraph"/>
              <w:rPr>
                <w:rFonts w:ascii="黑体"/>
                <w:sz w:val="18"/>
              </w:rPr>
            </w:pPr>
          </w:p>
          <w:p w14:paraId="28C45894" w14:textId="77777777" w:rsidR="00662E85" w:rsidRDefault="00662E85">
            <w:pPr>
              <w:pStyle w:val="TableParagraph"/>
              <w:rPr>
                <w:rFonts w:ascii="黑体"/>
                <w:sz w:val="18"/>
              </w:rPr>
            </w:pPr>
          </w:p>
          <w:p w14:paraId="28C45895" w14:textId="77777777" w:rsidR="00662E85" w:rsidRDefault="00662E85">
            <w:pPr>
              <w:pStyle w:val="TableParagraph"/>
              <w:rPr>
                <w:rFonts w:ascii="黑体"/>
                <w:sz w:val="18"/>
              </w:rPr>
            </w:pPr>
          </w:p>
          <w:p w14:paraId="28C45896" w14:textId="77777777" w:rsidR="00662E85" w:rsidRDefault="00662E85">
            <w:pPr>
              <w:pStyle w:val="TableParagraph"/>
              <w:rPr>
                <w:rFonts w:ascii="黑体"/>
                <w:sz w:val="18"/>
              </w:rPr>
            </w:pPr>
          </w:p>
          <w:p w14:paraId="28C45897" w14:textId="77777777" w:rsidR="00662E85" w:rsidRDefault="00662E85">
            <w:pPr>
              <w:pStyle w:val="TableParagraph"/>
              <w:rPr>
                <w:rFonts w:ascii="黑体"/>
                <w:sz w:val="18"/>
              </w:rPr>
            </w:pPr>
          </w:p>
          <w:p w14:paraId="28C45898" w14:textId="77777777" w:rsidR="00662E85" w:rsidRDefault="00662E85">
            <w:pPr>
              <w:pStyle w:val="TableParagraph"/>
              <w:rPr>
                <w:rFonts w:ascii="黑体"/>
                <w:sz w:val="18"/>
              </w:rPr>
            </w:pPr>
          </w:p>
          <w:p w14:paraId="28C45899" w14:textId="77777777" w:rsidR="00662E85" w:rsidRDefault="00825438">
            <w:pPr>
              <w:pStyle w:val="TableParagraph"/>
              <w:spacing w:before="115"/>
              <w:ind w:left="108"/>
              <w:rPr>
                <w:sz w:val="18"/>
              </w:rPr>
            </w:pPr>
            <w:r>
              <w:rPr>
                <w:color w:val="E26B0A"/>
                <w:sz w:val="18"/>
              </w:rPr>
              <w:t>RW</w:t>
            </w:r>
          </w:p>
        </w:tc>
        <w:tc>
          <w:tcPr>
            <w:tcW w:w="6425" w:type="dxa"/>
          </w:tcPr>
          <w:p w14:paraId="28C4589A" w14:textId="77777777" w:rsidR="00662E85" w:rsidRDefault="00825438">
            <w:pPr>
              <w:pStyle w:val="TableParagraph"/>
              <w:spacing w:before="74" w:line="396" w:lineRule="auto"/>
              <w:ind w:left="105" w:right="4224"/>
              <w:rPr>
                <w:sz w:val="18"/>
              </w:rPr>
            </w:pPr>
            <w:r>
              <w:rPr>
                <w:color w:val="E26B0A"/>
                <w:sz w:val="18"/>
              </w:rPr>
              <w:t>TUD4 with a register 1 [2:0] : DCDL_sel_signal [5:3] : DCDL_sel_clock [8:6] : signal_sel [11:12] : clock_sel [18:12] : reading_sel [19] : counter_clock_sel [20] : sticky [21] : reset_g [22] : stop</w:t>
            </w:r>
          </w:p>
          <w:p w14:paraId="28C4589B" w14:textId="77777777" w:rsidR="00662E85" w:rsidRDefault="00825438">
            <w:pPr>
              <w:pStyle w:val="TableParagraph"/>
              <w:numPr>
                <w:ilvl w:val="0"/>
                <w:numId w:val="8"/>
              </w:numPr>
              <w:tabs>
                <w:tab w:val="left" w:pos="469"/>
              </w:tabs>
              <w:spacing w:before="6"/>
              <w:ind w:hanging="364"/>
              <w:rPr>
                <w:sz w:val="18"/>
              </w:rPr>
            </w:pPr>
            <w:r>
              <w:rPr>
                <w:color w:val="E26B0A"/>
                <w:sz w:val="18"/>
              </w:rPr>
              <w:t>: start</w:t>
            </w:r>
          </w:p>
          <w:p w14:paraId="28C4589C" w14:textId="77777777" w:rsidR="00662E85" w:rsidRDefault="00825438">
            <w:pPr>
              <w:pStyle w:val="TableParagraph"/>
              <w:numPr>
                <w:ilvl w:val="0"/>
                <w:numId w:val="8"/>
              </w:numPr>
              <w:tabs>
                <w:tab w:val="left" w:pos="469"/>
              </w:tabs>
              <w:spacing w:before="151"/>
              <w:ind w:hanging="364"/>
              <w:rPr>
                <w:sz w:val="18"/>
              </w:rPr>
            </w:pPr>
            <w:r>
              <w:rPr>
                <w:color w:val="E26B0A"/>
                <w:sz w:val="18"/>
              </w:rPr>
              <w:t>: cg_en</w:t>
            </w:r>
          </w:p>
        </w:tc>
        <w:tc>
          <w:tcPr>
            <w:tcW w:w="2268" w:type="dxa"/>
          </w:tcPr>
          <w:p w14:paraId="28C4589D" w14:textId="77777777" w:rsidR="00662E85" w:rsidRDefault="00662E85">
            <w:pPr>
              <w:pStyle w:val="TableParagraph"/>
              <w:rPr>
                <w:rFonts w:ascii="Times New Roman"/>
                <w:sz w:val="18"/>
              </w:rPr>
            </w:pPr>
          </w:p>
        </w:tc>
      </w:tr>
      <w:tr w:rsidR="00662E85" w14:paraId="28C458A4" w14:textId="77777777">
        <w:trPr>
          <w:trHeight w:val="380"/>
        </w:trPr>
        <w:tc>
          <w:tcPr>
            <w:tcW w:w="2707" w:type="dxa"/>
          </w:tcPr>
          <w:p w14:paraId="28C4589F" w14:textId="77777777" w:rsidR="00662E85" w:rsidRDefault="00825438">
            <w:pPr>
              <w:pStyle w:val="TableParagraph"/>
              <w:spacing w:before="76"/>
              <w:ind w:left="107"/>
              <w:rPr>
                <w:sz w:val="18"/>
              </w:rPr>
            </w:pPr>
            <w:r>
              <w:rPr>
                <w:color w:val="E26B0A"/>
                <w:sz w:val="18"/>
              </w:rPr>
              <w:t>TUD4_RESULT</w:t>
            </w:r>
          </w:p>
        </w:tc>
        <w:tc>
          <w:tcPr>
            <w:tcW w:w="1495" w:type="dxa"/>
          </w:tcPr>
          <w:p w14:paraId="28C458A0" w14:textId="77777777" w:rsidR="00662E85" w:rsidRDefault="00825438">
            <w:pPr>
              <w:pStyle w:val="TableParagraph"/>
              <w:spacing w:before="76"/>
              <w:ind w:left="107"/>
              <w:rPr>
                <w:sz w:val="18"/>
              </w:rPr>
            </w:pPr>
            <w:r>
              <w:rPr>
                <w:color w:val="E26B0A"/>
                <w:sz w:val="18"/>
              </w:rPr>
              <w:t>0 x3ff01cf0</w:t>
            </w:r>
          </w:p>
        </w:tc>
        <w:tc>
          <w:tcPr>
            <w:tcW w:w="727" w:type="dxa"/>
          </w:tcPr>
          <w:p w14:paraId="28C458A1" w14:textId="77777777" w:rsidR="00662E85" w:rsidRDefault="00825438">
            <w:pPr>
              <w:pStyle w:val="TableParagraph"/>
              <w:spacing w:before="76"/>
              <w:ind w:left="108"/>
              <w:rPr>
                <w:sz w:val="18"/>
              </w:rPr>
            </w:pPr>
            <w:r>
              <w:rPr>
                <w:color w:val="E26B0A"/>
                <w:sz w:val="18"/>
              </w:rPr>
              <w:t>R</w:t>
            </w:r>
          </w:p>
        </w:tc>
        <w:tc>
          <w:tcPr>
            <w:tcW w:w="6425" w:type="dxa"/>
          </w:tcPr>
          <w:p w14:paraId="28C458A2" w14:textId="77777777" w:rsidR="00662E85" w:rsidRDefault="00825438">
            <w:pPr>
              <w:pStyle w:val="TableParagraph"/>
              <w:spacing w:before="76"/>
              <w:ind w:left="105"/>
              <w:rPr>
                <w:sz w:val="18"/>
              </w:rPr>
            </w:pPr>
            <w:r>
              <w:rPr>
                <w:color w:val="E26B0A"/>
                <w:sz w:val="18"/>
              </w:rPr>
              <w:t>TUD4 result register</w:t>
            </w:r>
          </w:p>
        </w:tc>
        <w:tc>
          <w:tcPr>
            <w:tcW w:w="2268" w:type="dxa"/>
          </w:tcPr>
          <w:p w14:paraId="28C458A3" w14:textId="77777777" w:rsidR="00662E85" w:rsidRDefault="00662E85">
            <w:pPr>
              <w:pStyle w:val="TableParagraph"/>
              <w:rPr>
                <w:rFonts w:ascii="Times New Roman"/>
                <w:sz w:val="18"/>
              </w:rPr>
            </w:pPr>
          </w:p>
        </w:tc>
      </w:tr>
      <w:tr w:rsidR="00662E85" w14:paraId="28C458AA" w14:textId="77777777">
        <w:trPr>
          <w:trHeight w:val="270"/>
        </w:trPr>
        <w:tc>
          <w:tcPr>
            <w:tcW w:w="2707" w:type="dxa"/>
          </w:tcPr>
          <w:p w14:paraId="28C458A5" w14:textId="77777777" w:rsidR="00662E85" w:rsidRDefault="00662E85">
            <w:pPr>
              <w:pStyle w:val="TableParagraph"/>
              <w:rPr>
                <w:rFonts w:ascii="Times New Roman"/>
                <w:sz w:val="18"/>
              </w:rPr>
            </w:pPr>
          </w:p>
        </w:tc>
        <w:tc>
          <w:tcPr>
            <w:tcW w:w="1495" w:type="dxa"/>
          </w:tcPr>
          <w:p w14:paraId="28C458A6" w14:textId="77777777" w:rsidR="00662E85" w:rsidRDefault="00662E85">
            <w:pPr>
              <w:pStyle w:val="TableParagraph"/>
              <w:rPr>
                <w:rFonts w:ascii="Times New Roman"/>
                <w:sz w:val="18"/>
              </w:rPr>
            </w:pPr>
          </w:p>
        </w:tc>
        <w:tc>
          <w:tcPr>
            <w:tcW w:w="727" w:type="dxa"/>
          </w:tcPr>
          <w:p w14:paraId="28C458A7" w14:textId="77777777" w:rsidR="00662E85" w:rsidRDefault="00662E85">
            <w:pPr>
              <w:pStyle w:val="TableParagraph"/>
              <w:rPr>
                <w:rFonts w:ascii="Times New Roman"/>
                <w:sz w:val="18"/>
              </w:rPr>
            </w:pPr>
          </w:p>
        </w:tc>
        <w:tc>
          <w:tcPr>
            <w:tcW w:w="6425" w:type="dxa"/>
          </w:tcPr>
          <w:p w14:paraId="28C458A8" w14:textId="77777777" w:rsidR="00662E85" w:rsidRDefault="00662E85">
            <w:pPr>
              <w:pStyle w:val="TableParagraph"/>
              <w:rPr>
                <w:rFonts w:ascii="Times New Roman"/>
                <w:sz w:val="18"/>
              </w:rPr>
            </w:pPr>
          </w:p>
        </w:tc>
        <w:tc>
          <w:tcPr>
            <w:tcW w:w="2268" w:type="dxa"/>
          </w:tcPr>
          <w:p w14:paraId="28C458A9" w14:textId="77777777" w:rsidR="00662E85" w:rsidRDefault="00662E85">
            <w:pPr>
              <w:pStyle w:val="TableParagraph"/>
              <w:rPr>
                <w:rFonts w:ascii="Times New Roman"/>
                <w:sz w:val="18"/>
              </w:rPr>
            </w:pPr>
          </w:p>
        </w:tc>
      </w:tr>
      <w:tr w:rsidR="00662E85" w14:paraId="28C458BA" w14:textId="77777777">
        <w:trPr>
          <w:trHeight w:val="1144"/>
        </w:trPr>
        <w:tc>
          <w:tcPr>
            <w:tcW w:w="2707" w:type="dxa"/>
          </w:tcPr>
          <w:p w14:paraId="28C458AB" w14:textId="77777777" w:rsidR="00662E85" w:rsidRDefault="00662E85">
            <w:pPr>
              <w:pStyle w:val="TableParagraph"/>
              <w:rPr>
                <w:rFonts w:ascii="黑体"/>
                <w:sz w:val="18"/>
              </w:rPr>
            </w:pPr>
          </w:p>
          <w:p w14:paraId="28C458AC" w14:textId="77777777" w:rsidR="00662E85" w:rsidRDefault="00662E85">
            <w:pPr>
              <w:pStyle w:val="TableParagraph"/>
              <w:rPr>
                <w:rFonts w:ascii="黑体"/>
                <w:sz w:val="18"/>
              </w:rPr>
            </w:pPr>
          </w:p>
          <w:p w14:paraId="28C458AD" w14:textId="77777777" w:rsidR="00662E85" w:rsidRDefault="00662E85">
            <w:pPr>
              <w:pStyle w:val="TableParagraph"/>
              <w:rPr>
                <w:rFonts w:ascii="黑体"/>
                <w:sz w:val="18"/>
              </w:rPr>
            </w:pPr>
          </w:p>
          <w:p w14:paraId="28C458AE" w14:textId="77777777" w:rsidR="00662E85" w:rsidRDefault="00825438">
            <w:pPr>
              <w:pStyle w:val="TableParagraph"/>
              <w:spacing w:before="145"/>
              <w:ind w:left="107"/>
              <w:rPr>
                <w:sz w:val="18"/>
              </w:rPr>
            </w:pPr>
            <w:r>
              <w:rPr>
                <w:color w:val="E26B0A"/>
                <w:sz w:val="18"/>
              </w:rPr>
              <w:t>TUD5_CONF0</w:t>
            </w:r>
          </w:p>
        </w:tc>
        <w:tc>
          <w:tcPr>
            <w:tcW w:w="1495" w:type="dxa"/>
          </w:tcPr>
          <w:p w14:paraId="28C458AF" w14:textId="77777777" w:rsidR="00662E85" w:rsidRDefault="00662E85">
            <w:pPr>
              <w:pStyle w:val="TableParagraph"/>
              <w:rPr>
                <w:rFonts w:ascii="黑体"/>
                <w:sz w:val="18"/>
              </w:rPr>
            </w:pPr>
          </w:p>
          <w:p w14:paraId="28C458B0" w14:textId="77777777" w:rsidR="00662E85" w:rsidRDefault="00662E85">
            <w:pPr>
              <w:pStyle w:val="TableParagraph"/>
              <w:rPr>
                <w:rFonts w:ascii="黑体"/>
                <w:sz w:val="18"/>
              </w:rPr>
            </w:pPr>
          </w:p>
          <w:p w14:paraId="28C458B1" w14:textId="77777777" w:rsidR="00662E85" w:rsidRDefault="00662E85">
            <w:pPr>
              <w:pStyle w:val="TableParagraph"/>
              <w:rPr>
                <w:rFonts w:ascii="黑体"/>
                <w:sz w:val="18"/>
              </w:rPr>
            </w:pPr>
          </w:p>
          <w:p w14:paraId="28C458B2" w14:textId="77777777" w:rsidR="00662E85" w:rsidRDefault="00825438">
            <w:pPr>
              <w:pStyle w:val="TableParagraph"/>
              <w:spacing w:before="145"/>
              <w:ind w:left="107"/>
              <w:rPr>
                <w:sz w:val="18"/>
              </w:rPr>
            </w:pPr>
            <w:r>
              <w:rPr>
                <w:color w:val="E26B0A"/>
                <w:sz w:val="18"/>
              </w:rPr>
              <w:t>0 x3ff01de0</w:t>
            </w:r>
          </w:p>
        </w:tc>
        <w:tc>
          <w:tcPr>
            <w:tcW w:w="727" w:type="dxa"/>
          </w:tcPr>
          <w:p w14:paraId="28C458B3" w14:textId="77777777" w:rsidR="00662E85" w:rsidRDefault="00662E85">
            <w:pPr>
              <w:pStyle w:val="TableParagraph"/>
              <w:rPr>
                <w:rFonts w:ascii="黑体"/>
                <w:sz w:val="18"/>
              </w:rPr>
            </w:pPr>
          </w:p>
          <w:p w14:paraId="28C458B4" w14:textId="77777777" w:rsidR="00662E85" w:rsidRDefault="00662E85">
            <w:pPr>
              <w:pStyle w:val="TableParagraph"/>
              <w:rPr>
                <w:rFonts w:ascii="黑体"/>
                <w:sz w:val="18"/>
              </w:rPr>
            </w:pPr>
          </w:p>
          <w:p w14:paraId="28C458B5" w14:textId="77777777" w:rsidR="00662E85" w:rsidRDefault="00662E85">
            <w:pPr>
              <w:pStyle w:val="TableParagraph"/>
              <w:rPr>
                <w:rFonts w:ascii="黑体"/>
                <w:sz w:val="18"/>
              </w:rPr>
            </w:pPr>
          </w:p>
          <w:p w14:paraId="28C458B6" w14:textId="77777777" w:rsidR="00662E85" w:rsidRDefault="00825438">
            <w:pPr>
              <w:pStyle w:val="TableParagraph"/>
              <w:spacing w:before="145"/>
              <w:ind w:left="108"/>
              <w:rPr>
                <w:sz w:val="18"/>
              </w:rPr>
            </w:pPr>
            <w:r>
              <w:rPr>
                <w:color w:val="E26B0A"/>
                <w:sz w:val="18"/>
              </w:rPr>
              <w:t>RW</w:t>
            </w:r>
          </w:p>
        </w:tc>
        <w:tc>
          <w:tcPr>
            <w:tcW w:w="6425" w:type="dxa"/>
          </w:tcPr>
          <w:p w14:paraId="28C458B7" w14:textId="77777777" w:rsidR="00662E85" w:rsidRDefault="00825438">
            <w:pPr>
              <w:pStyle w:val="TableParagraph"/>
              <w:spacing w:before="76" w:line="393" w:lineRule="auto"/>
              <w:ind w:left="105" w:right="4480"/>
              <w:rPr>
                <w:sz w:val="18"/>
              </w:rPr>
            </w:pPr>
            <w:r>
              <w:rPr>
                <w:color w:val="E26B0A"/>
                <w:sz w:val="18"/>
              </w:rPr>
              <w:t>TUD5 configuration register 0 [47:0] : count_target</w:t>
            </w:r>
          </w:p>
          <w:p w14:paraId="28C458B8" w14:textId="77777777" w:rsidR="00662E85" w:rsidRDefault="00825438">
            <w:pPr>
              <w:pStyle w:val="TableParagraph"/>
              <w:spacing w:before="4"/>
              <w:ind w:left="105"/>
              <w:rPr>
                <w:sz w:val="18"/>
              </w:rPr>
            </w:pPr>
            <w:r>
              <w:rPr>
                <w:color w:val="E26B0A"/>
                <w:sz w:val="18"/>
              </w:rPr>
              <w:t>[55:48] : monitor_enable</w:t>
            </w:r>
          </w:p>
        </w:tc>
        <w:tc>
          <w:tcPr>
            <w:tcW w:w="2268" w:type="dxa"/>
          </w:tcPr>
          <w:p w14:paraId="28C458B9" w14:textId="77777777" w:rsidR="00662E85" w:rsidRDefault="00662E85">
            <w:pPr>
              <w:pStyle w:val="TableParagraph"/>
              <w:rPr>
                <w:rFonts w:ascii="Times New Roman"/>
                <w:sz w:val="18"/>
              </w:rPr>
            </w:pPr>
          </w:p>
        </w:tc>
      </w:tr>
    </w:tbl>
    <w:p w14:paraId="28C458BB"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8BC" w14:textId="77777777" w:rsidR="00662E85" w:rsidRDefault="00662E85">
      <w:pPr>
        <w:pStyle w:val="a3"/>
        <w:rPr>
          <w:rFonts w:ascii="黑体"/>
          <w:sz w:val="20"/>
        </w:rPr>
      </w:pPr>
    </w:p>
    <w:p w14:paraId="28C458BD"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8FB" w14:textId="77777777">
        <w:trPr>
          <w:trHeight w:val="4571"/>
        </w:trPr>
        <w:tc>
          <w:tcPr>
            <w:tcW w:w="2707" w:type="dxa"/>
          </w:tcPr>
          <w:p w14:paraId="28C458BE" w14:textId="77777777" w:rsidR="00662E85" w:rsidRDefault="00662E85">
            <w:pPr>
              <w:pStyle w:val="TableParagraph"/>
              <w:rPr>
                <w:rFonts w:ascii="黑体"/>
                <w:sz w:val="18"/>
              </w:rPr>
            </w:pPr>
          </w:p>
          <w:p w14:paraId="28C458BF" w14:textId="77777777" w:rsidR="00662E85" w:rsidRDefault="00662E85">
            <w:pPr>
              <w:pStyle w:val="TableParagraph"/>
              <w:rPr>
                <w:rFonts w:ascii="黑体"/>
                <w:sz w:val="18"/>
              </w:rPr>
            </w:pPr>
          </w:p>
          <w:p w14:paraId="28C458C0" w14:textId="77777777" w:rsidR="00662E85" w:rsidRDefault="00662E85">
            <w:pPr>
              <w:pStyle w:val="TableParagraph"/>
              <w:rPr>
                <w:rFonts w:ascii="黑体"/>
                <w:sz w:val="18"/>
              </w:rPr>
            </w:pPr>
          </w:p>
          <w:p w14:paraId="28C458C1" w14:textId="77777777" w:rsidR="00662E85" w:rsidRDefault="00662E85">
            <w:pPr>
              <w:pStyle w:val="TableParagraph"/>
              <w:rPr>
                <w:rFonts w:ascii="黑体"/>
                <w:sz w:val="18"/>
              </w:rPr>
            </w:pPr>
          </w:p>
          <w:p w14:paraId="28C458C2" w14:textId="77777777" w:rsidR="00662E85" w:rsidRDefault="00662E85">
            <w:pPr>
              <w:pStyle w:val="TableParagraph"/>
              <w:rPr>
                <w:rFonts w:ascii="黑体"/>
                <w:sz w:val="18"/>
              </w:rPr>
            </w:pPr>
          </w:p>
          <w:p w14:paraId="28C458C3" w14:textId="77777777" w:rsidR="00662E85" w:rsidRDefault="00662E85">
            <w:pPr>
              <w:pStyle w:val="TableParagraph"/>
              <w:rPr>
                <w:rFonts w:ascii="黑体"/>
                <w:sz w:val="18"/>
              </w:rPr>
            </w:pPr>
          </w:p>
          <w:p w14:paraId="28C458C4" w14:textId="77777777" w:rsidR="00662E85" w:rsidRDefault="00662E85">
            <w:pPr>
              <w:pStyle w:val="TableParagraph"/>
              <w:rPr>
                <w:rFonts w:ascii="黑体"/>
                <w:sz w:val="18"/>
              </w:rPr>
            </w:pPr>
          </w:p>
          <w:p w14:paraId="28C458C5" w14:textId="77777777" w:rsidR="00662E85" w:rsidRDefault="00662E85">
            <w:pPr>
              <w:pStyle w:val="TableParagraph"/>
              <w:rPr>
                <w:rFonts w:ascii="黑体"/>
                <w:sz w:val="18"/>
              </w:rPr>
            </w:pPr>
          </w:p>
          <w:p w14:paraId="28C458C6" w14:textId="77777777" w:rsidR="00662E85" w:rsidRDefault="00662E85">
            <w:pPr>
              <w:pStyle w:val="TableParagraph"/>
              <w:rPr>
                <w:rFonts w:ascii="黑体"/>
                <w:sz w:val="18"/>
              </w:rPr>
            </w:pPr>
          </w:p>
          <w:p w14:paraId="28C458C7" w14:textId="77777777" w:rsidR="00662E85" w:rsidRDefault="00662E85">
            <w:pPr>
              <w:pStyle w:val="TableParagraph"/>
              <w:rPr>
                <w:rFonts w:ascii="黑体"/>
                <w:sz w:val="18"/>
              </w:rPr>
            </w:pPr>
          </w:p>
          <w:p w14:paraId="28C458C8" w14:textId="77777777" w:rsidR="00662E85" w:rsidRDefault="00662E85">
            <w:pPr>
              <w:pStyle w:val="TableParagraph"/>
              <w:rPr>
                <w:rFonts w:ascii="黑体"/>
                <w:sz w:val="18"/>
              </w:rPr>
            </w:pPr>
          </w:p>
          <w:p w14:paraId="28C458C9" w14:textId="77777777" w:rsidR="00662E85" w:rsidRDefault="00662E85">
            <w:pPr>
              <w:pStyle w:val="TableParagraph"/>
              <w:rPr>
                <w:rFonts w:ascii="黑体"/>
                <w:sz w:val="18"/>
              </w:rPr>
            </w:pPr>
          </w:p>
          <w:p w14:paraId="28C458CA" w14:textId="77777777" w:rsidR="00662E85" w:rsidRDefault="00662E85">
            <w:pPr>
              <w:pStyle w:val="TableParagraph"/>
              <w:rPr>
                <w:rFonts w:ascii="黑体"/>
                <w:sz w:val="18"/>
              </w:rPr>
            </w:pPr>
          </w:p>
          <w:p w14:paraId="28C458CB" w14:textId="77777777" w:rsidR="00662E85" w:rsidRDefault="00662E85">
            <w:pPr>
              <w:pStyle w:val="TableParagraph"/>
              <w:rPr>
                <w:rFonts w:ascii="黑体"/>
                <w:sz w:val="18"/>
              </w:rPr>
            </w:pPr>
          </w:p>
          <w:p w14:paraId="28C458CC" w14:textId="77777777" w:rsidR="00662E85" w:rsidRDefault="00662E85">
            <w:pPr>
              <w:pStyle w:val="TableParagraph"/>
              <w:rPr>
                <w:rFonts w:ascii="黑体"/>
                <w:sz w:val="18"/>
              </w:rPr>
            </w:pPr>
          </w:p>
          <w:p w14:paraId="28C458CD" w14:textId="77777777" w:rsidR="00662E85" w:rsidRDefault="00662E85">
            <w:pPr>
              <w:pStyle w:val="TableParagraph"/>
              <w:rPr>
                <w:rFonts w:ascii="黑体"/>
                <w:sz w:val="18"/>
              </w:rPr>
            </w:pPr>
          </w:p>
          <w:p w14:paraId="28C458CE" w14:textId="77777777" w:rsidR="00662E85" w:rsidRDefault="00662E85">
            <w:pPr>
              <w:pStyle w:val="TableParagraph"/>
              <w:rPr>
                <w:rFonts w:ascii="黑体"/>
                <w:sz w:val="18"/>
              </w:rPr>
            </w:pPr>
          </w:p>
          <w:p w14:paraId="28C458CF" w14:textId="77777777" w:rsidR="00662E85" w:rsidRDefault="00662E85">
            <w:pPr>
              <w:pStyle w:val="TableParagraph"/>
              <w:rPr>
                <w:rFonts w:ascii="黑体"/>
                <w:sz w:val="18"/>
              </w:rPr>
            </w:pPr>
          </w:p>
          <w:p w14:paraId="28C458D0" w14:textId="77777777" w:rsidR="00662E85" w:rsidRDefault="00825438">
            <w:pPr>
              <w:pStyle w:val="TableParagraph"/>
              <w:spacing w:before="115"/>
              <w:ind w:left="107"/>
              <w:rPr>
                <w:sz w:val="18"/>
              </w:rPr>
            </w:pPr>
            <w:r>
              <w:rPr>
                <w:color w:val="E26B0A"/>
                <w:sz w:val="18"/>
              </w:rPr>
              <w:t>TUD5_CONF1</w:t>
            </w:r>
          </w:p>
        </w:tc>
        <w:tc>
          <w:tcPr>
            <w:tcW w:w="1495" w:type="dxa"/>
          </w:tcPr>
          <w:p w14:paraId="28C458D1" w14:textId="77777777" w:rsidR="00662E85" w:rsidRDefault="00662E85">
            <w:pPr>
              <w:pStyle w:val="TableParagraph"/>
              <w:rPr>
                <w:rFonts w:ascii="黑体"/>
                <w:sz w:val="18"/>
              </w:rPr>
            </w:pPr>
          </w:p>
          <w:p w14:paraId="28C458D2" w14:textId="77777777" w:rsidR="00662E85" w:rsidRDefault="00662E85">
            <w:pPr>
              <w:pStyle w:val="TableParagraph"/>
              <w:rPr>
                <w:rFonts w:ascii="黑体"/>
                <w:sz w:val="18"/>
              </w:rPr>
            </w:pPr>
          </w:p>
          <w:p w14:paraId="28C458D3" w14:textId="77777777" w:rsidR="00662E85" w:rsidRDefault="00662E85">
            <w:pPr>
              <w:pStyle w:val="TableParagraph"/>
              <w:rPr>
                <w:rFonts w:ascii="黑体"/>
                <w:sz w:val="18"/>
              </w:rPr>
            </w:pPr>
          </w:p>
          <w:p w14:paraId="28C458D4" w14:textId="77777777" w:rsidR="00662E85" w:rsidRDefault="00662E85">
            <w:pPr>
              <w:pStyle w:val="TableParagraph"/>
              <w:rPr>
                <w:rFonts w:ascii="黑体"/>
                <w:sz w:val="18"/>
              </w:rPr>
            </w:pPr>
          </w:p>
          <w:p w14:paraId="28C458D5" w14:textId="77777777" w:rsidR="00662E85" w:rsidRDefault="00662E85">
            <w:pPr>
              <w:pStyle w:val="TableParagraph"/>
              <w:rPr>
                <w:rFonts w:ascii="黑体"/>
                <w:sz w:val="18"/>
              </w:rPr>
            </w:pPr>
          </w:p>
          <w:p w14:paraId="28C458D6" w14:textId="77777777" w:rsidR="00662E85" w:rsidRDefault="00662E85">
            <w:pPr>
              <w:pStyle w:val="TableParagraph"/>
              <w:rPr>
                <w:rFonts w:ascii="黑体"/>
                <w:sz w:val="18"/>
              </w:rPr>
            </w:pPr>
          </w:p>
          <w:p w14:paraId="28C458D7" w14:textId="77777777" w:rsidR="00662E85" w:rsidRDefault="00662E85">
            <w:pPr>
              <w:pStyle w:val="TableParagraph"/>
              <w:rPr>
                <w:rFonts w:ascii="黑体"/>
                <w:sz w:val="18"/>
              </w:rPr>
            </w:pPr>
          </w:p>
          <w:p w14:paraId="28C458D8" w14:textId="77777777" w:rsidR="00662E85" w:rsidRDefault="00662E85">
            <w:pPr>
              <w:pStyle w:val="TableParagraph"/>
              <w:rPr>
                <w:rFonts w:ascii="黑体"/>
                <w:sz w:val="18"/>
              </w:rPr>
            </w:pPr>
          </w:p>
          <w:p w14:paraId="28C458D9" w14:textId="77777777" w:rsidR="00662E85" w:rsidRDefault="00662E85">
            <w:pPr>
              <w:pStyle w:val="TableParagraph"/>
              <w:rPr>
                <w:rFonts w:ascii="黑体"/>
                <w:sz w:val="18"/>
              </w:rPr>
            </w:pPr>
          </w:p>
          <w:p w14:paraId="28C458DA" w14:textId="77777777" w:rsidR="00662E85" w:rsidRDefault="00662E85">
            <w:pPr>
              <w:pStyle w:val="TableParagraph"/>
              <w:rPr>
                <w:rFonts w:ascii="黑体"/>
                <w:sz w:val="18"/>
              </w:rPr>
            </w:pPr>
          </w:p>
          <w:p w14:paraId="28C458DB" w14:textId="77777777" w:rsidR="00662E85" w:rsidRDefault="00662E85">
            <w:pPr>
              <w:pStyle w:val="TableParagraph"/>
              <w:rPr>
                <w:rFonts w:ascii="黑体"/>
                <w:sz w:val="18"/>
              </w:rPr>
            </w:pPr>
          </w:p>
          <w:p w14:paraId="28C458DC" w14:textId="77777777" w:rsidR="00662E85" w:rsidRDefault="00662E85">
            <w:pPr>
              <w:pStyle w:val="TableParagraph"/>
              <w:rPr>
                <w:rFonts w:ascii="黑体"/>
                <w:sz w:val="18"/>
              </w:rPr>
            </w:pPr>
          </w:p>
          <w:p w14:paraId="28C458DD" w14:textId="77777777" w:rsidR="00662E85" w:rsidRDefault="00662E85">
            <w:pPr>
              <w:pStyle w:val="TableParagraph"/>
              <w:rPr>
                <w:rFonts w:ascii="黑体"/>
                <w:sz w:val="18"/>
              </w:rPr>
            </w:pPr>
          </w:p>
          <w:p w14:paraId="28C458DE" w14:textId="77777777" w:rsidR="00662E85" w:rsidRDefault="00662E85">
            <w:pPr>
              <w:pStyle w:val="TableParagraph"/>
              <w:rPr>
                <w:rFonts w:ascii="黑体"/>
                <w:sz w:val="18"/>
              </w:rPr>
            </w:pPr>
          </w:p>
          <w:p w14:paraId="28C458DF" w14:textId="77777777" w:rsidR="00662E85" w:rsidRDefault="00662E85">
            <w:pPr>
              <w:pStyle w:val="TableParagraph"/>
              <w:rPr>
                <w:rFonts w:ascii="黑体"/>
                <w:sz w:val="18"/>
              </w:rPr>
            </w:pPr>
          </w:p>
          <w:p w14:paraId="28C458E0" w14:textId="77777777" w:rsidR="00662E85" w:rsidRDefault="00662E85">
            <w:pPr>
              <w:pStyle w:val="TableParagraph"/>
              <w:rPr>
                <w:rFonts w:ascii="黑体"/>
                <w:sz w:val="18"/>
              </w:rPr>
            </w:pPr>
          </w:p>
          <w:p w14:paraId="28C458E1" w14:textId="77777777" w:rsidR="00662E85" w:rsidRDefault="00662E85">
            <w:pPr>
              <w:pStyle w:val="TableParagraph"/>
              <w:rPr>
                <w:rFonts w:ascii="黑体"/>
                <w:sz w:val="18"/>
              </w:rPr>
            </w:pPr>
          </w:p>
          <w:p w14:paraId="28C458E2" w14:textId="77777777" w:rsidR="00662E85" w:rsidRDefault="00662E85">
            <w:pPr>
              <w:pStyle w:val="TableParagraph"/>
              <w:rPr>
                <w:rFonts w:ascii="黑体"/>
                <w:sz w:val="18"/>
              </w:rPr>
            </w:pPr>
          </w:p>
          <w:p w14:paraId="28C458E3" w14:textId="77777777" w:rsidR="00662E85" w:rsidRDefault="00825438">
            <w:pPr>
              <w:pStyle w:val="TableParagraph"/>
              <w:spacing w:before="115"/>
              <w:ind w:left="107"/>
              <w:rPr>
                <w:sz w:val="18"/>
              </w:rPr>
            </w:pPr>
            <w:r>
              <w:rPr>
                <w:color w:val="E26B0A"/>
                <w:sz w:val="18"/>
              </w:rPr>
              <w:t>0 x3ff01de8</w:t>
            </w:r>
          </w:p>
        </w:tc>
        <w:tc>
          <w:tcPr>
            <w:tcW w:w="727" w:type="dxa"/>
          </w:tcPr>
          <w:p w14:paraId="28C458E4" w14:textId="77777777" w:rsidR="00662E85" w:rsidRDefault="00662E85">
            <w:pPr>
              <w:pStyle w:val="TableParagraph"/>
              <w:rPr>
                <w:rFonts w:ascii="黑体"/>
                <w:sz w:val="18"/>
              </w:rPr>
            </w:pPr>
          </w:p>
          <w:p w14:paraId="28C458E5" w14:textId="77777777" w:rsidR="00662E85" w:rsidRDefault="00662E85">
            <w:pPr>
              <w:pStyle w:val="TableParagraph"/>
              <w:rPr>
                <w:rFonts w:ascii="黑体"/>
                <w:sz w:val="18"/>
              </w:rPr>
            </w:pPr>
          </w:p>
          <w:p w14:paraId="28C458E6" w14:textId="77777777" w:rsidR="00662E85" w:rsidRDefault="00662E85">
            <w:pPr>
              <w:pStyle w:val="TableParagraph"/>
              <w:rPr>
                <w:rFonts w:ascii="黑体"/>
                <w:sz w:val="18"/>
              </w:rPr>
            </w:pPr>
          </w:p>
          <w:p w14:paraId="28C458E7" w14:textId="77777777" w:rsidR="00662E85" w:rsidRDefault="00662E85">
            <w:pPr>
              <w:pStyle w:val="TableParagraph"/>
              <w:rPr>
                <w:rFonts w:ascii="黑体"/>
                <w:sz w:val="18"/>
              </w:rPr>
            </w:pPr>
          </w:p>
          <w:p w14:paraId="28C458E8" w14:textId="77777777" w:rsidR="00662E85" w:rsidRDefault="00662E85">
            <w:pPr>
              <w:pStyle w:val="TableParagraph"/>
              <w:rPr>
                <w:rFonts w:ascii="黑体"/>
                <w:sz w:val="18"/>
              </w:rPr>
            </w:pPr>
          </w:p>
          <w:p w14:paraId="28C458E9" w14:textId="77777777" w:rsidR="00662E85" w:rsidRDefault="00662E85">
            <w:pPr>
              <w:pStyle w:val="TableParagraph"/>
              <w:rPr>
                <w:rFonts w:ascii="黑体"/>
                <w:sz w:val="18"/>
              </w:rPr>
            </w:pPr>
          </w:p>
          <w:p w14:paraId="28C458EA" w14:textId="77777777" w:rsidR="00662E85" w:rsidRDefault="00662E85">
            <w:pPr>
              <w:pStyle w:val="TableParagraph"/>
              <w:rPr>
                <w:rFonts w:ascii="黑体"/>
                <w:sz w:val="18"/>
              </w:rPr>
            </w:pPr>
          </w:p>
          <w:p w14:paraId="28C458EB" w14:textId="77777777" w:rsidR="00662E85" w:rsidRDefault="00662E85">
            <w:pPr>
              <w:pStyle w:val="TableParagraph"/>
              <w:rPr>
                <w:rFonts w:ascii="黑体"/>
                <w:sz w:val="18"/>
              </w:rPr>
            </w:pPr>
          </w:p>
          <w:p w14:paraId="28C458EC" w14:textId="77777777" w:rsidR="00662E85" w:rsidRDefault="00662E85">
            <w:pPr>
              <w:pStyle w:val="TableParagraph"/>
              <w:rPr>
                <w:rFonts w:ascii="黑体"/>
                <w:sz w:val="18"/>
              </w:rPr>
            </w:pPr>
          </w:p>
          <w:p w14:paraId="28C458ED" w14:textId="77777777" w:rsidR="00662E85" w:rsidRDefault="00662E85">
            <w:pPr>
              <w:pStyle w:val="TableParagraph"/>
              <w:rPr>
                <w:rFonts w:ascii="黑体"/>
                <w:sz w:val="18"/>
              </w:rPr>
            </w:pPr>
          </w:p>
          <w:p w14:paraId="28C458EE" w14:textId="77777777" w:rsidR="00662E85" w:rsidRDefault="00662E85">
            <w:pPr>
              <w:pStyle w:val="TableParagraph"/>
              <w:rPr>
                <w:rFonts w:ascii="黑体"/>
                <w:sz w:val="18"/>
              </w:rPr>
            </w:pPr>
          </w:p>
          <w:p w14:paraId="28C458EF" w14:textId="77777777" w:rsidR="00662E85" w:rsidRDefault="00662E85">
            <w:pPr>
              <w:pStyle w:val="TableParagraph"/>
              <w:rPr>
                <w:rFonts w:ascii="黑体"/>
                <w:sz w:val="18"/>
              </w:rPr>
            </w:pPr>
          </w:p>
          <w:p w14:paraId="28C458F0" w14:textId="77777777" w:rsidR="00662E85" w:rsidRDefault="00662E85">
            <w:pPr>
              <w:pStyle w:val="TableParagraph"/>
              <w:rPr>
                <w:rFonts w:ascii="黑体"/>
                <w:sz w:val="18"/>
              </w:rPr>
            </w:pPr>
          </w:p>
          <w:p w14:paraId="28C458F1" w14:textId="77777777" w:rsidR="00662E85" w:rsidRDefault="00662E85">
            <w:pPr>
              <w:pStyle w:val="TableParagraph"/>
              <w:rPr>
                <w:rFonts w:ascii="黑体"/>
                <w:sz w:val="18"/>
              </w:rPr>
            </w:pPr>
          </w:p>
          <w:p w14:paraId="28C458F2" w14:textId="77777777" w:rsidR="00662E85" w:rsidRDefault="00662E85">
            <w:pPr>
              <w:pStyle w:val="TableParagraph"/>
              <w:rPr>
                <w:rFonts w:ascii="黑体"/>
                <w:sz w:val="18"/>
              </w:rPr>
            </w:pPr>
          </w:p>
          <w:p w14:paraId="28C458F3" w14:textId="77777777" w:rsidR="00662E85" w:rsidRDefault="00662E85">
            <w:pPr>
              <w:pStyle w:val="TableParagraph"/>
              <w:rPr>
                <w:rFonts w:ascii="黑体"/>
                <w:sz w:val="18"/>
              </w:rPr>
            </w:pPr>
          </w:p>
          <w:p w14:paraId="28C458F4" w14:textId="77777777" w:rsidR="00662E85" w:rsidRDefault="00662E85">
            <w:pPr>
              <w:pStyle w:val="TableParagraph"/>
              <w:rPr>
                <w:rFonts w:ascii="黑体"/>
                <w:sz w:val="18"/>
              </w:rPr>
            </w:pPr>
          </w:p>
          <w:p w14:paraId="28C458F5" w14:textId="77777777" w:rsidR="00662E85" w:rsidRDefault="00662E85">
            <w:pPr>
              <w:pStyle w:val="TableParagraph"/>
              <w:rPr>
                <w:rFonts w:ascii="黑体"/>
                <w:sz w:val="18"/>
              </w:rPr>
            </w:pPr>
          </w:p>
          <w:p w14:paraId="28C458F6" w14:textId="77777777" w:rsidR="00662E85" w:rsidRDefault="00825438">
            <w:pPr>
              <w:pStyle w:val="TableParagraph"/>
              <w:spacing w:before="115"/>
              <w:ind w:left="108"/>
              <w:rPr>
                <w:sz w:val="18"/>
              </w:rPr>
            </w:pPr>
            <w:r>
              <w:rPr>
                <w:color w:val="E26B0A"/>
                <w:sz w:val="18"/>
              </w:rPr>
              <w:t>RW</w:t>
            </w:r>
          </w:p>
        </w:tc>
        <w:tc>
          <w:tcPr>
            <w:tcW w:w="6425" w:type="dxa"/>
          </w:tcPr>
          <w:p w14:paraId="28C458F7" w14:textId="77777777" w:rsidR="00662E85" w:rsidRDefault="00825438">
            <w:pPr>
              <w:pStyle w:val="TableParagraph"/>
              <w:spacing w:before="74" w:line="396" w:lineRule="auto"/>
              <w:ind w:left="105" w:right="4224"/>
              <w:rPr>
                <w:sz w:val="18"/>
              </w:rPr>
            </w:pPr>
            <w:r>
              <w:rPr>
                <w:color w:val="E26B0A"/>
                <w:sz w:val="18"/>
              </w:rPr>
              <w:t>TUD5 with depositor 1 [2:0] : DCDL_sel_signal [5:3] : DCDL_sel_clock [8:6] : signal_sel [11:12] : clock_sel [18:12] : reading_sel [19] : counter_clock_sel [20] : sticky [21] : reset_g [22] : stop</w:t>
            </w:r>
          </w:p>
          <w:p w14:paraId="28C458F8" w14:textId="77777777" w:rsidR="00662E85" w:rsidRDefault="00825438">
            <w:pPr>
              <w:pStyle w:val="TableParagraph"/>
              <w:numPr>
                <w:ilvl w:val="0"/>
                <w:numId w:val="7"/>
              </w:numPr>
              <w:tabs>
                <w:tab w:val="left" w:pos="469"/>
              </w:tabs>
              <w:spacing w:before="6"/>
              <w:ind w:hanging="364"/>
              <w:rPr>
                <w:sz w:val="18"/>
              </w:rPr>
            </w:pPr>
            <w:r>
              <w:rPr>
                <w:color w:val="E26B0A"/>
                <w:sz w:val="18"/>
              </w:rPr>
              <w:t>: start</w:t>
            </w:r>
          </w:p>
          <w:p w14:paraId="28C458F9" w14:textId="77777777" w:rsidR="00662E85" w:rsidRDefault="00825438">
            <w:pPr>
              <w:pStyle w:val="TableParagraph"/>
              <w:numPr>
                <w:ilvl w:val="0"/>
                <w:numId w:val="7"/>
              </w:numPr>
              <w:tabs>
                <w:tab w:val="left" w:pos="469"/>
              </w:tabs>
              <w:spacing w:before="151"/>
              <w:ind w:hanging="364"/>
              <w:rPr>
                <w:sz w:val="18"/>
              </w:rPr>
            </w:pPr>
            <w:r>
              <w:rPr>
                <w:color w:val="E26B0A"/>
                <w:sz w:val="18"/>
              </w:rPr>
              <w:t>: cg_en</w:t>
            </w:r>
          </w:p>
        </w:tc>
        <w:tc>
          <w:tcPr>
            <w:tcW w:w="2268" w:type="dxa"/>
          </w:tcPr>
          <w:p w14:paraId="28C458FA" w14:textId="77777777" w:rsidR="00662E85" w:rsidRDefault="00662E85">
            <w:pPr>
              <w:pStyle w:val="TableParagraph"/>
              <w:rPr>
                <w:rFonts w:ascii="Times New Roman"/>
                <w:sz w:val="18"/>
              </w:rPr>
            </w:pPr>
          </w:p>
        </w:tc>
      </w:tr>
      <w:tr w:rsidR="00662E85" w14:paraId="28C45901" w14:textId="77777777">
        <w:trPr>
          <w:trHeight w:val="380"/>
        </w:trPr>
        <w:tc>
          <w:tcPr>
            <w:tcW w:w="2707" w:type="dxa"/>
          </w:tcPr>
          <w:p w14:paraId="28C458FC" w14:textId="77777777" w:rsidR="00662E85" w:rsidRDefault="00825438">
            <w:pPr>
              <w:pStyle w:val="TableParagraph"/>
              <w:spacing w:before="76"/>
              <w:ind w:left="107"/>
              <w:rPr>
                <w:sz w:val="18"/>
              </w:rPr>
            </w:pPr>
            <w:r>
              <w:rPr>
                <w:color w:val="E26B0A"/>
                <w:sz w:val="18"/>
              </w:rPr>
              <w:t>TUD5_RESULT</w:t>
            </w:r>
          </w:p>
        </w:tc>
        <w:tc>
          <w:tcPr>
            <w:tcW w:w="1495" w:type="dxa"/>
          </w:tcPr>
          <w:p w14:paraId="28C458FD" w14:textId="77777777" w:rsidR="00662E85" w:rsidRDefault="00825438">
            <w:pPr>
              <w:pStyle w:val="TableParagraph"/>
              <w:spacing w:before="76"/>
              <w:ind w:left="107"/>
              <w:rPr>
                <w:sz w:val="18"/>
              </w:rPr>
            </w:pPr>
            <w:r>
              <w:rPr>
                <w:color w:val="E26B0A"/>
                <w:sz w:val="18"/>
              </w:rPr>
              <w:t>0 x3ff01df0</w:t>
            </w:r>
          </w:p>
        </w:tc>
        <w:tc>
          <w:tcPr>
            <w:tcW w:w="727" w:type="dxa"/>
          </w:tcPr>
          <w:p w14:paraId="28C458FE" w14:textId="77777777" w:rsidR="00662E85" w:rsidRDefault="00825438">
            <w:pPr>
              <w:pStyle w:val="TableParagraph"/>
              <w:spacing w:before="76"/>
              <w:ind w:left="108"/>
              <w:rPr>
                <w:sz w:val="18"/>
              </w:rPr>
            </w:pPr>
            <w:r>
              <w:rPr>
                <w:color w:val="E26B0A"/>
                <w:sz w:val="18"/>
              </w:rPr>
              <w:t>R</w:t>
            </w:r>
          </w:p>
        </w:tc>
        <w:tc>
          <w:tcPr>
            <w:tcW w:w="6425" w:type="dxa"/>
          </w:tcPr>
          <w:p w14:paraId="28C458FF" w14:textId="77777777" w:rsidR="00662E85" w:rsidRDefault="00825438">
            <w:pPr>
              <w:pStyle w:val="TableParagraph"/>
              <w:spacing w:before="76"/>
              <w:ind w:left="105"/>
              <w:rPr>
                <w:sz w:val="18"/>
              </w:rPr>
            </w:pPr>
            <w:r>
              <w:rPr>
                <w:color w:val="E26B0A"/>
                <w:sz w:val="18"/>
              </w:rPr>
              <w:t>TUD5 result register</w:t>
            </w:r>
          </w:p>
        </w:tc>
        <w:tc>
          <w:tcPr>
            <w:tcW w:w="2268" w:type="dxa"/>
          </w:tcPr>
          <w:p w14:paraId="28C45900" w14:textId="77777777" w:rsidR="00662E85" w:rsidRDefault="00662E85">
            <w:pPr>
              <w:pStyle w:val="TableParagraph"/>
              <w:rPr>
                <w:rFonts w:ascii="Times New Roman"/>
                <w:sz w:val="18"/>
              </w:rPr>
            </w:pPr>
          </w:p>
        </w:tc>
      </w:tr>
      <w:tr w:rsidR="00662E85" w14:paraId="28C45907" w14:textId="77777777">
        <w:trPr>
          <w:trHeight w:val="270"/>
        </w:trPr>
        <w:tc>
          <w:tcPr>
            <w:tcW w:w="2707" w:type="dxa"/>
          </w:tcPr>
          <w:p w14:paraId="28C45902" w14:textId="77777777" w:rsidR="00662E85" w:rsidRDefault="00662E85">
            <w:pPr>
              <w:pStyle w:val="TableParagraph"/>
              <w:rPr>
                <w:rFonts w:ascii="Times New Roman"/>
                <w:sz w:val="18"/>
              </w:rPr>
            </w:pPr>
          </w:p>
        </w:tc>
        <w:tc>
          <w:tcPr>
            <w:tcW w:w="1495" w:type="dxa"/>
          </w:tcPr>
          <w:p w14:paraId="28C45903" w14:textId="77777777" w:rsidR="00662E85" w:rsidRDefault="00662E85">
            <w:pPr>
              <w:pStyle w:val="TableParagraph"/>
              <w:rPr>
                <w:rFonts w:ascii="Times New Roman"/>
                <w:sz w:val="18"/>
              </w:rPr>
            </w:pPr>
          </w:p>
        </w:tc>
        <w:tc>
          <w:tcPr>
            <w:tcW w:w="727" w:type="dxa"/>
          </w:tcPr>
          <w:p w14:paraId="28C45904" w14:textId="77777777" w:rsidR="00662E85" w:rsidRDefault="00662E85">
            <w:pPr>
              <w:pStyle w:val="TableParagraph"/>
              <w:rPr>
                <w:rFonts w:ascii="Times New Roman"/>
                <w:sz w:val="18"/>
              </w:rPr>
            </w:pPr>
          </w:p>
        </w:tc>
        <w:tc>
          <w:tcPr>
            <w:tcW w:w="6425" w:type="dxa"/>
          </w:tcPr>
          <w:p w14:paraId="28C45905" w14:textId="77777777" w:rsidR="00662E85" w:rsidRDefault="00662E85">
            <w:pPr>
              <w:pStyle w:val="TableParagraph"/>
              <w:rPr>
                <w:rFonts w:ascii="Times New Roman"/>
                <w:sz w:val="18"/>
              </w:rPr>
            </w:pPr>
          </w:p>
        </w:tc>
        <w:tc>
          <w:tcPr>
            <w:tcW w:w="2268" w:type="dxa"/>
          </w:tcPr>
          <w:p w14:paraId="28C45906" w14:textId="77777777" w:rsidR="00662E85" w:rsidRDefault="00662E85">
            <w:pPr>
              <w:pStyle w:val="TableParagraph"/>
              <w:rPr>
                <w:rFonts w:ascii="Times New Roman"/>
                <w:sz w:val="18"/>
              </w:rPr>
            </w:pPr>
          </w:p>
        </w:tc>
      </w:tr>
      <w:tr w:rsidR="00662E85" w14:paraId="28C4590D" w14:textId="77777777">
        <w:trPr>
          <w:trHeight w:val="380"/>
        </w:trPr>
        <w:tc>
          <w:tcPr>
            <w:tcW w:w="2707" w:type="dxa"/>
          </w:tcPr>
          <w:p w14:paraId="28C45908" w14:textId="77777777" w:rsidR="00662E85" w:rsidRDefault="00825438">
            <w:pPr>
              <w:pStyle w:val="TableParagraph"/>
              <w:spacing w:before="76"/>
              <w:ind w:left="107"/>
              <w:rPr>
                <w:sz w:val="18"/>
              </w:rPr>
            </w:pPr>
            <w:r>
              <w:rPr>
                <w:color w:val="FF0000"/>
                <w:sz w:val="18"/>
              </w:rPr>
              <w:t>HT0_AWCOND0</w:t>
            </w:r>
          </w:p>
        </w:tc>
        <w:tc>
          <w:tcPr>
            <w:tcW w:w="1495" w:type="dxa"/>
          </w:tcPr>
          <w:p w14:paraId="28C45909" w14:textId="77777777" w:rsidR="00662E85" w:rsidRDefault="00825438">
            <w:pPr>
              <w:pStyle w:val="TableParagraph"/>
              <w:spacing w:before="76"/>
              <w:ind w:left="107"/>
              <w:rPr>
                <w:sz w:val="18"/>
              </w:rPr>
            </w:pPr>
            <w:r>
              <w:rPr>
                <w:color w:val="FF0000"/>
                <w:sz w:val="18"/>
              </w:rPr>
              <w:t>0 x3ff01e00</w:t>
            </w:r>
          </w:p>
        </w:tc>
        <w:tc>
          <w:tcPr>
            <w:tcW w:w="727" w:type="dxa"/>
          </w:tcPr>
          <w:p w14:paraId="28C4590A" w14:textId="77777777" w:rsidR="00662E85" w:rsidRDefault="00825438">
            <w:pPr>
              <w:pStyle w:val="TableParagraph"/>
              <w:spacing w:before="76"/>
              <w:ind w:left="108"/>
              <w:rPr>
                <w:sz w:val="18"/>
              </w:rPr>
            </w:pPr>
            <w:r>
              <w:rPr>
                <w:color w:val="FF0000"/>
                <w:sz w:val="18"/>
              </w:rPr>
              <w:t>RW</w:t>
            </w:r>
          </w:p>
        </w:tc>
        <w:tc>
          <w:tcPr>
            <w:tcW w:w="6425" w:type="dxa"/>
          </w:tcPr>
          <w:p w14:paraId="28C4590B" w14:textId="77777777" w:rsidR="00662E85" w:rsidRDefault="00825438">
            <w:pPr>
              <w:pStyle w:val="TableParagraph"/>
              <w:spacing w:before="76"/>
              <w:ind w:left="105"/>
              <w:rPr>
                <w:sz w:val="18"/>
              </w:rPr>
            </w:pPr>
            <w:r>
              <w:rPr>
                <w:color w:val="FF0000"/>
                <w:sz w:val="18"/>
              </w:rPr>
              <w:t>The AXI interface AW triggers the condition 0 setting for HT0</w:t>
            </w:r>
          </w:p>
        </w:tc>
        <w:tc>
          <w:tcPr>
            <w:tcW w:w="2268" w:type="dxa"/>
          </w:tcPr>
          <w:p w14:paraId="28C4590C" w14:textId="77777777" w:rsidR="00662E85" w:rsidRDefault="00662E85">
            <w:pPr>
              <w:pStyle w:val="TableParagraph"/>
              <w:rPr>
                <w:rFonts w:ascii="Times New Roman"/>
                <w:sz w:val="18"/>
              </w:rPr>
            </w:pPr>
          </w:p>
        </w:tc>
      </w:tr>
      <w:tr w:rsidR="00662E85" w14:paraId="28C4591D" w14:textId="77777777">
        <w:trPr>
          <w:trHeight w:val="1143"/>
        </w:trPr>
        <w:tc>
          <w:tcPr>
            <w:tcW w:w="2707" w:type="dxa"/>
          </w:tcPr>
          <w:p w14:paraId="28C4590E" w14:textId="77777777" w:rsidR="00662E85" w:rsidRDefault="00662E85">
            <w:pPr>
              <w:pStyle w:val="TableParagraph"/>
              <w:rPr>
                <w:rFonts w:ascii="黑体"/>
                <w:sz w:val="18"/>
              </w:rPr>
            </w:pPr>
          </w:p>
          <w:p w14:paraId="28C4590F" w14:textId="77777777" w:rsidR="00662E85" w:rsidRDefault="00662E85">
            <w:pPr>
              <w:pStyle w:val="TableParagraph"/>
              <w:rPr>
                <w:rFonts w:ascii="黑体"/>
                <w:sz w:val="18"/>
              </w:rPr>
            </w:pPr>
          </w:p>
          <w:p w14:paraId="28C45910" w14:textId="77777777" w:rsidR="00662E85" w:rsidRDefault="00662E85">
            <w:pPr>
              <w:pStyle w:val="TableParagraph"/>
              <w:rPr>
                <w:rFonts w:ascii="黑体"/>
                <w:sz w:val="18"/>
              </w:rPr>
            </w:pPr>
          </w:p>
          <w:p w14:paraId="28C45911" w14:textId="77777777" w:rsidR="00662E85" w:rsidRDefault="00825438">
            <w:pPr>
              <w:pStyle w:val="TableParagraph"/>
              <w:spacing w:before="145"/>
              <w:ind w:left="107"/>
              <w:rPr>
                <w:sz w:val="18"/>
              </w:rPr>
            </w:pPr>
            <w:r>
              <w:rPr>
                <w:color w:val="FF0000"/>
                <w:sz w:val="18"/>
              </w:rPr>
              <w:t>HT0_AWMASK0</w:t>
            </w:r>
          </w:p>
        </w:tc>
        <w:tc>
          <w:tcPr>
            <w:tcW w:w="1495" w:type="dxa"/>
          </w:tcPr>
          <w:p w14:paraId="28C45912" w14:textId="77777777" w:rsidR="00662E85" w:rsidRDefault="00662E85">
            <w:pPr>
              <w:pStyle w:val="TableParagraph"/>
              <w:rPr>
                <w:rFonts w:ascii="黑体"/>
                <w:sz w:val="18"/>
              </w:rPr>
            </w:pPr>
          </w:p>
          <w:p w14:paraId="28C45913" w14:textId="77777777" w:rsidR="00662E85" w:rsidRDefault="00662E85">
            <w:pPr>
              <w:pStyle w:val="TableParagraph"/>
              <w:rPr>
                <w:rFonts w:ascii="黑体"/>
                <w:sz w:val="18"/>
              </w:rPr>
            </w:pPr>
          </w:p>
          <w:p w14:paraId="28C45914" w14:textId="77777777" w:rsidR="00662E85" w:rsidRDefault="00662E85">
            <w:pPr>
              <w:pStyle w:val="TableParagraph"/>
              <w:rPr>
                <w:rFonts w:ascii="黑体"/>
                <w:sz w:val="18"/>
              </w:rPr>
            </w:pPr>
          </w:p>
          <w:p w14:paraId="28C45915" w14:textId="77777777" w:rsidR="00662E85" w:rsidRDefault="00825438">
            <w:pPr>
              <w:pStyle w:val="TableParagraph"/>
              <w:spacing w:before="145"/>
              <w:ind w:left="107"/>
              <w:rPr>
                <w:sz w:val="18"/>
              </w:rPr>
            </w:pPr>
            <w:r>
              <w:rPr>
                <w:color w:val="FF0000"/>
                <w:sz w:val="18"/>
              </w:rPr>
              <w:t>0 x3ff01e08</w:t>
            </w:r>
          </w:p>
        </w:tc>
        <w:tc>
          <w:tcPr>
            <w:tcW w:w="727" w:type="dxa"/>
          </w:tcPr>
          <w:p w14:paraId="28C45916" w14:textId="77777777" w:rsidR="00662E85" w:rsidRDefault="00662E85">
            <w:pPr>
              <w:pStyle w:val="TableParagraph"/>
              <w:rPr>
                <w:rFonts w:ascii="黑体"/>
                <w:sz w:val="18"/>
              </w:rPr>
            </w:pPr>
          </w:p>
          <w:p w14:paraId="28C45917" w14:textId="77777777" w:rsidR="00662E85" w:rsidRDefault="00662E85">
            <w:pPr>
              <w:pStyle w:val="TableParagraph"/>
              <w:rPr>
                <w:rFonts w:ascii="黑体"/>
                <w:sz w:val="18"/>
              </w:rPr>
            </w:pPr>
          </w:p>
          <w:p w14:paraId="28C45918" w14:textId="77777777" w:rsidR="00662E85" w:rsidRDefault="00662E85">
            <w:pPr>
              <w:pStyle w:val="TableParagraph"/>
              <w:rPr>
                <w:rFonts w:ascii="黑体"/>
                <w:sz w:val="18"/>
              </w:rPr>
            </w:pPr>
          </w:p>
          <w:p w14:paraId="28C45919" w14:textId="77777777" w:rsidR="00662E85" w:rsidRDefault="00825438">
            <w:pPr>
              <w:pStyle w:val="TableParagraph"/>
              <w:spacing w:before="145"/>
              <w:ind w:left="108"/>
              <w:rPr>
                <w:sz w:val="18"/>
              </w:rPr>
            </w:pPr>
            <w:r>
              <w:rPr>
                <w:color w:val="FF0000"/>
                <w:sz w:val="18"/>
              </w:rPr>
              <w:t>RW</w:t>
            </w:r>
          </w:p>
        </w:tc>
        <w:tc>
          <w:tcPr>
            <w:tcW w:w="6425" w:type="dxa"/>
          </w:tcPr>
          <w:p w14:paraId="28C4591A" w14:textId="77777777" w:rsidR="00662E85" w:rsidRDefault="00825438">
            <w:pPr>
              <w:pStyle w:val="TableParagraph"/>
              <w:spacing w:before="76" w:line="393" w:lineRule="auto"/>
              <w:ind w:left="105" w:right="1300"/>
              <w:rPr>
                <w:sz w:val="18"/>
                <w:lang w:eastAsia="zh-CN"/>
              </w:rPr>
            </w:pPr>
            <w:r>
              <w:rPr>
                <w:color w:val="FF0000"/>
                <w:sz w:val="18"/>
                <w:lang w:eastAsia="zh-CN"/>
              </w:rPr>
              <w:t>HT0's AXI interface AW trigger enable 0 is set to the highest bit of AW channel trigger enable condition</w:t>
            </w:r>
          </w:p>
          <w:p w14:paraId="28C4591B" w14:textId="77777777" w:rsidR="00662E85" w:rsidRDefault="00825438">
            <w:pPr>
              <w:pStyle w:val="TableParagraph"/>
              <w:spacing w:before="4"/>
              <w:ind w:left="105"/>
              <w:rPr>
                <w:sz w:val="18"/>
              </w:rPr>
            </w:pPr>
            <w:r>
              <w:rPr>
                <w:color w:val="FF0000"/>
                <w:sz w:val="18"/>
              </w:rPr>
              <w:t>(AW_IN &amp; AWMASK) == (AWCOND &amp; AWMASK)</w:t>
            </w:r>
          </w:p>
        </w:tc>
        <w:tc>
          <w:tcPr>
            <w:tcW w:w="2268" w:type="dxa"/>
          </w:tcPr>
          <w:p w14:paraId="28C4591C" w14:textId="77777777" w:rsidR="00662E85" w:rsidRDefault="00662E85">
            <w:pPr>
              <w:pStyle w:val="TableParagraph"/>
              <w:rPr>
                <w:rFonts w:ascii="Times New Roman"/>
                <w:sz w:val="18"/>
              </w:rPr>
            </w:pPr>
          </w:p>
        </w:tc>
      </w:tr>
      <w:tr w:rsidR="00662E85" w14:paraId="28C45923" w14:textId="77777777">
        <w:trPr>
          <w:trHeight w:val="380"/>
        </w:trPr>
        <w:tc>
          <w:tcPr>
            <w:tcW w:w="2707" w:type="dxa"/>
          </w:tcPr>
          <w:p w14:paraId="28C4591E" w14:textId="77777777" w:rsidR="00662E85" w:rsidRDefault="00825438">
            <w:pPr>
              <w:pStyle w:val="TableParagraph"/>
              <w:spacing w:before="74"/>
              <w:ind w:left="107"/>
              <w:rPr>
                <w:sz w:val="18"/>
              </w:rPr>
            </w:pPr>
            <w:r>
              <w:rPr>
                <w:color w:val="FF0000"/>
                <w:sz w:val="18"/>
              </w:rPr>
              <w:t>HT0_AWCOND1</w:t>
            </w:r>
          </w:p>
        </w:tc>
        <w:tc>
          <w:tcPr>
            <w:tcW w:w="1495" w:type="dxa"/>
          </w:tcPr>
          <w:p w14:paraId="28C4591F" w14:textId="77777777" w:rsidR="00662E85" w:rsidRDefault="00825438">
            <w:pPr>
              <w:pStyle w:val="TableParagraph"/>
              <w:spacing w:before="74"/>
              <w:ind w:left="107"/>
              <w:rPr>
                <w:sz w:val="18"/>
              </w:rPr>
            </w:pPr>
            <w:r>
              <w:rPr>
                <w:color w:val="FF0000"/>
                <w:sz w:val="18"/>
              </w:rPr>
              <w:t>0 x3ff01e10</w:t>
            </w:r>
          </w:p>
        </w:tc>
        <w:tc>
          <w:tcPr>
            <w:tcW w:w="727" w:type="dxa"/>
          </w:tcPr>
          <w:p w14:paraId="28C45920" w14:textId="77777777" w:rsidR="00662E85" w:rsidRDefault="00825438">
            <w:pPr>
              <w:pStyle w:val="TableParagraph"/>
              <w:spacing w:before="74"/>
              <w:ind w:left="108"/>
              <w:rPr>
                <w:sz w:val="18"/>
              </w:rPr>
            </w:pPr>
            <w:r>
              <w:rPr>
                <w:color w:val="FF0000"/>
                <w:sz w:val="18"/>
              </w:rPr>
              <w:t>RW</w:t>
            </w:r>
          </w:p>
        </w:tc>
        <w:tc>
          <w:tcPr>
            <w:tcW w:w="6425" w:type="dxa"/>
          </w:tcPr>
          <w:p w14:paraId="28C45921" w14:textId="77777777" w:rsidR="00662E85" w:rsidRDefault="00825438">
            <w:pPr>
              <w:pStyle w:val="TableParagraph"/>
              <w:spacing w:before="74"/>
              <w:ind w:left="105"/>
              <w:rPr>
                <w:sz w:val="18"/>
              </w:rPr>
            </w:pPr>
            <w:r>
              <w:rPr>
                <w:color w:val="FF0000"/>
                <w:sz w:val="18"/>
              </w:rPr>
              <w:t>The trigger condition for AW must be COND0 and COND1 at the same time</w:t>
            </w:r>
          </w:p>
        </w:tc>
        <w:tc>
          <w:tcPr>
            <w:tcW w:w="2268" w:type="dxa"/>
          </w:tcPr>
          <w:p w14:paraId="28C45922" w14:textId="77777777" w:rsidR="00662E85" w:rsidRDefault="00662E85">
            <w:pPr>
              <w:pStyle w:val="TableParagraph"/>
              <w:rPr>
                <w:rFonts w:ascii="Times New Roman"/>
                <w:sz w:val="18"/>
              </w:rPr>
            </w:pPr>
          </w:p>
        </w:tc>
      </w:tr>
      <w:tr w:rsidR="00662E85" w14:paraId="28C45929" w14:textId="77777777">
        <w:trPr>
          <w:trHeight w:val="380"/>
        </w:trPr>
        <w:tc>
          <w:tcPr>
            <w:tcW w:w="2707" w:type="dxa"/>
          </w:tcPr>
          <w:p w14:paraId="28C45924" w14:textId="77777777" w:rsidR="00662E85" w:rsidRDefault="00825438">
            <w:pPr>
              <w:pStyle w:val="TableParagraph"/>
              <w:spacing w:before="74"/>
              <w:ind w:left="107"/>
              <w:rPr>
                <w:sz w:val="18"/>
              </w:rPr>
            </w:pPr>
            <w:r>
              <w:rPr>
                <w:color w:val="FF0000"/>
                <w:sz w:val="18"/>
              </w:rPr>
              <w:t>HT0_AWMASK1</w:t>
            </w:r>
          </w:p>
        </w:tc>
        <w:tc>
          <w:tcPr>
            <w:tcW w:w="1495" w:type="dxa"/>
          </w:tcPr>
          <w:p w14:paraId="28C45925" w14:textId="77777777" w:rsidR="00662E85" w:rsidRDefault="00825438">
            <w:pPr>
              <w:pStyle w:val="TableParagraph"/>
              <w:spacing w:before="74"/>
              <w:ind w:left="107"/>
              <w:rPr>
                <w:sz w:val="18"/>
              </w:rPr>
            </w:pPr>
            <w:r>
              <w:rPr>
                <w:color w:val="FF0000"/>
                <w:sz w:val="18"/>
              </w:rPr>
              <w:t>0 x3ff01e18</w:t>
            </w:r>
          </w:p>
        </w:tc>
        <w:tc>
          <w:tcPr>
            <w:tcW w:w="727" w:type="dxa"/>
          </w:tcPr>
          <w:p w14:paraId="28C45926" w14:textId="77777777" w:rsidR="00662E85" w:rsidRDefault="00825438">
            <w:pPr>
              <w:pStyle w:val="TableParagraph"/>
              <w:spacing w:before="74"/>
              <w:ind w:left="108"/>
              <w:rPr>
                <w:sz w:val="18"/>
              </w:rPr>
            </w:pPr>
            <w:r>
              <w:rPr>
                <w:color w:val="FF0000"/>
                <w:sz w:val="18"/>
              </w:rPr>
              <w:t>RW</w:t>
            </w:r>
          </w:p>
        </w:tc>
        <w:tc>
          <w:tcPr>
            <w:tcW w:w="6425" w:type="dxa"/>
          </w:tcPr>
          <w:p w14:paraId="28C45927" w14:textId="77777777" w:rsidR="00662E85" w:rsidRDefault="00662E85">
            <w:pPr>
              <w:pStyle w:val="TableParagraph"/>
              <w:rPr>
                <w:rFonts w:ascii="Times New Roman"/>
                <w:sz w:val="18"/>
              </w:rPr>
            </w:pPr>
          </w:p>
        </w:tc>
        <w:tc>
          <w:tcPr>
            <w:tcW w:w="2268" w:type="dxa"/>
          </w:tcPr>
          <w:p w14:paraId="28C45928" w14:textId="77777777" w:rsidR="00662E85" w:rsidRDefault="00662E85">
            <w:pPr>
              <w:pStyle w:val="TableParagraph"/>
              <w:rPr>
                <w:rFonts w:ascii="Times New Roman"/>
                <w:sz w:val="18"/>
              </w:rPr>
            </w:pPr>
          </w:p>
        </w:tc>
      </w:tr>
    </w:tbl>
    <w:p w14:paraId="28C4592A"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92B" w14:textId="77777777" w:rsidR="00662E85" w:rsidRDefault="00662E85">
      <w:pPr>
        <w:pStyle w:val="a3"/>
        <w:rPr>
          <w:rFonts w:ascii="黑体"/>
          <w:sz w:val="20"/>
        </w:rPr>
      </w:pPr>
    </w:p>
    <w:p w14:paraId="28C4592C"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932" w14:textId="77777777">
        <w:trPr>
          <w:trHeight w:val="380"/>
        </w:trPr>
        <w:tc>
          <w:tcPr>
            <w:tcW w:w="2707" w:type="dxa"/>
          </w:tcPr>
          <w:p w14:paraId="28C4592D" w14:textId="77777777" w:rsidR="00662E85" w:rsidRDefault="00825438">
            <w:pPr>
              <w:pStyle w:val="TableParagraph"/>
              <w:spacing w:before="74"/>
              <w:ind w:left="107"/>
              <w:rPr>
                <w:sz w:val="18"/>
              </w:rPr>
            </w:pPr>
            <w:r>
              <w:rPr>
                <w:color w:val="FF0000"/>
                <w:sz w:val="18"/>
              </w:rPr>
              <w:t>HT0_ARCOND0</w:t>
            </w:r>
          </w:p>
        </w:tc>
        <w:tc>
          <w:tcPr>
            <w:tcW w:w="1495" w:type="dxa"/>
          </w:tcPr>
          <w:p w14:paraId="28C4592E" w14:textId="77777777" w:rsidR="00662E85" w:rsidRDefault="00825438">
            <w:pPr>
              <w:pStyle w:val="TableParagraph"/>
              <w:spacing w:before="74"/>
              <w:ind w:left="107"/>
              <w:rPr>
                <w:sz w:val="18"/>
              </w:rPr>
            </w:pPr>
            <w:r>
              <w:rPr>
                <w:color w:val="FF0000"/>
                <w:sz w:val="18"/>
              </w:rPr>
              <w:t>0 x3ff01e20</w:t>
            </w:r>
          </w:p>
        </w:tc>
        <w:tc>
          <w:tcPr>
            <w:tcW w:w="727" w:type="dxa"/>
          </w:tcPr>
          <w:p w14:paraId="28C4592F" w14:textId="77777777" w:rsidR="00662E85" w:rsidRDefault="00825438">
            <w:pPr>
              <w:pStyle w:val="TableParagraph"/>
              <w:spacing w:before="74"/>
              <w:ind w:left="108"/>
              <w:rPr>
                <w:sz w:val="18"/>
              </w:rPr>
            </w:pPr>
            <w:r>
              <w:rPr>
                <w:color w:val="FF0000"/>
                <w:sz w:val="18"/>
              </w:rPr>
              <w:t>RW</w:t>
            </w:r>
          </w:p>
        </w:tc>
        <w:tc>
          <w:tcPr>
            <w:tcW w:w="6425" w:type="dxa"/>
          </w:tcPr>
          <w:p w14:paraId="28C45930" w14:textId="77777777" w:rsidR="00662E85" w:rsidRDefault="00825438">
            <w:pPr>
              <w:pStyle w:val="TableParagraph"/>
              <w:spacing w:before="74"/>
              <w:ind w:left="105"/>
              <w:rPr>
                <w:sz w:val="18"/>
              </w:rPr>
            </w:pPr>
            <w:r>
              <w:rPr>
                <w:color w:val="FF0000"/>
                <w:sz w:val="18"/>
              </w:rPr>
              <w:t>HT0 has a AXI interface with AR trigger conditions similar to AW</w:t>
            </w:r>
          </w:p>
        </w:tc>
        <w:tc>
          <w:tcPr>
            <w:tcW w:w="2268" w:type="dxa"/>
          </w:tcPr>
          <w:p w14:paraId="28C45931" w14:textId="77777777" w:rsidR="00662E85" w:rsidRDefault="00662E85">
            <w:pPr>
              <w:pStyle w:val="TableParagraph"/>
              <w:rPr>
                <w:rFonts w:ascii="Times New Roman"/>
                <w:sz w:val="18"/>
              </w:rPr>
            </w:pPr>
          </w:p>
        </w:tc>
      </w:tr>
      <w:tr w:rsidR="00662E85" w14:paraId="28C45938" w14:textId="77777777">
        <w:trPr>
          <w:trHeight w:val="380"/>
        </w:trPr>
        <w:tc>
          <w:tcPr>
            <w:tcW w:w="2707" w:type="dxa"/>
          </w:tcPr>
          <w:p w14:paraId="28C45933" w14:textId="77777777" w:rsidR="00662E85" w:rsidRDefault="00825438">
            <w:pPr>
              <w:pStyle w:val="TableParagraph"/>
              <w:spacing w:before="74"/>
              <w:ind w:left="107"/>
              <w:rPr>
                <w:sz w:val="18"/>
              </w:rPr>
            </w:pPr>
            <w:r>
              <w:rPr>
                <w:color w:val="FF0000"/>
                <w:sz w:val="18"/>
              </w:rPr>
              <w:t>HT0_ARMASK0</w:t>
            </w:r>
          </w:p>
        </w:tc>
        <w:tc>
          <w:tcPr>
            <w:tcW w:w="1495" w:type="dxa"/>
          </w:tcPr>
          <w:p w14:paraId="28C45934" w14:textId="77777777" w:rsidR="00662E85" w:rsidRDefault="00825438">
            <w:pPr>
              <w:pStyle w:val="TableParagraph"/>
              <w:spacing w:before="74"/>
              <w:ind w:left="107"/>
              <w:rPr>
                <w:sz w:val="18"/>
              </w:rPr>
            </w:pPr>
            <w:r>
              <w:rPr>
                <w:color w:val="FF0000"/>
                <w:sz w:val="18"/>
              </w:rPr>
              <w:t>0 x3ff01e28</w:t>
            </w:r>
          </w:p>
        </w:tc>
        <w:tc>
          <w:tcPr>
            <w:tcW w:w="727" w:type="dxa"/>
          </w:tcPr>
          <w:p w14:paraId="28C45935" w14:textId="77777777" w:rsidR="00662E85" w:rsidRDefault="00825438">
            <w:pPr>
              <w:pStyle w:val="TableParagraph"/>
              <w:spacing w:before="74"/>
              <w:ind w:left="108"/>
              <w:rPr>
                <w:sz w:val="18"/>
              </w:rPr>
            </w:pPr>
            <w:r>
              <w:rPr>
                <w:color w:val="FF0000"/>
                <w:sz w:val="18"/>
              </w:rPr>
              <w:t>RW</w:t>
            </w:r>
          </w:p>
        </w:tc>
        <w:tc>
          <w:tcPr>
            <w:tcW w:w="6425" w:type="dxa"/>
          </w:tcPr>
          <w:p w14:paraId="28C45936" w14:textId="77777777" w:rsidR="00662E85" w:rsidRDefault="00662E85">
            <w:pPr>
              <w:pStyle w:val="TableParagraph"/>
              <w:rPr>
                <w:rFonts w:ascii="Times New Roman"/>
                <w:sz w:val="18"/>
              </w:rPr>
            </w:pPr>
          </w:p>
        </w:tc>
        <w:tc>
          <w:tcPr>
            <w:tcW w:w="2268" w:type="dxa"/>
          </w:tcPr>
          <w:p w14:paraId="28C45937" w14:textId="77777777" w:rsidR="00662E85" w:rsidRDefault="00662E85">
            <w:pPr>
              <w:pStyle w:val="TableParagraph"/>
              <w:rPr>
                <w:rFonts w:ascii="Times New Roman"/>
                <w:sz w:val="18"/>
              </w:rPr>
            </w:pPr>
          </w:p>
        </w:tc>
      </w:tr>
      <w:tr w:rsidR="00662E85" w14:paraId="28C4593E" w14:textId="77777777">
        <w:trPr>
          <w:trHeight w:val="380"/>
        </w:trPr>
        <w:tc>
          <w:tcPr>
            <w:tcW w:w="2707" w:type="dxa"/>
          </w:tcPr>
          <w:p w14:paraId="28C45939" w14:textId="77777777" w:rsidR="00662E85" w:rsidRDefault="00825438">
            <w:pPr>
              <w:pStyle w:val="TableParagraph"/>
              <w:spacing w:before="74"/>
              <w:ind w:left="107"/>
              <w:rPr>
                <w:sz w:val="18"/>
              </w:rPr>
            </w:pPr>
            <w:r>
              <w:rPr>
                <w:color w:val="FF0000"/>
                <w:sz w:val="18"/>
              </w:rPr>
              <w:t>HT0_ARCOND1</w:t>
            </w:r>
          </w:p>
        </w:tc>
        <w:tc>
          <w:tcPr>
            <w:tcW w:w="1495" w:type="dxa"/>
          </w:tcPr>
          <w:p w14:paraId="28C4593A" w14:textId="77777777" w:rsidR="00662E85" w:rsidRDefault="00825438">
            <w:pPr>
              <w:pStyle w:val="TableParagraph"/>
              <w:spacing w:before="74"/>
              <w:ind w:left="107"/>
              <w:rPr>
                <w:sz w:val="18"/>
              </w:rPr>
            </w:pPr>
            <w:r>
              <w:rPr>
                <w:color w:val="FF0000"/>
                <w:sz w:val="18"/>
              </w:rPr>
              <w:t>0 x3ff01e30</w:t>
            </w:r>
          </w:p>
        </w:tc>
        <w:tc>
          <w:tcPr>
            <w:tcW w:w="727" w:type="dxa"/>
          </w:tcPr>
          <w:p w14:paraId="28C4593B" w14:textId="77777777" w:rsidR="00662E85" w:rsidRDefault="00825438">
            <w:pPr>
              <w:pStyle w:val="TableParagraph"/>
              <w:spacing w:before="74"/>
              <w:ind w:left="108"/>
              <w:rPr>
                <w:sz w:val="18"/>
              </w:rPr>
            </w:pPr>
            <w:r>
              <w:rPr>
                <w:color w:val="FF0000"/>
                <w:sz w:val="18"/>
              </w:rPr>
              <w:t>RW</w:t>
            </w:r>
          </w:p>
        </w:tc>
        <w:tc>
          <w:tcPr>
            <w:tcW w:w="6425" w:type="dxa"/>
          </w:tcPr>
          <w:p w14:paraId="28C4593C" w14:textId="77777777" w:rsidR="00662E85" w:rsidRDefault="00662E85">
            <w:pPr>
              <w:pStyle w:val="TableParagraph"/>
              <w:rPr>
                <w:rFonts w:ascii="Times New Roman"/>
                <w:sz w:val="18"/>
              </w:rPr>
            </w:pPr>
          </w:p>
        </w:tc>
        <w:tc>
          <w:tcPr>
            <w:tcW w:w="2268" w:type="dxa"/>
          </w:tcPr>
          <w:p w14:paraId="28C4593D" w14:textId="77777777" w:rsidR="00662E85" w:rsidRDefault="00662E85">
            <w:pPr>
              <w:pStyle w:val="TableParagraph"/>
              <w:rPr>
                <w:rFonts w:ascii="Times New Roman"/>
                <w:sz w:val="18"/>
              </w:rPr>
            </w:pPr>
          </w:p>
        </w:tc>
      </w:tr>
      <w:tr w:rsidR="00662E85" w14:paraId="28C45944" w14:textId="77777777">
        <w:trPr>
          <w:trHeight w:val="380"/>
        </w:trPr>
        <w:tc>
          <w:tcPr>
            <w:tcW w:w="2707" w:type="dxa"/>
          </w:tcPr>
          <w:p w14:paraId="28C4593F" w14:textId="77777777" w:rsidR="00662E85" w:rsidRDefault="00825438">
            <w:pPr>
              <w:pStyle w:val="TableParagraph"/>
              <w:spacing w:before="76"/>
              <w:ind w:left="107"/>
              <w:rPr>
                <w:sz w:val="18"/>
              </w:rPr>
            </w:pPr>
            <w:r>
              <w:rPr>
                <w:color w:val="FF0000"/>
                <w:sz w:val="18"/>
              </w:rPr>
              <w:t>HT0_ARMASK1</w:t>
            </w:r>
          </w:p>
        </w:tc>
        <w:tc>
          <w:tcPr>
            <w:tcW w:w="1495" w:type="dxa"/>
          </w:tcPr>
          <w:p w14:paraId="28C45940" w14:textId="77777777" w:rsidR="00662E85" w:rsidRDefault="00825438">
            <w:pPr>
              <w:pStyle w:val="TableParagraph"/>
              <w:spacing w:before="76"/>
              <w:ind w:left="107"/>
              <w:rPr>
                <w:sz w:val="18"/>
              </w:rPr>
            </w:pPr>
            <w:r>
              <w:rPr>
                <w:color w:val="FF0000"/>
                <w:sz w:val="18"/>
              </w:rPr>
              <w:t>0 x3ff01e38</w:t>
            </w:r>
          </w:p>
        </w:tc>
        <w:tc>
          <w:tcPr>
            <w:tcW w:w="727" w:type="dxa"/>
          </w:tcPr>
          <w:p w14:paraId="28C45941" w14:textId="77777777" w:rsidR="00662E85" w:rsidRDefault="00825438">
            <w:pPr>
              <w:pStyle w:val="TableParagraph"/>
              <w:spacing w:before="76"/>
              <w:ind w:left="108"/>
              <w:rPr>
                <w:sz w:val="18"/>
              </w:rPr>
            </w:pPr>
            <w:r>
              <w:rPr>
                <w:color w:val="FF0000"/>
                <w:sz w:val="18"/>
              </w:rPr>
              <w:t>RW</w:t>
            </w:r>
          </w:p>
        </w:tc>
        <w:tc>
          <w:tcPr>
            <w:tcW w:w="6425" w:type="dxa"/>
          </w:tcPr>
          <w:p w14:paraId="28C45942" w14:textId="77777777" w:rsidR="00662E85" w:rsidRDefault="00662E85">
            <w:pPr>
              <w:pStyle w:val="TableParagraph"/>
              <w:rPr>
                <w:rFonts w:ascii="Times New Roman"/>
                <w:sz w:val="18"/>
              </w:rPr>
            </w:pPr>
          </w:p>
        </w:tc>
        <w:tc>
          <w:tcPr>
            <w:tcW w:w="2268" w:type="dxa"/>
          </w:tcPr>
          <w:p w14:paraId="28C45943" w14:textId="77777777" w:rsidR="00662E85" w:rsidRDefault="00662E85">
            <w:pPr>
              <w:pStyle w:val="TableParagraph"/>
              <w:rPr>
                <w:rFonts w:ascii="Times New Roman"/>
                <w:sz w:val="18"/>
              </w:rPr>
            </w:pPr>
          </w:p>
        </w:tc>
      </w:tr>
      <w:tr w:rsidR="00662E85" w14:paraId="28C4594A" w14:textId="77777777">
        <w:trPr>
          <w:trHeight w:val="380"/>
        </w:trPr>
        <w:tc>
          <w:tcPr>
            <w:tcW w:w="2707" w:type="dxa"/>
          </w:tcPr>
          <w:p w14:paraId="28C45945" w14:textId="77777777" w:rsidR="00662E85" w:rsidRDefault="00825438">
            <w:pPr>
              <w:pStyle w:val="TableParagraph"/>
              <w:spacing w:before="76"/>
              <w:ind w:left="107"/>
              <w:rPr>
                <w:sz w:val="18"/>
              </w:rPr>
            </w:pPr>
            <w:r>
              <w:rPr>
                <w:color w:val="FF0000"/>
                <w:sz w:val="18"/>
              </w:rPr>
              <w:t>HT0_WCOND0</w:t>
            </w:r>
          </w:p>
        </w:tc>
        <w:tc>
          <w:tcPr>
            <w:tcW w:w="1495" w:type="dxa"/>
          </w:tcPr>
          <w:p w14:paraId="28C45946" w14:textId="77777777" w:rsidR="00662E85" w:rsidRDefault="00825438">
            <w:pPr>
              <w:pStyle w:val="TableParagraph"/>
              <w:spacing w:before="76"/>
              <w:ind w:left="107"/>
              <w:rPr>
                <w:sz w:val="18"/>
              </w:rPr>
            </w:pPr>
            <w:r>
              <w:rPr>
                <w:color w:val="FF0000"/>
                <w:sz w:val="18"/>
              </w:rPr>
              <w:t>0 x3ff01e40</w:t>
            </w:r>
          </w:p>
        </w:tc>
        <w:tc>
          <w:tcPr>
            <w:tcW w:w="727" w:type="dxa"/>
          </w:tcPr>
          <w:p w14:paraId="28C45947" w14:textId="77777777" w:rsidR="00662E85" w:rsidRDefault="00825438">
            <w:pPr>
              <w:pStyle w:val="TableParagraph"/>
              <w:spacing w:before="76"/>
              <w:ind w:left="108"/>
              <w:rPr>
                <w:sz w:val="18"/>
              </w:rPr>
            </w:pPr>
            <w:r>
              <w:rPr>
                <w:color w:val="FF0000"/>
                <w:sz w:val="18"/>
              </w:rPr>
              <w:t>RW</w:t>
            </w:r>
          </w:p>
        </w:tc>
        <w:tc>
          <w:tcPr>
            <w:tcW w:w="6425" w:type="dxa"/>
          </w:tcPr>
          <w:p w14:paraId="28C45948" w14:textId="77777777" w:rsidR="00662E85" w:rsidRDefault="00825438">
            <w:pPr>
              <w:pStyle w:val="TableParagraph"/>
              <w:spacing w:before="76"/>
              <w:ind w:left="105"/>
              <w:rPr>
                <w:sz w:val="18"/>
              </w:rPr>
            </w:pPr>
            <w:r>
              <w:rPr>
                <w:color w:val="FF0000"/>
                <w:sz w:val="18"/>
              </w:rPr>
              <w:t>The AXI interface of HT0 has AW trigger condition similar to AW</w:t>
            </w:r>
          </w:p>
        </w:tc>
        <w:tc>
          <w:tcPr>
            <w:tcW w:w="2268" w:type="dxa"/>
          </w:tcPr>
          <w:p w14:paraId="28C45949" w14:textId="77777777" w:rsidR="00662E85" w:rsidRDefault="00662E85">
            <w:pPr>
              <w:pStyle w:val="TableParagraph"/>
              <w:rPr>
                <w:rFonts w:ascii="Times New Roman"/>
                <w:sz w:val="18"/>
              </w:rPr>
            </w:pPr>
          </w:p>
        </w:tc>
      </w:tr>
      <w:tr w:rsidR="00662E85" w14:paraId="28C45950" w14:textId="77777777">
        <w:trPr>
          <w:trHeight w:val="380"/>
        </w:trPr>
        <w:tc>
          <w:tcPr>
            <w:tcW w:w="2707" w:type="dxa"/>
          </w:tcPr>
          <w:p w14:paraId="28C4594B" w14:textId="77777777" w:rsidR="00662E85" w:rsidRDefault="00825438">
            <w:pPr>
              <w:pStyle w:val="TableParagraph"/>
              <w:spacing w:before="76"/>
              <w:ind w:left="107"/>
              <w:rPr>
                <w:sz w:val="18"/>
              </w:rPr>
            </w:pPr>
            <w:r>
              <w:rPr>
                <w:color w:val="FF0000"/>
                <w:sz w:val="18"/>
              </w:rPr>
              <w:t>HT0_WMASK0</w:t>
            </w:r>
          </w:p>
        </w:tc>
        <w:tc>
          <w:tcPr>
            <w:tcW w:w="1495" w:type="dxa"/>
          </w:tcPr>
          <w:p w14:paraId="28C4594C" w14:textId="77777777" w:rsidR="00662E85" w:rsidRDefault="00825438">
            <w:pPr>
              <w:pStyle w:val="TableParagraph"/>
              <w:spacing w:before="76"/>
              <w:ind w:left="107"/>
              <w:rPr>
                <w:sz w:val="18"/>
              </w:rPr>
            </w:pPr>
            <w:r>
              <w:rPr>
                <w:color w:val="FF0000"/>
                <w:sz w:val="18"/>
              </w:rPr>
              <w:t>0 x3ff01e48</w:t>
            </w:r>
          </w:p>
        </w:tc>
        <w:tc>
          <w:tcPr>
            <w:tcW w:w="727" w:type="dxa"/>
          </w:tcPr>
          <w:p w14:paraId="28C4594D" w14:textId="77777777" w:rsidR="00662E85" w:rsidRDefault="00825438">
            <w:pPr>
              <w:pStyle w:val="TableParagraph"/>
              <w:spacing w:before="76"/>
              <w:ind w:left="108"/>
              <w:rPr>
                <w:sz w:val="18"/>
              </w:rPr>
            </w:pPr>
            <w:r>
              <w:rPr>
                <w:color w:val="FF0000"/>
                <w:sz w:val="18"/>
              </w:rPr>
              <w:t>RW</w:t>
            </w:r>
          </w:p>
        </w:tc>
        <w:tc>
          <w:tcPr>
            <w:tcW w:w="6425" w:type="dxa"/>
          </w:tcPr>
          <w:p w14:paraId="28C4594E" w14:textId="77777777" w:rsidR="00662E85" w:rsidRDefault="00662E85">
            <w:pPr>
              <w:pStyle w:val="TableParagraph"/>
              <w:rPr>
                <w:rFonts w:ascii="Times New Roman"/>
                <w:sz w:val="18"/>
              </w:rPr>
            </w:pPr>
          </w:p>
        </w:tc>
        <w:tc>
          <w:tcPr>
            <w:tcW w:w="2268" w:type="dxa"/>
          </w:tcPr>
          <w:p w14:paraId="28C4594F" w14:textId="77777777" w:rsidR="00662E85" w:rsidRDefault="00662E85">
            <w:pPr>
              <w:pStyle w:val="TableParagraph"/>
              <w:rPr>
                <w:rFonts w:ascii="Times New Roman"/>
                <w:sz w:val="18"/>
              </w:rPr>
            </w:pPr>
          </w:p>
        </w:tc>
      </w:tr>
      <w:tr w:rsidR="00662E85" w14:paraId="28C45956" w14:textId="77777777">
        <w:trPr>
          <w:trHeight w:val="383"/>
        </w:trPr>
        <w:tc>
          <w:tcPr>
            <w:tcW w:w="2707" w:type="dxa"/>
          </w:tcPr>
          <w:p w14:paraId="28C45951" w14:textId="77777777" w:rsidR="00662E85" w:rsidRDefault="00825438">
            <w:pPr>
              <w:pStyle w:val="TableParagraph"/>
              <w:spacing w:before="76"/>
              <w:ind w:left="107"/>
              <w:rPr>
                <w:sz w:val="18"/>
              </w:rPr>
            </w:pPr>
            <w:r>
              <w:rPr>
                <w:color w:val="FF0000"/>
                <w:sz w:val="18"/>
              </w:rPr>
              <w:t>HT0_WCOND1</w:t>
            </w:r>
          </w:p>
        </w:tc>
        <w:tc>
          <w:tcPr>
            <w:tcW w:w="1495" w:type="dxa"/>
          </w:tcPr>
          <w:p w14:paraId="28C45952" w14:textId="77777777" w:rsidR="00662E85" w:rsidRDefault="00825438">
            <w:pPr>
              <w:pStyle w:val="TableParagraph"/>
              <w:spacing w:before="76"/>
              <w:ind w:left="107"/>
              <w:rPr>
                <w:sz w:val="18"/>
              </w:rPr>
            </w:pPr>
            <w:r>
              <w:rPr>
                <w:color w:val="FF0000"/>
                <w:sz w:val="18"/>
              </w:rPr>
              <w:t>0 x3ff01e50</w:t>
            </w:r>
          </w:p>
        </w:tc>
        <w:tc>
          <w:tcPr>
            <w:tcW w:w="727" w:type="dxa"/>
          </w:tcPr>
          <w:p w14:paraId="28C45953" w14:textId="77777777" w:rsidR="00662E85" w:rsidRDefault="00825438">
            <w:pPr>
              <w:pStyle w:val="TableParagraph"/>
              <w:spacing w:before="76"/>
              <w:ind w:left="108"/>
              <w:rPr>
                <w:sz w:val="18"/>
              </w:rPr>
            </w:pPr>
            <w:r>
              <w:rPr>
                <w:color w:val="FF0000"/>
                <w:sz w:val="18"/>
              </w:rPr>
              <w:t>RW</w:t>
            </w:r>
          </w:p>
        </w:tc>
        <w:tc>
          <w:tcPr>
            <w:tcW w:w="6425" w:type="dxa"/>
          </w:tcPr>
          <w:p w14:paraId="28C45954" w14:textId="77777777" w:rsidR="00662E85" w:rsidRDefault="00662E85">
            <w:pPr>
              <w:pStyle w:val="TableParagraph"/>
              <w:rPr>
                <w:rFonts w:ascii="Times New Roman"/>
                <w:sz w:val="18"/>
              </w:rPr>
            </w:pPr>
          </w:p>
        </w:tc>
        <w:tc>
          <w:tcPr>
            <w:tcW w:w="2268" w:type="dxa"/>
          </w:tcPr>
          <w:p w14:paraId="28C45955" w14:textId="77777777" w:rsidR="00662E85" w:rsidRDefault="00662E85">
            <w:pPr>
              <w:pStyle w:val="TableParagraph"/>
              <w:rPr>
                <w:rFonts w:ascii="Times New Roman"/>
                <w:sz w:val="18"/>
              </w:rPr>
            </w:pPr>
          </w:p>
        </w:tc>
      </w:tr>
      <w:tr w:rsidR="00662E85" w14:paraId="28C4595C" w14:textId="77777777">
        <w:trPr>
          <w:trHeight w:val="380"/>
        </w:trPr>
        <w:tc>
          <w:tcPr>
            <w:tcW w:w="2707" w:type="dxa"/>
          </w:tcPr>
          <w:p w14:paraId="28C45957" w14:textId="77777777" w:rsidR="00662E85" w:rsidRDefault="00825438">
            <w:pPr>
              <w:pStyle w:val="TableParagraph"/>
              <w:spacing w:before="74"/>
              <w:ind w:left="107"/>
              <w:rPr>
                <w:sz w:val="18"/>
              </w:rPr>
            </w:pPr>
            <w:r>
              <w:rPr>
                <w:color w:val="FF0000"/>
                <w:sz w:val="18"/>
              </w:rPr>
              <w:t>HT0_WMASK1</w:t>
            </w:r>
          </w:p>
        </w:tc>
        <w:tc>
          <w:tcPr>
            <w:tcW w:w="1495" w:type="dxa"/>
          </w:tcPr>
          <w:p w14:paraId="28C45958" w14:textId="77777777" w:rsidR="00662E85" w:rsidRDefault="00825438">
            <w:pPr>
              <w:pStyle w:val="TableParagraph"/>
              <w:spacing w:before="74"/>
              <w:ind w:left="107"/>
              <w:rPr>
                <w:sz w:val="18"/>
              </w:rPr>
            </w:pPr>
            <w:r>
              <w:rPr>
                <w:color w:val="FF0000"/>
                <w:sz w:val="18"/>
              </w:rPr>
              <w:t>0 x3ff01e58</w:t>
            </w:r>
          </w:p>
        </w:tc>
        <w:tc>
          <w:tcPr>
            <w:tcW w:w="727" w:type="dxa"/>
          </w:tcPr>
          <w:p w14:paraId="28C45959" w14:textId="77777777" w:rsidR="00662E85" w:rsidRDefault="00825438">
            <w:pPr>
              <w:pStyle w:val="TableParagraph"/>
              <w:spacing w:before="74"/>
              <w:ind w:left="108"/>
              <w:rPr>
                <w:sz w:val="18"/>
              </w:rPr>
            </w:pPr>
            <w:r>
              <w:rPr>
                <w:color w:val="FF0000"/>
                <w:sz w:val="18"/>
              </w:rPr>
              <w:t>RW</w:t>
            </w:r>
          </w:p>
        </w:tc>
        <w:tc>
          <w:tcPr>
            <w:tcW w:w="6425" w:type="dxa"/>
          </w:tcPr>
          <w:p w14:paraId="28C4595A" w14:textId="77777777" w:rsidR="00662E85" w:rsidRDefault="00662E85">
            <w:pPr>
              <w:pStyle w:val="TableParagraph"/>
              <w:rPr>
                <w:rFonts w:ascii="Times New Roman"/>
                <w:sz w:val="18"/>
              </w:rPr>
            </w:pPr>
          </w:p>
        </w:tc>
        <w:tc>
          <w:tcPr>
            <w:tcW w:w="2268" w:type="dxa"/>
          </w:tcPr>
          <w:p w14:paraId="28C4595B" w14:textId="77777777" w:rsidR="00662E85" w:rsidRDefault="00662E85">
            <w:pPr>
              <w:pStyle w:val="TableParagraph"/>
              <w:rPr>
                <w:rFonts w:ascii="Times New Roman"/>
                <w:sz w:val="18"/>
              </w:rPr>
            </w:pPr>
          </w:p>
        </w:tc>
      </w:tr>
      <w:tr w:rsidR="00662E85" w14:paraId="28C45962" w14:textId="77777777">
        <w:trPr>
          <w:trHeight w:val="380"/>
        </w:trPr>
        <w:tc>
          <w:tcPr>
            <w:tcW w:w="2707" w:type="dxa"/>
          </w:tcPr>
          <w:p w14:paraId="28C4595D" w14:textId="77777777" w:rsidR="00662E85" w:rsidRDefault="00825438">
            <w:pPr>
              <w:pStyle w:val="TableParagraph"/>
              <w:spacing w:before="74"/>
              <w:ind w:left="107"/>
              <w:rPr>
                <w:sz w:val="18"/>
              </w:rPr>
            </w:pPr>
            <w:r>
              <w:rPr>
                <w:color w:val="FF0000"/>
                <w:sz w:val="18"/>
              </w:rPr>
              <w:t>HT0_WCOND2</w:t>
            </w:r>
          </w:p>
        </w:tc>
        <w:tc>
          <w:tcPr>
            <w:tcW w:w="1495" w:type="dxa"/>
          </w:tcPr>
          <w:p w14:paraId="28C4595E" w14:textId="77777777" w:rsidR="00662E85" w:rsidRDefault="00825438">
            <w:pPr>
              <w:pStyle w:val="TableParagraph"/>
              <w:spacing w:before="74"/>
              <w:ind w:left="107"/>
              <w:rPr>
                <w:sz w:val="18"/>
              </w:rPr>
            </w:pPr>
            <w:r>
              <w:rPr>
                <w:color w:val="FF0000"/>
                <w:sz w:val="18"/>
              </w:rPr>
              <w:t>0 x3ff01e60</w:t>
            </w:r>
          </w:p>
        </w:tc>
        <w:tc>
          <w:tcPr>
            <w:tcW w:w="727" w:type="dxa"/>
          </w:tcPr>
          <w:p w14:paraId="28C4595F" w14:textId="77777777" w:rsidR="00662E85" w:rsidRDefault="00825438">
            <w:pPr>
              <w:pStyle w:val="TableParagraph"/>
              <w:spacing w:before="74"/>
              <w:ind w:left="108"/>
              <w:rPr>
                <w:sz w:val="18"/>
              </w:rPr>
            </w:pPr>
            <w:r>
              <w:rPr>
                <w:color w:val="FF0000"/>
                <w:sz w:val="18"/>
              </w:rPr>
              <w:t>RW</w:t>
            </w:r>
          </w:p>
        </w:tc>
        <w:tc>
          <w:tcPr>
            <w:tcW w:w="6425" w:type="dxa"/>
          </w:tcPr>
          <w:p w14:paraId="28C45960" w14:textId="77777777" w:rsidR="00662E85" w:rsidRDefault="00662E85">
            <w:pPr>
              <w:pStyle w:val="TableParagraph"/>
              <w:rPr>
                <w:rFonts w:ascii="Times New Roman"/>
                <w:sz w:val="18"/>
              </w:rPr>
            </w:pPr>
          </w:p>
        </w:tc>
        <w:tc>
          <w:tcPr>
            <w:tcW w:w="2268" w:type="dxa"/>
          </w:tcPr>
          <w:p w14:paraId="28C45961" w14:textId="77777777" w:rsidR="00662E85" w:rsidRDefault="00662E85">
            <w:pPr>
              <w:pStyle w:val="TableParagraph"/>
              <w:rPr>
                <w:rFonts w:ascii="Times New Roman"/>
                <w:sz w:val="18"/>
              </w:rPr>
            </w:pPr>
          </w:p>
        </w:tc>
      </w:tr>
      <w:tr w:rsidR="00662E85" w14:paraId="28C45968" w14:textId="77777777">
        <w:trPr>
          <w:trHeight w:val="380"/>
        </w:trPr>
        <w:tc>
          <w:tcPr>
            <w:tcW w:w="2707" w:type="dxa"/>
          </w:tcPr>
          <w:p w14:paraId="28C45963" w14:textId="77777777" w:rsidR="00662E85" w:rsidRDefault="00825438">
            <w:pPr>
              <w:pStyle w:val="TableParagraph"/>
              <w:spacing w:before="74"/>
              <w:ind w:left="107"/>
              <w:rPr>
                <w:sz w:val="18"/>
              </w:rPr>
            </w:pPr>
            <w:r>
              <w:rPr>
                <w:color w:val="FF0000"/>
                <w:sz w:val="18"/>
              </w:rPr>
              <w:t>HT0_WMASK2</w:t>
            </w:r>
          </w:p>
        </w:tc>
        <w:tc>
          <w:tcPr>
            <w:tcW w:w="1495" w:type="dxa"/>
          </w:tcPr>
          <w:p w14:paraId="28C45964" w14:textId="77777777" w:rsidR="00662E85" w:rsidRDefault="00825438">
            <w:pPr>
              <w:pStyle w:val="TableParagraph"/>
              <w:spacing w:before="74"/>
              <w:ind w:left="107"/>
              <w:rPr>
                <w:sz w:val="18"/>
              </w:rPr>
            </w:pPr>
            <w:r>
              <w:rPr>
                <w:color w:val="FF0000"/>
                <w:sz w:val="18"/>
              </w:rPr>
              <w:t>0 x3ff01e68</w:t>
            </w:r>
          </w:p>
        </w:tc>
        <w:tc>
          <w:tcPr>
            <w:tcW w:w="727" w:type="dxa"/>
          </w:tcPr>
          <w:p w14:paraId="28C45965" w14:textId="77777777" w:rsidR="00662E85" w:rsidRDefault="00825438">
            <w:pPr>
              <w:pStyle w:val="TableParagraph"/>
              <w:spacing w:before="74"/>
              <w:ind w:left="108"/>
              <w:rPr>
                <w:sz w:val="18"/>
              </w:rPr>
            </w:pPr>
            <w:r>
              <w:rPr>
                <w:color w:val="FF0000"/>
                <w:sz w:val="18"/>
              </w:rPr>
              <w:t>RW</w:t>
            </w:r>
          </w:p>
        </w:tc>
        <w:tc>
          <w:tcPr>
            <w:tcW w:w="6425" w:type="dxa"/>
          </w:tcPr>
          <w:p w14:paraId="28C45966" w14:textId="77777777" w:rsidR="00662E85" w:rsidRDefault="00662E85">
            <w:pPr>
              <w:pStyle w:val="TableParagraph"/>
              <w:rPr>
                <w:rFonts w:ascii="Times New Roman"/>
                <w:sz w:val="18"/>
              </w:rPr>
            </w:pPr>
          </w:p>
        </w:tc>
        <w:tc>
          <w:tcPr>
            <w:tcW w:w="2268" w:type="dxa"/>
          </w:tcPr>
          <w:p w14:paraId="28C45967" w14:textId="77777777" w:rsidR="00662E85" w:rsidRDefault="00662E85">
            <w:pPr>
              <w:pStyle w:val="TableParagraph"/>
              <w:rPr>
                <w:rFonts w:ascii="Times New Roman"/>
                <w:sz w:val="18"/>
              </w:rPr>
            </w:pPr>
          </w:p>
        </w:tc>
      </w:tr>
      <w:tr w:rsidR="00662E85" w14:paraId="28C4596E" w14:textId="77777777">
        <w:trPr>
          <w:trHeight w:val="380"/>
        </w:trPr>
        <w:tc>
          <w:tcPr>
            <w:tcW w:w="2707" w:type="dxa"/>
          </w:tcPr>
          <w:p w14:paraId="28C45969" w14:textId="77777777" w:rsidR="00662E85" w:rsidRDefault="00825438">
            <w:pPr>
              <w:pStyle w:val="TableParagraph"/>
              <w:spacing w:before="74"/>
              <w:ind w:left="107"/>
              <w:rPr>
                <w:sz w:val="18"/>
              </w:rPr>
            </w:pPr>
            <w:r>
              <w:rPr>
                <w:color w:val="FF0000"/>
                <w:sz w:val="18"/>
              </w:rPr>
              <w:t>HT0_BCOND0</w:t>
            </w:r>
          </w:p>
        </w:tc>
        <w:tc>
          <w:tcPr>
            <w:tcW w:w="1495" w:type="dxa"/>
          </w:tcPr>
          <w:p w14:paraId="28C4596A" w14:textId="77777777" w:rsidR="00662E85" w:rsidRDefault="00825438">
            <w:pPr>
              <w:pStyle w:val="TableParagraph"/>
              <w:spacing w:before="74"/>
              <w:ind w:left="107"/>
              <w:rPr>
                <w:sz w:val="18"/>
              </w:rPr>
            </w:pPr>
            <w:r>
              <w:rPr>
                <w:color w:val="FF0000"/>
                <w:sz w:val="18"/>
              </w:rPr>
              <w:t>0 x3ff01e70</w:t>
            </w:r>
          </w:p>
        </w:tc>
        <w:tc>
          <w:tcPr>
            <w:tcW w:w="727" w:type="dxa"/>
          </w:tcPr>
          <w:p w14:paraId="28C4596B" w14:textId="77777777" w:rsidR="00662E85" w:rsidRDefault="00825438">
            <w:pPr>
              <w:pStyle w:val="TableParagraph"/>
              <w:spacing w:before="74"/>
              <w:ind w:left="108"/>
              <w:rPr>
                <w:sz w:val="18"/>
              </w:rPr>
            </w:pPr>
            <w:r>
              <w:rPr>
                <w:color w:val="FF0000"/>
                <w:sz w:val="18"/>
              </w:rPr>
              <w:t>RW</w:t>
            </w:r>
          </w:p>
        </w:tc>
        <w:tc>
          <w:tcPr>
            <w:tcW w:w="6425" w:type="dxa"/>
          </w:tcPr>
          <w:p w14:paraId="28C4596C" w14:textId="77777777" w:rsidR="00662E85" w:rsidRDefault="00825438">
            <w:pPr>
              <w:pStyle w:val="TableParagraph"/>
              <w:spacing w:before="74"/>
              <w:ind w:left="105"/>
              <w:rPr>
                <w:sz w:val="18"/>
              </w:rPr>
            </w:pPr>
            <w:r>
              <w:rPr>
                <w:color w:val="FF0000"/>
                <w:sz w:val="18"/>
              </w:rPr>
              <w:t>HT0 has a AXI interface B trigger condition similar to AW</w:t>
            </w:r>
          </w:p>
        </w:tc>
        <w:tc>
          <w:tcPr>
            <w:tcW w:w="2268" w:type="dxa"/>
          </w:tcPr>
          <w:p w14:paraId="28C4596D" w14:textId="77777777" w:rsidR="00662E85" w:rsidRDefault="00662E85">
            <w:pPr>
              <w:pStyle w:val="TableParagraph"/>
              <w:rPr>
                <w:rFonts w:ascii="Times New Roman"/>
                <w:sz w:val="18"/>
              </w:rPr>
            </w:pPr>
          </w:p>
        </w:tc>
      </w:tr>
      <w:tr w:rsidR="00662E85" w14:paraId="28C45974" w14:textId="77777777">
        <w:trPr>
          <w:trHeight w:val="380"/>
        </w:trPr>
        <w:tc>
          <w:tcPr>
            <w:tcW w:w="2707" w:type="dxa"/>
          </w:tcPr>
          <w:p w14:paraId="28C4596F" w14:textId="77777777" w:rsidR="00662E85" w:rsidRDefault="00825438">
            <w:pPr>
              <w:pStyle w:val="TableParagraph"/>
              <w:spacing w:before="74"/>
              <w:ind w:left="107"/>
              <w:rPr>
                <w:sz w:val="18"/>
              </w:rPr>
            </w:pPr>
            <w:r>
              <w:rPr>
                <w:color w:val="FF0000"/>
                <w:sz w:val="18"/>
              </w:rPr>
              <w:t>HT0_BMASK0</w:t>
            </w:r>
          </w:p>
        </w:tc>
        <w:tc>
          <w:tcPr>
            <w:tcW w:w="1495" w:type="dxa"/>
          </w:tcPr>
          <w:p w14:paraId="28C45970" w14:textId="77777777" w:rsidR="00662E85" w:rsidRDefault="00825438">
            <w:pPr>
              <w:pStyle w:val="TableParagraph"/>
              <w:spacing w:before="74"/>
              <w:ind w:left="107"/>
              <w:rPr>
                <w:sz w:val="18"/>
              </w:rPr>
            </w:pPr>
            <w:r>
              <w:rPr>
                <w:color w:val="FF0000"/>
                <w:sz w:val="18"/>
              </w:rPr>
              <w:t>0 x3ff01e78</w:t>
            </w:r>
          </w:p>
        </w:tc>
        <w:tc>
          <w:tcPr>
            <w:tcW w:w="727" w:type="dxa"/>
          </w:tcPr>
          <w:p w14:paraId="28C45971" w14:textId="77777777" w:rsidR="00662E85" w:rsidRDefault="00825438">
            <w:pPr>
              <w:pStyle w:val="TableParagraph"/>
              <w:spacing w:before="74"/>
              <w:ind w:left="108"/>
              <w:rPr>
                <w:sz w:val="18"/>
              </w:rPr>
            </w:pPr>
            <w:r>
              <w:rPr>
                <w:color w:val="FF0000"/>
                <w:sz w:val="18"/>
              </w:rPr>
              <w:t>RW</w:t>
            </w:r>
          </w:p>
        </w:tc>
        <w:tc>
          <w:tcPr>
            <w:tcW w:w="6425" w:type="dxa"/>
          </w:tcPr>
          <w:p w14:paraId="28C45972" w14:textId="77777777" w:rsidR="00662E85" w:rsidRDefault="00662E85">
            <w:pPr>
              <w:pStyle w:val="TableParagraph"/>
              <w:rPr>
                <w:rFonts w:ascii="Times New Roman"/>
                <w:sz w:val="18"/>
              </w:rPr>
            </w:pPr>
          </w:p>
        </w:tc>
        <w:tc>
          <w:tcPr>
            <w:tcW w:w="2268" w:type="dxa"/>
          </w:tcPr>
          <w:p w14:paraId="28C45973" w14:textId="77777777" w:rsidR="00662E85" w:rsidRDefault="00662E85">
            <w:pPr>
              <w:pStyle w:val="TableParagraph"/>
              <w:rPr>
                <w:rFonts w:ascii="Times New Roman"/>
                <w:sz w:val="18"/>
              </w:rPr>
            </w:pPr>
          </w:p>
        </w:tc>
      </w:tr>
      <w:tr w:rsidR="00662E85" w14:paraId="28C4597A" w14:textId="77777777">
        <w:trPr>
          <w:trHeight w:val="380"/>
        </w:trPr>
        <w:tc>
          <w:tcPr>
            <w:tcW w:w="2707" w:type="dxa"/>
          </w:tcPr>
          <w:p w14:paraId="28C45975" w14:textId="77777777" w:rsidR="00662E85" w:rsidRDefault="00825438">
            <w:pPr>
              <w:pStyle w:val="TableParagraph"/>
              <w:spacing w:before="74"/>
              <w:ind w:left="107"/>
              <w:rPr>
                <w:sz w:val="18"/>
              </w:rPr>
            </w:pPr>
            <w:r>
              <w:rPr>
                <w:color w:val="FF0000"/>
                <w:sz w:val="18"/>
              </w:rPr>
              <w:t>HT0_RCOND0</w:t>
            </w:r>
          </w:p>
        </w:tc>
        <w:tc>
          <w:tcPr>
            <w:tcW w:w="1495" w:type="dxa"/>
          </w:tcPr>
          <w:p w14:paraId="28C45976" w14:textId="77777777" w:rsidR="00662E85" w:rsidRDefault="00825438">
            <w:pPr>
              <w:pStyle w:val="TableParagraph"/>
              <w:spacing w:before="74"/>
              <w:ind w:left="107"/>
              <w:rPr>
                <w:sz w:val="18"/>
              </w:rPr>
            </w:pPr>
            <w:r>
              <w:rPr>
                <w:color w:val="FF0000"/>
                <w:sz w:val="18"/>
              </w:rPr>
              <w:t>0 x3ff01e80</w:t>
            </w:r>
          </w:p>
        </w:tc>
        <w:tc>
          <w:tcPr>
            <w:tcW w:w="727" w:type="dxa"/>
          </w:tcPr>
          <w:p w14:paraId="28C45977" w14:textId="77777777" w:rsidR="00662E85" w:rsidRDefault="00825438">
            <w:pPr>
              <w:pStyle w:val="TableParagraph"/>
              <w:spacing w:before="74"/>
              <w:ind w:left="108"/>
              <w:rPr>
                <w:sz w:val="18"/>
              </w:rPr>
            </w:pPr>
            <w:r>
              <w:rPr>
                <w:color w:val="FF0000"/>
                <w:sz w:val="18"/>
              </w:rPr>
              <w:t>RW</w:t>
            </w:r>
          </w:p>
        </w:tc>
        <w:tc>
          <w:tcPr>
            <w:tcW w:w="6425" w:type="dxa"/>
          </w:tcPr>
          <w:p w14:paraId="28C45978" w14:textId="77777777" w:rsidR="00662E85" w:rsidRDefault="00825438">
            <w:pPr>
              <w:pStyle w:val="TableParagraph"/>
              <w:spacing w:before="74"/>
              <w:ind w:left="105"/>
              <w:rPr>
                <w:sz w:val="18"/>
              </w:rPr>
            </w:pPr>
            <w:r>
              <w:rPr>
                <w:color w:val="FF0000"/>
                <w:sz w:val="18"/>
              </w:rPr>
              <w:t>HT0 has a AXI interface R trigger condition similar to AW</w:t>
            </w:r>
          </w:p>
        </w:tc>
        <w:tc>
          <w:tcPr>
            <w:tcW w:w="2268" w:type="dxa"/>
          </w:tcPr>
          <w:p w14:paraId="28C45979" w14:textId="77777777" w:rsidR="00662E85" w:rsidRDefault="00662E85">
            <w:pPr>
              <w:pStyle w:val="TableParagraph"/>
              <w:rPr>
                <w:rFonts w:ascii="Times New Roman"/>
                <w:sz w:val="18"/>
              </w:rPr>
            </w:pPr>
          </w:p>
        </w:tc>
      </w:tr>
      <w:tr w:rsidR="00662E85" w14:paraId="28C45980" w14:textId="77777777">
        <w:trPr>
          <w:trHeight w:val="380"/>
        </w:trPr>
        <w:tc>
          <w:tcPr>
            <w:tcW w:w="2707" w:type="dxa"/>
          </w:tcPr>
          <w:p w14:paraId="28C4597B" w14:textId="77777777" w:rsidR="00662E85" w:rsidRDefault="00825438">
            <w:pPr>
              <w:pStyle w:val="TableParagraph"/>
              <w:spacing w:before="74"/>
              <w:ind w:left="107"/>
              <w:rPr>
                <w:sz w:val="18"/>
              </w:rPr>
            </w:pPr>
            <w:r>
              <w:rPr>
                <w:color w:val="FF0000"/>
                <w:sz w:val="18"/>
              </w:rPr>
              <w:t>HT0_RMASK0</w:t>
            </w:r>
          </w:p>
        </w:tc>
        <w:tc>
          <w:tcPr>
            <w:tcW w:w="1495" w:type="dxa"/>
          </w:tcPr>
          <w:p w14:paraId="28C4597C" w14:textId="77777777" w:rsidR="00662E85" w:rsidRDefault="00825438">
            <w:pPr>
              <w:pStyle w:val="TableParagraph"/>
              <w:spacing w:before="74"/>
              <w:ind w:left="107"/>
              <w:rPr>
                <w:sz w:val="18"/>
              </w:rPr>
            </w:pPr>
            <w:r>
              <w:rPr>
                <w:color w:val="FF0000"/>
                <w:sz w:val="18"/>
              </w:rPr>
              <w:t>0 x3ff01e88</w:t>
            </w:r>
          </w:p>
        </w:tc>
        <w:tc>
          <w:tcPr>
            <w:tcW w:w="727" w:type="dxa"/>
          </w:tcPr>
          <w:p w14:paraId="28C4597D" w14:textId="77777777" w:rsidR="00662E85" w:rsidRDefault="00825438">
            <w:pPr>
              <w:pStyle w:val="TableParagraph"/>
              <w:spacing w:before="74"/>
              <w:ind w:left="108"/>
              <w:rPr>
                <w:sz w:val="18"/>
              </w:rPr>
            </w:pPr>
            <w:r>
              <w:rPr>
                <w:color w:val="FF0000"/>
                <w:sz w:val="18"/>
              </w:rPr>
              <w:t>RW</w:t>
            </w:r>
          </w:p>
        </w:tc>
        <w:tc>
          <w:tcPr>
            <w:tcW w:w="6425" w:type="dxa"/>
          </w:tcPr>
          <w:p w14:paraId="28C4597E" w14:textId="77777777" w:rsidR="00662E85" w:rsidRDefault="00662E85">
            <w:pPr>
              <w:pStyle w:val="TableParagraph"/>
              <w:rPr>
                <w:rFonts w:ascii="Times New Roman"/>
                <w:sz w:val="18"/>
              </w:rPr>
            </w:pPr>
          </w:p>
        </w:tc>
        <w:tc>
          <w:tcPr>
            <w:tcW w:w="2268" w:type="dxa"/>
          </w:tcPr>
          <w:p w14:paraId="28C4597F" w14:textId="77777777" w:rsidR="00662E85" w:rsidRDefault="00662E85">
            <w:pPr>
              <w:pStyle w:val="TableParagraph"/>
              <w:rPr>
                <w:rFonts w:ascii="Times New Roman"/>
                <w:sz w:val="18"/>
              </w:rPr>
            </w:pPr>
          </w:p>
        </w:tc>
      </w:tr>
      <w:tr w:rsidR="00662E85" w14:paraId="28C45986" w14:textId="77777777">
        <w:trPr>
          <w:trHeight w:val="380"/>
        </w:trPr>
        <w:tc>
          <w:tcPr>
            <w:tcW w:w="2707" w:type="dxa"/>
          </w:tcPr>
          <w:p w14:paraId="28C45981" w14:textId="77777777" w:rsidR="00662E85" w:rsidRDefault="00825438">
            <w:pPr>
              <w:pStyle w:val="TableParagraph"/>
              <w:spacing w:before="74"/>
              <w:ind w:left="107"/>
              <w:rPr>
                <w:sz w:val="18"/>
              </w:rPr>
            </w:pPr>
            <w:r>
              <w:rPr>
                <w:color w:val="FF0000"/>
                <w:sz w:val="18"/>
              </w:rPr>
              <w:t>HT0_RCOND1</w:t>
            </w:r>
          </w:p>
        </w:tc>
        <w:tc>
          <w:tcPr>
            <w:tcW w:w="1495" w:type="dxa"/>
          </w:tcPr>
          <w:p w14:paraId="28C45982" w14:textId="77777777" w:rsidR="00662E85" w:rsidRDefault="00825438">
            <w:pPr>
              <w:pStyle w:val="TableParagraph"/>
              <w:spacing w:before="74"/>
              <w:ind w:left="107"/>
              <w:rPr>
                <w:sz w:val="18"/>
              </w:rPr>
            </w:pPr>
            <w:r>
              <w:rPr>
                <w:color w:val="FF0000"/>
                <w:sz w:val="18"/>
              </w:rPr>
              <w:t>0 x3ff01e90</w:t>
            </w:r>
          </w:p>
        </w:tc>
        <w:tc>
          <w:tcPr>
            <w:tcW w:w="727" w:type="dxa"/>
          </w:tcPr>
          <w:p w14:paraId="28C45983" w14:textId="77777777" w:rsidR="00662E85" w:rsidRDefault="00825438">
            <w:pPr>
              <w:pStyle w:val="TableParagraph"/>
              <w:spacing w:before="74"/>
              <w:ind w:left="108"/>
              <w:rPr>
                <w:sz w:val="18"/>
              </w:rPr>
            </w:pPr>
            <w:r>
              <w:rPr>
                <w:color w:val="FF0000"/>
                <w:sz w:val="18"/>
              </w:rPr>
              <w:t>RW</w:t>
            </w:r>
          </w:p>
        </w:tc>
        <w:tc>
          <w:tcPr>
            <w:tcW w:w="6425" w:type="dxa"/>
          </w:tcPr>
          <w:p w14:paraId="28C45984" w14:textId="77777777" w:rsidR="00662E85" w:rsidRDefault="00662E85">
            <w:pPr>
              <w:pStyle w:val="TableParagraph"/>
              <w:rPr>
                <w:rFonts w:ascii="Times New Roman"/>
                <w:sz w:val="18"/>
              </w:rPr>
            </w:pPr>
          </w:p>
        </w:tc>
        <w:tc>
          <w:tcPr>
            <w:tcW w:w="2268" w:type="dxa"/>
          </w:tcPr>
          <w:p w14:paraId="28C45985" w14:textId="77777777" w:rsidR="00662E85" w:rsidRDefault="00662E85">
            <w:pPr>
              <w:pStyle w:val="TableParagraph"/>
              <w:rPr>
                <w:rFonts w:ascii="Times New Roman"/>
                <w:sz w:val="18"/>
              </w:rPr>
            </w:pPr>
          </w:p>
        </w:tc>
      </w:tr>
      <w:tr w:rsidR="00662E85" w14:paraId="28C4598C" w14:textId="77777777">
        <w:trPr>
          <w:trHeight w:val="380"/>
        </w:trPr>
        <w:tc>
          <w:tcPr>
            <w:tcW w:w="2707" w:type="dxa"/>
          </w:tcPr>
          <w:p w14:paraId="28C45987" w14:textId="77777777" w:rsidR="00662E85" w:rsidRDefault="00825438">
            <w:pPr>
              <w:pStyle w:val="TableParagraph"/>
              <w:spacing w:before="76"/>
              <w:ind w:left="107"/>
              <w:rPr>
                <w:sz w:val="18"/>
              </w:rPr>
            </w:pPr>
            <w:r>
              <w:rPr>
                <w:color w:val="FF0000"/>
                <w:sz w:val="18"/>
              </w:rPr>
              <w:t>HT0_RMASK1</w:t>
            </w:r>
          </w:p>
        </w:tc>
        <w:tc>
          <w:tcPr>
            <w:tcW w:w="1495" w:type="dxa"/>
          </w:tcPr>
          <w:p w14:paraId="28C45988" w14:textId="77777777" w:rsidR="00662E85" w:rsidRDefault="00825438">
            <w:pPr>
              <w:pStyle w:val="TableParagraph"/>
              <w:spacing w:before="76"/>
              <w:ind w:left="107"/>
              <w:rPr>
                <w:sz w:val="18"/>
              </w:rPr>
            </w:pPr>
            <w:r>
              <w:rPr>
                <w:color w:val="FF0000"/>
                <w:sz w:val="18"/>
              </w:rPr>
              <w:t>0 x3ff01e98</w:t>
            </w:r>
          </w:p>
        </w:tc>
        <w:tc>
          <w:tcPr>
            <w:tcW w:w="727" w:type="dxa"/>
          </w:tcPr>
          <w:p w14:paraId="28C45989" w14:textId="77777777" w:rsidR="00662E85" w:rsidRDefault="00825438">
            <w:pPr>
              <w:pStyle w:val="TableParagraph"/>
              <w:spacing w:before="76"/>
              <w:ind w:left="108"/>
              <w:rPr>
                <w:sz w:val="18"/>
              </w:rPr>
            </w:pPr>
            <w:r>
              <w:rPr>
                <w:color w:val="FF0000"/>
                <w:sz w:val="18"/>
              </w:rPr>
              <w:t>RW</w:t>
            </w:r>
          </w:p>
        </w:tc>
        <w:tc>
          <w:tcPr>
            <w:tcW w:w="6425" w:type="dxa"/>
          </w:tcPr>
          <w:p w14:paraId="28C4598A" w14:textId="77777777" w:rsidR="00662E85" w:rsidRDefault="00662E85">
            <w:pPr>
              <w:pStyle w:val="TableParagraph"/>
              <w:rPr>
                <w:rFonts w:ascii="Times New Roman"/>
                <w:sz w:val="18"/>
              </w:rPr>
            </w:pPr>
          </w:p>
        </w:tc>
        <w:tc>
          <w:tcPr>
            <w:tcW w:w="2268" w:type="dxa"/>
          </w:tcPr>
          <w:p w14:paraId="28C4598B" w14:textId="77777777" w:rsidR="00662E85" w:rsidRDefault="00662E85">
            <w:pPr>
              <w:pStyle w:val="TableParagraph"/>
              <w:rPr>
                <w:rFonts w:ascii="Times New Roman"/>
                <w:sz w:val="18"/>
              </w:rPr>
            </w:pPr>
          </w:p>
        </w:tc>
      </w:tr>
      <w:tr w:rsidR="00662E85" w14:paraId="28C45992" w14:textId="77777777">
        <w:trPr>
          <w:trHeight w:val="380"/>
        </w:trPr>
        <w:tc>
          <w:tcPr>
            <w:tcW w:w="2707" w:type="dxa"/>
          </w:tcPr>
          <w:p w14:paraId="28C4598D" w14:textId="77777777" w:rsidR="00662E85" w:rsidRDefault="00825438">
            <w:pPr>
              <w:pStyle w:val="TableParagraph"/>
              <w:spacing w:before="76"/>
              <w:ind w:left="107"/>
              <w:rPr>
                <w:sz w:val="18"/>
              </w:rPr>
            </w:pPr>
            <w:r>
              <w:rPr>
                <w:color w:val="FF0000"/>
                <w:sz w:val="18"/>
              </w:rPr>
              <w:t>HT0_RCOND2</w:t>
            </w:r>
          </w:p>
        </w:tc>
        <w:tc>
          <w:tcPr>
            <w:tcW w:w="1495" w:type="dxa"/>
          </w:tcPr>
          <w:p w14:paraId="28C4598E" w14:textId="77777777" w:rsidR="00662E85" w:rsidRDefault="00825438">
            <w:pPr>
              <w:pStyle w:val="TableParagraph"/>
              <w:spacing w:before="76"/>
              <w:ind w:left="107"/>
              <w:rPr>
                <w:sz w:val="18"/>
              </w:rPr>
            </w:pPr>
            <w:r>
              <w:rPr>
                <w:color w:val="FF0000"/>
                <w:sz w:val="18"/>
              </w:rPr>
              <w:t>0 x3ff01ea0</w:t>
            </w:r>
          </w:p>
        </w:tc>
        <w:tc>
          <w:tcPr>
            <w:tcW w:w="727" w:type="dxa"/>
          </w:tcPr>
          <w:p w14:paraId="28C4598F" w14:textId="77777777" w:rsidR="00662E85" w:rsidRDefault="00825438">
            <w:pPr>
              <w:pStyle w:val="TableParagraph"/>
              <w:spacing w:before="76"/>
              <w:ind w:left="108"/>
              <w:rPr>
                <w:sz w:val="18"/>
              </w:rPr>
            </w:pPr>
            <w:r>
              <w:rPr>
                <w:color w:val="FF0000"/>
                <w:sz w:val="18"/>
              </w:rPr>
              <w:t>RW</w:t>
            </w:r>
          </w:p>
        </w:tc>
        <w:tc>
          <w:tcPr>
            <w:tcW w:w="6425" w:type="dxa"/>
          </w:tcPr>
          <w:p w14:paraId="28C45990" w14:textId="77777777" w:rsidR="00662E85" w:rsidRDefault="00662E85">
            <w:pPr>
              <w:pStyle w:val="TableParagraph"/>
              <w:rPr>
                <w:rFonts w:ascii="Times New Roman"/>
                <w:sz w:val="18"/>
              </w:rPr>
            </w:pPr>
          </w:p>
        </w:tc>
        <w:tc>
          <w:tcPr>
            <w:tcW w:w="2268" w:type="dxa"/>
          </w:tcPr>
          <w:p w14:paraId="28C45991" w14:textId="77777777" w:rsidR="00662E85" w:rsidRDefault="00662E85">
            <w:pPr>
              <w:pStyle w:val="TableParagraph"/>
              <w:rPr>
                <w:rFonts w:ascii="Times New Roman"/>
                <w:sz w:val="18"/>
              </w:rPr>
            </w:pPr>
          </w:p>
        </w:tc>
      </w:tr>
      <w:tr w:rsidR="00662E85" w14:paraId="28C45998" w14:textId="77777777">
        <w:trPr>
          <w:trHeight w:val="380"/>
        </w:trPr>
        <w:tc>
          <w:tcPr>
            <w:tcW w:w="2707" w:type="dxa"/>
          </w:tcPr>
          <w:p w14:paraId="28C45993" w14:textId="77777777" w:rsidR="00662E85" w:rsidRDefault="00825438">
            <w:pPr>
              <w:pStyle w:val="TableParagraph"/>
              <w:spacing w:before="76"/>
              <w:ind w:left="107"/>
              <w:rPr>
                <w:sz w:val="18"/>
              </w:rPr>
            </w:pPr>
            <w:r>
              <w:rPr>
                <w:color w:val="FF0000"/>
                <w:sz w:val="18"/>
              </w:rPr>
              <w:t>HT0_RMASK2</w:t>
            </w:r>
          </w:p>
        </w:tc>
        <w:tc>
          <w:tcPr>
            <w:tcW w:w="1495" w:type="dxa"/>
          </w:tcPr>
          <w:p w14:paraId="28C45994" w14:textId="77777777" w:rsidR="00662E85" w:rsidRDefault="00825438">
            <w:pPr>
              <w:pStyle w:val="TableParagraph"/>
              <w:spacing w:before="76"/>
              <w:ind w:left="107"/>
              <w:rPr>
                <w:sz w:val="18"/>
              </w:rPr>
            </w:pPr>
            <w:r>
              <w:rPr>
                <w:color w:val="FF0000"/>
                <w:sz w:val="18"/>
              </w:rPr>
              <w:t>0 x3ff01ea8</w:t>
            </w:r>
          </w:p>
        </w:tc>
        <w:tc>
          <w:tcPr>
            <w:tcW w:w="727" w:type="dxa"/>
          </w:tcPr>
          <w:p w14:paraId="28C45995" w14:textId="77777777" w:rsidR="00662E85" w:rsidRDefault="00825438">
            <w:pPr>
              <w:pStyle w:val="TableParagraph"/>
              <w:spacing w:before="76"/>
              <w:ind w:left="108"/>
              <w:rPr>
                <w:sz w:val="18"/>
              </w:rPr>
            </w:pPr>
            <w:r>
              <w:rPr>
                <w:color w:val="FF0000"/>
                <w:sz w:val="18"/>
              </w:rPr>
              <w:t>RW</w:t>
            </w:r>
          </w:p>
        </w:tc>
        <w:tc>
          <w:tcPr>
            <w:tcW w:w="6425" w:type="dxa"/>
          </w:tcPr>
          <w:p w14:paraId="28C45996" w14:textId="77777777" w:rsidR="00662E85" w:rsidRDefault="00662E85">
            <w:pPr>
              <w:pStyle w:val="TableParagraph"/>
              <w:rPr>
                <w:rFonts w:ascii="Times New Roman"/>
                <w:sz w:val="18"/>
              </w:rPr>
            </w:pPr>
          </w:p>
        </w:tc>
        <w:tc>
          <w:tcPr>
            <w:tcW w:w="2268" w:type="dxa"/>
          </w:tcPr>
          <w:p w14:paraId="28C45997" w14:textId="77777777" w:rsidR="00662E85" w:rsidRDefault="00662E85">
            <w:pPr>
              <w:pStyle w:val="TableParagraph"/>
              <w:rPr>
                <w:rFonts w:ascii="Times New Roman"/>
                <w:sz w:val="18"/>
              </w:rPr>
            </w:pPr>
          </w:p>
        </w:tc>
      </w:tr>
      <w:tr w:rsidR="00662E85" w14:paraId="28C4599E" w14:textId="77777777">
        <w:trPr>
          <w:trHeight w:val="383"/>
        </w:trPr>
        <w:tc>
          <w:tcPr>
            <w:tcW w:w="2707" w:type="dxa"/>
          </w:tcPr>
          <w:p w14:paraId="28C45999" w14:textId="77777777" w:rsidR="00662E85" w:rsidRDefault="00825438">
            <w:pPr>
              <w:pStyle w:val="TableParagraph"/>
              <w:spacing w:before="76"/>
              <w:ind w:left="107"/>
              <w:rPr>
                <w:sz w:val="18"/>
              </w:rPr>
            </w:pPr>
            <w:r>
              <w:rPr>
                <w:color w:val="FF0000"/>
                <w:sz w:val="18"/>
              </w:rPr>
              <w:t>HT1_AWCOND0</w:t>
            </w:r>
          </w:p>
        </w:tc>
        <w:tc>
          <w:tcPr>
            <w:tcW w:w="1495" w:type="dxa"/>
          </w:tcPr>
          <w:p w14:paraId="28C4599A" w14:textId="77777777" w:rsidR="00662E85" w:rsidRDefault="00825438">
            <w:pPr>
              <w:pStyle w:val="TableParagraph"/>
              <w:spacing w:before="76"/>
              <w:ind w:left="107"/>
              <w:rPr>
                <w:sz w:val="18"/>
              </w:rPr>
            </w:pPr>
            <w:r>
              <w:rPr>
                <w:color w:val="FF0000"/>
                <w:sz w:val="18"/>
              </w:rPr>
              <w:t>0 x3ff01f00</w:t>
            </w:r>
          </w:p>
        </w:tc>
        <w:tc>
          <w:tcPr>
            <w:tcW w:w="727" w:type="dxa"/>
          </w:tcPr>
          <w:p w14:paraId="28C4599B" w14:textId="77777777" w:rsidR="00662E85" w:rsidRDefault="00825438">
            <w:pPr>
              <w:pStyle w:val="TableParagraph"/>
              <w:spacing w:before="76"/>
              <w:ind w:left="108"/>
              <w:rPr>
                <w:sz w:val="18"/>
              </w:rPr>
            </w:pPr>
            <w:r>
              <w:rPr>
                <w:color w:val="FF0000"/>
                <w:sz w:val="18"/>
              </w:rPr>
              <w:t>RW</w:t>
            </w:r>
          </w:p>
        </w:tc>
        <w:tc>
          <w:tcPr>
            <w:tcW w:w="6425" w:type="dxa"/>
          </w:tcPr>
          <w:p w14:paraId="28C4599C" w14:textId="77777777" w:rsidR="00662E85" w:rsidRDefault="00825438">
            <w:pPr>
              <w:pStyle w:val="TableParagraph"/>
              <w:spacing w:before="76"/>
              <w:ind w:left="105"/>
              <w:rPr>
                <w:sz w:val="18"/>
              </w:rPr>
            </w:pPr>
            <w:r>
              <w:rPr>
                <w:color w:val="FF0000"/>
                <w:sz w:val="18"/>
              </w:rPr>
              <w:t>HT1's AXI interface AW trigger condition is set to 0</w:t>
            </w:r>
          </w:p>
        </w:tc>
        <w:tc>
          <w:tcPr>
            <w:tcW w:w="2268" w:type="dxa"/>
          </w:tcPr>
          <w:p w14:paraId="28C4599D" w14:textId="77777777" w:rsidR="00662E85" w:rsidRDefault="00662E85">
            <w:pPr>
              <w:pStyle w:val="TableParagraph"/>
              <w:rPr>
                <w:rFonts w:ascii="Times New Roman"/>
                <w:sz w:val="18"/>
              </w:rPr>
            </w:pPr>
          </w:p>
        </w:tc>
      </w:tr>
    </w:tbl>
    <w:p w14:paraId="28C4599F"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9A0" w14:textId="77777777" w:rsidR="00662E85" w:rsidRDefault="00662E85">
      <w:pPr>
        <w:pStyle w:val="a3"/>
        <w:rPr>
          <w:rFonts w:ascii="黑体"/>
          <w:sz w:val="20"/>
        </w:rPr>
      </w:pPr>
    </w:p>
    <w:p w14:paraId="28C459A1"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9B1" w14:textId="77777777">
        <w:trPr>
          <w:trHeight w:val="1144"/>
        </w:trPr>
        <w:tc>
          <w:tcPr>
            <w:tcW w:w="2707" w:type="dxa"/>
          </w:tcPr>
          <w:p w14:paraId="28C459A2" w14:textId="77777777" w:rsidR="00662E85" w:rsidRDefault="00662E85">
            <w:pPr>
              <w:pStyle w:val="TableParagraph"/>
              <w:rPr>
                <w:rFonts w:ascii="黑体"/>
                <w:sz w:val="18"/>
              </w:rPr>
            </w:pPr>
          </w:p>
          <w:p w14:paraId="28C459A3" w14:textId="77777777" w:rsidR="00662E85" w:rsidRDefault="00662E85">
            <w:pPr>
              <w:pStyle w:val="TableParagraph"/>
              <w:rPr>
                <w:rFonts w:ascii="黑体"/>
                <w:sz w:val="18"/>
              </w:rPr>
            </w:pPr>
          </w:p>
          <w:p w14:paraId="28C459A4" w14:textId="77777777" w:rsidR="00662E85" w:rsidRDefault="00662E85">
            <w:pPr>
              <w:pStyle w:val="TableParagraph"/>
              <w:rPr>
                <w:rFonts w:ascii="黑体"/>
                <w:sz w:val="18"/>
              </w:rPr>
            </w:pPr>
          </w:p>
          <w:p w14:paraId="28C459A5" w14:textId="77777777" w:rsidR="00662E85" w:rsidRDefault="00825438">
            <w:pPr>
              <w:pStyle w:val="TableParagraph"/>
              <w:spacing w:before="145"/>
              <w:ind w:left="107"/>
              <w:rPr>
                <w:sz w:val="18"/>
              </w:rPr>
            </w:pPr>
            <w:r>
              <w:rPr>
                <w:color w:val="FF0000"/>
                <w:sz w:val="18"/>
              </w:rPr>
              <w:t>HT1_AWMASK0</w:t>
            </w:r>
          </w:p>
        </w:tc>
        <w:tc>
          <w:tcPr>
            <w:tcW w:w="1495" w:type="dxa"/>
          </w:tcPr>
          <w:p w14:paraId="28C459A6" w14:textId="77777777" w:rsidR="00662E85" w:rsidRDefault="00662E85">
            <w:pPr>
              <w:pStyle w:val="TableParagraph"/>
              <w:rPr>
                <w:rFonts w:ascii="黑体"/>
                <w:sz w:val="18"/>
              </w:rPr>
            </w:pPr>
          </w:p>
          <w:p w14:paraId="28C459A7" w14:textId="77777777" w:rsidR="00662E85" w:rsidRDefault="00662E85">
            <w:pPr>
              <w:pStyle w:val="TableParagraph"/>
              <w:rPr>
                <w:rFonts w:ascii="黑体"/>
                <w:sz w:val="18"/>
              </w:rPr>
            </w:pPr>
          </w:p>
          <w:p w14:paraId="28C459A8" w14:textId="77777777" w:rsidR="00662E85" w:rsidRDefault="00662E85">
            <w:pPr>
              <w:pStyle w:val="TableParagraph"/>
              <w:rPr>
                <w:rFonts w:ascii="黑体"/>
                <w:sz w:val="18"/>
              </w:rPr>
            </w:pPr>
          </w:p>
          <w:p w14:paraId="28C459A9" w14:textId="77777777" w:rsidR="00662E85" w:rsidRDefault="00825438">
            <w:pPr>
              <w:pStyle w:val="TableParagraph"/>
              <w:spacing w:before="145"/>
              <w:ind w:left="107"/>
              <w:rPr>
                <w:sz w:val="18"/>
              </w:rPr>
            </w:pPr>
            <w:r>
              <w:rPr>
                <w:color w:val="FF0000"/>
                <w:sz w:val="18"/>
              </w:rPr>
              <w:t>0 x3ff01f08</w:t>
            </w:r>
          </w:p>
        </w:tc>
        <w:tc>
          <w:tcPr>
            <w:tcW w:w="727" w:type="dxa"/>
          </w:tcPr>
          <w:p w14:paraId="28C459AA" w14:textId="77777777" w:rsidR="00662E85" w:rsidRDefault="00662E85">
            <w:pPr>
              <w:pStyle w:val="TableParagraph"/>
              <w:rPr>
                <w:rFonts w:ascii="黑体"/>
                <w:sz w:val="18"/>
              </w:rPr>
            </w:pPr>
          </w:p>
          <w:p w14:paraId="28C459AB" w14:textId="77777777" w:rsidR="00662E85" w:rsidRDefault="00662E85">
            <w:pPr>
              <w:pStyle w:val="TableParagraph"/>
              <w:rPr>
                <w:rFonts w:ascii="黑体"/>
                <w:sz w:val="18"/>
              </w:rPr>
            </w:pPr>
          </w:p>
          <w:p w14:paraId="28C459AC" w14:textId="77777777" w:rsidR="00662E85" w:rsidRDefault="00662E85">
            <w:pPr>
              <w:pStyle w:val="TableParagraph"/>
              <w:rPr>
                <w:rFonts w:ascii="黑体"/>
                <w:sz w:val="18"/>
              </w:rPr>
            </w:pPr>
          </w:p>
          <w:p w14:paraId="28C459AD" w14:textId="77777777" w:rsidR="00662E85" w:rsidRDefault="00825438">
            <w:pPr>
              <w:pStyle w:val="TableParagraph"/>
              <w:spacing w:before="145"/>
              <w:ind w:left="108"/>
              <w:rPr>
                <w:sz w:val="18"/>
              </w:rPr>
            </w:pPr>
            <w:r>
              <w:rPr>
                <w:color w:val="FF0000"/>
                <w:sz w:val="18"/>
              </w:rPr>
              <w:t>RW</w:t>
            </w:r>
          </w:p>
        </w:tc>
        <w:tc>
          <w:tcPr>
            <w:tcW w:w="6425" w:type="dxa"/>
          </w:tcPr>
          <w:p w14:paraId="28C459AE" w14:textId="77777777" w:rsidR="00662E85" w:rsidRDefault="00825438">
            <w:pPr>
              <w:pStyle w:val="TableParagraph"/>
              <w:spacing w:before="74" w:line="396" w:lineRule="auto"/>
              <w:ind w:left="105" w:right="1300"/>
              <w:rPr>
                <w:sz w:val="18"/>
                <w:lang w:eastAsia="zh-CN"/>
              </w:rPr>
            </w:pPr>
            <w:r>
              <w:rPr>
                <w:color w:val="FF0000"/>
                <w:sz w:val="18"/>
                <w:lang w:eastAsia="zh-CN"/>
              </w:rPr>
              <w:t>HT1's AXI interface AW trigger enable is set to 0, with the highest bit being AW channel trigger enable</w:t>
            </w:r>
          </w:p>
          <w:p w14:paraId="28C459AF" w14:textId="77777777" w:rsidR="00662E85" w:rsidRDefault="00825438">
            <w:pPr>
              <w:pStyle w:val="TableParagraph"/>
              <w:spacing w:before="2"/>
              <w:ind w:left="105"/>
              <w:rPr>
                <w:sz w:val="18"/>
              </w:rPr>
            </w:pPr>
            <w:r>
              <w:rPr>
                <w:color w:val="FF0000"/>
                <w:sz w:val="18"/>
              </w:rPr>
              <w:t>(AW_IN &amp; AWMASK) == (AWCOND &amp; AWMASK)</w:t>
            </w:r>
          </w:p>
        </w:tc>
        <w:tc>
          <w:tcPr>
            <w:tcW w:w="2268" w:type="dxa"/>
          </w:tcPr>
          <w:p w14:paraId="28C459B0" w14:textId="77777777" w:rsidR="00662E85" w:rsidRDefault="00662E85">
            <w:pPr>
              <w:pStyle w:val="TableParagraph"/>
              <w:rPr>
                <w:rFonts w:ascii="Times New Roman"/>
                <w:sz w:val="18"/>
              </w:rPr>
            </w:pPr>
          </w:p>
        </w:tc>
      </w:tr>
      <w:tr w:rsidR="00662E85" w14:paraId="28C459B7" w14:textId="77777777">
        <w:trPr>
          <w:trHeight w:val="380"/>
        </w:trPr>
        <w:tc>
          <w:tcPr>
            <w:tcW w:w="2707" w:type="dxa"/>
          </w:tcPr>
          <w:p w14:paraId="28C459B2" w14:textId="77777777" w:rsidR="00662E85" w:rsidRDefault="00825438">
            <w:pPr>
              <w:pStyle w:val="TableParagraph"/>
              <w:spacing w:before="74"/>
              <w:ind w:left="107"/>
              <w:rPr>
                <w:sz w:val="18"/>
              </w:rPr>
            </w:pPr>
            <w:r>
              <w:rPr>
                <w:color w:val="FF0000"/>
                <w:sz w:val="18"/>
              </w:rPr>
              <w:t>HT1_AWCOND1</w:t>
            </w:r>
          </w:p>
        </w:tc>
        <w:tc>
          <w:tcPr>
            <w:tcW w:w="1495" w:type="dxa"/>
          </w:tcPr>
          <w:p w14:paraId="28C459B3" w14:textId="77777777" w:rsidR="00662E85" w:rsidRDefault="00825438">
            <w:pPr>
              <w:pStyle w:val="TableParagraph"/>
              <w:spacing w:before="74"/>
              <w:ind w:left="107"/>
              <w:rPr>
                <w:sz w:val="18"/>
              </w:rPr>
            </w:pPr>
            <w:r>
              <w:rPr>
                <w:color w:val="FF0000"/>
                <w:sz w:val="18"/>
              </w:rPr>
              <w:t>0 x3ff01f10</w:t>
            </w:r>
          </w:p>
        </w:tc>
        <w:tc>
          <w:tcPr>
            <w:tcW w:w="727" w:type="dxa"/>
          </w:tcPr>
          <w:p w14:paraId="28C459B4" w14:textId="77777777" w:rsidR="00662E85" w:rsidRDefault="00825438">
            <w:pPr>
              <w:pStyle w:val="TableParagraph"/>
              <w:spacing w:before="74"/>
              <w:ind w:left="108"/>
              <w:rPr>
                <w:sz w:val="18"/>
              </w:rPr>
            </w:pPr>
            <w:r>
              <w:rPr>
                <w:color w:val="FF0000"/>
                <w:sz w:val="18"/>
              </w:rPr>
              <w:t>RW</w:t>
            </w:r>
          </w:p>
        </w:tc>
        <w:tc>
          <w:tcPr>
            <w:tcW w:w="6425" w:type="dxa"/>
          </w:tcPr>
          <w:p w14:paraId="28C459B5" w14:textId="77777777" w:rsidR="00662E85" w:rsidRDefault="00825438">
            <w:pPr>
              <w:pStyle w:val="TableParagraph"/>
              <w:spacing w:before="74"/>
              <w:ind w:left="105"/>
              <w:rPr>
                <w:sz w:val="18"/>
              </w:rPr>
            </w:pPr>
            <w:r>
              <w:rPr>
                <w:color w:val="FF0000"/>
                <w:sz w:val="18"/>
              </w:rPr>
              <w:t>The trigger condition for AW must be COND0 and COND1 at the same time</w:t>
            </w:r>
          </w:p>
        </w:tc>
        <w:tc>
          <w:tcPr>
            <w:tcW w:w="2268" w:type="dxa"/>
          </w:tcPr>
          <w:p w14:paraId="28C459B6" w14:textId="77777777" w:rsidR="00662E85" w:rsidRDefault="00662E85">
            <w:pPr>
              <w:pStyle w:val="TableParagraph"/>
              <w:rPr>
                <w:rFonts w:ascii="Times New Roman"/>
                <w:sz w:val="18"/>
              </w:rPr>
            </w:pPr>
          </w:p>
        </w:tc>
      </w:tr>
      <w:tr w:rsidR="00662E85" w14:paraId="28C459BD" w14:textId="77777777">
        <w:trPr>
          <w:trHeight w:val="380"/>
        </w:trPr>
        <w:tc>
          <w:tcPr>
            <w:tcW w:w="2707" w:type="dxa"/>
          </w:tcPr>
          <w:p w14:paraId="28C459B8" w14:textId="77777777" w:rsidR="00662E85" w:rsidRDefault="00825438">
            <w:pPr>
              <w:pStyle w:val="TableParagraph"/>
              <w:spacing w:before="74"/>
              <w:ind w:left="107"/>
              <w:rPr>
                <w:sz w:val="18"/>
              </w:rPr>
            </w:pPr>
            <w:r>
              <w:rPr>
                <w:color w:val="FF0000"/>
                <w:sz w:val="18"/>
              </w:rPr>
              <w:t>HT1_AWMASK1</w:t>
            </w:r>
          </w:p>
        </w:tc>
        <w:tc>
          <w:tcPr>
            <w:tcW w:w="1495" w:type="dxa"/>
          </w:tcPr>
          <w:p w14:paraId="28C459B9" w14:textId="77777777" w:rsidR="00662E85" w:rsidRDefault="00825438">
            <w:pPr>
              <w:pStyle w:val="TableParagraph"/>
              <w:spacing w:before="74"/>
              <w:ind w:left="107"/>
              <w:rPr>
                <w:sz w:val="18"/>
              </w:rPr>
            </w:pPr>
            <w:r>
              <w:rPr>
                <w:color w:val="FF0000"/>
                <w:sz w:val="18"/>
              </w:rPr>
              <w:t>0 x3ff01f18</w:t>
            </w:r>
          </w:p>
        </w:tc>
        <w:tc>
          <w:tcPr>
            <w:tcW w:w="727" w:type="dxa"/>
          </w:tcPr>
          <w:p w14:paraId="28C459BA" w14:textId="77777777" w:rsidR="00662E85" w:rsidRDefault="00825438">
            <w:pPr>
              <w:pStyle w:val="TableParagraph"/>
              <w:spacing w:before="74"/>
              <w:ind w:left="108"/>
              <w:rPr>
                <w:sz w:val="18"/>
              </w:rPr>
            </w:pPr>
            <w:r>
              <w:rPr>
                <w:color w:val="FF0000"/>
                <w:sz w:val="18"/>
              </w:rPr>
              <w:t>RW</w:t>
            </w:r>
          </w:p>
        </w:tc>
        <w:tc>
          <w:tcPr>
            <w:tcW w:w="6425" w:type="dxa"/>
          </w:tcPr>
          <w:p w14:paraId="28C459BB" w14:textId="77777777" w:rsidR="00662E85" w:rsidRDefault="00662E85">
            <w:pPr>
              <w:pStyle w:val="TableParagraph"/>
              <w:rPr>
                <w:rFonts w:ascii="Times New Roman"/>
                <w:sz w:val="18"/>
              </w:rPr>
            </w:pPr>
          </w:p>
        </w:tc>
        <w:tc>
          <w:tcPr>
            <w:tcW w:w="2268" w:type="dxa"/>
          </w:tcPr>
          <w:p w14:paraId="28C459BC" w14:textId="77777777" w:rsidR="00662E85" w:rsidRDefault="00662E85">
            <w:pPr>
              <w:pStyle w:val="TableParagraph"/>
              <w:rPr>
                <w:rFonts w:ascii="Times New Roman"/>
                <w:sz w:val="18"/>
              </w:rPr>
            </w:pPr>
          </w:p>
        </w:tc>
      </w:tr>
      <w:tr w:rsidR="00662E85" w14:paraId="28C459C3" w14:textId="77777777">
        <w:trPr>
          <w:trHeight w:val="380"/>
        </w:trPr>
        <w:tc>
          <w:tcPr>
            <w:tcW w:w="2707" w:type="dxa"/>
          </w:tcPr>
          <w:p w14:paraId="28C459BE" w14:textId="77777777" w:rsidR="00662E85" w:rsidRDefault="00825438">
            <w:pPr>
              <w:pStyle w:val="TableParagraph"/>
              <w:spacing w:before="74"/>
              <w:ind w:left="107"/>
              <w:rPr>
                <w:sz w:val="18"/>
              </w:rPr>
            </w:pPr>
            <w:r>
              <w:rPr>
                <w:color w:val="FF0000"/>
                <w:sz w:val="18"/>
              </w:rPr>
              <w:t>HT1_ARCOND0</w:t>
            </w:r>
          </w:p>
        </w:tc>
        <w:tc>
          <w:tcPr>
            <w:tcW w:w="1495" w:type="dxa"/>
          </w:tcPr>
          <w:p w14:paraId="28C459BF" w14:textId="77777777" w:rsidR="00662E85" w:rsidRDefault="00825438">
            <w:pPr>
              <w:pStyle w:val="TableParagraph"/>
              <w:spacing w:before="74"/>
              <w:ind w:left="107"/>
              <w:rPr>
                <w:sz w:val="18"/>
              </w:rPr>
            </w:pPr>
            <w:r>
              <w:rPr>
                <w:color w:val="FF0000"/>
                <w:sz w:val="18"/>
              </w:rPr>
              <w:t>0 x3ff01f20</w:t>
            </w:r>
          </w:p>
        </w:tc>
        <w:tc>
          <w:tcPr>
            <w:tcW w:w="727" w:type="dxa"/>
          </w:tcPr>
          <w:p w14:paraId="28C459C0" w14:textId="77777777" w:rsidR="00662E85" w:rsidRDefault="00825438">
            <w:pPr>
              <w:pStyle w:val="TableParagraph"/>
              <w:spacing w:before="74"/>
              <w:ind w:left="108"/>
              <w:rPr>
                <w:sz w:val="18"/>
              </w:rPr>
            </w:pPr>
            <w:r>
              <w:rPr>
                <w:color w:val="FF0000"/>
                <w:sz w:val="18"/>
              </w:rPr>
              <w:t>RW</w:t>
            </w:r>
          </w:p>
        </w:tc>
        <w:tc>
          <w:tcPr>
            <w:tcW w:w="6425" w:type="dxa"/>
          </w:tcPr>
          <w:p w14:paraId="28C459C1" w14:textId="77777777" w:rsidR="00662E85" w:rsidRDefault="00825438">
            <w:pPr>
              <w:pStyle w:val="TableParagraph"/>
              <w:spacing w:before="74"/>
              <w:ind w:left="105"/>
              <w:rPr>
                <w:sz w:val="18"/>
              </w:rPr>
            </w:pPr>
            <w:r>
              <w:rPr>
                <w:color w:val="FF0000"/>
                <w:sz w:val="18"/>
              </w:rPr>
              <w:t>HT1 has a AXI interface with AR trigger conditions similar to AW</w:t>
            </w:r>
          </w:p>
        </w:tc>
        <w:tc>
          <w:tcPr>
            <w:tcW w:w="2268" w:type="dxa"/>
          </w:tcPr>
          <w:p w14:paraId="28C459C2" w14:textId="77777777" w:rsidR="00662E85" w:rsidRDefault="00662E85">
            <w:pPr>
              <w:pStyle w:val="TableParagraph"/>
              <w:rPr>
                <w:rFonts w:ascii="Times New Roman"/>
                <w:sz w:val="18"/>
              </w:rPr>
            </w:pPr>
          </w:p>
        </w:tc>
      </w:tr>
      <w:tr w:rsidR="00662E85" w14:paraId="28C459C9" w14:textId="77777777">
        <w:trPr>
          <w:trHeight w:val="380"/>
        </w:trPr>
        <w:tc>
          <w:tcPr>
            <w:tcW w:w="2707" w:type="dxa"/>
          </w:tcPr>
          <w:p w14:paraId="28C459C4" w14:textId="77777777" w:rsidR="00662E85" w:rsidRDefault="00825438">
            <w:pPr>
              <w:pStyle w:val="TableParagraph"/>
              <w:spacing w:before="74"/>
              <w:ind w:left="107"/>
              <w:rPr>
                <w:sz w:val="18"/>
              </w:rPr>
            </w:pPr>
            <w:r>
              <w:rPr>
                <w:color w:val="FF0000"/>
                <w:sz w:val="18"/>
              </w:rPr>
              <w:t>HT1_ARMASK0</w:t>
            </w:r>
          </w:p>
        </w:tc>
        <w:tc>
          <w:tcPr>
            <w:tcW w:w="1495" w:type="dxa"/>
          </w:tcPr>
          <w:p w14:paraId="28C459C5" w14:textId="77777777" w:rsidR="00662E85" w:rsidRDefault="00825438">
            <w:pPr>
              <w:pStyle w:val="TableParagraph"/>
              <w:spacing w:before="74"/>
              <w:ind w:left="107"/>
              <w:rPr>
                <w:sz w:val="18"/>
              </w:rPr>
            </w:pPr>
            <w:r>
              <w:rPr>
                <w:color w:val="FF0000"/>
                <w:sz w:val="18"/>
              </w:rPr>
              <w:t>0 x3ff01f28</w:t>
            </w:r>
          </w:p>
        </w:tc>
        <w:tc>
          <w:tcPr>
            <w:tcW w:w="727" w:type="dxa"/>
          </w:tcPr>
          <w:p w14:paraId="28C459C6" w14:textId="77777777" w:rsidR="00662E85" w:rsidRDefault="00825438">
            <w:pPr>
              <w:pStyle w:val="TableParagraph"/>
              <w:spacing w:before="74"/>
              <w:ind w:left="108"/>
              <w:rPr>
                <w:sz w:val="18"/>
              </w:rPr>
            </w:pPr>
            <w:r>
              <w:rPr>
                <w:color w:val="FF0000"/>
                <w:sz w:val="18"/>
              </w:rPr>
              <w:t>RW</w:t>
            </w:r>
          </w:p>
        </w:tc>
        <w:tc>
          <w:tcPr>
            <w:tcW w:w="6425" w:type="dxa"/>
          </w:tcPr>
          <w:p w14:paraId="28C459C7" w14:textId="77777777" w:rsidR="00662E85" w:rsidRDefault="00662E85">
            <w:pPr>
              <w:pStyle w:val="TableParagraph"/>
              <w:rPr>
                <w:rFonts w:ascii="Times New Roman"/>
                <w:sz w:val="18"/>
              </w:rPr>
            </w:pPr>
          </w:p>
        </w:tc>
        <w:tc>
          <w:tcPr>
            <w:tcW w:w="2268" w:type="dxa"/>
          </w:tcPr>
          <w:p w14:paraId="28C459C8" w14:textId="77777777" w:rsidR="00662E85" w:rsidRDefault="00662E85">
            <w:pPr>
              <w:pStyle w:val="TableParagraph"/>
              <w:rPr>
                <w:rFonts w:ascii="Times New Roman"/>
                <w:sz w:val="18"/>
              </w:rPr>
            </w:pPr>
          </w:p>
        </w:tc>
      </w:tr>
      <w:tr w:rsidR="00662E85" w14:paraId="28C459CF" w14:textId="77777777">
        <w:trPr>
          <w:trHeight w:val="380"/>
        </w:trPr>
        <w:tc>
          <w:tcPr>
            <w:tcW w:w="2707" w:type="dxa"/>
          </w:tcPr>
          <w:p w14:paraId="28C459CA" w14:textId="77777777" w:rsidR="00662E85" w:rsidRDefault="00825438">
            <w:pPr>
              <w:pStyle w:val="TableParagraph"/>
              <w:spacing w:before="74"/>
              <w:ind w:left="107"/>
              <w:rPr>
                <w:sz w:val="18"/>
              </w:rPr>
            </w:pPr>
            <w:r>
              <w:rPr>
                <w:color w:val="FF0000"/>
                <w:sz w:val="18"/>
              </w:rPr>
              <w:t>HT1_ARCOND1</w:t>
            </w:r>
          </w:p>
        </w:tc>
        <w:tc>
          <w:tcPr>
            <w:tcW w:w="1495" w:type="dxa"/>
          </w:tcPr>
          <w:p w14:paraId="28C459CB" w14:textId="77777777" w:rsidR="00662E85" w:rsidRDefault="00825438">
            <w:pPr>
              <w:pStyle w:val="TableParagraph"/>
              <w:spacing w:before="74"/>
              <w:ind w:left="107"/>
              <w:rPr>
                <w:sz w:val="18"/>
              </w:rPr>
            </w:pPr>
            <w:r>
              <w:rPr>
                <w:color w:val="FF0000"/>
                <w:sz w:val="18"/>
              </w:rPr>
              <w:t>0 x3ff01f30</w:t>
            </w:r>
          </w:p>
        </w:tc>
        <w:tc>
          <w:tcPr>
            <w:tcW w:w="727" w:type="dxa"/>
          </w:tcPr>
          <w:p w14:paraId="28C459CC" w14:textId="77777777" w:rsidR="00662E85" w:rsidRDefault="00825438">
            <w:pPr>
              <w:pStyle w:val="TableParagraph"/>
              <w:spacing w:before="74"/>
              <w:ind w:left="108"/>
              <w:rPr>
                <w:sz w:val="18"/>
              </w:rPr>
            </w:pPr>
            <w:r>
              <w:rPr>
                <w:color w:val="FF0000"/>
                <w:sz w:val="18"/>
              </w:rPr>
              <w:t>RW</w:t>
            </w:r>
          </w:p>
        </w:tc>
        <w:tc>
          <w:tcPr>
            <w:tcW w:w="6425" w:type="dxa"/>
          </w:tcPr>
          <w:p w14:paraId="28C459CD" w14:textId="77777777" w:rsidR="00662E85" w:rsidRDefault="00662E85">
            <w:pPr>
              <w:pStyle w:val="TableParagraph"/>
              <w:rPr>
                <w:rFonts w:ascii="Times New Roman"/>
                <w:sz w:val="18"/>
              </w:rPr>
            </w:pPr>
          </w:p>
        </w:tc>
        <w:tc>
          <w:tcPr>
            <w:tcW w:w="2268" w:type="dxa"/>
          </w:tcPr>
          <w:p w14:paraId="28C459CE" w14:textId="77777777" w:rsidR="00662E85" w:rsidRDefault="00662E85">
            <w:pPr>
              <w:pStyle w:val="TableParagraph"/>
              <w:rPr>
                <w:rFonts w:ascii="Times New Roman"/>
                <w:sz w:val="18"/>
              </w:rPr>
            </w:pPr>
          </w:p>
        </w:tc>
      </w:tr>
      <w:tr w:rsidR="00662E85" w14:paraId="28C459D5" w14:textId="77777777">
        <w:trPr>
          <w:trHeight w:val="380"/>
        </w:trPr>
        <w:tc>
          <w:tcPr>
            <w:tcW w:w="2707" w:type="dxa"/>
          </w:tcPr>
          <w:p w14:paraId="28C459D0" w14:textId="77777777" w:rsidR="00662E85" w:rsidRDefault="00825438">
            <w:pPr>
              <w:pStyle w:val="TableParagraph"/>
              <w:spacing w:before="74"/>
              <w:ind w:left="107"/>
              <w:rPr>
                <w:sz w:val="18"/>
              </w:rPr>
            </w:pPr>
            <w:r>
              <w:rPr>
                <w:color w:val="FF0000"/>
                <w:sz w:val="18"/>
              </w:rPr>
              <w:t>HT1_ARMASK1</w:t>
            </w:r>
          </w:p>
        </w:tc>
        <w:tc>
          <w:tcPr>
            <w:tcW w:w="1495" w:type="dxa"/>
          </w:tcPr>
          <w:p w14:paraId="28C459D1" w14:textId="77777777" w:rsidR="00662E85" w:rsidRDefault="00825438">
            <w:pPr>
              <w:pStyle w:val="TableParagraph"/>
              <w:spacing w:before="74"/>
              <w:ind w:left="107"/>
              <w:rPr>
                <w:sz w:val="18"/>
              </w:rPr>
            </w:pPr>
            <w:r>
              <w:rPr>
                <w:color w:val="FF0000"/>
                <w:sz w:val="18"/>
              </w:rPr>
              <w:t>0 x3ff01f38</w:t>
            </w:r>
          </w:p>
        </w:tc>
        <w:tc>
          <w:tcPr>
            <w:tcW w:w="727" w:type="dxa"/>
          </w:tcPr>
          <w:p w14:paraId="28C459D2" w14:textId="77777777" w:rsidR="00662E85" w:rsidRDefault="00825438">
            <w:pPr>
              <w:pStyle w:val="TableParagraph"/>
              <w:spacing w:before="74"/>
              <w:ind w:left="108"/>
              <w:rPr>
                <w:sz w:val="18"/>
              </w:rPr>
            </w:pPr>
            <w:r>
              <w:rPr>
                <w:color w:val="FF0000"/>
                <w:sz w:val="18"/>
              </w:rPr>
              <w:t>RW</w:t>
            </w:r>
          </w:p>
        </w:tc>
        <w:tc>
          <w:tcPr>
            <w:tcW w:w="6425" w:type="dxa"/>
          </w:tcPr>
          <w:p w14:paraId="28C459D3" w14:textId="77777777" w:rsidR="00662E85" w:rsidRDefault="00662E85">
            <w:pPr>
              <w:pStyle w:val="TableParagraph"/>
              <w:rPr>
                <w:rFonts w:ascii="Times New Roman"/>
                <w:sz w:val="18"/>
              </w:rPr>
            </w:pPr>
          </w:p>
        </w:tc>
        <w:tc>
          <w:tcPr>
            <w:tcW w:w="2268" w:type="dxa"/>
          </w:tcPr>
          <w:p w14:paraId="28C459D4" w14:textId="77777777" w:rsidR="00662E85" w:rsidRDefault="00662E85">
            <w:pPr>
              <w:pStyle w:val="TableParagraph"/>
              <w:rPr>
                <w:rFonts w:ascii="Times New Roman"/>
                <w:sz w:val="18"/>
              </w:rPr>
            </w:pPr>
          </w:p>
        </w:tc>
      </w:tr>
      <w:tr w:rsidR="00662E85" w14:paraId="28C459DB" w14:textId="77777777">
        <w:trPr>
          <w:trHeight w:val="380"/>
        </w:trPr>
        <w:tc>
          <w:tcPr>
            <w:tcW w:w="2707" w:type="dxa"/>
          </w:tcPr>
          <w:p w14:paraId="28C459D6" w14:textId="77777777" w:rsidR="00662E85" w:rsidRDefault="00825438">
            <w:pPr>
              <w:pStyle w:val="TableParagraph"/>
              <w:spacing w:before="74"/>
              <w:ind w:left="107"/>
              <w:rPr>
                <w:sz w:val="18"/>
              </w:rPr>
            </w:pPr>
            <w:r>
              <w:rPr>
                <w:color w:val="FF0000"/>
                <w:sz w:val="18"/>
              </w:rPr>
              <w:t>HT1_WCOND0</w:t>
            </w:r>
          </w:p>
        </w:tc>
        <w:tc>
          <w:tcPr>
            <w:tcW w:w="1495" w:type="dxa"/>
          </w:tcPr>
          <w:p w14:paraId="28C459D7" w14:textId="77777777" w:rsidR="00662E85" w:rsidRDefault="00825438">
            <w:pPr>
              <w:pStyle w:val="TableParagraph"/>
              <w:spacing w:before="74"/>
              <w:ind w:left="107"/>
              <w:rPr>
                <w:sz w:val="18"/>
              </w:rPr>
            </w:pPr>
            <w:r>
              <w:rPr>
                <w:color w:val="FF0000"/>
                <w:sz w:val="18"/>
              </w:rPr>
              <w:t>0 x3ff01f40</w:t>
            </w:r>
          </w:p>
        </w:tc>
        <w:tc>
          <w:tcPr>
            <w:tcW w:w="727" w:type="dxa"/>
          </w:tcPr>
          <w:p w14:paraId="28C459D8" w14:textId="77777777" w:rsidR="00662E85" w:rsidRDefault="00825438">
            <w:pPr>
              <w:pStyle w:val="TableParagraph"/>
              <w:spacing w:before="74"/>
              <w:ind w:left="108"/>
              <w:rPr>
                <w:sz w:val="18"/>
              </w:rPr>
            </w:pPr>
            <w:r>
              <w:rPr>
                <w:color w:val="FF0000"/>
                <w:sz w:val="18"/>
              </w:rPr>
              <w:t>RW</w:t>
            </w:r>
          </w:p>
        </w:tc>
        <w:tc>
          <w:tcPr>
            <w:tcW w:w="6425" w:type="dxa"/>
          </w:tcPr>
          <w:p w14:paraId="28C459D9" w14:textId="77777777" w:rsidR="00662E85" w:rsidRDefault="00825438">
            <w:pPr>
              <w:pStyle w:val="TableParagraph"/>
              <w:spacing w:before="74"/>
              <w:ind w:left="105"/>
              <w:rPr>
                <w:sz w:val="18"/>
              </w:rPr>
            </w:pPr>
            <w:r>
              <w:rPr>
                <w:color w:val="FF0000"/>
                <w:sz w:val="18"/>
              </w:rPr>
              <w:t>The AXI interface of HT1 has AW trigger condition similar to AW</w:t>
            </w:r>
          </w:p>
        </w:tc>
        <w:tc>
          <w:tcPr>
            <w:tcW w:w="2268" w:type="dxa"/>
          </w:tcPr>
          <w:p w14:paraId="28C459DA" w14:textId="77777777" w:rsidR="00662E85" w:rsidRDefault="00662E85">
            <w:pPr>
              <w:pStyle w:val="TableParagraph"/>
              <w:rPr>
                <w:rFonts w:ascii="Times New Roman"/>
                <w:sz w:val="18"/>
              </w:rPr>
            </w:pPr>
          </w:p>
        </w:tc>
      </w:tr>
      <w:tr w:rsidR="00662E85" w14:paraId="28C459E1" w14:textId="77777777">
        <w:trPr>
          <w:trHeight w:val="380"/>
        </w:trPr>
        <w:tc>
          <w:tcPr>
            <w:tcW w:w="2707" w:type="dxa"/>
          </w:tcPr>
          <w:p w14:paraId="28C459DC" w14:textId="77777777" w:rsidR="00662E85" w:rsidRDefault="00825438">
            <w:pPr>
              <w:pStyle w:val="TableParagraph"/>
              <w:spacing w:before="74"/>
              <w:ind w:left="107"/>
              <w:rPr>
                <w:sz w:val="18"/>
              </w:rPr>
            </w:pPr>
            <w:r>
              <w:rPr>
                <w:color w:val="FF0000"/>
                <w:sz w:val="18"/>
              </w:rPr>
              <w:t>HT1_WMASK0</w:t>
            </w:r>
          </w:p>
        </w:tc>
        <w:tc>
          <w:tcPr>
            <w:tcW w:w="1495" w:type="dxa"/>
          </w:tcPr>
          <w:p w14:paraId="28C459DD" w14:textId="77777777" w:rsidR="00662E85" w:rsidRDefault="00825438">
            <w:pPr>
              <w:pStyle w:val="TableParagraph"/>
              <w:spacing w:before="74"/>
              <w:ind w:left="107"/>
              <w:rPr>
                <w:sz w:val="18"/>
              </w:rPr>
            </w:pPr>
            <w:r>
              <w:rPr>
                <w:color w:val="FF0000"/>
                <w:sz w:val="18"/>
              </w:rPr>
              <w:t>0 x3ff01f48</w:t>
            </w:r>
          </w:p>
        </w:tc>
        <w:tc>
          <w:tcPr>
            <w:tcW w:w="727" w:type="dxa"/>
          </w:tcPr>
          <w:p w14:paraId="28C459DE" w14:textId="77777777" w:rsidR="00662E85" w:rsidRDefault="00825438">
            <w:pPr>
              <w:pStyle w:val="TableParagraph"/>
              <w:spacing w:before="74"/>
              <w:ind w:left="108"/>
              <w:rPr>
                <w:sz w:val="18"/>
              </w:rPr>
            </w:pPr>
            <w:r>
              <w:rPr>
                <w:color w:val="FF0000"/>
                <w:sz w:val="18"/>
              </w:rPr>
              <w:t>RW</w:t>
            </w:r>
          </w:p>
        </w:tc>
        <w:tc>
          <w:tcPr>
            <w:tcW w:w="6425" w:type="dxa"/>
          </w:tcPr>
          <w:p w14:paraId="28C459DF" w14:textId="77777777" w:rsidR="00662E85" w:rsidRDefault="00662E85">
            <w:pPr>
              <w:pStyle w:val="TableParagraph"/>
              <w:rPr>
                <w:rFonts w:ascii="Times New Roman"/>
                <w:sz w:val="18"/>
              </w:rPr>
            </w:pPr>
          </w:p>
        </w:tc>
        <w:tc>
          <w:tcPr>
            <w:tcW w:w="2268" w:type="dxa"/>
          </w:tcPr>
          <w:p w14:paraId="28C459E0" w14:textId="77777777" w:rsidR="00662E85" w:rsidRDefault="00662E85">
            <w:pPr>
              <w:pStyle w:val="TableParagraph"/>
              <w:rPr>
                <w:rFonts w:ascii="Times New Roman"/>
                <w:sz w:val="18"/>
              </w:rPr>
            </w:pPr>
          </w:p>
        </w:tc>
      </w:tr>
      <w:tr w:rsidR="00662E85" w14:paraId="28C459E7" w14:textId="77777777">
        <w:trPr>
          <w:trHeight w:val="380"/>
        </w:trPr>
        <w:tc>
          <w:tcPr>
            <w:tcW w:w="2707" w:type="dxa"/>
          </w:tcPr>
          <w:p w14:paraId="28C459E2" w14:textId="77777777" w:rsidR="00662E85" w:rsidRDefault="00825438">
            <w:pPr>
              <w:pStyle w:val="TableParagraph"/>
              <w:spacing w:before="76"/>
              <w:ind w:left="107"/>
              <w:rPr>
                <w:sz w:val="18"/>
              </w:rPr>
            </w:pPr>
            <w:r>
              <w:rPr>
                <w:color w:val="FF0000"/>
                <w:sz w:val="18"/>
              </w:rPr>
              <w:t>HT1_WCOND1</w:t>
            </w:r>
          </w:p>
        </w:tc>
        <w:tc>
          <w:tcPr>
            <w:tcW w:w="1495" w:type="dxa"/>
          </w:tcPr>
          <w:p w14:paraId="28C459E3" w14:textId="77777777" w:rsidR="00662E85" w:rsidRDefault="00825438">
            <w:pPr>
              <w:pStyle w:val="TableParagraph"/>
              <w:spacing w:before="76"/>
              <w:ind w:left="107"/>
              <w:rPr>
                <w:sz w:val="18"/>
              </w:rPr>
            </w:pPr>
            <w:r>
              <w:rPr>
                <w:color w:val="FF0000"/>
                <w:sz w:val="18"/>
              </w:rPr>
              <w:t>0 x3ff01f50</w:t>
            </w:r>
          </w:p>
        </w:tc>
        <w:tc>
          <w:tcPr>
            <w:tcW w:w="727" w:type="dxa"/>
          </w:tcPr>
          <w:p w14:paraId="28C459E4" w14:textId="77777777" w:rsidR="00662E85" w:rsidRDefault="00825438">
            <w:pPr>
              <w:pStyle w:val="TableParagraph"/>
              <w:spacing w:before="76"/>
              <w:ind w:left="108"/>
              <w:rPr>
                <w:sz w:val="18"/>
              </w:rPr>
            </w:pPr>
            <w:r>
              <w:rPr>
                <w:color w:val="FF0000"/>
                <w:sz w:val="18"/>
              </w:rPr>
              <w:t>RW</w:t>
            </w:r>
          </w:p>
        </w:tc>
        <w:tc>
          <w:tcPr>
            <w:tcW w:w="6425" w:type="dxa"/>
          </w:tcPr>
          <w:p w14:paraId="28C459E5" w14:textId="77777777" w:rsidR="00662E85" w:rsidRDefault="00662E85">
            <w:pPr>
              <w:pStyle w:val="TableParagraph"/>
              <w:rPr>
                <w:rFonts w:ascii="Times New Roman"/>
                <w:sz w:val="18"/>
              </w:rPr>
            </w:pPr>
          </w:p>
        </w:tc>
        <w:tc>
          <w:tcPr>
            <w:tcW w:w="2268" w:type="dxa"/>
          </w:tcPr>
          <w:p w14:paraId="28C459E6" w14:textId="77777777" w:rsidR="00662E85" w:rsidRDefault="00662E85">
            <w:pPr>
              <w:pStyle w:val="TableParagraph"/>
              <w:rPr>
                <w:rFonts w:ascii="Times New Roman"/>
                <w:sz w:val="18"/>
              </w:rPr>
            </w:pPr>
          </w:p>
        </w:tc>
      </w:tr>
      <w:tr w:rsidR="00662E85" w14:paraId="28C459ED" w14:textId="77777777">
        <w:trPr>
          <w:trHeight w:val="380"/>
        </w:trPr>
        <w:tc>
          <w:tcPr>
            <w:tcW w:w="2707" w:type="dxa"/>
          </w:tcPr>
          <w:p w14:paraId="28C459E8" w14:textId="77777777" w:rsidR="00662E85" w:rsidRDefault="00825438">
            <w:pPr>
              <w:pStyle w:val="TableParagraph"/>
              <w:spacing w:before="76"/>
              <w:ind w:left="107"/>
              <w:rPr>
                <w:sz w:val="18"/>
              </w:rPr>
            </w:pPr>
            <w:r>
              <w:rPr>
                <w:color w:val="FF0000"/>
                <w:sz w:val="18"/>
              </w:rPr>
              <w:t>HT1_WMASK1</w:t>
            </w:r>
          </w:p>
        </w:tc>
        <w:tc>
          <w:tcPr>
            <w:tcW w:w="1495" w:type="dxa"/>
          </w:tcPr>
          <w:p w14:paraId="28C459E9" w14:textId="77777777" w:rsidR="00662E85" w:rsidRDefault="00825438">
            <w:pPr>
              <w:pStyle w:val="TableParagraph"/>
              <w:spacing w:before="76"/>
              <w:ind w:left="107"/>
              <w:rPr>
                <w:sz w:val="18"/>
              </w:rPr>
            </w:pPr>
            <w:r>
              <w:rPr>
                <w:color w:val="FF0000"/>
                <w:sz w:val="18"/>
              </w:rPr>
              <w:t>0 x3ff01f58</w:t>
            </w:r>
          </w:p>
        </w:tc>
        <w:tc>
          <w:tcPr>
            <w:tcW w:w="727" w:type="dxa"/>
          </w:tcPr>
          <w:p w14:paraId="28C459EA" w14:textId="77777777" w:rsidR="00662E85" w:rsidRDefault="00825438">
            <w:pPr>
              <w:pStyle w:val="TableParagraph"/>
              <w:spacing w:before="76"/>
              <w:ind w:left="108"/>
              <w:rPr>
                <w:sz w:val="18"/>
              </w:rPr>
            </w:pPr>
            <w:r>
              <w:rPr>
                <w:color w:val="FF0000"/>
                <w:sz w:val="18"/>
              </w:rPr>
              <w:t>RW</w:t>
            </w:r>
          </w:p>
        </w:tc>
        <w:tc>
          <w:tcPr>
            <w:tcW w:w="6425" w:type="dxa"/>
          </w:tcPr>
          <w:p w14:paraId="28C459EB" w14:textId="77777777" w:rsidR="00662E85" w:rsidRDefault="00662E85">
            <w:pPr>
              <w:pStyle w:val="TableParagraph"/>
              <w:rPr>
                <w:rFonts w:ascii="Times New Roman"/>
                <w:sz w:val="18"/>
              </w:rPr>
            </w:pPr>
          </w:p>
        </w:tc>
        <w:tc>
          <w:tcPr>
            <w:tcW w:w="2268" w:type="dxa"/>
          </w:tcPr>
          <w:p w14:paraId="28C459EC" w14:textId="77777777" w:rsidR="00662E85" w:rsidRDefault="00662E85">
            <w:pPr>
              <w:pStyle w:val="TableParagraph"/>
              <w:rPr>
                <w:rFonts w:ascii="Times New Roman"/>
                <w:sz w:val="18"/>
              </w:rPr>
            </w:pPr>
          </w:p>
        </w:tc>
      </w:tr>
      <w:tr w:rsidR="00662E85" w14:paraId="28C459F3" w14:textId="77777777">
        <w:trPr>
          <w:trHeight w:val="380"/>
        </w:trPr>
        <w:tc>
          <w:tcPr>
            <w:tcW w:w="2707" w:type="dxa"/>
          </w:tcPr>
          <w:p w14:paraId="28C459EE" w14:textId="77777777" w:rsidR="00662E85" w:rsidRDefault="00825438">
            <w:pPr>
              <w:pStyle w:val="TableParagraph"/>
              <w:spacing w:before="76"/>
              <w:ind w:left="107"/>
              <w:rPr>
                <w:sz w:val="18"/>
              </w:rPr>
            </w:pPr>
            <w:r>
              <w:rPr>
                <w:color w:val="FF0000"/>
                <w:sz w:val="18"/>
              </w:rPr>
              <w:t>HT1_WCOND2</w:t>
            </w:r>
          </w:p>
        </w:tc>
        <w:tc>
          <w:tcPr>
            <w:tcW w:w="1495" w:type="dxa"/>
          </w:tcPr>
          <w:p w14:paraId="28C459EF" w14:textId="77777777" w:rsidR="00662E85" w:rsidRDefault="00825438">
            <w:pPr>
              <w:pStyle w:val="TableParagraph"/>
              <w:spacing w:before="76"/>
              <w:ind w:left="107"/>
              <w:rPr>
                <w:sz w:val="18"/>
              </w:rPr>
            </w:pPr>
            <w:r>
              <w:rPr>
                <w:color w:val="FF0000"/>
                <w:sz w:val="18"/>
              </w:rPr>
              <w:t>0 x3ff01f60</w:t>
            </w:r>
          </w:p>
        </w:tc>
        <w:tc>
          <w:tcPr>
            <w:tcW w:w="727" w:type="dxa"/>
          </w:tcPr>
          <w:p w14:paraId="28C459F0" w14:textId="77777777" w:rsidR="00662E85" w:rsidRDefault="00825438">
            <w:pPr>
              <w:pStyle w:val="TableParagraph"/>
              <w:spacing w:before="76"/>
              <w:ind w:left="108"/>
              <w:rPr>
                <w:sz w:val="18"/>
              </w:rPr>
            </w:pPr>
            <w:r>
              <w:rPr>
                <w:color w:val="FF0000"/>
                <w:sz w:val="18"/>
              </w:rPr>
              <w:t>RW</w:t>
            </w:r>
          </w:p>
        </w:tc>
        <w:tc>
          <w:tcPr>
            <w:tcW w:w="6425" w:type="dxa"/>
          </w:tcPr>
          <w:p w14:paraId="28C459F1" w14:textId="77777777" w:rsidR="00662E85" w:rsidRDefault="00662E85">
            <w:pPr>
              <w:pStyle w:val="TableParagraph"/>
              <w:rPr>
                <w:rFonts w:ascii="Times New Roman"/>
                <w:sz w:val="18"/>
              </w:rPr>
            </w:pPr>
          </w:p>
        </w:tc>
        <w:tc>
          <w:tcPr>
            <w:tcW w:w="2268" w:type="dxa"/>
          </w:tcPr>
          <w:p w14:paraId="28C459F2" w14:textId="77777777" w:rsidR="00662E85" w:rsidRDefault="00662E85">
            <w:pPr>
              <w:pStyle w:val="TableParagraph"/>
              <w:rPr>
                <w:rFonts w:ascii="Times New Roman"/>
                <w:sz w:val="18"/>
              </w:rPr>
            </w:pPr>
          </w:p>
        </w:tc>
      </w:tr>
      <w:tr w:rsidR="00662E85" w14:paraId="28C459F9" w14:textId="77777777">
        <w:trPr>
          <w:trHeight w:val="383"/>
        </w:trPr>
        <w:tc>
          <w:tcPr>
            <w:tcW w:w="2707" w:type="dxa"/>
          </w:tcPr>
          <w:p w14:paraId="28C459F4" w14:textId="77777777" w:rsidR="00662E85" w:rsidRDefault="00825438">
            <w:pPr>
              <w:pStyle w:val="TableParagraph"/>
              <w:spacing w:before="76"/>
              <w:ind w:left="107"/>
              <w:rPr>
                <w:sz w:val="18"/>
              </w:rPr>
            </w:pPr>
            <w:r>
              <w:rPr>
                <w:color w:val="FF0000"/>
                <w:sz w:val="18"/>
              </w:rPr>
              <w:t>HT1_WMASK2</w:t>
            </w:r>
          </w:p>
        </w:tc>
        <w:tc>
          <w:tcPr>
            <w:tcW w:w="1495" w:type="dxa"/>
          </w:tcPr>
          <w:p w14:paraId="28C459F5" w14:textId="77777777" w:rsidR="00662E85" w:rsidRDefault="00825438">
            <w:pPr>
              <w:pStyle w:val="TableParagraph"/>
              <w:spacing w:before="76"/>
              <w:ind w:left="107"/>
              <w:rPr>
                <w:sz w:val="18"/>
              </w:rPr>
            </w:pPr>
            <w:r>
              <w:rPr>
                <w:color w:val="FF0000"/>
                <w:sz w:val="18"/>
              </w:rPr>
              <w:t>0 x3ff01f68</w:t>
            </w:r>
          </w:p>
        </w:tc>
        <w:tc>
          <w:tcPr>
            <w:tcW w:w="727" w:type="dxa"/>
          </w:tcPr>
          <w:p w14:paraId="28C459F6" w14:textId="77777777" w:rsidR="00662E85" w:rsidRDefault="00825438">
            <w:pPr>
              <w:pStyle w:val="TableParagraph"/>
              <w:spacing w:before="76"/>
              <w:ind w:left="108"/>
              <w:rPr>
                <w:sz w:val="18"/>
              </w:rPr>
            </w:pPr>
            <w:r>
              <w:rPr>
                <w:color w:val="FF0000"/>
                <w:sz w:val="18"/>
              </w:rPr>
              <w:t>RW</w:t>
            </w:r>
          </w:p>
        </w:tc>
        <w:tc>
          <w:tcPr>
            <w:tcW w:w="6425" w:type="dxa"/>
          </w:tcPr>
          <w:p w14:paraId="28C459F7" w14:textId="77777777" w:rsidR="00662E85" w:rsidRDefault="00662E85">
            <w:pPr>
              <w:pStyle w:val="TableParagraph"/>
              <w:rPr>
                <w:rFonts w:ascii="Times New Roman"/>
                <w:sz w:val="18"/>
              </w:rPr>
            </w:pPr>
          </w:p>
        </w:tc>
        <w:tc>
          <w:tcPr>
            <w:tcW w:w="2268" w:type="dxa"/>
          </w:tcPr>
          <w:p w14:paraId="28C459F8" w14:textId="77777777" w:rsidR="00662E85" w:rsidRDefault="00662E85">
            <w:pPr>
              <w:pStyle w:val="TableParagraph"/>
              <w:rPr>
                <w:rFonts w:ascii="Times New Roman"/>
                <w:sz w:val="18"/>
              </w:rPr>
            </w:pPr>
          </w:p>
        </w:tc>
      </w:tr>
      <w:tr w:rsidR="00662E85" w14:paraId="28C459FF" w14:textId="77777777">
        <w:trPr>
          <w:trHeight w:val="380"/>
        </w:trPr>
        <w:tc>
          <w:tcPr>
            <w:tcW w:w="2707" w:type="dxa"/>
          </w:tcPr>
          <w:p w14:paraId="28C459FA" w14:textId="77777777" w:rsidR="00662E85" w:rsidRDefault="00825438">
            <w:pPr>
              <w:pStyle w:val="TableParagraph"/>
              <w:spacing w:before="74"/>
              <w:ind w:left="107"/>
              <w:rPr>
                <w:sz w:val="18"/>
              </w:rPr>
            </w:pPr>
            <w:r>
              <w:rPr>
                <w:color w:val="FF0000"/>
                <w:sz w:val="18"/>
              </w:rPr>
              <w:t>HT1_BCOND0</w:t>
            </w:r>
          </w:p>
        </w:tc>
        <w:tc>
          <w:tcPr>
            <w:tcW w:w="1495" w:type="dxa"/>
          </w:tcPr>
          <w:p w14:paraId="28C459FB" w14:textId="77777777" w:rsidR="00662E85" w:rsidRDefault="00825438">
            <w:pPr>
              <w:pStyle w:val="TableParagraph"/>
              <w:spacing w:before="74"/>
              <w:ind w:left="107"/>
              <w:rPr>
                <w:sz w:val="18"/>
              </w:rPr>
            </w:pPr>
            <w:r>
              <w:rPr>
                <w:color w:val="FF0000"/>
                <w:sz w:val="18"/>
              </w:rPr>
              <w:t>0 x3ff01f70</w:t>
            </w:r>
          </w:p>
        </w:tc>
        <w:tc>
          <w:tcPr>
            <w:tcW w:w="727" w:type="dxa"/>
          </w:tcPr>
          <w:p w14:paraId="28C459FC" w14:textId="77777777" w:rsidR="00662E85" w:rsidRDefault="00825438">
            <w:pPr>
              <w:pStyle w:val="TableParagraph"/>
              <w:spacing w:before="74"/>
              <w:ind w:left="108"/>
              <w:rPr>
                <w:sz w:val="18"/>
              </w:rPr>
            </w:pPr>
            <w:r>
              <w:rPr>
                <w:color w:val="FF0000"/>
                <w:sz w:val="18"/>
              </w:rPr>
              <w:t>RW</w:t>
            </w:r>
          </w:p>
        </w:tc>
        <w:tc>
          <w:tcPr>
            <w:tcW w:w="6425" w:type="dxa"/>
          </w:tcPr>
          <w:p w14:paraId="28C459FD" w14:textId="77777777" w:rsidR="00662E85" w:rsidRDefault="00825438">
            <w:pPr>
              <w:pStyle w:val="TableParagraph"/>
              <w:spacing w:before="74"/>
              <w:ind w:left="105"/>
              <w:rPr>
                <w:sz w:val="18"/>
              </w:rPr>
            </w:pPr>
            <w:r>
              <w:rPr>
                <w:color w:val="FF0000"/>
                <w:sz w:val="18"/>
              </w:rPr>
              <w:t>HT1 has a AXI interface B trigger condition similar to AW</w:t>
            </w:r>
          </w:p>
        </w:tc>
        <w:tc>
          <w:tcPr>
            <w:tcW w:w="2268" w:type="dxa"/>
          </w:tcPr>
          <w:p w14:paraId="28C459FE" w14:textId="77777777" w:rsidR="00662E85" w:rsidRDefault="00662E85">
            <w:pPr>
              <w:pStyle w:val="TableParagraph"/>
              <w:rPr>
                <w:rFonts w:ascii="Times New Roman"/>
                <w:sz w:val="18"/>
              </w:rPr>
            </w:pPr>
          </w:p>
        </w:tc>
      </w:tr>
      <w:tr w:rsidR="00662E85" w14:paraId="28C45A05" w14:textId="77777777">
        <w:trPr>
          <w:trHeight w:val="380"/>
        </w:trPr>
        <w:tc>
          <w:tcPr>
            <w:tcW w:w="2707" w:type="dxa"/>
          </w:tcPr>
          <w:p w14:paraId="28C45A00" w14:textId="77777777" w:rsidR="00662E85" w:rsidRDefault="00825438">
            <w:pPr>
              <w:pStyle w:val="TableParagraph"/>
              <w:spacing w:before="74"/>
              <w:ind w:left="107"/>
              <w:rPr>
                <w:sz w:val="18"/>
              </w:rPr>
            </w:pPr>
            <w:r>
              <w:rPr>
                <w:color w:val="FF0000"/>
                <w:sz w:val="18"/>
              </w:rPr>
              <w:t>HT1_BMASK0</w:t>
            </w:r>
          </w:p>
        </w:tc>
        <w:tc>
          <w:tcPr>
            <w:tcW w:w="1495" w:type="dxa"/>
          </w:tcPr>
          <w:p w14:paraId="28C45A01" w14:textId="77777777" w:rsidR="00662E85" w:rsidRDefault="00825438">
            <w:pPr>
              <w:pStyle w:val="TableParagraph"/>
              <w:spacing w:before="74"/>
              <w:ind w:left="107"/>
              <w:rPr>
                <w:sz w:val="18"/>
              </w:rPr>
            </w:pPr>
            <w:r>
              <w:rPr>
                <w:color w:val="FF0000"/>
                <w:sz w:val="18"/>
              </w:rPr>
              <w:t>0 x3ff01f78</w:t>
            </w:r>
          </w:p>
        </w:tc>
        <w:tc>
          <w:tcPr>
            <w:tcW w:w="727" w:type="dxa"/>
          </w:tcPr>
          <w:p w14:paraId="28C45A02" w14:textId="77777777" w:rsidR="00662E85" w:rsidRDefault="00825438">
            <w:pPr>
              <w:pStyle w:val="TableParagraph"/>
              <w:spacing w:before="74"/>
              <w:ind w:left="108"/>
              <w:rPr>
                <w:sz w:val="18"/>
              </w:rPr>
            </w:pPr>
            <w:r>
              <w:rPr>
                <w:color w:val="FF0000"/>
                <w:sz w:val="18"/>
              </w:rPr>
              <w:t>RW</w:t>
            </w:r>
          </w:p>
        </w:tc>
        <w:tc>
          <w:tcPr>
            <w:tcW w:w="6425" w:type="dxa"/>
          </w:tcPr>
          <w:p w14:paraId="28C45A03" w14:textId="77777777" w:rsidR="00662E85" w:rsidRDefault="00662E85">
            <w:pPr>
              <w:pStyle w:val="TableParagraph"/>
              <w:rPr>
                <w:rFonts w:ascii="Times New Roman"/>
                <w:sz w:val="18"/>
              </w:rPr>
            </w:pPr>
          </w:p>
        </w:tc>
        <w:tc>
          <w:tcPr>
            <w:tcW w:w="2268" w:type="dxa"/>
          </w:tcPr>
          <w:p w14:paraId="28C45A04" w14:textId="77777777" w:rsidR="00662E85" w:rsidRDefault="00662E85">
            <w:pPr>
              <w:pStyle w:val="TableParagraph"/>
              <w:rPr>
                <w:rFonts w:ascii="Times New Roman"/>
                <w:sz w:val="18"/>
              </w:rPr>
            </w:pPr>
          </w:p>
        </w:tc>
      </w:tr>
      <w:tr w:rsidR="00662E85" w14:paraId="28C45A0B" w14:textId="77777777">
        <w:trPr>
          <w:trHeight w:val="380"/>
        </w:trPr>
        <w:tc>
          <w:tcPr>
            <w:tcW w:w="2707" w:type="dxa"/>
          </w:tcPr>
          <w:p w14:paraId="28C45A06" w14:textId="77777777" w:rsidR="00662E85" w:rsidRDefault="00825438">
            <w:pPr>
              <w:pStyle w:val="TableParagraph"/>
              <w:spacing w:before="74"/>
              <w:ind w:left="107"/>
              <w:rPr>
                <w:sz w:val="18"/>
              </w:rPr>
            </w:pPr>
            <w:r>
              <w:rPr>
                <w:color w:val="FF0000"/>
                <w:sz w:val="18"/>
              </w:rPr>
              <w:t>HT1_RCOND0</w:t>
            </w:r>
          </w:p>
        </w:tc>
        <w:tc>
          <w:tcPr>
            <w:tcW w:w="1495" w:type="dxa"/>
          </w:tcPr>
          <w:p w14:paraId="28C45A07" w14:textId="77777777" w:rsidR="00662E85" w:rsidRDefault="00825438">
            <w:pPr>
              <w:pStyle w:val="TableParagraph"/>
              <w:spacing w:before="74"/>
              <w:ind w:left="107"/>
              <w:rPr>
                <w:sz w:val="18"/>
              </w:rPr>
            </w:pPr>
            <w:r>
              <w:rPr>
                <w:color w:val="FF0000"/>
                <w:sz w:val="18"/>
              </w:rPr>
              <w:t>0 x3ff01f80</w:t>
            </w:r>
          </w:p>
        </w:tc>
        <w:tc>
          <w:tcPr>
            <w:tcW w:w="727" w:type="dxa"/>
          </w:tcPr>
          <w:p w14:paraId="28C45A08" w14:textId="77777777" w:rsidR="00662E85" w:rsidRDefault="00825438">
            <w:pPr>
              <w:pStyle w:val="TableParagraph"/>
              <w:spacing w:before="74"/>
              <w:ind w:left="108"/>
              <w:rPr>
                <w:sz w:val="18"/>
              </w:rPr>
            </w:pPr>
            <w:r>
              <w:rPr>
                <w:color w:val="FF0000"/>
                <w:sz w:val="18"/>
              </w:rPr>
              <w:t>RW</w:t>
            </w:r>
          </w:p>
        </w:tc>
        <w:tc>
          <w:tcPr>
            <w:tcW w:w="6425" w:type="dxa"/>
          </w:tcPr>
          <w:p w14:paraId="28C45A09" w14:textId="77777777" w:rsidR="00662E85" w:rsidRDefault="00825438">
            <w:pPr>
              <w:pStyle w:val="TableParagraph"/>
              <w:spacing w:before="74"/>
              <w:ind w:left="105"/>
              <w:rPr>
                <w:sz w:val="18"/>
              </w:rPr>
            </w:pPr>
            <w:r>
              <w:rPr>
                <w:color w:val="FF0000"/>
                <w:sz w:val="18"/>
              </w:rPr>
              <w:t>HT1 has a AXI interface R trigger condition similar to AW</w:t>
            </w:r>
          </w:p>
        </w:tc>
        <w:tc>
          <w:tcPr>
            <w:tcW w:w="2268" w:type="dxa"/>
          </w:tcPr>
          <w:p w14:paraId="28C45A0A" w14:textId="77777777" w:rsidR="00662E85" w:rsidRDefault="00662E85">
            <w:pPr>
              <w:pStyle w:val="TableParagraph"/>
              <w:rPr>
                <w:rFonts w:ascii="Times New Roman"/>
                <w:sz w:val="18"/>
              </w:rPr>
            </w:pPr>
          </w:p>
        </w:tc>
      </w:tr>
      <w:tr w:rsidR="00662E85" w14:paraId="28C45A11" w14:textId="77777777">
        <w:trPr>
          <w:trHeight w:val="380"/>
        </w:trPr>
        <w:tc>
          <w:tcPr>
            <w:tcW w:w="2707" w:type="dxa"/>
          </w:tcPr>
          <w:p w14:paraId="28C45A0C" w14:textId="77777777" w:rsidR="00662E85" w:rsidRDefault="00825438">
            <w:pPr>
              <w:pStyle w:val="TableParagraph"/>
              <w:spacing w:before="74"/>
              <w:ind w:left="107"/>
              <w:rPr>
                <w:sz w:val="18"/>
              </w:rPr>
            </w:pPr>
            <w:r>
              <w:rPr>
                <w:color w:val="FF0000"/>
                <w:sz w:val="18"/>
              </w:rPr>
              <w:t>HT1_RMASK0</w:t>
            </w:r>
          </w:p>
        </w:tc>
        <w:tc>
          <w:tcPr>
            <w:tcW w:w="1495" w:type="dxa"/>
          </w:tcPr>
          <w:p w14:paraId="28C45A0D" w14:textId="77777777" w:rsidR="00662E85" w:rsidRDefault="00825438">
            <w:pPr>
              <w:pStyle w:val="TableParagraph"/>
              <w:spacing w:before="74"/>
              <w:ind w:left="107"/>
              <w:rPr>
                <w:sz w:val="18"/>
              </w:rPr>
            </w:pPr>
            <w:r>
              <w:rPr>
                <w:color w:val="FF0000"/>
                <w:sz w:val="18"/>
              </w:rPr>
              <w:t>0 x3ff01f88</w:t>
            </w:r>
          </w:p>
        </w:tc>
        <w:tc>
          <w:tcPr>
            <w:tcW w:w="727" w:type="dxa"/>
          </w:tcPr>
          <w:p w14:paraId="28C45A0E" w14:textId="77777777" w:rsidR="00662E85" w:rsidRDefault="00825438">
            <w:pPr>
              <w:pStyle w:val="TableParagraph"/>
              <w:spacing w:before="74"/>
              <w:ind w:left="108"/>
              <w:rPr>
                <w:sz w:val="18"/>
              </w:rPr>
            </w:pPr>
            <w:r>
              <w:rPr>
                <w:color w:val="FF0000"/>
                <w:sz w:val="18"/>
              </w:rPr>
              <w:t>RW</w:t>
            </w:r>
          </w:p>
        </w:tc>
        <w:tc>
          <w:tcPr>
            <w:tcW w:w="6425" w:type="dxa"/>
          </w:tcPr>
          <w:p w14:paraId="28C45A0F" w14:textId="77777777" w:rsidR="00662E85" w:rsidRDefault="00662E85">
            <w:pPr>
              <w:pStyle w:val="TableParagraph"/>
              <w:rPr>
                <w:rFonts w:ascii="Times New Roman"/>
                <w:sz w:val="18"/>
              </w:rPr>
            </w:pPr>
          </w:p>
        </w:tc>
        <w:tc>
          <w:tcPr>
            <w:tcW w:w="2268" w:type="dxa"/>
          </w:tcPr>
          <w:p w14:paraId="28C45A10" w14:textId="77777777" w:rsidR="00662E85" w:rsidRDefault="00662E85">
            <w:pPr>
              <w:pStyle w:val="TableParagraph"/>
              <w:rPr>
                <w:rFonts w:ascii="Times New Roman"/>
                <w:sz w:val="18"/>
              </w:rPr>
            </w:pPr>
          </w:p>
        </w:tc>
      </w:tr>
    </w:tbl>
    <w:p w14:paraId="28C45A12" w14:textId="77777777" w:rsidR="00662E85" w:rsidRDefault="00662E85">
      <w:pPr>
        <w:rPr>
          <w:rFonts w:ascii="Times New Roman"/>
          <w:sz w:val="18"/>
        </w:rPr>
        <w:sectPr w:rsidR="00662E85">
          <w:pgSz w:w="16840" w:h="11910" w:orient="landscape"/>
          <w:pgMar w:top="1220" w:right="1500" w:bottom="2120" w:left="1260" w:header="336" w:footer="1924" w:gutter="0"/>
          <w:cols w:space="720"/>
        </w:sectPr>
      </w:pPr>
    </w:p>
    <w:p w14:paraId="28C45A13" w14:textId="77777777" w:rsidR="00662E85" w:rsidRDefault="00662E85">
      <w:pPr>
        <w:pStyle w:val="a3"/>
        <w:rPr>
          <w:rFonts w:ascii="黑体"/>
          <w:sz w:val="20"/>
        </w:rPr>
      </w:pPr>
    </w:p>
    <w:p w14:paraId="28C45A14"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A1A" w14:textId="77777777">
        <w:trPr>
          <w:trHeight w:val="380"/>
        </w:trPr>
        <w:tc>
          <w:tcPr>
            <w:tcW w:w="2707" w:type="dxa"/>
          </w:tcPr>
          <w:p w14:paraId="28C45A15" w14:textId="77777777" w:rsidR="00662E85" w:rsidRDefault="00825438">
            <w:pPr>
              <w:pStyle w:val="TableParagraph"/>
              <w:spacing w:before="74"/>
              <w:ind w:left="107"/>
              <w:rPr>
                <w:sz w:val="18"/>
              </w:rPr>
            </w:pPr>
            <w:r>
              <w:rPr>
                <w:color w:val="FF0000"/>
                <w:sz w:val="18"/>
              </w:rPr>
              <w:t>HT1_RCOND1</w:t>
            </w:r>
          </w:p>
        </w:tc>
        <w:tc>
          <w:tcPr>
            <w:tcW w:w="1495" w:type="dxa"/>
          </w:tcPr>
          <w:p w14:paraId="28C45A16" w14:textId="77777777" w:rsidR="00662E85" w:rsidRDefault="00825438">
            <w:pPr>
              <w:pStyle w:val="TableParagraph"/>
              <w:spacing w:before="74"/>
              <w:ind w:left="107"/>
              <w:rPr>
                <w:sz w:val="18"/>
              </w:rPr>
            </w:pPr>
            <w:r>
              <w:rPr>
                <w:color w:val="FF0000"/>
                <w:sz w:val="18"/>
              </w:rPr>
              <w:t>0 x3ff01f90</w:t>
            </w:r>
          </w:p>
        </w:tc>
        <w:tc>
          <w:tcPr>
            <w:tcW w:w="727" w:type="dxa"/>
          </w:tcPr>
          <w:p w14:paraId="28C45A17" w14:textId="77777777" w:rsidR="00662E85" w:rsidRDefault="00825438">
            <w:pPr>
              <w:pStyle w:val="TableParagraph"/>
              <w:spacing w:before="74"/>
              <w:ind w:left="108"/>
              <w:rPr>
                <w:sz w:val="18"/>
              </w:rPr>
            </w:pPr>
            <w:r>
              <w:rPr>
                <w:color w:val="FF0000"/>
                <w:sz w:val="18"/>
              </w:rPr>
              <w:t>RW</w:t>
            </w:r>
          </w:p>
        </w:tc>
        <w:tc>
          <w:tcPr>
            <w:tcW w:w="6425" w:type="dxa"/>
          </w:tcPr>
          <w:p w14:paraId="28C45A18" w14:textId="77777777" w:rsidR="00662E85" w:rsidRDefault="00662E85">
            <w:pPr>
              <w:pStyle w:val="TableParagraph"/>
              <w:rPr>
                <w:rFonts w:ascii="Times New Roman"/>
                <w:sz w:val="18"/>
              </w:rPr>
            </w:pPr>
          </w:p>
        </w:tc>
        <w:tc>
          <w:tcPr>
            <w:tcW w:w="2268" w:type="dxa"/>
          </w:tcPr>
          <w:p w14:paraId="28C45A19" w14:textId="77777777" w:rsidR="00662E85" w:rsidRDefault="00662E85">
            <w:pPr>
              <w:pStyle w:val="TableParagraph"/>
              <w:rPr>
                <w:rFonts w:ascii="Times New Roman"/>
                <w:sz w:val="18"/>
              </w:rPr>
            </w:pPr>
          </w:p>
        </w:tc>
      </w:tr>
      <w:tr w:rsidR="00662E85" w14:paraId="28C45A20" w14:textId="77777777">
        <w:trPr>
          <w:trHeight w:val="380"/>
        </w:trPr>
        <w:tc>
          <w:tcPr>
            <w:tcW w:w="2707" w:type="dxa"/>
          </w:tcPr>
          <w:p w14:paraId="28C45A1B" w14:textId="77777777" w:rsidR="00662E85" w:rsidRDefault="00825438">
            <w:pPr>
              <w:pStyle w:val="TableParagraph"/>
              <w:spacing w:before="74"/>
              <w:ind w:left="107"/>
              <w:rPr>
                <w:sz w:val="18"/>
              </w:rPr>
            </w:pPr>
            <w:r>
              <w:rPr>
                <w:color w:val="FF0000"/>
                <w:sz w:val="18"/>
              </w:rPr>
              <w:t>HT1_RMASK1</w:t>
            </w:r>
          </w:p>
        </w:tc>
        <w:tc>
          <w:tcPr>
            <w:tcW w:w="1495" w:type="dxa"/>
          </w:tcPr>
          <w:p w14:paraId="28C45A1C" w14:textId="77777777" w:rsidR="00662E85" w:rsidRDefault="00825438">
            <w:pPr>
              <w:pStyle w:val="TableParagraph"/>
              <w:spacing w:before="74"/>
              <w:ind w:left="107"/>
              <w:rPr>
                <w:sz w:val="18"/>
              </w:rPr>
            </w:pPr>
            <w:r>
              <w:rPr>
                <w:color w:val="FF0000"/>
                <w:sz w:val="18"/>
              </w:rPr>
              <w:t>0 x3ff01f98</w:t>
            </w:r>
          </w:p>
        </w:tc>
        <w:tc>
          <w:tcPr>
            <w:tcW w:w="727" w:type="dxa"/>
          </w:tcPr>
          <w:p w14:paraId="28C45A1D" w14:textId="77777777" w:rsidR="00662E85" w:rsidRDefault="00825438">
            <w:pPr>
              <w:pStyle w:val="TableParagraph"/>
              <w:spacing w:before="74"/>
              <w:ind w:left="108"/>
              <w:rPr>
                <w:sz w:val="18"/>
              </w:rPr>
            </w:pPr>
            <w:r>
              <w:rPr>
                <w:color w:val="FF0000"/>
                <w:sz w:val="18"/>
              </w:rPr>
              <w:t>RW</w:t>
            </w:r>
          </w:p>
        </w:tc>
        <w:tc>
          <w:tcPr>
            <w:tcW w:w="6425" w:type="dxa"/>
          </w:tcPr>
          <w:p w14:paraId="28C45A1E" w14:textId="77777777" w:rsidR="00662E85" w:rsidRDefault="00662E85">
            <w:pPr>
              <w:pStyle w:val="TableParagraph"/>
              <w:rPr>
                <w:rFonts w:ascii="Times New Roman"/>
                <w:sz w:val="18"/>
              </w:rPr>
            </w:pPr>
          </w:p>
        </w:tc>
        <w:tc>
          <w:tcPr>
            <w:tcW w:w="2268" w:type="dxa"/>
          </w:tcPr>
          <w:p w14:paraId="28C45A1F" w14:textId="77777777" w:rsidR="00662E85" w:rsidRDefault="00662E85">
            <w:pPr>
              <w:pStyle w:val="TableParagraph"/>
              <w:rPr>
                <w:rFonts w:ascii="Times New Roman"/>
                <w:sz w:val="18"/>
              </w:rPr>
            </w:pPr>
          </w:p>
        </w:tc>
      </w:tr>
      <w:tr w:rsidR="00662E85" w14:paraId="28C45A26" w14:textId="77777777">
        <w:trPr>
          <w:trHeight w:val="380"/>
        </w:trPr>
        <w:tc>
          <w:tcPr>
            <w:tcW w:w="2707" w:type="dxa"/>
          </w:tcPr>
          <w:p w14:paraId="28C45A21" w14:textId="77777777" w:rsidR="00662E85" w:rsidRDefault="00825438">
            <w:pPr>
              <w:pStyle w:val="TableParagraph"/>
              <w:spacing w:before="74"/>
              <w:ind w:left="107"/>
              <w:rPr>
                <w:sz w:val="18"/>
              </w:rPr>
            </w:pPr>
            <w:r>
              <w:rPr>
                <w:color w:val="FF0000"/>
                <w:sz w:val="18"/>
              </w:rPr>
              <w:t>HT1_RCOND2</w:t>
            </w:r>
          </w:p>
        </w:tc>
        <w:tc>
          <w:tcPr>
            <w:tcW w:w="1495" w:type="dxa"/>
          </w:tcPr>
          <w:p w14:paraId="28C45A22" w14:textId="77777777" w:rsidR="00662E85" w:rsidRDefault="00825438">
            <w:pPr>
              <w:pStyle w:val="TableParagraph"/>
              <w:spacing w:before="74"/>
              <w:ind w:left="107"/>
              <w:rPr>
                <w:sz w:val="18"/>
              </w:rPr>
            </w:pPr>
            <w:r>
              <w:rPr>
                <w:color w:val="FF0000"/>
                <w:sz w:val="18"/>
              </w:rPr>
              <w:t>0 x3ff01fa0</w:t>
            </w:r>
          </w:p>
        </w:tc>
        <w:tc>
          <w:tcPr>
            <w:tcW w:w="727" w:type="dxa"/>
          </w:tcPr>
          <w:p w14:paraId="28C45A23" w14:textId="77777777" w:rsidR="00662E85" w:rsidRDefault="00825438">
            <w:pPr>
              <w:pStyle w:val="TableParagraph"/>
              <w:spacing w:before="74"/>
              <w:ind w:left="108"/>
              <w:rPr>
                <w:sz w:val="18"/>
              </w:rPr>
            </w:pPr>
            <w:r>
              <w:rPr>
                <w:color w:val="FF0000"/>
                <w:sz w:val="18"/>
              </w:rPr>
              <w:t>RW</w:t>
            </w:r>
          </w:p>
        </w:tc>
        <w:tc>
          <w:tcPr>
            <w:tcW w:w="6425" w:type="dxa"/>
          </w:tcPr>
          <w:p w14:paraId="28C45A24" w14:textId="77777777" w:rsidR="00662E85" w:rsidRDefault="00662E85">
            <w:pPr>
              <w:pStyle w:val="TableParagraph"/>
              <w:rPr>
                <w:rFonts w:ascii="Times New Roman"/>
                <w:sz w:val="18"/>
              </w:rPr>
            </w:pPr>
          </w:p>
        </w:tc>
        <w:tc>
          <w:tcPr>
            <w:tcW w:w="2268" w:type="dxa"/>
          </w:tcPr>
          <w:p w14:paraId="28C45A25" w14:textId="77777777" w:rsidR="00662E85" w:rsidRDefault="00662E85">
            <w:pPr>
              <w:pStyle w:val="TableParagraph"/>
              <w:rPr>
                <w:rFonts w:ascii="Times New Roman"/>
                <w:sz w:val="18"/>
              </w:rPr>
            </w:pPr>
          </w:p>
        </w:tc>
      </w:tr>
      <w:tr w:rsidR="00662E85" w14:paraId="28C45A2C" w14:textId="77777777">
        <w:trPr>
          <w:trHeight w:val="380"/>
        </w:trPr>
        <w:tc>
          <w:tcPr>
            <w:tcW w:w="2707" w:type="dxa"/>
          </w:tcPr>
          <w:p w14:paraId="28C45A27" w14:textId="77777777" w:rsidR="00662E85" w:rsidRDefault="00825438">
            <w:pPr>
              <w:pStyle w:val="TableParagraph"/>
              <w:spacing w:before="76"/>
              <w:ind w:left="107"/>
              <w:rPr>
                <w:sz w:val="18"/>
              </w:rPr>
            </w:pPr>
            <w:r>
              <w:rPr>
                <w:color w:val="FF0000"/>
                <w:sz w:val="18"/>
              </w:rPr>
              <w:t>HT1_RMASK2</w:t>
            </w:r>
          </w:p>
        </w:tc>
        <w:tc>
          <w:tcPr>
            <w:tcW w:w="1495" w:type="dxa"/>
          </w:tcPr>
          <w:p w14:paraId="28C45A28" w14:textId="77777777" w:rsidR="00662E85" w:rsidRDefault="00825438">
            <w:pPr>
              <w:pStyle w:val="TableParagraph"/>
              <w:spacing w:before="76"/>
              <w:ind w:left="107"/>
              <w:rPr>
                <w:sz w:val="18"/>
              </w:rPr>
            </w:pPr>
            <w:r>
              <w:rPr>
                <w:color w:val="FF0000"/>
                <w:sz w:val="18"/>
              </w:rPr>
              <w:t>0 x3ff01fa8</w:t>
            </w:r>
          </w:p>
        </w:tc>
        <w:tc>
          <w:tcPr>
            <w:tcW w:w="727" w:type="dxa"/>
          </w:tcPr>
          <w:p w14:paraId="28C45A29" w14:textId="77777777" w:rsidR="00662E85" w:rsidRDefault="00825438">
            <w:pPr>
              <w:pStyle w:val="TableParagraph"/>
              <w:spacing w:before="76"/>
              <w:ind w:left="108"/>
              <w:rPr>
                <w:sz w:val="18"/>
              </w:rPr>
            </w:pPr>
            <w:r>
              <w:rPr>
                <w:color w:val="FF0000"/>
                <w:sz w:val="18"/>
              </w:rPr>
              <w:t>RW</w:t>
            </w:r>
          </w:p>
        </w:tc>
        <w:tc>
          <w:tcPr>
            <w:tcW w:w="6425" w:type="dxa"/>
          </w:tcPr>
          <w:p w14:paraId="28C45A2A" w14:textId="77777777" w:rsidR="00662E85" w:rsidRDefault="00662E85">
            <w:pPr>
              <w:pStyle w:val="TableParagraph"/>
              <w:rPr>
                <w:rFonts w:ascii="Times New Roman"/>
                <w:sz w:val="18"/>
              </w:rPr>
            </w:pPr>
          </w:p>
        </w:tc>
        <w:tc>
          <w:tcPr>
            <w:tcW w:w="2268" w:type="dxa"/>
          </w:tcPr>
          <w:p w14:paraId="28C45A2B" w14:textId="77777777" w:rsidR="00662E85" w:rsidRDefault="00662E85">
            <w:pPr>
              <w:pStyle w:val="TableParagraph"/>
              <w:rPr>
                <w:rFonts w:ascii="Times New Roman"/>
                <w:sz w:val="18"/>
              </w:rPr>
            </w:pPr>
          </w:p>
        </w:tc>
      </w:tr>
      <w:tr w:rsidR="00662E85" w14:paraId="28C45A32" w14:textId="77777777">
        <w:trPr>
          <w:trHeight w:val="380"/>
        </w:trPr>
        <w:tc>
          <w:tcPr>
            <w:tcW w:w="2707" w:type="dxa"/>
          </w:tcPr>
          <w:p w14:paraId="28C45A2D" w14:textId="77777777" w:rsidR="00662E85" w:rsidRDefault="00825438">
            <w:pPr>
              <w:pStyle w:val="TableParagraph"/>
              <w:spacing w:before="76"/>
              <w:ind w:left="107"/>
              <w:rPr>
                <w:sz w:val="18"/>
              </w:rPr>
            </w:pPr>
            <w:r>
              <w:rPr>
                <w:sz w:val="18"/>
              </w:rPr>
              <w:t>CORE0_WIN0_BASE</w:t>
            </w:r>
          </w:p>
        </w:tc>
        <w:tc>
          <w:tcPr>
            <w:tcW w:w="1495" w:type="dxa"/>
          </w:tcPr>
          <w:p w14:paraId="28C45A2E" w14:textId="77777777" w:rsidR="00662E85" w:rsidRDefault="00825438">
            <w:pPr>
              <w:pStyle w:val="TableParagraph"/>
              <w:spacing w:before="76"/>
              <w:ind w:left="107"/>
              <w:rPr>
                <w:sz w:val="18"/>
              </w:rPr>
            </w:pPr>
            <w:r>
              <w:rPr>
                <w:sz w:val="18"/>
              </w:rPr>
              <w:t>0 x3ff02000</w:t>
            </w:r>
          </w:p>
        </w:tc>
        <w:tc>
          <w:tcPr>
            <w:tcW w:w="727" w:type="dxa"/>
          </w:tcPr>
          <w:p w14:paraId="28C45A2F" w14:textId="77777777" w:rsidR="00662E85" w:rsidRDefault="00825438">
            <w:pPr>
              <w:pStyle w:val="TableParagraph"/>
              <w:spacing w:before="76"/>
              <w:ind w:left="108"/>
              <w:rPr>
                <w:sz w:val="18"/>
              </w:rPr>
            </w:pPr>
            <w:r>
              <w:rPr>
                <w:sz w:val="18"/>
              </w:rPr>
              <w:t>RW</w:t>
            </w:r>
          </w:p>
        </w:tc>
        <w:tc>
          <w:tcPr>
            <w:tcW w:w="6425" w:type="dxa"/>
          </w:tcPr>
          <w:p w14:paraId="28C45A30"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31" w14:textId="77777777" w:rsidR="00662E85" w:rsidRDefault="00825438">
            <w:pPr>
              <w:pStyle w:val="TableParagraph"/>
              <w:spacing w:before="76"/>
              <w:ind w:left="108"/>
              <w:rPr>
                <w:sz w:val="18"/>
              </w:rPr>
            </w:pPr>
            <w:r>
              <w:rPr>
                <w:sz w:val="18"/>
              </w:rPr>
              <w:t>0 x0</w:t>
            </w:r>
          </w:p>
        </w:tc>
      </w:tr>
      <w:tr w:rsidR="00662E85" w14:paraId="28C45A38" w14:textId="77777777">
        <w:trPr>
          <w:trHeight w:val="380"/>
        </w:trPr>
        <w:tc>
          <w:tcPr>
            <w:tcW w:w="2707" w:type="dxa"/>
          </w:tcPr>
          <w:p w14:paraId="28C45A33" w14:textId="77777777" w:rsidR="00662E85" w:rsidRDefault="00825438">
            <w:pPr>
              <w:pStyle w:val="TableParagraph"/>
              <w:spacing w:before="76"/>
              <w:ind w:left="107"/>
              <w:rPr>
                <w:sz w:val="18"/>
              </w:rPr>
            </w:pPr>
            <w:r>
              <w:rPr>
                <w:sz w:val="18"/>
              </w:rPr>
              <w:t>CORE0_WIN1_BASE</w:t>
            </w:r>
          </w:p>
        </w:tc>
        <w:tc>
          <w:tcPr>
            <w:tcW w:w="1495" w:type="dxa"/>
          </w:tcPr>
          <w:p w14:paraId="28C45A34" w14:textId="77777777" w:rsidR="00662E85" w:rsidRDefault="00825438">
            <w:pPr>
              <w:pStyle w:val="TableParagraph"/>
              <w:spacing w:before="76"/>
              <w:ind w:left="107"/>
              <w:rPr>
                <w:sz w:val="18"/>
              </w:rPr>
            </w:pPr>
            <w:r>
              <w:rPr>
                <w:sz w:val="18"/>
              </w:rPr>
              <w:t>0 x3ff02008</w:t>
            </w:r>
          </w:p>
        </w:tc>
        <w:tc>
          <w:tcPr>
            <w:tcW w:w="727" w:type="dxa"/>
          </w:tcPr>
          <w:p w14:paraId="28C45A35" w14:textId="77777777" w:rsidR="00662E85" w:rsidRDefault="00825438">
            <w:pPr>
              <w:pStyle w:val="TableParagraph"/>
              <w:spacing w:before="76"/>
              <w:ind w:left="108"/>
              <w:rPr>
                <w:sz w:val="18"/>
              </w:rPr>
            </w:pPr>
            <w:r>
              <w:rPr>
                <w:sz w:val="18"/>
              </w:rPr>
              <w:t>RW</w:t>
            </w:r>
          </w:p>
        </w:tc>
        <w:tc>
          <w:tcPr>
            <w:tcW w:w="6425" w:type="dxa"/>
          </w:tcPr>
          <w:p w14:paraId="28C45A36"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37" w14:textId="77777777" w:rsidR="00662E85" w:rsidRDefault="00825438">
            <w:pPr>
              <w:pStyle w:val="TableParagraph"/>
              <w:spacing w:before="76"/>
              <w:ind w:left="108"/>
              <w:rPr>
                <w:sz w:val="18"/>
              </w:rPr>
            </w:pPr>
            <w:r>
              <w:rPr>
                <w:sz w:val="18"/>
              </w:rPr>
              <w:t>0 x0</w:t>
            </w:r>
          </w:p>
        </w:tc>
      </w:tr>
      <w:tr w:rsidR="00662E85" w14:paraId="28C45A3E" w14:textId="77777777">
        <w:trPr>
          <w:trHeight w:val="383"/>
        </w:trPr>
        <w:tc>
          <w:tcPr>
            <w:tcW w:w="2707" w:type="dxa"/>
          </w:tcPr>
          <w:p w14:paraId="28C45A39" w14:textId="77777777" w:rsidR="00662E85" w:rsidRDefault="00825438">
            <w:pPr>
              <w:pStyle w:val="TableParagraph"/>
              <w:spacing w:before="76"/>
              <w:ind w:left="107"/>
              <w:rPr>
                <w:sz w:val="18"/>
              </w:rPr>
            </w:pPr>
            <w:r>
              <w:rPr>
                <w:sz w:val="18"/>
              </w:rPr>
              <w:t>CORE0_WIN2_BASE</w:t>
            </w:r>
          </w:p>
        </w:tc>
        <w:tc>
          <w:tcPr>
            <w:tcW w:w="1495" w:type="dxa"/>
          </w:tcPr>
          <w:p w14:paraId="28C45A3A" w14:textId="77777777" w:rsidR="00662E85" w:rsidRDefault="00825438">
            <w:pPr>
              <w:pStyle w:val="TableParagraph"/>
              <w:spacing w:before="76"/>
              <w:ind w:left="107"/>
              <w:rPr>
                <w:sz w:val="18"/>
              </w:rPr>
            </w:pPr>
            <w:r>
              <w:rPr>
                <w:sz w:val="18"/>
              </w:rPr>
              <w:t>0 x3ff02010</w:t>
            </w:r>
          </w:p>
        </w:tc>
        <w:tc>
          <w:tcPr>
            <w:tcW w:w="727" w:type="dxa"/>
          </w:tcPr>
          <w:p w14:paraId="28C45A3B" w14:textId="77777777" w:rsidR="00662E85" w:rsidRDefault="00825438">
            <w:pPr>
              <w:pStyle w:val="TableParagraph"/>
              <w:spacing w:before="76"/>
              <w:ind w:left="108"/>
              <w:rPr>
                <w:sz w:val="18"/>
              </w:rPr>
            </w:pPr>
            <w:r>
              <w:rPr>
                <w:sz w:val="18"/>
              </w:rPr>
              <w:t>RW</w:t>
            </w:r>
          </w:p>
        </w:tc>
        <w:tc>
          <w:tcPr>
            <w:tcW w:w="6425" w:type="dxa"/>
          </w:tcPr>
          <w:p w14:paraId="28C45A3C"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3D" w14:textId="77777777" w:rsidR="00662E85" w:rsidRDefault="00825438">
            <w:pPr>
              <w:pStyle w:val="TableParagraph"/>
              <w:spacing w:before="76"/>
              <w:ind w:left="108"/>
              <w:rPr>
                <w:sz w:val="18"/>
              </w:rPr>
            </w:pPr>
            <w:r>
              <w:rPr>
                <w:sz w:val="18"/>
              </w:rPr>
              <w:t>0 x0</w:t>
            </w:r>
          </w:p>
        </w:tc>
      </w:tr>
      <w:tr w:rsidR="00662E85" w14:paraId="28C45A44" w14:textId="77777777">
        <w:trPr>
          <w:trHeight w:val="380"/>
        </w:trPr>
        <w:tc>
          <w:tcPr>
            <w:tcW w:w="2707" w:type="dxa"/>
          </w:tcPr>
          <w:p w14:paraId="28C45A3F" w14:textId="77777777" w:rsidR="00662E85" w:rsidRDefault="00825438">
            <w:pPr>
              <w:pStyle w:val="TableParagraph"/>
              <w:spacing w:before="74"/>
              <w:ind w:left="107"/>
              <w:rPr>
                <w:sz w:val="18"/>
              </w:rPr>
            </w:pPr>
            <w:r>
              <w:rPr>
                <w:sz w:val="18"/>
              </w:rPr>
              <w:t>CORE0_WIN3_BASE</w:t>
            </w:r>
          </w:p>
        </w:tc>
        <w:tc>
          <w:tcPr>
            <w:tcW w:w="1495" w:type="dxa"/>
          </w:tcPr>
          <w:p w14:paraId="28C45A40" w14:textId="77777777" w:rsidR="00662E85" w:rsidRDefault="00825438">
            <w:pPr>
              <w:pStyle w:val="TableParagraph"/>
              <w:spacing w:before="74"/>
              <w:ind w:left="107"/>
              <w:rPr>
                <w:sz w:val="18"/>
              </w:rPr>
            </w:pPr>
            <w:r>
              <w:rPr>
                <w:sz w:val="18"/>
              </w:rPr>
              <w:t>0 x3ff02018</w:t>
            </w:r>
          </w:p>
        </w:tc>
        <w:tc>
          <w:tcPr>
            <w:tcW w:w="727" w:type="dxa"/>
          </w:tcPr>
          <w:p w14:paraId="28C45A41" w14:textId="77777777" w:rsidR="00662E85" w:rsidRDefault="00825438">
            <w:pPr>
              <w:pStyle w:val="TableParagraph"/>
              <w:spacing w:before="74"/>
              <w:ind w:left="108"/>
              <w:rPr>
                <w:sz w:val="18"/>
              </w:rPr>
            </w:pPr>
            <w:r>
              <w:rPr>
                <w:sz w:val="18"/>
              </w:rPr>
              <w:t>RW</w:t>
            </w:r>
          </w:p>
        </w:tc>
        <w:tc>
          <w:tcPr>
            <w:tcW w:w="6425" w:type="dxa"/>
          </w:tcPr>
          <w:p w14:paraId="28C45A42"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43" w14:textId="77777777" w:rsidR="00662E85" w:rsidRDefault="00825438">
            <w:pPr>
              <w:pStyle w:val="TableParagraph"/>
              <w:spacing w:before="74"/>
              <w:ind w:left="108"/>
              <w:rPr>
                <w:sz w:val="18"/>
              </w:rPr>
            </w:pPr>
            <w:r>
              <w:rPr>
                <w:sz w:val="18"/>
              </w:rPr>
              <w:t>0 x0</w:t>
            </w:r>
          </w:p>
        </w:tc>
      </w:tr>
      <w:tr w:rsidR="00662E85" w14:paraId="28C45A4A" w14:textId="77777777">
        <w:trPr>
          <w:trHeight w:val="380"/>
        </w:trPr>
        <w:tc>
          <w:tcPr>
            <w:tcW w:w="2707" w:type="dxa"/>
          </w:tcPr>
          <w:p w14:paraId="28C45A45" w14:textId="77777777" w:rsidR="00662E85" w:rsidRDefault="00825438">
            <w:pPr>
              <w:pStyle w:val="TableParagraph"/>
              <w:spacing w:before="74"/>
              <w:ind w:left="107"/>
              <w:rPr>
                <w:sz w:val="18"/>
              </w:rPr>
            </w:pPr>
            <w:r>
              <w:rPr>
                <w:sz w:val="18"/>
              </w:rPr>
              <w:t>CORE0_WIN4_BASE</w:t>
            </w:r>
          </w:p>
        </w:tc>
        <w:tc>
          <w:tcPr>
            <w:tcW w:w="1495" w:type="dxa"/>
          </w:tcPr>
          <w:p w14:paraId="28C45A46" w14:textId="77777777" w:rsidR="00662E85" w:rsidRDefault="00825438">
            <w:pPr>
              <w:pStyle w:val="TableParagraph"/>
              <w:spacing w:before="74"/>
              <w:ind w:left="107"/>
              <w:rPr>
                <w:sz w:val="18"/>
              </w:rPr>
            </w:pPr>
            <w:r>
              <w:rPr>
                <w:sz w:val="18"/>
              </w:rPr>
              <w:t>0 x3ff02020</w:t>
            </w:r>
          </w:p>
        </w:tc>
        <w:tc>
          <w:tcPr>
            <w:tcW w:w="727" w:type="dxa"/>
          </w:tcPr>
          <w:p w14:paraId="28C45A47" w14:textId="77777777" w:rsidR="00662E85" w:rsidRDefault="00825438">
            <w:pPr>
              <w:pStyle w:val="TableParagraph"/>
              <w:spacing w:before="74"/>
              <w:ind w:left="108"/>
              <w:rPr>
                <w:sz w:val="18"/>
              </w:rPr>
            </w:pPr>
            <w:r>
              <w:rPr>
                <w:sz w:val="18"/>
              </w:rPr>
              <w:t>RW</w:t>
            </w:r>
          </w:p>
        </w:tc>
        <w:tc>
          <w:tcPr>
            <w:tcW w:w="6425" w:type="dxa"/>
          </w:tcPr>
          <w:p w14:paraId="28C45A48"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49" w14:textId="77777777" w:rsidR="00662E85" w:rsidRDefault="00825438">
            <w:pPr>
              <w:pStyle w:val="TableParagraph"/>
              <w:spacing w:before="74"/>
              <w:ind w:left="108"/>
              <w:rPr>
                <w:sz w:val="18"/>
              </w:rPr>
            </w:pPr>
            <w:r>
              <w:rPr>
                <w:sz w:val="18"/>
              </w:rPr>
              <w:t>0 x0</w:t>
            </w:r>
          </w:p>
        </w:tc>
      </w:tr>
      <w:tr w:rsidR="00662E85" w14:paraId="28C45A50" w14:textId="77777777">
        <w:trPr>
          <w:trHeight w:val="380"/>
        </w:trPr>
        <w:tc>
          <w:tcPr>
            <w:tcW w:w="2707" w:type="dxa"/>
          </w:tcPr>
          <w:p w14:paraId="28C45A4B" w14:textId="77777777" w:rsidR="00662E85" w:rsidRDefault="00825438">
            <w:pPr>
              <w:pStyle w:val="TableParagraph"/>
              <w:spacing w:before="74"/>
              <w:ind w:left="107"/>
              <w:rPr>
                <w:sz w:val="18"/>
              </w:rPr>
            </w:pPr>
            <w:r>
              <w:rPr>
                <w:sz w:val="18"/>
              </w:rPr>
              <w:t>CORE0_WIN5_BASE</w:t>
            </w:r>
          </w:p>
        </w:tc>
        <w:tc>
          <w:tcPr>
            <w:tcW w:w="1495" w:type="dxa"/>
          </w:tcPr>
          <w:p w14:paraId="28C45A4C" w14:textId="77777777" w:rsidR="00662E85" w:rsidRDefault="00825438">
            <w:pPr>
              <w:pStyle w:val="TableParagraph"/>
              <w:spacing w:before="74"/>
              <w:ind w:left="107"/>
              <w:rPr>
                <w:sz w:val="18"/>
              </w:rPr>
            </w:pPr>
            <w:r>
              <w:rPr>
                <w:sz w:val="18"/>
              </w:rPr>
              <w:t>0 x3ff02028</w:t>
            </w:r>
          </w:p>
        </w:tc>
        <w:tc>
          <w:tcPr>
            <w:tcW w:w="727" w:type="dxa"/>
          </w:tcPr>
          <w:p w14:paraId="28C45A4D" w14:textId="77777777" w:rsidR="00662E85" w:rsidRDefault="00825438">
            <w:pPr>
              <w:pStyle w:val="TableParagraph"/>
              <w:spacing w:before="74"/>
              <w:ind w:left="108"/>
              <w:rPr>
                <w:sz w:val="18"/>
              </w:rPr>
            </w:pPr>
            <w:r>
              <w:rPr>
                <w:sz w:val="18"/>
              </w:rPr>
              <w:t>RW</w:t>
            </w:r>
          </w:p>
        </w:tc>
        <w:tc>
          <w:tcPr>
            <w:tcW w:w="6425" w:type="dxa"/>
          </w:tcPr>
          <w:p w14:paraId="28C45A4E"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4F" w14:textId="77777777" w:rsidR="00662E85" w:rsidRDefault="00825438">
            <w:pPr>
              <w:pStyle w:val="TableParagraph"/>
              <w:spacing w:before="74"/>
              <w:ind w:left="108"/>
              <w:rPr>
                <w:sz w:val="18"/>
              </w:rPr>
            </w:pPr>
            <w:r>
              <w:rPr>
                <w:sz w:val="18"/>
              </w:rPr>
              <w:t>0 x0</w:t>
            </w:r>
          </w:p>
        </w:tc>
      </w:tr>
      <w:tr w:rsidR="00662E85" w14:paraId="28C45A56" w14:textId="77777777">
        <w:trPr>
          <w:trHeight w:val="380"/>
        </w:trPr>
        <w:tc>
          <w:tcPr>
            <w:tcW w:w="2707" w:type="dxa"/>
          </w:tcPr>
          <w:p w14:paraId="28C45A51" w14:textId="77777777" w:rsidR="00662E85" w:rsidRDefault="00825438">
            <w:pPr>
              <w:pStyle w:val="TableParagraph"/>
              <w:spacing w:before="74"/>
              <w:ind w:left="107"/>
              <w:rPr>
                <w:sz w:val="18"/>
              </w:rPr>
            </w:pPr>
            <w:r>
              <w:rPr>
                <w:sz w:val="18"/>
              </w:rPr>
              <w:t>CORE0_WIN6_BASE</w:t>
            </w:r>
          </w:p>
        </w:tc>
        <w:tc>
          <w:tcPr>
            <w:tcW w:w="1495" w:type="dxa"/>
          </w:tcPr>
          <w:p w14:paraId="28C45A52" w14:textId="77777777" w:rsidR="00662E85" w:rsidRDefault="00825438">
            <w:pPr>
              <w:pStyle w:val="TableParagraph"/>
              <w:spacing w:before="74"/>
              <w:ind w:left="107"/>
              <w:rPr>
                <w:sz w:val="18"/>
              </w:rPr>
            </w:pPr>
            <w:r>
              <w:rPr>
                <w:sz w:val="18"/>
              </w:rPr>
              <w:t>0 x3ff02030</w:t>
            </w:r>
          </w:p>
        </w:tc>
        <w:tc>
          <w:tcPr>
            <w:tcW w:w="727" w:type="dxa"/>
          </w:tcPr>
          <w:p w14:paraId="28C45A53" w14:textId="77777777" w:rsidR="00662E85" w:rsidRDefault="00825438">
            <w:pPr>
              <w:pStyle w:val="TableParagraph"/>
              <w:spacing w:before="74"/>
              <w:ind w:left="108"/>
              <w:rPr>
                <w:sz w:val="18"/>
              </w:rPr>
            </w:pPr>
            <w:r>
              <w:rPr>
                <w:sz w:val="18"/>
              </w:rPr>
              <w:t>RW</w:t>
            </w:r>
          </w:p>
        </w:tc>
        <w:tc>
          <w:tcPr>
            <w:tcW w:w="6425" w:type="dxa"/>
          </w:tcPr>
          <w:p w14:paraId="28C45A54"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55" w14:textId="77777777" w:rsidR="00662E85" w:rsidRDefault="00825438">
            <w:pPr>
              <w:pStyle w:val="TableParagraph"/>
              <w:spacing w:before="74"/>
              <w:ind w:left="108"/>
              <w:rPr>
                <w:sz w:val="18"/>
              </w:rPr>
            </w:pPr>
            <w:r>
              <w:rPr>
                <w:sz w:val="18"/>
              </w:rPr>
              <w:t>0 x0</w:t>
            </w:r>
          </w:p>
        </w:tc>
      </w:tr>
      <w:tr w:rsidR="00662E85" w14:paraId="28C45A5C" w14:textId="77777777">
        <w:trPr>
          <w:trHeight w:val="380"/>
        </w:trPr>
        <w:tc>
          <w:tcPr>
            <w:tcW w:w="2707" w:type="dxa"/>
          </w:tcPr>
          <w:p w14:paraId="28C45A57" w14:textId="77777777" w:rsidR="00662E85" w:rsidRDefault="00825438">
            <w:pPr>
              <w:pStyle w:val="TableParagraph"/>
              <w:spacing w:before="74"/>
              <w:ind w:left="107"/>
              <w:rPr>
                <w:sz w:val="18"/>
              </w:rPr>
            </w:pPr>
            <w:r>
              <w:rPr>
                <w:sz w:val="18"/>
              </w:rPr>
              <w:t>CORE0_WIN7_BASE</w:t>
            </w:r>
          </w:p>
        </w:tc>
        <w:tc>
          <w:tcPr>
            <w:tcW w:w="1495" w:type="dxa"/>
          </w:tcPr>
          <w:p w14:paraId="28C45A58" w14:textId="77777777" w:rsidR="00662E85" w:rsidRDefault="00825438">
            <w:pPr>
              <w:pStyle w:val="TableParagraph"/>
              <w:spacing w:before="74"/>
              <w:ind w:left="107"/>
              <w:rPr>
                <w:sz w:val="18"/>
              </w:rPr>
            </w:pPr>
            <w:r>
              <w:rPr>
                <w:sz w:val="18"/>
              </w:rPr>
              <w:t>0 x3ff02038</w:t>
            </w:r>
          </w:p>
        </w:tc>
        <w:tc>
          <w:tcPr>
            <w:tcW w:w="727" w:type="dxa"/>
          </w:tcPr>
          <w:p w14:paraId="28C45A59" w14:textId="77777777" w:rsidR="00662E85" w:rsidRDefault="00825438">
            <w:pPr>
              <w:pStyle w:val="TableParagraph"/>
              <w:spacing w:before="74"/>
              <w:ind w:left="108"/>
              <w:rPr>
                <w:sz w:val="18"/>
              </w:rPr>
            </w:pPr>
            <w:r>
              <w:rPr>
                <w:sz w:val="18"/>
              </w:rPr>
              <w:t>RW</w:t>
            </w:r>
          </w:p>
        </w:tc>
        <w:tc>
          <w:tcPr>
            <w:tcW w:w="6425" w:type="dxa"/>
          </w:tcPr>
          <w:p w14:paraId="28C45A5A"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5B" w14:textId="77777777" w:rsidR="00662E85" w:rsidRDefault="00825438">
            <w:pPr>
              <w:pStyle w:val="TableParagraph"/>
              <w:spacing w:before="74"/>
              <w:ind w:left="108"/>
              <w:rPr>
                <w:sz w:val="18"/>
              </w:rPr>
            </w:pPr>
            <w:r>
              <w:rPr>
                <w:sz w:val="18"/>
              </w:rPr>
              <w:t>0 x0</w:t>
            </w:r>
          </w:p>
        </w:tc>
      </w:tr>
      <w:tr w:rsidR="00662E85" w14:paraId="28C45A62" w14:textId="77777777">
        <w:trPr>
          <w:trHeight w:val="380"/>
        </w:trPr>
        <w:tc>
          <w:tcPr>
            <w:tcW w:w="2707" w:type="dxa"/>
          </w:tcPr>
          <w:p w14:paraId="28C45A5D" w14:textId="77777777" w:rsidR="00662E85" w:rsidRDefault="00825438">
            <w:pPr>
              <w:pStyle w:val="TableParagraph"/>
              <w:spacing w:before="74"/>
              <w:ind w:left="107"/>
              <w:rPr>
                <w:sz w:val="18"/>
              </w:rPr>
            </w:pPr>
            <w:r>
              <w:rPr>
                <w:sz w:val="18"/>
              </w:rPr>
              <w:t>CORE0_WIN0_MASK</w:t>
            </w:r>
          </w:p>
        </w:tc>
        <w:tc>
          <w:tcPr>
            <w:tcW w:w="1495" w:type="dxa"/>
          </w:tcPr>
          <w:p w14:paraId="28C45A5E" w14:textId="77777777" w:rsidR="00662E85" w:rsidRDefault="00825438">
            <w:pPr>
              <w:pStyle w:val="TableParagraph"/>
              <w:spacing w:before="74"/>
              <w:ind w:left="107"/>
              <w:rPr>
                <w:sz w:val="18"/>
              </w:rPr>
            </w:pPr>
            <w:r>
              <w:rPr>
                <w:sz w:val="18"/>
              </w:rPr>
              <w:t>0 x3ff02040</w:t>
            </w:r>
          </w:p>
        </w:tc>
        <w:tc>
          <w:tcPr>
            <w:tcW w:w="727" w:type="dxa"/>
          </w:tcPr>
          <w:p w14:paraId="28C45A5F" w14:textId="77777777" w:rsidR="00662E85" w:rsidRDefault="00825438">
            <w:pPr>
              <w:pStyle w:val="TableParagraph"/>
              <w:spacing w:before="74"/>
              <w:ind w:left="108"/>
              <w:rPr>
                <w:sz w:val="18"/>
              </w:rPr>
            </w:pPr>
            <w:r>
              <w:rPr>
                <w:sz w:val="18"/>
              </w:rPr>
              <w:t>RW</w:t>
            </w:r>
          </w:p>
        </w:tc>
        <w:tc>
          <w:tcPr>
            <w:tcW w:w="6425" w:type="dxa"/>
          </w:tcPr>
          <w:p w14:paraId="28C45A60"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61" w14:textId="77777777" w:rsidR="00662E85" w:rsidRDefault="00825438">
            <w:pPr>
              <w:pStyle w:val="TableParagraph"/>
              <w:spacing w:before="74"/>
              <w:ind w:left="108"/>
              <w:rPr>
                <w:sz w:val="18"/>
              </w:rPr>
            </w:pPr>
            <w:r>
              <w:rPr>
                <w:sz w:val="18"/>
              </w:rPr>
              <w:t>0 x0</w:t>
            </w:r>
          </w:p>
        </w:tc>
      </w:tr>
      <w:tr w:rsidR="00662E85" w14:paraId="28C45A68" w14:textId="77777777">
        <w:trPr>
          <w:trHeight w:val="380"/>
        </w:trPr>
        <w:tc>
          <w:tcPr>
            <w:tcW w:w="2707" w:type="dxa"/>
          </w:tcPr>
          <w:p w14:paraId="28C45A63" w14:textId="77777777" w:rsidR="00662E85" w:rsidRDefault="00825438">
            <w:pPr>
              <w:pStyle w:val="TableParagraph"/>
              <w:spacing w:before="74"/>
              <w:ind w:left="107"/>
              <w:rPr>
                <w:sz w:val="18"/>
              </w:rPr>
            </w:pPr>
            <w:r>
              <w:rPr>
                <w:sz w:val="18"/>
              </w:rPr>
              <w:t>CORE0_WIN1_MASK</w:t>
            </w:r>
          </w:p>
        </w:tc>
        <w:tc>
          <w:tcPr>
            <w:tcW w:w="1495" w:type="dxa"/>
          </w:tcPr>
          <w:p w14:paraId="28C45A64" w14:textId="77777777" w:rsidR="00662E85" w:rsidRDefault="00825438">
            <w:pPr>
              <w:pStyle w:val="TableParagraph"/>
              <w:spacing w:before="74"/>
              <w:ind w:left="107"/>
              <w:rPr>
                <w:sz w:val="18"/>
              </w:rPr>
            </w:pPr>
            <w:r>
              <w:rPr>
                <w:sz w:val="18"/>
              </w:rPr>
              <w:t>0 x3ff02048</w:t>
            </w:r>
          </w:p>
        </w:tc>
        <w:tc>
          <w:tcPr>
            <w:tcW w:w="727" w:type="dxa"/>
          </w:tcPr>
          <w:p w14:paraId="28C45A65" w14:textId="77777777" w:rsidR="00662E85" w:rsidRDefault="00825438">
            <w:pPr>
              <w:pStyle w:val="TableParagraph"/>
              <w:spacing w:before="74"/>
              <w:ind w:left="108"/>
              <w:rPr>
                <w:sz w:val="18"/>
              </w:rPr>
            </w:pPr>
            <w:r>
              <w:rPr>
                <w:sz w:val="18"/>
              </w:rPr>
              <w:t>RW</w:t>
            </w:r>
          </w:p>
        </w:tc>
        <w:tc>
          <w:tcPr>
            <w:tcW w:w="6425" w:type="dxa"/>
          </w:tcPr>
          <w:p w14:paraId="28C45A66"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67" w14:textId="77777777" w:rsidR="00662E85" w:rsidRDefault="00825438">
            <w:pPr>
              <w:pStyle w:val="TableParagraph"/>
              <w:spacing w:before="74"/>
              <w:ind w:left="108"/>
              <w:rPr>
                <w:sz w:val="18"/>
              </w:rPr>
            </w:pPr>
            <w:r>
              <w:rPr>
                <w:sz w:val="18"/>
              </w:rPr>
              <w:t>0 x0</w:t>
            </w:r>
          </w:p>
        </w:tc>
      </w:tr>
      <w:tr w:rsidR="00662E85" w14:paraId="28C45A6E" w14:textId="77777777">
        <w:trPr>
          <w:trHeight w:val="380"/>
        </w:trPr>
        <w:tc>
          <w:tcPr>
            <w:tcW w:w="2707" w:type="dxa"/>
          </w:tcPr>
          <w:p w14:paraId="28C45A69" w14:textId="77777777" w:rsidR="00662E85" w:rsidRDefault="00825438">
            <w:pPr>
              <w:pStyle w:val="TableParagraph"/>
              <w:spacing w:before="74"/>
              <w:ind w:left="107"/>
              <w:rPr>
                <w:sz w:val="18"/>
              </w:rPr>
            </w:pPr>
            <w:r>
              <w:rPr>
                <w:sz w:val="18"/>
              </w:rPr>
              <w:t>CORE0_WIN2_MASK</w:t>
            </w:r>
          </w:p>
        </w:tc>
        <w:tc>
          <w:tcPr>
            <w:tcW w:w="1495" w:type="dxa"/>
          </w:tcPr>
          <w:p w14:paraId="28C45A6A" w14:textId="77777777" w:rsidR="00662E85" w:rsidRDefault="00825438">
            <w:pPr>
              <w:pStyle w:val="TableParagraph"/>
              <w:spacing w:before="74"/>
              <w:ind w:left="107"/>
              <w:rPr>
                <w:sz w:val="18"/>
              </w:rPr>
            </w:pPr>
            <w:r>
              <w:rPr>
                <w:sz w:val="18"/>
              </w:rPr>
              <w:t>0 x3ff02050</w:t>
            </w:r>
          </w:p>
        </w:tc>
        <w:tc>
          <w:tcPr>
            <w:tcW w:w="727" w:type="dxa"/>
          </w:tcPr>
          <w:p w14:paraId="28C45A6B" w14:textId="77777777" w:rsidR="00662E85" w:rsidRDefault="00825438">
            <w:pPr>
              <w:pStyle w:val="TableParagraph"/>
              <w:spacing w:before="74"/>
              <w:ind w:left="108"/>
              <w:rPr>
                <w:sz w:val="18"/>
              </w:rPr>
            </w:pPr>
            <w:r>
              <w:rPr>
                <w:sz w:val="18"/>
              </w:rPr>
              <w:t>RW</w:t>
            </w:r>
          </w:p>
        </w:tc>
        <w:tc>
          <w:tcPr>
            <w:tcW w:w="6425" w:type="dxa"/>
          </w:tcPr>
          <w:p w14:paraId="28C45A6C"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6D" w14:textId="77777777" w:rsidR="00662E85" w:rsidRDefault="00825438">
            <w:pPr>
              <w:pStyle w:val="TableParagraph"/>
              <w:spacing w:before="74"/>
              <w:ind w:left="108"/>
              <w:rPr>
                <w:sz w:val="18"/>
              </w:rPr>
            </w:pPr>
            <w:r>
              <w:rPr>
                <w:sz w:val="18"/>
              </w:rPr>
              <w:t>0 x0</w:t>
            </w:r>
          </w:p>
        </w:tc>
      </w:tr>
      <w:tr w:rsidR="00662E85" w14:paraId="28C45A74" w14:textId="77777777">
        <w:trPr>
          <w:trHeight w:val="380"/>
        </w:trPr>
        <w:tc>
          <w:tcPr>
            <w:tcW w:w="2707" w:type="dxa"/>
          </w:tcPr>
          <w:p w14:paraId="28C45A6F" w14:textId="77777777" w:rsidR="00662E85" w:rsidRDefault="00825438">
            <w:pPr>
              <w:pStyle w:val="TableParagraph"/>
              <w:spacing w:before="76"/>
              <w:ind w:left="107"/>
              <w:rPr>
                <w:sz w:val="18"/>
              </w:rPr>
            </w:pPr>
            <w:r>
              <w:rPr>
                <w:sz w:val="18"/>
              </w:rPr>
              <w:t>CORE0_WIN3_MASK</w:t>
            </w:r>
          </w:p>
        </w:tc>
        <w:tc>
          <w:tcPr>
            <w:tcW w:w="1495" w:type="dxa"/>
          </w:tcPr>
          <w:p w14:paraId="28C45A70" w14:textId="77777777" w:rsidR="00662E85" w:rsidRDefault="00825438">
            <w:pPr>
              <w:pStyle w:val="TableParagraph"/>
              <w:spacing w:before="76"/>
              <w:ind w:left="107"/>
              <w:rPr>
                <w:sz w:val="18"/>
              </w:rPr>
            </w:pPr>
            <w:r>
              <w:rPr>
                <w:sz w:val="18"/>
              </w:rPr>
              <w:t>0 x3ff02058</w:t>
            </w:r>
          </w:p>
        </w:tc>
        <w:tc>
          <w:tcPr>
            <w:tcW w:w="727" w:type="dxa"/>
          </w:tcPr>
          <w:p w14:paraId="28C45A71" w14:textId="77777777" w:rsidR="00662E85" w:rsidRDefault="00825438">
            <w:pPr>
              <w:pStyle w:val="TableParagraph"/>
              <w:spacing w:before="76"/>
              <w:ind w:left="108"/>
              <w:rPr>
                <w:sz w:val="18"/>
              </w:rPr>
            </w:pPr>
            <w:r>
              <w:rPr>
                <w:sz w:val="18"/>
              </w:rPr>
              <w:t>RW</w:t>
            </w:r>
          </w:p>
        </w:tc>
        <w:tc>
          <w:tcPr>
            <w:tcW w:w="6425" w:type="dxa"/>
          </w:tcPr>
          <w:p w14:paraId="28C45A72"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73" w14:textId="77777777" w:rsidR="00662E85" w:rsidRDefault="00825438">
            <w:pPr>
              <w:pStyle w:val="TableParagraph"/>
              <w:spacing w:before="76"/>
              <w:ind w:left="108"/>
              <w:rPr>
                <w:sz w:val="18"/>
              </w:rPr>
            </w:pPr>
            <w:r>
              <w:rPr>
                <w:sz w:val="18"/>
              </w:rPr>
              <w:t>0 x0</w:t>
            </w:r>
          </w:p>
        </w:tc>
      </w:tr>
      <w:tr w:rsidR="00662E85" w14:paraId="28C45A7A" w14:textId="77777777">
        <w:trPr>
          <w:trHeight w:val="380"/>
        </w:trPr>
        <w:tc>
          <w:tcPr>
            <w:tcW w:w="2707" w:type="dxa"/>
          </w:tcPr>
          <w:p w14:paraId="28C45A75" w14:textId="77777777" w:rsidR="00662E85" w:rsidRDefault="00825438">
            <w:pPr>
              <w:pStyle w:val="TableParagraph"/>
              <w:spacing w:before="76"/>
              <w:ind w:left="107"/>
              <w:rPr>
                <w:sz w:val="18"/>
              </w:rPr>
            </w:pPr>
            <w:r>
              <w:rPr>
                <w:sz w:val="18"/>
              </w:rPr>
              <w:t>CORE0_WIN4_MASK</w:t>
            </w:r>
          </w:p>
        </w:tc>
        <w:tc>
          <w:tcPr>
            <w:tcW w:w="1495" w:type="dxa"/>
          </w:tcPr>
          <w:p w14:paraId="28C45A76" w14:textId="77777777" w:rsidR="00662E85" w:rsidRDefault="00825438">
            <w:pPr>
              <w:pStyle w:val="TableParagraph"/>
              <w:spacing w:before="76"/>
              <w:ind w:left="107"/>
              <w:rPr>
                <w:sz w:val="18"/>
              </w:rPr>
            </w:pPr>
            <w:r>
              <w:rPr>
                <w:sz w:val="18"/>
              </w:rPr>
              <w:t>0 x3ff02060</w:t>
            </w:r>
          </w:p>
        </w:tc>
        <w:tc>
          <w:tcPr>
            <w:tcW w:w="727" w:type="dxa"/>
          </w:tcPr>
          <w:p w14:paraId="28C45A77" w14:textId="77777777" w:rsidR="00662E85" w:rsidRDefault="00825438">
            <w:pPr>
              <w:pStyle w:val="TableParagraph"/>
              <w:spacing w:before="76"/>
              <w:ind w:left="108"/>
              <w:rPr>
                <w:sz w:val="18"/>
              </w:rPr>
            </w:pPr>
            <w:r>
              <w:rPr>
                <w:sz w:val="18"/>
              </w:rPr>
              <w:t>RW</w:t>
            </w:r>
          </w:p>
        </w:tc>
        <w:tc>
          <w:tcPr>
            <w:tcW w:w="6425" w:type="dxa"/>
          </w:tcPr>
          <w:p w14:paraId="28C45A78"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79" w14:textId="77777777" w:rsidR="00662E85" w:rsidRDefault="00825438">
            <w:pPr>
              <w:pStyle w:val="TableParagraph"/>
              <w:spacing w:before="76"/>
              <w:ind w:left="108"/>
              <w:rPr>
                <w:sz w:val="18"/>
              </w:rPr>
            </w:pPr>
            <w:r>
              <w:rPr>
                <w:sz w:val="18"/>
              </w:rPr>
              <w:t>0 x0</w:t>
            </w:r>
          </w:p>
        </w:tc>
      </w:tr>
      <w:tr w:rsidR="00662E85" w14:paraId="28C45A80" w14:textId="77777777">
        <w:trPr>
          <w:trHeight w:val="380"/>
        </w:trPr>
        <w:tc>
          <w:tcPr>
            <w:tcW w:w="2707" w:type="dxa"/>
          </w:tcPr>
          <w:p w14:paraId="28C45A7B" w14:textId="77777777" w:rsidR="00662E85" w:rsidRDefault="00825438">
            <w:pPr>
              <w:pStyle w:val="TableParagraph"/>
              <w:spacing w:before="76"/>
              <w:ind w:left="107"/>
              <w:rPr>
                <w:sz w:val="18"/>
              </w:rPr>
            </w:pPr>
            <w:r>
              <w:rPr>
                <w:sz w:val="18"/>
              </w:rPr>
              <w:t>CORE0_WIN5_MASK</w:t>
            </w:r>
          </w:p>
        </w:tc>
        <w:tc>
          <w:tcPr>
            <w:tcW w:w="1495" w:type="dxa"/>
          </w:tcPr>
          <w:p w14:paraId="28C45A7C" w14:textId="77777777" w:rsidR="00662E85" w:rsidRDefault="00825438">
            <w:pPr>
              <w:pStyle w:val="TableParagraph"/>
              <w:spacing w:before="76"/>
              <w:ind w:left="107"/>
              <w:rPr>
                <w:sz w:val="18"/>
              </w:rPr>
            </w:pPr>
            <w:r>
              <w:rPr>
                <w:sz w:val="18"/>
              </w:rPr>
              <w:t>0 x3ff02068</w:t>
            </w:r>
          </w:p>
        </w:tc>
        <w:tc>
          <w:tcPr>
            <w:tcW w:w="727" w:type="dxa"/>
          </w:tcPr>
          <w:p w14:paraId="28C45A7D" w14:textId="77777777" w:rsidR="00662E85" w:rsidRDefault="00825438">
            <w:pPr>
              <w:pStyle w:val="TableParagraph"/>
              <w:spacing w:before="76"/>
              <w:ind w:left="108"/>
              <w:rPr>
                <w:sz w:val="18"/>
              </w:rPr>
            </w:pPr>
            <w:r>
              <w:rPr>
                <w:sz w:val="18"/>
              </w:rPr>
              <w:t>RW</w:t>
            </w:r>
          </w:p>
        </w:tc>
        <w:tc>
          <w:tcPr>
            <w:tcW w:w="6425" w:type="dxa"/>
          </w:tcPr>
          <w:p w14:paraId="28C45A7E"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7F" w14:textId="77777777" w:rsidR="00662E85" w:rsidRDefault="00825438">
            <w:pPr>
              <w:pStyle w:val="TableParagraph"/>
              <w:spacing w:before="76"/>
              <w:ind w:left="108"/>
              <w:rPr>
                <w:sz w:val="18"/>
              </w:rPr>
            </w:pPr>
            <w:r>
              <w:rPr>
                <w:sz w:val="18"/>
              </w:rPr>
              <w:t>0 x0</w:t>
            </w:r>
          </w:p>
        </w:tc>
      </w:tr>
      <w:tr w:rsidR="00662E85" w14:paraId="28C45A86" w14:textId="77777777">
        <w:trPr>
          <w:trHeight w:val="383"/>
        </w:trPr>
        <w:tc>
          <w:tcPr>
            <w:tcW w:w="2707" w:type="dxa"/>
          </w:tcPr>
          <w:p w14:paraId="28C45A81" w14:textId="77777777" w:rsidR="00662E85" w:rsidRDefault="00825438">
            <w:pPr>
              <w:pStyle w:val="TableParagraph"/>
              <w:spacing w:before="76"/>
              <w:ind w:left="107"/>
              <w:rPr>
                <w:sz w:val="18"/>
              </w:rPr>
            </w:pPr>
            <w:r>
              <w:rPr>
                <w:sz w:val="18"/>
              </w:rPr>
              <w:t>CORE0_WIN6_MASK</w:t>
            </w:r>
          </w:p>
        </w:tc>
        <w:tc>
          <w:tcPr>
            <w:tcW w:w="1495" w:type="dxa"/>
          </w:tcPr>
          <w:p w14:paraId="28C45A82" w14:textId="77777777" w:rsidR="00662E85" w:rsidRDefault="00825438">
            <w:pPr>
              <w:pStyle w:val="TableParagraph"/>
              <w:spacing w:before="76"/>
              <w:ind w:left="107"/>
              <w:rPr>
                <w:sz w:val="18"/>
              </w:rPr>
            </w:pPr>
            <w:r>
              <w:rPr>
                <w:sz w:val="18"/>
              </w:rPr>
              <w:t>0 x3ff02070</w:t>
            </w:r>
          </w:p>
        </w:tc>
        <w:tc>
          <w:tcPr>
            <w:tcW w:w="727" w:type="dxa"/>
          </w:tcPr>
          <w:p w14:paraId="28C45A83" w14:textId="77777777" w:rsidR="00662E85" w:rsidRDefault="00825438">
            <w:pPr>
              <w:pStyle w:val="TableParagraph"/>
              <w:spacing w:before="76"/>
              <w:ind w:left="108"/>
              <w:rPr>
                <w:sz w:val="18"/>
              </w:rPr>
            </w:pPr>
            <w:r>
              <w:rPr>
                <w:sz w:val="18"/>
              </w:rPr>
              <w:t>RW</w:t>
            </w:r>
          </w:p>
        </w:tc>
        <w:tc>
          <w:tcPr>
            <w:tcW w:w="6425" w:type="dxa"/>
          </w:tcPr>
          <w:p w14:paraId="28C45A84"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85" w14:textId="77777777" w:rsidR="00662E85" w:rsidRDefault="00825438">
            <w:pPr>
              <w:pStyle w:val="TableParagraph"/>
              <w:spacing w:before="76"/>
              <w:ind w:left="108"/>
              <w:rPr>
                <w:sz w:val="18"/>
              </w:rPr>
            </w:pPr>
            <w:r>
              <w:rPr>
                <w:sz w:val="18"/>
              </w:rPr>
              <w:t>0 x0</w:t>
            </w:r>
          </w:p>
        </w:tc>
      </w:tr>
    </w:tbl>
    <w:p w14:paraId="28C45A87" w14:textId="77777777" w:rsidR="00662E85" w:rsidRDefault="00662E85">
      <w:pPr>
        <w:rPr>
          <w:sz w:val="18"/>
        </w:rPr>
        <w:sectPr w:rsidR="00662E85">
          <w:headerReference w:type="default" r:id="rId66"/>
          <w:footerReference w:type="default" r:id="rId67"/>
          <w:pgSz w:w="16840" w:h="11910" w:orient="landscape"/>
          <w:pgMar w:top="1220" w:right="1500" w:bottom="2120" w:left="1260" w:header="336" w:footer="1924" w:gutter="0"/>
          <w:cols w:space="720"/>
        </w:sectPr>
      </w:pPr>
    </w:p>
    <w:p w14:paraId="28C45A88" w14:textId="77777777" w:rsidR="00662E85" w:rsidRDefault="00662E85">
      <w:pPr>
        <w:pStyle w:val="a3"/>
        <w:rPr>
          <w:rFonts w:ascii="黑体"/>
          <w:sz w:val="20"/>
        </w:rPr>
      </w:pPr>
    </w:p>
    <w:p w14:paraId="28C45A89"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A8F" w14:textId="77777777">
        <w:trPr>
          <w:trHeight w:val="380"/>
        </w:trPr>
        <w:tc>
          <w:tcPr>
            <w:tcW w:w="2707" w:type="dxa"/>
          </w:tcPr>
          <w:p w14:paraId="28C45A8A" w14:textId="77777777" w:rsidR="00662E85" w:rsidRDefault="00825438">
            <w:pPr>
              <w:pStyle w:val="TableParagraph"/>
              <w:spacing w:before="74"/>
              <w:ind w:left="107"/>
              <w:rPr>
                <w:sz w:val="18"/>
              </w:rPr>
            </w:pPr>
            <w:r>
              <w:rPr>
                <w:sz w:val="18"/>
              </w:rPr>
              <w:t>CORE0_WIN7_MASK</w:t>
            </w:r>
          </w:p>
        </w:tc>
        <w:tc>
          <w:tcPr>
            <w:tcW w:w="1495" w:type="dxa"/>
          </w:tcPr>
          <w:p w14:paraId="28C45A8B" w14:textId="77777777" w:rsidR="00662E85" w:rsidRDefault="00825438">
            <w:pPr>
              <w:pStyle w:val="TableParagraph"/>
              <w:spacing w:before="74"/>
              <w:ind w:left="107"/>
              <w:rPr>
                <w:sz w:val="18"/>
              </w:rPr>
            </w:pPr>
            <w:r>
              <w:rPr>
                <w:sz w:val="18"/>
              </w:rPr>
              <w:t>0 x3ff02078</w:t>
            </w:r>
          </w:p>
        </w:tc>
        <w:tc>
          <w:tcPr>
            <w:tcW w:w="727" w:type="dxa"/>
          </w:tcPr>
          <w:p w14:paraId="28C45A8C" w14:textId="77777777" w:rsidR="00662E85" w:rsidRDefault="00825438">
            <w:pPr>
              <w:pStyle w:val="TableParagraph"/>
              <w:spacing w:before="74"/>
              <w:ind w:left="108"/>
              <w:rPr>
                <w:sz w:val="18"/>
              </w:rPr>
            </w:pPr>
            <w:r>
              <w:rPr>
                <w:sz w:val="18"/>
              </w:rPr>
              <w:t>RW</w:t>
            </w:r>
          </w:p>
        </w:tc>
        <w:tc>
          <w:tcPr>
            <w:tcW w:w="6425" w:type="dxa"/>
          </w:tcPr>
          <w:p w14:paraId="28C45A8D"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8E" w14:textId="77777777" w:rsidR="00662E85" w:rsidRDefault="00825438">
            <w:pPr>
              <w:pStyle w:val="TableParagraph"/>
              <w:spacing w:before="74"/>
              <w:ind w:left="108"/>
              <w:rPr>
                <w:sz w:val="18"/>
              </w:rPr>
            </w:pPr>
            <w:r>
              <w:rPr>
                <w:sz w:val="18"/>
              </w:rPr>
              <w:t>0 x0</w:t>
            </w:r>
          </w:p>
        </w:tc>
      </w:tr>
      <w:tr w:rsidR="00662E85" w14:paraId="28C45A95" w14:textId="77777777">
        <w:trPr>
          <w:trHeight w:val="380"/>
        </w:trPr>
        <w:tc>
          <w:tcPr>
            <w:tcW w:w="2707" w:type="dxa"/>
          </w:tcPr>
          <w:p w14:paraId="28C45A90" w14:textId="77777777" w:rsidR="00662E85" w:rsidRDefault="00825438">
            <w:pPr>
              <w:pStyle w:val="TableParagraph"/>
              <w:spacing w:before="74"/>
              <w:ind w:left="107"/>
              <w:rPr>
                <w:sz w:val="18"/>
              </w:rPr>
            </w:pPr>
            <w:r>
              <w:rPr>
                <w:sz w:val="18"/>
              </w:rPr>
              <w:t>CORE0_WIN0_MMAP</w:t>
            </w:r>
          </w:p>
        </w:tc>
        <w:tc>
          <w:tcPr>
            <w:tcW w:w="1495" w:type="dxa"/>
          </w:tcPr>
          <w:p w14:paraId="28C45A91" w14:textId="77777777" w:rsidR="00662E85" w:rsidRDefault="00825438">
            <w:pPr>
              <w:pStyle w:val="TableParagraph"/>
              <w:spacing w:before="74"/>
              <w:ind w:left="107"/>
              <w:rPr>
                <w:sz w:val="18"/>
              </w:rPr>
            </w:pPr>
            <w:r>
              <w:rPr>
                <w:sz w:val="18"/>
              </w:rPr>
              <w:t>0 x3ff02080</w:t>
            </w:r>
          </w:p>
        </w:tc>
        <w:tc>
          <w:tcPr>
            <w:tcW w:w="727" w:type="dxa"/>
          </w:tcPr>
          <w:p w14:paraId="28C45A92" w14:textId="77777777" w:rsidR="00662E85" w:rsidRDefault="00825438">
            <w:pPr>
              <w:pStyle w:val="TableParagraph"/>
              <w:spacing w:before="74"/>
              <w:ind w:left="108"/>
              <w:rPr>
                <w:sz w:val="18"/>
              </w:rPr>
            </w:pPr>
            <w:r>
              <w:rPr>
                <w:sz w:val="18"/>
              </w:rPr>
              <w:t>RW</w:t>
            </w:r>
          </w:p>
        </w:tc>
        <w:tc>
          <w:tcPr>
            <w:tcW w:w="6425" w:type="dxa"/>
          </w:tcPr>
          <w:p w14:paraId="28C45A93"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94" w14:textId="77777777" w:rsidR="00662E85" w:rsidRDefault="00825438">
            <w:pPr>
              <w:pStyle w:val="TableParagraph"/>
              <w:spacing w:before="74"/>
              <w:ind w:left="108"/>
              <w:rPr>
                <w:sz w:val="18"/>
              </w:rPr>
            </w:pPr>
            <w:r>
              <w:rPr>
                <w:sz w:val="18"/>
              </w:rPr>
              <w:t>0 x0</w:t>
            </w:r>
          </w:p>
        </w:tc>
      </w:tr>
      <w:tr w:rsidR="00662E85" w14:paraId="28C45A9B" w14:textId="77777777">
        <w:trPr>
          <w:trHeight w:val="380"/>
        </w:trPr>
        <w:tc>
          <w:tcPr>
            <w:tcW w:w="2707" w:type="dxa"/>
          </w:tcPr>
          <w:p w14:paraId="28C45A96" w14:textId="77777777" w:rsidR="00662E85" w:rsidRDefault="00825438">
            <w:pPr>
              <w:pStyle w:val="TableParagraph"/>
              <w:spacing w:before="74"/>
              <w:ind w:left="107"/>
              <w:rPr>
                <w:sz w:val="18"/>
              </w:rPr>
            </w:pPr>
            <w:r>
              <w:rPr>
                <w:sz w:val="18"/>
              </w:rPr>
              <w:t>CORE0_WIN1_MMAP</w:t>
            </w:r>
          </w:p>
        </w:tc>
        <w:tc>
          <w:tcPr>
            <w:tcW w:w="1495" w:type="dxa"/>
          </w:tcPr>
          <w:p w14:paraId="28C45A97" w14:textId="77777777" w:rsidR="00662E85" w:rsidRDefault="00825438">
            <w:pPr>
              <w:pStyle w:val="TableParagraph"/>
              <w:spacing w:before="74"/>
              <w:ind w:left="107"/>
              <w:rPr>
                <w:sz w:val="18"/>
              </w:rPr>
            </w:pPr>
            <w:r>
              <w:rPr>
                <w:sz w:val="18"/>
              </w:rPr>
              <w:t>0 x3ff02088</w:t>
            </w:r>
          </w:p>
        </w:tc>
        <w:tc>
          <w:tcPr>
            <w:tcW w:w="727" w:type="dxa"/>
          </w:tcPr>
          <w:p w14:paraId="28C45A98" w14:textId="77777777" w:rsidR="00662E85" w:rsidRDefault="00825438">
            <w:pPr>
              <w:pStyle w:val="TableParagraph"/>
              <w:spacing w:before="74"/>
              <w:ind w:left="108"/>
              <w:rPr>
                <w:sz w:val="18"/>
              </w:rPr>
            </w:pPr>
            <w:r>
              <w:rPr>
                <w:sz w:val="18"/>
              </w:rPr>
              <w:t>RW</w:t>
            </w:r>
          </w:p>
        </w:tc>
        <w:tc>
          <w:tcPr>
            <w:tcW w:w="6425" w:type="dxa"/>
          </w:tcPr>
          <w:p w14:paraId="28C45A99"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9A" w14:textId="77777777" w:rsidR="00662E85" w:rsidRDefault="00825438">
            <w:pPr>
              <w:pStyle w:val="TableParagraph"/>
              <w:spacing w:before="74"/>
              <w:ind w:left="108"/>
              <w:rPr>
                <w:sz w:val="18"/>
              </w:rPr>
            </w:pPr>
            <w:r>
              <w:rPr>
                <w:sz w:val="18"/>
              </w:rPr>
              <w:t>0 x0</w:t>
            </w:r>
          </w:p>
        </w:tc>
      </w:tr>
      <w:tr w:rsidR="00662E85" w14:paraId="28C45AA1" w14:textId="77777777">
        <w:trPr>
          <w:trHeight w:val="380"/>
        </w:trPr>
        <w:tc>
          <w:tcPr>
            <w:tcW w:w="2707" w:type="dxa"/>
          </w:tcPr>
          <w:p w14:paraId="28C45A9C" w14:textId="77777777" w:rsidR="00662E85" w:rsidRDefault="00825438">
            <w:pPr>
              <w:pStyle w:val="TableParagraph"/>
              <w:spacing w:before="76"/>
              <w:ind w:left="107"/>
              <w:rPr>
                <w:sz w:val="18"/>
              </w:rPr>
            </w:pPr>
            <w:r>
              <w:rPr>
                <w:sz w:val="18"/>
              </w:rPr>
              <w:t>CORE0_WIN2_MMAP</w:t>
            </w:r>
          </w:p>
        </w:tc>
        <w:tc>
          <w:tcPr>
            <w:tcW w:w="1495" w:type="dxa"/>
          </w:tcPr>
          <w:p w14:paraId="28C45A9D" w14:textId="77777777" w:rsidR="00662E85" w:rsidRDefault="00825438">
            <w:pPr>
              <w:pStyle w:val="TableParagraph"/>
              <w:spacing w:before="76"/>
              <w:ind w:left="107"/>
              <w:rPr>
                <w:sz w:val="18"/>
              </w:rPr>
            </w:pPr>
            <w:r>
              <w:rPr>
                <w:sz w:val="18"/>
              </w:rPr>
              <w:t>0 x3ff02090</w:t>
            </w:r>
          </w:p>
        </w:tc>
        <w:tc>
          <w:tcPr>
            <w:tcW w:w="727" w:type="dxa"/>
          </w:tcPr>
          <w:p w14:paraId="28C45A9E" w14:textId="77777777" w:rsidR="00662E85" w:rsidRDefault="00825438">
            <w:pPr>
              <w:pStyle w:val="TableParagraph"/>
              <w:spacing w:before="76"/>
              <w:ind w:left="108"/>
              <w:rPr>
                <w:sz w:val="18"/>
              </w:rPr>
            </w:pPr>
            <w:r>
              <w:rPr>
                <w:sz w:val="18"/>
              </w:rPr>
              <w:t>RW</w:t>
            </w:r>
          </w:p>
        </w:tc>
        <w:tc>
          <w:tcPr>
            <w:tcW w:w="6425" w:type="dxa"/>
          </w:tcPr>
          <w:p w14:paraId="28C45A9F"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A0" w14:textId="77777777" w:rsidR="00662E85" w:rsidRDefault="00825438">
            <w:pPr>
              <w:pStyle w:val="TableParagraph"/>
              <w:spacing w:before="76"/>
              <w:ind w:left="108"/>
              <w:rPr>
                <w:sz w:val="18"/>
              </w:rPr>
            </w:pPr>
            <w:r>
              <w:rPr>
                <w:sz w:val="18"/>
              </w:rPr>
              <w:t>0 x0</w:t>
            </w:r>
          </w:p>
        </w:tc>
      </w:tr>
      <w:tr w:rsidR="00662E85" w14:paraId="28C45AA7" w14:textId="77777777">
        <w:trPr>
          <w:trHeight w:val="380"/>
        </w:trPr>
        <w:tc>
          <w:tcPr>
            <w:tcW w:w="2707" w:type="dxa"/>
          </w:tcPr>
          <w:p w14:paraId="28C45AA2" w14:textId="77777777" w:rsidR="00662E85" w:rsidRDefault="00825438">
            <w:pPr>
              <w:pStyle w:val="TableParagraph"/>
              <w:spacing w:before="76"/>
              <w:ind w:left="107"/>
              <w:rPr>
                <w:sz w:val="18"/>
              </w:rPr>
            </w:pPr>
            <w:r>
              <w:rPr>
                <w:sz w:val="18"/>
              </w:rPr>
              <w:t>CORE0_WIN3_MMAP</w:t>
            </w:r>
          </w:p>
        </w:tc>
        <w:tc>
          <w:tcPr>
            <w:tcW w:w="1495" w:type="dxa"/>
          </w:tcPr>
          <w:p w14:paraId="28C45AA3" w14:textId="77777777" w:rsidR="00662E85" w:rsidRDefault="00825438">
            <w:pPr>
              <w:pStyle w:val="TableParagraph"/>
              <w:spacing w:before="76"/>
              <w:ind w:left="107"/>
              <w:rPr>
                <w:sz w:val="18"/>
              </w:rPr>
            </w:pPr>
            <w:r>
              <w:rPr>
                <w:sz w:val="18"/>
              </w:rPr>
              <w:t>0 x3ff02098</w:t>
            </w:r>
          </w:p>
        </w:tc>
        <w:tc>
          <w:tcPr>
            <w:tcW w:w="727" w:type="dxa"/>
          </w:tcPr>
          <w:p w14:paraId="28C45AA4" w14:textId="77777777" w:rsidR="00662E85" w:rsidRDefault="00825438">
            <w:pPr>
              <w:pStyle w:val="TableParagraph"/>
              <w:spacing w:before="76"/>
              <w:ind w:left="108"/>
              <w:rPr>
                <w:sz w:val="18"/>
              </w:rPr>
            </w:pPr>
            <w:r>
              <w:rPr>
                <w:sz w:val="18"/>
              </w:rPr>
              <w:t>RW</w:t>
            </w:r>
          </w:p>
        </w:tc>
        <w:tc>
          <w:tcPr>
            <w:tcW w:w="6425" w:type="dxa"/>
          </w:tcPr>
          <w:p w14:paraId="28C45AA5"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A6" w14:textId="77777777" w:rsidR="00662E85" w:rsidRDefault="00825438">
            <w:pPr>
              <w:pStyle w:val="TableParagraph"/>
              <w:spacing w:before="76"/>
              <w:ind w:left="108"/>
              <w:rPr>
                <w:sz w:val="18"/>
              </w:rPr>
            </w:pPr>
            <w:r>
              <w:rPr>
                <w:sz w:val="18"/>
              </w:rPr>
              <w:t>0 x0</w:t>
            </w:r>
          </w:p>
        </w:tc>
      </w:tr>
      <w:tr w:rsidR="00662E85" w14:paraId="28C45AAD" w14:textId="77777777">
        <w:trPr>
          <w:trHeight w:val="380"/>
        </w:trPr>
        <w:tc>
          <w:tcPr>
            <w:tcW w:w="2707" w:type="dxa"/>
          </w:tcPr>
          <w:p w14:paraId="28C45AA8" w14:textId="77777777" w:rsidR="00662E85" w:rsidRDefault="00825438">
            <w:pPr>
              <w:pStyle w:val="TableParagraph"/>
              <w:spacing w:before="76"/>
              <w:ind w:left="107"/>
              <w:rPr>
                <w:sz w:val="18"/>
              </w:rPr>
            </w:pPr>
            <w:r>
              <w:rPr>
                <w:sz w:val="18"/>
              </w:rPr>
              <w:t>CORE0_WIN4_MMAP</w:t>
            </w:r>
          </w:p>
        </w:tc>
        <w:tc>
          <w:tcPr>
            <w:tcW w:w="1495" w:type="dxa"/>
          </w:tcPr>
          <w:p w14:paraId="28C45AA9" w14:textId="77777777" w:rsidR="00662E85" w:rsidRDefault="00825438">
            <w:pPr>
              <w:pStyle w:val="TableParagraph"/>
              <w:spacing w:before="76"/>
              <w:ind w:left="107"/>
              <w:rPr>
                <w:sz w:val="18"/>
              </w:rPr>
            </w:pPr>
            <w:r>
              <w:rPr>
                <w:sz w:val="18"/>
              </w:rPr>
              <w:t>0 x3ff020a0</w:t>
            </w:r>
          </w:p>
        </w:tc>
        <w:tc>
          <w:tcPr>
            <w:tcW w:w="727" w:type="dxa"/>
          </w:tcPr>
          <w:p w14:paraId="28C45AAA" w14:textId="77777777" w:rsidR="00662E85" w:rsidRDefault="00825438">
            <w:pPr>
              <w:pStyle w:val="TableParagraph"/>
              <w:spacing w:before="76"/>
              <w:ind w:left="108"/>
              <w:rPr>
                <w:sz w:val="18"/>
              </w:rPr>
            </w:pPr>
            <w:r>
              <w:rPr>
                <w:sz w:val="18"/>
              </w:rPr>
              <w:t>RW</w:t>
            </w:r>
          </w:p>
        </w:tc>
        <w:tc>
          <w:tcPr>
            <w:tcW w:w="6425" w:type="dxa"/>
          </w:tcPr>
          <w:p w14:paraId="28C45AAB"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AC" w14:textId="77777777" w:rsidR="00662E85" w:rsidRDefault="00825438">
            <w:pPr>
              <w:pStyle w:val="TableParagraph"/>
              <w:spacing w:before="76"/>
              <w:ind w:left="108"/>
              <w:rPr>
                <w:sz w:val="18"/>
              </w:rPr>
            </w:pPr>
            <w:r>
              <w:rPr>
                <w:sz w:val="18"/>
              </w:rPr>
              <w:t>0 x0</w:t>
            </w:r>
          </w:p>
        </w:tc>
      </w:tr>
      <w:tr w:rsidR="00662E85" w14:paraId="28C45AB3" w14:textId="77777777">
        <w:trPr>
          <w:trHeight w:val="383"/>
        </w:trPr>
        <w:tc>
          <w:tcPr>
            <w:tcW w:w="2707" w:type="dxa"/>
          </w:tcPr>
          <w:p w14:paraId="28C45AAE" w14:textId="77777777" w:rsidR="00662E85" w:rsidRDefault="00825438">
            <w:pPr>
              <w:pStyle w:val="TableParagraph"/>
              <w:spacing w:before="76"/>
              <w:ind w:left="107"/>
              <w:rPr>
                <w:sz w:val="18"/>
              </w:rPr>
            </w:pPr>
            <w:r>
              <w:rPr>
                <w:sz w:val="18"/>
              </w:rPr>
              <w:t>CORE0_WIN5_MMAP</w:t>
            </w:r>
          </w:p>
        </w:tc>
        <w:tc>
          <w:tcPr>
            <w:tcW w:w="1495" w:type="dxa"/>
          </w:tcPr>
          <w:p w14:paraId="28C45AAF" w14:textId="77777777" w:rsidR="00662E85" w:rsidRDefault="00825438">
            <w:pPr>
              <w:pStyle w:val="TableParagraph"/>
              <w:spacing w:before="76"/>
              <w:ind w:left="107"/>
              <w:rPr>
                <w:sz w:val="18"/>
              </w:rPr>
            </w:pPr>
            <w:r>
              <w:rPr>
                <w:sz w:val="18"/>
              </w:rPr>
              <w:t>0 x3ff020a8</w:t>
            </w:r>
          </w:p>
        </w:tc>
        <w:tc>
          <w:tcPr>
            <w:tcW w:w="727" w:type="dxa"/>
          </w:tcPr>
          <w:p w14:paraId="28C45AB0" w14:textId="77777777" w:rsidR="00662E85" w:rsidRDefault="00825438">
            <w:pPr>
              <w:pStyle w:val="TableParagraph"/>
              <w:spacing w:before="76"/>
              <w:ind w:left="108"/>
              <w:rPr>
                <w:sz w:val="18"/>
              </w:rPr>
            </w:pPr>
            <w:r>
              <w:rPr>
                <w:sz w:val="18"/>
              </w:rPr>
              <w:t>RW</w:t>
            </w:r>
          </w:p>
        </w:tc>
        <w:tc>
          <w:tcPr>
            <w:tcW w:w="6425" w:type="dxa"/>
          </w:tcPr>
          <w:p w14:paraId="28C45AB1"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B2" w14:textId="77777777" w:rsidR="00662E85" w:rsidRDefault="00825438">
            <w:pPr>
              <w:pStyle w:val="TableParagraph"/>
              <w:spacing w:before="76"/>
              <w:ind w:left="108"/>
              <w:rPr>
                <w:sz w:val="18"/>
              </w:rPr>
            </w:pPr>
            <w:r>
              <w:rPr>
                <w:sz w:val="18"/>
              </w:rPr>
              <w:t>0 x0</w:t>
            </w:r>
          </w:p>
        </w:tc>
      </w:tr>
      <w:tr w:rsidR="00662E85" w14:paraId="28C45AB9" w14:textId="77777777">
        <w:trPr>
          <w:trHeight w:val="380"/>
        </w:trPr>
        <w:tc>
          <w:tcPr>
            <w:tcW w:w="2707" w:type="dxa"/>
          </w:tcPr>
          <w:p w14:paraId="28C45AB4" w14:textId="77777777" w:rsidR="00662E85" w:rsidRDefault="00825438">
            <w:pPr>
              <w:pStyle w:val="TableParagraph"/>
              <w:spacing w:before="74"/>
              <w:ind w:left="107"/>
              <w:rPr>
                <w:sz w:val="18"/>
              </w:rPr>
            </w:pPr>
            <w:r>
              <w:rPr>
                <w:sz w:val="18"/>
              </w:rPr>
              <w:t>CORE0_WIN6_MMAP</w:t>
            </w:r>
          </w:p>
        </w:tc>
        <w:tc>
          <w:tcPr>
            <w:tcW w:w="1495" w:type="dxa"/>
          </w:tcPr>
          <w:p w14:paraId="28C45AB5" w14:textId="77777777" w:rsidR="00662E85" w:rsidRDefault="00825438">
            <w:pPr>
              <w:pStyle w:val="TableParagraph"/>
              <w:spacing w:before="74"/>
              <w:ind w:left="107"/>
              <w:rPr>
                <w:sz w:val="18"/>
              </w:rPr>
            </w:pPr>
            <w:r>
              <w:rPr>
                <w:sz w:val="18"/>
              </w:rPr>
              <w:t>0 x3ff020b0</w:t>
            </w:r>
          </w:p>
        </w:tc>
        <w:tc>
          <w:tcPr>
            <w:tcW w:w="727" w:type="dxa"/>
          </w:tcPr>
          <w:p w14:paraId="28C45AB6" w14:textId="77777777" w:rsidR="00662E85" w:rsidRDefault="00825438">
            <w:pPr>
              <w:pStyle w:val="TableParagraph"/>
              <w:spacing w:before="74"/>
              <w:ind w:left="108"/>
              <w:rPr>
                <w:sz w:val="18"/>
              </w:rPr>
            </w:pPr>
            <w:r>
              <w:rPr>
                <w:sz w:val="18"/>
              </w:rPr>
              <w:t>RW</w:t>
            </w:r>
          </w:p>
        </w:tc>
        <w:tc>
          <w:tcPr>
            <w:tcW w:w="6425" w:type="dxa"/>
          </w:tcPr>
          <w:p w14:paraId="28C45AB7"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B8" w14:textId="77777777" w:rsidR="00662E85" w:rsidRDefault="00825438">
            <w:pPr>
              <w:pStyle w:val="TableParagraph"/>
              <w:spacing w:before="74"/>
              <w:ind w:left="108"/>
              <w:rPr>
                <w:sz w:val="18"/>
              </w:rPr>
            </w:pPr>
            <w:r>
              <w:rPr>
                <w:sz w:val="18"/>
              </w:rPr>
              <w:t>0 x0</w:t>
            </w:r>
          </w:p>
        </w:tc>
      </w:tr>
      <w:tr w:rsidR="00662E85" w14:paraId="28C45ABF" w14:textId="77777777">
        <w:trPr>
          <w:trHeight w:val="380"/>
        </w:trPr>
        <w:tc>
          <w:tcPr>
            <w:tcW w:w="2707" w:type="dxa"/>
          </w:tcPr>
          <w:p w14:paraId="28C45ABA" w14:textId="77777777" w:rsidR="00662E85" w:rsidRDefault="00825438">
            <w:pPr>
              <w:pStyle w:val="TableParagraph"/>
              <w:spacing w:before="74"/>
              <w:ind w:left="107"/>
              <w:rPr>
                <w:sz w:val="18"/>
              </w:rPr>
            </w:pPr>
            <w:r>
              <w:rPr>
                <w:sz w:val="18"/>
              </w:rPr>
              <w:t>CORE0_WIN7_MMAP</w:t>
            </w:r>
          </w:p>
        </w:tc>
        <w:tc>
          <w:tcPr>
            <w:tcW w:w="1495" w:type="dxa"/>
          </w:tcPr>
          <w:p w14:paraId="28C45ABB" w14:textId="77777777" w:rsidR="00662E85" w:rsidRDefault="00825438">
            <w:pPr>
              <w:pStyle w:val="TableParagraph"/>
              <w:spacing w:before="74"/>
              <w:ind w:left="107"/>
              <w:rPr>
                <w:sz w:val="18"/>
              </w:rPr>
            </w:pPr>
            <w:r>
              <w:rPr>
                <w:sz w:val="18"/>
              </w:rPr>
              <w:t>0 x3ff020b8</w:t>
            </w:r>
          </w:p>
        </w:tc>
        <w:tc>
          <w:tcPr>
            <w:tcW w:w="727" w:type="dxa"/>
          </w:tcPr>
          <w:p w14:paraId="28C45ABC" w14:textId="77777777" w:rsidR="00662E85" w:rsidRDefault="00825438">
            <w:pPr>
              <w:pStyle w:val="TableParagraph"/>
              <w:spacing w:before="74"/>
              <w:ind w:left="108"/>
              <w:rPr>
                <w:sz w:val="18"/>
              </w:rPr>
            </w:pPr>
            <w:r>
              <w:rPr>
                <w:sz w:val="18"/>
              </w:rPr>
              <w:t>RW</w:t>
            </w:r>
          </w:p>
        </w:tc>
        <w:tc>
          <w:tcPr>
            <w:tcW w:w="6425" w:type="dxa"/>
          </w:tcPr>
          <w:p w14:paraId="28C45ABD"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BE" w14:textId="77777777" w:rsidR="00662E85" w:rsidRDefault="00825438">
            <w:pPr>
              <w:pStyle w:val="TableParagraph"/>
              <w:spacing w:before="74"/>
              <w:ind w:left="108"/>
              <w:rPr>
                <w:sz w:val="18"/>
              </w:rPr>
            </w:pPr>
            <w:r>
              <w:rPr>
                <w:sz w:val="18"/>
              </w:rPr>
              <w:t>0 x0</w:t>
            </w:r>
          </w:p>
        </w:tc>
      </w:tr>
      <w:tr w:rsidR="00662E85" w14:paraId="28C45AC5" w14:textId="77777777">
        <w:trPr>
          <w:trHeight w:val="380"/>
        </w:trPr>
        <w:tc>
          <w:tcPr>
            <w:tcW w:w="2707" w:type="dxa"/>
          </w:tcPr>
          <w:p w14:paraId="28C45AC0" w14:textId="77777777" w:rsidR="00662E85" w:rsidRDefault="00825438">
            <w:pPr>
              <w:pStyle w:val="TableParagraph"/>
              <w:spacing w:before="74"/>
              <w:ind w:left="107"/>
              <w:rPr>
                <w:sz w:val="18"/>
              </w:rPr>
            </w:pPr>
            <w:r>
              <w:rPr>
                <w:sz w:val="18"/>
              </w:rPr>
              <w:t>CORE1_WIN0_BASE</w:t>
            </w:r>
          </w:p>
        </w:tc>
        <w:tc>
          <w:tcPr>
            <w:tcW w:w="1495" w:type="dxa"/>
          </w:tcPr>
          <w:p w14:paraId="28C45AC1" w14:textId="77777777" w:rsidR="00662E85" w:rsidRDefault="00825438">
            <w:pPr>
              <w:pStyle w:val="TableParagraph"/>
              <w:spacing w:before="74"/>
              <w:ind w:left="107"/>
              <w:rPr>
                <w:sz w:val="18"/>
              </w:rPr>
            </w:pPr>
            <w:r>
              <w:rPr>
                <w:sz w:val="18"/>
              </w:rPr>
              <w:t>0 x3ff02100</w:t>
            </w:r>
          </w:p>
        </w:tc>
        <w:tc>
          <w:tcPr>
            <w:tcW w:w="727" w:type="dxa"/>
          </w:tcPr>
          <w:p w14:paraId="28C45AC2" w14:textId="77777777" w:rsidR="00662E85" w:rsidRDefault="00825438">
            <w:pPr>
              <w:pStyle w:val="TableParagraph"/>
              <w:spacing w:before="74"/>
              <w:ind w:left="108"/>
              <w:rPr>
                <w:sz w:val="18"/>
              </w:rPr>
            </w:pPr>
            <w:r>
              <w:rPr>
                <w:sz w:val="18"/>
              </w:rPr>
              <w:t>RW</w:t>
            </w:r>
          </w:p>
        </w:tc>
        <w:tc>
          <w:tcPr>
            <w:tcW w:w="6425" w:type="dxa"/>
          </w:tcPr>
          <w:p w14:paraId="28C45AC3"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C4" w14:textId="77777777" w:rsidR="00662E85" w:rsidRDefault="00825438">
            <w:pPr>
              <w:pStyle w:val="TableParagraph"/>
              <w:spacing w:before="74"/>
              <w:ind w:left="108"/>
              <w:rPr>
                <w:sz w:val="18"/>
              </w:rPr>
            </w:pPr>
            <w:r>
              <w:rPr>
                <w:sz w:val="18"/>
              </w:rPr>
              <w:t>0 x0</w:t>
            </w:r>
          </w:p>
        </w:tc>
      </w:tr>
      <w:tr w:rsidR="00662E85" w14:paraId="28C45ACB" w14:textId="77777777">
        <w:trPr>
          <w:trHeight w:val="380"/>
        </w:trPr>
        <w:tc>
          <w:tcPr>
            <w:tcW w:w="2707" w:type="dxa"/>
          </w:tcPr>
          <w:p w14:paraId="28C45AC6" w14:textId="77777777" w:rsidR="00662E85" w:rsidRDefault="00825438">
            <w:pPr>
              <w:pStyle w:val="TableParagraph"/>
              <w:spacing w:before="74"/>
              <w:ind w:left="107"/>
              <w:rPr>
                <w:sz w:val="18"/>
              </w:rPr>
            </w:pPr>
            <w:r>
              <w:rPr>
                <w:sz w:val="18"/>
              </w:rPr>
              <w:t>CORE1_WIN1_BASE</w:t>
            </w:r>
          </w:p>
        </w:tc>
        <w:tc>
          <w:tcPr>
            <w:tcW w:w="1495" w:type="dxa"/>
          </w:tcPr>
          <w:p w14:paraId="28C45AC7" w14:textId="77777777" w:rsidR="00662E85" w:rsidRDefault="00825438">
            <w:pPr>
              <w:pStyle w:val="TableParagraph"/>
              <w:spacing w:before="74"/>
              <w:ind w:left="107"/>
              <w:rPr>
                <w:sz w:val="18"/>
              </w:rPr>
            </w:pPr>
            <w:r>
              <w:rPr>
                <w:sz w:val="18"/>
              </w:rPr>
              <w:t>0 x3ff02108</w:t>
            </w:r>
          </w:p>
        </w:tc>
        <w:tc>
          <w:tcPr>
            <w:tcW w:w="727" w:type="dxa"/>
          </w:tcPr>
          <w:p w14:paraId="28C45AC8" w14:textId="77777777" w:rsidR="00662E85" w:rsidRDefault="00825438">
            <w:pPr>
              <w:pStyle w:val="TableParagraph"/>
              <w:spacing w:before="74"/>
              <w:ind w:left="108"/>
              <w:rPr>
                <w:sz w:val="18"/>
              </w:rPr>
            </w:pPr>
            <w:r>
              <w:rPr>
                <w:sz w:val="18"/>
              </w:rPr>
              <w:t>RW</w:t>
            </w:r>
          </w:p>
        </w:tc>
        <w:tc>
          <w:tcPr>
            <w:tcW w:w="6425" w:type="dxa"/>
          </w:tcPr>
          <w:p w14:paraId="28C45AC9"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CA" w14:textId="77777777" w:rsidR="00662E85" w:rsidRDefault="00825438">
            <w:pPr>
              <w:pStyle w:val="TableParagraph"/>
              <w:spacing w:before="74"/>
              <w:ind w:left="108"/>
              <w:rPr>
                <w:sz w:val="18"/>
              </w:rPr>
            </w:pPr>
            <w:r>
              <w:rPr>
                <w:sz w:val="18"/>
              </w:rPr>
              <w:t>0 x0</w:t>
            </w:r>
          </w:p>
        </w:tc>
      </w:tr>
      <w:tr w:rsidR="00662E85" w14:paraId="28C45AD1" w14:textId="77777777">
        <w:trPr>
          <w:trHeight w:val="380"/>
        </w:trPr>
        <w:tc>
          <w:tcPr>
            <w:tcW w:w="2707" w:type="dxa"/>
          </w:tcPr>
          <w:p w14:paraId="28C45ACC" w14:textId="77777777" w:rsidR="00662E85" w:rsidRDefault="00825438">
            <w:pPr>
              <w:pStyle w:val="TableParagraph"/>
              <w:spacing w:before="74"/>
              <w:ind w:left="107"/>
              <w:rPr>
                <w:sz w:val="18"/>
              </w:rPr>
            </w:pPr>
            <w:r>
              <w:rPr>
                <w:sz w:val="18"/>
              </w:rPr>
              <w:t>CORE1_WIN2_BASE</w:t>
            </w:r>
          </w:p>
        </w:tc>
        <w:tc>
          <w:tcPr>
            <w:tcW w:w="1495" w:type="dxa"/>
          </w:tcPr>
          <w:p w14:paraId="28C45ACD" w14:textId="77777777" w:rsidR="00662E85" w:rsidRDefault="00825438">
            <w:pPr>
              <w:pStyle w:val="TableParagraph"/>
              <w:spacing w:before="74"/>
              <w:ind w:left="107"/>
              <w:rPr>
                <w:sz w:val="18"/>
              </w:rPr>
            </w:pPr>
            <w:r>
              <w:rPr>
                <w:sz w:val="18"/>
              </w:rPr>
              <w:t>0 x3ff02110</w:t>
            </w:r>
          </w:p>
        </w:tc>
        <w:tc>
          <w:tcPr>
            <w:tcW w:w="727" w:type="dxa"/>
          </w:tcPr>
          <w:p w14:paraId="28C45ACE" w14:textId="77777777" w:rsidR="00662E85" w:rsidRDefault="00825438">
            <w:pPr>
              <w:pStyle w:val="TableParagraph"/>
              <w:spacing w:before="74"/>
              <w:ind w:left="108"/>
              <w:rPr>
                <w:sz w:val="18"/>
              </w:rPr>
            </w:pPr>
            <w:r>
              <w:rPr>
                <w:sz w:val="18"/>
              </w:rPr>
              <w:t>RW</w:t>
            </w:r>
          </w:p>
        </w:tc>
        <w:tc>
          <w:tcPr>
            <w:tcW w:w="6425" w:type="dxa"/>
          </w:tcPr>
          <w:p w14:paraId="28C45ACF"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D0" w14:textId="77777777" w:rsidR="00662E85" w:rsidRDefault="00825438">
            <w:pPr>
              <w:pStyle w:val="TableParagraph"/>
              <w:spacing w:before="74"/>
              <w:ind w:left="108"/>
              <w:rPr>
                <w:sz w:val="18"/>
              </w:rPr>
            </w:pPr>
            <w:r>
              <w:rPr>
                <w:sz w:val="18"/>
              </w:rPr>
              <w:t>0 x0</w:t>
            </w:r>
          </w:p>
        </w:tc>
      </w:tr>
      <w:tr w:rsidR="00662E85" w14:paraId="28C45AD7" w14:textId="77777777">
        <w:trPr>
          <w:trHeight w:val="380"/>
        </w:trPr>
        <w:tc>
          <w:tcPr>
            <w:tcW w:w="2707" w:type="dxa"/>
          </w:tcPr>
          <w:p w14:paraId="28C45AD2" w14:textId="77777777" w:rsidR="00662E85" w:rsidRDefault="00825438">
            <w:pPr>
              <w:pStyle w:val="TableParagraph"/>
              <w:spacing w:before="74"/>
              <w:ind w:left="107"/>
              <w:rPr>
                <w:sz w:val="18"/>
              </w:rPr>
            </w:pPr>
            <w:r>
              <w:rPr>
                <w:sz w:val="18"/>
              </w:rPr>
              <w:t>CORE1_WIN3_BASE</w:t>
            </w:r>
          </w:p>
        </w:tc>
        <w:tc>
          <w:tcPr>
            <w:tcW w:w="1495" w:type="dxa"/>
          </w:tcPr>
          <w:p w14:paraId="28C45AD3" w14:textId="77777777" w:rsidR="00662E85" w:rsidRDefault="00825438">
            <w:pPr>
              <w:pStyle w:val="TableParagraph"/>
              <w:spacing w:before="74"/>
              <w:ind w:left="107"/>
              <w:rPr>
                <w:sz w:val="18"/>
              </w:rPr>
            </w:pPr>
            <w:r>
              <w:rPr>
                <w:sz w:val="18"/>
              </w:rPr>
              <w:t>0 x3ff02118</w:t>
            </w:r>
          </w:p>
        </w:tc>
        <w:tc>
          <w:tcPr>
            <w:tcW w:w="727" w:type="dxa"/>
          </w:tcPr>
          <w:p w14:paraId="28C45AD4" w14:textId="77777777" w:rsidR="00662E85" w:rsidRDefault="00825438">
            <w:pPr>
              <w:pStyle w:val="TableParagraph"/>
              <w:spacing w:before="74"/>
              <w:ind w:left="108"/>
              <w:rPr>
                <w:sz w:val="18"/>
              </w:rPr>
            </w:pPr>
            <w:r>
              <w:rPr>
                <w:sz w:val="18"/>
              </w:rPr>
              <w:t>RW</w:t>
            </w:r>
          </w:p>
        </w:tc>
        <w:tc>
          <w:tcPr>
            <w:tcW w:w="6425" w:type="dxa"/>
          </w:tcPr>
          <w:p w14:paraId="28C45AD5"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D6" w14:textId="77777777" w:rsidR="00662E85" w:rsidRDefault="00825438">
            <w:pPr>
              <w:pStyle w:val="TableParagraph"/>
              <w:spacing w:before="74"/>
              <w:ind w:left="108"/>
              <w:rPr>
                <w:sz w:val="18"/>
              </w:rPr>
            </w:pPr>
            <w:r>
              <w:rPr>
                <w:sz w:val="18"/>
              </w:rPr>
              <w:t>0 x0</w:t>
            </w:r>
          </w:p>
        </w:tc>
      </w:tr>
      <w:tr w:rsidR="00662E85" w14:paraId="28C45ADD" w14:textId="77777777">
        <w:trPr>
          <w:trHeight w:val="380"/>
        </w:trPr>
        <w:tc>
          <w:tcPr>
            <w:tcW w:w="2707" w:type="dxa"/>
          </w:tcPr>
          <w:p w14:paraId="28C45AD8" w14:textId="77777777" w:rsidR="00662E85" w:rsidRDefault="00825438">
            <w:pPr>
              <w:pStyle w:val="TableParagraph"/>
              <w:spacing w:before="74"/>
              <w:ind w:left="107"/>
              <w:rPr>
                <w:sz w:val="18"/>
              </w:rPr>
            </w:pPr>
            <w:r>
              <w:rPr>
                <w:sz w:val="18"/>
              </w:rPr>
              <w:t>CORE1_WIN4_BASE</w:t>
            </w:r>
          </w:p>
        </w:tc>
        <w:tc>
          <w:tcPr>
            <w:tcW w:w="1495" w:type="dxa"/>
          </w:tcPr>
          <w:p w14:paraId="28C45AD9" w14:textId="77777777" w:rsidR="00662E85" w:rsidRDefault="00825438">
            <w:pPr>
              <w:pStyle w:val="TableParagraph"/>
              <w:spacing w:before="74"/>
              <w:ind w:left="107"/>
              <w:rPr>
                <w:sz w:val="18"/>
              </w:rPr>
            </w:pPr>
            <w:r>
              <w:rPr>
                <w:sz w:val="18"/>
              </w:rPr>
              <w:t>0 x3ff02120</w:t>
            </w:r>
          </w:p>
        </w:tc>
        <w:tc>
          <w:tcPr>
            <w:tcW w:w="727" w:type="dxa"/>
          </w:tcPr>
          <w:p w14:paraId="28C45ADA" w14:textId="77777777" w:rsidR="00662E85" w:rsidRDefault="00825438">
            <w:pPr>
              <w:pStyle w:val="TableParagraph"/>
              <w:spacing w:before="74"/>
              <w:ind w:left="108"/>
              <w:rPr>
                <w:sz w:val="18"/>
              </w:rPr>
            </w:pPr>
            <w:r>
              <w:rPr>
                <w:sz w:val="18"/>
              </w:rPr>
              <w:t>RW</w:t>
            </w:r>
          </w:p>
        </w:tc>
        <w:tc>
          <w:tcPr>
            <w:tcW w:w="6425" w:type="dxa"/>
          </w:tcPr>
          <w:p w14:paraId="28C45ADB"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DC" w14:textId="77777777" w:rsidR="00662E85" w:rsidRDefault="00825438">
            <w:pPr>
              <w:pStyle w:val="TableParagraph"/>
              <w:spacing w:before="74"/>
              <w:ind w:left="108"/>
              <w:rPr>
                <w:sz w:val="18"/>
              </w:rPr>
            </w:pPr>
            <w:r>
              <w:rPr>
                <w:sz w:val="18"/>
              </w:rPr>
              <w:t>0 x0</w:t>
            </w:r>
          </w:p>
        </w:tc>
      </w:tr>
      <w:tr w:rsidR="00662E85" w14:paraId="28C45AE3" w14:textId="77777777">
        <w:trPr>
          <w:trHeight w:val="380"/>
        </w:trPr>
        <w:tc>
          <w:tcPr>
            <w:tcW w:w="2707" w:type="dxa"/>
          </w:tcPr>
          <w:p w14:paraId="28C45ADE" w14:textId="77777777" w:rsidR="00662E85" w:rsidRDefault="00825438">
            <w:pPr>
              <w:pStyle w:val="TableParagraph"/>
              <w:spacing w:before="74"/>
              <w:ind w:left="107"/>
              <w:rPr>
                <w:sz w:val="18"/>
              </w:rPr>
            </w:pPr>
            <w:r>
              <w:rPr>
                <w:sz w:val="18"/>
              </w:rPr>
              <w:t>CORE1_WIN5_BASE</w:t>
            </w:r>
          </w:p>
        </w:tc>
        <w:tc>
          <w:tcPr>
            <w:tcW w:w="1495" w:type="dxa"/>
          </w:tcPr>
          <w:p w14:paraId="28C45ADF" w14:textId="77777777" w:rsidR="00662E85" w:rsidRDefault="00825438">
            <w:pPr>
              <w:pStyle w:val="TableParagraph"/>
              <w:spacing w:before="74"/>
              <w:ind w:left="107"/>
              <w:rPr>
                <w:sz w:val="18"/>
              </w:rPr>
            </w:pPr>
            <w:r>
              <w:rPr>
                <w:sz w:val="18"/>
              </w:rPr>
              <w:t>0 x3ff02128</w:t>
            </w:r>
          </w:p>
        </w:tc>
        <w:tc>
          <w:tcPr>
            <w:tcW w:w="727" w:type="dxa"/>
          </w:tcPr>
          <w:p w14:paraId="28C45AE0" w14:textId="77777777" w:rsidR="00662E85" w:rsidRDefault="00825438">
            <w:pPr>
              <w:pStyle w:val="TableParagraph"/>
              <w:spacing w:before="74"/>
              <w:ind w:left="108"/>
              <w:rPr>
                <w:sz w:val="18"/>
              </w:rPr>
            </w:pPr>
            <w:r>
              <w:rPr>
                <w:sz w:val="18"/>
              </w:rPr>
              <w:t>RW</w:t>
            </w:r>
          </w:p>
        </w:tc>
        <w:tc>
          <w:tcPr>
            <w:tcW w:w="6425" w:type="dxa"/>
          </w:tcPr>
          <w:p w14:paraId="28C45AE1"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AE2" w14:textId="77777777" w:rsidR="00662E85" w:rsidRDefault="00825438">
            <w:pPr>
              <w:pStyle w:val="TableParagraph"/>
              <w:spacing w:before="74"/>
              <w:ind w:left="108"/>
              <w:rPr>
                <w:sz w:val="18"/>
              </w:rPr>
            </w:pPr>
            <w:r>
              <w:rPr>
                <w:sz w:val="18"/>
              </w:rPr>
              <w:t>0 x0</w:t>
            </w:r>
          </w:p>
        </w:tc>
      </w:tr>
      <w:tr w:rsidR="00662E85" w14:paraId="28C45AE9" w14:textId="77777777">
        <w:trPr>
          <w:trHeight w:val="380"/>
        </w:trPr>
        <w:tc>
          <w:tcPr>
            <w:tcW w:w="2707" w:type="dxa"/>
          </w:tcPr>
          <w:p w14:paraId="28C45AE4" w14:textId="77777777" w:rsidR="00662E85" w:rsidRDefault="00825438">
            <w:pPr>
              <w:pStyle w:val="TableParagraph"/>
              <w:spacing w:before="76"/>
              <w:ind w:left="107"/>
              <w:rPr>
                <w:sz w:val="18"/>
              </w:rPr>
            </w:pPr>
            <w:r>
              <w:rPr>
                <w:sz w:val="18"/>
              </w:rPr>
              <w:t>CORE1_WIN6_BASE</w:t>
            </w:r>
          </w:p>
        </w:tc>
        <w:tc>
          <w:tcPr>
            <w:tcW w:w="1495" w:type="dxa"/>
          </w:tcPr>
          <w:p w14:paraId="28C45AE5" w14:textId="77777777" w:rsidR="00662E85" w:rsidRDefault="00825438">
            <w:pPr>
              <w:pStyle w:val="TableParagraph"/>
              <w:spacing w:before="76"/>
              <w:ind w:left="107"/>
              <w:rPr>
                <w:sz w:val="18"/>
              </w:rPr>
            </w:pPr>
            <w:r>
              <w:rPr>
                <w:sz w:val="18"/>
              </w:rPr>
              <w:t>0 x3ff02130</w:t>
            </w:r>
          </w:p>
        </w:tc>
        <w:tc>
          <w:tcPr>
            <w:tcW w:w="727" w:type="dxa"/>
          </w:tcPr>
          <w:p w14:paraId="28C45AE6" w14:textId="77777777" w:rsidR="00662E85" w:rsidRDefault="00825438">
            <w:pPr>
              <w:pStyle w:val="TableParagraph"/>
              <w:spacing w:before="76"/>
              <w:ind w:left="108"/>
              <w:rPr>
                <w:sz w:val="18"/>
              </w:rPr>
            </w:pPr>
            <w:r>
              <w:rPr>
                <w:sz w:val="18"/>
              </w:rPr>
              <w:t>RW</w:t>
            </w:r>
          </w:p>
        </w:tc>
        <w:tc>
          <w:tcPr>
            <w:tcW w:w="6425" w:type="dxa"/>
          </w:tcPr>
          <w:p w14:paraId="28C45AE7"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E8" w14:textId="77777777" w:rsidR="00662E85" w:rsidRDefault="00825438">
            <w:pPr>
              <w:pStyle w:val="TableParagraph"/>
              <w:spacing w:before="76"/>
              <w:ind w:left="108"/>
              <w:rPr>
                <w:sz w:val="18"/>
              </w:rPr>
            </w:pPr>
            <w:r>
              <w:rPr>
                <w:sz w:val="18"/>
              </w:rPr>
              <w:t>0 x0</w:t>
            </w:r>
          </w:p>
        </w:tc>
      </w:tr>
      <w:tr w:rsidR="00662E85" w14:paraId="28C45AEF" w14:textId="77777777">
        <w:trPr>
          <w:trHeight w:val="380"/>
        </w:trPr>
        <w:tc>
          <w:tcPr>
            <w:tcW w:w="2707" w:type="dxa"/>
          </w:tcPr>
          <w:p w14:paraId="28C45AEA" w14:textId="77777777" w:rsidR="00662E85" w:rsidRDefault="00825438">
            <w:pPr>
              <w:pStyle w:val="TableParagraph"/>
              <w:spacing w:before="76"/>
              <w:ind w:left="107"/>
              <w:rPr>
                <w:sz w:val="18"/>
              </w:rPr>
            </w:pPr>
            <w:r>
              <w:rPr>
                <w:sz w:val="18"/>
              </w:rPr>
              <w:t>CORE1_WIN7_BASE</w:t>
            </w:r>
          </w:p>
        </w:tc>
        <w:tc>
          <w:tcPr>
            <w:tcW w:w="1495" w:type="dxa"/>
          </w:tcPr>
          <w:p w14:paraId="28C45AEB" w14:textId="77777777" w:rsidR="00662E85" w:rsidRDefault="00825438">
            <w:pPr>
              <w:pStyle w:val="TableParagraph"/>
              <w:spacing w:before="76"/>
              <w:ind w:left="107"/>
              <w:rPr>
                <w:sz w:val="18"/>
              </w:rPr>
            </w:pPr>
            <w:r>
              <w:rPr>
                <w:sz w:val="18"/>
              </w:rPr>
              <w:t>0 x3ff02138</w:t>
            </w:r>
          </w:p>
        </w:tc>
        <w:tc>
          <w:tcPr>
            <w:tcW w:w="727" w:type="dxa"/>
          </w:tcPr>
          <w:p w14:paraId="28C45AEC" w14:textId="77777777" w:rsidR="00662E85" w:rsidRDefault="00825438">
            <w:pPr>
              <w:pStyle w:val="TableParagraph"/>
              <w:spacing w:before="76"/>
              <w:ind w:left="108"/>
              <w:rPr>
                <w:sz w:val="18"/>
              </w:rPr>
            </w:pPr>
            <w:r>
              <w:rPr>
                <w:sz w:val="18"/>
              </w:rPr>
              <w:t>RW</w:t>
            </w:r>
          </w:p>
        </w:tc>
        <w:tc>
          <w:tcPr>
            <w:tcW w:w="6425" w:type="dxa"/>
          </w:tcPr>
          <w:p w14:paraId="28C45AED"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EE" w14:textId="77777777" w:rsidR="00662E85" w:rsidRDefault="00825438">
            <w:pPr>
              <w:pStyle w:val="TableParagraph"/>
              <w:spacing w:before="76"/>
              <w:ind w:left="108"/>
              <w:rPr>
                <w:sz w:val="18"/>
              </w:rPr>
            </w:pPr>
            <w:r>
              <w:rPr>
                <w:sz w:val="18"/>
              </w:rPr>
              <w:t>0 x0</w:t>
            </w:r>
          </w:p>
        </w:tc>
      </w:tr>
      <w:tr w:rsidR="00662E85" w14:paraId="28C45AF5" w14:textId="77777777">
        <w:trPr>
          <w:trHeight w:val="380"/>
        </w:trPr>
        <w:tc>
          <w:tcPr>
            <w:tcW w:w="2707" w:type="dxa"/>
          </w:tcPr>
          <w:p w14:paraId="28C45AF0" w14:textId="77777777" w:rsidR="00662E85" w:rsidRDefault="00825438">
            <w:pPr>
              <w:pStyle w:val="TableParagraph"/>
              <w:spacing w:before="76"/>
              <w:ind w:left="107"/>
              <w:rPr>
                <w:sz w:val="18"/>
              </w:rPr>
            </w:pPr>
            <w:r>
              <w:rPr>
                <w:sz w:val="18"/>
              </w:rPr>
              <w:t>CORE1_WIN0_MASK</w:t>
            </w:r>
          </w:p>
        </w:tc>
        <w:tc>
          <w:tcPr>
            <w:tcW w:w="1495" w:type="dxa"/>
          </w:tcPr>
          <w:p w14:paraId="28C45AF1" w14:textId="77777777" w:rsidR="00662E85" w:rsidRDefault="00825438">
            <w:pPr>
              <w:pStyle w:val="TableParagraph"/>
              <w:spacing w:before="76"/>
              <w:ind w:left="107"/>
              <w:rPr>
                <w:sz w:val="18"/>
              </w:rPr>
            </w:pPr>
            <w:r>
              <w:rPr>
                <w:sz w:val="18"/>
              </w:rPr>
              <w:t>0 x3ff02140</w:t>
            </w:r>
          </w:p>
        </w:tc>
        <w:tc>
          <w:tcPr>
            <w:tcW w:w="727" w:type="dxa"/>
          </w:tcPr>
          <w:p w14:paraId="28C45AF2" w14:textId="77777777" w:rsidR="00662E85" w:rsidRDefault="00825438">
            <w:pPr>
              <w:pStyle w:val="TableParagraph"/>
              <w:spacing w:before="76"/>
              <w:ind w:left="108"/>
              <w:rPr>
                <w:sz w:val="18"/>
              </w:rPr>
            </w:pPr>
            <w:r>
              <w:rPr>
                <w:sz w:val="18"/>
              </w:rPr>
              <w:t>RW</w:t>
            </w:r>
          </w:p>
        </w:tc>
        <w:tc>
          <w:tcPr>
            <w:tcW w:w="6425" w:type="dxa"/>
          </w:tcPr>
          <w:p w14:paraId="28C45AF3"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F4" w14:textId="77777777" w:rsidR="00662E85" w:rsidRDefault="00825438">
            <w:pPr>
              <w:pStyle w:val="TableParagraph"/>
              <w:spacing w:before="76"/>
              <w:ind w:left="108"/>
              <w:rPr>
                <w:sz w:val="18"/>
              </w:rPr>
            </w:pPr>
            <w:r>
              <w:rPr>
                <w:sz w:val="18"/>
              </w:rPr>
              <w:t>0 x0</w:t>
            </w:r>
          </w:p>
        </w:tc>
      </w:tr>
      <w:tr w:rsidR="00662E85" w14:paraId="28C45AFB" w14:textId="77777777">
        <w:trPr>
          <w:trHeight w:val="383"/>
        </w:trPr>
        <w:tc>
          <w:tcPr>
            <w:tcW w:w="2707" w:type="dxa"/>
          </w:tcPr>
          <w:p w14:paraId="28C45AF6" w14:textId="77777777" w:rsidR="00662E85" w:rsidRDefault="00825438">
            <w:pPr>
              <w:pStyle w:val="TableParagraph"/>
              <w:spacing w:before="76"/>
              <w:ind w:left="107"/>
              <w:rPr>
                <w:sz w:val="18"/>
              </w:rPr>
            </w:pPr>
            <w:r>
              <w:rPr>
                <w:sz w:val="18"/>
              </w:rPr>
              <w:t>CORE1_WIN1_MASK</w:t>
            </w:r>
          </w:p>
        </w:tc>
        <w:tc>
          <w:tcPr>
            <w:tcW w:w="1495" w:type="dxa"/>
          </w:tcPr>
          <w:p w14:paraId="28C45AF7" w14:textId="77777777" w:rsidR="00662E85" w:rsidRDefault="00825438">
            <w:pPr>
              <w:pStyle w:val="TableParagraph"/>
              <w:spacing w:before="76"/>
              <w:ind w:left="107"/>
              <w:rPr>
                <w:sz w:val="18"/>
              </w:rPr>
            </w:pPr>
            <w:r>
              <w:rPr>
                <w:sz w:val="18"/>
              </w:rPr>
              <w:t>0 x3ff02148</w:t>
            </w:r>
          </w:p>
        </w:tc>
        <w:tc>
          <w:tcPr>
            <w:tcW w:w="727" w:type="dxa"/>
          </w:tcPr>
          <w:p w14:paraId="28C45AF8" w14:textId="77777777" w:rsidR="00662E85" w:rsidRDefault="00825438">
            <w:pPr>
              <w:pStyle w:val="TableParagraph"/>
              <w:spacing w:before="76"/>
              <w:ind w:left="108"/>
              <w:rPr>
                <w:sz w:val="18"/>
              </w:rPr>
            </w:pPr>
            <w:r>
              <w:rPr>
                <w:sz w:val="18"/>
              </w:rPr>
              <w:t>RW</w:t>
            </w:r>
          </w:p>
        </w:tc>
        <w:tc>
          <w:tcPr>
            <w:tcW w:w="6425" w:type="dxa"/>
          </w:tcPr>
          <w:p w14:paraId="28C45AF9"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AFA" w14:textId="77777777" w:rsidR="00662E85" w:rsidRDefault="00825438">
            <w:pPr>
              <w:pStyle w:val="TableParagraph"/>
              <w:spacing w:before="76"/>
              <w:ind w:left="108"/>
              <w:rPr>
                <w:sz w:val="18"/>
              </w:rPr>
            </w:pPr>
            <w:r>
              <w:rPr>
                <w:sz w:val="18"/>
              </w:rPr>
              <w:t>0 x0</w:t>
            </w:r>
          </w:p>
        </w:tc>
      </w:tr>
    </w:tbl>
    <w:p w14:paraId="28C45AFC" w14:textId="77777777" w:rsidR="00662E85" w:rsidRDefault="00662E85">
      <w:pPr>
        <w:rPr>
          <w:sz w:val="18"/>
        </w:rPr>
        <w:sectPr w:rsidR="00662E85">
          <w:headerReference w:type="default" r:id="rId68"/>
          <w:footerReference w:type="default" r:id="rId69"/>
          <w:pgSz w:w="16840" w:h="11910" w:orient="landscape"/>
          <w:pgMar w:top="1220" w:right="1500" w:bottom="2120" w:left="1260" w:header="336" w:footer="1924" w:gutter="0"/>
          <w:pgNumType w:start="151"/>
          <w:cols w:space="720"/>
        </w:sectPr>
      </w:pPr>
    </w:p>
    <w:p w14:paraId="28C45AFD" w14:textId="77777777" w:rsidR="00662E85" w:rsidRDefault="00662E85">
      <w:pPr>
        <w:pStyle w:val="a3"/>
        <w:rPr>
          <w:rFonts w:ascii="黑体"/>
          <w:sz w:val="20"/>
        </w:rPr>
      </w:pPr>
    </w:p>
    <w:p w14:paraId="28C45AFE"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B04" w14:textId="77777777">
        <w:trPr>
          <w:trHeight w:val="380"/>
        </w:trPr>
        <w:tc>
          <w:tcPr>
            <w:tcW w:w="2707" w:type="dxa"/>
          </w:tcPr>
          <w:p w14:paraId="28C45AFF" w14:textId="77777777" w:rsidR="00662E85" w:rsidRDefault="00825438">
            <w:pPr>
              <w:pStyle w:val="TableParagraph"/>
              <w:spacing w:before="74"/>
              <w:ind w:left="107"/>
              <w:rPr>
                <w:sz w:val="18"/>
              </w:rPr>
            </w:pPr>
            <w:r>
              <w:rPr>
                <w:sz w:val="18"/>
              </w:rPr>
              <w:t>CORE1_WIN2_MASK</w:t>
            </w:r>
          </w:p>
        </w:tc>
        <w:tc>
          <w:tcPr>
            <w:tcW w:w="1495" w:type="dxa"/>
          </w:tcPr>
          <w:p w14:paraId="28C45B00" w14:textId="77777777" w:rsidR="00662E85" w:rsidRDefault="00825438">
            <w:pPr>
              <w:pStyle w:val="TableParagraph"/>
              <w:spacing w:before="74"/>
              <w:ind w:left="107"/>
              <w:rPr>
                <w:sz w:val="18"/>
              </w:rPr>
            </w:pPr>
            <w:r>
              <w:rPr>
                <w:sz w:val="18"/>
              </w:rPr>
              <w:t>0 x3ff02150</w:t>
            </w:r>
          </w:p>
        </w:tc>
        <w:tc>
          <w:tcPr>
            <w:tcW w:w="727" w:type="dxa"/>
          </w:tcPr>
          <w:p w14:paraId="28C45B01" w14:textId="77777777" w:rsidR="00662E85" w:rsidRDefault="00825438">
            <w:pPr>
              <w:pStyle w:val="TableParagraph"/>
              <w:spacing w:before="74"/>
              <w:ind w:left="108"/>
              <w:rPr>
                <w:sz w:val="18"/>
              </w:rPr>
            </w:pPr>
            <w:r>
              <w:rPr>
                <w:sz w:val="18"/>
              </w:rPr>
              <w:t>RW</w:t>
            </w:r>
          </w:p>
        </w:tc>
        <w:tc>
          <w:tcPr>
            <w:tcW w:w="6425" w:type="dxa"/>
          </w:tcPr>
          <w:p w14:paraId="28C45B02"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03" w14:textId="77777777" w:rsidR="00662E85" w:rsidRDefault="00825438">
            <w:pPr>
              <w:pStyle w:val="TableParagraph"/>
              <w:spacing w:before="74"/>
              <w:ind w:left="108"/>
              <w:rPr>
                <w:sz w:val="18"/>
              </w:rPr>
            </w:pPr>
            <w:r>
              <w:rPr>
                <w:sz w:val="18"/>
              </w:rPr>
              <w:t>0 x0</w:t>
            </w:r>
          </w:p>
        </w:tc>
      </w:tr>
      <w:tr w:rsidR="00662E85" w14:paraId="28C45B0A" w14:textId="77777777">
        <w:trPr>
          <w:trHeight w:val="380"/>
        </w:trPr>
        <w:tc>
          <w:tcPr>
            <w:tcW w:w="2707" w:type="dxa"/>
          </w:tcPr>
          <w:p w14:paraId="28C45B05" w14:textId="77777777" w:rsidR="00662E85" w:rsidRDefault="00825438">
            <w:pPr>
              <w:pStyle w:val="TableParagraph"/>
              <w:spacing w:before="74"/>
              <w:ind w:left="107"/>
              <w:rPr>
                <w:sz w:val="18"/>
              </w:rPr>
            </w:pPr>
            <w:r>
              <w:rPr>
                <w:sz w:val="18"/>
              </w:rPr>
              <w:t>CORE1_WIN3_MASK</w:t>
            </w:r>
          </w:p>
        </w:tc>
        <w:tc>
          <w:tcPr>
            <w:tcW w:w="1495" w:type="dxa"/>
          </w:tcPr>
          <w:p w14:paraId="28C45B06" w14:textId="77777777" w:rsidR="00662E85" w:rsidRDefault="00825438">
            <w:pPr>
              <w:pStyle w:val="TableParagraph"/>
              <w:spacing w:before="74"/>
              <w:ind w:left="107"/>
              <w:rPr>
                <w:sz w:val="18"/>
              </w:rPr>
            </w:pPr>
            <w:r>
              <w:rPr>
                <w:sz w:val="18"/>
              </w:rPr>
              <w:t>0 x3ff02158</w:t>
            </w:r>
          </w:p>
        </w:tc>
        <w:tc>
          <w:tcPr>
            <w:tcW w:w="727" w:type="dxa"/>
          </w:tcPr>
          <w:p w14:paraId="28C45B07" w14:textId="77777777" w:rsidR="00662E85" w:rsidRDefault="00825438">
            <w:pPr>
              <w:pStyle w:val="TableParagraph"/>
              <w:spacing w:before="74"/>
              <w:ind w:left="108"/>
              <w:rPr>
                <w:sz w:val="18"/>
              </w:rPr>
            </w:pPr>
            <w:r>
              <w:rPr>
                <w:sz w:val="18"/>
              </w:rPr>
              <w:t>RW</w:t>
            </w:r>
          </w:p>
        </w:tc>
        <w:tc>
          <w:tcPr>
            <w:tcW w:w="6425" w:type="dxa"/>
          </w:tcPr>
          <w:p w14:paraId="28C45B08"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09" w14:textId="77777777" w:rsidR="00662E85" w:rsidRDefault="00825438">
            <w:pPr>
              <w:pStyle w:val="TableParagraph"/>
              <w:spacing w:before="74"/>
              <w:ind w:left="108"/>
              <w:rPr>
                <w:sz w:val="18"/>
              </w:rPr>
            </w:pPr>
            <w:r>
              <w:rPr>
                <w:sz w:val="18"/>
              </w:rPr>
              <w:t>0 x0</w:t>
            </w:r>
          </w:p>
        </w:tc>
      </w:tr>
      <w:tr w:rsidR="00662E85" w14:paraId="28C45B10" w14:textId="77777777">
        <w:trPr>
          <w:trHeight w:val="380"/>
        </w:trPr>
        <w:tc>
          <w:tcPr>
            <w:tcW w:w="2707" w:type="dxa"/>
          </w:tcPr>
          <w:p w14:paraId="28C45B0B" w14:textId="77777777" w:rsidR="00662E85" w:rsidRDefault="00825438">
            <w:pPr>
              <w:pStyle w:val="TableParagraph"/>
              <w:spacing w:before="74"/>
              <w:ind w:left="107"/>
              <w:rPr>
                <w:sz w:val="18"/>
              </w:rPr>
            </w:pPr>
            <w:r>
              <w:rPr>
                <w:sz w:val="18"/>
              </w:rPr>
              <w:t>CORE1_WIN4_MASK</w:t>
            </w:r>
          </w:p>
        </w:tc>
        <w:tc>
          <w:tcPr>
            <w:tcW w:w="1495" w:type="dxa"/>
          </w:tcPr>
          <w:p w14:paraId="28C45B0C" w14:textId="77777777" w:rsidR="00662E85" w:rsidRDefault="00825438">
            <w:pPr>
              <w:pStyle w:val="TableParagraph"/>
              <w:spacing w:before="74"/>
              <w:ind w:left="107"/>
              <w:rPr>
                <w:sz w:val="18"/>
              </w:rPr>
            </w:pPr>
            <w:r>
              <w:rPr>
                <w:sz w:val="18"/>
              </w:rPr>
              <w:t>0 x3ff02160</w:t>
            </w:r>
          </w:p>
        </w:tc>
        <w:tc>
          <w:tcPr>
            <w:tcW w:w="727" w:type="dxa"/>
          </w:tcPr>
          <w:p w14:paraId="28C45B0D" w14:textId="77777777" w:rsidR="00662E85" w:rsidRDefault="00825438">
            <w:pPr>
              <w:pStyle w:val="TableParagraph"/>
              <w:spacing w:before="74"/>
              <w:ind w:left="108"/>
              <w:rPr>
                <w:sz w:val="18"/>
              </w:rPr>
            </w:pPr>
            <w:r>
              <w:rPr>
                <w:sz w:val="18"/>
              </w:rPr>
              <w:t>RW</w:t>
            </w:r>
          </w:p>
        </w:tc>
        <w:tc>
          <w:tcPr>
            <w:tcW w:w="6425" w:type="dxa"/>
          </w:tcPr>
          <w:p w14:paraId="28C45B0E"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0F" w14:textId="77777777" w:rsidR="00662E85" w:rsidRDefault="00825438">
            <w:pPr>
              <w:pStyle w:val="TableParagraph"/>
              <w:spacing w:before="74"/>
              <w:ind w:left="108"/>
              <w:rPr>
                <w:sz w:val="18"/>
              </w:rPr>
            </w:pPr>
            <w:r>
              <w:rPr>
                <w:sz w:val="18"/>
              </w:rPr>
              <w:t>0 x0</w:t>
            </w:r>
          </w:p>
        </w:tc>
      </w:tr>
      <w:tr w:rsidR="00662E85" w14:paraId="28C45B16" w14:textId="77777777">
        <w:trPr>
          <w:trHeight w:val="380"/>
        </w:trPr>
        <w:tc>
          <w:tcPr>
            <w:tcW w:w="2707" w:type="dxa"/>
          </w:tcPr>
          <w:p w14:paraId="28C45B11" w14:textId="77777777" w:rsidR="00662E85" w:rsidRDefault="00825438">
            <w:pPr>
              <w:pStyle w:val="TableParagraph"/>
              <w:spacing w:before="76"/>
              <w:ind w:left="107"/>
              <w:rPr>
                <w:sz w:val="18"/>
              </w:rPr>
            </w:pPr>
            <w:r>
              <w:rPr>
                <w:sz w:val="18"/>
              </w:rPr>
              <w:t>CORE1_WIN5_MASK</w:t>
            </w:r>
          </w:p>
        </w:tc>
        <w:tc>
          <w:tcPr>
            <w:tcW w:w="1495" w:type="dxa"/>
          </w:tcPr>
          <w:p w14:paraId="28C45B12" w14:textId="77777777" w:rsidR="00662E85" w:rsidRDefault="00825438">
            <w:pPr>
              <w:pStyle w:val="TableParagraph"/>
              <w:spacing w:before="76"/>
              <w:ind w:left="107"/>
              <w:rPr>
                <w:sz w:val="18"/>
              </w:rPr>
            </w:pPr>
            <w:r>
              <w:rPr>
                <w:sz w:val="18"/>
              </w:rPr>
              <w:t>0 x3ff02168</w:t>
            </w:r>
          </w:p>
        </w:tc>
        <w:tc>
          <w:tcPr>
            <w:tcW w:w="727" w:type="dxa"/>
          </w:tcPr>
          <w:p w14:paraId="28C45B13" w14:textId="77777777" w:rsidR="00662E85" w:rsidRDefault="00825438">
            <w:pPr>
              <w:pStyle w:val="TableParagraph"/>
              <w:spacing w:before="76"/>
              <w:ind w:left="108"/>
              <w:rPr>
                <w:sz w:val="18"/>
              </w:rPr>
            </w:pPr>
            <w:r>
              <w:rPr>
                <w:sz w:val="18"/>
              </w:rPr>
              <w:t>RW</w:t>
            </w:r>
          </w:p>
        </w:tc>
        <w:tc>
          <w:tcPr>
            <w:tcW w:w="6425" w:type="dxa"/>
          </w:tcPr>
          <w:p w14:paraId="28C45B14"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15" w14:textId="77777777" w:rsidR="00662E85" w:rsidRDefault="00825438">
            <w:pPr>
              <w:pStyle w:val="TableParagraph"/>
              <w:spacing w:before="76"/>
              <w:ind w:left="108"/>
              <w:rPr>
                <w:sz w:val="18"/>
              </w:rPr>
            </w:pPr>
            <w:r>
              <w:rPr>
                <w:sz w:val="18"/>
              </w:rPr>
              <w:t>0 x0</w:t>
            </w:r>
          </w:p>
        </w:tc>
      </w:tr>
      <w:tr w:rsidR="00662E85" w14:paraId="28C45B1C" w14:textId="77777777">
        <w:trPr>
          <w:trHeight w:val="380"/>
        </w:trPr>
        <w:tc>
          <w:tcPr>
            <w:tcW w:w="2707" w:type="dxa"/>
          </w:tcPr>
          <w:p w14:paraId="28C45B17" w14:textId="77777777" w:rsidR="00662E85" w:rsidRDefault="00825438">
            <w:pPr>
              <w:pStyle w:val="TableParagraph"/>
              <w:spacing w:before="76"/>
              <w:ind w:left="107"/>
              <w:rPr>
                <w:sz w:val="18"/>
              </w:rPr>
            </w:pPr>
            <w:r>
              <w:rPr>
                <w:sz w:val="18"/>
              </w:rPr>
              <w:t>CORE1_WIN6_MASK</w:t>
            </w:r>
          </w:p>
        </w:tc>
        <w:tc>
          <w:tcPr>
            <w:tcW w:w="1495" w:type="dxa"/>
          </w:tcPr>
          <w:p w14:paraId="28C45B18" w14:textId="77777777" w:rsidR="00662E85" w:rsidRDefault="00825438">
            <w:pPr>
              <w:pStyle w:val="TableParagraph"/>
              <w:spacing w:before="76"/>
              <w:ind w:left="107"/>
              <w:rPr>
                <w:sz w:val="18"/>
              </w:rPr>
            </w:pPr>
            <w:r>
              <w:rPr>
                <w:sz w:val="18"/>
              </w:rPr>
              <w:t>0 x3ff02170</w:t>
            </w:r>
          </w:p>
        </w:tc>
        <w:tc>
          <w:tcPr>
            <w:tcW w:w="727" w:type="dxa"/>
          </w:tcPr>
          <w:p w14:paraId="28C45B19" w14:textId="77777777" w:rsidR="00662E85" w:rsidRDefault="00825438">
            <w:pPr>
              <w:pStyle w:val="TableParagraph"/>
              <w:spacing w:before="76"/>
              <w:ind w:left="108"/>
              <w:rPr>
                <w:sz w:val="18"/>
              </w:rPr>
            </w:pPr>
            <w:r>
              <w:rPr>
                <w:sz w:val="18"/>
              </w:rPr>
              <w:t>RW</w:t>
            </w:r>
          </w:p>
        </w:tc>
        <w:tc>
          <w:tcPr>
            <w:tcW w:w="6425" w:type="dxa"/>
          </w:tcPr>
          <w:p w14:paraId="28C45B1A"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1B" w14:textId="77777777" w:rsidR="00662E85" w:rsidRDefault="00825438">
            <w:pPr>
              <w:pStyle w:val="TableParagraph"/>
              <w:spacing w:before="76"/>
              <w:ind w:left="108"/>
              <w:rPr>
                <w:sz w:val="18"/>
              </w:rPr>
            </w:pPr>
            <w:r>
              <w:rPr>
                <w:sz w:val="18"/>
              </w:rPr>
              <w:t>0 x0</w:t>
            </w:r>
          </w:p>
        </w:tc>
      </w:tr>
      <w:tr w:rsidR="00662E85" w14:paraId="28C45B22" w14:textId="77777777">
        <w:trPr>
          <w:trHeight w:val="380"/>
        </w:trPr>
        <w:tc>
          <w:tcPr>
            <w:tcW w:w="2707" w:type="dxa"/>
          </w:tcPr>
          <w:p w14:paraId="28C45B1D" w14:textId="77777777" w:rsidR="00662E85" w:rsidRDefault="00825438">
            <w:pPr>
              <w:pStyle w:val="TableParagraph"/>
              <w:spacing w:before="76"/>
              <w:ind w:left="107"/>
              <w:rPr>
                <w:sz w:val="18"/>
              </w:rPr>
            </w:pPr>
            <w:r>
              <w:rPr>
                <w:sz w:val="18"/>
              </w:rPr>
              <w:t>CORE1_WIN7_MASK</w:t>
            </w:r>
          </w:p>
        </w:tc>
        <w:tc>
          <w:tcPr>
            <w:tcW w:w="1495" w:type="dxa"/>
          </w:tcPr>
          <w:p w14:paraId="28C45B1E" w14:textId="77777777" w:rsidR="00662E85" w:rsidRDefault="00825438">
            <w:pPr>
              <w:pStyle w:val="TableParagraph"/>
              <w:spacing w:before="76"/>
              <w:ind w:left="107"/>
              <w:rPr>
                <w:sz w:val="18"/>
              </w:rPr>
            </w:pPr>
            <w:r>
              <w:rPr>
                <w:sz w:val="18"/>
              </w:rPr>
              <w:t>0 x3ff02178</w:t>
            </w:r>
          </w:p>
        </w:tc>
        <w:tc>
          <w:tcPr>
            <w:tcW w:w="727" w:type="dxa"/>
          </w:tcPr>
          <w:p w14:paraId="28C45B1F" w14:textId="77777777" w:rsidR="00662E85" w:rsidRDefault="00825438">
            <w:pPr>
              <w:pStyle w:val="TableParagraph"/>
              <w:spacing w:before="76"/>
              <w:ind w:left="108"/>
              <w:rPr>
                <w:sz w:val="18"/>
              </w:rPr>
            </w:pPr>
            <w:r>
              <w:rPr>
                <w:sz w:val="18"/>
              </w:rPr>
              <w:t>RW</w:t>
            </w:r>
          </w:p>
        </w:tc>
        <w:tc>
          <w:tcPr>
            <w:tcW w:w="6425" w:type="dxa"/>
          </w:tcPr>
          <w:p w14:paraId="28C45B20"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21" w14:textId="77777777" w:rsidR="00662E85" w:rsidRDefault="00825438">
            <w:pPr>
              <w:pStyle w:val="TableParagraph"/>
              <w:spacing w:before="76"/>
              <w:ind w:left="108"/>
              <w:rPr>
                <w:sz w:val="18"/>
              </w:rPr>
            </w:pPr>
            <w:r>
              <w:rPr>
                <w:sz w:val="18"/>
              </w:rPr>
              <w:t>0 x0</w:t>
            </w:r>
          </w:p>
        </w:tc>
      </w:tr>
      <w:tr w:rsidR="00662E85" w14:paraId="28C45B28" w14:textId="77777777">
        <w:trPr>
          <w:trHeight w:val="383"/>
        </w:trPr>
        <w:tc>
          <w:tcPr>
            <w:tcW w:w="2707" w:type="dxa"/>
          </w:tcPr>
          <w:p w14:paraId="28C45B23" w14:textId="77777777" w:rsidR="00662E85" w:rsidRDefault="00825438">
            <w:pPr>
              <w:pStyle w:val="TableParagraph"/>
              <w:spacing w:before="76"/>
              <w:ind w:left="107"/>
              <w:rPr>
                <w:sz w:val="18"/>
              </w:rPr>
            </w:pPr>
            <w:r>
              <w:rPr>
                <w:sz w:val="18"/>
              </w:rPr>
              <w:t>CORE1_WIN0_MMAP</w:t>
            </w:r>
          </w:p>
        </w:tc>
        <w:tc>
          <w:tcPr>
            <w:tcW w:w="1495" w:type="dxa"/>
          </w:tcPr>
          <w:p w14:paraId="28C45B24" w14:textId="77777777" w:rsidR="00662E85" w:rsidRDefault="00825438">
            <w:pPr>
              <w:pStyle w:val="TableParagraph"/>
              <w:spacing w:before="76"/>
              <w:ind w:left="107"/>
              <w:rPr>
                <w:sz w:val="18"/>
              </w:rPr>
            </w:pPr>
            <w:r>
              <w:rPr>
                <w:sz w:val="18"/>
              </w:rPr>
              <w:t>0 x3ff02180</w:t>
            </w:r>
          </w:p>
        </w:tc>
        <w:tc>
          <w:tcPr>
            <w:tcW w:w="727" w:type="dxa"/>
          </w:tcPr>
          <w:p w14:paraId="28C45B25" w14:textId="77777777" w:rsidR="00662E85" w:rsidRDefault="00825438">
            <w:pPr>
              <w:pStyle w:val="TableParagraph"/>
              <w:spacing w:before="76"/>
              <w:ind w:left="108"/>
              <w:rPr>
                <w:sz w:val="18"/>
              </w:rPr>
            </w:pPr>
            <w:r>
              <w:rPr>
                <w:sz w:val="18"/>
              </w:rPr>
              <w:t>RW</w:t>
            </w:r>
          </w:p>
        </w:tc>
        <w:tc>
          <w:tcPr>
            <w:tcW w:w="6425" w:type="dxa"/>
          </w:tcPr>
          <w:p w14:paraId="28C45B26"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27" w14:textId="77777777" w:rsidR="00662E85" w:rsidRDefault="00825438">
            <w:pPr>
              <w:pStyle w:val="TableParagraph"/>
              <w:spacing w:before="76"/>
              <w:ind w:left="108"/>
              <w:rPr>
                <w:sz w:val="18"/>
              </w:rPr>
            </w:pPr>
            <w:r>
              <w:rPr>
                <w:sz w:val="18"/>
              </w:rPr>
              <w:t>0 x0</w:t>
            </w:r>
          </w:p>
        </w:tc>
      </w:tr>
      <w:tr w:rsidR="00662E85" w14:paraId="28C45B2E" w14:textId="77777777">
        <w:trPr>
          <w:trHeight w:val="380"/>
        </w:trPr>
        <w:tc>
          <w:tcPr>
            <w:tcW w:w="2707" w:type="dxa"/>
          </w:tcPr>
          <w:p w14:paraId="28C45B29" w14:textId="77777777" w:rsidR="00662E85" w:rsidRDefault="00825438">
            <w:pPr>
              <w:pStyle w:val="TableParagraph"/>
              <w:spacing w:before="74"/>
              <w:ind w:left="107"/>
              <w:rPr>
                <w:sz w:val="18"/>
              </w:rPr>
            </w:pPr>
            <w:r>
              <w:rPr>
                <w:sz w:val="18"/>
              </w:rPr>
              <w:t>CORE1_WIN1_MMAP</w:t>
            </w:r>
          </w:p>
        </w:tc>
        <w:tc>
          <w:tcPr>
            <w:tcW w:w="1495" w:type="dxa"/>
          </w:tcPr>
          <w:p w14:paraId="28C45B2A" w14:textId="77777777" w:rsidR="00662E85" w:rsidRDefault="00825438">
            <w:pPr>
              <w:pStyle w:val="TableParagraph"/>
              <w:spacing w:before="74"/>
              <w:ind w:left="107"/>
              <w:rPr>
                <w:sz w:val="18"/>
              </w:rPr>
            </w:pPr>
            <w:r>
              <w:rPr>
                <w:sz w:val="18"/>
              </w:rPr>
              <w:t>0 x3ff02188</w:t>
            </w:r>
          </w:p>
        </w:tc>
        <w:tc>
          <w:tcPr>
            <w:tcW w:w="727" w:type="dxa"/>
          </w:tcPr>
          <w:p w14:paraId="28C45B2B" w14:textId="77777777" w:rsidR="00662E85" w:rsidRDefault="00825438">
            <w:pPr>
              <w:pStyle w:val="TableParagraph"/>
              <w:spacing w:before="74"/>
              <w:ind w:left="108"/>
              <w:rPr>
                <w:sz w:val="18"/>
              </w:rPr>
            </w:pPr>
            <w:r>
              <w:rPr>
                <w:sz w:val="18"/>
              </w:rPr>
              <w:t>RW</w:t>
            </w:r>
          </w:p>
        </w:tc>
        <w:tc>
          <w:tcPr>
            <w:tcW w:w="6425" w:type="dxa"/>
          </w:tcPr>
          <w:p w14:paraId="28C45B2C"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2D" w14:textId="77777777" w:rsidR="00662E85" w:rsidRDefault="00825438">
            <w:pPr>
              <w:pStyle w:val="TableParagraph"/>
              <w:spacing w:before="74"/>
              <w:ind w:left="108"/>
              <w:rPr>
                <w:sz w:val="18"/>
              </w:rPr>
            </w:pPr>
            <w:r>
              <w:rPr>
                <w:sz w:val="18"/>
              </w:rPr>
              <w:t>0 x0</w:t>
            </w:r>
          </w:p>
        </w:tc>
      </w:tr>
      <w:tr w:rsidR="00662E85" w14:paraId="28C45B34" w14:textId="77777777">
        <w:trPr>
          <w:trHeight w:val="380"/>
        </w:trPr>
        <w:tc>
          <w:tcPr>
            <w:tcW w:w="2707" w:type="dxa"/>
          </w:tcPr>
          <w:p w14:paraId="28C45B2F" w14:textId="77777777" w:rsidR="00662E85" w:rsidRDefault="00825438">
            <w:pPr>
              <w:pStyle w:val="TableParagraph"/>
              <w:spacing w:before="74"/>
              <w:ind w:left="107"/>
              <w:rPr>
                <w:sz w:val="18"/>
              </w:rPr>
            </w:pPr>
            <w:r>
              <w:rPr>
                <w:sz w:val="18"/>
              </w:rPr>
              <w:t>CORE1_WIN2_MMAP</w:t>
            </w:r>
          </w:p>
        </w:tc>
        <w:tc>
          <w:tcPr>
            <w:tcW w:w="1495" w:type="dxa"/>
          </w:tcPr>
          <w:p w14:paraId="28C45B30" w14:textId="77777777" w:rsidR="00662E85" w:rsidRDefault="00825438">
            <w:pPr>
              <w:pStyle w:val="TableParagraph"/>
              <w:spacing w:before="74"/>
              <w:ind w:left="107"/>
              <w:rPr>
                <w:sz w:val="18"/>
              </w:rPr>
            </w:pPr>
            <w:r>
              <w:rPr>
                <w:sz w:val="18"/>
              </w:rPr>
              <w:t>0 x3ff02190</w:t>
            </w:r>
          </w:p>
        </w:tc>
        <w:tc>
          <w:tcPr>
            <w:tcW w:w="727" w:type="dxa"/>
          </w:tcPr>
          <w:p w14:paraId="28C45B31" w14:textId="77777777" w:rsidR="00662E85" w:rsidRDefault="00825438">
            <w:pPr>
              <w:pStyle w:val="TableParagraph"/>
              <w:spacing w:before="74"/>
              <w:ind w:left="108"/>
              <w:rPr>
                <w:sz w:val="18"/>
              </w:rPr>
            </w:pPr>
            <w:r>
              <w:rPr>
                <w:sz w:val="18"/>
              </w:rPr>
              <w:t>RW</w:t>
            </w:r>
          </w:p>
        </w:tc>
        <w:tc>
          <w:tcPr>
            <w:tcW w:w="6425" w:type="dxa"/>
          </w:tcPr>
          <w:p w14:paraId="28C45B32"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33" w14:textId="77777777" w:rsidR="00662E85" w:rsidRDefault="00825438">
            <w:pPr>
              <w:pStyle w:val="TableParagraph"/>
              <w:spacing w:before="74"/>
              <w:ind w:left="108"/>
              <w:rPr>
                <w:sz w:val="18"/>
              </w:rPr>
            </w:pPr>
            <w:r>
              <w:rPr>
                <w:sz w:val="18"/>
              </w:rPr>
              <w:t>0 x0</w:t>
            </w:r>
          </w:p>
        </w:tc>
      </w:tr>
      <w:tr w:rsidR="00662E85" w14:paraId="28C45B3A" w14:textId="77777777">
        <w:trPr>
          <w:trHeight w:val="380"/>
        </w:trPr>
        <w:tc>
          <w:tcPr>
            <w:tcW w:w="2707" w:type="dxa"/>
          </w:tcPr>
          <w:p w14:paraId="28C45B35" w14:textId="77777777" w:rsidR="00662E85" w:rsidRDefault="00825438">
            <w:pPr>
              <w:pStyle w:val="TableParagraph"/>
              <w:spacing w:before="74"/>
              <w:ind w:left="107"/>
              <w:rPr>
                <w:sz w:val="18"/>
              </w:rPr>
            </w:pPr>
            <w:r>
              <w:rPr>
                <w:sz w:val="18"/>
              </w:rPr>
              <w:t>CORE1_WIN3_MMAP</w:t>
            </w:r>
          </w:p>
        </w:tc>
        <w:tc>
          <w:tcPr>
            <w:tcW w:w="1495" w:type="dxa"/>
          </w:tcPr>
          <w:p w14:paraId="28C45B36" w14:textId="77777777" w:rsidR="00662E85" w:rsidRDefault="00825438">
            <w:pPr>
              <w:pStyle w:val="TableParagraph"/>
              <w:spacing w:before="74"/>
              <w:ind w:left="107"/>
              <w:rPr>
                <w:sz w:val="18"/>
              </w:rPr>
            </w:pPr>
            <w:r>
              <w:rPr>
                <w:sz w:val="18"/>
              </w:rPr>
              <w:t>0 x3ff02198</w:t>
            </w:r>
          </w:p>
        </w:tc>
        <w:tc>
          <w:tcPr>
            <w:tcW w:w="727" w:type="dxa"/>
          </w:tcPr>
          <w:p w14:paraId="28C45B37" w14:textId="77777777" w:rsidR="00662E85" w:rsidRDefault="00825438">
            <w:pPr>
              <w:pStyle w:val="TableParagraph"/>
              <w:spacing w:before="74"/>
              <w:ind w:left="108"/>
              <w:rPr>
                <w:sz w:val="18"/>
              </w:rPr>
            </w:pPr>
            <w:r>
              <w:rPr>
                <w:sz w:val="18"/>
              </w:rPr>
              <w:t>RW</w:t>
            </w:r>
          </w:p>
        </w:tc>
        <w:tc>
          <w:tcPr>
            <w:tcW w:w="6425" w:type="dxa"/>
          </w:tcPr>
          <w:p w14:paraId="28C45B38"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39" w14:textId="77777777" w:rsidR="00662E85" w:rsidRDefault="00825438">
            <w:pPr>
              <w:pStyle w:val="TableParagraph"/>
              <w:spacing w:before="74"/>
              <w:ind w:left="108"/>
              <w:rPr>
                <w:sz w:val="18"/>
              </w:rPr>
            </w:pPr>
            <w:r>
              <w:rPr>
                <w:sz w:val="18"/>
              </w:rPr>
              <w:t>0 x0</w:t>
            </w:r>
          </w:p>
        </w:tc>
      </w:tr>
      <w:tr w:rsidR="00662E85" w14:paraId="28C45B40" w14:textId="77777777">
        <w:trPr>
          <w:trHeight w:val="380"/>
        </w:trPr>
        <w:tc>
          <w:tcPr>
            <w:tcW w:w="2707" w:type="dxa"/>
          </w:tcPr>
          <w:p w14:paraId="28C45B3B" w14:textId="77777777" w:rsidR="00662E85" w:rsidRDefault="00825438">
            <w:pPr>
              <w:pStyle w:val="TableParagraph"/>
              <w:spacing w:before="74"/>
              <w:ind w:left="107"/>
              <w:rPr>
                <w:sz w:val="18"/>
              </w:rPr>
            </w:pPr>
            <w:r>
              <w:rPr>
                <w:sz w:val="18"/>
              </w:rPr>
              <w:t>CORE1_WIN4_MMAP</w:t>
            </w:r>
          </w:p>
        </w:tc>
        <w:tc>
          <w:tcPr>
            <w:tcW w:w="1495" w:type="dxa"/>
          </w:tcPr>
          <w:p w14:paraId="28C45B3C" w14:textId="77777777" w:rsidR="00662E85" w:rsidRDefault="00825438">
            <w:pPr>
              <w:pStyle w:val="TableParagraph"/>
              <w:spacing w:before="74"/>
              <w:ind w:left="107"/>
              <w:rPr>
                <w:sz w:val="18"/>
              </w:rPr>
            </w:pPr>
            <w:r>
              <w:rPr>
                <w:sz w:val="18"/>
              </w:rPr>
              <w:t>0 x3ff021a0</w:t>
            </w:r>
          </w:p>
        </w:tc>
        <w:tc>
          <w:tcPr>
            <w:tcW w:w="727" w:type="dxa"/>
          </w:tcPr>
          <w:p w14:paraId="28C45B3D" w14:textId="77777777" w:rsidR="00662E85" w:rsidRDefault="00825438">
            <w:pPr>
              <w:pStyle w:val="TableParagraph"/>
              <w:spacing w:before="74"/>
              <w:ind w:left="108"/>
              <w:rPr>
                <w:sz w:val="18"/>
              </w:rPr>
            </w:pPr>
            <w:r>
              <w:rPr>
                <w:sz w:val="18"/>
              </w:rPr>
              <w:t>RW</w:t>
            </w:r>
          </w:p>
        </w:tc>
        <w:tc>
          <w:tcPr>
            <w:tcW w:w="6425" w:type="dxa"/>
          </w:tcPr>
          <w:p w14:paraId="28C45B3E"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3F" w14:textId="77777777" w:rsidR="00662E85" w:rsidRDefault="00825438">
            <w:pPr>
              <w:pStyle w:val="TableParagraph"/>
              <w:spacing w:before="74"/>
              <w:ind w:left="108"/>
              <w:rPr>
                <w:sz w:val="18"/>
              </w:rPr>
            </w:pPr>
            <w:r>
              <w:rPr>
                <w:sz w:val="18"/>
              </w:rPr>
              <w:t>0 x0</w:t>
            </w:r>
          </w:p>
        </w:tc>
      </w:tr>
      <w:tr w:rsidR="00662E85" w14:paraId="28C45B46" w14:textId="77777777">
        <w:trPr>
          <w:trHeight w:val="380"/>
        </w:trPr>
        <w:tc>
          <w:tcPr>
            <w:tcW w:w="2707" w:type="dxa"/>
          </w:tcPr>
          <w:p w14:paraId="28C45B41" w14:textId="77777777" w:rsidR="00662E85" w:rsidRDefault="00825438">
            <w:pPr>
              <w:pStyle w:val="TableParagraph"/>
              <w:spacing w:before="74"/>
              <w:ind w:left="107"/>
              <w:rPr>
                <w:sz w:val="18"/>
              </w:rPr>
            </w:pPr>
            <w:r>
              <w:rPr>
                <w:sz w:val="18"/>
              </w:rPr>
              <w:t>CORE1_WIN5_MMAP</w:t>
            </w:r>
          </w:p>
        </w:tc>
        <w:tc>
          <w:tcPr>
            <w:tcW w:w="1495" w:type="dxa"/>
          </w:tcPr>
          <w:p w14:paraId="28C45B42" w14:textId="77777777" w:rsidR="00662E85" w:rsidRDefault="00825438">
            <w:pPr>
              <w:pStyle w:val="TableParagraph"/>
              <w:spacing w:before="74"/>
              <w:ind w:left="107"/>
              <w:rPr>
                <w:sz w:val="18"/>
              </w:rPr>
            </w:pPr>
            <w:r>
              <w:rPr>
                <w:sz w:val="18"/>
              </w:rPr>
              <w:t>0 x3ff021a8</w:t>
            </w:r>
          </w:p>
        </w:tc>
        <w:tc>
          <w:tcPr>
            <w:tcW w:w="727" w:type="dxa"/>
          </w:tcPr>
          <w:p w14:paraId="28C45B43" w14:textId="77777777" w:rsidR="00662E85" w:rsidRDefault="00825438">
            <w:pPr>
              <w:pStyle w:val="TableParagraph"/>
              <w:spacing w:before="74"/>
              <w:ind w:left="108"/>
              <w:rPr>
                <w:sz w:val="18"/>
              </w:rPr>
            </w:pPr>
            <w:r>
              <w:rPr>
                <w:sz w:val="18"/>
              </w:rPr>
              <w:t>RW</w:t>
            </w:r>
          </w:p>
        </w:tc>
        <w:tc>
          <w:tcPr>
            <w:tcW w:w="6425" w:type="dxa"/>
          </w:tcPr>
          <w:p w14:paraId="28C45B44"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45" w14:textId="77777777" w:rsidR="00662E85" w:rsidRDefault="00825438">
            <w:pPr>
              <w:pStyle w:val="TableParagraph"/>
              <w:spacing w:before="74"/>
              <w:ind w:left="108"/>
              <w:rPr>
                <w:sz w:val="18"/>
              </w:rPr>
            </w:pPr>
            <w:r>
              <w:rPr>
                <w:sz w:val="18"/>
              </w:rPr>
              <w:t>0 x0</w:t>
            </w:r>
          </w:p>
        </w:tc>
      </w:tr>
      <w:tr w:rsidR="00662E85" w14:paraId="28C45B4C" w14:textId="77777777">
        <w:trPr>
          <w:trHeight w:val="380"/>
        </w:trPr>
        <w:tc>
          <w:tcPr>
            <w:tcW w:w="2707" w:type="dxa"/>
          </w:tcPr>
          <w:p w14:paraId="28C45B47" w14:textId="77777777" w:rsidR="00662E85" w:rsidRDefault="00825438">
            <w:pPr>
              <w:pStyle w:val="TableParagraph"/>
              <w:spacing w:before="74"/>
              <w:ind w:left="107"/>
              <w:rPr>
                <w:sz w:val="18"/>
              </w:rPr>
            </w:pPr>
            <w:r>
              <w:rPr>
                <w:sz w:val="18"/>
              </w:rPr>
              <w:t>CORE1_WIN6_MMAP</w:t>
            </w:r>
          </w:p>
        </w:tc>
        <w:tc>
          <w:tcPr>
            <w:tcW w:w="1495" w:type="dxa"/>
          </w:tcPr>
          <w:p w14:paraId="28C45B48" w14:textId="77777777" w:rsidR="00662E85" w:rsidRDefault="00825438">
            <w:pPr>
              <w:pStyle w:val="TableParagraph"/>
              <w:spacing w:before="74"/>
              <w:ind w:left="107"/>
              <w:rPr>
                <w:sz w:val="18"/>
              </w:rPr>
            </w:pPr>
            <w:r>
              <w:rPr>
                <w:sz w:val="18"/>
              </w:rPr>
              <w:t>0 x3ff021b0</w:t>
            </w:r>
          </w:p>
        </w:tc>
        <w:tc>
          <w:tcPr>
            <w:tcW w:w="727" w:type="dxa"/>
          </w:tcPr>
          <w:p w14:paraId="28C45B49" w14:textId="77777777" w:rsidR="00662E85" w:rsidRDefault="00825438">
            <w:pPr>
              <w:pStyle w:val="TableParagraph"/>
              <w:spacing w:before="74"/>
              <w:ind w:left="108"/>
              <w:rPr>
                <w:sz w:val="18"/>
              </w:rPr>
            </w:pPr>
            <w:r>
              <w:rPr>
                <w:sz w:val="18"/>
              </w:rPr>
              <w:t>RW</w:t>
            </w:r>
          </w:p>
        </w:tc>
        <w:tc>
          <w:tcPr>
            <w:tcW w:w="6425" w:type="dxa"/>
          </w:tcPr>
          <w:p w14:paraId="28C45B4A"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4B" w14:textId="77777777" w:rsidR="00662E85" w:rsidRDefault="00825438">
            <w:pPr>
              <w:pStyle w:val="TableParagraph"/>
              <w:spacing w:before="74"/>
              <w:ind w:left="108"/>
              <w:rPr>
                <w:sz w:val="18"/>
              </w:rPr>
            </w:pPr>
            <w:r>
              <w:rPr>
                <w:sz w:val="18"/>
              </w:rPr>
              <w:t>0 x0</w:t>
            </w:r>
          </w:p>
        </w:tc>
      </w:tr>
      <w:tr w:rsidR="00662E85" w14:paraId="28C45B52" w14:textId="77777777">
        <w:trPr>
          <w:trHeight w:val="380"/>
        </w:trPr>
        <w:tc>
          <w:tcPr>
            <w:tcW w:w="2707" w:type="dxa"/>
          </w:tcPr>
          <w:p w14:paraId="28C45B4D" w14:textId="77777777" w:rsidR="00662E85" w:rsidRDefault="00825438">
            <w:pPr>
              <w:pStyle w:val="TableParagraph"/>
              <w:spacing w:before="74"/>
              <w:ind w:left="107"/>
              <w:rPr>
                <w:sz w:val="18"/>
              </w:rPr>
            </w:pPr>
            <w:r>
              <w:rPr>
                <w:sz w:val="18"/>
              </w:rPr>
              <w:t>CORE1_WIN7_MMAP</w:t>
            </w:r>
          </w:p>
        </w:tc>
        <w:tc>
          <w:tcPr>
            <w:tcW w:w="1495" w:type="dxa"/>
          </w:tcPr>
          <w:p w14:paraId="28C45B4E" w14:textId="77777777" w:rsidR="00662E85" w:rsidRDefault="00825438">
            <w:pPr>
              <w:pStyle w:val="TableParagraph"/>
              <w:spacing w:before="74"/>
              <w:ind w:left="107"/>
              <w:rPr>
                <w:sz w:val="18"/>
              </w:rPr>
            </w:pPr>
            <w:r>
              <w:rPr>
                <w:sz w:val="18"/>
              </w:rPr>
              <w:t>0 x3ff021b8</w:t>
            </w:r>
          </w:p>
        </w:tc>
        <w:tc>
          <w:tcPr>
            <w:tcW w:w="727" w:type="dxa"/>
          </w:tcPr>
          <w:p w14:paraId="28C45B4F" w14:textId="77777777" w:rsidR="00662E85" w:rsidRDefault="00825438">
            <w:pPr>
              <w:pStyle w:val="TableParagraph"/>
              <w:spacing w:before="74"/>
              <w:ind w:left="108"/>
              <w:rPr>
                <w:sz w:val="18"/>
              </w:rPr>
            </w:pPr>
            <w:r>
              <w:rPr>
                <w:sz w:val="18"/>
              </w:rPr>
              <w:t>RW</w:t>
            </w:r>
          </w:p>
        </w:tc>
        <w:tc>
          <w:tcPr>
            <w:tcW w:w="6425" w:type="dxa"/>
          </w:tcPr>
          <w:p w14:paraId="28C45B50"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51" w14:textId="77777777" w:rsidR="00662E85" w:rsidRDefault="00825438">
            <w:pPr>
              <w:pStyle w:val="TableParagraph"/>
              <w:spacing w:before="74"/>
              <w:ind w:left="108"/>
              <w:rPr>
                <w:sz w:val="18"/>
              </w:rPr>
            </w:pPr>
            <w:r>
              <w:rPr>
                <w:sz w:val="18"/>
              </w:rPr>
              <w:t>0 x0</w:t>
            </w:r>
          </w:p>
        </w:tc>
      </w:tr>
      <w:tr w:rsidR="00662E85" w14:paraId="28C45B58" w14:textId="77777777">
        <w:trPr>
          <w:trHeight w:val="380"/>
        </w:trPr>
        <w:tc>
          <w:tcPr>
            <w:tcW w:w="2707" w:type="dxa"/>
          </w:tcPr>
          <w:p w14:paraId="28C45B53" w14:textId="77777777" w:rsidR="00662E85" w:rsidRDefault="00825438">
            <w:pPr>
              <w:pStyle w:val="TableParagraph"/>
              <w:spacing w:before="74"/>
              <w:ind w:left="107"/>
              <w:rPr>
                <w:sz w:val="18"/>
              </w:rPr>
            </w:pPr>
            <w:r>
              <w:rPr>
                <w:sz w:val="18"/>
              </w:rPr>
              <w:t>CORE2_WIN0_BASE</w:t>
            </w:r>
          </w:p>
        </w:tc>
        <w:tc>
          <w:tcPr>
            <w:tcW w:w="1495" w:type="dxa"/>
          </w:tcPr>
          <w:p w14:paraId="28C45B54" w14:textId="77777777" w:rsidR="00662E85" w:rsidRDefault="00825438">
            <w:pPr>
              <w:pStyle w:val="TableParagraph"/>
              <w:spacing w:before="74"/>
              <w:ind w:left="107"/>
              <w:rPr>
                <w:sz w:val="18"/>
              </w:rPr>
            </w:pPr>
            <w:r>
              <w:rPr>
                <w:sz w:val="18"/>
              </w:rPr>
              <w:t>0 x3ff02200</w:t>
            </w:r>
          </w:p>
        </w:tc>
        <w:tc>
          <w:tcPr>
            <w:tcW w:w="727" w:type="dxa"/>
          </w:tcPr>
          <w:p w14:paraId="28C45B55" w14:textId="77777777" w:rsidR="00662E85" w:rsidRDefault="00825438">
            <w:pPr>
              <w:pStyle w:val="TableParagraph"/>
              <w:spacing w:before="74"/>
              <w:ind w:left="108"/>
              <w:rPr>
                <w:sz w:val="18"/>
              </w:rPr>
            </w:pPr>
            <w:r>
              <w:rPr>
                <w:sz w:val="18"/>
              </w:rPr>
              <w:t>RW</w:t>
            </w:r>
          </w:p>
        </w:tc>
        <w:tc>
          <w:tcPr>
            <w:tcW w:w="6425" w:type="dxa"/>
          </w:tcPr>
          <w:p w14:paraId="28C45B56"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57" w14:textId="77777777" w:rsidR="00662E85" w:rsidRDefault="00825438">
            <w:pPr>
              <w:pStyle w:val="TableParagraph"/>
              <w:spacing w:before="74"/>
              <w:ind w:left="108"/>
              <w:rPr>
                <w:sz w:val="18"/>
              </w:rPr>
            </w:pPr>
            <w:r>
              <w:rPr>
                <w:sz w:val="18"/>
              </w:rPr>
              <w:t>0 x0</w:t>
            </w:r>
          </w:p>
        </w:tc>
      </w:tr>
      <w:tr w:rsidR="00662E85" w14:paraId="28C45B5E" w14:textId="77777777">
        <w:trPr>
          <w:trHeight w:val="380"/>
        </w:trPr>
        <w:tc>
          <w:tcPr>
            <w:tcW w:w="2707" w:type="dxa"/>
          </w:tcPr>
          <w:p w14:paraId="28C45B59" w14:textId="77777777" w:rsidR="00662E85" w:rsidRDefault="00825438">
            <w:pPr>
              <w:pStyle w:val="TableParagraph"/>
              <w:spacing w:before="76"/>
              <w:ind w:left="107"/>
              <w:rPr>
                <w:sz w:val="18"/>
              </w:rPr>
            </w:pPr>
            <w:r>
              <w:rPr>
                <w:sz w:val="18"/>
              </w:rPr>
              <w:t>CORE2_WIN1_BASE</w:t>
            </w:r>
          </w:p>
        </w:tc>
        <w:tc>
          <w:tcPr>
            <w:tcW w:w="1495" w:type="dxa"/>
          </w:tcPr>
          <w:p w14:paraId="28C45B5A" w14:textId="77777777" w:rsidR="00662E85" w:rsidRDefault="00825438">
            <w:pPr>
              <w:pStyle w:val="TableParagraph"/>
              <w:spacing w:before="76"/>
              <w:ind w:left="107"/>
              <w:rPr>
                <w:sz w:val="18"/>
              </w:rPr>
            </w:pPr>
            <w:r>
              <w:rPr>
                <w:sz w:val="18"/>
              </w:rPr>
              <w:t>0 x3ff02208</w:t>
            </w:r>
          </w:p>
        </w:tc>
        <w:tc>
          <w:tcPr>
            <w:tcW w:w="727" w:type="dxa"/>
          </w:tcPr>
          <w:p w14:paraId="28C45B5B" w14:textId="77777777" w:rsidR="00662E85" w:rsidRDefault="00825438">
            <w:pPr>
              <w:pStyle w:val="TableParagraph"/>
              <w:spacing w:before="76"/>
              <w:ind w:left="108"/>
              <w:rPr>
                <w:sz w:val="18"/>
              </w:rPr>
            </w:pPr>
            <w:r>
              <w:rPr>
                <w:sz w:val="18"/>
              </w:rPr>
              <w:t>RW</w:t>
            </w:r>
          </w:p>
        </w:tc>
        <w:tc>
          <w:tcPr>
            <w:tcW w:w="6425" w:type="dxa"/>
          </w:tcPr>
          <w:p w14:paraId="28C45B5C"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5D" w14:textId="77777777" w:rsidR="00662E85" w:rsidRDefault="00825438">
            <w:pPr>
              <w:pStyle w:val="TableParagraph"/>
              <w:spacing w:before="76"/>
              <w:ind w:left="108"/>
              <w:rPr>
                <w:sz w:val="18"/>
              </w:rPr>
            </w:pPr>
            <w:r>
              <w:rPr>
                <w:sz w:val="18"/>
              </w:rPr>
              <w:t>0 x0</w:t>
            </w:r>
          </w:p>
        </w:tc>
      </w:tr>
      <w:tr w:rsidR="00662E85" w14:paraId="28C45B64" w14:textId="77777777">
        <w:trPr>
          <w:trHeight w:val="380"/>
        </w:trPr>
        <w:tc>
          <w:tcPr>
            <w:tcW w:w="2707" w:type="dxa"/>
          </w:tcPr>
          <w:p w14:paraId="28C45B5F" w14:textId="77777777" w:rsidR="00662E85" w:rsidRDefault="00825438">
            <w:pPr>
              <w:pStyle w:val="TableParagraph"/>
              <w:spacing w:before="76"/>
              <w:ind w:left="107"/>
              <w:rPr>
                <w:sz w:val="18"/>
              </w:rPr>
            </w:pPr>
            <w:r>
              <w:rPr>
                <w:sz w:val="18"/>
              </w:rPr>
              <w:t>CORE2_WIN2_BASE</w:t>
            </w:r>
          </w:p>
        </w:tc>
        <w:tc>
          <w:tcPr>
            <w:tcW w:w="1495" w:type="dxa"/>
          </w:tcPr>
          <w:p w14:paraId="28C45B60" w14:textId="77777777" w:rsidR="00662E85" w:rsidRDefault="00825438">
            <w:pPr>
              <w:pStyle w:val="TableParagraph"/>
              <w:spacing w:before="76"/>
              <w:ind w:left="107"/>
              <w:rPr>
                <w:sz w:val="18"/>
              </w:rPr>
            </w:pPr>
            <w:r>
              <w:rPr>
                <w:sz w:val="18"/>
              </w:rPr>
              <w:t>0 x3ff02210</w:t>
            </w:r>
          </w:p>
        </w:tc>
        <w:tc>
          <w:tcPr>
            <w:tcW w:w="727" w:type="dxa"/>
          </w:tcPr>
          <w:p w14:paraId="28C45B61" w14:textId="77777777" w:rsidR="00662E85" w:rsidRDefault="00825438">
            <w:pPr>
              <w:pStyle w:val="TableParagraph"/>
              <w:spacing w:before="76"/>
              <w:ind w:left="108"/>
              <w:rPr>
                <w:sz w:val="18"/>
              </w:rPr>
            </w:pPr>
            <w:r>
              <w:rPr>
                <w:sz w:val="18"/>
              </w:rPr>
              <w:t>RW</w:t>
            </w:r>
          </w:p>
        </w:tc>
        <w:tc>
          <w:tcPr>
            <w:tcW w:w="6425" w:type="dxa"/>
          </w:tcPr>
          <w:p w14:paraId="28C45B62"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63" w14:textId="77777777" w:rsidR="00662E85" w:rsidRDefault="00825438">
            <w:pPr>
              <w:pStyle w:val="TableParagraph"/>
              <w:spacing w:before="76"/>
              <w:ind w:left="108"/>
              <w:rPr>
                <w:sz w:val="18"/>
              </w:rPr>
            </w:pPr>
            <w:r>
              <w:rPr>
                <w:sz w:val="18"/>
              </w:rPr>
              <w:t>0 x0</w:t>
            </w:r>
          </w:p>
        </w:tc>
      </w:tr>
      <w:tr w:rsidR="00662E85" w14:paraId="28C45B6A" w14:textId="77777777">
        <w:trPr>
          <w:trHeight w:val="380"/>
        </w:trPr>
        <w:tc>
          <w:tcPr>
            <w:tcW w:w="2707" w:type="dxa"/>
          </w:tcPr>
          <w:p w14:paraId="28C45B65" w14:textId="77777777" w:rsidR="00662E85" w:rsidRDefault="00825438">
            <w:pPr>
              <w:pStyle w:val="TableParagraph"/>
              <w:spacing w:before="76"/>
              <w:ind w:left="107"/>
              <w:rPr>
                <w:sz w:val="18"/>
              </w:rPr>
            </w:pPr>
            <w:r>
              <w:rPr>
                <w:sz w:val="18"/>
              </w:rPr>
              <w:t>CORE2_WIN3_BASE</w:t>
            </w:r>
          </w:p>
        </w:tc>
        <w:tc>
          <w:tcPr>
            <w:tcW w:w="1495" w:type="dxa"/>
          </w:tcPr>
          <w:p w14:paraId="28C45B66" w14:textId="77777777" w:rsidR="00662E85" w:rsidRDefault="00825438">
            <w:pPr>
              <w:pStyle w:val="TableParagraph"/>
              <w:spacing w:before="76"/>
              <w:ind w:left="107"/>
              <w:rPr>
                <w:sz w:val="18"/>
              </w:rPr>
            </w:pPr>
            <w:r>
              <w:rPr>
                <w:sz w:val="18"/>
              </w:rPr>
              <w:t>0 x3ff02218</w:t>
            </w:r>
          </w:p>
        </w:tc>
        <w:tc>
          <w:tcPr>
            <w:tcW w:w="727" w:type="dxa"/>
          </w:tcPr>
          <w:p w14:paraId="28C45B67" w14:textId="77777777" w:rsidR="00662E85" w:rsidRDefault="00825438">
            <w:pPr>
              <w:pStyle w:val="TableParagraph"/>
              <w:spacing w:before="76"/>
              <w:ind w:left="108"/>
              <w:rPr>
                <w:sz w:val="18"/>
              </w:rPr>
            </w:pPr>
            <w:r>
              <w:rPr>
                <w:sz w:val="18"/>
              </w:rPr>
              <w:t>RW</w:t>
            </w:r>
          </w:p>
        </w:tc>
        <w:tc>
          <w:tcPr>
            <w:tcW w:w="6425" w:type="dxa"/>
          </w:tcPr>
          <w:p w14:paraId="28C45B68"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69" w14:textId="77777777" w:rsidR="00662E85" w:rsidRDefault="00825438">
            <w:pPr>
              <w:pStyle w:val="TableParagraph"/>
              <w:spacing w:before="76"/>
              <w:ind w:left="108"/>
              <w:rPr>
                <w:sz w:val="18"/>
              </w:rPr>
            </w:pPr>
            <w:r>
              <w:rPr>
                <w:sz w:val="18"/>
              </w:rPr>
              <w:t>0 x0</w:t>
            </w:r>
          </w:p>
        </w:tc>
      </w:tr>
      <w:tr w:rsidR="00662E85" w14:paraId="28C45B70" w14:textId="77777777">
        <w:trPr>
          <w:trHeight w:val="383"/>
        </w:trPr>
        <w:tc>
          <w:tcPr>
            <w:tcW w:w="2707" w:type="dxa"/>
          </w:tcPr>
          <w:p w14:paraId="28C45B6B" w14:textId="77777777" w:rsidR="00662E85" w:rsidRDefault="00825438">
            <w:pPr>
              <w:pStyle w:val="TableParagraph"/>
              <w:spacing w:before="76"/>
              <w:ind w:left="107"/>
              <w:rPr>
                <w:sz w:val="18"/>
              </w:rPr>
            </w:pPr>
            <w:r>
              <w:rPr>
                <w:sz w:val="18"/>
              </w:rPr>
              <w:t>CORE2_WIN4_BASE</w:t>
            </w:r>
          </w:p>
        </w:tc>
        <w:tc>
          <w:tcPr>
            <w:tcW w:w="1495" w:type="dxa"/>
          </w:tcPr>
          <w:p w14:paraId="28C45B6C" w14:textId="77777777" w:rsidR="00662E85" w:rsidRDefault="00825438">
            <w:pPr>
              <w:pStyle w:val="TableParagraph"/>
              <w:spacing w:before="76"/>
              <w:ind w:left="107"/>
              <w:rPr>
                <w:sz w:val="18"/>
              </w:rPr>
            </w:pPr>
            <w:r>
              <w:rPr>
                <w:sz w:val="18"/>
              </w:rPr>
              <w:t>0 x3ff02220</w:t>
            </w:r>
          </w:p>
        </w:tc>
        <w:tc>
          <w:tcPr>
            <w:tcW w:w="727" w:type="dxa"/>
          </w:tcPr>
          <w:p w14:paraId="28C45B6D" w14:textId="77777777" w:rsidR="00662E85" w:rsidRDefault="00825438">
            <w:pPr>
              <w:pStyle w:val="TableParagraph"/>
              <w:spacing w:before="76"/>
              <w:ind w:left="108"/>
              <w:rPr>
                <w:sz w:val="18"/>
              </w:rPr>
            </w:pPr>
            <w:r>
              <w:rPr>
                <w:sz w:val="18"/>
              </w:rPr>
              <w:t>RW</w:t>
            </w:r>
          </w:p>
        </w:tc>
        <w:tc>
          <w:tcPr>
            <w:tcW w:w="6425" w:type="dxa"/>
          </w:tcPr>
          <w:p w14:paraId="28C45B6E"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6F" w14:textId="77777777" w:rsidR="00662E85" w:rsidRDefault="00825438">
            <w:pPr>
              <w:pStyle w:val="TableParagraph"/>
              <w:spacing w:before="76"/>
              <w:ind w:left="108"/>
              <w:rPr>
                <w:sz w:val="18"/>
              </w:rPr>
            </w:pPr>
            <w:r>
              <w:rPr>
                <w:sz w:val="18"/>
              </w:rPr>
              <w:t>0 x0</w:t>
            </w:r>
          </w:p>
        </w:tc>
      </w:tr>
    </w:tbl>
    <w:p w14:paraId="28C45B71" w14:textId="77777777" w:rsidR="00662E85" w:rsidRDefault="00662E85">
      <w:pPr>
        <w:rPr>
          <w:sz w:val="18"/>
        </w:rPr>
        <w:sectPr w:rsidR="00662E85">
          <w:pgSz w:w="16840" w:h="11910" w:orient="landscape"/>
          <w:pgMar w:top="1220" w:right="1500" w:bottom="2120" w:left="1260" w:header="336" w:footer="1924" w:gutter="0"/>
          <w:cols w:space="720"/>
        </w:sectPr>
      </w:pPr>
    </w:p>
    <w:p w14:paraId="28C45B72" w14:textId="77777777" w:rsidR="00662E85" w:rsidRDefault="00662E85">
      <w:pPr>
        <w:pStyle w:val="a3"/>
        <w:rPr>
          <w:rFonts w:ascii="黑体"/>
          <w:sz w:val="20"/>
        </w:rPr>
      </w:pPr>
    </w:p>
    <w:p w14:paraId="28C45B73"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B79" w14:textId="77777777">
        <w:trPr>
          <w:trHeight w:val="380"/>
        </w:trPr>
        <w:tc>
          <w:tcPr>
            <w:tcW w:w="2707" w:type="dxa"/>
          </w:tcPr>
          <w:p w14:paraId="28C45B74" w14:textId="77777777" w:rsidR="00662E85" w:rsidRDefault="00825438">
            <w:pPr>
              <w:pStyle w:val="TableParagraph"/>
              <w:spacing w:before="74"/>
              <w:ind w:left="107"/>
              <w:rPr>
                <w:sz w:val="18"/>
              </w:rPr>
            </w:pPr>
            <w:r>
              <w:rPr>
                <w:sz w:val="18"/>
              </w:rPr>
              <w:t>CORE2_WIN5_BASE</w:t>
            </w:r>
          </w:p>
        </w:tc>
        <w:tc>
          <w:tcPr>
            <w:tcW w:w="1495" w:type="dxa"/>
          </w:tcPr>
          <w:p w14:paraId="28C45B75" w14:textId="77777777" w:rsidR="00662E85" w:rsidRDefault="00825438">
            <w:pPr>
              <w:pStyle w:val="TableParagraph"/>
              <w:spacing w:before="74"/>
              <w:ind w:left="107"/>
              <w:rPr>
                <w:sz w:val="18"/>
              </w:rPr>
            </w:pPr>
            <w:r>
              <w:rPr>
                <w:sz w:val="18"/>
              </w:rPr>
              <w:t>0 x3ff02228</w:t>
            </w:r>
          </w:p>
        </w:tc>
        <w:tc>
          <w:tcPr>
            <w:tcW w:w="727" w:type="dxa"/>
          </w:tcPr>
          <w:p w14:paraId="28C45B76" w14:textId="77777777" w:rsidR="00662E85" w:rsidRDefault="00825438">
            <w:pPr>
              <w:pStyle w:val="TableParagraph"/>
              <w:spacing w:before="74"/>
              <w:ind w:left="108"/>
              <w:rPr>
                <w:sz w:val="18"/>
              </w:rPr>
            </w:pPr>
            <w:r>
              <w:rPr>
                <w:sz w:val="18"/>
              </w:rPr>
              <w:t>RW</w:t>
            </w:r>
          </w:p>
        </w:tc>
        <w:tc>
          <w:tcPr>
            <w:tcW w:w="6425" w:type="dxa"/>
          </w:tcPr>
          <w:p w14:paraId="28C45B77"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78" w14:textId="77777777" w:rsidR="00662E85" w:rsidRDefault="00825438">
            <w:pPr>
              <w:pStyle w:val="TableParagraph"/>
              <w:spacing w:before="74"/>
              <w:ind w:left="108"/>
              <w:rPr>
                <w:sz w:val="18"/>
              </w:rPr>
            </w:pPr>
            <w:r>
              <w:rPr>
                <w:sz w:val="18"/>
              </w:rPr>
              <w:t>0 x0</w:t>
            </w:r>
          </w:p>
        </w:tc>
      </w:tr>
      <w:tr w:rsidR="00662E85" w14:paraId="28C45B7F" w14:textId="77777777">
        <w:trPr>
          <w:trHeight w:val="380"/>
        </w:trPr>
        <w:tc>
          <w:tcPr>
            <w:tcW w:w="2707" w:type="dxa"/>
          </w:tcPr>
          <w:p w14:paraId="28C45B7A" w14:textId="77777777" w:rsidR="00662E85" w:rsidRDefault="00825438">
            <w:pPr>
              <w:pStyle w:val="TableParagraph"/>
              <w:spacing w:before="74"/>
              <w:ind w:left="107"/>
              <w:rPr>
                <w:sz w:val="18"/>
              </w:rPr>
            </w:pPr>
            <w:r>
              <w:rPr>
                <w:sz w:val="18"/>
              </w:rPr>
              <w:t>CORE2_WIN6_BASE</w:t>
            </w:r>
          </w:p>
        </w:tc>
        <w:tc>
          <w:tcPr>
            <w:tcW w:w="1495" w:type="dxa"/>
          </w:tcPr>
          <w:p w14:paraId="28C45B7B" w14:textId="77777777" w:rsidR="00662E85" w:rsidRDefault="00825438">
            <w:pPr>
              <w:pStyle w:val="TableParagraph"/>
              <w:spacing w:before="74"/>
              <w:ind w:left="107"/>
              <w:rPr>
                <w:sz w:val="18"/>
              </w:rPr>
            </w:pPr>
            <w:r>
              <w:rPr>
                <w:sz w:val="18"/>
              </w:rPr>
              <w:t>0 x3ff02230</w:t>
            </w:r>
          </w:p>
        </w:tc>
        <w:tc>
          <w:tcPr>
            <w:tcW w:w="727" w:type="dxa"/>
          </w:tcPr>
          <w:p w14:paraId="28C45B7C" w14:textId="77777777" w:rsidR="00662E85" w:rsidRDefault="00825438">
            <w:pPr>
              <w:pStyle w:val="TableParagraph"/>
              <w:spacing w:before="74"/>
              <w:ind w:left="108"/>
              <w:rPr>
                <w:sz w:val="18"/>
              </w:rPr>
            </w:pPr>
            <w:r>
              <w:rPr>
                <w:sz w:val="18"/>
              </w:rPr>
              <w:t>RW</w:t>
            </w:r>
          </w:p>
        </w:tc>
        <w:tc>
          <w:tcPr>
            <w:tcW w:w="6425" w:type="dxa"/>
          </w:tcPr>
          <w:p w14:paraId="28C45B7D"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7E" w14:textId="77777777" w:rsidR="00662E85" w:rsidRDefault="00825438">
            <w:pPr>
              <w:pStyle w:val="TableParagraph"/>
              <w:spacing w:before="74"/>
              <w:ind w:left="108"/>
              <w:rPr>
                <w:sz w:val="18"/>
              </w:rPr>
            </w:pPr>
            <w:r>
              <w:rPr>
                <w:sz w:val="18"/>
              </w:rPr>
              <w:t>0 x0</w:t>
            </w:r>
          </w:p>
        </w:tc>
      </w:tr>
      <w:tr w:rsidR="00662E85" w14:paraId="28C45B85" w14:textId="77777777">
        <w:trPr>
          <w:trHeight w:val="380"/>
        </w:trPr>
        <w:tc>
          <w:tcPr>
            <w:tcW w:w="2707" w:type="dxa"/>
          </w:tcPr>
          <w:p w14:paraId="28C45B80" w14:textId="77777777" w:rsidR="00662E85" w:rsidRDefault="00825438">
            <w:pPr>
              <w:pStyle w:val="TableParagraph"/>
              <w:spacing w:before="74"/>
              <w:ind w:left="107"/>
              <w:rPr>
                <w:sz w:val="18"/>
              </w:rPr>
            </w:pPr>
            <w:r>
              <w:rPr>
                <w:sz w:val="18"/>
              </w:rPr>
              <w:t>CORE2_WIN7_BASE</w:t>
            </w:r>
          </w:p>
        </w:tc>
        <w:tc>
          <w:tcPr>
            <w:tcW w:w="1495" w:type="dxa"/>
          </w:tcPr>
          <w:p w14:paraId="28C45B81" w14:textId="77777777" w:rsidR="00662E85" w:rsidRDefault="00825438">
            <w:pPr>
              <w:pStyle w:val="TableParagraph"/>
              <w:spacing w:before="74"/>
              <w:ind w:left="107"/>
              <w:rPr>
                <w:sz w:val="18"/>
              </w:rPr>
            </w:pPr>
            <w:r>
              <w:rPr>
                <w:sz w:val="18"/>
              </w:rPr>
              <w:t>0 x3ff02238</w:t>
            </w:r>
          </w:p>
        </w:tc>
        <w:tc>
          <w:tcPr>
            <w:tcW w:w="727" w:type="dxa"/>
          </w:tcPr>
          <w:p w14:paraId="28C45B82" w14:textId="77777777" w:rsidR="00662E85" w:rsidRDefault="00825438">
            <w:pPr>
              <w:pStyle w:val="TableParagraph"/>
              <w:spacing w:before="74"/>
              <w:ind w:left="108"/>
              <w:rPr>
                <w:sz w:val="18"/>
              </w:rPr>
            </w:pPr>
            <w:r>
              <w:rPr>
                <w:sz w:val="18"/>
              </w:rPr>
              <w:t>RW</w:t>
            </w:r>
          </w:p>
        </w:tc>
        <w:tc>
          <w:tcPr>
            <w:tcW w:w="6425" w:type="dxa"/>
          </w:tcPr>
          <w:p w14:paraId="28C45B83"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84" w14:textId="77777777" w:rsidR="00662E85" w:rsidRDefault="00825438">
            <w:pPr>
              <w:pStyle w:val="TableParagraph"/>
              <w:spacing w:before="74"/>
              <w:ind w:left="108"/>
              <w:rPr>
                <w:sz w:val="18"/>
              </w:rPr>
            </w:pPr>
            <w:r>
              <w:rPr>
                <w:sz w:val="18"/>
              </w:rPr>
              <w:t>0 x0</w:t>
            </w:r>
          </w:p>
        </w:tc>
      </w:tr>
      <w:tr w:rsidR="00662E85" w14:paraId="28C45B8B" w14:textId="77777777">
        <w:trPr>
          <w:trHeight w:val="380"/>
        </w:trPr>
        <w:tc>
          <w:tcPr>
            <w:tcW w:w="2707" w:type="dxa"/>
          </w:tcPr>
          <w:p w14:paraId="28C45B86" w14:textId="77777777" w:rsidR="00662E85" w:rsidRDefault="00825438">
            <w:pPr>
              <w:pStyle w:val="TableParagraph"/>
              <w:spacing w:before="76"/>
              <w:ind w:left="107"/>
              <w:rPr>
                <w:sz w:val="18"/>
              </w:rPr>
            </w:pPr>
            <w:r>
              <w:rPr>
                <w:sz w:val="18"/>
              </w:rPr>
              <w:t>CORE2_WIN0_MASK</w:t>
            </w:r>
          </w:p>
        </w:tc>
        <w:tc>
          <w:tcPr>
            <w:tcW w:w="1495" w:type="dxa"/>
          </w:tcPr>
          <w:p w14:paraId="28C45B87" w14:textId="77777777" w:rsidR="00662E85" w:rsidRDefault="00825438">
            <w:pPr>
              <w:pStyle w:val="TableParagraph"/>
              <w:spacing w:before="76"/>
              <w:ind w:left="107"/>
              <w:rPr>
                <w:sz w:val="18"/>
              </w:rPr>
            </w:pPr>
            <w:r>
              <w:rPr>
                <w:sz w:val="18"/>
              </w:rPr>
              <w:t>0 x3ff02240</w:t>
            </w:r>
          </w:p>
        </w:tc>
        <w:tc>
          <w:tcPr>
            <w:tcW w:w="727" w:type="dxa"/>
          </w:tcPr>
          <w:p w14:paraId="28C45B88" w14:textId="77777777" w:rsidR="00662E85" w:rsidRDefault="00825438">
            <w:pPr>
              <w:pStyle w:val="TableParagraph"/>
              <w:spacing w:before="76"/>
              <w:ind w:left="108"/>
              <w:rPr>
                <w:sz w:val="18"/>
              </w:rPr>
            </w:pPr>
            <w:r>
              <w:rPr>
                <w:sz w:val="18"/>
              </w:rPr>
              <w:t>RW</w:t>
            </w:r>
          </w:p>
        </w:tc>
        <w:tc>
          <w:tcPr>
            <w:tcW w:w="6425" w:type="dxa"/>
          </w:tcPr>
          <w:p w14:paraId="28C45B89"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8A" w14:textId="77777777" w:rsidR="00662E85" w:rsidRDefault="00825438">
            <w:pPr>
              <w:pStyle w:val="TableParagraph"/>
              <w:spacing w:before="76"/>
              <w:ind w:left="108"/>
              <w:rPr>
                <w:sz w:val="18"/>
              </w:rPr>
            </w:pPr>
            <w:r>
              <w:rPr>
                <w:sz w:val="18"/>
              </w:rPr>
              <w:t>0 x0</w:t>
            </w:r>
          </w:p>
        </w:tc>
      </w:tr>
      <w:tr w:rsidR="00662E85" w14:paraId="28C45B91" w14:textId="77777777">
        <w:trPr>
          <w:trHeight w:val="380"/>
        </w:trPr>
        <w:tc>
          <w:tcPr>
            <w:tcW w:w="2707" w:type="dxa"/>
          </w:tcPr>
          <w:p w14:paraId="28C45B8C" w14:textId="77777777" w:rsidR="00662E85" w:rsidRDefault="00825438">
            <w:pPr>
              <w:pStyle w:val="TableParagraph"/>
              <w:spacing w:before="76"/>
              <w:ind w:left="107"/>
              <w:rPr>
                <w:sz w:val="18"/>
              </w:rPr>
            </w:pPr>
            <w:r>
              <w:rPr>
                <w:sz w:val="18"/>
              </w:rPr>
              <w:t>CORE2_WIN1_MASK</w:t>
            </w:r>
          </w:p>
        </w:tc>
        <w:tc>
          <w:tcPr>
            <w:tcW w:w="1495" w:type="dxa"/>
          </w:tcPr>
          <w:p w14:paraId="28C45B8D" w14:textId="77777777" w:rsidR="00662E85" w:rsidRDefault="00825438">
            <w:pPr>
              <w:pStyle w:val="TableParagraph"/>
              <w:spacing w:before="76"/>
              <w:ind w:left="107"/>
              <w:rPr>
                <w:sz w:val="18"/>
              </w:rPr>
            </w:pPr>
            <w:r>
              <w:rPr>
                <w:sz w:val="18"/>
              </w:rPr>
              <w:t>0 x3ff02248</w:t>
            </w:r>
          </w:p>
        </w:tc>
        <w:tc>
          <w:tcPr>
            <w:tcW w:w="727" w:type="dxa"/>
          </w:tcPr>
          <w:p w14:paraId="28C45B8E" w14:textId="77777777" w:rsidR="00662E85" w:rsidRDefault="00825438">
            <w:pPr>
              <w:pStyle w:val="TableParagraph"/>
              <w:spacing w:before="76"/>
              <w:ind w:left="108"/>
              <w:rPr>
                <w:sz w:val="18"/>
              </w:rPr>
            </w:pPr>
            <w:r>
              <w:rPr>
                <w:sz w:val="18"/>
              </w:rPr>
              <w:t>RW</w:t>
            </w:r>
          </w:p>
        </w:tc>
        <w:tc>
          <w:tcPr>
            <w:tcW w:w="6425" w:type="dxa"/>
          </w:tcPr>
          <w:p w14:paraId="28C45B8F"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90" w14:textId="77777777" w:rsidR="00662E85" w:rsidRDefault="00825438">
            <w:pPr>
              <w:pStyle w:val="TableParagraph"/>
              <w:spacing w:before="76"/>
              <w:ind w:left="108"/>
              <w:rPr>
                <w:sz w:val="18"/>
              </w:rPr>
            </w:pPr>
            <w:r>
              <w:rPr>
                <w:sz w:val="18"/>
              </w:rPr>
              <w:t>0 x0</w:t>
            </w:r>
          </w:p>
        </w:tc>
      </w:tr>
      <w:tr w:rsidR="00662E85" w14:paraId="28C45B97" w14:textId="77777777">
        <w:trPr>
          <w:trHeight w:val="380"/>
        </w:trPr>
        <w:tc>
          <w:tcPr>
            <w:tcW w:w="2707" w:type="dxa"/>
          </w:tcPr>
          <w:p w14:paraId="28C45B92" w14:textId="77777777" w:rsidR="00662E85" w:rsidRDefault="00825438">
            <w:pPr>
              <w:pStyle w:val="TableParagraph"/>
              <w:spacing w:before="76"/>
              <w:ind w:left="107"/>
              <w:rPr>
                <w:sz w:val="18"/>
              </w:rPr>
            </w:pPr>
            <w:r>
              <w:rPr>
                <w:sz w:val="18"/>
              </w:rPr>
              <w:t>CORE2_WIN2_MASK</w:t>
            </w:r>
          </w:p>
        </w:tc>
        <w:tc>
          <w:tcPr>
            <w:tcW w:w="1495" w:type="dxa"/>
          </w:tcPr>
          <w:p w14:paraId="28C45B93" w14:textId="77777777" w:rsidR="00662E85" w:rsidRDefault="00825438">
            <w:pPr>
              <w:pStyle w:val="TableParagraph"/>
              <w:spacing w:before="76"/>
              <w:ind w:left="107"/>
              <w:rPr>
                <w:sz w:val="18"/>
              </w:rPr>
            </w:pPr>
            <w:r>
              <w:rPr>
                <w:sz w:val="18"/>
              </w:rPr>
              <w:t>0 x3ff02250</w:t>
            </w:r>
          </w:p>
        </w:tc>
        <w:tc>
          <w:tcPr>
            <w:tcW w:w="727" w:type="dxa"/>
          </w:tcPr>
          <w:p w14:paraId="28C45B94" w14:textId="77777777" w:rsidR="00662E85" w:rsidRDefault="00825438">
            <w:pPr>
              <w:pStyle w:val="TableParagraph"/>
              <w:spacing w:before="76"/>
              <w:ind w:left="108"/>
              <w:rPr>
                <w:sz w:val="18"/>
              </w:rPr>
            </w:pPr>
            <w:r>
              <w:rPr>
                <w:sz w:val="18"/>
              </w:rPr>
              <w:t>RW</w:t>
            </w:r>
          </w:p>
        </w:tc>
        <w:tc>
          <w:tcPr>
            <w:tcW w:w="6425" w:type="dxa"/>
          </w:tcPr>
          <w:p w14:paraId="28C45B95"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96" w14:textId="77777777" w:rsidR="00662E85" w:rsidRDefault="00825438">
            <w:pPr>
              <w:pStyle w:val="TableParagraph"/>
              <w:spacing w:before="76"/>
              <w:ind w:left="108"/>
              <w:rPr>
                <w:sz w:val="18"/>
              </w:rPr>
            </w:pPr>
            <w:r>
              <w:rPr>
                <w:sz w:val="18"/>
              </w:rPr>
              <w:t>0 x0</w:t>
            </w:r>
          </w:p>
        </w:tc>
      </w:tr>
      <w:tr w:rsidR="00662E85" w14:paraId="28C45B9D" w14:textId="77777777">
        <w:trPr>
          <w:trHeight w:val="383"/>
        </w:trPr>
        <w:tc>
          <w:tcPr>
            <w:tcW w:w="2707" w:type="dxa"/>
          </w:tcPr>
          <w:p w14:paraId="28C45B98" w14:textId="77777777" w:rsidR="00662E85" w:rsidRDefault="00825438">
            <w:pPr>
              <w:pStyle w:val="TableParagraph"/>
              <w:spacing w:before="76"/>
              <w:ind w:left="107"/>
              <w:rPr>
                <w:sz w:val="18"/>
              </w:rPr>
            </w:pPr>
            <w:r>
              <w:rPr>
                <w:sz w:val="18"/>
              </w:rPr>
              <w:t>CORE2_WIN3_MASK</w:t>
            </w:r>
          </w:p>
        </w:tc>
        <w:tc>
          <w:tcPr>
            <w:tcW w:w="1495" w:type="dxa"/>
          </w:tcPr>
          <w:p w14:paraId="28C45B99" w14:textId="77777777" w:rsidR="00662E85" w:rsidRDefault="00825438">
            <w:pPr>
              <w:pStyle w:val="TableParagraph"/>
              <w:spacing w:before="76"/>
              <w:ind w:left="107"/>
              <w:rPr>
                <w:sz w:val="18"/>
              </w:rPr>
            </w:pPr>
            <w:r>
              <w:rPr>
                <w:sz w:val="18"/>
              </w:rPr>
              <w:t>0 x3ff02258</w:t>
            </w:r>
          </w:p>
        </w:tc>
        <w:tc>
          <w:tcPr>
            <w:tcW w:w="727" w:type="dxa"/>
          </w:tcPr>
          <w:p w14:paraId="28C45B9A" w14:textId="77777777" w:rsidR="00662E85" w:rsidRDefault="00825438">
            <w:pPr>
              <w:pStyle w:val="TableParagraph"/>
              <w:spacing w:before="76"/>
              <w:ind w:left="108"/>
              <w:rPr>
                <w:sz w:val="18"/>
              </w:rPr>
            </w:pPr>
            <w:r>
              <w:rPr>
                <w:sz w:val="18"/>
              </w:rPr>
              <w:t>RW</w:t>
            </w:r>
          </w:p>
        </w:tc>
        <w:tc>
          <w:tcPr>
            <w:tcW w:w="6425" w:type="dxa"/>
          </w:tcPr>
          <w:p w14:paraId="28C45B9B"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9C" w14:textId="77777777" w:rsidR="00662E85" w:rsidRDefault="00825438">
            <w:pPr>
              <w:pStyle w:val="TableParagraph"/>
              <w:spacing w:before="76"/>
              <w:ind w:left="108"/>
              <w:rPr>
                <w:sz w:val="18"/>
              </w:rPr>
            </w:pPr>
            <w:r>
              <w:rPr>
                <w:sz w:val="18"/>
              </w:rPr>
              <w:t>0 x0</w:t>
            </w:r>
          </w:p>
        </w:tc>
      </w:tr>
      <w:tr w:rsidR="00662E85" w14:paraId="28C45BA3" w14:textId="77777777">
        <w:trPr>
          <w:trHeight w:val="380"/>
        </w:trPr>
        <w:tc>
          <w:tcPr>
            <w:tcW w:w="2707" w:type="dxa"/>
          </w:tcPr>
          <w:p w14:paraId="28C45B9E" w14:textId="77777777" w:rsidR="00662E85" w:rsidRDefault="00825438">
            <w:pPr>
              <w:pStyle w:val="TableParagraph"/>
              <w:spacing w:before="74"/>
              <w:ind w:left="107"/>
              <w:rPr>
                <w:sz w:val="18"/>
              </w:rPr>
            </w:pPr>
            <w:r>
              <w:rPr>
                <w:sz w:val="18"/>
              </w:rPr>
              <w:t>CORE2_WIN4_MASK</w:t>
            </w:r>
          </w:p>
        </w:tc>
        <w:tc>
          <w:tcPr>
            <w:tcW w:w="1495" w:type="dxa"/>
          </w:tcPr>
          <w:p w14:paraId="28C45B9F" w14:textId="77777777" w:rsidR="00662E85" w:rsidRDefault="00825438">
            <w:pPr>
              <w:pStyle w:val="TableParagraph"/>
              <w:spacing w:before="74"/>
              <w:ind w:left="107"/>
              <w:rPr>
                <w:sz w:val="18"/>
              </w:rPr>
            </w:pPr>
            <w:r>
              <w:rPr>
                <w:sz w:val="18"/>
              </w:rPr>
              <w:t>0 x3ff02260</w:t>
            </w:r>
          </w:p>
        </w:tc>
        <w:tc>
          <w:tcPr>
            <w:tcW w:w="727" w:type="dxa"/>
          </w:tcPr>
          <w:p w14:paraId="28C45BA0" w14:textId="77777777" w:rsidR="00662E85" w:rsidRDefault="00825438">
            <w:pPr>
              <w:pStyle w:val="TableParagraph"/>
              <w:spacing w:before="74"/>
              <w:ind w:left="108"/>
              <w:rPr>
                <w:sz w:val="18"/>
              </w:rPr>
            </w:pPr>
            <w:r>
              <w:rPr>
                <w:sz w:val="18"/>
              </w:rPr>
              <w:t>RW</w:t>
            </w:r>
          </w:p>
        </w:tc>
        <w:tc>
          <w:tcPr>
            <w:tcW w:w="6425" w:type="dxa"/>
          </w:tcPr>
          <w:p w14:paraId="28C45BA1"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A2" w14:textId="77777777" w:rsidR="00662E85" w:rsidRDefault="00825438">
            <w:pPr>
              <w:pStyle w:val="TableParagraph"/>
              <w:spacing w:before="74"/>
              <w:ind w:left="108"/>
              <w:rPr>
                <w:sz w:val="18"/>
              </w:rPr>
            </w:pPr>
            <w:r>
              <w:rPr>
                <w:sz w:val="18"/>
              </w:rPr>
              <w:t>0 x0</w:t>
            </w:r>
          </w:p>
        </w:tc>
      </w:tr>
      <w:tr w:rsidR="00662E85" w14:paraId="28C45BA9" w14:textId="77777777">
        <w:trPr>
          <w:trHeight w:val="380"/>
        </w:trPr>
        <w:tc>
          <w:tcPr>
            <w:tcW w:w="2707" w:type="dxa"/>
          </w:tcPr>
          <w:p w14:paraId="28C45BA4" w14:textId="77777777" w:rsidR="00662E85" w:rsidRDefault="00825438">
            <w:pPr>
              <w:pStyle w:val="TableParagraph"/>
              <w:spacing w:before="74"/>
              <w:ind w:left="107"/>
              <w:rPr>
                <w:sz w:val="18"/>
              </w:rPr>
            </w:pPr>
            <w:r>
              <w:rPr>
                <w:sz w:val="18"/>
              </w:rPr>
              <w:t>CORE2_WIN5_MASK</w:t>
            </w:r>
          </w:p>
        </w:tc>
        <w:tc>
          <w:tcPr>
            <w:tcW w:w="1495" w:type="dxa"/>
          </w:tcPr>
          <w:p w14:paraId="28C45BA5" w14:textId="77777777" w:rsidR="00662E85" w:rsidRDefault="00825438">
            <w:pPr>
              <w:pStyle w:val="TableParagraph"/>
              <w:spacing w:before="74"/>
              <w:ind w:left="107"/>
              <w:rPr>
                <w:sz w:val="18"/>
              </w:rPr>
            </w:pPr>
            <w:r>
              <w:rPr>
                <w:sz w:val="18"/>
              </w:rPr>
              <w:t>0 x3ff02268</w:t>
            </w:r>
          </w:p>
        </w:tc>
        <w:tc>
          <w:tcPr>
            <w:tcW w:w="727" w:type="dxa"/>
          </w:tcPr>
          <w:p w14:paraId="28C45BA6" w14:textId="77777777" w:rsidR="00662E85" w:rsidRDefault="00825438">
            <w:pPr>
              <w:pStyle w:val="TableParagraph"/>
              <w:spacing w:before="74"/>
              <w:ind w:left="108"/>
              <w:rPr>
                <w:sz w:val="18"/>
              </w:rPr>
            </w:pPr>
            <w:r>
              <w:rPr>
                <w:sz w:val="18"/>
              </w:rPr>
              <w:t>RW</w:t>
            </w:r>
          </w:p>
        </w:tc>
        <w:tc>
          <w:tcPr>
            <w:tcW w:w="6425" w:type="dxa"/>
          </w:tcPr>
          <w:p w14:paraId="28C45BA7"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A8" w14:textId="77777777" w:rsidR="00662E85" w:rsidRDefault="00825438">
            <w:pPr>
              <w:pStyle w:val="TableParagraph"/>
              <w:spacing w:before="74"/>
              <w:ind w:left="108"/>
              <w:rPr>
                <w:sz w:val="18"/>
              </w:rPr>
            </w:pPr>
            <w:r>
              <w:rPr>
                <w:sz w:val="18"/>
              </w:rPr>
              <w:t>0 x0</w:t>
            </w:r>
          </w:p>
        </w:tc>
      </w:tr>
      <w:tr w:rsidR="00662E85" w14:paraId="28C45BAF" w14:textId="77777777">
        <w:trPr>
          <w:trHeight w:val="380"/>
        </w:trPr>
        <w:tc>
          <w:tcPr>
            <w:tcW w:w="2707" w:type="dxa"/>
          </w:tcPr>
          <w:p w14:paraId="28C45BAA" w14:textId="77777777" w:rsidR="00662E85" w:rsidRDefault="00825438">
            <w:pPr>
              <w:pStyle w:val="TableParagraph"/>
              <w:spacing w:before="74"/>
              <w:ind w:left="107"/>
              <w:rPr>
                <w:sz w:val="18"/>
              </w:rPr>
            </w:pPr>
            <w:r>
              <w:rPr>
                <w:sz w:val="18"/>
              </w:rPr>
              <w:t>CORE2_WIN6_MASK</w:t>
            </w:r>
          </w:p>
        </w:tc>
        <w:tc>
          <w:tcPr>
            <w:tcW w:w="1495" w:type="dxa"/>
          </w:tcPr>
          <w:p w14:paraId="28C45BAB" w14:textId="77777777" w:rsidR="00662E85" w:rsidRDefault="00825438">
            <w:pPr>
              <w:pStyle w:val="TableParagraph"/>
              <w:spacing w:before="74"/>
              <w:ind w:left="107"/>
              <w:rPr>
                <w:sz w:val="18"/>
              </w:rPr>
            </w:pPr>
            <w:r>
              <w:rPr>
                <w:sz w:val="18"/>
              </w:rPr>
              <w:t>0 x3ff02270</w:t>
            </w:r>
          </w:p>
        </w:tc>
        <w:tc>
          <w:tcPr>
            <w:tcW w:w="727" w:type="dxa"/>
          </w:tcPr>
          <w:p w14:paraId="28C45BAC" w14:textId="77777777" w:rsidR="00662E85" w:rsidRDefault="00825438">
            <w:pPr>
              <w:pStyle w:val="TableParagraph"/>
              <w:spacing w:before="74"/>
              <w:ind w:left="108"/>
              <w:rPr>
                <w:sz w:val="18"/>
              </w:rPr>
            </w:pPr>
            <w:r>
              <w:rPr>
                <w:sz w:val="18"/>
              </w:rPr>
              <w:t>RW</w:t>
            </w:r>
          </w:p>
        </w:tc>
        <w:tc>
          <w:tcPr>
            <w:tcW w:w="6425" w:type="dxa"/>
          </w:tcPr>
          <w:p w14:paraId="28C45BAD"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AE" w14:textId="77777777" w:rsidR="00662E85" w:rsidRDefault="00825438">
            <w:pPr>
              <w:pStyle w:val="TableParagraph"/>
              <w:spacing w:before="74"/>
              <w:ind w:left="108"/>
              <w:rPr>
                <w:sz w:val="18"/>
              </w:rPr>
            </w:pPr>
            <w:r>
              <w:rPr>
                <w:sz w:val="18"/>
              </w:rPr>
              <w:t>0 x0</w:t>
            </w:r>
          </w:p>
        </w:tc>
      </w:tr>
      <w:tr w:rsidR="00662E85" w14:paraId="28C45BB5" w14:textId="77777777">
        <w:trPr>
          <w:trHeight w:val="380"/>
        </w:trPr>
        <w:tc>
          <w:tcPr>
            <w:tcW w:w="2707" w:type="dxa"/>
          </w:tcPr>
          <w:p w14:paraId="28C45BB0" w14:textId="77777777" w:rsidR="00662E85" w:rsidRDefault="00825438">
            <w:pPr>
              <w:pStyle w:val="TableParagraph"/>
              <w:spacing w:before="74"/>
              <w:ind w:left="107"/>
              <w:rPr>
                <w:sz w:val="18"/>
              </w:rPr>
            </w:pPr>
            <w:r>
              <w:rPr>
                <w:sz w:val="18"/>
              </w:rPr>
              <w:t>CORE2_WIN7_MASK</w:t>
            </w:r>
          </w:p>
        </w:tc>
        <w:tc>
          <w:tcPr>
            <w:tcW w:w="1495" w:type="dxa"/>
          </w:tcPr>
          <w:p w14:paraId="28C45BB1" w14:textId="77777777" w:rsidR="00662E85" w:rsidRDefault="00825438">
            <w:pPr>
              <w:pStyle w:val="TableParagraph"/>
              <w:spacing w:before="74"/>
              <w:ind w:left="107"/>
              <w:rPr>
                <w:sz w:val="18"/>
              </w:rPr>
            </w:pPr>
            <w:r>
              <w:rPr>
                <w:sz w:val="18"/>
              </w:rPr>
              <w:t>0 x3ff02278</w:t>
            </w:r>
          </w:p>
        </w:tc>
        <w:tc>
          <w:tcPr>
            <w:tcW w:w="727" w:type="dxa"/>
          </w:tcPr>
          <w:p w14:paraId="28C45BB2" w14:textId="77777777" w:rsidR="00662E85" w:rsidRDefault="00825438">
            <w:pPr>
              <w:pStyle w:val="TableParagraph"/>
              <w:spacing w:before="74"/>
              <w:ind w:left="108"/>
              <w:rPr>
                <w:sz w:val="18"/>
              </w:rPr>
            </w:pPr>
            <w:r>
              <w:rPr>
                <w:sz w:val="18"/>
              </w:rPr>
              <w:t>RW</w:t>
            </w:r>
          </w:p>
        </w:tc>
        <w:tc>
          <w:tcPr>
            <w:tcW w:w="6425" w:type="dxa"/>
          </w:tcPr>
          <w:p w14:paraId="28C45BB3"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B4" w14:textId="77777777" w:rsidR="00662E85" w:rsidRDefault="00825438">
            <w:pPr>
              <w:pStyle w:val="TableParagraph"/>
              <w:spacing w:before="74"/>
              <w:ind w:left="108"/>
              <w:rPr>
                <w:sz w:val="18"/>
              </w:rPr>
            </w:pPr>
            <w:r>
              <w:rPr>
                <w:sz w:val="18"/>
              </w:rPr>
              <w:t>0 x0</w:t>
            </w:r>
          </w:p>
        </w:tc>
      </w:tr>
      <w:tr w:rsidR="00662E85" w14:paraId="28C45BBB" w14:textId="77777777">
        <w:trPr>
          <w:trHeight w:val="380"/>
        </w:trPr>
        <w:tc>
          <w:tcPr>
            <w:tcW w:w="2707" w:type="dxa"/>
          </w:tcPr>
          <w:p w14:paraId="28C45BB6" w14:textId="77777777" w:rsidR="00662E85" w:rsidRDefault="00825438">
            <w:pPr>
              <w:pStyle w:val="TableParagraph"/>
              <w:spacing w:before="74"/>
              <w:ind w:left="107"/>
              <w:rPr>
                <w:sz w:val="18"/>
              </w:rPr>
            </w:pPr>
            <w:r>
              <w:rPr>
                <w:sz w:val="18"/>
              </w:rPr>
              <w:t>CORE2_WIN0_MMAP</w:t>
            </w:r>
          </w:p>
        </w:tc>
        <w:tc>
          <w:tcPr>
            <w:tcW w:w="1495" w:type="dxa"/>
          </w:tcPr>
          <w:p w14:paraId="28C45BB7" w14:textId="77777777" w:rsidR="00662E85" w:rsidRDefault="00825438">
            <w:pPr>
              <w:pStyle w:val="TableParagraph"/>
              <w:spacing w:before="74"/>
              <w:ind w:left="107"/>
              <w:rPr>
                <w:sz w:val="18"/>
              </w:rPr>
            </w:pPr>
            <w:r>
              <w:rPr>
                <w:sz w:val="18"/>
              </w:rPr>
              <w:t>0 x3ff02280</w:t>
            </w:r>
          </w:p>
        </w:tc>
        <w:tc>
          <w:tcPr>
            <w:tcW w:w="727" w:type="dxa"/>
          </w:tcPr>
          <w:p w14:paraId="28C45BB8" w14:textId="77777777" w:rsidR="00662E85" w:rsidRDefault="00825438">
            <w:pPr>
              <w:pStyle w:val="TableParagraph"/>
              <w:spacing w:before="74"/>
              <w:ind w:left="108"/>
              <w:rPr>
                <w:sz w:val="18"/>
              </w:rPr>
            </w:pPr>
            <w:r>
              <w:rPr>
                <w:sz w:val="18"/>
              </w:rPr>
              <w:t>RW</w:t>
            </w:r>
          </w:p>
        </w:tc>
        <w:tc>
          <w:tcPr>
            <w:tcW w:w="6425" w:type="dxa"/>
          </w:tcPr>
          <w:p w14:paraId="28C45BB9"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BA" w14:textId="77777777" w:rsidR="00662E85" w:rsidRDefault="00825438">
            <w:pPr>
              <w:pStyle w:val="TableParagraph"/>
              <w:spacing w:before="74"/>
              <w:ind w:left="108"/>
              <w:rPr>
                <w:sz w:val="18"/>
              </w:rPr>
            </w:pPr>
            <w:r>
              <w:rPr>
                <w:sz w:val="18"/>
              </w:rPr>
              <w:t>0 x0</w:t>
            </w:r>
          </w:p>
        </w:tc>
      </w:tr>
      <w:tr w:rsidR="00662E85" w14:paraId="28C45BC1" w14:textId="77777777">
        <w:trPr>
          <w:trHeight w:val="380"/>
        </w:trPr>
        <w:tc>
          <w:tcPr>
            <w:tcW w:w="2707" w:type="dxa"/>
          </w:tcPr>
          <w:p w14:paraId="28C45BBC" w14:textId="77777777" w:rsidR="00662E85" w:rsidRDefault="00825438">
            <w:pPr>
              <w:pStyle w:val="TableParagraph"/>
              <w:spacing w:before="74"/>
              <w:ind w:left="107"/>
              <w:rPr>
                <w:sz w:val="18"/>
              </w:rPr>
            </w:pPr>
            <w:r>
              <w:rPr>
                <w:sz w:val="18"/>
              </w:rPr>
              <w:t>CORE2_WIN1_MMAP</w:t>
            </w:r>
          </w:p>
        </w:tc>
        <w:tc>
          <w:tcPr>
            <w:tcW w:w="1495" w:type="dxa"/>
          </w:tcPr>
          <w:p w14:paraId="28C45BBD" w14:textId="77777777" w:rsidR="00662E85" w:rsidRDefault="00825438">
            <w:pPr>
              <w:pStyle w:val="TableParagraph"/>
              <w:spacing w:before="74"/>
              <w:ind w:left="107"/>
              <w:rPr>
                <w:sz w:val="18"/>
              </w:rPr>
            </w:pPr>
            <w:r>
              <w:rPr>
                <w:sz w:val="18"/>
              </w:rPr>
              <w:t>0 x3ff02288</w:t>
            </w:r>
          </w:p>
        </w:tc>
        <w:tc>
          <w:tcPr>
            <w:tcW w:w="727" w:type="dxa"/>
          </w:tcPr>
          <w:p w14:paraId="28C45BBE" w14:textId="77777777" w:rsidR="00662E85" w:rsidRDefault="00825438">
            <w:pPr>
              <w:pStyle w:val="TableParagraph"/>
              <w:spacing w:before="74"/>
              <w:ind w:left="108"/>
              <w:rPr>
                <w:sz w:val="18"/>
              </w:rPr>
            </w:pPr>
            <w:r>
              <w:rPr>
                <w:sz w:val="18"/>
              </w:rPr>
              <w:t>RW</w:t>
            </w:r>
          </w:p>
        </w:tc>
        <w:tc>
          <w:tcPr>
            <w:tcW w:w="6425" w:type="dxa"/>
          </w:tcPr>
          <w:p w14:paraId="28C45BBF"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C0" w14:textId="77777777" w:rsidR="00662E85" w:rsidRDefault="00825438">
            <w:pPr>
              <w:pStyle w:val="TableParagraph"/>
              <w:spacing w:before="74"/>
              <w:ind w:left="108"/>
              <w:rPr>
                <w:sz w:val="18"/>
              </w:rPr>
            </w:pPr>
            <w:r>
              <w:rPr>
                <w:sz w:val="18"/>
              </w:rPr>
              <w:t>0 x0</w:t>
            </w:r>
          </w:p>
        </w:tc>
      </w:tr>
      <w:tr w:rsidR="00662E85" w14:paraId="28C45BC7" w14:textId="77777777">
        <w:trPr>
          <w:trHeight w:val="380"/>
        </w:trPr>
        <w:tc>
          <w:tcPr>
            <w:tcW w:w="2707" w:type="dxa"/>
          </w:tcPr>
          <w:p w14:paraId="28C45BC2" w14:textId="77777777" w:rsidR="00662E85" w:rsidRDefault="00825438">
            <w:pPr>
              <w:pStyle w:val="TableParagraph"/>
              <w:spacing w:before="74"/>
              <w:ind w:left="107"/>
              <w:rPr>
                <w:sz w:val="18"/>
              </w:rPr>
            </w:pPr>
            <w:r>
              <w:rPr>
                <w:sz w:val="18"/>
              </w:rPr>
              <w:t>CORE2_WIN2_MMAP</w:t>
            </w:r>
          </w:p>
        </w:tc>
        <w:tc>
          <w:tcPr>
            <w:tcW w:w="1495" w:type="dxa"/>
          </w:tcPr>
          <w:p w14:paraId="28C45BC3" w14:textId="77777777" w:rsidR="00662E85" w:rsidRDefault="00825438">
            <w:pPr>
              <w:pStyle w:val="TableParagraph"/>
              <w:spacing w:before="74"/>
              <w:ind w:left="107"/>
              <w:rPr>
                <w:sz w:val="18"/>
              </w:rPr>
            </w:pPr>
            <w:r>
              <w:rPr>
                <w:sz w:val="18"/>
              </w:rPr>
              <w:t>0 x3ff02290</w:t>
            </w:r>
          </w:p>
        </w:tc>
        <w:tc>
          <w:tcPr>
            <w:tcW w:w="727" w:type="dxa"/>
          </w:tcPr>
          <w:p w14:paraId="28C45BC4" w14:textId="77777777" w:rsidR="00662E85" w:rsidRDefault="00825438">
            <w:pPr>
              <w:pStyle w:val="TableParagraph"/>
              <w:spacing w:before="74"/>
              <w:ind w:left="108"/>
              <w:rPr>
                <w:sz w:val="18"/>
              </w:rPr>
            </w:pPr>
            <w:r>
              <w:rPr>
                <w:sz w:val="18"/>
              </w:rPr>
              <w:t>RW</w:t>
            </w:r>
          </w:p>
        </w:tc>
        <w:tc>
          <w:tcPr>
            <w:tcW w:w="6425" w:type="dxa"/>
          </w:tcPr>
          <w:p w14:paraId="28C45BC5"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C6" w14:textId="77777777" w:rsidR="00662E85" w:rsidRDefault="00825438">
            <w:pPr>
              <w:pStyle w:val="TableParagraph"/>
              <w:spacing w:before="74"/>
              <w:ind w:left="108"/>
              <w:rPr>
                <w:sz w:val="18"/>
              </w:rPr>
            </w:pPr>
            <w:r>
              <w:rPr>
                <w:sz w:val="18"/>
              </w:rPr>
              <w:t>0 x0</w:t>
            </w:r>
          </w:p>
        </w:tc>
      </w:tr>
      <w:tr w:rsidR="00662E85" w14:paraId="28C45BCD" w14:textId="77777777">
        <w:trPr>
          <w:trHeight w:val="380"/>
        </w:trPr>
        <w:tc>
          <w:tcPr>
            <w:tcW w:w="2707" w:type="dxa"/>
          </w:tcPr>
          <w:p w14:paraId="28C45BC8" w14:textId="77777777" w:rsidR="00662E85" w:rsidRDefault="00825438">
            <w:pPr>
              <w:pStyle w:val="TableParagraph"/>
              <w:spacing w:before="74"/>
              <w:ind w:left="107"/>
              <w:rPr>
                <w:sz w:val="18"/>
              </w:rPr>
            </w:pPr>
            <w:r>
              <w:rPr>
                <w:sz w:val="18"/>
              </w:rPr>
              <w:t>CORE2_WIN3_MMAP</w:t>
            </w:r>
          </w:p>
        </w:tc>
        <w:tc>
          <w:tcPr>
            <w:tcW w:w="1495" w:type="dxa"/>
          </w:tcPr>
          <w:p w14:paraId="28C45BC9" w14:textId="77777777" w:rsidR="00662E85" w:rsidRDefault="00825438">
            <w:pPr>
              <w:pStyle w:val="TableParagraph"/>
              <w:spacing w:before="74"/>
              <w:ind w:left="107"/>
              <w:rPr>
                <w:sz w:val="18"/>
              </w:rPr>
            </w:pPr>
            <w:r>
              <w:rPr>
                <w:sz w:val="18"/>
              </w:rPr>
              <w:t>0 x3ff02298</w:t>
            </w:r>
          </w:p>
        </w:tc>
        <w:tc>
          <w:tcPr>
            <w:tcW w:w="727" w:type="dxa"/>
          </w:tcPr>
          <w:p w14:paraId="28C45BCA" w14:textId="77777777" w:rsidR="00662E85" w:rsidRDefault="00825438">
            <w:pPr>
              <w:pStyle w:val="TableParagraph"/>
              <w:spacing w:before="74"/>
              <w:ind w:left="108"/>
              <w:rPr>
                <w:sz w:val="18"/>
              </w:rPr>
            </w:pPr>
            <w:r>
              <w:rPr>
                <w:sz w:val="18"/>
              </w:rPr>
              <w:t>RW</w:t>
            </w:r>
          </w:p>
        </w:tc>
        <w:tc>
          <w:tcPr>
            <w:tcW w:w="6425" w:type="dxa"/>
          </w:tcPr>
          <w:p w14:paraId="28C45BCB"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CC" w14:textId="77777777" w:rsidR="00662E85" w:rsidRDefault="00825438">
            <w:pPr>
              <w:pStyle w:val="TableParagraph"/>
              <w:spacing w:before="74"/>
              <w:ind w:left="108"/>
              <w:rPr>
                <w:sz w:val="18"/>
              </w:rPr>
            </w:pPr>
            <w:r>
              <w:rPr>
                <w:sz w:val="18"/>
              </w:rPr>
              <w:t>0 x0</w:t>
            </w:r>
          </w:p>
        </w:tc>
      </w:tr>
      <w:tr w:rsidR="00662E85" w14:paraId="28C45BD3" w14:textId="77777777">
        <w:trPr>
          <w:trHeight w:val="380"/>
        </w:trPr>
        <w:tc>
          <w:tcPr>
            <w:tcW w:w="2707" w:type="dxa"/>
          </w:tcPr>
          <w:p w14:paraId="28C45BCE" w14:textId="77777777" w:rsidR="00662E85" w:rsidRDefault="00825438">
            <w:pPr>
              <w:pStyle w:val="TableParagraph"/>
              <w:spacing w:before="76"/>
              <w:ind w:left="107"/>
              <w:rPr>
                <w:sz w:val="18"/>
              </w:rPr>
            </w:pPr>
            <w:r>
              <w:rPr>
                <w:sz w:val="18"/>
              </w:rPr>
              <w:t>CORE2_WIN4_MMAP</w:t>
            </w:r>
          </w:p>
        </w:tc>
        <w:tc>
          <w:tcPr>
            <w:tcW w:w="1495" w:type="dxa"/>
          </w:tcPr>
          <w:p w14:paraId="28C45BCF" w14:textId="77777777" w:rsidR="00662E85" w:rsidRDefault="00825438">
            <w:pPr>
              <w:pStyle w:val="TableParagraph"/>
              <w:spacing w:before="76"/>
              <w:ind w:left="107"/>
              <w:rPr>
                <w:sz w:val="18"/>
              </w:rPr>
            </w:pPr>
            <w:r>
              <w:rPr>
                <w:sz w:val="18"/>
              </w:rPr>
              <w:t>0 x3ff022a0</w:t>
            </w:r>
          </w:p>
        </w:tc>
        <w:tc>
          <w:tcPr>
            <w:tcW w:w="727" w:type="dxa"/>
          </w:tcPr>
          <w:p w14:paraId="28C45BD0" w14:textId="77777777" w:rsidR="00662E85" w:rsidRDefault="00825438">
            <w:pPr>
              <w:pStyle w:val="TableParagraph"/>
              <w:spacing w:before="76"/>
              <w:ind w:left="108"/>
              <w:rPr>
                <w:sz w:val="18"/>
              </w:rPr>
            </w:pPr>
            <w:r>
              <w:rPr>
                <w:sz w:val="18"/>
              </w:rPr>
              <w:t>RW</w:t>
            </w:r>
          </w:p>
        </w:tc>
        <w:tc>
          <w:tcPr>
            <w:tcW w:w="6425" w:type="dxa"/>
          </w:tcPr>
          <w:p w14:paraId="28C45BD1"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D2" w14:textId="77777777" w:rsidR="00662E85" w:rsidRDefault="00825438">
            <w:pPr>
              <w:pStyle w:val="TableParagraph"/>
              <w:spacing w:before="76"/>
              <w:ind w:left="108"/>
              <w:rPr>
                <w:sz w:val="18"/>
              </w:rPr>
            </w:pPr>
            <w:r>
              <w:rPr>
                <w:sz w:val="18"/>
              </w:rPr>
              <w:t>0 x0</w:t>
            </w:r>
          </w:p>
        </w:tc>
      </w:tr>
      <w:tr w:rsidR="00662E85" w14:paraId="28C45BD9" w14:textId="77777777">
        <w:trPr>
          <w:trHeight w:val="380"/>
        </w:trPr>
        <w:tc>
          <w:tcPr>
            <w:tcW w:w="2707" w:type="dxa"/>
          </w:tcPr>
          <w:p w14:paraId="28C45BD4" w14:textId="77777777" w:rsidR="00662E85" w:rsidRDefault="00825438">
            <w:pPr>
              <w:pStyle w:val="TableParagraph"/>
              <w:spacing w:before="76"/>
              <w:ind w:left="107"/>
              <w:rPr>
                <w:sz w:val="18"/>
              </w:rPr>
            </w:pPr>
            <w:r>
              <w:rPr>
                <w:sz w:val="18"/>
              </w:rPr>
              <w:t>CORE2_WIN5_MMAP</w:t>
            </w:r>
          </w:p>
        </w:tc>
        <w:tc>
          <w:tcPr>
            <w:tcW w:w="1495" w:type="dxa"/>
          </w:tcPr>
          <w:p w14:paraId="28C45BD5" w14:textId="77777777" w:rsidR="00662E85" w:rsidRDefault="00825438">
            <w:pPr>
              <w:pStyle w:val="TableParagraph"/>
              <w:spacing w:before="76"/>
              <w:ind w:left="107"/>
              <w:rPr>
                <w:sz w:val="18"/>
              </w:rPr>
            </w:pPr>
            <w:r>
              <w:rPr>
                <w:sz w:val="18"/>
              </w:rPr>
              <w:t>0 x3ff022a8</w:t>
            </w:r>
          </w:p>
        </w:tc>
        <w:tc>
          <w:tcPr>
            <w:tcW w:w="727" w:type="dxa"/>
          </w:tcPr>
          <w:p w14:paraId="28C45BD6" w14:textId="77777777" w:rsidR="00662E85" w:rsidRDefault="00825438">
            <w:pPr>
              <w:pStyle w:val="TableParagraph"/>
              <w:spacing w:before="76"/>
              <w:ind w:left="108"/>
              <w:rPr>
                <w:sz w:val="18"/>
              </w:rPr>
            </w:pPr>
            <w:r>
              <w:rPr>
                <w:sz w:val="18"/>
              </w:rPr>
              <w:t>RW</w:t>
            </w:r>
          </w:p>
        </w:tc>
        <w:tc>
          <w:tcPr>
            <w:tcW w:w="6425" w:type="dxa"/>
          </w:tcPr>
          <w:p w14:paraId="28C45BD7"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D8" w14:textId="77777777" w:rsidR="00662E85" w:rsidRDefault="00825438">
            <w:pPr>
              <w:pStyle w:val="TableParagraph"/>
              <w:spacing w:before="76"/>
              <w:ind w:left="108"/>
              <w:rPr>
                <w:sz w:val="18"/>
              </w:rPr>
            </w:pPr>
            <w:r>
              <w:rPr>
                <w:sz w:val="18"/>
              </w:rPr>
              <w:t>0 x0</w:t>
            </w:r>
          </w:p>
        </w:tc>
      </w:tr>
      <w:tr w:rsidR="00662E85" w14:paraId="28C45BDF" w14:textId="77777777">
        <w:trPr>
          <w:trHeight w:val="380"/>
        </w:trPr>
        <w:tc>
          <w:tcPr>
            <w:tcW w:w="2707" w:type="dxa"/>
          </w:tcPr>
          <w:p w14:paraId="28C45BDA" w14:textId="77777777" w:rsidR="00662E85" w:rsidRDefault="00825438">
            <w:pPr>
              <w:pStyle w:val="TableParagraph"/>
              <w:spacing w:before="76"/>
              <w:ind w:left="107"/>
              <w:rPr>
                <w:sz w:val="18"/>
              </w:rPr>
            </w:pPr>
            <w:r>
              <w:rPr>
                <w:sz w:val="18"/>
              </w:rPr>
              <w:t>CORE2_WIN6_MMAP</w:t>
            </w:r>
          </w:p>
        </w:tc>
        <w:tc>
          <w:tcPr>
            <w:tcW w:w="1495" w:type="dxa"/>
          </w:tcPr>
          <w:p w14:paraId="28C45BDB" w14:textId="77777777" w:rsidR="00662E85" w:rsidRDefault="00825438">
            <w:pPr>
              <w:pStyle w:val="TableParagraph"/>
              <w:spacing w:before="76"/>
              <w:ind w:left="107"/>
              <w:rPr>
                <w:sz w:val="18"/>
              </w:rPr>
            </w:pPr>
            <w:r>
              <w:rPr>
                <w:sz w:val="18"/>
              </w:rPr>
              <w:t>0 x3ff022b0</w:t>
            </w:r>
          </w:p>
        </w:tc>
        <w:tc>
          <w:tcPr>
            <w:tcW w:w="727" w:type="dxa"/>
          </w:tcPr>
          <w:p w14:paraId="28C45BDC" w14:textId="77777777" w:rsidR="00662E85" w:rsidRDefault="00825438">
            <w:pPr>
              <w:pStyle w:val="TableParagraph"/>
              <w:spacing w:before="76"/>
              <w:ind w:left="108"/>
              <w:rPr>
                <w:sz w:val="18"/>
              </w:rPr>
            </w:pPr>
            <w:r>
              <w:rPr>
                <w:sz w:val="18"/>
              </w:rPr>
              <w:t>RW</w:t>
            </w:r>
          </w:p>
        </w:tc>
        <w:tc>
          <w:tcPr>
            <w:tcW w:w="6425" w:type="dxa"/>
          </w:tcPr>
          <w:p w14:paraId="28C45BDD"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DE" w14:textId="77777777" w:rsidR="00662E85" w:rsidRDefault="00825438">
            <w:pPr>
              <w:pStyle w:val="TableParagraph"/>
              <w:spacing w:before="76"/>
              <w:ind w:left="108"/>
              <w:rPr>
                <w:sz w:val="18"/>
              </w:rPr>
            </w:pPr>
            <w:r>
              <w:rPr>
                <w:sz w:val="18"/>
              </w:rPr>
              <w:t>0 x0</w:t>
            </w:r>
          </w:p>
        </w:tc>
      </w:tr>
      <w:tr w:rsidR="00662E85" w14:paraId="28C45BE5" w14:textId="77777777">
        <w:trPr>
          <w:trHeight w:val="383"/>
        </w:trPr>
        <w:tc>
          <w:tcPr>
            <w:tcW w:w="2707" w:type="dxa"/>
          </w:tcPr>
          <w:p w14:paraId="28C45BE0" w14:textId="77777777" w:rsidR="00662E85" w:rsidRDefault="00825438">
            <w:pPr>
              <w:pStyle w:val="TableParagraph"/>
              <w:spacing w:before="76"/>
              <w:ind w:left="107"/>
              <w:rPr>
                <w:sz w:val="18"/>
              </w:rPr>
            </w:pPr>
            <w:r>
              <w:rPr>
                <w:sz w:val="18"/>
              </w:rPr>
              <w:t>CORE2_WIN7_MMAP</w:t>
            </w:r>
          </w:p>
        </w:tc>
        <w:tc>
          <w:tcPr>
            <w:tcW w:w="1495" w:type="dxa"/>
          </w:tcPr>
          <w:p w14:paraId="28C45BE1" w14:textId="77777777" w:rsidR="00662E85" w:rsidRDefault="00825438">
            <w:pPr>
              <w:pStyle w:val="TableParagraph"/>
              <w:spacing w:before="76"/>
              <w:ind w:left="107"/>
              <w:rPr>
                <w:sz w:val="18"/>
              </w:rPr>
            </w:pPr>
            <w:r>
              <w:rPr>
                <w:sz w:val="18"/>
              </w:rPr>
              <w:t>0 x3ff022b8</w:t>
            </w:r>
          </w:p>
        </w:tc>
        <w:tc>
          <w:tcPr>
            <w:tcW w:w="727" w:type="dxa"/>
          </w:tcPr>
          <w:p w14:paraId="28C45BE2" w14:textId="77777777" w:rsidR="00662E85" w:rsidRDefault="00825438">
            <w:pPr>
              <w:pStyle w:val="TableParagraph"/>
              <w:spacing w:before="76"/>
              <w:ind w:left="108"/>
              <w:rPr>
                <w:sz w:val="18"/>
              </w:rPr>
            </w:pPr>
            <w:r>
              <w:rPr>
                <w:sz w:val="18"/>
              </w:rPr>
              <w:t>RW</w:t>
            </w:r>
          </w:p>
        </w:tc>
        <w:tc>
          <w:tcPr>
            <w:tcW w:w="6425" w:type="dxa"/>
          </w:tcPr>
          <w:p w14:paraId="28C45BE3"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E4" w14:textId="77777777" w:rsidR="00662E85" w:rsidRDefault="00825438">
            <w:pPr>
              <w:pStyle w:val="TableParagraph"/>
              <w:spacing w:before="76"/>
              <w:ind w:left="108"/>
              <w:rPr>
                <w:sz w:val="18"/>
              </w:rPr>
            </w:pPr>
            <w:r>
              <w:rPr>
                <w:sz w:val="18"/>
              </w:rPr>
              <w:t>0 x0</w:t>
            </w:r>
          </w:p>
        </w:tc>
      </w:tr>
    </w:tbl>
    <w:p w14:paraId="28C45BE6" w14:textId="77777777" w:rsidR="00662E85" w:rsidRDefault="00662E85">
      <w:pPr>
        <w:rPr>
          <w:sz w:val="18"/>
        </w:rPr>
        <w:sectPr w:rsidR="00662E85">
          <w:pgSz w:w="16840" w:h="11910" w:orient="landscape"/>
          <w:pgMar w:top="1220" w:right="1500" w:bottom="2120" w:left="1260" w:header="336" w:footer="1924" w:gutter="0"/>
          <w:cols w:space="720"/>
        </w:sectPr>
      </w:pPr>
    </w:p>
    <w:p w14:paraId="28C45BE7" w14:textId="77777777" w:rsidR="00662E85" w:rsidRDefault="00662E85">
      <w:pPr>
        <w:pStyle w:val="a3"/>
        <w:rPr>
          <w:rFonts w:ascii="黑体"/>
          <w:sz w:val="20"/>
        </w:rPr>
      </w:pPr>
    </w:p>
    <w:p w14:paraId="28C45BE8"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BEE" w14:textId="77777777">
        <w:trPr>
          <w:trHeight w:val="380"/>
        </w:trPr>
        <w:tc>
          <w:tcPr>
            <w:tcW w:w="2707" w:type="dxa"/>
          </w:tcPr>
          <w:p w14:paraId="28C45BE9" w14:textId="77777777" w:rsidR="00662E85" w:rsidRDefault="00825438">
            <w:pPr>
              <w:pStyle w:val="TableParagraph"/>
              <w:spacing w:before="74"/>
              <w:ind w:left="107"/>
              <w:rPr>
                <w:sz w:val="18"/>
              </w:rPr>
            </w:pPr>
            <w:r>
              <w:rPr>
                <w:sz w:val="18"/>
              </w:rPr>
              <w:t>CORE3_WIN0_BASE</w:t>
            </w:r>
          </w:p>
        </w:tc>
        <w:tc>
          <w:tcPr>
            <w:tcW w:w="1495" w:type="dxa"/>
          </w:tcPr>
          <w:p w14:paraId="28C45BEA" w14:textId="77777777" w:rsidR="00662E85" w:rsidRDefault="00825438">
            <w:pPr>
              <w:pStyle w:val="TableParagraph"/>
              <w:spacing w:before="74"/>
              <w:ind w:left="107"/>
              <w:rPr>
                <w:sz w:val="18"/>
              </w:rPr>
            </w:pPr>
            <w:r>
              <w:rPr>
                <w:sz w:val="18"/>
              </w:rPr>
              <w:t>0 x3ff02300</w:t>
            </w:r>
          </w:p>
        </w:tc>
        <w:tc>
          <w:tcPr>
            <w:tcW w:w="727" w:type="dxa"/>
          </w:tcPr>
          <w:p w14:paraId="28C45BEB" w14:textId="77777777" w:rsidR="00662E85" w:rsidRDefault="00825438">
            <w:pPr>
              <w:pStyle w:val="TableParagraph"/>
              <w:spacing w:before="74"/>
              <w:ind w:left="108"/>
              <w:rPr>
                <w:sz w:val="18"/>
              </w:rPr>
            </w:pPr>
            <w:r>
              <w:rPr>
                <w:sz w:val="18"/>
              </w:rPr>
              <w:t>RW</w:t>
            </w:r>
          </w:p>
        </w:tc>
        <w:tc>
          <w:tcPr>
            <w:tcW w:w="6425" w:type="dxa"/>
          </w:tcPr>
          <w:p w14:paraId="28C45BEC"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ED" w14:textId="77777777" w:rsidR="00662E85" w:rsidRDefault="00825438">
            <w:pPr>
              <w:pStyle w:val="TableParagraph"/>
              <w:spacing w:before="74"/>
              <w:ind w:left="108"/>
              <w:rPr>
                <w:sz w:val="18"/>
              </w:rPr>
            </w:pPr>
            <w:r>
              <w:rPr>
                <w:sz w:val="18"/>
              </w:rPr>
              <w:t>0 x0</w:t>
            </w:r>
          </w:p>
        </w:tc>
      </w:tr>
      <w:tr w:rsidR="00662E85" w14:paraId="28C45BF4" w14:textId="77777777">
        <w:trPr>
          <w:trHeight w:val="380"/>
        </w:trPr>
        <w:tc>
          <w:tcPr>
            <w:tcW w:w="2707" w:type="dxa"/>
          </w:tcPr>
          <w:p w14:paraId="28C45BEF" w14:textId="77777777" w:rsidR="00662E85" w:rsidRDefault="00825438">
            <w:pPr>
              <w:pStyle w:val="TableParagraph"/>
              <w:spacing w:before="74"/>
              <w:ind w:left="107"/>
              <w:rPr>
                <w:sz w:val="18"/>
              </w:rPr>
            </w:pPr>
            <w:r>
              <w:rPr>
                <w:sz w:val="18"/>
              </w:rPr>
              <w:t>CORE3_WIN1_BASE</w:t>
            </w:r>
          </w:p>
        </w:tc>
        <w:tc>
          <w:tcPr>
            <w:tcW w:w="1495" w:type="dxa"/>
          </w:tcPr>
          <w:p w14:paraId="28C45BF0" w14:textId="77777777" w:rsidR="00662E85" w:rsidRDefault="00825438">
            <w:pPr>
              <w:pStyle w:val="TableParagraph"/>
              <w:spacing w:before="74"/>
              <w:ind w:left="107"/>
              <w:rPr>
                <w:sz w:val="18"/>
              </w:rPr>
            </w:pPr>
            <w:r>
              <w:rPr>
                <w:sz w:val="18"/>
              </w:rPr>
              <w:t>0 x3ff02308</w:t>
            </w:r>
          </w:p>
        </w:tc>
        <w:tc>
          <w:tcPr>
            <w:tcW w:w="727" w:type="dxa"/>
          </w:tcPr>
          <w:p w14:paraId="28C45BF1" w14:textId="77777777" w:rsidR="00662E85" w:rsidRDefault="00825438">
            <w:pPr>
              <w:pStyle w:val="TableParagraph"/>
              <w:spacing w:before="74"/>
              <w:ind w:left="108"/>
              <w:rPr>
                <w:sz w:val="18"/>
              </w:rPr>
            </w:pPr>
            <w:r>
              <w:rPr>
                <w:sz w:val="18"/>
              </w:rPr>
              <w:t>RW</w:t>
            </w:r>
          </w:p>
        </w:tc>
        <w:tc>
          <w:tcPr>
            <w:tcW w:w="6425" w:type="dxa"/>
          </w:tcPr>
          <w:p w14:paraId="28C45BF2"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F3" w14:textId="77777777" w:rsidR="00662E85" w:rsidRDefault="00825438">
            <w:pPr>
              <w:pStyle w:val="TableParagraph"/>
              <w:spacing w:before="74"/>
              <w:ind w:left="108"/>
              <w:rPr>
                <w:sz w:val="18"/>
              </w:rPr>
            </w:pPr>
            <w:r>
              <w:rPr>
                <w:sz w:val="18"/>
              </w:rPr>
              <w:t>0 x0</w:t>
            </w:r>
          </w:p>
        </w:tc>
      </w:tr>
      <w:tr w:rsidR="00662E85" w14:paraId="28C45BFA" w14:textId="77777777">
        <w:trPr>
          <w:trHeight w:val="380"/>
        </w:trPr>
        <w:tc>
          <w:tcPr>
            <w:tcW w:w="2707" w:type="dxa"/>
          </w:tcPr>
          <w:p w14:paraId="28C45BF5" w14:textId="77777777" w:rsidR="00662E85" w:rsidRDefault="00825438">
            <w:pPr>
              <w:pStyle w:val="TableParagraph"/>
              <w:spacing w:before="74"/>
              <w:ind w:left="107"/>
              <w:rPr>
                <w:sz w:val="18"/>
              </w:rPr>
            </w:pPr>
            <w:r>
              <w:rPr>
                <w:sz w:val="18"/>
              </w:rPr>
              <w:t>CORE3_WIN2_BASE</w:t>
            </w:r>
          </w:p>
        </w:tc>
        <w:tc>
          <w:tcPr>
            <w:tcW w:w="1495" w:type="dxa"/>
          </w:tcPr>
          <w:p w14:paraId="28C45BF6" w14:textId="77777777" w:rsidR="00662E85" w:rsidRDefault="00825438">
            <w:pPr>
              <w:pStyle w:val="TableParagraph"/>
              <w:spacing w:before="74"/>
              <w:ind w:left="107"/>
              <w:rPr>
                <w:sz w:val="18"/>
              </w:rPr>
            </w:pPr>
            <w:r>
              <w:rPr>
                <w:sz w:val="18"/>
              </w:rPr>
              <w:t>0 x3ff02310</w:t>
            </w:r>
          </w:p>
        </w:tc>
        <w:tc>
          <w:tcPr>
            <w:tcW w:w="727" w:type="dxa"/>
          </w:tcPr>
          <w:p w14:paraId="28C45BF7" w14:textId="77777777" w:rsidR="00662E85" w:rsidRDefault="00825438">
            <w:pPr>
              <w:pStyle w:val="TableParagraph"/>
              <w:spacing w:before="74"/>
              <w:ind w:left="108"/>
              <w:rPr>
                <w:sz w:val="18"/>
              </w:rPr>
            </w:pPr>
            <w:r>
              <w:rPr>
                <w:sz w:val="18"/>
              </w:rPr>
              <w:t>RW</w:t>
            </w:r>
          </w:p>
        </w:tc>
        <w:tc>
          <w:tcPr>
            <w:tcW w:w="6425" w:type="dxa"/>
          </w:tcPr>
          <w:p w14:paraId="28C45BF8"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BF9" w14:textId="77777777" w:rsidR="00662E85" w:rsidRDefault="00825438">
            <w:pPr>
              <w:pStyle w:val="TableParagraph"/>
              <w:spacing w:before="74"/>
              <w:ind w:left="108"/>
              <w:rPr>
                <w:sz w:val="18"/>
              </w:rPr>
            </w:pPr>
            <w:r>
              <w:rPr>
                <w:sz w:val="18"/>
              </w:rPr>
              <w:t>0 x0</w:t>
            </w:r>
          </w:p>
        </w:tc>
      </w:tr>
      <w:tr w:rsidR="00662E85" w14:paraId="28C45C00" w14:textId="77777777">
        <w:trPr>
          <w:trHeight w:val="380"/>
        </w:trPr>
        <w:tc>
          <w:tcPr>
            <w:tcW w:w="2707" w:type="dxa"/>
          </w:tcPr>
          <w:p w14:paraId="28C45BFB" w14:textId="77777777" w:rsidR="00662E85" w:rsidRDefault="00825438">
            <w:pPr>
              <w:pStyle w:val="TableParagraph"/>
              <w:spacing w:before="76"/>
              <w:ind w:left="107"/>
              <w:rPr>
                <w:sz w:val="18"/>
              </w:rPr>
            </w:pPr>
            <w:r>
              <w:rPr>
                <w:sz w:val="18"/>
              </w:rPr>
              <w:t>CORE3_WIN3_BASE</w:t>
            </w:r>
          </w:p>
        </w:tc>
        <w:tc>
          <w:tcPr>
            <w:tcW w:w="1495" w:type="dxa"/>
          </w:tcPr>
          <w:p w14:paraId="28C45BFC" w14:textId="77777777" w:rsidR="00662E85" w:rsidRDefault="00825438">
            <w:pPr>
              <w:pStyle w:val="TableParagraph"/>
              <w:spacing w:before="76"/>
              <w:ind w:left="107"/>
              <w:rPr>
                <w:sz w:val="18"/>
              </w:rPr>
            </w:pPr>
            <w:r>
              <w:rPr>
                <w:sz w:val="18"/>
              </w:rPr>
              <w:t>0 x3ff02318</w:t>
            </w:r>
          </w:p>
        </w:tc>
        <w:tc>
          <w:tcPr>
            <w:tcW w:w="727" w:type="dxa"/>
          </w:tcPr>
          <w:p w14:paraId="28C45BFD" w14:textId="77777777" w:rsidR="00662E85" w:rsidRDefault="00825438">
            <w:pPr>
              <w:pStyle w:val="TableParagraph"/>
              <w:spacing w:before="76"/>
              <w:ind w:left="108"/>
              <w:rPr>
                <w:sz w:val="18"/>
              </w:rPr>
            </w:pPr>
            <w:r>
              <w:rPr>
                <w:sz w:val="18"/>
              </w:rPr>
              <w:t>RW</w:t>
            </w:r>
          </w:p>
        </w:tc>
        <w:tc>
          <w:tcPr>
            <w:tcW w:w="6425" w:type="dxa"/>
          </w:tcPr>
          <w:p w14:paraId="28C45BFE"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BFF" w14:textId="77777777" w:rsidR="00662E85" w:rsidRDefault="00825438">
            <w:pPr>
              <w:pStyle w:val="TableParagraph"/>
              <w:spacing w:before="76"/>
              <w:ind w:left="108"/>
              <w:rPr>
                <w:sz w:val="18"/>
              </w:rPr>
            </w:pPr>
            <w:r>
              <w:rPr>
                <w:sz w:val="18"/>
              </w:rPr>
              <w:t>0 x0</w:t>
            </w:r>
          </w:p>
        </w:tc>
      </w:tr>
      <w:tr w:rsidR="00662E85" w14:paraId="28C45C06" w14:textId="77777777">
        <w:trPr>
          <w:trHeight w:val="380"/>
        </w:trPr>
        <w:tc>
          <w:tcPr>
            <w:tcW w:w="2707" w:type="dxa"/>
          </w:tcPr>
          <w:p w14:paraId="28C45C01" w14:textId="77777777" w:rsidR="00662E85" w:rsidRDefault="00825438">
            <w:pPr>
              <w:pStyle w:val="TableParagraph"/>
              <w:spacing w:before="76"/>
              <w:ind w:left="107"/>
              <w:rPr>
                <w:sz w:val="18"/>
              </w:rPr>
            </w:pPr>
            <w:r>
              <w:rPr>
                <w:sz w:val="18"/>
              </w:rPr>
              <w:t>CORE3_WIN4_BASE</w:t>
            </w:r>
          </w:p>
        </w:tc>
        <w:tc>
          <w:tcPr>
            <w:tcW w:w="1495" w:type="dxa"/>
          </w:tcPr>
          <w:p w14:paraId="28C45C02" w14:textId="77777777" w:rsidR="00662E85" w:rsidRDefault="00825438">
            <w:pPr>
              <w:pStyle w:val="TableParagraph"/>
              <w:spacing w:before="76"/>
              <w:ind w:left="107"/>
              <w:rPr>
                <w:sz w:val="18"/>
              </w:rPr>
            </w:pPr>
            <w:r>
              <w:rPr>
                <w:sz w:val="18"/>
              </w:rPr>
              <w:t>0 x3ff02320</w:t>
            </w:r>
          </w:p>
        </w:tc>
        <w:tc>
          <w:tcPr>
            <w:tcW w:w="727" w:type="dxa"/>
          </w:tcPr>
          <w:p w14:paraId="28C45C03" w14:textId="77777777" w:rsidR="00662E85" w:rsidRDefault="00825438">
            <w:pPr>
              <w:pStyle w:val="TableParagraph"/>
              <w:spacing w:before="76"/>
              <w:ind w:left="108"/>
              <w:rPr>
                <w:sz w:val="18"/>
              </w:rPr>
            </w:pPr>
            <w:r>
              <w:rPr>
                <w:sz w:val="18"/>
              </w:rPr>
              <w:t>RW</w:t>
            </w:r>
          </w:p>
        </w:tc>
        <w:tc>
          <w:tcPr>
            <w:tcW w:w="6425" w:type="dxa"/>
          </w:tcPr>
          <w:p w14:paraId="28C45C04"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05" w14:textId="77777777" w:rsidR="00662E85" w:rsidRDefault="00825438">
            <w:pPr>
              <w:pStyle w:val="TableParagraph"/>
              <w:spacing w:before="76"/>
              <w:ind w:left="108"/>
              <w:rPr>
                <w:sz w:val="18"/>
              </w:rPr>
            </w:pPr>
            <w:r>
              <w:rPr>
                <w:sz w:val="18"/>
              </w:rPr>
              <w:t>0 x0</w:t>
            </w:r>
          </w:p>
        </w:tc>
      </w:tr>
      <w:tr w:rsidR="00662E85" w14:paraId="28C45C0C" w14:textId="77777777">
        <w:trPr>
          <w:trHeight w:val="380"/>
        </w:trPr>
        <w:tc>
          <w:tcPr>
            <w:tcW w:w="2707" w:type="dxa"/>
          </w:tcPr>
          <w:p w14:paraId="28C45C07" w14:textId="77777777" w:rsidR="00662E85" w:rsidRDefault="00825438">
            <w:pPr>
              <w:pStyle w:val="TableParagraph"/>
              <w:spacing w:before="76"/>
              <w:ind w:left="107"/>
              <w:rPr>
                <w:sz w:val="18"/>
              </w:rPr>
            </w:pPr>
            <w:r>
              <w:rPr>
                <w:sz w:val="18"/>
              </w:rPr>
              <w:t>CORE3_WIN5_BASE</w:t>
            </w:r>
          </w:p>
        </w:tc>
        <w:tc>
          <w:tcPr>
            <w:tcW w:w="1495" w:type="dxa"/>
          </w:tcPr>
          <w:p w14:paraId="28C45C08" w14:textId="77777777" w:rsidR="00662E85" w:rsidRDefault="00825438">
            <w:pPr>
              <w:pStyle w:val="TableParagraph"/>
              <w:spacing w:before="76"/>
              <w:ind w:left="107"/>
              <w:rPr>
                <w:sz w:val="18"/>
              </w:rPr>
            </w:pPr>
            <w:r>
              <w:rPr>
                <w:sz w:val="18"/>
              </w:rPr>
              <w:t>0 x3ff02328</w:t>
            </w:r>
          </w:p>
        </w:tc>
        <w:tc>
          <w:tcPr>
            <w:tcW w:w="727" w:type="dxa"/>
          </w:tcPr>
          <w:p w14:paraId="28C45C09" w14:textId="77777777" w:rsidR="00662E85" w:rsidRDefault="00825438">
            <w:pPr>
              <w:pStyle w:val="TableParagraph"/>
              <w:spacing w:before="76"/>
              <w:ind w:left="108"/>
              <w:rPr>
                <w:sz w:val="18"/>
              </w:rPr>
            </w:pPr>
            <w:r>
              <w:rPr>
                <w:sz w:val="18"/>
              </w:rPr>
              <w:t>RW</w:t>
            </w:r>
          </w:p>
        </w:tc>
        <w:tc>
          <w:tcPr>
            <w:tcW w:w="6425" w:type="dxa"/>
          </w:tcPr>
          <w:p w14:paraId="28C45C0A"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0B" w14:textId="77777777" w:rsidR="00662E85" w:rsidRDefault="00825438">
            <w:pPr>
              <w:pStyle w:val="TableParagraph"/>
              <w:spacing w:before="76"/>
              <w:ind w:left="108"/>
              <w:rPr>
                <w:sz w:val="18"/>
              </w:rPr>
            </w:pPr>
            <w:r>
              <w:rPr>
                <w:sz w:val="18"/>
              </w:rPr>
              <w:t>0 x0</w:t>
            </w:r>
          </w:p>
        </w:tc>
      </w:tr>
      <w:tr w:rsidR="00662E85" w14:paraId="28C45C12" w14:textId="77777777">
        <w:trPr>
          <w:trHeight w:val="383"/>
        </w:trPr>
        <w:tc>
          <w:tcPr>
            <w:tcW w:w="2707" w:type="dxa"/>
          </w:tcPr>
          <w:p w14:paraId="28C45C0D" w14:textId="77777777" w:rsidR="00662E85" w:rsidRDefault="00825438">
            <w:pPr>
              <w:pStyle w:val="TableParagraph"/>
              <w:spacing w:before="76"/>
              <w:ind w:left="107"/>
              <w:rPr>
                <w:sz w:val="18"/>
              </w:rPr>
            </w:pPr>
            <w:r>
              <w:rPr>
                <w:sz w:val="18"/>
              </w:rPr>
              <w:t>CORE3_WIN6_BASE</w:t>
            </w:r>
          </w:p>
        </w:tc>
        <w:tc>
          <w:tcPr>
            <w:tcW w:w="1495" w:type="dxa"/>
          </w:tcPr>
          <w:p w14:paraId="28C45C0E" w14:textId="77777777" w:rsidR="00662E85" w:rsidRDefault="00825438">
            <w:pPr>
              <w:pStyle w:val="TableParagraph"/>
              <w:spacing w:before="76"/>
              <w:ind w:left="107"/>
              <w:rPr>
                <w:sz w:val="18"/>
              </w:rPr>
            </w:pPr>
            <w:r>
              <w:rPr>
                <w:sz w:val="18"/>
              </w:rPr>
              <w:t>0 x3ff02330</w:t>
            </w:r>
          </w:p>
        </w:tc>
        <w:tc>
          <w:tcPr>
            <w:tcW w:w="727" w:type="dxa"/>
          </w:tcPr>
          <w:p w14:paraId="28C45C0F" w14:textId="77777777" w:rsidR="00662E85" w:rsidRDefault="00825438">
            <w:pPr>
              <w:pStyle w:val="TableParagraph"/>
              <w:spacing w:before="76"/>
              <w:ind w:left="108"/>
              <w:rPr>
                <w:sz w:val="18"/>
              </w:rPr>
            </w:pPr>
            <w:r>
              <w:rPr>
                <w:sz w:val="18"/>
              </w:rPr>
              <w:t>RW</w:t>
            </w:r>
          </w:p>
        </w:tc>
        <w:tc>
          <w:tcPr>
            <w:tcW w:w="6425" w:type="dxa"/>
          </w:tcPr>
          <w:p w14:paraId="28C45C10"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11" w14:textId="77777777" w:rsidR="00662E85" w:rsidRDefault="00825438">
            <w:pPr>
              <w:pStyle w:val="TableParagraph"/>
              <w:spacing w:before="76"/>
              <w:ind w:left="108"/>
              <w:rPr>
                <w:sz w:val="18"/>
              </w:rPr>
            </w:pPr>
            <w:r>
              <w:rPr>
                <w:sz w:val="18"/>
              </w:rPr>
              <w:t>0 x0</w:t>
            </w:r>
          </w:p>
        </w:tc>
      </w:tr>
      <w:tr w:rsidR="00662E85" w14:paraId="28C45C18" w14:textId="77777777">
        <w:trPr>
          <w:trHeight w:val="380"/>
        </w:trPr>
        <w:tc>
          <w:tcPr>
            <w:tcW w:w="2707" w:type="dxa"/>
          </w:tcPr>
          <w:p w14:paraId="28C45C13" w14:textId="77777777" w:rsidR="00662E85" w:rsidRDefault="00825438">
            <w:pPr>
              <w:pStyle w:val="TableParagraph"/>
              <w:spacing w:before="74"/>
              <w:ind w:left="107"/>
              <w:rPr>
                <w:sz w:val="18"/>
              </w:rPr>
            </w:pPr>
            <w:r>
              <w:rPr>
                <w:sz w:val="18"/>
              </w:rPr>
              <w:t>CORE3_WIN7_BASE</w:t>
            </w:r>
          </w:p>
        </w:tc>
        <w:tc>
          <w:tcPr>
            <w:tcW w:w="1495" w:type="dxa"/>
          </w:tcPr>
          <w:p w14:paraId="28C45C14" w14:textId="77777777" w:rsidR="00662E85" w:rsidRDefault="00825438">
            <w:pPr>
              <w:pStyle w:val="TableParagraph"/>
              <w:spacing w:before="74"/>
              <w:ind w:left="107"/>
              <w:rPr>
                <w:sz w:val="18"/>
              </w:rPr>
            </w:pPr>
            <w:r>
              <w:rPr>
                <w:sz w:val="18"/>
              </w:rPr>
              <w:t>0 x3ff02338</w:t>
            </w:r>
          </w:p>
        </w:tc>
        <w:tc>
          <w:tcPr>
            <w:tcW w:w="727" w:type="dxa"/>
          </w:tcPr>
          <w:p w14:paraId="28C45C15" w14:textId="77777777" w:rsidR="00662E85" w:rsidRDefault="00825438">
            <w:pPr>
              <w:pStyle w:val="TableParagraph"/>
              <w:spacing w:before="74"/>
              <w:ind w:left="108"/>
              <w:rPr>
                <w:sz w:val="18"/>
              </w:rPr>
            </w:pPr>
            <w:r>
              <w:rPr>
                <w:sz w:val="18"/>
              </w:rPr>
              <w:t>RW</w:t>
            </w:r>
          </w:p>
        </w:tc>
        <w:tc>
          <w:tcPr>
            <w:tcW w:w="6425" w:type="dxa"/>
          </w:tcPr>
          <w:p w14:paraId="28C45C16"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17" w14:textId="77777777" w:rsidR="00662E85" w:rsidRDefault="00825438">
            <w:pPr>
              <w:pStyle w:val="TableParagraph"/>
              <w:spacing w:before="74"/>
              <w:ind w:left="108"/>
              <w:rPr>
                <w:sz w:val="18"/>
              </w:rPr>
            </w:pPr>
            <w:r>
              <w:rPr>
                <w:sz w:val="18"/>
              </w:rPr>
              <w:t>0 x0</w:t>
            </w:r>
          </w:p>
        </w:tc>
      </w:tr>
      <w:tr w:rsidR="00662E85" w14:paraId="28C45C1E" w14:textId="77777777">
        <w:trPr>
          <w:trHeight w:val="380"/>
        </w:trPr>
        <w:tc>
          <w:tcPr>
            <w:tcW w:w="2707" w:type="dxa"/>
          </w:tcPr>
          <w:p w14:paraId="28C45C19" w14:textId="77777777" w:rsidR="00662E85" w:rsidRDefault="00825438">
            <w:pPr>
              <w:pStyle w:val="TableParagraph"/>
              <w:spacing w:before="74"/>
              <w:ind w:left="107"/>
              <w:rPr>
                <w:sz w:val="18"/>
              </w:rPr>
            </w:pPr>
            <w:r>
              <w:rPr>
                <w:sz w:val="18"/>
              </w:rPr>
              <w:t>CORE3_WIN0_MASK</w:t>
            </w:r>
          </w:p>
        </w:tc>
        <w:tc>
          <w:tcPr>
            <w:tcW w:w="1495" w:type="dxa"/>
          </w:tcPr>
          <w:p w14:paraId="28C45C1A" w14:textId="77777777" w:rsidR="00662E85" w:rsidRDefault="00825438">
            <w:pPr>
              <w:pStyle w:val="TableParagraph"/>
              <w:spacing w:before="74"/>
              <w:ind w:left="107"/>
              <w:rPr>
                <w:sz w:val="18"/>
              </w:rPr>
            </w:pPr>
            <w:r>
              <w:rPr>
                <w:sz w:val="18"/>
              </w:rPr>
              <w:t>0 x3ff02340</w:t>
            </w:r>
          </w:p>
        </w:tc>
        <w:tc>
          <w:tcPr>
            <w:tcW w:w="727" w:type="dxa"/>
          </w:tcPr>
          <w:p w14:paraId="28C45C1B" w14:textId="77777777" w:rsidR="00662E85" w:rsidRDefault="00825438">
            <w:pPr>
              <w:pStyle w:val="TableParagraph"/>
              <w:spacing w:before="74"/>
              <w:ind w:left="108"/>
              <w:rPr>
                <w:sz w:val="18"/>
              </w:rPr>
            </w:pPr>
            <w:r>
              <w:rPr>
                <w:sz w:val="18"/>
              </w:rPr>
              <w:t>RW</w:t>
            </w:r>
          </w:p>
        </w:tc>
        <w:tc>
          <w:tcPr>
            <w:tcW w:w="6425" w:type="dxa"/>
          </w:tcPr>
          <w:p w14:paraId="28C45C1C"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1D" w14:textId="77777777" w:rsidR="00662E85" w:rsidRDefault="00825438">
            <w:pPr>
              <w:pStyle w:val="TableParagraph"/>
              <w:spacing w:before="74"/>
              <w:ind w:left="108"/>
              <w:rPr>
                <w:sz w:val="18"/>
              </w:rPr>
            </w:pPr>
            <w:r>
              <w:rPr>
                <w:sz w:val="18"/>
              </w:rPr>
              <w:t>0 x0</w:t>
            </w:r>
          </w:p>
        </w:tc>
      </w:tr>
      <w:tr w:rsidR="00662E85" w14:paraId="28C45C24" w14:textId="77777777">
        <w:trPr>
          <w:trHeight w:val="380"/>
        </w:trPr>
        <w:tc>
          <w:tcPr>
            <w:tcW w:w="2707" w:type="dxa"/>
          </w:tcPr>
          <w:p w14:paraId="28C45C1F" w14:textId="77777777" w:rsidR="00662E85" w:rsidRDefault="00825438">
            <w:pPr>
              <w:pStyle w:val="TableParagraph"/>
              <w:spacing w:before="74"/>
              <w:ind w:left="107"/>
              <w:rPr>
                <w:sz w:val="18"/>
              </w:rPr>
            </w:pPr>
            <w:r>
              <w:rPr>
                <w:sz w:val="18"/>
              </w:rPr>
              <w:t>CORE3_WIN1_MASK</w:t>
            </w:r>
          </w:p>
        </w:tc>
        <w:tc>
          <w:tcPr>
            <w:tcW w:w="1495" w:type="dxa"/>
          </w:tcPr>
          <w:p w14:paraId="28C45C20" w14:textId="77777777" w:rsidR="00662E85" w:rsidRDefault="00825438">
            <w:pPr>
              <w:pStyle w:val="TableParagraph"/>
              <w:spacing w:before="74"/>
              <w:ind w:left="107"/>
              <w:rPr>
                <w:sz w:val="18"/>
              </w:rPr>
            </w:pPr>
            <w:r>
              <w:rPr>
                <w:sz w:val="18"/>
              </w:rPr>
              <w:t>0 x3ff02348</w:t>
            </w:r>
          </w:p>
        </w:tc>
        <w:tc>
          <w:tcPr>
            <w:tcW w:w="727" w:type="dxa"/>
          </w:tcPr>
          <w:p w14:paraId="28C45C21" w14:textId="77777777" w:rsidR="00662E85" w:rsidRDefault="00825438">
            <w:pPr>
              <w:pStyle w:val="TableParagraph"/>
              <w:spacing w:before="74"/>
              <w:ind w:left="108"/>
              <w:rPr>
                <w:sz w:val="18"/>
              </w:rPr>
            </w:pPr>
            <w:r>
              <w:rPr>
                <w:sz w:val="18"/>
              </w:rPr>
              <w:t>RW</w:t>
            </w:r>
          </w:p>
        </w:tc>
        <w:tc>
          <w:tcPr>
            <w:tcW w:w="6425" w:type="dxa"/>
          </w:tcPr>
          <w:p w14:paraId="28C45C22"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23" w14:textId="77777777" w:rsidR="00662E85" w:rsidRDefault="00825438">
            <w:pPr>
              <w:pStyle w:val="TableParagraph"/>
              <w:spacing w:before="74"/>
              <w:ind w:left="108"/>
              <w:rPr>
                <w:sz w:val="18"/>
              </w:rPr>
            </w:pPr>
            <w:r>
              <w:rPr>
                <w:sz w:val="18"/>
              </w:rPr>
              <w:t>0 x0</w:t>
            </w:r>
          </w:p>
        </w:tc>
      </w:tr>
      <w:tr w:rsidR="00662E85" w14:paraId="28C45C2A" w14:textId="77777777">
        <w:trPr>
          <w:trHeight w:val="380"/>
        </w:trPr>
        <w:tc>
          <w:tcPr>
            <w:tcW w:w="2707" w:type="dxa"/>
          </w:tcPr>
          <w:p w14:paraId="28C45C25" w14:textId="77777777" w:rsidR="00662E85" w:rsidRDefault="00825438">
            <w:pPr>
              <w:pStyle w:val="TableParagraph"/>
              <w:spacing w:before="74"/>
              <w:ind w:left="107"/>
              <w:rPr>
                <w:sz w:val="18"/>
              </w:rPr>
            </w:pPr>
            <w:r>
              <w:rPr>
                <w:sz w:val="18"/>
              </w:rPr>
              <w:t>CORE3_WIN2_MASK</w:t>
            </w:r>
          </w:p>
        </w:tc>
        <w:tc>
          <w:tcPr>
            <w:tcW w:w="1495" w:type="dxa"/>
          </w:tcPr>
          <w:p w14:paraId="28C45C26" w14:textId="77777777" w:rsidR="00662E85" w:rsidRDefault="00825438">
            <w:pPr>
              <w:pStyle w:val="TableParagraph"/>
              <w:spacing w:before="74"/>
              <w:ind w:left="107"/>
              <w:rPr>
                <w:sz w:val="18"/>
              </w:rPr>
            </w:pPr>
            <w:r>
              <w:rPr>
                <w:sz w:val="18"/>
              </w:rPr>
              <w:t>0 x3ff02350</w:t>
            </w:r>
          </w:p>
        </w:tc>
        <w:tc>
          <w:tcPr>
            <w:tcW w:w="727" w:type="dxa"/>
          </w:tcPr>
          <w:p w14:paraId="28C45C27" w14:textId="77777777" w:rsidR="00662E85" w:rsidRDefault="00825438">
            <w:pPr>
              <w:pStyle w:val="TableParagraph"/>
              <w:spacing w:before="74"/>
              <w:ind w:left="108"/>
              <w:rPr>
                <w:sz w:val="18"/>
              </w:rPr>
            </w:pPr>
            <w:r>
              <w:rPr>
                <w:sz w:val="18"/>
              </w:rPr>
              <w:t>RW</w:t>
            </w:r>
          </w:p>
        </w:tc>
        <w:tc>
          <w:tcPr>
            <w:tcW w:w="6425" w:type="dxa"/>
          </w:tcPr>
          <w:p w14:paraId="28C45C28"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29" w14:textId="77777777" w:rsidR="00662E85" w:rsidRDefault="00825438">
            <w:pPr>
              <w:pStyle w:val="TableParagraph"/>
              <w:spacing w:before="74"/>
              <w:ind w:left="108"/>
              <w:rPr>
                <w:sz w:val="18"/>
              </w:rPr>
            </w:pPr>
            <w:r>
              <w:rPr>
                <w:sz w:val="18"/>
              </w:rPr>
              <w:t>0 x0</w:t>
            </w:r>
          </w:p>
        </w:tc>
      </w:tr>
      <w:tr w:rsidR="00662E85" w14:paraId="28C45C30" w14:textId="77777777">
        <w:trPr>
          <w:trHeight w:val="380"/>
        </w:trPr>
        <w:tc>
          <w:tcPr>
            <w:tcW w:w="2707" w:type="dxa"/>
          </w:tcPr>
          <w:p w14:paraId="28C45C2B" w14:textId="77777777" w:rsidR="00662E85" w:rsidRDefault="00825438">
            <w:pPr>
              <w:pStyle w:val="TableParagraph"/>
              <w:spacing w:before="74"/>
              <w:ind w:left="107"/>
              <w:rPr>
                <w:sz w:val="18"/>
              </w:rPr>
            </w:pPr>
            <w:r>
              <w:rPr>
                <w:sz w:val="18"/>
              </w:rPr>
              <w:t>CORE3_WIN3_MASK</w:t>
            </w:r>
          </w:p>
        </w:tc>
        <w:tc>
          <w:tcPr>
            <w:tcW w:w="1495" w:type="dxa"/>
          </w:tcPr>
          <w:p w14:paraId="28C45C2C" w14:textId="77777777" w:rsidR="00662E85" w:rsidRDefault="00825438">
            <w:pPr>
              <w:pStyle w:val="TableParagraph"/>
              <w:spacing w:before="74"/>
              <w:ind w:left="107"/>
              <w:rPr>
                <w:sz w:val="18"/>
              </w:rPr>
            </w:pPr>
            <w:r>
              <w:rPr>
                <w:sz w:val="18"/>
              </w:rPr>
              <w:t>0 x3ff02358</w:t>
            </w:r>
          </w:p>
        </w:tc>
        <w:tc>
          <w:tcPr>
            <w:tcW w:w="727" w:type="dxa"/>
          </w:tcPr>
          <w:p w14:paraId="28C45C2D" w14:textId="77777777" w:rsidR="00662E85" w:rsidRDefault="00825438">
            <w:pPr>
              <w:pStyle w:val="TableParagraph"/>
              <w:spacing w:before="74"/>
              <w:ind w:left="108"/>
              <w:rPr>
                <w:sz w:val="18"/>
              </w:rPr>
            </w:pPr>
            <w:r>
              <w:rPr>
                <w:sz w:val="18"/>
              </w:rPr>
              <w:t>RW</w:t>
            </w:r>
          </w:p>
        </w:tc>
        <w:tc>
          <w:tcPr>
            <w:tcW w:w="6425" w:type="dxa"/>
          </w:tcPr>
          <w:p w14:paraId="28C45C2E"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2F" w14:textId="77777777" w:rsidR="00662E85" w:rsidRDefault="00825438">
            <w:pPr>
              <w:pStyle w:val="TableParagraph"/>
              <w:spacing w:before="74"/>
              <w:ind w:left="108"/>
              <w:rPr>
                <w:sz w:val="18"/>
              </w:rPr>
            </w:pPr>
            <w:r>
              <w:rPr>
                <w:sz w:val="18"/>
              </w:rPr>
              <w:t>0 x0</w:t>
            </w:r>
          </w:p>
        </w:tc>
      </w:tr>
      <w:tr w:rsidR="00662E85" w14:paraId="28C45C36" w14:textId="77777777">
        <w:trPr>
          <w:trHeight w:val="380"/>
        </w:trPr>
        <w:tc>
          <w:tcPr>
            <w:tcW w:w="2707" w:type="dxa"/>
          </w:tcPr>
          <w:p w14:paraId="28C45C31" w14:textId="77777777" w:rsidR="00662E85" w:rsidRDefault="00825438">
            <w:pPr>
              <w:pStyle w:val="TableParagraph"/>
              <w:spacing w:before="74"/>
              <w:ind w:left="107"/>
              <w:rPr>
                <w:sz w:val="18"/>
              </w:rPr>
            </w:pPr>
            <w:r>
              <w:rPr>
                <w:sz w:val="18"/>
              </w:rPr>
              <w:t>CORE3_WIN4_MASK</w:t>
            </w:r>
          </w:p>
        </w:tc>
        <w:tc>
          <w:tcPr>
            <w:tcW w:w="1495" w:type="dxa"/>
          </w:tcPr>
          <w:p w14:paraId="28C45C32" w14:textId="77777777" w:rsidR="00662E85" w:rsidRDefault="00825438">
            <w:pPr>
              <w:pStyle w:val="TableParagraph"/>
              <w:spacing w:before="74"/>
              <w:ind w:left="107"/>
              <w:rPr>
                <w:sz w:val="18"/>
              </w:rPr>
            </w:pPr>
            <w:r>
              <w:rPr>
                <w:sz w:val="18"/>
              </w:rPr>
              <w:t>0 x3ff02360</w:t>
            </w:r>
          </w:p>
        </w:tc>
        <w:tc>
          <w:tcPr>
            <w:tcW w:w="727" w:type="dxa"/>
          </w:tcPr>
          <w:p w14:paraId="28C45C33" w14:textId="77777777" w:rsidR="00662E85" w:rsidRDefault="00825438">
            <w:pPr>
              <w:pStyle w:val="TableParagraph"/>
              <w:spacing w:before="74"/>
              <w:ind w:left="108"/>
              <w:rPr>
                <w:sz w:val="18"/>
              </w:rPr>
            </w:pPr>
            <w:r>
              <w:rPr>
                <w:sz w:val="18"/>
              </w:rPr>
              <w:t>RW</w:t>
            </w:r>
          </w:p>
        </w:tc>
        <w:tc>
          <w:tcPr>
            <w:tcW w:w="6425" w:type="dxa"/>
          </w:tcPr>
          <w:p w14:paraId="28C45C34"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35" w14:textId="77777777" w:rsidR="00662E85" w:rsidRDefault="00825438">
            <w:pPr>
              <w:pStyle w:val="TableParagraph"/>
              <w:spacing w:before="74"/>
              <w:ind w:left="108"/>
              <w:rPr>
                <w:sz w:val="18"/>
              </w:rPr>
            </w:pPr>
            <w:r>
              <w:rPr>
                <w:sz w:val="18"/>
              </w:rPr>
              <w:t>0 x0</w:t>
            </w:r>
          </w:p>
        </w:tc>
      </w:tr>
      <w:tr w:rsidR="00662E85" w14:paraId="28C45C3C" w14:textId="77777777">
        <w:trPr>
          <w:trHeight w:val="380"/>
        </w:trPr>
        <w:tc>
          <w:tcPr>
            <w:tcW w:w="2707" w:type="dxa"/>
          </w:tcPr>
          <w:p w14:paraId="28C45C37" w14:textId="77777777" w:rsidR="00662E85" w:rsidRDefault="00825438">
            <w:pPr>
              <w:pStyle w:val="TableParagraph"/>
              <w:spacing w:before="74"/>
              <w:ind w:left="107"/>
              <w:rPr>
                <w:sz w:val="18"/>
              </w:rPr>
            </w:pPr>
            <w:r>
              <w:rPr>
                <w:sz w:val="18"/>
              </w:rPr>
              <w:t>CORE3_WIN5_MASK</w:t>
            </w:r>
          </w:p>
        </w:tc>
        <w:tc>
          <w:tcPr>
            <w:tcW w:w="1495" w:type="dxa"/>
          </w:tcPr>
          <w:p w14:paraId="28C45C38" w14:textId="77777777" w:rsidR="00662E85" w:rsidRDefault="00825438">
            <w:pPr>
              <w:pStyle w:val="TableParagraph"/>
              <w:spacing w:before="74"/>
              <w:ind w:left="107"/>
              <w:rPr>
                <w:sz w:val="18"/>
              </w:rPr>
            </w:pPr>
            <w:r>
              <w:rPr>
                <w:sz w:val="18"/>
              </w:rPr>
              <w:t>0 x3ff02368</w:t>
            </w:r>
          </w:p>
        </w:tc>
        <w:tc>
          <w:tcPr>
            <w:tcW w:w="727" w:type="dxa"/>
          </w:tcPr>
          <w:p w14:paraId="28C45C39" w14:textId="77777777" w:rsidR="00662E85" w:rsidRDefault="00825438">
            <w:pPr>
              <w:pStyle w:val="TableParagraph"/>
              <w:spacing w:before="74"/>
              <w:ind w:left="108"/>
              <w:rPr>
                <w:sz w:val="18"/>
              </w:rPr>
            </w:pPr>
            <w:r>
              <w:rPr>
                <w:sz w:val="18"/>
              </w:rPr>
              <w:t>RW</w:t>
            </w:r>
          </w:p>
        </w:tc>
        <w:tc>
          <w:tcPr>
            <w:tcW w:w="6425" w:type="dxa"/>
          </w:tcPr>
          <w:p w14:paraId="28C45C3A"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3B" w14:textId="77777777" w:rsidR="00662E85" w:rsidRDefault="00825438">
            <w:pPr>
              <w:pStyle w:val="TableParagraph"/>
              <w:spacing w:before="74"/>
              <w:ind w:left="108"/>
              <w:rPr>
                <w:sz w:val="18"/>
              </w:rPr>
            </w:pPr>
            <w:r>
              <w:rPr>
                <w:sz w:val="18"/>
              </w:rPr>
              <w:t>0 x0</w:t>
            </w:r>
          </w:p>
        </w:tc>
      </w:tr>
      <w:tr w:rsidR="00662E85" w14:paraId="28C45C42" w14:textId="77777777">
        <w:trPr>
          <w:trHeight w:val="380"/>
        </w:trPr>
        <w:tc>
          <w:tcPr>
            <w:tcW w:w="2707" w:type="dxa"/>
          </w:tcPr>
          <w:p w14:paraId="28C45C3D" w14:textId="77777777" w:rsidR="00662E85" w:rsidRDefault="00825438">
            <w:pPr>
              <w:pStyle w:val="TableParagraph"/>
              <w:spacing w:before="74"/>
              <w:ind w:left="107"/>
              <w:rPr>
                <w:sz w:val="18"/>
              </w:rPr>
            </w:pPr>
            <w:r>
              <w:rPr>
                <w:sz w:val="18"/>
              </w:rPr>
              <w:t>CORE3_WIN6_MASK</w:t>
            </w:r>
          </w:p>
        </w:tc>
        <w:tc>
          <w:tcPr>
            <w:tcW w:w="1495" w:type="dxa"/>
          </w:tcPr>
          <w:p w14:paraId="28C45C3E" w14:textId="77777777" w:rsidR="00662E85" w:rsidRDefault="00825438">
            <w:pPr>
              <w:pStyle w:val="TableParagraph"/>
              <w:spacing w:before="74"/>
              <w:ind w:left="107"/>
              <w:rPr>
                <w:sz w:val="18"/>
              </w:rPr>
            </w:pPr>
            <w:r>
              <w:rPr>
                <w:sz w:val="18"/>
              </w:rPr>
              <w:t>0 x3ff02370</w:t>
            </w:r>
          </w:p>
        </w:tc>
        <w:tc>
          <w:tcPr>
            <w:tcW w:w="727" w:type="dxa"/>
          </w:tcPr>
          <w:p w14:paraId="28C45C3F" w14:textId="77777777" w:rsidR="00662E85" w:rsidRDefault="00825438">
            <w:pPr>
              <w:pStyle w:val="TableParagraph"/>
              <w:spacing w:before="74"/>
              <w:ind w:left="108"/>
              <w:rPr>
                <w:sz w:val="18"/>
              </w:rPr>
            </w:pPr>
            <w:r>
              <w:rPr>
                <w:sz w:val="18"/>
              </w:rPr>
              <w:t>RW</w:t>
            </w:r>
          </w:p>
        </w:tc>
        <w:tc>
          <w:tcPr>
            <w:tcW w:w="6425" w:type="dxa"/>
          </w:tcPr>
          <w:p w14:paraId="28C45C40"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41" w14:textId="77777777" w:rsidR="00662E85" w:rsidRDefault="00825438">
            <w:pPr>
              <w:pStyle w:val="TableParagraph"/>
              <w:spacing w:before="74"/>
              <w:ind w:left="108"/>
              <w:rPr>
                <w:sz w:val="18"/>
              </w:rPr>
            </w:pPr>
            <w:r>
              <w:rPr>
                <w:sz w:val="18"/>
              </w:rPr>
              <w:t>0 x0</w:t>
            </w:r>
          </w:p>
        </w:tc>
      </w:tr>
      <w:tr w:rsidR="00662E85" w14:paraId="28C45C48" w14:textId="77777777">
        <w:trPr>
          <w:trHeight w:val="380"/>
        </w:trPr>
        <w:tc>
          <w:tcPr>
            <w:tcW w:w="2707" w:type="dxa"/>
          </w:tcPr>
          <w:p w14:paraId="28C45C43" w14:textId="77777777" w:rsidR="00662E85" w:rsidRDefault="00825438">
            <w:pPr>
              <w:pStyle w:val="TableParagraph"/>
              <w:spacing w:before="76"/>
              <w:ind w:left="107"/>
              <w:rPr>
                <w:sz w:val="18"/>
              </w:rPr>
            </w:pPr>
            <w:r>
              <w:rPr>
                <w:sz w:val="18"/>
              </w:rPr>
              <w:t>CORE3_WIN7_MASK</w:t>
            </w:r>
          </w:p>
        </w:tc>
        <w:tc>
          <w:tcPr>
            <w:tcW w:w="1495" w:type="dxa"/>
          </w:tcPr>
          <w:p w14:paraId="28C45C44" w14:textId="77777777" w:rsidR="00662E85" w:rsidRDefault="00825438">
            <w:pPr>
              <w:pStyle w:val="TableParagraph"/>
              <w:spacing w:before="76"/>
              <w:ind w:left="107"/>
              <w:rPr>
                <w:sz w:val="18"/>
              </w:rPr>
            </w:pPr>
            <w:r>
              <w:rPr>
                <w:sz w:val="18"/>
              </w:rPr>
              <w:t>0 x3ff02378</w:t>
            </w:r>
          </w:p>
        </w:tc>
        <w:tc>
          <w:tcPr>
            <w:tcW w:w="727" w:type="dxa"/>
          </w:tcPr>
          <w:p w14:paraId="28C45C45" w14:textId="77777777" w:rsidR="00662E85" w:rsidRDefault="00825438">
            <w:pPr>
              <w:pStyle w:val="TableParagraph"/>
              <w:spacing w:before="76"/>
              <w:ind w:left="108"/>
              <w:rPr>
                <w:sz w:val="18"/>
              </w:rPr>
            </w:pPr>
            <w:r>
              <w:rPr>
                <w:sz w:val="18"/>
              </w:rPr>
              <w:t>RW</w:t>
            </w:r>
          </w:p>
        </w:tc>
        <w:tc>
          <w:tcPr>
            <w:tcW w:w="6425" w:type="dxa"/>
          </w:tcPr>
          <w:p w14:paraId="28C45C46"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47" w14:textId="77777777" w:rsidR="00662E85" w:rsidRDefault="00825438">
            <w:pPr>
              <w:pStyle w:val="TableParagraph"/>
              <w:spacing w:before="76"/>
              <w:ind w:left="108"/>
              <w:rPr>
                <w:sz w:val="18"/>
              </w:rPr>
            </w:pPr>
            <w:r>
              <w:rPr>
                <w:sz w:val="18"/>
              </w:rPr>
              <w:t>0 x0</w:t>
            </w:r>
          </w:p>
        </w:tc>
      </w:tr>
      <w:tr w:rsidR="00662E85" w14:paraId="28C45C4E" w14:textId="77777777">
        <w:trPr>
          <w:trHeight w:val="380"/>
        </w:trPr>
        <w:tc>
          <w:tcPr>
            <w:tcW w:w="2707" w:type="dxa"/>
          </w:tcPr>
          <w:p w14:paraId="28C45C49" w14:textId="77777777" w:rsidR="00662E85" w:rsidRDefault="00825438">
            <w:pPr>
              <w:pStyle w:val="TableParagraph"/>
              <w:spacing w:before="76"/>
              <w:ind w:left="107"/>
              <w:rPr>
                <w:sz w:val="18"/>
              </w:rPr>
            </w:pPr>
            <w:r>
              <w:rPr>
                <w:sz w:val="18"/>
              </w:rPr>
              <w:t>CORE3_WIN0_MMAP</w:t>
            </w:r>
          </w:p>
        </w:tc>
        <w:tc>
          <w:tcPr>
            <w:tcW w:w="1495" w:type="dxa"/>
          </w:tcPr>
          <w:p w14:paraId="28C45C4A" w14:textId="77777777" w:rsidR="00662E85" w:rsidRDefault="00825438">
            <w:pPr>
              <w:pStyle w:val="TableParagraph"/>
              <w:spacing w:before="76"/>
              <w:ind w:left="107"/>
              <w:rPr>
                <w:sz w:val="18"/>
              </w:rPr>
            </w:pPr>
            <w:r>
              <w:rPr>
                <w:sz w:val="18"/>
              </w:rPr>
              <w:t>0 x3ff02380</w:t>
            </w:r>
          </w:p>
        </w:tc>
        <w:tc>
          <w:tcPr>
            <w:tcW w:w="727" w:type="dxa"/>
          </w:tcPr>
          <w:p w14:paraId="28C45C4B" w14:textId="77777777" w:rsidR="00662E85" w:rsidRDefault="00825438">
            <w:pPr>
              <w:pStyle w:val="TableParagraph"/>
              <w:spacing w:before="76"/>
              <w:ind w:left="108"/>
              <w:rPr>
                <w:sz w:val="18"/>
              </w:rPr>
            </w:pPr>
            <w:r>
              <w:rPr>
                <w:sz w:val="18"/>
              </w:rPr>
              <w:t>RW</w:t>
            </w:r>
          </w:p>
        </w:tc>
        <w:tc>
          <w:tcPr>
            <w:tcW w:w="6425" w:type="dxa"/>
          </w:tcPr>
          <w:p w14:paraId="28C45C4C"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4D" w14:textId="77777777" w:rsidR="00662E85" w:rsidRDefault="00825438">
            <w:pPr>
              <w:pStyle w:val="TableParagraph"/>
              <w:spacing w:before="76"/>
              <w:ind w:left="108"/>
              <w:rPr>
                <w:sz w:val="18"/>
              </w:rPr>
            </w:pPr>
            <w:r>
              <w:rPr>
                <w:sz w:val="18"/>
              </w:rPr>
              <w:t>0 x0</w:t>
            </w:r>
          </w:p>
        </w:tc>
      </w:tr>
      <w:tr w:rsidR="00662E85" w14:paraId="28C45C54" w14:textId="77777777">
        <w:trPr>
          <w:trHeight w:val="380"/>
        </w:trPr>
        <w:tc>
          <w:tcPr>
            <w:tcW w:w="2707" w:type="dxa"/>
          </w:tcPr>
          <w:p w14:paraId="28C45C4F" w14:textId="77777777" w:rsidR="00662E85" w:rsidRDefault="00825438">
            <w:pPr>
              <w:pStyle w:val="TableParagraph"/>
              <w:spacing w:before="76"/>
              <w:ind w:left="107"/>
              <w:rPr>
                <w:sz w:val="18"/>
              </w:rPr>
            </w:pPr>
            <w:r>
              <w:rPr>
                <w:sz w:val="18"/>
              </w:rPr>
              <w:t>CORE3_WIN1_MMAP</w:t>
            </w:r>
          </w:p>
        </w:tc>
        <w:tc>
          <w:tcPr>
            <w:tcW w:w="1495" w:type="dxa"/>
          </w:tcPr>
          <w:p w14:paraId="28C45C50" w14:textId="77777777" w:rsidR="00662E85" w:rsidRDefault="00825438">
            <w:pPr>
              <w:pStyle w:val="TableParagraph"/>
              <w:spacing w:before="76"/>
              <w:ind w:left="107"/>
              <w:rPr>
                <w:sz w:val="18"/>
              </w:rPr>
            </w:pPr>
            <w:r>
              <w:rPr>
                <w:sz w:val="18"/>
              </w:rPr>
              <w:t>0 x3ff02388</w:t>
            </w:r>
          </w:p>
        </w:tc>
        <w:tc>
          <w:tcPr>
            <w:tcW w:w="727" w:type="dxa"/>
          </w:tcPr>
          <w:p w14:paraId="28C45C51" w14:textId="77777777" w:rsidR="00662E85" w:rsidRDefault="00825438">
            <w:pPr>
              <w:pStyle w:val="TableParagraph"/>
              <w:spacing w:before="76"/>
              <w:ind w:left="108"/>
              <w:rPr>
                <w:sz w:val="18"/>
              </w:rPr>
            </w:pPr>
            <w:r>
              <w:rPr>
                <w:sz w:val="18"/>
              </w:rPr>
              <w:t>RW</w:t>
            </w:r>
          </w:p>
        </w:tc>
        <w:tc>
          <w:tcPr>
            <w:tcW w:w="6425" w:type="dxa"/>
          </w:tcPr>
          <w:p w14:paraId="28C45C52"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53" w14:textId="77777777" w:rsidR="00662E85" w:rsidRDefault="00825438">
            <w:pPr>
              <w:pStyle w:val="TableParagraph"/>
              <w:spacing w:before="76"/>
              <w:ind w:left="108"/>
              <w:rPr>
                <w:sz w:val="18"/>
              </w:rPr>
            </w:pPr>
            <w:r>
              <w:rPr>
                <w:sz w:val="18"/>
              </w:rPr>
              <w:t>0 x0</w:t>
            </w:r>
          </w:p>
        </w:tc>
      </w:tr>
      <w:tr w:rsidR="00662E85" w14:paraId="28C45C5A" w14:textId="77777777">
        <w:trPr>
          <w:trHeight w:val="383"/>
        </w:trPr>
        <w:tc>
          <w:tcPr>
            <w:tcW w:w="2707" w:type="dxa"/>
          </w:tcPr>
          <w:p w14:paraId="28C45C55" w14:textId="77777777" w:rsidR="00662E85" w:rsidRDefault="00825438">
            <w:pPr>
              <w:pStyle w:val="TableParagraph"/>
              <w:spacing w:before="76"/>
              <w:ind w:left="107"/>
              <w:rPr>
                <w:sz w:val="18"/>
              </w:rPr>
            </w:pPr>
            <w:r>
              <w:rPr>
                <w:sz w:val="18"/>
              </w:rPr>
              <w:t>CORE3_WIN2_MMAP</w:t>
            </w:r>
          </w:p>
        </w:tc>
        <w:tc>
          <w:tcPr>
            <w:tcW w:w="1495" w:type="dxa"/>
          </w:tcPr>
          <w:p w14:paraId="28C45C56" w14:textId="77777777" w:rsidR="00662E85" w:rsidRDefault="00825438">
            <w:pPr>
              <w:pStyle w:val="TableParagraph"/>
              <w:spacing w:before="76"/>
              <w:ind w:left="107"/>
              <w:rPr>
                <w:sz w:val="18"/>
              </w:rPr>
            </w:pPr>
            <w:r>
              <w:rPr>
                <w:sz w:val="18"/>
              </w:rPr>
              <w:t>0 x3ff02390</w:t>
            </w:r>
          </w:p>
        </w:tc>
        <w:tc>
          <w:tcPr>
            <w:tcW w:w="727" w:type="dxa"/>
          </w:tcPr>
          <w:p w14:paraId="28C45C57" w14:textId="77777777" w:rsidR="00662E85" w:rsidRDefault="00825438">
            <w:pPr>
              <w:pStyle w:val="TableParagraph"/>
              <w:spacing w:before="76"/>
              <w:ind w:left="108"/>
              <w:rPr>
                <w:sz w:val="18"/>
              </w:rPr>
            </w:pPr>
            <w:r>
              <w:rPr>
                <w:sz w:val="18"/>
              </w:rPr>
              <w:t>RW</w:t>
            </w:r>
          </w:p>
        </w:tc>
        <w:tc>
          <w:tcPr>
            <w:tcW w:w="6425" w:type="dxa"/>
          </w:tcPr>
          <w:p w14:paraId="28C45C58"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59" w14:textId="77777777" w:rsidR="00662E85" w:rsidRDefault="00825438">
            <w:pPr>
              <w:pStyle w:val="TableParagraph"/>
              <w:spacing w:before="76"/>
              <w:ind w:left="108"/>
              <w:rPr>
                <w:sz w:val="18"/>
              </w:rPr>
            </w:pPr>
            <w:r>
              <w:rPr>
                <w:sz w:val="18"/>
              </w:rPr>
              <w:t>0 x0</w:t>
            </w:r>
          </w:p>
        </w:tc>
      </w:tr>
    </w:tbl>
    <w:p w14:paraId="28C45C5B" w14:textId="77777777" w:rsidR="00662E85" w:rsidRDefault="00662E85">
      <w:pPr>
        <w:rPr>
          <w:sz w:val="18"/>
        </w:rPr>
        <w:sectPr w:rsidR="00662E85">
          <w:pgSz w:w="16840" w:h="11910" w:orient="landscape"/>
          <w:pgMar w:top="1220" w:right="1500" w:bottom="2120" w:left="1260" w:header="336" w:footer="1924" w:gutter="0"/>
          <w:cols w:space="720"/>
        </w:sectPr>
      </w:pPr>
    </w:p>
    <w:p w14:paraId="28C45C5C" w14:textId="77777777" w:rsidR="00662E85" w:rsidRDefault="00662E85">
      <w:pPr>
        <w:pStyle w:val="a3"/>
        <w:rPr>
          <w:rFonts w:ascii="黑体"/>
          <w:sz w:val="20"/>
        </w:rPr>
      </w:pPr>
    </w:p>
    <w:p w14:paraId="28C45C5D"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C63" w14:textId="77777777">
        <w:trPr>
          <w:trHeight w:val="380"/>
        </w:trPr>
        <w:tc>
          <w:tcPr>
            <w:tcW w:w="2707" w:type="dxa"/>
          </w:tcPr>
          <w:p w14:paraId="28C45C5E" w14:textId="77777777" w:rsidR="00662E85" w:rsidRDefault="00825438">
            <w:pPr>
              <w:pStyle w:val="TableParagraph"/>
              <w:spacing w:before="74"/>
              <w:ind w:left="107"/>
              <w:rPr>
                <w:sz w:val="18"/>
              </w:rPr>
            </w:pPr>
            <w:r>
              <w:rPr>
                <w:sz w:val="18"/>
              </w:rPr>
              <w:t>CORE3_WIN3_MMAP</w:t>
            </w:r>
          </w:p>
        </w:tc>
        <w:tc>
          <w:tcPr>
            <w:tcW w:w="1495" w:type="dxa"/>
          </w:tcPr>
          <w:p w14:paraId="28C45C5F" w14:textId="77777777" w:rsidR="00662E85" w:rsidRDefault="00825438">
            <w:pPr>
              <w:pStyle w:val="TableParagraph"/>
              <w:spacing w:before="74"/>
              <w:ind w:left="107"/>
              <w:rPr>
                <w:sz w:val="18"/>
              </w:rPr>
            </w:pPr>
            <w:r>
              <w:rPr>
                <w:sz w:val="18"/>
              </w:rPr>
              <w:t>0 x3ff02398</w:t>
            </w:r>
          </w:p>
        </w:tc>
        <w:tc>
          <w:tcPr>
            <w:tcW w:w="727" w:type="dxa"/>
          </w:tcPr>
          <w:p w14:paraId="28C45C60" w14:textId="77777777" w:rsidR="00662E85" w:rsidRDefault="00825438">
            <w:pPr>
              <w:pStyle w:val="TableParagraph"/>
              <w:spacing w:before="74"/>
              <w:ind w:left="108"/>
              <w:rPr>
                <w:sz w:val="18"/>
              </w:rPr>
            </w:pPr>
            <w:r>
              <w:rPr>
                <w:sz w:val="18"/>
              </w:rPr>
              <w:t>RW</w:t>
            </w:r>
          </w:p>
        </w:tc>
        <w:tc>
          <w:tcPr>
            <w:tcW w:w="6425" w:type="dxa"/>
          </w:tcPr>
          <w:p w14:paraId="28C45C61"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62" w14:textId="77777777" w:rsidR="00662E85" w:rsidRDefault="00825438">
            <w:pPr>
              <w:pStyle w:val="TableParagraph"/>
              <w:spacing w:before="74"/>
              <w:ind w:left="108"/>
              <w:rPr>
                <w:sz w:val="18"/>
              </w:rPr>
            </w:pPr>
            <w:r>
              <w:rPr>
                <w:sz w:val="18"/>
              </w:rPr>
              <w:t>0 x0</w:t>
            </w:r>
          </w:p>
        </w:tc>
      </w:tr>
      <w:tr w:rsidR="00662E85" w14:paraId="28C45C69" w14:textId="77777777">
        <w:trPr>
          <w:trHeight w:val="380"/>
        </w:trPr>
        <w:tc>
          <w:tcPr>
            <w:tcW w:w="2707" w:type="dxa"/>
          </w:tcPr>
          <w:p w14:paraId="28C45C64" w14:textId="77777777" w:rsidR="00662E85" w:rsidRDefault="00825438">
            <w:pPr>
              <w:pStyle w:val="TableParagraph"/>
              <w:spacing w:before="74"/>
              <w:ind w:left="107"/>
              <w:rPr>
                <w:sz w:val="18"/>
              </w:rPr>
            </w:pPr>
            <w:r>
              <w:rPr>
                <w:sz w:val="18"/>
              </w:rPr>
              <w:t>CORE3_WIN4_MMAP</w:t>
            </w:r>
          </w:p>
        </w:tc>
        <w:tc>
          <w:tcPr>
            <w:tcW w:w="1495" w:type="dxa"/>
          </w:tcPr>
          <w:p w14:paraId="28C45C65" w14:textId="77777777" w:rsidR="00662E85" w:rsidRDefault="00825438">
            <w:pPr>
              <w:pStyle w:val="TableParagraph"/>
              <w:spacing w:before="74"/>
              <w:ind w:left="107"/>
              <w:rPr>
                <w:sz w:val="18"/>
              </w:rPr>
            </w:pPr>
            <w:r>
              <w:rPr>
                <w:sz w:val="18"/>
              </w:rPr>
              <w:t>0 x3ff023a0</w:t>
            </w:r>
          </w:p>
        </w:tc>
        <w:tc>
          <w:tcPr>
            <w:tcW w:w="727" w:type="dxa"/>
          </w:tcPr>
          <w:p w14:paraId="28C45C66" w14:textId="77777777" w:rsidR="00662E85" w:rsidRDefault="00825438">
            <w:pPr>
              <w:pStyle w:val="TableParagraph"/>
              <w:spacing w:before="74"/>
              <w:ind w:left="108"/>
              <w:rPr>
                <w:sz w:val="18"/>
              </w:rPr>
            </w:pPr>
            <w:r>
              <w:rPr>
                <w:sz w:val="18"/>
              </w:rPr>
              <w:t>RW</w:t>
            </w:r>
          </w:p>
        </w:tc>
        <w:tc>
          <w:tcPr>
            <w:tcW w:w="6425" w:type="dxa"/>
          </w:tcPr>
          <w:p w14:paraId="28C45C67"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68" w14:textId="77777777" w:rsidR="00662E85" w:rsidRDefault="00825438">
            <w:pPr>
              <w:pStyle w:val="TableParagraph"/>
              <w:spacing w:before="74"/>
              <w:ind w:left="108"/>
              <w:rPr>
                <w:sz w:val="18"/>
              </w:rPr>
            </w:pPr>
            <w:r>
              <w:rPr>
                <w:sz w:val="18"/>
              </w:rPr>
              <w:t>0 x0</w:t>
            </w:r>
          </w:p>
        </w:tc>
      </w:tr>
      <w:tr w:rsidR="00662E85" w14:paraId="28C45C6F" w14:textId="77777777">
        <w:trPr>
          <w:trHeight w:val="380"/>
        </w:trPr>
        <w:tc>
          <w:tcPr>
            <w:tcW w:w="2707" w:type="dxa"/>
          </w:tcPr>
          <w:p w14:paraId="28C45C6A" w14:textId="77777777" w:rsidR="00662E85" w:rsidRDefault="00825438">
            <w:pPr>
              <w:pStyle w:val="TableParagraph"/>
              <w:spacing w:before="74"/>
              <w:ind w:left="107"/>
              <w:rPr>
                <w:sz w:val="18"/>
              </w:rPr>
            </w:pPr>
            <w:r>
              <w:rPr>
                <w:sz w:val="18"/>
              </w:rPr>
              <w:t>CORE3_WIN5_MMAP</w:t>
            </w:r>
          </w:p>
        </w:tc>
        <w:tc>
          <w:tcPr>
            <w:tcW w:w="1495" w:type="dxa"/>
          </w:tcPr>
          <w:p w14:paraId="28C45C6B" w14:textId="77777777" w:rsidR="00662E85" w:rsidRDefault="00825438">
            <w:pPr>
              <w:pStyle w:val="TableParagraph"/>
              <w:spacing w:before="74"/>
              <w:ind w:left="107"/>
              <w:rPr>
                <w:sz w:val="18"/>
              </w:rPr>
            </w:pPr>
            <w:r>
              <w:rPr>
                <w:sz w:val="18"/>
              </w:rPr>
              <w:t>0 x3ff023a8</w:t>
            </w:r>
          </w:p>
        </w:tc>
        <w:tc>
          <w:tcPr>
            <w:tcW w:w="727" w:type="dxa"/>
          </w:tcPr>
          <w:p w14:paraId="28C45C6C" w14:textId="77777777" w:rsidR="00662E85" w:rsidRDefault="00825438">
            <w:pPr>
              <w:pStyle w:val="TableParagraph"/>
              <w:spacing w:before="74"/>
              <w:ind w:left="108"/>
              <w:rPr>
                <w:sz w:val="18"/>
              </w:rPr>
            </w:pPr>
            <w:r>
              <w:rPr>
                <w:sz w:val="18"/>
              </w:rPr>
              <w:t>RW</w:t>
            </w:r>
          </w:p>
        </w:tc>
        <w:tc>
          <w:tcPr>
            <w:tcW w:w="6425" w:type="dxa"/>
          </w:tcPr>
          <w:p w14:paraId="28C45C6D"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6E" w14:textId="77777777" w:rsidR="00662E85" w:rsidRDefault="00825438">
            <w:pPr>
              <w:pStyle w:val="TableParagraph"/>
              <w:spacing w:before="74"/>
              <w:ind w:left="108"/>
              <w:rPr>
                <w:sz w:val="18"/>
              </w:rPr>
            </w:pPr>
            <w:r>
              <w:rPr>
                <w:sz w:val="18"/>
              </w:rPr>
              <w:t>0 x0</w:t>
            </w:r>
          </w:p>
        </w:tc>
      </w:tr>
      <w:tr w:rsidR="00662E85" w14:paraId="28C45C75" w14:textId="77777777">
        <w:trPr>
          <w:trHeight w:val="380"/>
        </w:trPr>
        <w:tc>
          <w:tcPr>
            <w:tcW w:w="2707" w:type="dxa"/>
          </w:tcPr>
          <w:p w14:paraId="28C45C70" w14:textId="77777777" w:rsidR="00662E85" w:rsidRDefault="00825438">
            <w:pPr>
              <w:pStyle w:val="TableParagraph"/>
              <w:spacing w:before="76"/>
              <w:ind w:left="107"/>
              <w:rPr>
                <w:sz w:val="18"/>
              </w:rPr>
            </w:pPr>
            <w:r>
              <w:rPr>
                <w:sz w:val="18"/>
              </w:rPr>
              <w:t>CORE3_WIN6_MMAP</w:t>
            </w:r>
          </w:p>
        </w:tc>
        <w:tc>
          <w:tcPr>
            <w:tcW w:w="1495" w:type="dxa"/>
          </w:tcPr>
          <w:p w14:paraId="28C45C71" w14:textId="77777777" w:rsidR="00662E85" w:rsidRDefault="00825438">
            <w:pPr>
              <w:pStyle w:val="TableParagraph"/>
              <w:spacing w:before="76"/>
              <w:ind w:left="107"/>
              <w:rPr>
                <w:sz w:val="18"/>
              </w:rPr>
            </w:pPr>
            <w:r>
              <w:rPr>
                <w:sz w:val="18"/>
              </w:rPr>
              <w:t>0 x3ff023b0</w:t>
            </w:r>
          </w:p>
        </w:tc>
        <w:tc>
          <w:tcPr>
            <w:tcW w:w="727" w:type="dxa"/>
          </w:tcPr>
          <w:p w14:paraId="28C45C72" w14:textId="77777777" w:rsidR="00662E85" w:rsidRDefault="00825438">
            <w:pPr>
              <w:pStyle w:val="TableParagraph"/>
              <w:spacing w:before="76"/>
              <w:ind w:left="108"/>
              <w:rPr>
                <w:sz w:val="18"/>
              </w:rPr>
            </w:pPr>
            <w:r>
              <w:rPr>
                <w:sz w:val="18"/>
              </w:rPr>
              <w:t>RW</w:t>
            </w:r>
          </w:p>
        </w:tc>
        <w:tc>
          <w:tcPr>
            <w:tcW w:w="6425" w:type="dxa"/>
          </w:tcPr>
          <w:p w14:paraId="28C45C73"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74" w14:textId="77777777" w:rsidR="00662E85" w:rsidRDefault="00825438">
            <w:pPr>
              <w:pStyle w:val="TableParagraph"/>
              <w:spacing w:before="76"/>
              <w:ind w:left="108"/>
              <w:rPr>
                <w:sz w:val="18"/>
              </w:rPr>
            </w:pPr>
            <w:r>
              <w:rPr>
                <w:sz w:val="18"/>
              </w:rPr>
              <w:t>0 x0</w:t>
            </w:r>
          </w:p>
        </w:tc>
      </w:tr>
      <w:tr w:rsidR="00662E85" w14:paraId="28C45C7B" w14:textId="77777777">
        <w:trPr>
          <w:trHeight w:val="380"/>
        </w:trPr>
        <w:tc>
          <w:tcPr>
            <w:tcW w:w="2707" w:type="dxa"/>
          </w:tcPr>
          <w:p w14:paraId="28C45C76" w14:textId="77777777" w:rsidR="00662E85" w:rsidRDefault="00825438">
            <w:pPr>
              <w:pStyle w:val="TableParagraph"/>
              <w:spacing w:before="76"/>
              <w:ind w:left="107"/>
              <w:rPr>
                <w:sz w:val="18"/>
              </w:rPr>
            </w:pPr>
            <w:r>
              <w:rPr>
                <w:sz w:val="18"/>
              </w:rPr>
              <w:t>CORE3_WIN7_MMAP</w:t>
            </w:r>
          </w:p>
        </w:tc>
        <w:tc>
          <w:tcPr>
            <w:tcW w:w="1495" w:type="dxa"/>
          </w:tcPr>
          <w:p w14:paraId="28C45C77" w14:textId="77777777" w:rsidR="00662E85" w:rsidRDefault="00825438">
            <w:pPr>
              <w:pStyle w:val="TableParagraph"/>
              <w:spacing w:before="76"/>
              <w:ind w:left="107"/>
              <w:rPr>
                <w:sz w:val="18"/>
              </w:rPr>
            </w:pPr>
            <w:r>
              <w:rPr>
                <w:sz w:val="18"/>
              </w:rPr>
              <w:t>0 x3ff023b8</w:t>
            </w:r>
          </w:p>
        </w:tc>
        <w:tc>
          <w:tcPr>
            <w:tcW w:w="727" w:type="dxa"/>
          </w:tcPr>
          <w:p w14:paraId="28C45C78" w14:textId="77777777" w:rsidR="00662E85" w:rsidRDefault="00825438">
            <w:pPr>
              <w:pStyle w:val="TableParagraph"/>
              <w:spacing w:before="76"/>
              <w:ind w:left="108"/>
              <w:rPr>
                <w:sz w:val="18"/>
              </w:rPr>
            </w:pPr>
            <w:r>
              <w:rPr>
                <w:sz w:val="18"/>
              </w:rPr>
              <w:t>RW</w:t>
            </w:r>
          </w:p>
        </w:tc>
        <w:tc>
          <w:tcPr>
            <w:tcW w:w="6425" w:type="dxa"/>
          </w:tcPr>
          <w:p w14:paraId="28C45C79"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7A" w14:textId="77777777" w:rsidR="00662E85" w:rsidRDefault="00825438">
            <w:pPr>
              <w:pStyle w:val="TableParagraph"/>
              <w:spacing w:before="76"/>
              <w:ind w:left="108"/>
              <w:rPr>
                <w:sz w:val="18"/>
              </w:rPr>
            </w:pPr>
            <w:r>
              <w:rPr>
                <w:sz w:val="18"/>
              </w:rPr>
              <w:t>0 x0</w:t>
            </w:r>
          </w:p>
        </w:tc>
      </w:tr>
      <w:tr w:rsidR="00662E85" w14:paraId="28C45C81" w14:textId="77777777">
        <w:trPr>
          <w:trHeight w:val="380"/>
        </w:trPr>
        <w:tc>
          <w:tcPr>
            <w:tcW w:w="2707" w:type="dxa"/>
          </w:tcPr>
          <w:p w14:paraId="28C45C7C" w14:textId="77777777" w:rsidR="00662E85" w:rsidRDefault="00825438">
            <w:pPr>
              <w:pStyle w:val="TableParagraph"/>
              <w:spacing w:before="76"/>
              <w:ind w:left="107"/>
              <w:rPr>
                <w:sz w:val="18"/>
              </w:rPr>
            </w:pPr>
            <w:r>
              <w:rPr>
                <w:sz w:val="18"/>
              </w:rPr>
              <w:t>EAST_WIN0_BASE</w:t>
            </w:r>
          </w:p>
        </w:tc>
        <w:tc>
          <w:tcPr>
            <w:tcW w:w="1495" w:type="dxa"/>
          </w:tcPr>
          <w:p w14:paraId="28C45C7D" w14:textId="77777777" w:rsidR="00662E85" w:rsidRDefault="00825438">
            <w:pPr>
              <w:pStyle w:val="TableParagraph"/>
              <w:spacing w:before="76"/>
              <w:ind w:left="107"/>
              <w:rPr>
                <w:sz w:val="18"/>
              </w:rPr>
            </w:pPr>
            <w:r>
              <w:rPr>
                <w:sz w:val="18"/>
              </w:rPr>
              <w:t>0 x3ff02400</w:t>
            </w:r>
          </w:p>
        </w:tc>
        <w:tc>
          <w:tcPr>
            <w:tcW w:w="727" w:type="dxa"/>
          </w:tcPr>
          <w:p w14:paraId="28C45C7E" w14:textId="77777777" w:rsidR="00662E85" w:rsidRDefault="00825438">
            <w:pPr>
              <w:pStyle w:val="TableParagraph"/>
              <w:spacing w:before="76"/>
              <w:ind w:left="108"/>
              <w:rPr>
                <w:sz w:val="18"/>
              </w:rPr>
            </w:pPr>
            <w:r>
              <w:rPr>
                <w:sz w:val="18"/>
              </w:rPr>
              <w:t>RW</w:t>
            </w:r>
          </w:p>
        </w:tc>
        <w:tc>
          <w:tcPr>
            <w:tcW w:w="6425" w:type="dxa"/>
          </w:tcPr>
          <w:p w14:paraId="28C45C7F"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80" w14:textId="77777777" w:rsidR="00662E85" w:rsidRDefault="00825438">
            <w:pPr>
              <w:pStyle w:val="TableParagraph"/>
              <w:spacing w:before="76"/>
              <w:ind w:left="108"/>
              <w:rPr>
                <w:sz w:val="18"/>
              </w:rPr>
            </w:pPr>
            <w:r>
              <w:rPr>
                <w:sz w:val="18"/>
              </w:rPr>
              <w:t>0 x0</w:t>
            </w:r>
          </w:p>
        </w:tc>
      </w:tr>
      <w:tr w:rsidR="00662E85" w14:paraId="28C45C87" w14:textId="77777777">
        <w:trPr>
          <w:trHeight w:val="383"/>
        </w:trPr>
        <w:tc>
          <w:tcPr>
            <w:tcW w:w="2707" w:type="dxa"/>
          </w:tcPr>
          <w:p w14:paraId="28C45C82" w14:textId="77777777" w:rsidR="00662E85" w:rsidRDefault="00825438">
            <w:pPr>
              <w:pStyle w:val="TableParagraph"/>
              <w:spacing w:before="76"/>
              <w:ind w:left="107"/>
              <w:rPr>
                <w:sz w:val="18"/>
              </w:rPr>
            </w:pPr>
            <w:r>
              <w:rPr>
                <w:sz w:val="18"/>
              </w:rPr>
              <w:t>EAST_WIN1_BASE</w:t>
            </w:r>
          </w:p>
        </w:tc>
        <w:tc>
          <w:tcPr>
            <w:tcW w:w="1495" w:type="dxa"/>
          </w:tcPr>
          <w:p w14:paraId="28C45C83" w14:textId="77777777" w:rsidR="00662E85" w:rsidRDefault="00825438">
            <w:pPr>
              <w:pStyle w:val="TableParagraph"/>
              <w:spacing w:before="76"/>
              <w:ind w:left="107"/>
              <w:rPr>
                <w:sz w:val="18"/>
              </w:rPr>
            </w:pPr>
            <w:r>
              <w:rPr>
                <w:sz w:val="18"/>
              </w:rPr>
              <w:t>0 x3ff02408</w:t>
            </w:r>
          </w:p>
        </w:tc>
        <w:tc>
          <w:tcPr>
            <w:tcW w:w="727" w:type="dxa"/>
          </w:tcPr>
          <w:p w14:paraId="28C45C84" w14:textId="77777777" w:rsidR="00662E85" w:rsidRDefault="00825438">
            <w:pPr>
              <w:pStyle w:val="TableParagraph"/>
              <w:spacing w:before="76"/>
              <w:ind w:left="108"/>
              <w:rPr>
                <w:sz w:val="18"/>
              </w:rPr>
            </w:pPr>
            <w:r>
              <w:rPr>
                <w:sz w:val="18"/>
              </w:rPr>
              <w:t>RW</w:t>
            </w:r>
          </w:p>
        </w:tc>
        <w:tc>
          <w:tcPr>
            <w:tcW w:w="6425" w:type="dxa"/>
          </w:tcPr>
          <w:p w14:paraId="28C45C85"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86" w14:textId="77777777" w:rsidR="00662E85" w:rsidRDefault="00825438">
            <w:pPr>
              <w:pStyle w:val="TableParagraph"/>
              <w:spacing w:before="76"/>
              <w:ind w:left="108"/>
              <w:rPr>
                <w:sz w:val="18"/>
              </w:rPr>
            </w:pPr>
            <w:r>
              <w:rPr>
                <w:sz w:val="18"/>
              </w:rPr>
              <w:t>0 x0</w:t>
            </w:r>
          </w:p>
        </w:tc>
      </w:tr>
      <w:tr w:rsidR="00662E85" w14:paraId="28C45C8D" w14:textId="77777777">
        <w:trPr>
          <w:trHeight w:val="380"/>
        </w:trPr>
        <w:tc>
          <w:tcPr>
            <w:tcW w:w="2707" w:type="dxa"/>
          </w:tcPr>
          <w:p w14:paraId="28C45C88" w14:textId="77777777" w:rsidR="00662E85" w:rsidRDefault="00825438">
            <w:pPr>
              <w:pStyle w:val="TableParagraph"/>
              <w:spacing w:before="74"/>
              <w:ind w:left="107"/>
              <w:rPr>
                <w:sz w:val="18"/>
              </w:rPr>
            </w:pPr>
            <w:r>
              <w:rPr>
                <w:sz w:val="18"/>
              </w:rPr>
              <w:t>EAST_WIN2_BASE</w:t>
            </w:r>
          </w:p>
        </w:tc>
        <w:tc>
          <w:tcPr>
            <w:tcW w:w="1495" w:type="dxa"/>
          </w:tcPr>
          <w:p w14:paraId="28C45C89" w14:textId="77777777" w:rsidR="00662E85" w:rsidRDefault="00825438">
            <w:pPr>
              <w:pStyle w:val="TableParagraph"/>
              <w:spacing w:before="74"/>
              <w:ind w:left="107"/>
              <w:rPr>
                <w:sz w:val="18"/>
              </w:rPr>
            </w:pPr>
            <w:r>
              <w:rPr>
                <w:sz w:val="18"/>
              </w:rPr>
              <w:t>0 x3ff02410</w:t>
            </w:r>
          </w:p>
        </w:tc>
        <w:tc>
          <w:tcPr>
            <w:tcW w:w="727" w:type="dxa"/>
          </w:tcPr>
          <w:p w14:paraId="28C45C8A" w14:textId="77777777" w:rsidR="00662E85" w:rsidRDefault="00825438">
            <w:pPr>
              <w:pStyle w:val="TableParagraph"/>
              <w:spacing w:before="74"/>
              <w:ind w:left="108"/>
              <w:rPr>
                <w:sz w:val="18"/>
              </w:rPr>
            </w:pPr>
            <w:r>
              <w:rPr>
                <w:sz w:val="18"/>
              </w:rPr>
              <w:t>RW</w:t>
            </w:r>
          </w:p>
        </w:tc>
        <w:tc>
          <w:tcPr>
            <w:tcW w:w="6425" w:type="dxa"/>
          </w:tcPr>
          <w:p w14:paraId="28C45C8B"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8C" w14:textId="77777777" w:rsidR="00662E85" w:rsidRDefault="00825438">
            <w:pPr>
              <w:pStyle w:val="TableParagraph"/>
              <w:spacing w:before="74"/>
              <w:ind w:left="108"/>
              <w:rPr>
                <w:sz w:val="18"/>
              </w:rPr>
            </w:pPr>
            <w:r>
              <w:rPr>
                <w:sz w:val="18"/>
              </w:rPr>
              <w:t>0 x0</w:t>
            </w:r>
          </w:p>
        </w:tc>
      </w:tr>
      <w:tr w:rsidR="00662E85" w14:paraId="28C45C93" w14:textId="77777777">
        <w:trPr>
          <w:trHeight w:val="380"/>
        </w:trPr>
        <w:tc>
          <w:tcPr>
            <w:tcW w:w="2707" w:type="dxa"/>
          </w:tcPr>
          <w:p w14:paraId="28C45C8E" w14:textId="77777777" w:rsidR="00662E85" w:rsidRDefault="00825438">
            <w:pPr>
              <w:pStyle w:val="TableParagraph"/>
              <w:spacing w:before="74"/>
              <w:ind w:left="107"/>
              <w:rPr>
                <w:sz w:val="18"/>
              </w:rPr>
            </w:pPr>
            <w:r>
              <w:rPr>
                <w:sz w:val="18"/>
              </w:rPr>
              <w:t>EAST_WIN3_BASE</w:t>
            </w:r>
          </w:p>
        </w:tc>
        <w:tc>
          <w:tcPr>
            <w:tcW w:w="1495" w:type="dxa"/>
          </w:tcPr>
          <w:p w14:paraId="28C45C8F" w14:textId="77777777" w:rsidR="00662E85" w:rsidRDefault="00825438">
            <w:pPr>
              <w:pStyle w:val="TableParagraph"/>
              <w:spacing w:before="74"/>
              <w:ind w:left="107"/>
              <w:rPr>
                <w:sz w:val="18"/>
              </w:rPr>
            </w:pPr>
            <w:r>
              <w:rPr>
                <w:sz w:val="18"/>
              </w:rPr>
              <w:t>0 x3ff02418</w:t>
            </w:r>
          </w:p>
        </w:tc>
        <w:tc>
          <w:tcPr>
            <w:tcW w:w="727" w:type="dxa"/>
          </w:tcPr>
          <w:p w14:paraId="28C45C90" w14:textId="77777777" w:rsidR="00662E85" w:rsidRDefault="00825438">
            <w:pPr>
              <w:pStyle w:val="TableParagraph"/>
              <w:spacing w:before="74"/>
              <w:ind w:left="108"/>
              <w:rPr>
                <w:sz w:val="18"/>
              </w:rPr>
            </w:pPr>
            <w:r>
              <w:rPr>
                <w:sz w:val="18"/>
              </w:rPr>
              <w:t>RW</w:t>
            </w:r>
          </w:p>
        </w:tc>
        <w:tc>
          <w:tcPr>
            <w:tcW w:w="6425" w:type="dxa"/>
          </w:tcPr>
          <w:p w14:paraId="28C45C91"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92" w14:textId="77777777" w:rsidR="00662E85" w:rsidRDefault="00825438">
            <w:pPr>
              <w:pStyle w:val="TableParagraph"/>
              <w:spacing w:before="74"/>
              <w:ind w:left="108"/>
              <w:rPr>
                <w:sz w:val="18"/>
              </w:rPr>
            </w:pPr>
            <w:r>
              <w:rPr>
                <w:sz w:val="18"/>
              </w:rPr>
              <w:t>0 x0</w:t>
            </w:r>
          </w:p>
        </w:tc>
      </w:tr>
      <w:tr w:rsidR="00662E85" w14:paraId="28C45C99" w14:textId="77777777">
        <w:trPr>
          <w:trHeight w:val="380"/>
        </w:trPr>
        <w:tc>
          <w:tcPr>
            <w:tcW w:w="2707" w:type="dxa"/>
          </w:tcPr>
          <w:p w14:paraId="28C45C94" w14:textId="77777777" w:rsidR="00662E85" w:rsidRDefault="00825438">
            <w:pPr>
              <w:pStyle w:val="TableParagraph"/>
              <w:spacing w:before="74"/>
              <w:ind w:left="107"/>
              <w:rPr>
                <w:sz w:val="18"/>
              </w:rPr>
            </w:pPr>
            <w:r>
              <w:rPr>
                <w:sz w:val="18"/>
              </w:rPr>
              <w:t>EAST_WIN4_BASE</w:t>
            </w:r>
          </w:p>
        </w:tc>
        <w:tc>
          <w:tcPr>
            <w:tcW w:w="1495" w:type="dxa"/>
          </w:tcPr>
          <w:p w14:paraId="28C45C95" w14:textId="77777777" w:rsidR="00662E85" w:rsidRDefault="00825438">
            <w:pPr>
              <w:pStyle w:val="TableParagraph"/>
              <w:spacing w:before="74"/>
              <w:ind w:left="107"/>
              <w:rPr>
                <w:sz w:val="18"/>
              </w:rPr>
            </w:pPr>
            <w:r>
              <w:rPr>
                <w:sz w:val="18"/>
              </w:rPr>
              <w:t>0 x3ff02420</w:t>
            </w:r>
          </w:p>
        </w:tc>
        <w:tc>
          <w:tcPr>
            <w:tcW w:w="727" w:type="dxa"/>
          </w:tcPr>
          <w:p w14:paraId="28C45C96" w14:textId="77777777" w:rsidR="00662E85" w:rsidRDefault="00825438">
            <w:pPr>
              <w:pStyle w:val="TableParagraph"/>
              <w:spacing w:before="74"/>
              <w:ind w:left="108"/>
              <w:rPr>
                <w:sz w:val="18"/>
              </w:rPr>
            </w:pPr>
            <w:r>
              <w:rPr>
                <w:sz w:val="18"/>
              </w:rPr>
              <w:t>RW</w:t>
            </w:r>
          </w:p>
        </w:tc>
        <w:tc>
          <w:tcPr>
            <w:tcW w:w="6425" w:type="dxa"/>
          </w:tcPr>
          <w:p w14:paraId="28C45C97"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98" w14:textId="77777777" w:rsidR="00662E85" w:rsidRDefault="00825438">
            <w:pPr>
              <w:pStyle w:val="TableParagraph"/>
              <w:spacing w:before="74"/>
              <w:ind w:left="108"/>
              <w:rPr>
                <w:sz w:val="18"/>
              </w:rPr>
            </w:pPr>
            <w:r>
              <w:rPr>
                <w:sz w:val="18"/>
              </w:rPr>
              <w:t>0 x0</w:t>
            </w:r>
          </w:p>
        </w:tc>
      </w:tr>
      <w:tr w:rsidR="00662E85" w14:paraId="28C45C9F" w14:textId="77777777">
        <w:trPr>
          <w:trHeight w:val="380"/>
        </w:trPr>
        <w:tc>
          <w:tcPr>
            <w:tcW w:w="2707" w:type="dxa"/>
          </w:tcPr>
          <w:p w14:paraId="28C45C9A" w14:textId="77777777" w:rsidR="00662E85" w:rsidRDefault="00825438">
            <w:pPr>
              <w:pStyle w:val="TableParagraph"/>
              <w:spacing w:before="74"/>
              <w:ind w:left="107"/>
              <w:rPr>
                <w:sz w:val="18"/>
              </w:rPr>
            </w:pPr>
            <w:r>
              <w:rPr>
                <w:sz w:val="18"/>
              </w:rPr>
              <w:t>EAST_WIN5_BASE</w:t>
            </w:r>
          </w:p>
        </w:tc>
        <w:tc>
          <w:tcPr>
            <w:tcW w:w="1495" w:type="dxa"/>
          </w:tcPr>
          <w:p w14:paraId="28C45C9B" w14:textId="77777777" w:rsidR="00662E85" w:rsidRDefault="00825438">
            <w:pPr>
              <w:pStyle w:val="TableParagraph"/>
              <w:spacing w:before="74"/>
              <w:ind w:left="107"/>
              <w:rPr>
                <w:sz w:val="18"/>
              </w:rPr>
            </w:pPr>
            <w:r>
              <w:rPr>
                <w:sz w:val="18"/>
              </w:rPr>
              <w:t>0 x3ff02428</w:t>
            </w:r>
          </w:p>
        </w:tc>
        <w:tc>
          <w:tcPr>
            <w:tcW w:w="727" w:type="dxa"/>
          </w:tcPr>
          <w:p w14:paraId="28C45C9C" w14:textId="77777777" w:rsidR="00662E85" w:rsidRDefault="00825438">
            <w:pPr>
              <w:pStyle w:val="TableParagraph"/>
              <w:spacing w:before="74"/>
              <w:ind w:left="108"/>
              <w:rPr>
                <w:sz w:val="18"/>
              </w:rPr>
            </w:pPr>
            <w:r>
              <w:rPr>
                <w:sz w:val="18"/>
              </w:rPr>
              <w:t>RW</w:t>
            </w:r>
          </w:p>
        </w:tc>
        <w:tc>
          <w:tcPr>
            <w:tcW w:w="6425" w:type="dxa"/>
          </w:tcPr>
          <w:p w14:paraId="28C45C9D"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9E" w14:textId="77777777" w:rsidR="00662E85" w:rsidRDefault="00825438">
            <w:pPr>
              <w:pStyle w:val="TableParagraph"/>
              <w:spacing w:before="74"/>
              <w:ind w:left="108"/>
              <w:rPr>
                <w:sz w:val="18"/>
              </w:rPr>
            </w:pPr>
            <w:r>
              <w:rPr>
                <w:sz w:val="18"/>
              </w:rPr>
              <w:t>0 x0</w:t>
            </w:r>
          </w:p>
        </w:tc>
      </w:tr>
      <w:tr w:rsidR="00662E85" w14:paraId="28C45CA5" w14:textId="77777777">
        <w:trPr>
          <w:trHeight w:val="380"/>
        </w:trPr>
        <w:tc>
          <w:tcPr>
            <w:tcW w:w="2707" w:type="dxa"/>
          </w:tcPr>
          <w:p w14:paraId="28C45CA0" w14:textId="77777777" w:rsidR="00662E85" w:rsidRDefault="00825438">
            <w:pPr>
              <w:pStyle w:val="TableParagraph"/>
              <w:spacing w:before="74"/>
              <w:ind w:left="107"/>
              <w:rPr>
                <w:sz w:val="18"/>
              </w:rPr>
            </w:pPr>
            <w:r>
              <w:rPr>
                <w:sz w:val="18"/>
              </w:rPr>
              <w:t>EAST_WIN6_BASE</w:t>
            </w:r>
          </w:p>
        </w:tc>
        <w:tc>
          <w:tcPr>
            <w:tcW w:w="1495" w:type="dxa"/>
          </w:tcPr>
          <w:p w14:paraId="28C45CA1" w14:textId="77777777" w:rsidR="00662E85" w:rsidRDefault="00825438">
            <w:pPr>
              <w:pStyle w:val="TableParagraph"/>
              <w:spacing w:before="74"/>
              <w:ind w:left="107"/>
              <w:rPr>
                <w:sz w:val="18"/>
              </w:rPr>
            </w:pPr>
            <w:r>
              <w:rPr>
                <w:sz w:val="18"/>
              </w:rPr>
              <w:t>0 x3ff02430</w:t>
            </w:r>
          </w:p>
        </w:tc>
        <w:tc>
          <w:tcPr>
            <w:tcW w:w="727" w:type="dxa"/>
          </w:tcPr>
          <w:p w14:paraId="28C45CA2" w14:textId="77777777" w:rsidR="00662E85" w:rsidRDefault="00825438">
            <w:pPr>
              <w:pStyle w:val="TableParagraph"/>
              <w:spacing w:before="74"/>
              <w:ind w:left="108"/>
              <w:rPr>
                <w:sz w:val="18"/>
              </w:rPr>
            </w:pPr>
            <w:r>
              <w:rPr>
                <w:sz w:val="18"/>
              </w:rPr>
              <w:t>RW</w:t>
            </w:r>
          </w:p>
        </w:tc>
        <w:tc>
          <w:tcPr>
            <w:tcW w:w="6425" w:type="dxa"/>
          </w:tcPr>
          <w:p w14:paraId="28C45CA3"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A4" w14:textId="77777777" w:rsidR="00662E85" w:rsidRDefault="00825438">
            <w:pPr>
              <w:pStyle w:val="TableParagraph"/>
              <w:spacing w:before="74"/>
              <w:ind w:left="108"/>
              <w:rPr>
                <w:sz w:val="18"/>
              </w:rPr>
            </w:pPr>
            <w:r>
              <w:rPr>
                <w:sz w:val="18"/>
              </w:rPr>
              <w:t>0 x0</w:t>
            </w:r>
          </w:p>
        </w:tc>
      </w:tr>
      <w:tr w:rsidR="00662E85" w14:paraId="28C45CAB" w14:textId="77777777">
        <w:trPr>
          <w:trHeight w:val="380"/>
        </w:trPr>
        <w:tc>
          <w:tcPr>
            <w:tcW w:w="2707" w:type="dxa"/>
          </w:tcPr>
          <w:p w14:paraId="28C45CA6" w14:textId="77777777" w:rsidR="00662E85" w:rsidRDefault="00825438">
            <w:pPr>
              <w:pStyle w:val="TableParagraph"/>
              <w:spacing w:before="74"/>
              <w:ind w:left="107"/>
              <w:rPr>
                <w:sz w:val="18"/>
              </w:rPr>
            </w:pPr>
            <w:r>
              <w:rPr>
                <w:sz w:val="18"/>
              </w:rPr>
              <w:t>EAST_WIN7_BASE</w:t>
            </w:r>
          </w:p>
        </w:tc>
        <w:tc>
          <w:tcPr>
            <w:tcW w:w="1495" w:type="dxa"/>
          </w:tcPr>
          <w:p w14:paraId="28C45CA7" w14:textId="77777777" w:rsidR="00662E85" w:rsidRDefault="00825438">
            <w:pPr>
              <w:pStyle w:val="TableParagraph"/>
              <w:spacing w:before="74"/>
              <w:ind w:left="107"/>
              <w:rPr>
                <w:sz w:val="18"/>
              </w:rPr>
            </w:pPr>
            <w:r>
              <w:rPr>
                <w:sz w:val="18"/>
              </w:rPr>
              <w:t>0 x3ff02438</w:t>
            </w:r>
          </w:p>
        </w:tc>
        <w:tc>
          <w:tcPr>
            <w:tcW w:w="727" w:type="dxa"/>
          </w:tcPr>
          <w:p w14:paraId="28C45CA8" w14:textId="77777777" w:rsidR="00662E85" w:rsidRDefault="00825438">
            <w:pPr>
              <w:pStyle w:val="TableParagraph"/>
              <w:spacing w:before="74"/>
              <w:ind w:left="108"/>
              <w:rPr>
                <w:sz w:val="18"/>
              </w:rPr>
            </w:pPr>
            <w:r>
              <w:rPr>
                <w:sz w:val="18"/>
              </w:rPr>
              <w:t>RW</w:t>
            </w:r>
          </w:p>
        </w:tc>
        <w:tc>
          <w:tcPr>
            <w:tcW w:w="6425" w:type="dxa"/>
          </w:tcPr>
          <w:p w14:paraId="28C45CA9"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AA" w14:textId="77777777" w:rsidR="00662E85" w:rsidRDefault="00825438">
            <w:pPr>
              <w:pStyle w:val="TableParagraph"/>
              <w:spacing w:before="74"/>
              <w:ind w:left="108"/>
              <w:rPr>
                <w:sz w:val="18"/>
              </w:rPr>
            </w:pPr>
            <w:r>
              <w:rPr>
                <w:sz w:val="18"/>
              </w:rPr>
              <w:t>0 x0</w:t>
            </w:r>
          </w:p>
        </w:tc>
      </w:tr>
      <w:tr w:rsidR="00662E85" w14:paraId="28C45CB1" w14:textId="77777777">
        <w:trPr>
          <w:trHeight w:val="380"/>
        </w:trPr>
        <w:tc>
          <w:tcPr>
            <w:tcW w:w="2707" w:type="dxa"/>
          </w:tcPr>
          <w:p w14:paraId="28C45CAC" w14:textId="77777777" w:rsidR="00662E85" w:rsidRDefault="00825438">
            <w:pPr>
              <w:pStyle w:val="TableParagraph"/>
              <w:spacing w:before="74"/>
              <w:ind w:left="107"/>
              <w:rPr>
                <w:sz w:val="18"/>
              </w:rPr>
            </w:pPr>
            <w:r>
              <w:rPr>
                <w:sz w:val="18"/>
              </w:rPr>
              <w:t>EAST_WIN0_MASK</w:t>
            </w:r>
          </w:p>
        </w:tc>
        <w:tc>
          <w:tcPr>
            <w:tcW w:w="1495" w:type="dxa"/>
          </w:tcPr>
          <w:p w14:paraId="28C45CAD" w14:textId="77777777" w:rsidR="00662E85" w:rsidRDefault="00825438">
            <w:pPr>
              <w:pStyle w:val="TableParagraph"/>
              <w:spacing w:before="74"/>
              <w:ind w:left="107"/>
              <w:rPr>
                <w:sz w:val="18"/>
              </w:rPr>
            </w:pPr>
            <w:r>
              <w:rPr>
                <w:sz w:val="18"/>
              </w:rPr>
              <w:t>0 x3ff02440</w:t>
            </w:r>
          </w:p>
        </w:tc>
        <w:tc>
          <w:tcPr>
            <w:tcW w:w="727" w:type="dxa"/>
          </w:tcPr>
          <w:p w14:paraId="28C45CAE" w14:textId="77777777" w:rsidR="00662E85" w:rsidRDefault="00825438">
            <w:pPr>
              <w:pStyle w:val="TableParagraph"/>
              <w:spacing w:before="74"/>
              <w:ind w:left="108"/>
              <w:rPr>
                <w:sz w:val="18"/>
              </w:rPr>
            </w:pPr>
            <w:r>
              <w:rPr>
                <w:sz w:val="18"/>
              </w:rPr>
              <w:t>RW</w:t>
            </w:r>
          </w:p>
        </w:tc>
        <w:tc>
          <w:tcPr>
            <w:tcW w:w="6425" w:type="dxa"/>
          </w:tcPr>
          <w:p w14:paraId="28C45CAF"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B0" w14:textId="77777777" w:rsidR="00662E85" w:rsidRDefault="00825438">
            <w:pPr>
              <w:pStyle w:val="TableParagraph"/>
              <w:spacing w:before="74"/>
              <w:ind w:left="108"/>
              <w:rPr>
                <w:sz w:val="18"/>
              </w:rPr>
            </w:pPr>
            <w:r>
              <w:rPr>
                <w:sz w:val="18"/>
              </w:rPr>
              <w:t>0 x0</w:t>
            </w:r>
          </w:p>
        </w:tc>
      </w:tr>
      <w:tr w:rsidR="00662E85" w14:paraId="28C45CB7" w14:textId="77777777">
        <w:trPr>
          <w:trHeight w:val="380"/>
        </w:trPr>
        <w:tc>
          <w:tcPr>
            <w:tcW w:w="2707" w:type="dxa"/>
          </w:tcPr>
          <w:p w14:paraId="28C45CB2" w14:textId="77777777" w:rsidR="00662E85" w:rsidRDefault="00825438">
            <w:pPr>
              <w:pStyle w:val="TableParagraph"/>
              <w:spacing w:before="74"/>
              <w:ind w:left="107"/>
              <w:rPr>
                <w:sz w:val="18"/>
              </w:rPr>
            </w:pPr>
            <w:r>
              <w:rPr>
                <w:sz w:val="18"/>
              </w:rPr>
              <w:t>EAST_WIN1_MASK</w:t>
            </w:r>
          </w:p>
        </w:tc>
        <w:tc>
          <w:tcPr>
            <w:tcW w:w="1495" w:type="dxa"/>
          </w:tcPr>
          <w:p w14:paraId="28C45CB3" w14:textId="77777777" w:rsidR="00662E85" w:rsidRDefault="00825438">
            <w:pPr>
              <w:pStyle w:val="TableParagraph"/>
              <w:spacing w:before="74"/>
              <w:ind w:left="107"/>
              <w:rPr>
                <w:sz w:val="18"/>
              </w:rPr>
            </w:pPr>
            <w:r>
              <w:rPr>
                <w:sz w:val="18"/>
              </w:rPr>
              <w:t>0 x3ff02448</w:t>
            </w:r>
          </w:p>
        </w:tc>
        <w:tc>
          <w:tcPr>
            <w:tcW w:w="727" w:type="dxa"/>
          </w:tcPr>
          <w:p w14:paraId="28C45CB4" w14:textId="77777777" w:rsidR="00662E85" w:rsidRDefault="00825438">
            <w:pPr>
              <w:pStyle w:val="TableParagraph"/>
              <w:spacing w:before="74"/>
              <w:ind w:left="108"/>
              <w:rPr>
                <w:sz w:val="18"/>
              </w:rPr>
            </w:pPr>
            <w:r>
              <w:rPr>
                <w:sz w:val="18"/>
              </w:rPr>
              <w:t>RW</w:t>
            </w:r>
          </w:p>
        </w:tc>
        <w:tc>
          <w:tcPr>
            <w:tcW w:w="6425" w:type="dxa"/>
          </w:tcPr>
          <w:p w14:paraId="28C45CB5"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B6" w14:textId="77777777" w:rsidR="00662E85" w:rsidRDefault="00825438">
            <w:pPr>
              <w:pStyle w:val="TableParagraph"/>
              <w:spacing w:before="74"/>
              <w:ind w:left="108"/>
              <w:rPr>
                <w:sz w:val="18"/>
              </w:rPr>
            </w:pPr>
            <w:r>
              <w:rPr>
                <w:sz w:val="18"/>
              </w:rPr>
              <w:t>0 x0</w:t>
            </w:r>
          </w:p>
        </w:tc>
      </w:tr>
      <w:tr w:rsidR="00662E85" w14:paraId="28C45CBD" w14:textId="77777777">
        <w:trPr>
          <w:trHeight w:val="380"/>
        </w:trPr>
        <w:tc>
          <w:tcPr>
            <w:tcW w:w="2707" w:type="dxa"/>
          </w:tcPr>
          <w:p w14:paraId="28C45CB8" w14:textId="77777777" w:rsidR="00662E85" w:rsidRDefault="00825438">
            <w:pPr>
              <w:pStyle w:val="TableParagraph"/>
              <w:spacing w:before="76"/>
              <w:ind w:left="107"/>
              <w:rPr>
                <w:sz w:val="18"/>
              </w:rPr>
            </w:pPr>
            <w:r>
              <w:rPr>
                <w:sz w:val="18"/>
              </w:rPr>
              <w:t>EAST_WIN2_MASK</w:t>
            </w:r>
          </w:p>
        </w:tc>
        <w:tc>
          <w:tcPr>
            <w:tcW w:w="1495" w:type="dxa"/>
          </w:tcPr>
          <w:p w14:paraId="28C45CB9" w14:textId="77777777" w:rsidR="00662E85" w:rsidRDefault="00825438">
            <w:pPr>
              <w:pStyle w:val="TableParagraph"/>
              <w:spacing w:before="76"/>
              <w:ind w:left="107"/>
              <w:rPr>
                <w:sz w:val="18"/>
              </w:rPr>
            </w:pPr>
            <w:r>
              <w:rPr>
                <w:sz w:val="18"/>
              </w:rPr>
              <w:t>0 x3ff02450</w:t>
            </w:r>
          </w:p>
        </w:tc>
        <w:tc>
          <w:tcPr>
            <w:tcW w:w="727" w:type="dxa"/>
          </w:tcPr>
          <w:p w14:paraId="28C45CBA" w14:textId="77777777" w:rsidR="00662E85" w:rsidRDefault="00825438">
            <w:pPr>
              <w:pStyle w:val="TableParagraph"/>
              <w:spacing w:before="76"/>
              <w:ind w:left="108"/>
              <w:rPr>
                <w:sz w:val="18"/>
              </w:rPr>
            </w:pPr>
            <w:r>
              <w:rPr>
                <w:sz w:val="18"/>
              </w:rPr>
              <w:t>RW</w:t>
            </w:r>
          </w:p>
        </w:tc>
        <w:tc>
          <w:tcPr>
            <w:tcW w:w="6425" w:type="dxa"/>
          </w:tcPr>
          <w:p w14:paraId="28C45CBB"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BC" w14:textId="77777777" w:rsidR="00662E85" w:rsidRDefault="00825438">
            <w:pPr>
              <w:pStyle w:val="TableParagraph"/>
              <w:spacing w:before="76"/>
              <w:ind w:left="108"/>
              <w:rPr>
                <w:sz w:val="18"/>
              </w:rPr>
            </w:pPr>
            <w:r>
              <w:rPr>
                <w:sz w:val="18"/>
              </w:rPr>
              <w:t>0 x0</w:t>
            </w:r>
          </w:p>
        </w:tc>
      </w:tr>
      <w:tr w:rsidR="00662E85" w14:paraId="28C45CC3" w14:textId="77777777">
        <w:trPr>
          <w:trHeight w:val="380"/>
        </w:trPr>
        <w:tc>
          <w:tcPr>
            <w:tcW w:w="2707" w:type="dxa"/>
          </w:tcPr>
          <w:p w14:paraId="28C45CBE" w14:textId="77777777" w:rsidR="00662E85" w:rsidRDefault="00825438">
            <w:pPr>
              <w:pStyle w:val="TableParagraph"/>
              <w:spacing w:before="76"/>
              <w:ind w:left="107"/>
              <w:rPr>
                <w:sz w:val="18"/>
              </w:rPr>
            </w:pPr>
            <w:r>
              <w:rPr>
                <w:sz w:val="18"/>
              </w:rPr>
              <w:t>EAST_WIN3_MASK</w:t>
            </w:r>
          </w:p>
        </w:tc>
        <w:tc>
          <w:tcPr>
            <w:tcW w:w="1495" w:type="dxa"/>
          </w:tcPr>
          <w:p w14:paraId="28C45CBF" w14:textId="77777777" w:rsidR="00662E85" w:rsidRDefault="00825438">
            <w:pPr>
              <w:pStyle w:val="TableParagraph"/>
              <w:spacing w:before="76"/>
              <w:ind w:left="107"/>
              <w:rPr>
                <w:sz w:val="18"/>
              </w:rPr>
            </w:pPr>
            <w:r>
              <w:rPr>
                <w:sz w:val="18"/>
              </w:rPr>
              <w:t>0 x3ff02458</w:t>
            </w:r>
          </w:p>
        </w:tc>
        <w:tc>
          <w:tcPr>
            <w:tcW w:w="727" w:type="dxa"/>
          </w:tcPr>
          <w:p w14:paraId="28C45CC0" w14:textId="77777777" w:rsidR="00662E85" w:rsidRDefault="00825438">
            <w:pPr>
              <w:pStyle w:val="TableParagraph"/>
              <w:spacing w:before="76"/>
              <w:ind w:left="108"/>
              <w:rPr>
                <w:sz w:val="18"/>
              </w:rPr>
            </w:pPr>
            <w:r>
              <w:rPr>
                <w:sz w:val="18"/>
              </w:rPr>
              <w:t>RW</w:t>
            </w:r>
          </w:p>
        </w:tc>
        <w:tc>
          <w:tcPr>
            <w:tcW w:w="6425" w:type="dxa"/>
          </w:tcPr>
          <w:p w14:paraId="28C45CC1"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C2" w14:textId="77777777" w:rsidR="00662E85" w:rsidRDefault="00825438">
            <w:pPr>
              <w:pStyle w:val="TableParagraph"/>
              <w:spacing w:before="76"/>
              <w:ind w:left="108"/>
              <w:rPr>
                <w:sz w:val="18"/>
              </w:rPr>
            </w:pPr>
            <w:r>
              <w:rPr>
                <w:sz w:val="18"/>
              </w:rPr>
              <w:t>0 x0</w:t>
            </w:r>
          </w:p>
        </w:tc>
      </w:tr>
      <w:tr w:rsidR="00662E85" w14:paraId="28C45CC9" w14:textId="77777777">
        <w:trPr>
          <w:trHeight w:val="380"/>
        </w:trPr>
        <w:tc>
          <w:tcPr>
            <w:tcW w:w="2707" w:type="dxa"/>
          </w:tcPr>
          <w:p w14:paraId="28C45CC4" w14:textId="77777777" w:rsidR="00662E85" w:rsidRDefault="00825438">
            <w:pPr>
              <w:pStyle w:val="TableParagraph"/>
              <w:spacing w:before="76"/>
              <w:ind w:left="107"/>
              <w:rPr>
                <w:sz w:val="18"/>
              </w:rPr>
            </w:pPr>
            <w:r>
              <w:rPr>
                <w:sz w:val="18"/>
              </w:rPr>
              <w:t>EAST_WIN4_MASK</w:t>
            </w:r>
          </w:p>
        </w:tc>
        <w:tc>
          <w:tcPr>
            <w:tcW w:w="1495" w:type="dxa"/>
          </w:tcPr>
          <w:p w14:paraId="28C45CC5" w14:textId="77777777" w:rsidR="00662E85" w:rsidRDefault="00825438">
            <w:pPr>
              <w:pStyle w:val="TableParagraph"/>
              <w:spacing w:before="76"/>
              <w:ind w:left="107"/>
              <w:rPr>
                <w:sz w:val="18"/>
              </w:rPr>
            </w:pPr>
            <w:r>
              <w:rPr>
                <w:sz w:val="18"/>
              </w:rPr>
              <w:t>0 x3ff02460</w:t>
            </w:r>
          </w:p>
        </w:tc>
        <w:tc>
          <w:tcPr>
            <w:tcW w:w="727" w:type="dxa"/>
          </w:tcPr>
          <w:p w14:paraId="28C45CC6" w14:textId="77777777" w:rsidR="00662E85" w:rsidRDefault="00825438">
            <w:pPr>
              <w:pStyle w:val="TableParagraph"/>
              <w:spacing w:before="76"/>
              <w:ind w:left="108"/>
              <w:rPr>
                <w:sz w:val="18"/>
              </w:rPr>
            </w:pPr>
            <w:r>
              <w:rPr>
                <w:sz w:val="18"/>
              </w:rPr>
              <w:t>RW</w:t>
            </w:r>
          </w:p>
        </w:tc>
        <w:tc>
          <w:tcPr>
            <w:tcW w:w="6425" w:type="dxa"/>
          </w:tcPr>
          <w:p w14:paraId="28C45CC7"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C8" w14:textId="77777777" w:rsidR="00662E85" w:rsidRDefault="00825438">
            <w:pPr>
              <w:pStyle w:val="TableParagraph"/>
              <w:spacing w:before="76"/>
              <w:ind w:left="108"/>
              <w:rPr>
                <w:sz w:val="18"/>
              </w:rPr>
            </w:pPr>
            <w:r>
              <w:rPr>
                <w:sz w:val="18"/>
              </w:rPr>
              <w:t>0 x0</w:t>
            </w:r>
          </w:p>
        </w:tc>
      </w:tr>
      <w:tr w:rsidR="00662E85" w14:paraId="28C45CCF" w14:textId="77777777">
        <w:trPr>
          <w:trHeight w:val="383"/>
        </w:trPr>
        <w:tc>
          <w:tcPr>
            <w:tcW w:w="2707" w:type="dxa"/>
          </w:tcPr>
          <w:p w14:paraId="28C45CCA" w14:textId="77777777" w:rsidR="00662E85" w:rsidRDefault="00825438">
            <w:pPr>
              <w:pStyle w:val="TableParagraph"/>
              <w:spacing w:before="76"/>
              <w:ind w:left="107"/>
              <w:rPr>
                <w:sz w:val="18"/>
              </w:rPr>
            </w:pPr>
            <w:r>
              <w:rPr>
                <w:sz w:val="18"/>
              </w:rPr>
              <w:t>EAST_WIN5_MASK</w:t>
            </w:r>
          </w:p>
        </w:tc>
        <w:tc>
          <w:tcPr>
            <w:tcW w:w="1495" w:type="dxa"/>
          </w:tcPr>
          <w:p w14:paraId="28C45CCB" w14:textId="77777777" w:rsidR="00662E85" w:rsidRDefault="00825438">
            <w:pPr>
              <w:pStyle w:val="TableParagraph"/>
              <w:spacing w:before="76"/>
              <w:ind w:left="107"/>
              <w:rPr>
                <w:sz w:val="18"/>
              </w:rPr>
            </w:pPr>
            <w:r>
              <w:rPr>
                <w:sz w:val="18"/>
              </w:rPr>
              <w:t>0 x3ff02468</w:t>
            </w:r>
          </w:p>
        </w:tc>
        <w:tc>
          <w:tcPr>
            <w:tcW w:w="727" w:type="dxa"/>
          </w:tcPr>
          <w:p w14:paraId="28C45CCC" w14:textId="77777777" w:rsidR="00662E85" w:rsidRDefault="00825438">
            <w:pPr>
              <w:pStyle w:val="TableParagraph"/>
              <w:spacing w:before="76"/>
              <w:ind w:left="108"/>
              <w:rPr>
                <w:sz w:val="18"/>
              </w:rPr>
            </w:pPr>
            <w:r>
              <w:rPr>
                <w:sz w:val="18"/>
              </w:rPr>
              <w:t>RW</w:t>
            </w:r>
          </w:p>
        </w:tc>
        <w:tc>
          <w:tcPr>
            <w:tcW w:w="6425" w:type="dxa"/>
          </w:tcPr>
          <w:p w14:paraId="28C45CCD"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CE" w14:textId="77777777" w:rsidR="00662E85" w:rsidRDefault="00825438">
            <w:pPr>
              <w:pStyle w:val="TableParagraph"/>
              <w:spacing w:before="76"/>
              <w:ind w:left="108"/>
              <w:rPr>
                <w:sz w:val="18"/>
              </w:rPr>
            </w:pPr>
            <w:r>
              <w:rPr>
                <w:sz w:val="18"/>
              </w:rPr>
              <w:t>0 x0</w:t>
            </w:r>
          </w:p>
        </w:tc>
      </w:tr>
    </w:tbl>
    <w:p w14:paraId="28C45CD0" w14:textId="77777777" w:rsidR="00662E85" w:rsidRDefault="00662E85">
      <w:pPr>
        <w:rPr>
          <w:sz w:val="18"/>
        </w:rPr>
        <w:sectPr w:rsidR="00662E85">
          <w:pgSz w:w="16840" w:h="11910" w:orient="landscape"/>
          <w:pgMar w:top="1220" w:right="1500" w:bottom="2120" w:left="1260" w:header="336" w:footer="1924" w:gutter="0"/>
          <w:cols w:space="720"/>
        </w:sectPr>
      </w:pPr>
    </w:p>
    <w:p w14:paraId="28C45CD1" w14:textId="77777777" w:rsidR="00662E85" w:rsidRDefault="00662E85">
      <w:pPr>
        <w:pStyle w:val="a3"/>
        <w:rPr>
          <w:rFonts w:ascii="黑体"/>
          <w:sz w:val="20"/>
        </w:rPr>
      </w:pPr>
    </w:p>
    <w:p w14:paraId="28C45CD2"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CD8" w14:textId="77777777">
        <w:trPr>
          <w:trHeight w:val="380"/>
        </w:trPr>
        <w:tc>
          <w:tcPr>
            <w:tcW w:w="2707" w:type="dxa"/>
          </w:tcPr>
          <w:p w14:paraId="28C45CD3" w14:textId="77777777" w:rsidR="00662E85" w:rsidRDefault="00825438">
            <w:pPr>
              <w:pStyle w:val="TableParagraph"/>
              <w:spacing w:before="74"/>
              <w:ind w:left="107"/>
              <w:rPr>
                <w:sz w:val="18"/>
              </w:rPr>
            </w:pPr>
            <w:r>
              <w:rPr>
                <w:sz w:val="18"/>
              </w:rPr>
              <w:t>EAST_WIN6_MASK</w:t>
            </w:r>
          </w:p>
        </w:tc>
        <w:tc>
          <w:tcPr>
            <w:tcW w:w="1495" w:type="dxa"/>
          </w:tcPr>
          <w:p w14:paraId="28C45CD4" w14:textId="77777777" w:rsidR="00662E85" w:rsidRDefault="00825438">
            <w:pPr>
              <w:pStyle w:val="TableParagraph"/>
              <w:spacing w:before="74"/>
              <w:ind w:left="107"/>
              <w:rPr>
                <w:sz w:val="18"/>
              </w:rPr>
            </w:pPr>
            <w:r>
              <w:rPr>
                <w:sz w:val="18"/>
              </w:rPr>
              <w:t>0 x3ff02470</w:t>
            </w:r>
          </w:p>
        </w:tc>
        <w:tc>
          <w:tcPr>
            <w:tcW w:w="727" w:type="dxa"/>
          </w:tcPr>
          <w:p w14:paraId="28C45CD5" w14:textId="77777777" w:rsidR="00662E85" w:rsidRDefault="00825438">
            <w:pPr>
              <w:pStyle w:val="TableParagraph"/>
              <w:spacing w:before="74"/>
              <w:ind w:left="108"/>
              <w:rPr>
                <w:sz w:val="18"/>
              </w:rPr>
            </w:pPr>
            <w:r>
              <w:rPr>
                <w:sz w:val="18"/>
              </w:rPr>
              <w:t>RW</w:t>
            </w:r>
          </w:p>
        </w:tc>
        <w:tc>
          <w:tcPr>
            <w:tcW w:w="6425" w:type="dxa"/>
          </w:tcPr>
          <w:p w14:paraId="28C45CD6"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D7" w14:textId="77777777" w:rsidR="00662E85" w:rsidRDefault="00825438">
            <w:pPr>
              <w:pStyle w:val="TableParagraph"/>
              <w:spacing w:before="74"/>
              <w:ind w:left="108"/>
              <w:rPr>
                <w:sz w:val="18"/>
              </w:rPr>
            </w:pPr>
            <w:r>
              <w:rPr>
                <w:sz w:val="18"/>
              </w:rPr>
              <w:t>0 x0</w:t>
            </w:r>
          </w:p>
        </w:tc>
      </w:tr>
      <w:tr w:rsidR="00662E85" w14:paraId="28C45CDE" w14:textId="77777777">
        <w:trPr>
          <w:trHeight w:val="380"/>
        </w:trPr>
        <w:tc>
          <w:tcPr>
            <w:tcW w:w="2707" w:type="dxa"/>
          </w:tcPr>
          <w:p w14:paraId="28C45CD9" w14:textId="77777777" w:rsidR="00662E85" w:rsidRDefault="00825438">
            <w:pPr>
              <w:pStyle w:val="TableParagraph"/>
              <w:spacing w:before="74"/>
              <w:ind w:left="107"/>
              <w:rPr>
                <w:sz w:val="18"/>
              </w:rPr>
            </w:pPr>
            <w:r>
              <w:rPr>
                <w:sz w:val="18"/>
              </w:rPr>
              <w:t>EAST_WIN7_MASK</w:t>
            </w:r>
          </w:p>
        </w:tc>
        <w:tc>
          <w:tcPr>
            <w:tcW w:w="1495" w:type="dxa"/>
          </w:tcPr>
          <w:p w14:paraId="28C45CDA" w14:textId="77777777" w:rsidR="00662E85" w:rsidRDefault="00825438">
            <w:pPr>
              <w:pStyle w:val="TableParagraph"/>
              <w:spacing w:before="74"/>
              <w:ind w:left="107"/>
              <w:rPr>
                <w:sz w:val="18"/>
              </w:rPr>
            </w:pPr>
            <w:r>
              <w:rPr>
                <w:sz w:val="18"/>
              </w:rPr>
              <w:t>0 x3ff02478</w:t>
            </w:r>
          </w:p>
        </w:tc>
        <w:tc>
          <w:tcPr>
            <w:tcW w:w="727" w:type="dxa"/>
          </w:tcPr>
          <w:p w14:paraId="28C45CDB" w14:textId="77777777" w:rsidR="00662E85" w:rsidRDefault="00825438">
            <w:pPr>
              <w:pStyle w:val="TableParagraph"/>
              <w:spacing w:before="74"/>
              <w:ind w:left="108"/>
              <w:rPr>
                <w:sz w:val="18"/>
              </w:rPr>
            </w:pPr>
            <w:r>
              <w:rPr>
                <w:sz w:val="18"/>
              </w:rPr>
              <w:t>RW</w:t>
            </w:r>
          </w:p>
        </w:tc>
        <w:tc>
          <w:tcPr>
            <w:tcW w:w="6425" w:type="dxa"/>
          </w:tcPr>
          <w:p w14:paraId="28C45CDC"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DD" w14:textId="77777777" w:rsidR="00662E85" w:rsidRDefault="00825438">
            <w:pPr>
              <w:pStyle w:val="TableParagraph"/>
              <w:spacing w:before="74"/>
              <w:ind w:left="108"/>
              <w:rPr>
                <w:sz w:val="18"/>
              </w:rPr>
            </w:pPr>
            <w:r>
              <w:rPr>
                <w:sz w:val="18"/>
              </w:rPr>
              <w:t>0 x0</w:t>
            </w:r>
          </w:p>
        </w:tc>
      </w:tr>
      <w:tr w:rsidR="00662E85" w14:paraId="28C45CE4" w14:textId="77777777">
        <w:trPr>
          <w:trHeight w:val="380"/>
        </w:trPr>
        <w:tc>
          <w:tcPr>
            <w:tcW w:w="2707" w:type="dxa"/>
          </w:tcPr>
          <w:p w14:paraId="28C45CDF" w14:textId="77777777" w:rsidR="00662E85" w:rsidRDefault="00825438">
            <w:pPr>
              <w:pStyle w:val="TableParagraph"/>
              <w:spacing w:before="74"/>
              <w:ind w:left="107"/>
              <w:rPr>
                <w:sz w:val="18"/>
              </w:rPr>
            </w:pPr>
            <w:r>
              <w:rPr>
                <w:sz w:val="18"/>
              </w:rPr>
              <w:t>EAST_WIN0_MMAP</w:t>
            </w:r>
          </w:p>
        </w:tc>
        <w:tc>
          <w:tcPr>
            <w:tcW w:w="1495" w:type="dxa"/>
          </w:tcPr>
          <w:p w14:paraId="28C45CE0" w14:textId="77777777" w:rsidR="00662E85" w:rsidRDefault="00825438">
            <w:pPr>
              <w:pStyle w:val="TableParagraph"/>
              <w:spacing w:before="74"/>
              <w:ind w:left="107"/>
              <w:rPr>
                <w:sz w:val="18"/>
              </w:rPr>
            </w:pPr>
            <w:r>
              <w:rPr>
                <w:sz w:val="18"/>
              </w:rPr>
              <w:t>0 x3ff02480</w:t>
            </w:r>
          </w:p>
        </w:tc>
        <w:tc>
          <w:tcPr>
            <w:tcW w:w="727" w:type="dxa"/>
          </w:tcPr>
          <w:p w14:paraId="28C45CE1" w14:textId="77777777" w:rsidR="00662E85" w:rsidRDefault="00825438">
            <w:pPr>
              <w:pStyle w:val="TableParagraph"/>
              <w:spacing w:before="74"/>
              <w:ind w:left="108"/>
              <w:rPr>
                <w:sz w:val="18"/>
              </w:rPr>
            </w:pPr>
            <w:r>
              <w:rPr>
                <w:sz w:val="18"/>
              </w:rPr>
              <w:t>RW</w:t>
            </w:r>
          </w:p>
        </w:tc>
        <w:tc>
          <w:tcPr>
            <w:tcW w:w="6425" w:type="dxa"/>
          </w:tcPr>
          <w:p w14:paraId="28C45CE2"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CE3" w14:textId="77777777" w:rsidR="00662E85" w:rsidRDefault="00825438">
            <w:pPr>
              <w:pStyle w:val="TableParagraph"/>
              <w:spacing w:before="74"/>
              <w:ind w:left="108"/>
              <w:rPr>
                <w:sz w:val="18"/>
              </w:rPr>
            </w:pPr>
            <w:r>
              <w:rPr>
                <w:sz w:val="18"/>
              </w:rPr>
              <w:t>0 x0</w:t>
            </w:r>
          </w:p>
        </w:tc>
      </w:tr>
      <w:tr w:rsidR="00662E85" w14:paraId="28C45CEA" w14:textId="77777777">
        <w:trPr>
          <w:trHeight w:val="380"/>
        </w:trPr>
        <w:tc>
          <w:tcPr>
            <w:tcW w:w="2707" w:type="dxa"/>
          </w:tcPr>
          <w:p w14:paraId="28C45CE5" w14:textId="77777777" w:rsidR="00662E85" w:rsidRDefault="00825438">
            <w:pPr>
              <w:pStyle w:val="TableParagraph"/>
              <w:spacing w:before="76"/>
              <w:ind w:left="107"/>
              <w:rPr>
                <w:sz w:val="18"/>
              </w:rPr>
            </w:pPr>
            <w:r>
              <w:rPr>
                <w:sz w:val="18"/>
              </w:rPr>
              <w:t>EAST_WIN1_MMAP</w:t>
            </w:r>
          </w:p>
        </w:tc>
        <w:tc>
          <w:tcPr>
            <w:tcW w:w="1495" w:type="dxa"/>
          </w:tcPr>
          <w:p w14:paraId="28C45CE6" w14:textId="77777777" w:rsidR="00662E85" w:rsidRDefault="00825438">
            <w:pPr>
              <w:pStyle w:val="TableParagraph"/>
              <w:spacing w:before="76"/>
              <w:ind w:left="107"/>
              <w:rPr>
                <w:sz w:val="18"/>
              </w:rPr>
            </w:pPr>
            <w:r>
              <w:rPr>
                <w:sz w:val="18"/>
              </w:rPr>
              <w:t>0 x3ff02488</w:t>
            </w:r>
          </w:p>
        </w:tc>
        <w:tc>
          <w:tcPr>
            <w:tcW w:w="727" w:type="dxa"/>
          </w:tcPr>
          <w:p w14:paraId="28C45CE7" w14:textId="77777777" w:rsidR="00662E85" w:rsidRDefault="00825438">
            <w:pPr>
              <w:pStyle w:val="TableParagraph"/>
              <w:spacing w:before="76"/>
              <w:ind w:left="108"/>
              <w:rPr>
                <w:sz w:val="18"/>
              </w:rPr>
            </w:pPr>
            <w:r>
              <w:rPr>
                <w:sz w:val="18"/>
              </w:rPr>
              <w:t>RW</w:t>
            </w:r>
          </w:p>
        </w:tc>
        <w:tc>
          <w:tcPr>
            <w:tcW w:w="6425" w:type="dxa"/>
          </w:tcPr>
          <w:p w14:paraId="28C45CE8"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E9" w14:textId="77777777" w:rsidR="00662E85" w:rsidRDefault="00825438">
            <w:pPr>
              <w:pStyle w:val="TableParagraph"/>
              <w:spacing w:before="76"/>
              <w:ind w:left="108"/>
              <w:rPr>
                <w:sz w:val="18"/>
              </w:rPr>
            </w:pPr>
            <w:r>
              <w:rPr>
                <w:sz w:val="18"/>
              </w:rPr>
              <w:t>0 x0</w:t>
            </w:r>
          </w:p>
        </w:tc>
      </w:tr>
      <w:tr w:rsidR="00662E85" w14:paraId="28C45CF0" w14:textId="77777777">
        <w:trPr>
          <w:trHeight w:val="380"/>
        </w:trPr>
        <w:tc>
          <w:tcPr>
            <w:tcW w:w="2707" w:type="dxa"/>
          </w:tcPr>
          <w:p w14:paraId="28C45CEB" w14:textId="77777777" w:rsidR="00662E85" w:rsidRDefault="00825438">
            <w:pPr>
              <w:pStyle w:val="TableParagraph"/>
              <w:spacing w:before="76"/>
              <w:ind w:left="107"/>
              <w:rPr>
                <w:sz w:val="18"/>
              </w:rPr>
            </w:pPr>
            <w:r>
              <w:rPr>
                <w:sz w:val="18"/>
              </w:rPr>
              <w:t>EAST_WIN2_MMAP</w:t>
            </w:r>
          </w:p>
        </w:tc>
        <w:tc>
          <w:tcPr>
            <w:tcW w:w="1495" w:type="dxa"/>
          </w:tcPr>
          <w:p w14:paraId="28C45CEC" w14:textId="77777777" w:rsidR="00662E85" w:rsidRDefault="00825438">
            <w:pPr>
              <w:pStyle w:val="TableParagraph"/>
              <w:spacing w:before="76"/>
              <w:ind w:left="107"/>
              <w:rPr>
                <w:sz w:val="18"/>
              </w:rPr>
            </w:pPr>
            <w:r>
              <w:rPr>
                <w:sz w:val="18"/>
              </w:rPr>
              <w:t>0 x3ff02490</w:t>
            </w:r>
          </w:p>
        </w:tc>
        <w:tc>
          <w:tcPr>
            <w:tcW w:w="727" w:type="dxa"/>
          </w:tcPr>
          <w:p w14:paraId="28C45CED" w14:textId="77777777" w:rsidR="00662E85" w:rsidRDefault="00825438">
            <w:pPr>
              <w:pStyle w:val="TableParagraph"/>
              <w:spacing w:before="76"/>
              <w:ind w:left="108"/>
              <w:rPr>
                <w:sz w:val="18"/>
              </w:rPr>
            </w:pPr>
            <w:r>
              <w:rPr>
                <w:sz w:val="18"/>
              </w:rPr>
              <w:t>RW</w:t>
            </w:r>
          </w:p>
        </w:tc>
        <w:tc>
          <w:tcPr>
            <w:tcW w:w="6425" w:type="dxa"/>
          </w:tcPr>
          <w:p w14:paraId="28C45CEE"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EF" w14:textId="77777777" w:rsidR="00662E85" w:rsidRDefault="00825438">
            <w:pPr>
              <w:pStyle w:val="TableParagraph"/>
              <w:spacing w:before="76"/>
              <w:ind w:left="108"/>
              <w:rPr>
                <w:sz w:val="18"/>
              </w:rPr>
            </w:pPr>
            <w:r>
              <w:rPr>
                <w:sz w:val="18"/>
              </w:rPr>
              <w:t>0 x0</w:t>
            </w:r>
          </w:p>
        </w:tc>
      </w:tr>
      <w:tr w:rsidR="00662E85" w14:paraId="28C45CF6" w14:textId="77777777">
        <w:trPr>
          <w:trHeight w:val="380"/>
        </w:trPr>
        <w:tc>
          <w:tcPr>
            <w:tcW w:w="2707" w:type="dxa"/>
          </w:tcPr>
          <w:p w14:paraId="28C45CF1" w14:textId="77777777" w:rsidR="00662E85" w:rsidRDefault="00825438">
            <w:pPr>
              <w:pStyle w:val="TableParagraph"/>
              <w:spacing w:before="76"/>
              <w:ind w:left="107"/>
              <w:rPr>
                <w:sz w:val="18"/>
              </w:rPr>
            </w:pPr>
            <w:r>
              <w:rPr>
                <w:sz w:val="18"/>
              </w:rPr>
              <w:t>EAST_WIN3_MMAP</w:t>
            </w:r>
          </w:p>
        </w:tc>
        <w:tc>
          <w:tcPr>
            <w:tcW w:w="1495" w:type="dxa"/>
          </w:tcPr>
          <w:p w14:paraId="28C45CF2" w14:textId="77777777" w:rsidR="00662E85" w:rsidRDefault="00825438">
            <w:pPr>
              <w:pStyle w:val="TableParagraph"/>
              <w:spacing w:before="76"/>
              <w:ind w:left="107"/>
              <w:rPr>
                <w:sz w:val="18"/>
              </w:rPr>
            </w:pPr>
            <w:r>
              <w:rPr>
                <w:sz w:val="18"/>
              </w:rPr>
              <w:t>0 x3ff02498</w:t>
            </w:r>
          </w:p>
        </w:tc>
        <w:tc>
          <w:tcPr>
            <w:tcW w:w="727" w:type="dxa"/>
          </w:tcPr>
          <w:p w14:paraId="28C45CF3" w14:textId="77777777" w:rsidR="00662E85" w:rsidRDefault="00825438">
            <w:pPr>
              <w:pStyle w:val="TableParagraph"/>
              <w:spacing w:before="76"/>
              <w:ind w:left="108"/>
              <w:rPr>
                <w:sz w:val="18"/>
              </w:rPr>
            </w:pPr>
            <w:r>
              <w:rPr>
                <w:sz w:val="18"/>
              </w:rPr>
              <w:t>RW</w:t>
            </w:r>
          </w:p>
        </w:tc>
        <w:tc>
          <w:tcPr>
            <w:tcW w:w="6425" w:type="dxa"/>
          </w:tcPr>
          <w:p w14:paraId="28C45CF4"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F5" w14:textId="77777777" w:rsidR="00662E85" w:rsidRDefault="00825438">
            <w:pPr>
              <w:pStyle w:val="TableParagraph"/>
              <w:spacing w:before="76"/>
              <w:ind w:left="108"/>
              <w:rPr>
                <w:sz w:val="18"/>
              </w:rPr>
            </w:pPr>
            <w:r>
              <w:rPr>
                <w:sz w:val="18"/>
              </w:rPr>
              <w:t>0 x0</w:t>
            </w:r>
          </w:p>
        </w:tc>
      </w:tr>
      <w:tr w:rsidR="00662E85" w14:paraId="28C45CFC" w14:textId="77777777">
        <w:trPr>
          <w:trHeight w:val="383"/>
        </w:trPr>
        <w:tc>
          <w:tcPr>
            <w:tcW w:w="2707" w:type="dxa"/>
          </w:tcPr>
          <w:p w14:paraId="28C45CF7" w14:textId="77777777" w:rsidR="00662E85" w:rsidRDefault="00825438">
            <w:pPr>
              <w:pStyle w:val="TableParagraph"/>
              <w:spacing w:before="76"/>
              <w:ind w:left="107"/>
              <w:rPr>
                <w:sz w:val="18"/>
              </w:rPr>
            </w:pPr>
            <w:r>
              <w:rPr>
                <w:sz w:val="18"/>
              </w:rPr>
              <w:t>EAST_WIN4_MMAP</w:t>
            </w:r>
          </w:p>
        </w:tc>
        <w:tc>
          <w:tcPr>
            <w:tcW w:w="1495" w:type="dxa"/>
          </w:tcPr>
          <w:p w14:paraId="28C45CF8" w14:textId="77777777" w:rsidR="00662E85" w:rsidRDefault="00825438">
            <w:pPr>
              <w:pStyle w:val="TableParagraph"/>
              <w:spacing w:before="76"/>
              <w:ind w:left="107"/>
              <w:rPr>
                <w:sz w:val="18"/>
              </w:rPr>
            </w:pPr>
            <w:r>
              <w:rPr>
                <w:sz w:val="18"/>
              </w:rPr>
              <w:t>0 x3ff024a0</w:t>
            </w:r>
          </w:p>
        </w:tc>
        <w:tc>
          <w:tcPr>
            <w:tcW w:w="727" w:type="dxa"/>
          </w:tcPr>
          <w:p w14:paraId="28C45CF9" w14:textId="77777777" w:rsidR="00662E85" w:rsidRDefault="00825438">
            <w:pPr>
              <w:pStyle w:val="TableParagraph"/>
              <w:spacing w:before="76"/>
              <w:ind w:left="108"/>
              <w:rPr>
                <w:sz w:val="18"/>
              </w:rPr>
            </w:pPr>
            <w:r>
              <w:rPr>
                <w:sz w:val="18"/>
              </w:rPr>
              <w:t>RW</w:t>
            </w:r>
          </w:p>
        </w:tc>
        <w:tc>
          <w:tcPr>
            <w:tcW w:w="6425" w:type="dxa"/>
          </w:tcPr>
          <w:p w14:paraId="28C45CFA"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CFB" w14:textId="77777777" w:rsidR="00662E85" w:rsidRDefault="00825438">
            <w:pPr>
              <w:pStyle w:val="TableParagraph"/>
              <w:spacing w:before="76"/>
              <w:ind w:left="108"/>
              <w:rPr>
                <w:sz w:val="18"/>
              </w:rPr>
            </w:pPr>
            <w:r>
              <w:rPr>
                <w:sz w:val="18"/>
              </w:rPr>
              <w:t>0 x0</w:t>
            </w:r>
          </w:p>
        </w:tc>
      </w:tr>
      <w:tr w:rsidR="00662E85" w14:paraId="28C45D02" w14:textId="77777777">
        <w:trPr>
          <w:trHeight w:val="380"/>
        </w:trPr>
        <w:tc>
          <w:tcPr>
            <w:tcW w:w="2707" w:type="dxa"/>
          </w:tcPr>
          <w:p w14:paraId="28C45CFD" w14:textId="77777777" w:rsidR="00662E85" w:rsidRDefault="00825438">
            <w:pPr>
              <w:pStyle w:val="TableParagraph"/>
              <w:spacing w:before="74"/>
              <w:ind w:left="107"/>
              <w:rPr>
                <w:sz w:val="18"/>
              </w:rPr>
            </w:pPr>
            <w:r>
              <w:rPr>
                <w:sz w:val="18"/>
              </w:rPr>
              <w:t>EAST_WIN5_MMAP</w:t>
            </w:r>
          </w:p>
        </w:tc>
        <w:tc>
          <w:tcPr>
            <w:tcW w:w="1495" w:type="dxa"/>
          </w:tcPr>
          <w:p w14:paraId="28C45CFE" w14:textId="77777777" w:rsidR="00662E85" w:rsidRDefault="00825438">
            <w:pPr>
              <w:pStyle w:val="TableParagraph"/>
              <w:spacing w:before="74"/>
              <w:ind w:left="107"/>
              <w:rPr>
                <w:sz w:val="18"/>
              </w:rPr>
            </w:pPr>
            <w:r>
              <w:rPr>
                <w:sz w:val="18"/>
              </w:rPr>
              <w:t>0 x3ff024a8</w:t>
            </w:r>
          </w:p>
        </w:tc>
        <w:tc>
          <w:tcPr>
            <w:tcW w:w="727" w:type="dxa"/>
          </w:tcPr>
          <w:p w14:paraId="28C45CFF" w14:textId="77777777" w:rsidR="00662E85" w:rsidRDefault="00825438">
            <w:pPr>
              <w:pStyle w:val="TableParagraph"/>
              <w:spacing w:before="74"/>
              <w:ind w:left="108"/>
              <w:rPr>
                <w:sz w:val="18"/>
              </w:rPr>
            </w:pPr>
            <w:r>
              <w:rPr>
                <w:sz w:val="18"/>
              </w:rPr>
              <w:t>RW</w:t>
            </w:r>
          </w:p>
        </w:tc>
        <w:tc>
          <w:tcPr>
            <w:tcW w:w="6425" w:type="dxa"/>
          </w:tcPr>
          <w:p w14:paraId="28C45D00"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01" w14:textId="77777777" w:rsidR="00662E85" w:rsidRDefault="00825438">
            <w:pPr>
              <w:pStyle w:val="TableParagraph"/>
              <w:spacing w:before="74"/>
              <w:ind w:left="108"/>
              <w:rPr>
                <w:sz w:val="18"/>
              </w:rPr>
            </w:pPr>
            <w:r>
              <w:rPr>
                <w:sz w:val="18"/>
              </w:rPr>
              <w:t>0 x0</w:t>
            </w:r>
          </w:p>
        </w:tc>
      </w:tr>
      <w:tr w:rsidR="00662E85" w14:paraId="28C45D08" w14:textId="77777777">
        <w:trPr>
          <w:trHeight w:val="380"/>
        </w:trPr>
        <w:tc>
          <w:tcPr>
            <w:tcW w:w="2707" w:type="dxa"/>
          </w:tcPr>
          <w:p w14:paraId="28C45D03" w14:textId="77777777" w:rsidR="00662E85" w:rsidRDefault="00825438">
            <w:pPr>
              <w:pStyle w:val="TableParagraph"/>
              <w:spacing w:before="74"/>
              <w:ind w:left="107"/>
              <w:rPr>
                <w:sz w:val="18"/>
              </w:rPr>
            </w:pPr>
            <w:r>
              <w:rPr>
                <w:sz w:val="18"/>
              </w:rPr>
              <w:t>EAST_WIN6_MMAP</w:t>
            </w:r>
          </w:p>
        </w:tc>
        <w:tc>
          <w:tcPr>
            <w:tcW w:w="1495" w:type="dxa"/>
          </w:tcPr>
          <w:p w14:paraId="28C45D04" w14:textId="77777777" w:rsidR="00662E85" w:rsidRDefault="00825438">
            <w:pPr>
              <w:pStyle w:val="TableParagraph"/>
              <w:spacing w:before="74"/>
              <w:ind w:left="107"/>
              <w:rPr>
                <w:sz w:val="18"/>
              </w:rPr>
            </w:pPr>
            <w:r>
              <w:rPr>
                <w:sz w:val="18"/>
              </w:rPr>
              <w:t>0 x3ff024b0</w:t>
            </w:r>
          </w:p>
        </w:tc>
        <w:tc>
          <w:tcPr>
            <w:tcW w:w="727" w:type="dxa"/>
          </w:tcPr>
          <w:p w14:paraId="28C45D05" w14:textId="77777777" w:rsidR="00662E85" w:rsidRDefault="00825438">
            <w:pPr>
              <w:pStyle w:val="TableParagraph"/>
              <w:spacing w:before="74"/>
              <w:ind w:left="108"/>
              <w:rPr>
                <w:sz w:val="18"/>
              </w:rPr>
            </w:pPr>
            <w:r>
              <w:rPr>
                <w:sz w:val="18"/>
              </w:rPr>
              <w:t>RW</w:t>
            </w:r>
          </w:p>
        </w:tc>
        <w:tc>
          <w:tcPr>
            <w:tcW w:w="6425" w:type="dxa"/>
          </w:tcPr>
          <w:p w14:paraId="28C45D06"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07" w14:textId="77777777" w:rsidR="00662E85" w:rsidRDefault="00825438">
            <w:pPr>
              <w:pStyle w:val="TableParagraph"/>
              <w:spacing w:before="74"/>
              <w:ind w:left="108"/>
              <w:rPr>
                <w:sz w:val="18"/>
              </w:rPr>
            </w:pPr>
            <w:r>
              <w:rPr>
                <w:sz w:val="18"/>
              </w:rPr>
              <w:t>0 x0</w:t>
            </w:r>
          </w:p>
        </w:tc>
      </w:tr>
      <w:tr w:rsidR="00662E85" w14:paraId="28C45D0E" w14:textId="77777777">
        <w:trPr>
          <w:trHeight w:val="380"/>
        </w:trPr>
        <w:tc>
          <w:tcPr>
            <w:tcW w:w="2707" w:type="dxa"/>
          </w:tcPr>
          <w:p w14:paraId="28C45D09" w14:textId="77777777" w:rsidR="00662E85" w:rsidRDefault="00825438">
            <w:pPr>
              <w:pStyle w:val="TableParagraph"/>
              <w:spacing w:before="74"/>
              <w:ind w:left="107"/>
              <w:rPr>
                <w:sz w:val="18"/>
              </w:rPr>
            </w:pPr>
            <w:r>
              <w:rPr>
                <w:sz w:val="18"/>
              </w:rPr>
              <w:t>EAST_WIN7_MMAP</w:t>
            </w:r>
          </w:p>
        </w:tc>
        <w:tc>
          <w:tcPr>
            <w:tcW w:w="1495" w:type="dxa"/>
          </w:tcPr>
          <w:p w14:paraId="28C45D0A" w14:textId="77777777" w:rsidR="00662E85" w:rsidRDefault="00825438">
            <w:pPr>
              <w:pStyle w:val="TableParagraph"/>
              <w:spacing w:before="74"/>
              <w:ind w:left="107"/>
              <w:rPr>
                <w:sz w:val="18"/>
              </w:rPr>
            </w:pPr>
            <w:r>
              <w:rPr>
                <w:sz w:val="18"/>
              </w:rPr>
              <w:t>0 x3ff024b8</w:t>
            </w:r>
          </w:p>
        </w:tc>
        <w:tc>
          <w:tcPr>
            <w:tcW w:w="727" w:type="dxa"/>
          </w:tcPr>
          <w:p w14:paraId="28C45D0B" w14:textId="77777777" w:rsidR="00662E85" w:rsidRDefault="00825438">
            <w:pPr>
              <w:pStyle w:val="TableParagraph"/>
              <w:spacing w:before="74"/>
              <w:ind w:left="108"/>
              <w:rPr>
                <w:sz w:val="18"/>
              </w:rPr>
            </w:pPr>
            <w:r>
              <w:rPr>
                <w:sz w:val="18"/>
              </w:rPr>
              <w:t>RW</w:t>
            </w:r>
          </w:p>
        </w:tc>
        <w:tc>
          <w:tcPr>
            <w:tcW w:w="6425" w:type="dxa"/>
          </w:tcPr>
          <w:p w14:paraId="28C45D0C"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0D" w14:textId="77777777" w:rsidR="00662E85" w:rsidRDefault="00825438">
            <w:pPr>
              <w:pStyle w:val="TableParagraph"/>
              <w:spacing w:before="74"/>
              <w:ind w:left="108"/>
              <w:rPr>
                <w:sz w:val="18"/>
              </w:rPr>
            </w:pPr>
            <w:r>
              <w:rPr>
                <w:sz w:val="18"/>
              </w:rPr>
              <w:t>0 x0</w:t>
            </w:r>
          </w:p>
        </w:tc>
      </w:tr>
      <w:tr w:rsidR="00662E85" w14:paraId="28C45D14" w14:textId="77777777">
        <w:trPr>
          <w:trHeight w:val="380"/>
        </w:trPr>
        <w:tc>
          <w:tcPr>
            <w:tcW w:w="2707" w:type="dxa"/>
          </w:tcPr>
          <w:p w14:paraId="28C45D0F" w14:textId="77777777" w:rsidR="00662E85" w:rsidRDefault="00825438">
            <w:pPr>
              <w:pStyle w:val="TableParagraph"/>
              <w:spacing w:before="74"/>
              <w:ind w:left="107"/>
              <w:rPr>
                <w:sz w:val="18"/>
              </w:rPr>
            </w:pPr>
            <w:r>
              <w:rPr>
                <w:sz w:val="18"/>
              </w:rPr>
              <w:t>SOUTH_WIN0_BASE</w:t>
            </w:r>
          </w:p>
        </w:tc>
        <w:tc>
          <w:tcPr>
            <w:tcW w:w="1495" w:type="dxa"/>
          </w:tcPr>
          <w:p w14:paraId="28C45D10" w14:textId="77777777" w:rsidR="00662E85" w:rsidRDefault="00825438">
            <w:pPr>
              <w:pStyle w:val="TableParagraph"/>
              <w:spacing w:before="74"/>
              <w:ind w:left="107"/>
              <w:rPr>
                <w:sz w:val="18"/>
              </w:rPr>
            </w:pPr>
            <w:r>
              <w:rPr>
                <w:sz w:val="18"/>
              </w:rPr>
              <w:t>0 x3ff02500</w:t>
            </w:r>
          </w:p>
        </w:tc>
        <w:tc>
          <w:tcPr>
            <w:tcW w:w="727" w:type="dxa"/>
          </w:tcPr>
          <w:p w14:paraId="28C45D11" w14:textId="77777777" w:rsidR="00662E85" w:rsidRDefault="00825438">
            <w:pPr>
              <w:pStyle w:val="TableParagraph"/>
              <w:spacing w:before="74"/>
              <w:ind w:left="108"/>
              <w:rPr>
                <w:sz w:val="18"/>
              </w:rPr>
            </w:pPr>
            <w:r>
              <w:rPr>
                <w:sz w:val="18"/>
              </w:rPr>
              <w:t>RW</w:t>
            </w:r>
          </w:p>
        </w:tc>
        <w:tc>
          <w:tcPr>
            <w:tcW w:w="6425" w:type="dxa"/>
          </w:tcPr>
          <w:p w14:paraId="28C45D12"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13" w14:textId="77777777" w:rsidR="00662E85" w:rsidRDefault="00825438">
            <w:pPr>
              <w:pStyle w:val="TableParagraph"/>
              <w:spacing w:before="74"/>
              <w:ind w:left="108"/>
              <w:rPr>
                <w:sz w:val="18"/>
              </w:rPr>
            </w:pPr>
            <w:r>
              <w:rPr>
                <w:sz w:val="18"/>
              </w:rPr>
              <w:t>0 x0</w:t>
            </w:r>
          </w:p>
        </w:tc>
      </w:tr>
      <w:tr w:rsidR="00662E85" w14:paraId="28C45D1A" w14:textId="77777777">
        <w:trPr>
          <w:trHeight w:val="380"/>
        </w:trPr>
        <w:tc>
          <w:tcPr>
            <w:tcW w:w="2707" w:type="dxa"/>
          </w:tcPr>
          <w:p w14:paraId="28C45D15" w14:textId="77777777" w:rsidR="00662E85" w:rsidRDefault="00825438">
            <w:pPr>
              <w:pStyle w:val="TableParagraph"/>
              <w:spacing w:before="74"/>
              <w:ind w:left="107"/>
              <w:rPr>
                <w:sz w:val="18"/>
              </w:rPr>
            </w:pPr>
            <w:r>
              <w:rPr>
                <w:sz w:val="18"/>
              </w:rPr>
              <w:t>SOUTH_WIN1_BASE</w:t>
            </w:r>
          </w:p>
        </w:tc>
        <w:tc>
          <w:tcPr>
            <w:tcW w:w="1495" w:type="dxa"/>
          </w:tcPr>
          <w:p w14:paraId="28C45D16" w14:textId="77777777" w:rsidR="00662E85" w:rsidRDefault="00825438">
            <w:pPr>
              <w:pStyle w:val="TableParagraph"/>
              <w:spacing w:before="74"/>
              <w:ind w:left="107"/>
              <w:rPr>
                <w:sz w:val="18"/>
              </w:rPr>
            </w:pPr>
            <w:r>
              <w:rPr>
                <w:sz w:val="18"/>
              </w:rPr>
              <w:t>0 x3ff02508</w:t>
            </w:r>
          </w:p>
        </w:tc>
        <w:tc>
          <w:tcPr>
            <w:tcW w:w="727" w:type="dxa"/>
          </w:tcPr>
          <w:p w14:paraId="28C45D17" w14:textId="77777777" w:rsidR="00662E85" w:rsidRDefault="00825438">
            <w:pPr>
              <w:pStyle w:val="TableParagraph"/>
              <w:spacing w:before="74"/>
              <w:ind w:left="108"/>
              <w:rPr>
                <w:sz w:val="18"/>
              </w:rPr>
            </w:pPr>
            <w:r>
              <w:rPr>
                <w:sz w:val="18"/>
              </w:rPr>
              <w:t>RW</w:t>
            </w:r>
          </w:p>
        </w:tc>
        <w:tc>
          <w:tcPr>
            <w:tcW w:w="6425" w:type="dxa"/>
          </w:tcPr>
          <w:p w14:paraId="28C45D18"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19" w14:textId="77777777" w:rsidR="00662E85" w:rsidRDefault="00825438">
            <w:pPr>
              <w:pStyle w:val="TableParagraph"/>
              <w:spacing w:before="74"/>
              <w:ind w:left="108"/>
              <w:rPr>
                <w:sz w:val="18"/>
              </w:rPr>
            </w:pPr>
            <w:r>
              <w:rPr>
                <w:sz w:val="18"/>
              </w:rPr>
              <w:t>0 x0</w:t>
            </w:r>
          </w:p>
        </w:tc>
      </w:tr>
      <w:tr w:rsidR="00662E85" w14:paraId="28C45D20" w14:textId="77777777">
        <w:trPr>
          <w:trHeight w:val="380"/>
        </w:trPr>
        <w:tc>
          <w:tcPr>
            <w:tcW w:w="2707" w:type="dxa"/>
          </w:tcPr>
          <w:p w14:paraId="28C45D1B" w14:textId="77777777" w:rsidR="00662E85" w:rsidRDefault="00825438">
            <w:pPr>
              <w:pStyle w:val="TableParagraph"/>
              <w:spacing w:before="74"/>
              <w:ind w:left="107"/>
              <w:rPr>
                <w:sz w:val="18"/>
              </w:rPr>
            </w:pPr>
            <w:r>
              <w:rPr>
                <w:sz w:val="18"/>
              </w:rPr>
              <w:t>SOUTH_WIN2_BASE</w:t>
            </w:r>
          </w:p>
        </w:tc>
        <w:tc>
          <w:tcPr>
            <w:tcW w:w="1495" w:type="dxa"/>
          </w:tcPr>
          <w:p w14:paraId="28C45D1C" w14:textId="77777777" w:rsidR="00662E85" w:rsidRDefault="00825438">
            <w:pPr>
              <w:pStyle w:val="TableParagraph"/>
              <w:spacing w:before="74"/>
              <w:ind w:left="107"/>
              <w:rPr>
                <w:sz w:val="18"/>
              </w:rPr>
            </w:pPr>
            <w:r>
              <w:rPr>
                <w:sz w:val="18"/>
              </w:rPr>
              <w:t>0 x3ff02510</w:t>
            </w:r>
          </w:p>
        </w:tc>
        <w:tc>
          <w:tcPr>
            <w:tcW w:w="727" w:type="dxa"/>
          </w:tcPr>
          <w:p w14:paraId="28C45D1D" w14:textId="77777777" w:rsidR="00662E85" w:rsidRDefault="00825438">
            <w:pPr>
              <w:pStyle w:val="TableParagraph"/>
              <w:spacing w:before="74"/>
              <w:ind w:left="108"/>
              <w:rPr>
                <w:sz w:val="18"/>
              </w:rPr>
            </w:pPr>
            <w:r>
              <w:rPr>
                <w:sz w:val="18"/>
              </w:rPr>
              <w:t>RW</w:t>
            </w:r>
          </w:p>
        </w:tc>
        <w:tc>
          <w:tcPr>
            <w:tcW w:w="6425" w:type="dxa"/>
          </w:tcPr>
          <w:p w14:paraId="28C45D1E"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1F" w14:textId="77777777" w:rsidR="00662E85" w:rsidRDefault="00825438">
            <w:pPr>
              <w:pStyle w:val="TableParagraph"/>
              <w:spacing w:before="74"/>
              <w:ind w:left="108"/>
              <w:rPr>
                <w:sz w:val="18"/>
              </w:rPr>
            </w:pPr>
            <w:r>
              <w:rPr>
                <w:sz w:val="18"/>
              </w:rPr>
              <w:t>0 x0</w:t>
            </w:r>
          </w:p>
        </w:tc>
      </w:tr>
      <w:tr w:rsidR="00662E85" w14:paraId="28C45D26" w14:textId="77777777">
        <w:trPr>
          <w:trHeight w:val="380"/>
        </w:trPr>
        <w:tc>
          <w:tcPr>
            <w:tcW w:w="2707" w:type="dxa"/>
          </w:tcPr>
          <w:p w14:paraId="28C45D21" w14:textId="77777777" w:rsidR="00662E85" w:rsidRDefault="00825438">
            <w:pPr>
              <w:pStyle w:val="TableParagraph"/>
              <w:spacing w:before="74"/>
              <w:ind w:left="107"/>
              <w:rPr>
                <w:sz w:val="18"/>
              </w:rPr>
            </w:pPr>
            <w:r>
              <w:rPr>
                <w:sz w:val="18"/>
              </w:rPr>
              <w:t>SOUTH_WIN3_BASE</w:t>
            </w:r>
          </w:p>
        </w:tc>
        <w:tc>
          <w:tcPr>
            <w:tcW w:w="1495" w:type="dxa"/>
          </w:tcPr>
          <w:p w14:paraId="28C45D22" w14:textId="77777777" w:rsidR="00662E85" w:rsidRDefault="00825438">
            <w:pPr>
              <w:pStyle w:val="TableParagraph"/>
              <w:spacing w:before="74"/>
              <w:ind w:left="107"/>
              <w:rPr>
                <w:sz w:val="18"/>
              </w:rPr>
            </w:pPr>
            <w:r>
              <w:rPr>
                <w:sz w:val="18"/>
              </w:rPr>
              <w:t>0 x3ff02518</w:t>
            </w:r>
          </w:p>
        </w:tc>
        <w:tc>
          <w:tcPr>
            <w:tcW w:w="727" w:type="dxa"/>
          </w:tcPr>
          <w:p w14:paraId="28C45D23" w14:textId="77777777" w:rsidR="00662E85" w:rsidRDefault="00825438">
            <w:pPr>
              <w:pStyle w:val="TableParagraph"/>
              <w:spacing w:before="74"/>
              <w:ind w:left="108"/>
              <w:rPr>
                <w:sz w:val="18"/>
              </w:rPr>
            </w:pPr>
            <w:r>
              <w:rPr>
                <w:sz w:val="18"/>
              </w:rPr>
              <w:t>RW</w:t>
            </w:r>
          </w:p>
        </w:tc>
        <w:tc>
          <w:tcPr>
            <w:tcW w:w="6425" w:type="dxa"/>
          </w:tcPr>
          <w:p w14:paraId="28C45D24"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25" w14:textId="77777777" w:rsidR="00662E85" w:rsidRDefault="00825438">
            <w:pPr>
              <w:pStyle w:val="TableParagraph"/>
              <w:spacing w:before="74"/>
              <w:ind w:left="108"/>
              <w:rPr>
                <w:sz w:val="18"/>
              </w:rPr>
            </w:pPr>
            <w:r>
              <w:rPr>
                <w:sz w:val="18"/>
              </w:rPr>
              <w:t>0 x0</w:t>
            </w:r>
          </w:p>
        </w:tc>
      </w:tr>
      <w:tr w:rsidR="00662E85" w14:paraId="28C45D2C" w14:textId="77777777">
        <w:trPr>
          <w:trHeight w:val="380"/>
        </w:trPr>
        <w:tc>
          <w:tcPr>
            <w:tcW w:w="2707" w:type="dxa"/>
          </w:tcPr>
          <w:p w14:paraId="28C45D27" w14:textId="77777777" w:rsidR="00662E85" w:rsidRDefault="00825438">
            <w:pPr>
              <w:pStyle w:val="TableParagraph"/>
              <w:spacing w:before="74"/>
              <w:ind w:left="107"/>
              <w:rPr>
                <w:sz w:val="18"/>
              </w:rPr>
            </w:pPr>
            <w:r>
              <w:rPr>
                <w:sz w:val="18"/>
              </w:rPr>
              <w:t>SOUTH_WIN4_BASE</w:t>
            </w:r>
          </w:p>
        </w:tc>
        <w:tc>
          <w:tcPr>
            <w:tcW w:w="1495" w:type="dxa"/>
          </w:tcPr>
          <w:p w14:paraId="28C45D28" w14:textId="77777777" w:rsidR="00662E85" w:rsidRDefault="00825438">
            <w:pPr>
              <w:pStyle w:val="TableParagraph"/>
              <w:spacing w:before="74"/>
              <w:ind w:left="107"/>
              <w:rPr>
                <w:sz w:val="18"/>
              </w:rPr>
            </w:pPr>
            <w:r>
              <w:rPr>
                <w:sz w:val="18"/>
              </w:rPr>
              <w:t>0 x3ff02520</w:t>
            </w:r>
          </w:p>
        </w:tc>
        <w:tc>
          <w:tcPr>
            <w:tcW w:w="727" w:type="dxa"/>
          </w:tcPr>
          <w:p w14:paraId="28C45D29" w14:textId="77777777" w:rsidR="00662E85" w:rsidRDefault="00825438">
            <w:pPr>
              <w:pStyle w:val="TableParagraph"/>
              <w:spacing w:before="74"/>
              <w:ind w:left="108"/>
              <w:rPr>
                <w:sz w:val="18"/>
              </w:rPr>
            </w:pPr>
            <w:r>
              <w:rPr>
                <w:sz w:val="18"/>
              </w:rPr>
              <w:t>RW</w:t>
            </w:r>
          </w:p>
        </w:tc>
        <w:tc>
          <w:tcPr>
            <w:tcW w:w="6425" w:type="dxa"/>
          </w:tcPr>
          <w:p w14:paraId="28C45D2A"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2B" w14:textId="77777777" w:rsidR="00662E85" w:rsidRDefault="00825438">
            <w:pPr>
              <w:pStyle w:val="TableParagraph"/>
              <w:spacing w:before="74"/>
              <w:ind w:left="108"/>
              <w:rPr>
                <w:sz w:val="18"/>
              </w:rPr>
            </w:pPr>
            <w:r>
              <w:rPr>
                <w:sz w:val="18"/>
              </w:rPr>
              <w:t>0 x0</w:t>
            </w:r>
          </w:p>
        </w:tc>
      </w:tr>
      <w:tr w:rsidR="00662E85" w14:paraId="28C45D32" w14:textId="77777777">
        <w:trPr>
          <w:trHeight w:val="380"/>
        </w:trPr>
        <w:tc>
          <w:tcPr>
            <w:tcW w:w="2707" w:type="dxa"/>
          </w:tcPr>
          <w:p w14:paraId="28C45D2D" w14:textId="77777777" w:rsidR="00662E85" w:rsidRDefault="00825438">
            <w:pPr>
              <w:pStyle w:val="TableParagraph"/>
              <w:spacing w:before="76"/>
              <w:ind w:left="107"/>
              <w:rPr>
                <w:sz w:val="18"/>
              </w:rPr>
            </w:pPr>
            <w:r>
              <w:rPr>
                <w:sz w:val="18"/>
              </w:rPr>
              <w:t>SOUTH_WIN5_BASE</w:t>
            </w:r>
          </w:p>
        </w:tc>
        <w:tc>
          <w:tcPr>
            <w:tcW w:w="1495" w:type="dxa"/>
          </w:tcPr>
          <w:p w14:paraId="28C45D2E" w14:textId="77777777" w:rsidR="00662E85" w:rsidRDefault="00825438">
            <w:pPr>
              <w:pStyle w:val="TableParagraph"/>
              <w:spacing w:before="76"/>
              <w:ind w:left="107"/>
              <w:rPr>
                <w:sz w:val="18"/>
              </w:rPr>
            </w:pPr>
            <w:r>
              <w:rPr>
                <w:sz w:val="18"/>
              </w:rPr>
              <w:t>0 x3ff02528</w:t>
            </w:r>
          </w:p>
        </w:tc>
        <w:tc>
          <w:tcPr>
            <w:tcW w:w="727" w:type="dxa"/>
          </w:tcPr>
          <w:p w14:paraId="28C45D2F" w14:textId="77777777" w:rsidR="00662E85" w:rsidRDefault="00825438">
            <w:pPr>
              <w:pStyle w:val="TableParagraph"/>
              <w:spacing w:before="76"/>
              <w:ind w:left="108"/>
              <w:rPr>
                <w:sz w:val="18"/>
              </w:rPr>
            </w:pPr>
            <w:r>
              <w:rPr>
                <w:sz w:val="18"/>
              </w:rPr>
              <w:t>RW</w:t>
            </w:r>
          </w:p>
        </w:tc>
        <w:tc>
          <w:tcPr>
            <w:tcW w:w="6425" w:type="dxa"/>
          </w:tcPr>
          <w:p w14:paraId="28C45D30"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31" w14:textId="77777777" w:rsidR="00662E85" w:rsidRDefault="00825438">
            <w:pPr>
              <w:pStyle w:val="TableParagraph"/>
              <w:spacing w:before="76"/>
              <w:ind w:left="108"/>
              <w:rPr>
                <w:sz w:val="18"/>
              </w:rPr>
            </w:pPr>
            <w:r>
              <w:rPr>
                <w:sz w:val="18"/>
              </w:rPr>
              <w:t>0 x0</w:t>
            </w:r>
          </w:p>
        </w:tc>
      </w:tr>
      <w:tr w:rsidR="00662E85" w14:paraId="28C45D38" w14:textId="77777777">
        <w:trPr>
          <w:trHeight w:val="380"/>
        </w:trPr>
        <w:tc>
          <w:tcPr>
            <w:tcW w:w="2707" w:type="dxa"/>
          </w:tcPr>
          <w:p w14:paraId="28C45D33" w14:textId="77777777" w:rsidR="00662E85" w:rsidRDefault="00825438">
            <w:pPr>
              <w:pStyle w:val="TableParagraph"/>
              <w:spacing w:before="76"/>
              <w:ind w:left="107"/>
              <w:rPr>
                <w:sz w:val="18"/>
              </w:rPr>
            </w:pPr>
            <w:r>
              <w:rPr>
                <w:sz w:val="18"/>
              </w:rPr>
              <w:t>SOUTH_WIN6_BASE</w:t>
            </w:r>
          </w:p>
        </w:tc>
        <w:tc>
          <w:tcPr>
            <w:tcW w:w="1495" w:type="dxa"/>
          </w:tcPr>
          <w:p w14:paraId="28C45D34" w14:textId="77777777" w:rsidR="00662E85" w:rsidRDefault="00825438">
            <w:pPr>
              <w:pStyle w:val="TableParagraph"/>
              <w:spacing w:before="76"/>
              <w:ind w:left="107"/>
              <w:rPr>
                <w:sz w:val="18"/>
              </w:rPr>
            </w:pPr>
            <w:r>
              <w:rPr>
                <w:sz w:val="18"/>
              </w:rPr>
              <w:t>0 x3ff02530</w:t>
            </w:r>
          </w:p>
        </w:tc>
        <w:tc>
          <w:tcPr>
            <w:tcW w:w="727" w:type="dxa"/>
          </w:tcPr>
          <w:p w14:paraId="28C45D35" w14:textId="77777777" w:rsidR="00662E85" w:rsidRDefault="00825438">
            <w:pPr>
              <w:pStyle w:val="TableParagraph"/>
              <w:spacing w:before="76"/>
              <w:ind w:left="108"/>
              <w:rPr>
                <w:sz w:val="18"/>
              </w:rPr>
            </w:pPr>
            <w:r>
              <w:rPr>
                <w:sz w:val="18"/>
              </w:rPr>
              <w:t>RW</w:t>
            </w:r>
          </w:p>
        </w:tc>
        <w:tc>
          <w:tcPr>
            <w:tcW w:w="6425" w:type="dxa"/>
          </w:tcPr>
          <w:p w14:paraId="28C45D36"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37" w14:textId="77777777" w:rsidR="00662E85" w:rsidRDefault="00825438">
            <w:pPr>
              <w:pStyle w:val="TableParagraph"/>
              <w:spacing w:before="76"/>
              <w:ind w:left="108"/>
              <w:rPr>
                <w:sz w:val="18"/>
              </w:rPr>
            </w:pPr>
            <w:r>
              <w:rPr>
                <w:sz w:val="18"/>
              </w:rPr>
              <w:t>0 x0</w:t>
            </w:r>
          </w:p>
        </w:tc>
      </w:tr>
      <w:tr w:rsidR="00662E85" w14:paraId="28C45D3E" w14:textId="77777777">
        <w:trPr>
          <w:trHeight w:val="380"/>
        </w:trPr>
        <w:tc>
          <w:tcPr>
            <w:tcW w:w="2707" w:type="dxa"/>
          </w:tcPr>
          <w:p w14:paraId="28C45D39" w14:textId="77777777" w:rsidR="00662E85" w:rsidRDefault="00825438">
            <w:pPr>
              <w:pStyle w:val="TableParagraph"/>
              <w:spacing w:before="76"/>
              <w:ind w:left="107"/>
              <w:rPr>
                <w:sz w:val="18"/>
              </w:rPr>
            </w:pPr>
            <w:r>
              <w:rPr>
                <w:sz w:val="18"/>
              </w:rPr>
              <w:t>SOUTH_WIN7_BASE</w:t>
            </w:r>
          </w:p>
        </w:tc>
        <w:tc>
          <w:tcPr>
            <w:tcW w:w="1495" w:type="dxa"/>
          </w:tcPr>
          <w:p w14:paraId="28C45D3A" w14:textId="77777777" w:rsidR="00662E85" w:rsidRDefault="00825438">
            <w:pPr>
              <w:pStyle w:val="TableParagraph"/>
              <w:spacing w:before="76"/>
              <w:ind w:left="107"/>
              <w:rPr>
                <w:sz w:val="18"/>
              </w:rPr>
            </w:pPr>
            <w:r>
              <w:rPr>
                <w:sz w:val="18"/>
              </w:rPr>
              <w:t>0 x3ff02538</w:t>
            </w:r>
          </w:p>
        </w:tc>
        <w:tc>
          <w:tcPr>
            <w:tcW w:w="727" w:type="dxa"/>
          </w:tcPr>
          <w:p w14:paraId="28C45D3B" w14:textId="77777777" w:rsidR="00662E85" w:rsidRDefault="00825438">
            <w:pPr>
              <w:pStyle w:val="TableParagraph"/>
              <w:spacing w:before="76"/>
              <w:ind w:left="108"/>
              <w:rPr>
                <w:sz w:val="18"/>
              </w:rPr>
            </w:pPr>
            <w:r>
              <w:rPr>
                <w:sz w:val="18"/>
              </w:rPr>
              <w:t>RW</w:t>
            </w:r>
          </w:p>
        </w:tc>
        <w:tc>
          <w:tcPr>
            <w:tcW w:w="6425" w:type="dxa"/>
          </w:tcPr>
          <w:p w14:paraId="28C45D3C"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3D" w14:textId="77777777" w:rsidR="00662E85" w:rsidRDefault="00825438">
            <w:pPr>
              <w:pStyle w:val="TableParagraph"/>
              <w:spacing w:before="76"/>
              <w:ind w:left="108"/>
              <w:rPr>
                <w:sz w:val="18"/>
              </w:rPr>
            </w:pPr>
            <w:r>
              <w:rPr>
                <w:sz w:val="18"/>
              </w:rPr>
              <w:t>0 x0</w:t>
            </w:r>
          </w:p>
        </w:tc>
      </w:tr>
      <w:tr w:rsidR="00662E85" w14:paraId="28C45D44" w14:textId="77777777">
        <w:trPr>
          <w:trHeight w:val="383"/>
        </w:trPr>
        <w:tc>
          <w:tcPr>
            <w:tcW w:w="2707" w:type="dxa"/>
          </w:tcPr>
          <w:p w14:paraId="28C45D3F" w14:textId="77777777" w:rsidR="00662E85" w:rsidRDefault="00825438">
            <w:pPr>
              <w:pStyle w:val="TableParagraph"/>
              <w:spacing w:before="76"/>
              <w:ind w:left="107"/>
              <w:rPr>
                <w:sz w:val="18"/>
              </w:rPr>
            </w:pPr>
            <w:r>
              <w:rPr>
                <w:sz w:val="18"/>
              </w:rPr>
              <w:t>SOUTH_WIN0_MASK</w:t>
            </w:r>
          </w:p>
        </w:tc>
        <w:tc>
          <w:tcPr>
            <w:tcW w:w="1495" w:type="dxa"/>
          </w:tcPr>
          <w:p w14:paraId="28C45D40" w14:textId="77777777" w:rsidR="00662E85" w:rsidRDefault="00825438">
            <w:pPr>
              <w:pStyle w:val="TableParagraph"/>
              <w:spacing w:before="76"/>
              <w:ind w:left="107"/>
              <w:rPr>
                <w:sz w:val="18"/>
              </w:rPr>
            </w:pPr>
            <w:r>
              <w:rPr>
                <w:sz w:val="18"/>
              </w:rPr>
              <w:t>0 x3ff02540</w:t>
            </w:r>
          </w:p>
        </w:tc>
        <w:tc>
          <w:tcPr>
            <w:tcW w:w="727" w:type="dxa"/>
          </w:tcPr>
          <w:p w14:paraId="28C45D41" w14:textId="77777777" w:rsidR="00662E85" w:rsidRDefault="00825438">
            <w:pPr>
              <w:pStyle w:val="TableParagraph"/>
              <w:spacing w:before="76"/>
              <w:ind w:left="108"/>
              <w:rPr>
                <w:sz w:val="18"/>
              </w:rPr>
            </w:pPr>
            <w:r>
              <w:rPr>
                <w:sz w:val="18"/>
              </w:rPr>
              <w:t>RW</w:t>
            </w:r>
          </w:p>
        </w:tc>
        <w:tc>
          <w:tcPr>
            <w:tcW w:w="6425" w:type="dxa"/>
          </w:tcPr>
          <w:p w14:paraId="28C45D42"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43" w14:textId="77777777" w:rsidR="00662E85" w:rsidRDefault="00825438">
            <w:pPr>
              <w:pStyle w:val="TableParagraph"/>
              <w:spacing w:before="76"/>
              <w:ind w:left="108"/>
              <w:rPr>
                <w:sz w:val="18"/>
              </w:rPr>
            </w:pPr>
            <w:r>
              <w:rPr>
                <w:sz w:val="18"/>
              </w:rPr>
              <w:t>0 x0</w:t>
            </w:r>
          </w:p>
        </w:tc>
      </w:tr>
    </w:tbl>
    <w:p w14:paraId="28C45D45" w14:textId="77777777" w:rsidR="00662E85" w:rsidRDefault="00662E85">
      <w:pPr>
        <w:rPr>
          <w:sz w:val="18"/>
        </w:rPr>
        <w:sectPr w:rsidR="00662E85">
          <w:pgSz w:w="16840" w:h="11910" w:orient="landscape"/>
          <w:pgMar w:top="1220" w:right="1500" w:bottom="2120" w:left="1260" w:header="336" w:footer="1924" w:gutter="0"/>
          <w:cols w:space="720"/>
        </w:sectPr>
      </w:pPr>
    </w:p>
    <w:p w14:paraId="28C45D46" w14:textId="77777777" w:rsidR="00662E85" w:rsidRDefault="00662E85">
      <w:pPr>
        <w:pStyle w:val="a3"/>
        <w:rPr>
          <w:rFonts w:ascii="黑体"/>
          <w:sz w:val="20"/>
        </w:rPr>
      </w:pPr>
    </w:p>
    <w:p w14:paraId="28C45D47"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D4D" w14:textId="77777777">
        <w:trPr>
          <w:trHeight w:val="380"/>
        </w:trPr>
        <w:tc>
          <w:tcPr>
            <w:tcW w:w="2707" w:type="dxa"/>
          </w:tcPr>
          <w:p w14:paraId="28C45D48" w14:textId="77777777" w:rsidR="00662E85" w:rsidRDefault="00825438">
            <w:pPr>
              <w:pStyle w:val="TableParagraph"/>
              <w:spacing w:before="74"/>
              <w:ind w:left="107"/>
              <w:rPr>
                <w:sz w:val="18"/>
              </w:rPr>
            </w:pPr>
            <w:r>
              <w:rPr>
                <w:sz w:val="18"/>
              </w:rPr>
              <w:t>SOUTH_WIN1_MASK</w:t>
            </w:r>
          </w:p>
        </w:tc>
        <w:tc>
          <w:tcPr>
            <w:tcW w:w="1495" w:type="dxa"/>
          </w:tcPr>
          <w:p w14:paraId="28C45D49" w14:textId="77777777" w:rsidR="00662E85" w:rsidRDefault="00825438">
            <w:pPr>
              <w:pStyle w:val="TableParagraph"/>
              <w:spacing w:before="74"/>
              <w:ind w:left="107"/>
              <w:rPr>
                <w:sz w:val="18"/>
              </w:rPr>
            </w:pPr>
            <w:r>
              <w:rPr>
                <w:sz w:val="18"/>
              </w:rPr>
              <w:t>0 x3ff02548</w:t>
            </w:r>
          </w:p>
        </w:tc>
        <w:tc>
          <w:tcPr>
            <w:tcW w:w="727" w:type="dxa"/>
          </w:tcPr>
          <w:p w14:paraId="28C45D4A" w14:textId="77777777" w:rsidR="00662E85" w:rsidRDefault="00825438">
            <w:pPr>
              <w:pStyle w:val="TableParagraph"/>
              <w:spacing w:before="74"/>
              <w:ind w:left="108"/>
              <w:rPr>
                <w:sz w:val="18"/>
              </w:rPr>
            </w:pPr>
            <w:r>
              <w:rPr>
                <w:sz w:val="18"/>
              </w:rPr>
              <w:t>RW</w:t>
            </w:r>
          </w:p>
        </w:tc>
        <w:tc>
          <w:tcPr>
            <w:tcW w:w="6425" w:type="dxa"/>
          </w:tcPr>
          <w:p w14:paraId="28C45D4B"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4C" w14:textId="77777777" w:rsidR="00662E85" w:rsidRDefault="00825438">
            <w:pPr>
              <w:pStyle w:val="TableParagraph"/>
              <w:spacing w:before="74"/>
              <w:ind w:left="108"/>
              <w:rPr>
                <w:sz w:val="18"/>
              </w:rPr>
            </w:pPr>
            <w:r>
              <w:rPr>
                <w:sz w:val="18"/>
              </w:rPr>
              <w:t>0 x0</w:t>
            </w:r>
          </w:p>
        </w:tc>
      </w:tr>
      <w:tr w:rsidR="00662E85" w14:paraId="28C45D53" w14:textId="77777777">
        <w:trPr>
          <w:trHeight w:val="380"/>
        </w:trPr>
        <w:tc>
          <w:tcPr>
            <w:tcW w:w="2707" w:type="dxa"/>
          </w:tcPr>
          <w:p w14:paraId="28C45D4E" w14:textId="77777777" w:rsidR="00662E85" w:rsidRDefault="00825438">
            <w:pPr>
              <w:pStyle w:val="TableParagraph"/>
              <w:spacing w:before="74"/>
              <w:ind w:left="107"/>
              <w:rPr>
                <w:sz w:val="18"/>
              </w:rPr>
            </w:pPr>
            <w:r>
              <w:rPr>
                <w:sz w:val="18"/>
              </w:rPr>
              <w:t>SOUTH_WIN2_MASK</w:t>
            </w:r>
          </w:p>
        </w:tc>
        <w:tc>
          <w:tcPr>
            <w:tcW w:w="1495" w:type="dxa"/>
          </w:tcPr>
          <w:p w14:paraId="28C45D4F" w14:textId="77777777" w:rsidR="00662E85" w:rsidRDefault="00825438">
            <w:pPr>
              <w:pStyle w:val="TableParagraph"/>
              <w:spacing w:before="74"/>
              <w:ind w:left="107"/>
              <w:rPr>
                <w:sz w:val="18"/>
              </w:rPr>
            </w:pPr>
            <w:r>
              <w:rPr>
                <w:sz w:val="18"/>
              </w:rPr>
              <w:t>0 x3ff02550</w:t>
            </w:r>
          </w:p>
        </w:tc>
        <w:tc>
          <w:tcPr>
            <w:tcW w:w="727" w:type="dxa"/>
          </w:tcPr>
          <w:p w14:paraId="28C45D50" w14:textId="77777777" w:rsidR="00662E85" w:rsidRDefault="00825438">
            <w:pPr>
              <w:pStyle w:val="TableParagraph"/>
              <w:spacing w:before="74"/>
              <w:ind w:left="108"/>
              <w:rPr>
                <w:sz w:val="18"/>
              </w:rPr>
            </w:pPr>
            <w:r>
              <w:rPr>
                <w:sz w:val="18"/>
              </w:rPr>
              <w:t>RW</w:t>
            </w:r>
          </w:p>
        </w:tc>
        <w:tc>
          <w:tcPr>
            <w:tcW w:w="6425" w:type="dxa"/>
          </w:tcPr>
          <w:p w14:paraId="28C45D51"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52" w14:textId="77777777" w:rsidR="00662E85" w:rsidRDefault="00825438">
            <w:pPr>
              <w:pStyle w:val="TableParagraph"/>
              <w:spacing w:before="74"/>
              <w:ind w:left="108"/>
              <w:rPr>
                <w:sz w:val="18"/>
              </w:rPr>
            </w:pPr>
            <w:r>
              <w:rPr>
                <w:sz w:val="18"/>
              </w:rPr>
              <w:t>0 x0</w:t>
            </w:r>
          </w:p>
        </w:tc>
      </w:tr>
      <w:tr w:rsidR="00662E85" w14:paraId="28C45D59" w14:textId="77777777">
        <w:trPr>
          <w:trHeight w:val="380"/>
        </w:trPr>
        <w:tc>
          <w:tcPr>
            <w:tcW w:w="2707" w:type="dxa"/>
          </w:tcPr>
          <w:p w14:paraId="28C45D54" w14:textId="77777777" w:rsidR="00662E85" w:rsidRDefault="00825438">
            <w:pPr>
              <w:pStyle w:val="TableParagraph"/>
              <w:spacing w:before="74"/>
              <w:ind w:left="107"/>
              <w:rPr>
                <w:sz w:val="18"/>
              </w:rPr>
            </w:pPr>
            <w:r>
              <w:rPr>
                <w:sz w:val="18"/>
              </w:rPr>
              <w:t>SOUTH_WIN3_MASK</w:t>
            </w:r>
          </w:p>
        </w:tc>
        <w:tc>
          <w:tcPr>
            <w:tcW w:w="1495" w:type="dxa"/>
          </w:tcPr>
          <w:p w14:paraId="28C45D55" w14:textId="77777777" w:rsidR="00662E85" w:rsidRDefault="00825438">
            <w:pPr>
              <w:pStyle w:val="TableParagraph"/>
              <w:spacing w:before="74"/>
              <w:ind w:left="107"/>
              <w:rPr>
                <w:sz w:val="18"/>
              </w:rPr>
            </w:pPr>
            <w:r>
              <w:rPr>
                <w:sz w:val="18"/>
              </w:rPr>
              <w:t>0 x3ff02558</w:t>
            </w:r>
          </w:p>
        </w:tc>
        <w:tc>
          <w:tcPr>
            <w:tcW w:w="727" w:type="dxa"/>
          </w:tcPr>
          <w:p w14:paraId="28C45D56" w14:textId="77777777" w:rsidR="00662E85" w:rsidRDefault="00825438">
            <w:pPr>
              <w:pStyle w:val="TableParagraph"/>
              <w:spacing w:before="74"/>
              <w:ind w:left="108"/>
              <w:rPr>
                <w:sz w:val="18"/>
              </w:rPr>
            </w:pPr>
            <w:r>
              <w:rPr>
                <w:sz w:val="18"/>
              </w:rPr>
              <w:t>RW</w:t>
            </w:r>
          </w:p>
        </w:tc>
        <w:tc>
          <w:tcPr>
            <w:tcW w:w="6425" w:type="dxa"/>
          </w:tcPr>
          <w:p w14:paraId="28C45D57"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58" w14:textId="77777777" w:rsidR="00662E85" w:rsidRDefault="00825438">
            <w:pPr>
              <w:pStyle w:val="TableParagraph"/>
              <w:spacing w:before="74"/>
              <w:ind w:left="108"/>
              <w:rPr>
                <w:sz w:val="18"/>
              </w:rPr>
            </w:pPr>
            <w:r>
              <w:rPr>
                <w:sz w:val="18"/>
              </w:rPr>
              <w:t>0 x0</w:t>
            </w:r>
          </w:p>
        </w:tc>
      </w:tr>
      <w:tr w:rsidR="00662E85" w14:paraId="28C45D5F" w14:textId="77777777">
        <w:trPr>
          <w:trHeight w:val="380"/>
        </w:trPr>
        <w:tc>
          <w:tcPr>
            <w:tcW w:w="2707" w:type="dxa"/>
          </w:tcPr>
          <w:p w14:paraId="28C45D5A" w14:textId="77777777" w:rsidR="00662E85" w:rsidRDefault="00825438">
            <w:pPr>
              <w:pStyle w:val="TableParagraph"/>
              <w:spacing w:before="76"/>
              <w:ind w:left="107"/>
              <w:rPr>
                <w:sz w:val="18"/>
              </w:rPr>
            </w:pPr>
            <w:r>
              <w:rPr>
                <w:sz w:val="18"/>
              </w:rPr>
              <w:t>SOUTH_WIN4_MASK</w:t>
            </w:r>
          </w:p>
        </w:tc>
        <w:tc>
          <w:tcPr>
            <w:tcW w:w="1495" w:type="dxa"/>
          </w:tcPr>
          <w:p w14:paraId="28C45D5B" w14:textId="77777777" w:rsidR="00662E85" w:rsidRDefault="00825438">
            <w:pPr>
              <w:pStyle w:val="TableParagraph"/>
              <w:spacing w:before="76"/>
              <w:ind w:left="107"/>
              <w:rPr>
                <w:sz w:val="18"/>
              </w:rPr>
            </w:pPr>
            <w:r>
              <w:rPr>
                <w:sz w:val="18"/>
              </w:rPr>
              <w:t>0 x3ff02560</w:t>
            </w:r>
          </w:p>
        </w:tc>
        <w:tc>
          <w:tcPr>
            <w:tcW w:w="727" w:type="dxa"/>
          </w:tcPr>
          <w:p w14:paraId="28C45D5C" w14:textId="77777777" w:rsidR="00662E85" w:rsidRDefault="00825438">
            <w:pPr>
              <w:pStyle w:val="TableParagraph"/>
              <w:spacing w:before="76"/>
              <w:ind w:left="108"/>
              <w:rPr>
                <w:sz w:val="18"/>
              </w:rPr>
            </w:pPr>
            <w:r>
              <w:rPr>
                <w:sz w:val="18"/>
              </w:rPr>
              <w:t>RW</w:t>
            </w:r>
          </w:p>
        </w:tc>
        <w:tc>
          <w:tcPr>
            <w:tcW w:w="6425" w:type="dxa"/>
          </w:tcPr>
          <w:p w14:paraId="28C45D5D"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5E" w14:textId="77777777" w:rsidR="00662E85" w:rsidRDefault="00825438">
            <w:pPr>
              <w:pStyle w:val="TableParagraph"/>
              <w:spacing w:before="76"/>
              <w:ind w:left="108"/>
              <w:rPr>
                <w:sz w:val="18"/>
              </w:rPr>
            </w:pPr>
            <w:r>
              <w:rPr>
                <w:sz w:val="18"/>
              </w:rPr>
              <w:t>0 x0</w:t>
            </w:r>
          </w:p>
        </w:tc>
      </w:tr>
      <w:tr w:rsidR="00662E85" w14:paraId="28C45D65" w14:textId="77777777">
        <w:trPr>
          <w:trHeight w:val="380"/>
        </w:trPr>
        <w:tc>
          <w:tcPr>
            <w:tcW w:w="2707" w:type="dxa"/>
          </w:tcPr>
          <w:p w14:paraId="28C45D60" w14:textId="77777777" w:rsidR="00662E85" w:rsidRDefault="00825438">
            <w:pPr>
              <w:pStyle w:val="TableParagraph"/>
              <w:spacing w:before="76"/>
              <w:ind w:left="107"/>
              <w:rPr>
                <w:sz w:val="18"/>
              </w:rPr>
            </w:pPr>
            <w:r>
              <w:rPr>
                <w:sz w:val="18"/>
              </w:rPr>
              <w:t>SOUTH_WIN5_MASK</w:t>
            </w:r>
          </w:p>
        </w:tc>
        <w:tc>
          <w:tcPr>
            <w:tcW w:w="1495" w:type="dxa"/>
          </w:tcPr>
          <w:p w14:paraId="28C45D61" w14:textId="77777777" w:rsidR="00662E85" w:rsidRDefault="00825438">
            <w:pPr>
              <w:pStyle w:val="TableParagraph"/>
              <w:spacing w:before="76"/>
              <w:ind w:left="107"/>
              <w:rPr>
                <w:sz w:val="18"/>
              </w:rPr>
            </w:pPr>
            <w:r>
              <w:rPr>
                <w:sz w:val="18"/>
              </w:rPr>
              <w:t>0 x3ff02568</w:t>
            </w:r>
          </w:p>
        </w:tc>
        <w:tc>
          <w:tcPr>
            <w:tcW w:w="727" w:type="dxa"/>
          </w:tcPr>
          <w:p w14:paraId="28C45D62" w14:textId="77777777" w:rsidR="00662E85" w:rsidRDefault="00825438">
            <w:pPr>
              <w:pStyle w:val="TableParagraph"/>
              <w:spacing w:before="76"/>
              <w:ind w:left="108"/>
              <w:rPr>
                <w:sz w:val="18"/>
              </w:rPr>
            </w:pPr>
            <w:r>
              <w:rPr>
                <w:sz w:val="18"/>
              </w:rPr>
              <w:t>RW</w:t>
            </w:r>
          </w:p>
        </w:tc>
        <w:tc>
          <w:tcPr>
            <w:tcW w:w="6425" w:type="dxa"/>
          </w:tcPr>
          <w:p w14:paraId="28C45D63"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64" w14:textId="77777777" w:rsidR="00662E85" w:rsidRDefault="00825438">
            <w:pPr>
              <w:pStyle w:val="TableParagraph"/>
              <w:spacing w:before="76"/>
              <w:ind w:left="108"/>
              <w:rPr>
                <w:sz w:val="18"/>
              </w:rPr>
            </w:pPr>
            <w:r>
              <w:rPr>
                <w:sz w:val="18"/>
              </w:rPr>
              <w:t>0 x0</w:t>
            </w:r>
          </w:p>
        </w:tc>
      </w:tr>
      <w:tr w:rsidR="00662E85" w14:paraId="28C45D6B" w14:textId="77777777">
        <w:trPr>
          <w:trHeight w:val="380"/>
        </w:trPr>
        <w:tc>
          <w:tcPr>
            <w:tcW w:w="2707" w:type="dxa"/>
          </w:tcPr>
          <w:p w14:paraId="28C45D66" w14:textId="77777777" w:rsidR="00662E85" w:rsidRDefault="00825438">
            <w:pPr>
              <w:pStyle w:val="TableParagraph"/>
              <w:spacing w:before="76"/>
              <w:ind w:left="107"/>
              <w:rPr>
                <w:sz w:val="18"/>
              </w:rPr>
            </w:pPr>
            <w:r>
              <w:rPr>
                <w:sz w:val="18"/>
              </w:rPr>
              <w:t>SOUTH_WIN6_MASK</w:t>
            </w:r>
          </w:p>
        </w:tc>
        <w:tc>
          <w:tcPr>
            <w:tcW w:w="1495" w:type="dxa"/>
          </w:tcPr>
          <w:p w14:paraId="28C45D67" w14:textId="77777777" w:rsidR="00662E85" w:rsidRDefault="00825438">
            <w:pPr>
              <w:pStyle w:val="TableParagraph"/>
              <w:spacing w:before="76"/>
              <w:ind w:left="107"/>
              <w:rPr>
                <w:sz w:val="18"/>
              </w:rPr>
            </w:pPr>
            <w:r>
              <w:rPr>
                <w:sz w:val="18"/>
              </w:rPr>
              <w:t>0 x3ff02570</w:t>
            </w:r>
          </w:p>
        </w:tc>
        <w:tc>
          <w:tcPr>
            <w:tcW w:w="727" w:type="dxa"/>
          </w:tcPr>
          <w:p w14:paraId="28C45D68" w14:textId="77777777" w:rsidR="00662E85" w:rsidRDefault="00825438">
            <w:pPr>
              <w:pStyle w:val="TableParagraph"/>
              <w:spacing w:before="76"/>
              <w:ind w:left="108"/>
              <w:rPr>
                <w:sz w:val="18"/>
              </w:rPr>
            </w:pPr>
            <w:r>
              <w:rPr>
                <w:sz w:val="18"/>
              </w:rPr>
              <w:t>RW</w:t>
            </w:r>
          </w:p>
        </w:tc>
        <w:tc>
          <w:tcPr>
            <w:tcW w:w="6425" w:type="dxa"/>
          </w:tcPr>
          <w:p w14:paraId="28C45D69"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6A" w14:textId="77777777" w:rsidR="00662E85" w:rsidRDefault="00825438">
            <w:pPr>
              <w:pStyle w:val="TableParagraph"/>
              <w:spacing w:before="76"/>
              <w:ind w:left="108"/>
              <w:rPr>
                <w:sz w:val="18"/>
              </w:rPr>
            </w:pPr>
            <w:r>
              <w:rPr>
                <w:sz w:val="18"/>
              </w:rPr>
              <w:t>0 x0</w:t>
            </w:r>
          </w:p>
        </w:tc>
      </w:tr>
      <w:tr w:rsidR="00662E85" w14:paraId="28C45D71" w14:textId="77777777">
        <w:trPr>
          <w:trHeight w:val="383"/>
        </w:trPr>
        <w:tc>
          <w:tcPr>
            <w:tcW w:w="2707" w:type="dxa"/>
          </w:tcPr>
          <w:p w14:paraId="28C45D6C" w14:textId="77777777" w:rsidR="00662E85" w:rsidRDefault="00825438">
            <w:pPr>
              <w:pStyle w:val="TableParagraph"/>
              <w:spacing w:before="76"/>
              <w:ind w:left="107"/>
              <w:rPr>
                <w:sz w:val="18"/>
              </w:rPr>
            </w:pPr>
            <w:r>
              <w:rPr>
                <w:sz w:val="18"/>
              </w:rPr>
              <w:t>SOUTH_WIN7_MASK</w:t>
            </w:r>
          </w:p>
        </w:tc>
        <w:tc>
          <w:tcPr>
            <w:tcW w:w="1495" w:type="dxa"/>
          </w:tcPr>
          <w:p w14:paraId="28C45D6D" w14:textId="77777777" w:rsidR="00662E85" w:rsidRDefault="00825438">
            <w:pPr>
              <w:pStyle w:val="TableParagraph"/>
              <w:spacing w:before="76"/>
              <w:ind w:left="107"/>
              <w:rPr>
                <w:sz w:val="18"/>
              </w:rPr>
            </w:pPr>
            <w:r>
              <w:rPr>
                <w:sz w:val="18"/>
              </w:rPr>
              <w:t>0 x3ff02578</w:t>
            </w:r>
          </w:p>
        </w:tc>
        <w:tc>
          <w:tcPr>
            <w:tcW w:w="727" w:type="dxa"/>
          </w:tcPr>
          <w:p w14:paraId="28C45D6E" w14:textId="77777777" w:rsidR="00662E85" w:rsidRDefault="00825438">
            <w:pPr>
              <w:pStyle w:val="TableParagraph"/>
              <w:spacing w:before="76"/>
              <w:ind w:left="108"/>
              <w:rPr>
                <w:sz w:val="18"/>
              </w:rPr>
            </w:pPr>
            <w:r>
              <w:rPr>
                <w:sz w:val="18"/>
              </w:rPr>
              <w:t>RW</w:t>
            </w:r>
          </w:p>
        </w:tc>
        <w:tc>
          <w:tcPr>
            <w:tcW w:w="6425" w:type="dxa"/>
          </w:tcPr>
          <w:p w14:paraId="28C45D6F"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70" w14:textId="77777777" w:rsidR="00662E85" w:rsidRDefault="00825438">
            <w:pPr>
              <w:pStyle w:val="TableParagraph"/>
              <w:spacing w:before="76"/>
              <w:ind w:left="108"/>
              <w:rPr>
                <w:sz w:val="18"/>
              </w:rPr>
            </w:pPr>
            <w:r>
              <w:rPr>
                <w:sz w:val="18"/>
              </w:rPr>
              <w:t>0 x0</w:t>
            </w:r>
          </w:p>
        </w:tc>
      </w:tr>
      <w:tr w:rsidR="00662E85" w14:paraId="28C45D77" w14:textId="77777777">
        <w:trPr>
          <w:trHeight w:val="380"/>
        </w:trPr>
        <w:tc>
          <w:tcPr>
            <w:tcW w:w="2707" w:type="dxa"/>
          </w:tcPr>
          <w:p w14:paraId="28C45D72" w14:textId="77777777" w:rsidR="00662E85" w:rsidRDefault="00825438">
            <w:pPr>
              <w:pStyle w:val="TableParagraph"/>
              <w:spacing w:before="74"/>
              <w:ind w:left="107"/>
              <w:rPr>
                <w:sz w:val="18"/>
              </w:rPr>
            </w:pPr>
            <w:r>
              <w:rPr>
                <w:sz w:val="18"/>
              </w:rPr>
              <w:t>SOUTH_WIN0_MMAP</w:t>
            </w:r>
          </w:p>
        </w:tc>
        <w:tc>
          <w:tcPr>
            <w:tcW w:w="1495" w:type="dxa"/>
          </w:tcPr>
          <w:p w14:paraId="28C45D73" w14:textId="77777777" w:rsidR="00662E85" w:rsidRDefault="00825438">
            <w:pPr>
              <w:pStyle w:val="TableParagraph"/>
              <w:spacing w:before="74"/>
              <w:ind w:left="107"/>
              <w:rPr>
                <w:sz w:val="18"/>
              </w:rPr>
            </w:pPr>
            <w:r>
              <w:rPr>
                <w:sz w:val="18"/>
              </w:rPr>
              <w:t>0 x3ff02580</w:t>
            </w:r>
          </w:p>
        </w:tc>
        <w:tc>
          <w:tcPr>
            <w:tcW w:w="727" w:type="dxa"/>
          </w:tcPr>
          <w:p w14:paraId="28C45D74" w14:textId="77777777" w:rsidR="00662E85" w:rsidRDefault="00825438">
            <w:pPr>
              <w:pStyle w:val="TableParagraph"/>
              <w:spacing w:before="74"/>
              <w:ind w:left="108"/>
              <w:rPr>
                <w:sz w:val="18"/>
              </w:rPr>
            </w:pPr>
            <w:r>
              <w:rPr>
                <w:sz w:val="18"/>
              </w:rPr>
              <w:t>RW</w:t>
            </w:r>
          </w:p>
        </w:tc>
        <w:tc>
          <w:tcPr>
            <w:tcW w:w="6425" w:type="dxa"/>
          </w:tcPr>
          <w:p w14:paraId="28C45D75"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76" w14:textId="77777777" w:rsidR="00662E85" w:rsidRDefault="00825438">
            <w:pPr>
              <w:pStyle w:val="TableParagraph"/>
              <w:spacing w:before="74"/>
              <w:ind w:left="108"/>
              <w:rPr>
                <w:sz w:val="18"/>
              </w:rPr>
            </w:pPr>
            <w:r>
              <w:rPr>
                <w:sz w:val="18"/>
              </w:rPr>
              <w:t>0 x0</w:t>
            </w:r>
          </w:p>
        </w:tc>
      </w:tr>
      <w:tr w:rsidR="00662E85" w14:paraId="28C45D7D" w14:textId="77777777">
        <w:trPr>
          <w:trHeight w:val="380"/>
        </w:trPr>
        <w:tc>
          <w:tcPr>
            <w:tcW w:w="2707" w:type="dxa"/>
          </w:tcPr>
          <w:p w14:paraId="28C45D78" w14:textId="77777777" w:rsidR="00662E85" w:rsidRDefault="00825438">
            <w:pPr>
              <w:pStyle w:val="TableParagraph"/>
              <w:spacing w:before="74"/>
              <w:ind w:left="107"/>
              <w:rPr>
                <w:sz w:val="18"/>
              </w:rPr>
            </w:pPr>
            <w:r>
              <w:rPr>
                <w:sz w:val="18"/>
              </w:rPr>
              <w:t>SOUTH_WIN1_MMAP</w:t>
            </w:r>
          </w:p>
        </w:tc>
        <w:tc>
          <w:tcPr>
            <w:tcW w:w="1495" w:type="dxa"/>
          </w:tcPr>
          <w:p w14:paraId="28C45D79" w14:textId="77777777" w:rsidR="00662E85" w:rsidRDefault="00825438">
            <w:pPr>
              <w:pStyle w:val="TableParagraph"/>
              <w:spacing w:before="74"/>
              <w:ind w:left="107"/>
              <w:rPr>
                <w:sz w:val="18"/>
              </w:rPr>
            </w:pPr>
            <w:r>
              <w:rPr>
                <w:sz w:val="18"/>
              </w:rPr>
              <w:t>0 x3ff02588</w:t>
            </w:r>
          </w:p>
        </w:tc>
        <w:tc>
          <w:tcPr>
            <w:tcW w:w="727" w:type="dxa"/>
          </w:tcPr>
          <w:p w14:paraId="28C45D7A" w14:textId="77777777" w:rsidR="00662E85" w:rsidRDefault="00825438">
            <w:pPr>
              <w:pStyle w:val="TableParagraph"/>
              <w:spacing w:before="74"/>
              <w:ind w:left="108"/>
              <w:rPr>
                <w:sz w:val="18"/>
              </w:rPr>
            </w:pPr>
            <w:r>
              <w:rPr>
                <w:sz w:val="18"/>
              </w:rPr>
              <w:t>RW</w:t>
            </w:r>
          </w:p>
        </w:tc>
        <w:tc>
          <w:tcPr>
            <w:tcW w:w="6425" w:type="dxa"/>
          </w:tcPr>
          <w:p w14:paraId="28C45D7B"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7C" w14:textId="77777777" w:rsidR="00662E85" w:rsidRDefault="00825438">
            <w:pPr>
              <w:pStyle w:val="TableParagraph"/>
              <w:spacing w:before="74"/>
              <w:ind w:left="108"/>
              <w:rPr>
                <w:sz w:val="18"/>
              </w:rPr>
            </w:pPr>
            <w:r>
              <w:rPr>
                <w:sz w:val="18"/>
              </w:rPr>
              <w:t>0 x0</w:t>
            </w:r>
          </w:p>
        </w:tc>
      </w:tr>
      <w:tr w:rsidR="00662E85" w14:paraId="28C45D83" w14:textId="77777777">
        <w:trPr>
          <w:trHeight w:val="380"/>
        </w:trPr>
        <w:tc>
          <w:tcPr>
            <w:tcW w:w="2707" w:type="dxa"/>
          </w:tcPr>
          <w:p w14:paraId="28C45D7E" w14:textId="77777777" w:rsidR="00662E85" w:rsidRDefault="00825438">
            <w:pPr>
              <w:pStyle w:val="TableParagraph"/>
              <w:spacing w:before="74"/>
              <w:ind w:left="107"/>
              <w:rPr>
                <w:sz w:val="18"/>
              </w:rPr>
            </w:pPr>
            <w:r>
              <w:rPr>
                <w:sz w:val="18"/>
              </w:rPr>
              <w:t>SOUTH_WIN2_MMAP</w:t>
            </w:r>
          </w:p>
        </w:tc>
        <w:tc>
          <w:tcPr>
            <w:tcW w:w="1495" w:type="dxa"/>
          </w:tcPr>
          <w:p w14:paraId="28C45D7F" w14:textId="77777777" w:rsidR="00662E85" w:rsidRDefault="00825438">
            <w:pPr>
              <w:pStyle w:val="TableParagraph"/>
              <w:spacing w:before="74"/>
              <w:ind w:left="107"/>
              <w:rPr>
                <w:sz w:val="18"/>
              </w:rPr>
            </w:pPr>
            <w:r>
              <w:rPr>
                <w:sz w:val="18"/>
              </w:rPr>
              <w:t>0 x3ff02590</w:t>
            </w:r>
          </w:p>
        </w:tc>
        <w:tc>
          <w:tcPr>
            <w:tcW w:w="727" w:type="dxa"/>
          </w:tcPr>
          <w:p w14:paraId="28C45D80" w14:textId="77777777" w:rsidR="00662E85" w:rsidRDefault="00825438">
            <w:pPr>
              <w:pStyle w:val="TableParagraph"/>
              <w:spacing w:before="74"/>
              <w:ind w:left="108"/>
              <w:rPr>
                <w:sz w:val="18"/>
              </w:rPr>
            </w:pPr>
            <w:r>
              <w:rPr>
                <w:sz w:val="18"/>
              </w:rPr>
              <w:t>RW</w:t>
            </w:r>
          </w:p>
        </w:tc>
        <w:tc>
          <w:tcPr>
            <w:tcW w:w="6425" w:type="dxa"/>
          </w:tcPr>
          <w:p w14:paraId="28C45D81"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82" w14:textId="77777777" w:rsidR="00662E85" w:rsidRDefault="00825438">
            <w:pPr>
              <w:pStyle w:val="TableParagraph"/>
              <w:spacing w:before="74"/>
              <w:ind w:left="108"/>
              <w:rPr>
                <w:sz w:val="18"/>
              </w:rPr>
            </w:pPr>
            <w:r>
              <w:rPr>
                <w:sz w:val="18"/>
              </w:rPr>
              <w:t>0 x0</w:t>
            </w:r>
          </w:p>
        </w:tc>
      </w:tr>
      <w:tr w:rsidR="00662E85" w14:paraId="28C45D89" w14:textId="77777777">
        <w:trPr>
          <w:trHeight w:val="380"/>
        </w:trPr>
        <w:tc>
          <w:tcPr>
            <w:tcW w:w="2707" w:type="dxa"/>
          </w:tcPr>
          <w:p w14:paraId="28C45D84" w14:textId="77777777" w:rsidR="00662E85" w:rsidRDefault="00825438">
            <w:pPr>
              <w:pStyle w:val="TableParagraph"/>
              <w:spacing w:before="74"/>
              <w:ind w:left="107"/>
              <w:rPr>
                <w:sz w:val="18"/>
              </w:rPr>
            </w:pPr>
            <w:r>
              <w:rPr>
                <w:sz w:val="18"/>
              </w:rPr>
              <w:t>SOUTH_WIN3_MMAP</w:t>
            </w:r>
          </w:p>
        </w:tc>
        <w:tc>
          <w:tcPr>
            <w:tcW w:w="1495" w:type="dxa"/>
          </w:tcPr>
          <w:p w14:paraId="28C45D85" w14:textId="77777777" w:rsidR="00662E85" w:rsidRDefault="00825438">
            <w:pPr>
              <w:pStyle w:val="TableParagraph"/>
              <w:spacing w:before="74"/>
              <w:ind w:left="107"/>
              <w:rPr>
                <w:sz w:val="18"/>
              </w:rPr>
            </w:pPr>
            <w:r>
              <w:rPr>
                <w:sz w:val="18"/>
              </w:rPr>
              <w:t>0 x3ff02598</w:t>
            </w:r>
          </w:p>
        </w:tc>
        <w:tc>
          <w:tcPr>
            <w:tcW w:w="727" w:type="dxa"/>
          </w:tcPr>
          <w:p w14:paraId="28C45D86" w14:textId="77777777" w:rsidR="00662E85" w:rsidRDefault="00825438">
            <w:pPr>
              <w:pStyle w:val="TableParagraph"/>
              <w:spacing w:before="74"/>
              <w:ind w:left="108"/>
              <w:rPr>
                <w:sz w:val="18"/>
              </w:rPr>
            </w:pPr>
            <w:r>
              <w:rPr>
                <w:sz w:val="18"/>
              </w:rPr>
              <w:t>RW</w:t>
            </w:r>
          </w:p>
        </w:tc>
        <w:tc>
          <w:tcPr>
            <w:tcW w:w="6425" w:type="dxa"/>
          </w:tcPr>
          <w:p w14:paraId="28C45D87"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88" w14:textId="77777777" w:rsidR="00662E85" w:rsidRDefault="00825438">
            <w:pPr>
              <w:pStyle w:val="TableParagraph"/>
              <w:spacing w:before="74"/>
              <w:ind w:left="108"/>
              <w:rPr>
                <w:sz w:val="18"/>
              </w:rPr>
            </w:pPr>
            <w:r>
              <w:rPr>
                <w:sz w:val="18"/>
              </w:rPr>
              <w:t>0 x0</w:t>
            </w:r>
          </w:p>
        </w:tc>
      </w:tr>
      <w:tr w:rsidR="00662E85" w14:paraId="28C45D8F" w14:textId="77777777">
        <w:trPr>
          <w:trHeight w:val="380"/>
        </w:trPr>
        <w:tc>
          <w:tcPr>
            <w:tcW w:w="2707" w:type="dxa"/>
          </w:tcPr>
          <w:p w14:paraId="28C45D8A" w14:textId="77777777" w:rsidR="00662E85" w:rsidRDefault="00825438">
            <w:pPr>
              <w:pStyle w:val="TableParagraph"/>
              <w:spacing w:before="74"/>
              <w:ind w:left="107"/>
              <w:rPr>
                <w:sz w:val="18"/>
              </w:rPr>
            </w:pPr>
            <w:r>
              <w:rPr>
                <w:sz w:val="18"/>
              </w:rPr>
              <w:t>SOUTH_WIN4_MMAP</w:t>
            </w:r>
          </w:p>
        </w:tc>
        <w:tc>
          <w:tcPr>
            <w:tcW w:w="1495" w:type="dxa"/>
          </w:tcPr>
          <w:p w14:paraId="28C45D8B" w14:textId="77777777" w:rsidR="00662E85" w:rsidRDefault="00825438">
            <w:pPr>
              <w:pStyle w:val="TableParagraph"/>
              <w:spacing w:before="74"/>
              <w:ind w:left="107"/>
              <w:rPr>
                <w:sz w:val="18"/>
              </w:rPr>
            </w:pPr>
            <w:r>
              <w:rPr>
                <w:sz w:val="18"/>
              </w:rPr>
              <w:t>0 x3ff025a0</w:t>
            </w:r>
          </w:p>
        </w:tc>
        <w:tc>
          <w:tcPr>
            <w:tcW w:w="727" w:type="dxa"/>
          </w:tcPr>
          <w:p w14:paraId="28C45D8C" w14:textId="77777777" w:rsidR="00662E85" w:rsidRDefault="00825438">
            <w:pPr>
              <w:pStyle w:val="TableParagraph"/>
              <w:spacing w:before="74"/>
              <w:ind w:left="108"/>
              <w:rPr>
                <w:sz w:val="18"/>
              </w:rPr>
            </w:pPr>
            <w:r>
              <w:rPr>
                <w:sz w:val="18"/>
              </w:rPr>
              <w:t>RW</w:t>
            </w:r>
          </w:p>
        </w:tc>
        <w:tc>
          <w:tcPr>
            <w:tcW w:w="6425" w:type="dxa"/>
          </w:tcPr>
          <w:p w14:paraId="28C45D8D"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8E" w14:textId="77777777" w:rsidR="00662E85" w:rsidRDefault="00825438">
            <w:pPr>
              <w:pStyle w:val="TableParagraph"/>
              <w:spacing w:before="74"/>
              <w:ind w:left="108"/>
              <w:rPr>
                <w:sz w:val="18"/>
              </w:rPr>
            </w:pPr>
            <w:r>
              <w:rPr>
                <w:sz w:val="18"/>
              </w:rPr>
              <w:t>0 x0</w:t>
            </w:r>
          </w:p>
        </w:tc>
      </w:tr>
      <w:tr w:rsidR="00662E85" w14:paraId="28C45D95" w14:textId="77777777">
        <w:trPr>
          <w:trHeight w:val="380"/>
        </w:trPr>
        <w:tc>
          <w:tcPr>
            <w:tcW w:w="2707" w:type="dxa"/>
          </w:tcPr>
          <w:p w14:paraId="28C45D90" w14:textId="77777777" w:rsidR="00662E85" w:rsidRDefault="00825438">
            <w:pPr>
              <w:pStyle w:val="TableParagraph"/>
              <w:spacing w:before="74"/>
              <w:ind w:left="107"/>
              <w:rPr>
                <w:sz w:val="18"/>
              </w:rPr>
            </w:pPr>
            <w:r>
              <w:rPr>
                <w:sz w:val="18"/>
              </w:rPr>
              <w:t>SOUTH_WIN5_MMAP</w:t>
            </w:r>
          </w:p>
        </w:tc>
        <w:tc>
          <w:tcPr>
            <w:tcW w:w="1495" w:type="dxa"/>
          </w:tcPr>
          <w:p w14:paraId="28C45D91" w14:textId="77777777" w:rsidR="00662E85" w:rsidRDefault="00825438">
            <w:pPr>
              <w:pStyle w:val="TableParagraph"/>
              <w:spacing w:before="74"/>
              <w:ind w:left="107"/>
              <w:rPr>
                <w:sz w:val="18"/>
              </w:rPr>
            </w:pPr>
            <w:r>
              <w:rPr>
                <w:sz w:val="18"/>
              </w:rPr>
              <w:t>0 x3ff025a8</w:t>
            </w:r>
          </w:p>
        </w:tc>
        <w:tc>
          <w:tcPr>
            <w:tcW w:w="727" w:type="dxa"/>
          </w:tcPr>
          <w:p w14:paraId="28C45D92" w14:textId="77777777" w:rsidR="00662E85" w:rsidRDefault="00825438">
            <w:pPr>
              <w:pStyle w:val="TableParagraph"/>
              <w:spacing w:before="74"/>
              <w:ind w:left="108"/>
              <w:rPr>
                <w:sz w:val="18"/>
              </w:rPr>
            </w:pPr>
            <w:r>
              <w:rPr>
                <w:sz w:val="18"/>
              </w:rPr>
              <w:t>RW</w:t>
            </w:r>
          </w:p>
        </w:tc>
        <w:tc>
          <w:tcPr>
            <w:tcW w:w="6425" w:type="dxa"/>
          </w:tcPr>
          <w:p w14:paraId="28C45D93"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94" w14:textId="77777777" w:rsidR="00662E85" w:rsidRDefault="00825438">
            <w:pPr>
              <w:pStyle w:val="TableParagraph"/>
              <w:spacing w:before="74"/>
              <w:ind w:left="108"/>
              <w:rPr>
                <w:sz w:val="18"/>
              </w:rPr>
            </w:pPr>
            <w:r>
              <w:rPr>
                <w:sz w:val="18"/>
              </w:rPr>
              <w:t>0 x0</w:t>
            </w:r>
          </w:p>
        </w:tc>
      </w:tr>
      <w:tr w:rsidR="00662E85" w14:paraId="28C45D9B" w14:textId="77777777">
        <w:trPr>
          <w:trHeight w:val="380"/>
        </w:trPr>
        <w:tc>
          <w:tcPr>
            <w:tcW w:w="2707" w:type="dxa"/>
          </w:tcPr>
          <w:p w14:paraId="28C45D96" w14:textId="77777777" w:rsidR="00662E85" w:rsidRDefault="00825438">
            <w:pPr>
              <w:pStyle w:val="TableParagraph"/>
              <w:spacing w:before="74"/>
              <w:ind w:left="107"/>
              <w:rPr>
                <w:sz w:val="18"/>
              </w:rPr>
            </w:pPr>
            <w:r>
              <w:rPr>
                <w:sz w:val="18"/>
              </w:rPr>
              <w:t>SOUTH_WIN6_MMAP</w:t>
            </w:r>
          </w:p>
        </w:tc>
        <w:tc>
          <w:tcPr>
            <w:tcW w:w="1495" w:type="dxa"/>
          </w:tcPr>
          <w:p w14:paraId="28C45D97" w14:textId="77777777" w:rsidR="00662E85" w:rsidRDefault="00825438">
            <w:pPr>
              <w:pStyle w:val="TableParagraph"/>
              <w:spacing w:before="74"/>
              <w:ind w:left="107"/>
              <w:rPr>
                <w:sz w:val="18"/>
              </w:rPr>
            </w:pPr>
            <w:r>
              <w:rPr>
                <w:sz w:val="18"/>
              </w:rPr>
              <w:t>0 x3ff025b0</w:t>
            </w:r>
          </w:p>
        </w:tc>
        <w:tc>
          <w:tcPr>
            <w:tcW w:w="727" w:type="dxa"/>
          </w:tcPr>
          <w:p w14:paraId="28C45D98" w14:textId="77777777" w:rsidR="00662E85" w:rsidRDefault="00825438">
            <w:pPr>
              <w:pStyle w:val="TableParagraph"/>
              <w:spacing w:before="74"/>
              <w:ind w:left="108"/>
              <w:rPr>
                <w:sz w:val="18"/>
              </w:rPr>
            </w:pPr>
            <w:r>
              <w:rPr>
                <w:sz w:val="18"/>
              </w:rPr>
              <w:t>RW</w:t>
            </w:r>
          </w:p>
        </w:tc>
        <w:tc>
          <w:tcPr>
            <w:tcW w:w="6425" w:type="dxa"/>
          </w:tcPr>
          <w:p w14:paraId="28C45D99"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9A" w14:textId="77777777" w:rsidR="00662E85" w:rsidRDefault="00825438">
            <w:pPr>
              <w:pStyle w:val="TableParagraph"/>
              <w:spacing w:before="74"/>
              <w:ind w:left="108"/>
              <w:rPr>
                <w:sz w:val="18"/>
              </w:rPr>
            </w:pPr>
            <w:r>
              <w:rPr>
                <w:sz w:val="18"/>
              </w:rPr>
              <w:t>0 x0</w:t>
            </w:r>
          </w:p>
        </w:tc>
      </w:tr>
      <w:tr w:rsidR="00662E85" w14:paraId="28C45DA1" w14:textId="77777777">
        <w:trPr>
          <w:trHeight w:val="380"/>
        </w:trPr>
        <w:tc>
          <w:tcPr>
            <w:tcW w:w="2707" w:type="dxa"/>
          </w:tcPr>
          <w:p w14:paraId="28C45D9C" w14:textId="77777777" w:rsidR="00662E85" w:rsidRDefault="00825438">
            <w:pPr>
              <w:pStyle w:val="TableParagraph"/>
              <w:spacing w:before="74"/>
              <w:ind w:left="107"/>
              <w:rPr>
                <w:sz w:val="18"/>
              </w:rPr>
            </w:pPr>
            <w:r>
              <w:rPr>
                <w:sz w:val="18"/>
              </w:rPr>
              <w:t>SOUTH_WIN7_MMAP</w:t>
            </w:r>
          </w:p>
        </w:tc>
        <w:tc>
          <w:tcPr>
            <w:tcW w:w="1495" w:type="dxa"/>
          </w:tcPr>
          <w:p w14:paraId="28C45D9D" w14:textId="77777777" w:rsidR="00662E85" w:rsidRDefault="00825438">
            <w:pPr>
              <w:pStyle w:val="TableParagraph"/>
              <w:spacing w:before="74"/>
              <w:ind w:left="107"/>
              <w:rPr>
                <w:sz w:val="18"/>
              </w:rPr>
            </w:pPr>
            <w:r>
              <w:rPr>
                <w:sz w:val="18"/>
              </w:rPr>
              <w:t>0 x3ff025b8</w:t>
            </w:r>
          </w:p>
        </w:tc>
        <w:tc>
          <w:tcPr>
            <w:tcW w:w="727" w:type="dxa"/>
          </w:tcPr>
          <w:p w14:paraId="28C45D9E" w14:textId="77777777" w:rsidR="00662E85" w:rsidRDefault="00825438">
            <w:pPr>
              <w:pStyle w:val="TableParagraph"/>
              <w:spacing w:before="74"/>
              <w:ind w:left="108"/>
              <w:rPr>
                <w:sz w:val="18"/>
              </w:rPr>
            </w:pPr>
            <w:r>
              <w:rPr>
                <w:sz w:val="18"/>
              </w:rPr>
              <w:t>RW</w:t>
            </w:r>
          </w:p>
        </w:tc>
        <w:tc>
          <w:tcPr>
            <w:tcW w:w="6425" w:type="dxa"/>
          </w:tcPr>
          <w:p w14:paraId="28C45D9F"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A0" w14:textId="77777777" w:rsidR="00662E85" w:rsidRDefault="00825438">
            <w:pPr>
              <w:pStyle w:val="TableParagraph"/>
              <w:spacing w:before="74"/>
              <w:ind w:left="108"/>
              <w:rPr>
                <w:sz w:val="18"/>
              </w:rPr>
            </w:pPr>
            <w:r>
              <w:rPr>
                <w:sz w:val="18"/>
              </w:rPr>
              <w:t>0 x0</w:t>
            </w:r>
          </w:p>
        </w:tc>
      </w:tr>
      <w:tr w:rsidR="00662E85" w14:paraId="28C45DA7" w14:textId="77777777">
        <w:trPr>
          <w:trHeight w:val="380"/>
        </w:trPr>
        <w:tc>
          <w:tcPr>
            <w:tcW w:w="2707" w:type="dxa"/>
          </w:tcPr>
          <w:p w14:paraId="28C45DA2" w14:textId="77777777" w:rsidR="00662E85" w:rsidRDefault="00825438">
            <w:pPr>
              <w:pStyle w:val="TableParagraph"/>
              <w:spacing w:before="76"/>
              <w:ind w:left="107"/>
              <w:rPr>
                <w:sz w:val="18"/>
              </w:rPr>
            </w:pPr>
            <w:r>
              <w:rPr>
                <w:sz w:val="18"/>
              </w:rPr>
              <w:t>WEST_WIN0_BASE</w:t>
            </w:r>
          </w:p>
        </w:tc>
        <w:tc>
          <w:tcPr>
            <w:tcW w:w="1495" w:type="dxa"/>
          </w:tcPr>
          <w:p w14:paraId="28C45DA3" w14:textId="77777777" w:rsidR="00662E85" w:rsidRDefault="00825438">
            <w:pPr>
              <w:pStyle w:val="TableParagraph"/>
              <w:spacing w:before="76"/>
              <w:ind w:left="107"/>
              <w:rPr>
                <w:sz w:val="18"/>
              </w:rPr>
            </w:pPr>
            <w:r>
              <w:rPr>
                <w:sz w:val="18"/>
              </w:rPr>
              <w:t>0 x3ff02600</w:t>
            </w:r>
          </w:p>
        </w:tc>
        <w:tc>
          <w:tcPr>
            <w:tcW w:w="727" w:type="dxa"/>
          </w:tcPr>
          <w:p w14:paraId="28C45DA4" w14:textId="77777777" w:rsidR="00662E85" w:rsidRDefault="00825438">
            <w:pPr>
              <w:pStyle w:val="TableParagraph"/>
              <w:spacing w:before="76"/>
              <w:ind w:left="108"/>
              <w:rPr>
                <w:sz w:val="18"/>
              </w:rPr>
            </w:pPr>
            <w:r>
              <w:rPr>
                <w:sz w:val="18"/>
              </w:rPr>
              <w:t>RW</w:t>
            </w:r>
          </w:p>
        </w:tc>
        <w:tc>
          <w:tcPr>
            <w:tcW w:w="6425" w:type="dxa"/>
          </w:tcPr>
          <w:p w14:paraId="28C45DA5"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A6" w14:textId="77777777" w:rsidR="00662E85" w:rsidRDefault="00825438">
            <w:pPr>
              <w:pStyle w:val="TableParagraph"/>
              <w:spacing w:before="76"/>
              <w:ind w:left="108"/>
              <w:rPr>
                <w:sz w:val="18"/>
              </w:rPr>
            </w:pPr>
            <w:r>
              <w:rPr>
                <w:sz w:val="18"/>
              </w:rPr>
              <w:t>0 x0</w:t>
            </w:r>
          </w:p>
        </w:tc>
      </w:tr>
      <w:tr w:rsidR="00662E85" w14:paraId="28C45DAD" w14:textId="77777777">
        <w:trPr>
          <w:trHeight w:val="380"/>
        </w:trPr>
        <w:tc>
          <w:tcPr>
            <w:tcW w:w="2707" w:type="dxa"/>
          </w:tcPr>
          <w:p w14:paraId="28C45DA8" w14:textId="77777777" w:rsidR="00662E85" w:rsidRDefault="00825438">
            <w:pPr>
              <w:pStyle w:val="TableParagraph"/>
              <w:spacing w:before="76"/>
              <w:ind w:left="107"/>
              <w:rPr>
                <w:sz w:val="18"/>
              </w:rPr>
            </w:pPr>
            <w:r>
              <w:rPr>
                <w:sz w:val="18"/>
              </w:rPr>
              <w:t>WEST_WIN1_BASE</w:t>
            </w:r>
          </w:p>
        </w:tc>
        <w:tc>
          <w:tcPr>
            <w:tcW w:w="1495" w:type="dxa"/>
          </w:tcPr>
          <w:p w14:paraId="28C45DA9" w14:textId="77777777" w:rsidR="00662E85" w:rsidRDefault="00825438">
            <w:pPr>
              <w:pStyle w:val="TableParagraph"/>
              <w:spacing w:before="76"/>
              <w:ind w:left="107"/>
              <w:rPr>
                <w:sz w:val="18"/>
              </w:rPr>
            </w:pPr>
            <w:r>
              <w:rPr>
                <w:sz w:val="18"/>
              </w:rPr>
              <w:t>0 x3ff02608</w:t>
            </w:r>
          </w:p>
        </w:tc>
        <w:tc>
          <w:tcPr>
            <w:tcW w:w="727" w:type="dxa"/>
          </w:tcPr>
          <w:p w14:paraId="28C45DAA" w14:textId="77777777" w:rsidR="00662E85" w:rsidRDefault="00825438">
            <w:pPr>
              <w:pStyle w:val="TableParagraph"/>
              <w:spacing w:before="76"/>
              <w:ind w:left="108"/>
              <w:rPr>
                <w:sz w:val="18"/>
              </w:rPr>
            </w:pPr>
            <w:r>
              <w:rPr>
                <w:sz w:val="18"/>
              </w:rPr>
              <w:t>RW</w:t>
            </w:r>
          </w:p>
        </w:tc>
        <w:tc>
          <w:tcPr>
            <w:tcW w:w="6425" w:type="dxa"/>
          </w:tcPr>
          <w:p w14:paraId="28C45DAB"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AC" w14:textId="77777777" w:rsidR="00662E85" w:rsidRDefault="00825438">
            <w:pPr>
              <w:pStyle w:val="TableParagraph"/>
              <w:spacing w:before="76"/>
              <w:ind w:left="108"/>
              <w:rPr>
                <w:sz w:val="18"/>
              </w:rPr>
            </w:pPr>
            <w:r>
              <w:rPr>
                <w:sz w:val="18"/>
              </w:rPr>
              <w:t>0 x0</w:t>
            </w:r>
          </w:p>
        </w:tc>
      </w:tr>
      <w:tr w:rsidR="00662E85" w14:paraId="28C45DB3" w14:textId="77777777">
        <w:trPr>
          <w:trHeight w:val="380"/>
        </w:trPr>
        <w:tc>
          <w:tcPr>
            <w:tcW w:w="2707" w:type="dxa"/>
          </w:tcPr>
          <w:p w14:paraId="28C45DAE" w14:textId="77777777" w:rsidR="00662E85" w:rsidRDefault="00825438">
            <w:pPr>
              <w:pStyle w:val="TableParagraph"/>
              <w:spacing w:before="76"/>
              <w:ind w:left="107"/>
              <w:rPr>
                <w:sz w:val="18"/>
              </w:rPr>
            </w:pPr>
            <w:r>
              <w:rPr>
                <w:sz w:val="18"/>
              </w:rPr>
              <w:t>WEST_WIN2_BASE</w:t>
            </w:r>
          </w:p>
        </w:tc>
        <w:tc>
          <w:tcPr>
            <w:tcW w:w="1495" w:type="dxa"/>
          </w:tcPr>
          <w:p w14:paraId="28C45DAF" w14:textId="77777777" w:rsidR="00662E85" w:rsidRDefault="00825438">
            <w:pPr>
              <w:pStyle w:val="TableParagraph"/>
              <w:spacing w:before="76"/>
              <w:ind w:left="107"/>
              <w:rPr>
                <w:sz w:val="18"/>
              </w:rPr>
            </w:pPr>
            <w:r>
              <w:rPr>
                <w:sz w:val="18"/>
              </w:rPr>
              <w:t>0 x3ff02610</w:t>
            </w:r>
          </w:p>
        </w:tc>
        <w:tc>
          <w:tcPr>
            <w:tcW w:w="727" w:type="dxa"/>
          </w:tcPr>
          <w:p w14:paraId="28C45DB0" w14:textId="77777777" w:rsidR="00662E85" w:rsidRDefault="00825438">
            <w:pPr>
              <w:pStyle w:val="TableParagraph"/>
              <w:spacing w:before="76"/>
              <w:ind w:left="108"/>
              <w:rPr>
                <w:sz w:val="18"/>
              </w:rPr>
            </w:pPr>
            <w:r>
              <w:rPr>
                <w:sz w:val="18"/>
              </w:rPr>
              <w:t>RW</w:t>
            </w:r>
          </w:p>
        </w:tc>
        <w:tc>
          <w:tcPr>
            <w:tcW w:w="6425" w:type="dxa"/>
          </w:tcPr>
          <w:p w14:paraId="28C45DB1"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B2" w14:textId="77777777" w:rsidR="00662E85" w:rsidRDefault="00825438">
            <w:pPr>
              <w:pStyle w:val="TableParagraph"/>
              <w:spacing w:before="76"/>
              <w:ind w:left="108"/>
              <w:rPr>
                <w:sz w:val="18"/>
              </w:rPr>
            </w:pPr>
            <w:r>
              <w:rPr>
                <w:sz w:val="18"/>
              </w:rPr>
              <w:t>0 x0</w:t>
            </w:r>
          </w:p>
        </w:tc>
      </w:tr>
      <w:tr w:rsidR="00662E85" w14:paraId="28C45DB9" w14:textId="77777777">
        <w:trPr>
          <w:trHeight w:val="383"/>
        </w:trPr>
        <w:tc>
          <w:tcPr>
            <w:tcW w:w="2707" w:type="dxa"/>
          </w:tcPr>
          <w:p w14:paraId="28C45DB4" w14:textId="77777777" w:rsidR="00662E85" w:rsidRDefault="00825438">
            <w:pPr>
              <w:pStyle w:val="TableParagraph"/>
              <w:spacing w:before="76"/>
              <w:ind w:left="107"/>
              <w:rPr>
                <w:sz w:val="18"/>
              </w:rPr>
            </w:pPr>
            <w:r>
              <w:rPr>
                <w:sz w:val="18"/>
              </w:rPr>
              <w:t>WEST_WIN3_BASE</w:t>
            </w:r>
          </w:p>
        </w:tc>
        <w:tc>
          <w:tcPr>
            <w:tcW w:w="1495" w:type="dxa"/>
          </w:tcPr>
          <w:p w14:paraId="28C45DB5" w14:textId="77777777" w:rsidR="00662E85" w:rsidRDefault="00825438">
            <w:pPr>
              <w:pStyle w:val="TableParagraph"/>
              <w:spacing w:before="76"/>
              <w:ind w:left="107"/>
              <w:rPr>
                <w:sz w:val="18"/>
              </w:rPr>
            </w:pPr>
            <w:r>
              <w:rPr>
                <w:sz w:val="18"/>
              </w:rPr>
              <w:t>0 x3ff02618</w:t>
            </w:r>
          </w:p>
        </w:tc>
        <w:tc>
          <w:tcPr>
            <w:tcW w:w="727" w:type="dxa"/>
          </w:tcPr>
          <w:p w14:paraId="28C45DB6" w14:textId="77777777" w:rsidR="00662E85" w:rsidRDefault="00825438">
            <w:pPr>
              <w:pStyle w:val="TableParagraph"/>
              <w:spacing w:before="76"/>
              <w:ind w:left="108"/>
              <w:rPr>
                <w:sz w:val="18"/>
              </w:rPr>
            </w:pPr>
            <w:r>
              <w:rPr>
                <w:sz w:val="18"/>
              </w:rPr>
              <w:t>RW</w:t>
            </w:r>
          </w:p>
        </w:tc>
        <w:tc>
          <w:tcPr>
            <w:tcW w:w="6425" w:type="dxa"/>
          </w:tcPr>
          <w:p w14:paraId="28C45DB7"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B8" w14:textId="77777777" w:rsidR="00662E85" w:rsidRDefault="00825438">
            <w:pPr>
              <w:pStyle w:val="TableParagraph"/>
              <w:spacing w:before="76"/>
              <w:ind w:left="108"/>
              <w:rPr>
                <w:sz w:val="18"/>
              </w:rPr>
            </w:pPr>
            <w:r>
              <w:rPr>
                <w:sz w:val="18"/>
              </w:rPr>
              <w:t>0 x0</w:t>
            </w:r>
          </w:p>
        </w:tc>
      </w:tr>
    </w:tbl>
    <w:p w14:paraId="28C45DBA" w14:textId="77777777" w:rsidR="00662E85" w:rsidRDefault="00662E85">
      <w:pPr>
        <w:rPr>
          <w:sz w:val="18"/>
        </w:rPr>
        <w:sectPr w:rsidR="00662E85">
          <w:pgSz w:w="16840" w:h="11910" w:orient="landscape"/>
          <w:pgMar w:top="1220" w:right="1500" w:bottom="2120" w:left="1260" w:header="336" w:footer="1924" w:gutter="0"/>
          <w:cols w:space="720"/>
        </w:sectPr>
      </w:pPr>
    </w:p>
    <w:p w14:paraId="28C45DBB" w14:textId="77777777" w:rsidR="00662E85" w:rsidRDefault="00662E85">
      <w:pPr>
        <w:pStyle w:val="a3"/>
        <w:rPr>
          <w:rFonts w:ascii="黑体"/>
          <w:sz w:val="20"/>
        </w:rPr>
      </w:pPr>
    </w:p>
    <w:p w14:paraId="28C45DBC"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DC2" w14:textId="77777777">
        <w:trPr>
          <w:trHeight w:val="380"/>
        </w:trPr>
        <w:tc>
          <w:tcPr>
            <w:tcW w:w="2707" w:type="dxa"/>
          </w:tcPr>
          <w:p w14:paraId="28C45DBD" w14:textId="77777777" w:rsidR="00662E85" w:rsidRDefault="00825438">
            <w:pPr>
              <w:pStyle w:val="TableParagraph"/>
              <w:spacing w:before="74"/>
              <w:ind w:left="107"/>
              <w:rPr>
                <w:sz w:val="18"/>
              </w:rPr>
            </w:pPr>
            <w:r>
              <w:rPr>
                <w:sz w:val="18"/>
              </w:rPr>
              <w:t>WEST_WIN4_BASE</w:t>
            </w:r>
          </w:p>
        </w:tc>
        <w:tc>
          <w:tcPr>
            <w:tcW w:w="1495" w:type="dxa"/>
          </w:tcPr>
          <w:p w14:paraId="28C45DBE" w14:textId="77777777" w:rsidR="00662E85" w:rsidRDefault="00825438">
            <w:pPr>
              <w:pStyle w:val="TableParagraph"/>
              <w:spacing w:before="74"/>
              <w:ind w:left="107"/>
              <w:rPr>
                <w:sz w:val="18"/>
              </w:rPr>
            </w:pPr>
            <w:r>
              <w:rPr>
                <w:sz w:val="18"/>
              </w:rPr>
              <w:t>0 x3ff02620</w:t>
            </w:r>
          </w:p>
        </w:tc>
        <w:tc>
          <w:tcPr>
            <w:tcW w:w="727" w:type="dxa"/>
          </w:tcPr>
          <w:p w14:paraId="28C45DBF" w14:textId="77777777" w:rsidR="00662E85" w:rsidRDefault="00825438">
            <w:pPr>
              <w:pStyle w:val="TableParagraph"/>
              <w:spacing w:before="74"/>
              <w:ind w:left="108"/>
              <w:rPr>
                <w:sz w:val="18"/>
              </w:rPr>
            </w:pPr>
            <w:r>
              <w:rPr>
                <w:sz w:val="18"/>
              </w:rPr>
              <w:t>RW</w:t>
            </w:r>
          </w:p>
        </w:tc>
        <w:tc>
          <w:tcPr>
            <w:tcW w:w="6425" w:type="dxa"/>
          </w:tcPr>
          <w:p w14:paraId="28C45DC0"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C1" w14:textId="77777777" w:rsidR="00662E85" w:rsidRDefault="00825438">
            <w:pPr>
              <w:pStyle w:val="TableParagraph"/>
              <w:spacing w:before="74"/>
              <w:ind w:left="108"/>
              <w:rPr>
                <w:sz w:val="18"/>
              </w:rPr>
            </w:pPr>
            <w:r>
              <w:rPr>
                <w:sz w:val="18"/>
              </w:rPr>
              <w:t>0 x0</w:t>
            </w:r>
          </w:p>
        </w:tc>
      </w:tr>
      <w:tr w:rsidR="00662E85" w14:paraId="28C45DC8" w14:textId="77777777">
        <w:trPr>
          <w:trHeight w:val="380"/>
        </w:trPr>
        <w:tc>
          <w:tcPr>
            <w:tcW w:w="2707" w:type="dxa"/>
          </w:tcPr>
          <w:p w14:paraId="28C45DC3" w14:textId="77777777" w:rsidR="00662E85" w:rsidRDefault="00825438">
            <w:pPr>
              <w:pStyle w:val="TableParagraph"/>
              <w:spacing w:before="74"/>
              <w:ind w:left="107"/>
              <w:rPr>
                <w:sz w:val="18"/>
              </w:rPr>
            </w:pPr>
            <w:r>
              <w:rPr>
                <w:sz w:val="18"/>
              </w:rPr>
              <w:t>WEST_WIN5_BASE</w:t>
            </w:r>
          </w:p>
        </w:tc>
        <w:tc>
          <w:tcPr>
            <w:tcW w:w="1495" w:type="dxa"/>
          </w:tcPr>
          <w:p w14:paraId="28C45DC4" w14:textId="77777777" w:rsidR="00662E85" w:rsidRDefault="00825438">
            <w:pPr>
              <w:pStyle w:val="TableParagraph"/>
              <w:spacing w:before="74"/>
              <w:ind w:left="107"/>
              <w:rPr>
                <w:sz w:val="18"/>
              </w:rPr>
            </w:pPr>
            <w:r>
              <w:rPr>
                <w:sz w:val="18"/>
              </w:rPr>
              <w:t>0 x3ff02628</w:t>
            </w:r>
          </w:p>
        </w:tc>
        <w:tc>
          <w:tcPr>
            <w:tcW w:w="727" w:type="dxa"/>
          </w:tcPr>
          <w:p w14:paraId="28C45DC5" w14:textId="77777777" w:rsidR="00662E85" w:rsidRDefault="00825438">
            <w:pPr>
              <w:pStyle w:val="TableParagraph"/>
              <w:spacing w:before="74"/>
              <w:ind w:left="108"/>
              <w:rPr>
                <w:sz w:val="18"/>
              </w:rPr>
            </w:pPr>
            <w:r>
              <w:rPr>
                <w:sz w:val="18"/>
              </w:rPr>
              <w:t>RW</w:t>
            </w:r>
          </w:p>
        </w:tc>
        <w:tc>
          <w:tcPr>
            <w:tcW w:w="6425" w:type="dxa"/>
          </w:tcPr>
          <w:p w14:paraId="28C45DC6"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C7" w14:textId="77777777" w:rsidR="00662E85" w:rsidRDefault="00825438">
            <w:pPr>
              <w:pStyle w:val="TableParagraph"/>
              <w:spacing w:before="74"/>
              <w:ind w:left="108"/>
              <w:rPr>
                <w:sz w:val="18"/>
              </w:rPr>
            </w:pPr>
            <w:r>
              <w:rPr>
                <w:sz w:val="18"/>
              </w:rPr>
              <w:t>0 x0</w:t>
            </w:r>
          </w:p>
        </w:tc>
      </w:tr>
      <w:tr w:rsidR="00662E85" w14:paraId="28C45DCE" w14:textId="77777777">
        <w:trPr>
          <w:trHeight w:val="380"/>
        </w:trPr>
        <w:tc>
          <w:tcPr>
            <w:tcW w:w="2707" w:type="dxa"/>
          </w:tcPr>
          <w:p w14:paraId="28C45DC9" w14:textId="77777777" w:rsidR="00662E85" w:rsidRDefault="00825438">
            <w:pPr>
              <w:pStyle w:val="TableParagraph"/>
              <w:spacing w:before="74"/>
              <w:ind w:left="107"/>
              <w:rPr>
                <w:sz w:val="18"/>
              </w:rPr>
            </w:pPr>
            <w:r>
              <w:rPr>
                <w:sz w:val="18"/>
              </w:rPr>
              <w:t>WEST_WIN6_BASE</w:t>
            </w:r>
          </w:p>
        </w:tc>
        <w:tc>
          <w:tcPr>
            <w:tcW w:w="1495" w:type="dxa"/>
          </w:tcPr>
          <w:p w14:paraId="28C45DCA" w14:textId="77777777" w:rsidR="00662E85" w:rsidRDefault="00825438">
            <w:pPr>
              <w:pStyle w:val="TableParagraph"/>
              <w:spacing w:before="74"/>
              <w:ind w:left="107"/>
              <w:rPr>
                <w:sz w:val="18"/>
              </w:rPr>
            </w:pPr>
            <w:r>
              <w:rPr>
                <w:sz w:val="18"/>
              </w:rPr>
              <w:t>0 x3ff02630</w:t>
            </w:r>
          </w:p>
        </w:tc>
        <w:tc>
          <w:tcPr>
            <w:tcW w:w="727" w:type="dxa"/>
          </w:tcPr>
          <w:p w14:paraId="28C45DCB" w14:textId="77777777" w:rsidR="00662E85" w:rsidRDefault="00825438">
            <w:pPr>
              <w:pStyle w:val="TableParagraph"/>
              <w:spacing w:before="74"/>
              <w:ind w:left="108"/>
              <w:rPr>
                <w:sz w:val="18"/>
              </w:rPr>
            </w:pPr>
            <w:r>
              <w:rPr>
                <w:sz w:val="18"/>
              </w:rPr>
              <w:t>RW</w:t>
            </w:r>
          </w:p>
        </w:tc>
        <w:tc>
          <w:tcPr>
            <w:tcW w:w="6425" w:type="dxa"/>
          </w:tcPr>
          <w:p w14:paraId="28C45DCC"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CD" w14:textId="77777777" w:rsidR="00662E85" w:rsidRDefault="00825438">
            <w:pPr>
              <w:pStyle w:val="TableParagraph"/>
              <w:spacing w:before="74"/>
              <w:ind w:left="108"/>
              <w:rPr>
                <w:sz w:val="18"/>
              </w:rPr>
            </w:pPr>
            <w:r>
              <w:rPr>
                <w:sz w:val="18"/>
              </w:rPr>
              <w:t>0 x0</w:t>
            </w:r>
          </w:p>
        </w:tc>
      </w:tr>
      <w:tr w:rsidR="00662E85" w14:paraId="28C45DD4" w14:textId="77777777">
        <w:trPr>
          <w:trHeight w:val="380"/>
        </w:trPr>
        <w:tc>
          <w:tcPr>
            <w:tcW w:w="2707" w:type="dxa"/>
          </w:tcPr>
          <w:p w14:paraId="28C45DCF" w14:textId="77777777" w:rsidR="00662E85" w:rsidRDefault="00825438">
            <w:pPr>
              <w:pStyle w:val="TableParagraph"/>
              <w:spacing w:before="76"/>
              <w:ind w:left="107"/>
              <w:rPr>
                <w:sz w:val="18"/>
              </w:rPr>
            </w:pPr>
            <w:r>
              <w:rPr>
                <w:sz w:val="18"/>
              </w:rPr>
              <w:t>WEST_WIN7_BASE</w:t>
            </w:r>
          </w:p>
        </w:tc>
        <w:tc>
          <w:tcPr>
            <w:tcW w:w="1495" w:type="dxa"/>
          </w:tcPr>
          <w:p w14:paraId="28C45DD0" w14:textId="77777777" w:rsidR="00662E85" w:rsidRDefault="00825438">
            <w:pPr>
              <w:pStyle w:val="TableParagraph"/>
              <w:spacing w:before="76"/>
              <w:ind w:left="107"/>
              <w:rPr>
                <w:sz w:val="18"/>
              </w:rPr>
            </w:pPr>
            <w:r>
              <w:rPr>
                <w:sz w:val="18"/>
              </w:rPr>
              <w:t>0 x3ff02638</w:t>
            </w:r>
          </w:p>
        </w:tc>
        <w:tc>
          <w:tcPr>
            <w:tcW w:w="727" w:type="dxa"/>
          </w:tcPr>
          <w:p w14:paraId="28C45DD1" w14:textId="77777777" w:rsidR="00662E85" w:rsidRDefault="00825438">
            <w:pPr>
              <w:pStyle w:val="TableParagraph"/>
              <w:spacing w:before="76"/>
              <w:ind w:left="108"/>
              <w:rPr>
                <w:sz w:val="18"/>
              </w:rPr>
            </w:pPr>
            <w:r>
              <w:rPr>
                <w:sz w:val="18"/>
              </w:rPr>
              <w:t>RW</w:t>
            </w:r>
          </w:p>
        </w:tc>
        <w:tc>
          <w:tcPr>
            <w:tcW w:w="6425" w:type="dxa"/>
          </w:tcPr>
          <w:p w14:paraId="28C45DD2"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D3" w14:textId="77777777" w:rsidR="00662E85" w:rsidRDefault="00825438">
            <w:pPr>
              <w:pStyle w:val="TableParagraph"/>
              <w:spacing w:before="76"/>
              <w:ind w:left="108"/>
              <w:rPr>
                <w:sz w:val="18"/>
              </w:rPr>
            </w:pPr>
            <w:r>
              <w:rPr>
                <w:sz w:val="18"/>
              </w:rPr>
              <w:t>0 x0</w:t>
            </w:r>
          </w:p>
        </w:tc>
      </w:tr>
      <w:tr w:rsidR="00662E85" w14:paraId="28C45DDA" w14:textId="77777777">
        <w:trPr>
          <w:trHeight w:val="380"/>
        </w:trPr>
        <w:tc>
          <w:tcPr>
            <w:tcW w:w="2707" w:type="dxa"/>
          </w:tcPr>
          <w:p w14:paraId="28C45DD5" w14:textId="77777777" w:rsidR="00662E85" w:rsidRDefault="00825438">
            <w:pPr>
              <w:pStyle w:val="TableParagraph"/>
              <w:spacing w:before="76"/>
              <w:ind w:left="107"/>
              <w:rPr>
                <w:sz w:val="18"/>
              </w:rPr>
            </w:pPr>
            <w:r>
              <w:rPr>
                <w:sz w:val="18"/>
              </w:rPr>
              <w:t>WEST_WIN0_MASK</w:t>
            </w:r>
          </w:p>
        </w:tc>
        <w:tc>
          <w:tcPr>
            <w:tcW w:w="1495" w:type="dxa"/>
          </w:tcPr>
          <w:p w14:paraId="28C45DD6" w14:textId="77777777" w:rsidR="00662E85" w:rsidRDefault="00825438">
            <w:pPr>
              <w:pStyle w:val="TableParagraph"/>
              <w:spacing w:before="76"/>
              <w:ind w:left="107"/>
              <w:rPr>
                <w:sz w:val="18"/>
              </w:rPr>
            </w:pPr>
            <w:r>
              <w:rPr>
                <w:sz w:val="18"/>
              </w:rPr>
              <w:t>0 x3ff02640</w:t>
            </w:r>
          </w:p>
        </w:tc>
        <w:tc>
          <w:tcPr>
            <w:tcW w:w="727" w:type="dxa"/>
          </w:tcPr>
          <w:p w14:paraId="28C45DD7" w14:textId="77777777" w:rsidR="00662E85" w:rsidRDefault="00825438">
            <w:pPr>
              <w:pStyle w:val="TableParagraph"/>
              <w:spacing w:before="76"/>
              <w:ind w:left="108"/>
              <w:rPr>
                <w:sz w:val="18"/>
              </w:rPr>
            </w:pPr>
            <w:r>
              <w:rPr>
                <w:sz w:val="18"/>
              </w:rPr>
              <w:t>RW</w:t>
            </w:r>
          </w:p>
        </w:tc>
        <w:tc>
          <w:tcPr>
            <w:tcW w:w="6425" w:type="dxa"/>
          </w:tcPr>
          <w:p w14:paraId="28C45DD8"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D9" w14:textId="77777777" w:rsidR="00662E85" w:rsidRDefault="00825438">
            <w:pPr>
              <w:pStyle w:val="TableParagraph"/>
              <w:spacing w:before="76"/>
              <w:ind w:left="108"/>
              <w:rPr>
                <w:sz w:val="18"/>
              </w:rPr>
            </w:pPr>
            <w:r>
              <w:rPr>
                <w:sz w:val="18"/>
              </w:rPr>
              <w:t>0 x0</w:t>
            </w:r>
          </w:p>
        </w:tc>
      </w:tr>
      <w:tr w:rsidR="00662E85" w14:paraId="28C45DE0" w14:textId="77777777">
        <w:trPr>
          <w:trHeight w:val="380"/>
        </w:trPr>
        <w:tc>
          <w:tcPr>
            <w:tcW w:w="2707" w:type="dxa"/>
          </w:tcPr>
          <w:p w14:paraId="28C45DDB" w14:textId="77777777" w:rsidR="00662E85" w:rsidRDefault="00825438">
            <w:pPr>
              <w:pStyle w:val="TableParagraph"/>
              <w:spacing w:before="76"/>
              <w:ind w:left="107"/>
              <w:rPr>
                <w:sz w:val="18"/>
              </w:rPr>
            </w:pPr>
            <w:r>
              <w:rPr>
                <w:sz w:val="18"/>
              </w:rPr>
              <w:t>WEST_WIN1_MASK</w:t>
            </w:r>
          </w:p>
        </w:tc>
        <w:tc>
          <w:tcPr>
            <w:tcW w:w="1495" w:type="dxa"/>
          </w:tcPr>
          <w:p w14:paraId="28C45DDC" w14:textId="77777777" w:rsidR="00662E85" w:rsidRDefault="00825438">
            <w:pPr>
              <w:pStyle w:val="TableParagraph"/>
              <w:spacing w:before="76"/>
              <w:ind w:left="107"/>
              <w:rPr>
                <w:sz w:val="18"/>
              </w:rPr>
            </w:pPr>
            <w:r>
              <w:rPr>
                <w:sz w:val="18"/>
              </w:rPr>
              <w:t>0 x3ff02648</w:t>
            </w:r>
          </w:p>
        </w:tc>
        <w:tc>
          <w:tcPr>
            <w:tcW w:w="727" w:type="dxa"/>
          </w:tcPr>
          <w:p w14:paraId="28C45DDD" w14:textId="77777777" w:rsidR="00662E85" w:rsidRDefault="00825438">
            <w:pPr>
              <w:pStyle w:val="TableParagraph"/>
              <w:spacing w:before="76"/>
              <w:ind w:left="108"/>
              <w:rPr>
                <w:sz w:val="18"/>
              </w:rPr>
            </w:pPr>
            <w:r>
              <w:rPr>
                <w:sz w:val="18"/>
              </w:rPr>
              <w:t>RW</w:t>
            </w:r>
          </w:p>
        </w:tc>
        <w:tc>
          <w:tcPr>
            <w:tcW w:w="6425" w:type="dxa"/>
          </w:tcPr>
          <w:p w14:paraId="28C45DDE"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DF" w14:textId="77777777" w:rsidR="00662E85" w:rsidRDefault="00825438">
            <w:pPr>
              <w:pStyle w:val="TableParagraph"/>
              <w:spacing w:before="76"/>
              <w:ind w:left="108"/>
              <w:rPr>
                <w:sz w:val="18"/>
              </w:rPr>
            </w:pPr>
            <w:r>
              <w:rPr>
                <w:sz w:val="18"/>
              </w:rPr>
              <w:t>0 x0</w:t>
            </w:r>
          </w:p>
        </w:tc>
      </w:tr>
      <w:tr w:rsidR="00662E85" w14:paraId="28C45DE6" w14:textId="77777777">
        <w:trPr>
          <w:trHeight w:val="383"/>
        </w:trPr>
        <w:tc>
          <w:tcPr>
            <w:tcW w:w="2707" w:type="dxa"/>
          </w:tcPr>
          <w:p w14:paraId="28C45DE1" w14:textId="77777777" w:rsidR="00662E85" w:rsidRDefault="00825438">
            <w:pPr>
              <w:pStyle w:val="TableParagraph"/>
              <w:spacing w:before="76"/>
              <w:ind w:left="107"/>
              <w:rPr>
                <w:sz w:val="18"/>
              </w:rPr>
            </w:pPr>
            <w:r>
              <w:rPr>
                <w:sz w:val="18"/>
              </w:rPr>
              <w:t>WEST_WIN2_MASK</w:t>
            </w:r>
          </w:p>
        </w:tc>
        <w:tc>
          <w:tcPr>
            <w:tcW w:w="1495" w:type="dxa"/>
          </w:tcPr>
          <w:p w14:paraId="28C45DE2" w14:textId="77777777" w:rsidR="00662E85" w:rsidRDefault="00825438">
            <w:pPr>
              <w:pStyle w:val="TableParagraph"/>
              <w:spacing w:before="76"/>
              <w:ind w:left="107"/>
              <w:rPr>
                <w:sz w:val="18"/>
              </w:rPr>
            </w:pPr>
            <w:r>
              <w:rPr>
                <w:sz w:val="18"/>
              </w:rPr>
              <w:t>0 x3ff02650</w:t>
            </w:r>
          </w:p>
        </w:tc>
        <w:tc>
          <w:tcPr>
            <w:tcW w:w="727" w:type="dxa"/>
          </w:tcPr>
          <w:p w14:paraId="28C45DE3" w14:textId="77777777" w:rsidR="00662E85" w:rsidRDefault="00825438">
            <w:pPr>
              <w:pStyle w:val="TableParagraph"/>
              <w:spacing w:before="76"/>
              <w:ind w:left="108"/>
              <w:rPr>
                <w:sz w:val="18"/>
              </w:rPr>
            </w:pPr>
            <w:r>
              <w:rPr>
                <w:sz w:val="18"/>
              </w:rPr>
              <w:t>RW</w:t>
            </w:r>
          </w:p>
        </w:tc>
        <w:tc>
          <w:tcPr>
            <w:tcW w:w="6425" w:type="dxa"/>
          </w:tcPr>
          <w:p w14:paraId="28C45DE4"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DE5" w14:textId="77777777" w:rsidR="00662E85" w:rsidRDefault="00825438">
            <w:pPr>
              <w:pStyle w:val="TableParagraph"/>
              <w:spacing w:before="76"/>
              <w:ind w:left="108"/>
              <w:rPr>
                <w:sz w:val="18"/>
              </w:rPr>
            </w:pPr>
            <w:r>
              <w:rPr>
                <w:sz w:val="18"/>
              </w:rPr>
              <w:t>0 x0</w:t>
            </w:r>
          </w:p>
        </w:tc>
      </w:tr>
      <w:tr w:rsidR="00662E85" w14:paraId="28C45DEC" w14:textId="77777777">
        <w:trPr>
          <w:trHeight w:val="380"/>
        </w:trPr>
        <w:tc>
          <w:tcPr>
            <w:tcW w:w="2707" w:type="dxa"/>
          </w:tcPr>
          <w:p w14:paraId="28C45DE7" w14:textId="77777777" w:rsidR="00662E85" w:rsidRDefault="00825438">
            <w:pPr>
              <w:pStyle w:val="TableParagraph"/>
              <w:spacing w:before="74"/>
              <w:ind w:left="107"/>
              <w:rPr>
                <w:sz w:val="18"/>
              </w:rPr>
            </w:pPr>
            <w:r>
              <w:rPr>
                <w:sz w:val="18"/>
              </w:rPr>
              <w:t>WEST_WIN3_MASK</w:t>
            </w:r>
          </w:p>
        </w:tc>
        <w:tc>
          <w:tcPr>
            <w:tcW w:w="1495" w:type="dxa"/>
          </w:tcPr>
          <w:p w14:paraId="28C45DE8" w14:textId="77777777" w:rsidR="00662E85" w:rsidRDefault="00825438">
            <w:pPr>
              <w:pStyle w:val="TableParagraph"/>
              <w:spacing w:before="74"/>
              <w:ind w:left="107"/>
              <w:rPr>
                <w:sz w:val="18"/>
              </w:rPr>
            </w:pPr>
            <w:r>
              <w:rPr>
                <w:sz w:val="18"/>
              </w:rPr>
              <w:t>0 x3ff02658</w:t>
            </w:r>
          </w:p>
        </w:tc>
        <w:tc>
          <w:tcPr>
            <w:tcW w:w="727" w:type="dxa"/>
          </w:tcPr>
          <w:p w14:paraId="28C45DE9" w14:textId="77777777" w:rsidR="00662E85" w:rsidRDefault="00825438">
            <w:pPr>
              <w:pStyle w:val="TableParagraph"/>
              <w:spacing w:before="74"/>
              <w:ind w:left="108"/>
              <w:rPr>
                <w:sz w:val="18"/>
              </w:rPr>
            </w:pPr>
            <w:r>
              <w:rPr>
                <w:sz w:val="18"/>
              </w:rPr>
              <w:t>RW</w:t>
            </w:r>
          </w:p>
        </w:tc>
        <w:tc>
          <w:tcPr>
            <w:tcW w:w="6425" w:type="dxa"/>
          </w:tcPr>
          <w:p w14:paraId="28C45DEA"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EB" w14:textId="77777777" w:rsidR="00662E85" w:rsidRDefault="00825438">
            <w:pPr>
              <w:pStyle w:val="TableParagraph"/>
              <w:spacing w:before="74"/>
              <w:ind w:left="108"/>
              <w:rPr>
                <w:sz w:val="18"/>
              </w:rPr>
            </w:pPr>
            <w:r>
              <w:rPr>
                <w:sz w:val="18"/>
              </w:rPr>
              <w:t>0 x0</w:t>
            </w:r>
          </w:p>
        </w:tc>
      </w:tr>
      <w:tr w:rsidR="00662E85" w14:paraId="28C45DF2" w14:textId="77777777">
        <w:trPr>
          <w:trHeight w:val="380"/>
        </w:trPr>
        <w:tc>
          <w:tcPr>
            <w:tcW w:w="2707" w:type="dxa"/>
          </w:tcPr>
          <w:p w14:paraId="28C45DED" w14:textId="77777777" w:rsidR="00662E85" w:rsidRDefault="00825438">
            <w:pPr>
              <w:pStyle w:val="TableParagraph"/>
              <w:spacing w:before="74"/>
              <w:ind w:left="107"/>
              <w:rPr>
                <w:sz w:val="18"/>
              </w:rPr>
            </w:pPr>
            <w:r>
              <w:rPr>
                <w:sz w:val="18"/>
              </w:rPr>
              <w:t>WEST_WIN4_MASK</w:t>
            </w:r>
          </w:p>
        </w:tc>
        <w:tc>
          <w:tcPr>
            <w:tcW w:w="1495" w:type="dxa"/>
          </w:tcPr>
          <w:p w14:paraId="28C45DEE" w14:textId="77777777" w:rsidR="00662E85" w:rsidRDefault="00825438">
            <w:pPr>
              <w:pStyle w:val="TableParagraph"/>
              <w:spacing w:before="74"/>
              <w:ind w:left="107"/>
              <w:rPr>
                <w:sz w:val="18"/>
              </w:rPr>
            </w:pPr>
            <w:r>
              <w:rPr>
                <w:sz w:val="18"/>
              </w:rPr>
              <w:t>0 x3ff02660</w:t>
            </w:r>
          </w:p>
        </w:tc>
        <w:tc>
          <w:tcPr>
            <w:tcW w:w="727" w:type="dxa"/>
          </w:tcPr>
          <w:p w14:paraId="28C45DEF" w14:textId="77777777" w:rsidR="00662E85" w:rsidRDefault="00825438">
            <w:pPr>
              <w:pStyle w:val="TableParagraph"/>
              <w:spacing w:before="74"/>
              <w:ind w:left="108"/>
              <w:rPr>
                <w:sz w:val="18"/>
              </w:rPr>
            </w:pPr>
            <w:r>
              <w:rPr>
                <w:sz w:val="18"/>
              </w:rPr>
              <w:t>RW</w:t>
            </w:r>
          </w:p>
        </w:tc>
        <w:tc>
          <w:tcPr>
            <w:tcW w:w="6425" w:type="dxa"/>
          </w:tcPr>
          <w:p w14:paraId="28C45DF0"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F1" w14:textId="77777777" w:rsidR="00662E85" w:rsidRDefault="00825438">
            <w:pPr>
              <w:pStyle w:val="TableParagraph"/>
              <w:spacing w:before="74"/>
              <w:ind w:left="108"/>
              <w:rPr>
                <w:sz w:val="18"/>
              </w:rPr>
            </w:pPr>
            <w:r>
              <w:rPr>
                <w:sz w:val="18"/>
              </w:rPr>
              <w:t>0 x0</w:t>
            </w:r>
          </w:p>
        </w:tc>
      </w:tr>
      <w:tr w:rsidR="00662E85" w14:paraId="28C45DF8" w14:textId="77777777">
        <w:trPr>
          <w:trHeight w:val="380"/>
        </w:trPr>
        <w:tc>
          <w:tcPr>
            <w:tcW w:w="2707" w:type="dxa"/>
          </w:tcPr>
          <w:p w14:paraId="28C45DF3" w14:textId="77777777" w:rsidR="00662E85" w:rsidRDefault="00825438">
            <w:pPr>
              <w:pStyle w:val="TableParagraph"/>
              <w:spacing w:before="74"/>
              <w:ind w:left="107"/>
              <w:rPr>
                <w:sz w:val="18"/>
              </w:rPr>
            </w:pPr>
            <w:r>
              <w:rPr>
                <w:sz w:val="18"/>
              </w:rPr>
              <w:t>WEST_WIN5_MASK</w:t>
            </w:r>
          </w:p>
        </w:tc>
        <w:tc>
          <w:tcPr>
            <w:tcW w:w="1495" w:type="dxa"/>
          </w:tcPr>
          <w:p w14:paraId="28C45DF4" w14:textId="77777777" w:rsidR="00662E85" w:rsidRDefault="00825438">
            <w:pPr>
              <w:pStyle w:val="TableParagraph"/>
              <w:spacing w:before="74"/>
              <w:ind w:left="107"/>
              <w:rPr>
                <w:sz w:val="18"/>
              </w:rPr>
            </w:pPr>
            <w:r>
              <w:rPr>
                <w:sz w:val="18"/>
              </w:rPr>
              <w:t>0 x3ff02668</w:t>
            </w:r>
          </w:p>
        </w:tc>
        <w:tc>
          <w:tcPr>
            <w:tcW w:w="727" w:type="dxa"/>
          </w:tcPr>
          <w:p w14:paraId="28C45DF5" w14:textId="77777777" w:rsidR="00662E85" w:rsidRDefault="00825438">
            <w:pPr>
              <w:pStyle w:val="TableParagraph"/>
              <w:spacing w:before="74"/>
              <w:ind w:left="108"/>
              <w:rPr>
                <w:sz w:val="18"/>
              </w:rPr>
            </w:pPr>
            <w:r>
              <w:rPr>
                <w:sz w:val="18"/>
              </w:rPr>
              <w:t>RW</w:t>
            </w:r>
          </w:p>
        </w:tc>
        <w:tc>
          <w:tcPr>
            <w:tcW w:w="6425" w:type="dxa"/>
          </w:tcPr>
          <w:p w14:paraId="28C45DF6"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F7" w14:textId="77777777" w:rsidR="00662E85" w:rsidRDefault="00825438">
            <w:pPr>
              <w:pStyle w:val="TableParagraph"/>
              <w:spacing w:before="74"/>
              <w:ind w:left="108"/>
              <w:rPr>
                <w:sz w:val="18"/>
              </w:rPr>
            </w:pPr>
            <w:r>
              <w:rPr>
                <w:sz w:val="18"/>
              </w:rPr>
              <w:t>0 x0</w:t>
            </w:r>
          </w:p>
        </w:tc>
      </w:tr>
      <w:tr w:rsidR="00662E85" w14:paraId="28C45DFE" w14:textId="77777777">
        <w:trPr>
          <w:trHeight w:val="380"/>
        </w:trPr>
        <w:tc>
          <w:tcPr>
            <w:tcW w:w="2707" w:type="dxa"/>
          </w:tcPr>
          <w:p w14:paraId="28C45DF9" w14:textId="77777777" w:rsidR="00662E85" w:rsidRDefault="00825438">
            <w:pPr>
              <w:pStyle w:val="TableParagraph"/>
              <w:spacing w:before="74"/>
              <w:ind w:left="107"/>
              <w:rPr>
                <w:sz w:val="18"/>
              </w:rPr>
            </w:pPr>
            <w:r>
              <w:rPr>
                <w:sz w:val="18"/>
              </w:rPr>
              <w:t>WEST_WIN6_MASK</w:t>
            </w:r>
          </w:p>
        </w:tc>
        <w:tc>
          <w:tcPr>
            <w:tcW w:w="1495" w:type="dxa"/>
          </w:tcPr>
          <w:p w14:paraId="28C45DFA" w14:textId="77777777" w:rsidR="00662E85" w:rsidRDefault="00825438">
            <w:pPr>
              <w:pStyle w:val="TableParagraph"/>
              <w:spacing w:before="74"/>
              <w:ind w:left="107"/>
              <w:rPr>
                <w:sz w:val="18"/>
              </w:rPr>
            </w:pPr>
            <w:r>
              <w:rPr>
                <w:sz w:val="18"/>
              </w:rPr>
              <w:t>0 x3ff02670</w:t>
            </w:r>
          </w:p>
        </w:tc>
        <w:tc>
          <w:tcPr>
            <w:tcW w:w="727" w:type="dxa"/>
          </w:tcPr>
          <w:p w14:paraId="28C45DFB" w14:textId="77777777" w:rsidR="00662E85" w:rsidRDefault="00825438">
            <w:pPr>
              <w:pStyle w:val="TableParagraph"/>
              <w:spacing w:before="74"/>
              <w:ind w:left="108"/>
              <w:rPr>
                <w:sz w:val="18"/>
              </w:rPr>
            </w:pPr>
            <w:r>
              <w:rPr>
                <w:sz w:val="18"/>
              </w:rPr>
              <w:t>RW</w:t>
            </w:r>
          </w:p>
        </w:tc>
        <w:tc>
          <w:tcPr>
            <w:tcW w:w="6425" w:type="dxa"/>
          </w:tcPr>
          <w:p w14:paraId="28C45DFC"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DFD" w14:textId="77777777" w:rsidR="00662E85" w:rsidRDefault="00825438">
            <w:pPr>
              <w:pStyle w:val="TableParagraph"/>
              <w:spacing w:before="74"/>
              <w:ind w:left="108"/>
              <w:rPr>
                <w:sz w:val="18"/>
              </w:rPr>
            </w:pPr>
            <w:r>
              <w:rPr>
                <w:sz w:val="18"/>
              </w:rPr>
              <w:t>0 x0</w:t>
            </w:r>
          </w:p>
        </w:tc>
      </w:tr>
      <w:tr w:rsidR="00662E85" w14:paraId="28C45E04" w14:textId="77777777">
        <w:trPr>
          <w:trHeight w:val="380"/>
        </w:trPr>
        <w:tc>
          <w:tcPr>
            <w:tcW w:w="2707" w:type="dxa"/>
          </w:tcPr>
          <w:p w14:paraId="28C45DFF" w14:textId="77777777" w:rsidR="00662E85" w:rsidRDefault="00825438">
            <w:pPr>
              <w:pStyle w:val="TableParagraph"/>
              <w:spacing w:before="74"/>
              <w:ind w:left="107"/>
              <w:rPr>
                <w:sz w:val="18"/>
              </w:rPr>
            </w:pPr>
            <w:r>
              <w:rPr>
                <w:sz w:val="18"/>
              </w:rPr>
              <w:t>WEST_WIN7_MASK</w:t>
            </w:r>
          </w:p>
        </w:tc>
        <w:tc>
          <w:tcPr>
            <w:tcW w:w="1495" w:type="dxa"/>
          </w:tcPr>
          <w:p w14:paraId="28C45E00" w14:textId="77777777" w:rsidR="00662E85" w:rsidRDefault="00825438">
            <w:pPr>
              <w:pStyle w:val="TableParagraph"/>
              <w:spacing w:before="74"/>
              <w:ind w:left="107"/>
              <w:rPr>
                <w:sz w:val="18"/>
              </w:rPr>
            </w:pPr>
            <w:r>
              <w:rPr>
                <w:sz w:val="18"/>
              </w:rPr>
              <w:t>0 x3ff02678</w:t>
            </w:r>
          </w:p>
        </w:tc>
        <w:tc>
          <w:tcPr>
            <w:tcW w:w="727" w:type="dxa"/>
          </w:tcPr>
          <w:p w14:paraId="28C45E01" w14:textId="77777777" w:rsidR="00662E85" w:rsidRDefault="00825438">
            <w:pPr>
              <w:pStyle w:val="TableParagraph"/>
              <w:spacing w:before="74"/>
              <w:ind w:left="108"/>
              <w:rPr>
                <w:sz w:val="18"/>
              </w:rPr>
            </w:pPr>
            <w:r>
              <w:rPr>
                <w:sz w:val="18"/>
              </w:rPr>
              <w:t>RW</w:t>
            </w:r>
          </w:p>
        </w:tc>
        <w:tc>
          <w:tcPr>
            <w:tcW w:w="6425" w:type="dxa"/>
          </w:tcPr>
          <w:p w14:paraId="28C45E02"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03" w14:textId="77777777" w:rsidR="00662E85" w:rsidRDefault="00825438">
            <w:pPr>
              <w:pStyle w:val="TableParagraph"/>
              <w:spacing w:before="74"/>
              <w:ind w:left="108"/>
              <w:rPr>
                <w:sz w:val="18"/>
              </w:rPr>
            </w:pPr>
            <w:r>
              <w:rPr>
                <w:sz w:val="18"/>
              </w:rPr>
              <w:t>0 x0</w:t>
            </w:r>
          </w:p>
        </w:tc>
      </w:tr>
      <w:tr w:rsidR="00662E85" w14:paraId="28C45E0A" w14:textId="77777777">
        <w:trPr>
          <w:trHeight w:val="380"/>
        </w:trPr>
        <w:tc>
          <w:tcPr>
            <w:tcW w:w="2707" w:type="dxa"/>
          </w:tcPr>
          <w:p w14:paraId="28C45E05" w14:textId="77777777" w:rsidR="00662E85" w:rsidRDefault="00825438">
            <w:pPr>
              <w:pStyle w:val="TableParagraph"/>
              <w:spacing w:before="74"/>
              <w:ind w:left="107"/>
              <w:rPr>
                <w:sz w:val="18"/>
              </w:rPr>
            </w:pPr>
            <w:r>
              <w:rPr>
                <w:sz w:val="18"/>
              </w:rPr>
              <w:t>WEST_WIN0_MMAP</w:t>
            </w:r>
          </w:p>
        </w:tc>
        <w:tc>
          <w:tcPr>
            <w:tcW w:w="1495" w:type="dxa"/>
          </w:tcPr>
          <w:p w14:paraId="28C45E06" w14:textId="77777777" w:rsidR="00662E85" w:rsidRDefault="00825438">
            <w:pPr>
              <w:pStyle w:val="TableParagraph"/>
              <w:spacing w:before="74"/>
              <w:ind w:left="107"/>
              <w:rPr>
                <w:sz w:val="18"/>
              </w:rPr>
            </w:pPr>
            <w:r>
              <w:rPr>
                <w:sz w:val="18"/>
              </w:rPr>
              <w:t>0 x3ff02680</w:t>
            </w:r>
          </w:p>
        </w:tc>
        <w:tc>
          <w:tcPr>
            <w:tcW w:w="727" w:type="dxa"/>
          </w:tcPr>
          <w:p w14:paraId="28C45E07" w14:textId="77777777" w:rsidR="00662E85" w:rsidRDefault="00825438">
            <w:pPr>
              <w:pStyle w:val="TableParagraph"/>
              <w:spacing w:before="74"/>
              <w:ind w:left="108"/>
              <w:rPr>
                <w:sz w:val="18"/>
              </w:rPr>
            </w:pPr>
            <w:r>
              <w:rPr>
                <w:sz w:val="18"/>
              </w:rPr>
              <w:t>RW</w:t>
            </w:r>
          </w:p>
        </w:tc>
        <w:tc>
          <w:tcPr>
            <w:tcW w:w="6425" w:type="dxa"/>
          </w:tcPr>
          <w:p w14:paraId="28C45E08"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09" w14:textId="77777777" w:rsidR="00662E85" w:rsidRDefault="00825438">
            <w:pPr>
              <w:pStyle w:val="TableParagraph"/>
              <w:spacing w:before="74"/>
              <w:ind w:left="108"/>
              <w:rPr>
                <w:sz w:val="18"/>
              </w:rPr>
            </w:pPr>
            <w:r>
              <w:rPr>
                <w:sz w:val="18"/>
              </w:rPr>
              <w:t>0 x0</w:t>
            </w:r>
          </w:p>
        </w:tc>
      </w:tr>
      <w:tr w:rsidR="00662E85" w14:paraId="28C45E10" w14:textId="77777777">
        <w:trPr>
          <w:trHeight w:val="380"/>
        </w:trPr>
        <w:tc>
          <w:tcPr>
            <w:tcW w:w="2707" w:type="dxa"/>
          </w:tcPr>
          <w:p w14:paraId="28C45E0B" w14:textId="77777777" w:rsidR="00662E85" w:rsidRDefault="00825438">
            <w:pPr>
              <w:pStyle w:val="TableParagraph"/>
              <w:spacing w:before="74"/>
              <w:ind w:left="107"/>
              <w:rPr>
                <w:sz w:val="18"/>
              </w:rPr>
            </w:pPr>
            <w:r>
              <w:rPr>
                <w:sz w:val="18"/>
              </w:rPr>
              <w:t>WEST_WIN1_MMAP</w:t>
            </w:r>
          </w:p>
        </w:tc>
        <w:tc>
          <w:tcPr>
            <w:tcW w:w="1495" w:type="dxa"/>
          </w:tcPr>
          <w:p w14:paraId="28C45E0C" w14:textId="77777777" w:rsidR="00662E85" w:rsidRDefault="00825438">
            <w:pPr>
              <w:pStyle w:val="TableParagraph"/>
              <w:spacing w:before="74"/>
              <w:ind w:left="107"/>
              <w:rPr>
                <w:sz w:val="18"/>
              </w:rPr>
            </w:pPr>
            <w:r>
              <w:rPr>
                <w:sz w:val="18"/>
              </w:rPr>
              <w:t>0 x3ff02688</w:t>
            </w:r>
          </w:p>
        </w:tc>
        <w:tc>
          <w:tcPr>
            <w:tcW w:w="727" w:type="dxa"/>
          </w:tcPr>
          <w:p w14:paraId="28C45E0D" w14:textId="77777777" w:rsidR="00662E85" w:rsidRDefault="00825438">
            <w:pPr>
              <w:pStyle w:val="TableParagraph"/>
              <w:spacing w:before="74"/>
              <w:ind w:left="108"/>
              <w:rPr>
                <w:sz w:val="18"/>
              </w:rPr>
            </w:pPr>
            <w:r>
              <w:rPr>
                <w:sz w:val="18"/>
              </w:rPr>
              <w:t>RW</w:t>
            </w:r>
          </w:p>
        </w:tc>
        <w:tc>
          <w:tcPr>
            <w:tcW w:w="6425" w:type="dxa"/>
          </w:tcPr>
          <w:p w14:paraId="28C45E0E"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0F" w14:textId="77777777" w:rsidR="00662E85" w:rsidRDefault="00825438">
            <w:pPr>
              <w:pStyle w:val="TableParagraph"/>
              <w:spacing w:before="74"/>
              <w:ind w:left="108"/>
              <w:rPr>
                <w:sz w:val="18"/>
              </w:rPr>
            </w:pPr>
            <w:r>
              <w:rPr>
                <w:sz w:val="18"/>
              </w:rPr>
              <w:t>0 x0</w:t>
            </w:r>
          </w:p>
        </w:tc>
      </w:tr>
      <w:tr w:rsidR="00662E85" w14:paraId="28C45E16" w14:textId="77777777">
        <w:trPr>
          <w:trHeight w:val="380"/>
        </w:trPr>
        <w:tc>
          <w:tcPr>
            <w:tcW w:w="2707" w:type="dxa"/>
          </w:tcPr>
          <w:p w14:paraId="28C45E11" w14:textId="77777777" w:rsidR="00662E85" w:rsidRDefault="00825438">
            <w:pPr>
              <w:pStyle w:val="TableParagraph"/>
              <w:spacing w:before="74"/>
              <w:ind w:left="107"/>
              <w:rPr>
                <w:sz w:val="18"/>
              </w:rPr>
            </w:pPr>
            <w:r>
              <w:rPr>
                <w:sz w:val="18"/>
              </w:rPr>
              <w:t>WEST_WIN2_MMAP</w:t>
            </w:r>
          </w:p>
        </w:tc>
        <w:tc>
          <w:tcPr>
            <w:tcW w:w="1495" w:type="dxa"/>
          </w:tcPr>
          <w:p w14:paraId="28C45E12" w14:textId="77777777" w:rsidR="00662E85" w:rsidRDefault="00825438">
            <w:pPr>
              <w:pStyle w:val="TableParagraph"/>
              <w:spacing w:before="74"/>
              <w:ind w:left="107"/>
              <w:rPr>
                <w:sz w:val="18"/>
              </w:rPr>
            </w:pPr>
            <w:r>
              <w:rPr>
                <w:sz w:val="18"/>
              </w:rPr>
              <w:t>0 x3ff02690</w:t>
            </w:r>
          </w:p>
        </w:tc>
        <w:tc>
          <w:tcPr>
            <w:tcW w:w="727" w:type="dxa"/>
          </w:tcPr>
          <w:p w14:paraId="28C45E13" w14:textId="77777777" w:rsidR="00662E85" w:rsidRDefault="00825438">
            <w:pPr>
              <w:pStyle w:val="TableParagraph"/>
              <w:spacing w:before="74"/>
              <w:ind w:left="108"/>
              <w:rPr>
                <w:sz w:val="18"/>
              </w:rPr>
            </w:pPr>
            <w:r>
              <w:rPr>
                <w:sz w:val="18"/>
              </w:rPr>
              <w:t>RW</w:t>
            </w:r>
          </w:p>
        </w:tc>
        <w:tc>
          <w:tcPr>
            <w:tcW w:w="6425" w:type="dxa"/>
          </w:tcPr>
          <w:p w14:paraId="28C45E14"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15" w14:textId="77777777" w:rsidR="00662E85" w:rsidRDefault="00825438">
            <w:pPr>
              <w:pStyle w:val="TableParagraph"/>
              <w:spacing w:before="74"/>
              <w:ind w:left="108"/>
              <w:rPr>
                <w:sz w:val="18"/>
              </w:rPr>
            </w:pPr>
            <w:r>
              <w:rPr>
                <w:sz w:val="18"/>
              </w:rPr>
              <w:t>0 x0</w:t>
            </w:r>
          </w:p>
        </w:tc>
      </w:tr>
      <w:tr w:rsidR="00662E85" w14:paraId="28C45E1C" w14:textId="77777777">
        <w:trPr>
          <w:trHeight w:val="380"/>
        </w:trPr>
        <w:tc>
          <w:tcPr>
            <w:tcW w:w="2707" w:type="dxa"/>
          </w:tcPr>
          <w:p w14:paraId="28C45E17" w14:textId="77777777" w:rsidR="00662E85" w:rsidRDefault="00825438">
            <w:pPr>
              <w:pStyle w:val="TableParagraph"/>
              <w:spacing w:before="76"/>
              <w:ind w:left="107"/>
              <w:rPr>
                <w:sz w:val="18"/>
              </w:rPr>
            </w:pPr>
            <w:r>
              <w:rPr>
                <w:sz w:val="18"/>
              </w:rPr>
              <w:t>WEST_WIN3_MMAP</w:t>
            </w:r>
          </w:p>
        </w:tc>
        <w:tc>
          <w:tcPr>
            <w:tcW w:w="1495" w:type="dxa"/>
          </w:tcPr>
          <w:p w14:paraId="28C45E18" w14:textId="77777777" w:rsidR="00662E85" w:rsidRDefault="00825438">
            <w:pPr>
              <w:pStyle w:val="TableParagraph"/>
              <w:spacing w:before="76"/>
              <w:ind w:left="107"/>
              <w:rPr>
                <w:sz w:val="18"/>
              </w:rPr>
            </w:pPr>
            <w:r>
              <w:rPr>
                <w:sz w:val="18"/>
              </w:rPr>
              <w:t>0 x3ff02698</w:t>
            </w:r>
          </w:p>
        </w:tc>
        <w:tc>
          <w:tcPr>
            <w:tcW w:w="727" w:type="dxa"/>
          </w:tcPr>
          <w:p w14:paraId="28C45E19" w14:textId="77777777" w:rsidR="00662E85" w:rsidRDefault="00825438">
            <w:pPr>
              <w:pStyle w:val="TableParagraph"/>
              <w:spacing w:before="76"/>
              <w:ind w:left="108"/>
              <w:rPr>
                <w:sz w:val="18"/>
              </w:rPr>
            </w:pPr>
            <w:r>
              <w:rPr>
                <w:sz w:val="18"/>
              </w:rPr>
              <w:t>RW</w:t>
            </w:r>
          </w:p>
        </w:tc>
        <w:tc>
          <w:tcPr>
            <w:tcW w:w="6425" w:type="dxa"/>
          </w:tcPr>
          <w:p w14:paraId="28C45E1A"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1B" w14:textId="77777777" w:rsidR="00662E85" w:rsidRDefault="00825438">
            <w:pPr>
              <w:pStyle w:val="TableParagraph"/>
              <w:spacing w:before="76"/>
              <w:ind w:left="108"/>
              <w:rPr>
                <w:sz w:val="18"/>
              </w:rPr>
            </w:pPr>
            <w:r>
              <w:rPr>
                <w:sz w:val="18"/>
              </w:rPr>
              <w:t>0 x0</w:t>
            </w:r>
          </w:p>
        </w:tc>
      </w:tr>
      <w:tr w:rsidR="00662E85" w14:paraId="28C45E22" w14:textId="77777777">
        <w:trPr>
          <w:trHeight w:val="380"/>
        </w:trPr>
        <w:tc>
          <w:tcPr>
            <w:tcW w:w="2707" w:type="dxa"/>
          </w:tcPr>
          <w:p w14:paraId="28C45E1D" w14:textId="77777777" w:rsidR="00662E85" w:rsidRDefault="00825438">
            <w:pPr>
              <w:pStyle w:val="TableParagraph"/>
              <w:spacing w:before="76"/>
              <w:ind w:left="107"/>
              <w:rPr>
                <w:sz w:val="18"/>
              </w:rPr>
            </w:pPr>
            <w:r>
              <w:rPr>
                <w:sz w:val="18"/>
              </w:rPr>
              <w:t>WEST_WIN4_MMAP</w:t>
            </w:r>
          </w:p>
        </w:tc>
        <w:tc>
          <w:tcPr>
            <w:tcW w:w="1495" w:type="dxa"/>
          </w:tcPr>
          <w:p w14:paraId="28C45E1E" w14:textId="77777777" w:rsidR="00662E85" w:rsidRDefault="00825438">
            <w:pPr>
              <w:pStyle w:val="TableParagraph"/>
              <w:spacing w:before="76"/>
              <w:ind w:left="107"/>
              <w:rPr>
                <w:sz w:val="18"/>
              </w:rPr>
            </w:pPr>
            <w:r>
              <w:rPr>
                <w:sz w:val="18"/>
              </w:rPr>
              <w:t>0 x3ff026a0</w:t>
            </w:r>
          </w:p>
        </w:tc>
        <w:tc>
          <w:tcPr>
            <w:tcW w:w="727" w:type="dxa"/>
          </w:tcPr>
          <w:p w14:paraId="28C45E1F" w14:textId="77777777" w:rsidR="00662E85" w:rsidRDefault="00825438">
            <w:pPr>
              <w:pStyle w:val="TableParagraph"/>
              <w:spacing w:before="76"/>
              <w:ind w:left="108"/>
              <w:rPr>
                <w:sz w:val="18"/>
              </w:rPr>
            </w:pPr>
            <w:r>
              <w:rPr>
                <w:sz w:val="18"/>
              </w:rPr>
              <w:t>RW</w:t>
            </w:r>
          </w:p>
        </w:tc>
        <w:tc>
          <w:tcPr>
            <w:tcW w:w="6425" w:type="dxa"/>
          </w:tcPr>
          <w:p w14:paraId="28C45E20"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21" w14:textId="77777777" w:rsidR="00662E85" w:rsidRDefault="00825438">
            <w:pPr>
              <w:pStyle w:val="TableParagraph"/>
              <w:spacing w:before="76"/>
              <w:ind w:left="108"/>
              <w:rPr>
                <w:sz w:val="18"/>
              </w:rPr>
            </w:pPr>
            <w:r>
              <w:rPr>
                <w:sz w:val="18"/>
              </w:rPr>
              <w:t>0 x0</w:t>
            </w:r>
          </w:p>
        </w:tc>
      </w:tr>
      <w:tr w:rsidR="00662E85" w14:paraId="28C45E28" w14:textId="77777777">
        <w:trPr>
          <w:trHeight w:val="380"/>
        </w:trPr>
        <w:tc>
          <w:tcPr>
            <w:tcW w:w="2707" w:type="dxa"/>
          </w:tcPr>
          <w:p w14:paraId="28C45E23" w14:textId="77777777" w:rsidR="00662E85" w:rsidRDefault="00825438">
            <w:pPr>
              <w:pStyle w:val="TableParagraph"/>
              <w:spacing w:before="76"/>
              <w:ind w:left="107"/>
              <w:rPr>
                <w:sz w:val="18"/>
              </w:rPr>
            </w:pPr>
            <w:r>
              <w:rPr>
                <w:sz w:val="18"/>
              </w:rPr>
              <w:t>WEST_WIN5_MMAP</w:t>
            </w:r>
          </w:p>
        </w:tc>
        <w:tc>
          <w:tcPr>
            <w:tcW w:w="1495" w:type="dxa"/>
          </w:tcPr>
          <w:p w14:paraId="28C45E24" w14:textId="77777777" w:rsidR="00662E85" w:rsidRDefault="00825438">
            <w:pPr>
              <w:pStyle w:val="TableParagraph"/>
              <w:spacing w:before="76"/>
              <w:ind w:left="107"/>
              <w:rPr>
                <w:sz w:val="18"/>
              </w:rPr>
            </w:pPr>
            <w:r>
              <w:rPr>
                <w:sz w:val="18"/>
              </w:rPr>
              <w:t>0 x3ff026a8</w:t>
            </w:r>
          </w:p>
        </w:tc>
        <w:tc>
          <w:tcPr>
            <w:tcW w:w="727" w:type="dxa"/>
          </w:tcPr>
          <w:p w14:paraId="28C45E25" w14:textId="77777777" w:rsidR="00662E85" w:rsidRDefault="00825438">
            <w:pPr>
              <w:pStyle w:val="TableParagraph"/>
              <w:spacing w:before="76"/>
              <w:ind w:left="108"/>
              <w:rPr>
                <w:sz w:val="18"/>
              </w:rPr>
            </w:pPr>
            <w:r>
              <w:rPr>
                <w:sz w:val="18"/>
              </w:rPr>
              <w:t>RW</w:t>
            </w:r>
          </w:p>
        </w:tc>
        <w:tc>
          <w:tcPr>
            <w:tcW w:w="6425" w:type="dxa"/>
          </w:tcPr>
          <w:p w14:paraId="28C45E26"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27" w14:textId="77777777" w:rsidR="00662E85" w:rsidRDefault="00825438">
            <w:pPr>
              <w:pStyle w:val="TableParagraph"/>
              <w:spacing w:before="76"/>
              <w:ind w:left="108"/>
              <w:rPr>
                <w:sz w:val="18"/>
              </w:rPr>
            </w:pPr>
            <w:r>
              <w:rPr>
                <w:sz w:val="18"/>
              </w:rPr>
              <w:t>0 x0</w:t>
            </w:r>
          </w:p>
        </w:tc>
      </w:tr>
      <w:tr w:rsidR="00662E85" w14:paraId="28C45E2E" w14:textId="77777777">
        <w:trPr>
          <w:trHeight w:val="383"/>
        </w:trPr>
        <w:tc>
          <w:tcPr>
            <w:tcW w:w="2707" w:type="dxa"/>
          </w:tcPr>
          <w:p w14:paraId="28C45E29" w14:textId="77777777" w:rsidR="00662E85" w:rsidRDefault="00825438">
            <w:pPr>
              <w:pStyle w:val="TableParagraph"/>
              <w:spacing w:before="76"/>
              <w:ind w:left="107"/>
              <w:rPr>
                <w:sz w:val="18"/>
              </w:rPr>
            </w:pPr>
            <w:r>
              <w:rPr>
                <w:sz w:val="18"/>
              </w:rPr>
              <w:t>WEST_WIN6_MMAP</w:t>
            </w:r>
          </w:p>
        </w:tc>
        <w:tc>
          <w:tcPr>
            <w:tcW w:w="1495" w:type="dxa"/>
          </w:tcPr>
          <w:p w14:paraId="28C45E2A" w14:textId="77777777" w:rsidR="00662E85" w:rsidRDefault="00825438">
            <w:pPr>
              <w:pStyle w:val="TableParagraph"/>
              <w:spacing w:before="76"/>
              <w:ind w:left="107"/>
              <w:rPr>
                <w:sz w:val="18"/>
              </w:rPr>
            </w:pPr>
            <w:r>
              <w:rPr>
                <w:sz w:val="18"/>
              </w:rPr>
              <w:t>0 x3ff026b0</w:t>
            </w:r>
          </w:p>
        </w:tc>
        <w:tc>
          <w:tcPr>
            <w:tcW w:w="727" w:type="dxa"/>
          </w:tcPr>
          <w:p w14:paraId="28C45E2B" w14:textId="77777777" w:rsidR="00662E85" w:rsidRDefault="00825438">
            <w:pPr>
              <w:pStyle w:val="TableParagraph"/>
              <w:spacing w:before="76"/>
              <w:ind w:left="108"/>
              <w:rPr>
                <w:sz w:val="18"/>
              </w:rPr>
            </w:pPr>
            <w:r>
              <w:rPr>
                <w:sz w:val="18"/>
              </w:rPr>
              <w:t>RW</w:t>
            </w:r>
          </w:p>
        </w:tc>
        <w:tc>
          <w:tcPr>
            <w:tcW w:w="6425" w:type="dxa"/>
          </w:tcPr>
          <w:p w14:paraId="28C45E2C"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2D" w14:textId="77777777" w:rsidR="00662E85" w:rsidRDefault="00825438">
            <w:pPr>
              <w:pStyle w:val="TableParagraph"/>
              <w:spacing w:before="76"/>
              <w:ind w:left="108"/>
              <w:rPr>
                <w:sz w:val="18"/>
              </w:rPr>
            </w:pPr>
            <w:r>
              <w:rPr>
                <w:sz w:val="18"/>
              </w:rPr>
              <w:t>0 x0</w:t>
            </w:r>
          </w:p>
        </w:tc>
      </w:tr>
    </w:tbl>
    <w:p w14:paraId="28C45E2F" w14:textId="77777777" w:rsidR="00662E85" w:rsidRDefault="00662E85">
      <w:pPr>
        <w:rPr>
          <w:sz w:val="18"/>
        </w:rPr>
        <w:sectPr w:rsidR="00662E85">
          <w:pgSz w:w="16840" w:h="11910" w:orient="landscape"/>
          <w:pgMar w:top="1220" w:right="1500" w:bottom="2120" w:left="1260" w:header="336" w:footer="1924" w:gutter="0"/>
          <w:cols w:space="720"/>
        </w:sectPr>
      </w:pPr>
    </w:p>
    <w:p w14:paraId="28C45E30" w14:textId="77777777" w:rsidR="00662E85" w:rsidRDefault="00662E85">
      <w:pPr>
        <w:pStyle w:val="a3"/>
        <w:rPr>
          <w:rFonts w:ascii="黑体"/>
          <w:sz w:val="20"/>
        </w:rPr>
      </w:pPr>
    </w:p>
    <w:p w14:paraId="28C45E31"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E37" w14:textId="77777777">
        <w:trPr>
          <w:trHeight w:val="380"/>
        </w:trPr>
        <w:tc>
          <w:tcPr>
            <w:tcW w:w="2707" w:type="dxa"/>
          </w:tcPr>
          <w:p w14:paraId="28C45E32" w14:textId="77777777" w:rsidR="00662E85" w:rsidRDefault="00825438">
            <w:pPr>
              <w:pStyle w:val="TableParagraph"/>
              <w:spacing w:before="74"/>
              <w:ind w:left="107"/>
              <w:rPr>
                <w:sz w:val="18"/>
              </w:rPr>
            </w:pPr>
            <w:r>
              <w:rPr>
                <w:sz w:val="18"/>
              </w:rPr>
              <w:t>WEST_WIN7_MMAP</w:t>
            </w:r>
          </w:p>
        </w:tc>
        <w:tc>
          <w:tcPr>
            <w:tcW w:w="1495" w:type="dxa"/>
          </w:tcPr>
          <w:p w14:paraId="28C45E33" w14:textId="77777777" w:rsidR="00662E85" w:rsidRDefault="00825438">
            <w:pPr>
              <w:pStyle w:val="TableParagraph"/>
              <w:spacing w:before="74"/>
              <w:ind w:left="107"/>
              <w:rPr>
                <w:sz w:val="18"/>
              </w:rPr>
            </w:pPr>
            <w:r>
              <w:rPr>
                <w:sz w:val="18"/>
              </w:rPr>
              <w:t>0 x3ff026b8</w:t>
            </w:r>
          </w:p>
        </w:tc>
        <w:tc>
          <w:tcPr>
            <w:tcW w:w="727" w:type="dxa"/>
          </w:tcPr>
          <w:p w14:paraId="28C45E34" w14:textId="77777777" w:rsidR="00662E85" w:rsidRDefault="00825438">
            <w:pPr>
              <w:pStyle w:val="TableParagraph"/>
              <w:spacing w:before="74"/>
              <w:ind w:left="108"/>
              <w:rPr>
                <w:sz w:val="18"/>
              </w:rPr>
            </w:pPr>
            <w:r>
              <w:rPr>
                <w:sz w:val="18"/>
              </w:rPr>
              <w:t>RW</w:t>
            </w:r>
          </w:p>
        </w:tc>
        <w:tc>
          <w:tcPr>
            <w:tcW w:w="6425" w:type="dxa"/>
          </w:tcPr>
          <w:p w14:paraId="28C45E35"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36" w14:textId="77777777" w:rsidR="00662E85" w:rsidRDefault="00825438">
            <w:pPr>
              <w:pStyle w:val="TableParagraph"/>
              <w:spacing w:before="74"/>
              <w:ind w:left="108"/>
              <w:rPr>
                <w:sz w:val="18"/>
              </w:rPr>
            </w:pPr>
            <w:r>
              <w:rPr>
                <w:sz w:val="18"/>
              </w:rPr>
              <w:t>0 x0</w:t>
            </w:r>
          </w:p>
        </w:tc>
      </w:tr>
      <w:tr w:rsidR="00662E85" w14:paraId="28C45E3D" w14:textId="77777777">
        <w:trPr>
          <w:trHeight w:val="380"/>
        </w:trPr>
        <w:tc>
          <w:tcPr>
            <w:tcW w:w="2707" w:type="dxa"/>
          </w:tcPr>
          <w:p w14:paraId="28C45E38" w14:textId="77777777" w:rsidR="00662E85" w:rsidRDefault="00825438">
            <w:pPr>
              <w:pStyle w:val="TableParagraph"/>
              <w:spacing w:before="74"/>
              <w:ind w:left="107"/>
              <w:rPr>
                <w:sz w:val="18"/>
              </w:rPr>
            </w:pPr>
            <w:r>
              <w:rPr>
                <w:sz w:val="18"/>
              </w:rPr>
              <w:t>NORTH_WIN0_BASE</w:t>
            </w:r>
          </w:p>
        </w:tc>
        <w:tc>
          <w:tcPr>
            <w:tcW w:w="1495" w:type="dxa"/>
          </w:tcPr>
          <w:p w14:paraId="28C45E39" w14:textId="77777777" w:rsidR="00662E85" w:rsidRDefault="00825438">
            <w:pPr>
              <w:pStyle w:val="TableParagraph"/>
              <w:spacing w:before="74"/>
              <w:ind w:left="107"/>
              <w:rPr>
                <w:sz w:val="18"/>
              </w:rPr>
            </w:pPr>
            <w:r>
              <w:rPr>
                <w:sz w:val="18"/>
              </w:rPr>
              <w:t>0 x3ff02700</w:t>
            </w:r>
          </w:p>
        </w:tc>
        <w:tc>
          <w:tcPr>
            <w:tcW w:w="727" w:type="dxa"/>
          </w:tcPr>
          <w:p w14:paraId="28C45E3A" w14:textId="77777777" w:rsidR="00662E85" w:rsidRDefault="00825438">
            <w:pPr>
              <w:pStyle w:val="TableParagraph"/>
              <w:spacing w:before="74"/>
              <w:ind w:left="108"/>
              <w:rPr>
                <w:sz w:val="18"/>
              </w:rPr>
            </w:pPr>
            <w:r>
              <w:rPr>
                <w:sz w:val="18"/>
              </w:rPr>
              <w:t>RW</w:t>
            </w:r>
          </w:p>
        </w:tc>
        <w:tc>
          <w:tcPr>
            <w:tcW w:w="6425" w:type="dxa"/>
          </w:tcPr>
          <w:p w14:paraId="28C45E3B"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3C" w14:textId="77777777" w:rsidR="00662E85" w:rsidRDefault="00825438">
            <w:pPr>
              <w:pStyle w:val="TableParagraph"/>
              <w:spacing w:before="74"/>
              <w:ind w:left="108"/>
              <w:rPr>
                <w:sz w:val="18"/>
              </w:rPr>
            </w:pPr>
            <w:r>
              <w:rPr>
                <w:sz w:val="18"/>
              </w:rPr>
              <w:t>0 x0</w:t>
            </w:r>
          </w:p>
        </w:tc>
      </w:tr>
      <w:tr w:rsidR="00662E85" w14:paraId="28C45E43" w14:textId="77777777">
        <w:trPr>
          <w:trHeight w:val="380"/>
        </w:trPr>
        <w:tc>
          <w:tcPr>
            <w:tcW w:w="2707" w:type="dxa"/>
          </w:tcPr>
          <w:p w14:paraId="28C45E3E" w14:textId="77777777" w:rsidR="00662E85" w:rsidRDefault="00825438">
            <w:pPr>
              <w:pStyle w:val="TableParagraph"/>
              <w:spacing w:before="74"/>
              <w:ind w:left="107"/>
              <w:rPr>
                <w:sz w:val="18"/>
              </w:rPr>
            </w:pPr>
            <w:r>
              <w:rPr>
                <w:sz w:val="18"/>
              </w:rPr>
              <w:t>NORTH_WIN1_BASE</w:t>
            </w:r>
          </w:p>
        </w:tc>
        <w:tc>
          <w:tcPr>
            <w:tcW w:w="1495" w:type="dxa"/>
          </w:tcPr>
          <w:p w14:paraId="28C45E3F" w14:textId="77777777" w:rsidR="00662E85" w:rsidRDefault="00825438">
            <w:pPr>
              <w:pStyle w:val="TableParagraph"/>
              <w:spacing w:before="74"/>
              <w:ind w:left="107"/>
              <w:rPr>
                <w:sz w:val="18"/>
              </w:rPr>
            </w:pPr>
            <w:r>
              <w:rPr>
                <w:sz w:val="18"/>
              </w:rPr>
              <w:t>0 x3ff02708</w:t>
            </w:r>
          </w:p>
        </w:tc>
        <w:tc>
          <w:tcPr>
            <w:tcW w:w="727" w:type="dxa"/>
          </w:tcPr>
          <w:p w14:paraId="28C45E40" w14:textId="77777777" w:rsidR="00662E85" w:rsidRDefault="00825438">
            <w:pPr>
              <w:pStyle w:val="TableParagraph"/>
              <w:spacing w:before="74"/>
              <w:ind w:left="108"/>
              <w:rPr>
                <w:sz w:val="18"/>
              </w:rPr>
            </w:pPr>
            <w:r>
              <w:rPr>
                <w:sz w:val="18"/>
              </w:rPr>
              <w:t>RW</w:t>
            </w:r>
          </w:p>
        </w:tc>
        <w:tc>
          <w:tcPr>
            <w:tcW w:w="6425" w:type="dxa"/>
          </w:tcPr>
          <w:p w14:paraId="28C45E41"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42" w14:textId="77777777" w:rsidR="00662E85" w:rsidRDefault="00825438">
            <w:pPr>
              <w:pStyle w:val="TableParagraph"/>
              <w:spacing w:before="74"/>
              <w:ind w:left="108"/>
              <w:rPr>
                <w:sz w:val="18"/>
              </w:rPr>
            </w:pPr>
            <w:r>
              <w:rPr>
                <w:sz w:val="18"/>
              </w:rPr>
              <w:t>0 x0</w:t>
            </w:r>
          </w:p>
        </w:tc>
      </w:tr>
      <w:tr w:rsidR="00662E85" w14:paraId="28C45E49" w14:textId="77777777">
        <w:trPr>
          <w:trHeight w:val="380"/>
        </w:trPr>
        <w:tc>
          <w:tcPr>
            <w:tcW w:w="2707" w:type="dxa"/>
          </w:tcPr>
          <w:p w14:paraId="28C45E44" w14:textId="77777777" w:rsidR="00662E85" w:rsidRDefault="00825438">
            <w:pPr>
              <w:pStyle w:val="TableParagraph"/>
              <w:spacing w:before="76"/>
              <w:ind w:left="107"/>
              <w:rPr>
                <w:sz w:val="18"/>
              </w:rPr>
            </w:pPr>
            <w:r>
              <w:rPr>
                <w:sz w:val="18"/>
              </w:rPr>
              <w:t>NORTH_WIN2_BASE</w:t>
            </w:r>
          </w:p>
        </w:tc>
        <w:tc>
          <w:tcPr>
            <w:tcW w:w="1495" w:type="dxa"/>
          </w:tcPr>
          <w:p w14:paraId="28C45E45" w14:textId="77777777" w:rsidR="00662E85" w:rsidRDefault="00825438">
            <w:pPr>
              <w:pStyle w:val="TableParagraph"/>
              <w:spacing w:before="76"/>
              <w:ind w:left="107"/>
              <w:rPr>
                <w:sz w:val="18"/>
              </w:rPr>
            </w:pPr>
            <w:r>
              <w:rPr>
                <w:sz w:val="18"/>
              </w:rPr>
              <w:t>0 x3ff02710</w:t>
            </w:r>
          </w:p>
        </w:tc>
        <w:tc>
          <w:tcPr>
            <w:tcW w:w="727" w:type="dxa"/>
          </w:tcPr>
          <w:p w14:paraId="28C45E46" w14:textId="77777777" w:rsidR="00662E85" w:rsidRDefault="00825438">
            <w:pPr>
              <w:pStyle w:val="TableParagraph"/>
              <w:spacing w:before="76"/>
              <w:ind w:left="108"/>
              <w:rPr>
                <w:sz w:val="18"/>
              </w:rPr>
            </w:pPr>
            <w:r>
              <w:rPr>
                <w:sz w:val="18"/>
              </w:rPr>
              <w:t>RW</w:t>
            </w:r>
          </w:p>
        </w:tc>
        <w:tc>
          <w:tcPr>
            <w:tcW w:w="6425" w:type="dxa"/>
          </w:tcPr>
          <w:p w14:paraId="28C45E47"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48" w14:textId="77777777" w:rsidR="00662E85" w:rsidRDefault="00825438">
            <w:pPr>
              <w:pStyle w:val="TableParagraph"/>
              <w:spacing w:before="76"/>
              <w:ind w:left="108"/>
              <w:rPr>
                <w:sz w:val="18"/>
              </w:rPr>
            </w:pPr>
            <w:r>
              <w:rPr>
                <w:sz w:val="18"/>
              </w:rPr>
              <w:t>0 x0</w:t>
            </w:r>
          </w:p>
        </w:tc>
      </w:tr>
      <w:tr w:rsidR="00662E85" w14:paraId="28C45E4F" w14:textId="77777777">
        <w:trPr>
          <w:trHeight w:val="380"/>
        </w:trPr>
        <w:tc>
          <w:tcPr>
            <w:tcW w:w="2707" w:type="dxa"/>
          </w:tcPr>
          <w:p w14:paraId="28C45E4A" w14:textId="77777777" w:rsidR="00662E85" w:rsidRDefault="00825438">
            <w:pPr>
              <w:pStyle w:val="TableParagraph"/>
              <w:spacing w:before="76"/>
              <w:ind w:left="107"/>
              <w:rPr>
                <w:sz w:val="18"/>
              </w:rPr>
            </w:pPr>
            <w:r>
              <w:rPr>
                <w:sz w:val="18"/>
              </w:rPr>
              <w:t>NORTH_WIN3_BASE</w:t>
            </w:r>
          </w:p>
        </w:tc>
        <w:tc>
          <w:tcPr>
            <w:tcW w:w="1495" w:type="dxa"/>
          </w:tcPr>
          <w:p w14:paraId="28C45E4B" w14:textId="77777777" w:rsidR="00662E85" w:rsidRDefault="00825438">
            <w:pPr>
              <w:pStyle w:val="TableParagraph"/>
              <w:spacing w:before="76"/>
              <w:ind w:left="107"/>
              <w:rPr>
                <w:sz w:val="18"/>
              </w:rPr>
            </w:pPr>
            <w:r>
              <w:rPr>
                <w:sz w:val="18"/>
              </w:rPr>
              <w:t>0 x3ff02718</w:t>
            </w:r>
          </w:p>
        </w:tc>
        <w:tc>
          <w:tcPr>
            <w:tcW w:w="727" w:type="dxa"/>
          </w:tcPr>
          <w:p w14:paraId="28C45E4C" w14:textId="77777777" w:rsidR="00662E85" w:rsidRDefault="00825438">
            <w:pPr>
              <w:pStyle w:val="TableParagraph"/>
              <w:spacing w:before="76"/>
              <w:ind w:left="108"/>
              <w:rPr>
                <w:sz w:val="18"/>
              </w:rPr>
            </w:pPr>
            <w:r>
              <w:rPr>
                <w:sz w:val="18"/>
              </w:rPr>
              <w:t>RW</w:t>
            </w:r>
          </w:p>
        </w:tc>
        <w:tc>
          <w:tcPr>
            <w:tcW w:w="6425" w:type="dxa"/>
          </w:tcPr>
          <w:p w14:paraId="28C45E4D"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4E" w14:textId="77777777" w:rsidR="00662E85" w:rsidRDefault="00825438">
            <w:pPr>
              <w:pStyle w:val="TableParagraph"/>
              <w:spacing w:before="76"/>
              <w:ind w:left="108"/>
              <w:rPr>
                <w:sz w:val="18"/>
              </w:rPr>
            </w:pPr>
            <w:r>
              <w:rPr>
                <w:sz w:val="18"/>
              </w:rPr>
              <w:t>0 x0</w:t>
            </w:r>
          </w:p>
        </w:tc>
      </w:tr>
      <w:tr w:rsidR="00662E85" w14:paraId="28C45E55" w14:textId="77777777">
        <w:trPr>
          <w:trHeight w:val="380"/>
        </w:trPr>
        <w:tc>
          <w:tcPr>
            <w:tcW w:w="2707" w:type="dxa"/>
          </w:tcPr>
          <w:p w14:paraId="28C45E50" w14:textId="77777777" w:rsidR="00662E85" w:rsidRDefault="00825438">
            <w:pPr>
              <w:pStyle w:val="TableParagraph"/>
              <w:spacing w:before="76"/>
              <w:ind w:left="107"/>
              <w:rPr>
                <w:sz w:val="18"/>
              </w:rPr>
            </w:pPr>
            <w:r>
              <w:rPr>
                <w:sz w:val="18"/>
              </w:rPr>
              <w:t>NORTH_WIN4_BASE</w:t>
            </w:r>
          </w:p>
        </w:tc>
        <w:tc>
          <w:tcPr>
            <w:tcW w:w="1495" w:type="dxa"/>
          </w:tcPr>
          <w:p w14:paraId="28C45E51" w14:textId="77777777" w:rsidR="00662E85" w:rsidRDefault="00825438">
            <w:pPr>
              <w:pStyle w:val="TableParagraph"/>
              <w:spacing w:before="76"/>
              <w:ind w:left="107"/>
              <w:rPr>
                <w:sz w:val="18"/>
              </w:rPr>
            </w:pPr>
            <w:r>
              <w:rPr>
                <w:sz w:val="18"/>
              </w:rPr>
              <w:t>0 x3ff02720</w:t>
            </w:r>
          </w:p>
        </w:tc>
        <w:tc>
          <w:tcPr>
            <w:tcW w:w="727" w:type="dxa"/>
          </w:tcPr>
          <w:p w14:paraId="28C45E52" w14:textId="77777777" w:rsidR="00662E85" w:rsidRDefault="00825438">
            <w:pPr>
              <w:pStyle w:val="TableParagraph"/>
              <w:spacing w:before="76"/>
              <w:ind w:left="108"/>
              <w:rPr>
                <w:sz w:val="18"/>
              </w:rPr>
            </w:pPr>
            <w:r>
              <w:rPr>
                <w:sz w:val="18"/>
              </w:rPr>
              <w:t>RW</w:t>
            </w:r>
          </w:p>
        </w:tc>
        <w:tc>
          <w:tcPr>
            <w:tcW w:w="6425" w:type="dxa"/>
          </w:tcPr>
          <w:p w14:paraId="28C45E53"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54" w14:textId="77777777" w:rsidR="00662E85" w:rsidRDefault="00825438">
            <w:pPr>
              <w:pStyle w:val="TableParagraph"/>
              <w:spacing w:before="76"/>
              <w:ind w:left="108"/>
              <w:rPr>
                <w:sz w:val="18"/>
              </w:rPr>
            </w:pPr>
            <w:r>
              <w:rPr>
                <w:sz w:val="18"/>
              </w:rPr>
              <w:t>0 x0</w:t>
            </w:r>
          </w:p>
        </w:tc>
      </w:tr>
      <w:tr w:rsidR="00662E85" w14:paraId="28C45E5B" w14:textId="77777777">
        <w:trPr>
          <w:trHeight w:val="383"/>
        </w:trPr>
        <w:tc>
          <w:tcPr>
            <w:tcW w:w="2707" w:type="dxa"/>
          </w:tcPr>
          <w:p w14:paraId="28C45E56" w14:textId="77777777" w:rsidR="00662E85" w:rsidRDefault="00825438">
            <w:pPr>
              <w:pStyle w:val="TableParagraph"/>
              <w:spacing w:before="76"/>
              <w:ind w:left="107"/>
              <w:rPr>
                <w:sz w:val="18"/>
              </w:rPr>
            </w:pPr>
            <w:r>
              <w:rPr>
                <w:sz w:val="18"/>
              </w:rPr>
              <w:t>NORTH_WIN5_BASE</w:t>
            </w:r>
          </w:p>
        </w:tc>
        <w:tc>
          <w:tcPr>
            <w:tcW w:w="1495" w:type="dxa"/>
          </w:tcPr>
          <w:p w14:paraId="28C45E57" w14:textId="77777777" w:rsidR="00662E85" w:rsidRDefault="00825438">
            <w:pPr>
              <w:pStyle w:val="TableParagraph"/>
              <w:spacing w:before="76"/>
              <w:ind w:left="107"/>
              <w:rPr>
                <w:sz w:val="18"/>
              </w:rPr>
            </w:pPr>
            <w:r>
              <w:rPr>
                <w:sz w:val="18"/>
              </w:rPr>
              <w:t>0 x3ff02728</w:t>
            </w:r>
          </w:p>
        </w:tc>
        <w:tc>
          <w:tcPr>
            <w:tcW w:w="727" w:type="dxa"/>
          </w:tcPr>
          <w:p w14:paraId="28C45E58" w14:textId="77777777" w:rsidR="00662E85" w:rsidRDefault="00825438">
            <w:pPr>
              <w:pStyle w:val="TableParagraph"/>
              <w:spacing w:before="76"/>
              <w:ind w:left="108"/>
              <w:rPr>
                <w:sz w:val="18"/>
              </w:rPr>
            </w:pPr>
            <w:r>
              <w:rPr>
                <w:sz w:val="18"/>
              </w:rPr>
              <w:t>RW</w:t>
            </w:r>
          </w:p>
        </w:tc>
        <w:tc>
          <w:tcPr>
            <w:tcW w:w="6425" w:type="dxa"/>
          </w:tcPr>
          <w:p w14:paraId="28C45E59"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5A" w14:textId="77777777" w:rsidR="00662E85" w:rsidRDefault="00825438">
            <w:pPr>
              <w:pStyle w:val="TableParagraph"/>
              <w:spacing w:before="76"/>
              <w:ind w:left="108"/>
              <w:rPr>
                <w:sz w:val="18"/>
              </w:rPr>
            </w:pPr>
            <w:r>
              <w:rPr>
                <w:sz w:val="18"/>
              </w:rPr>
              <w:t>0 x0</w:t>
            </w:r>
          </w:p>
        </w:tc>
      </w:tr>
      <w:tr w:rsidR="00662E85" w14:paraId="28C45E61" w14:textId="77777777">
        <w:trPr>
          <w:trHeight w:val="380"/>
        </w:trPr>
        <w:tc>
          <w:tcPr>
            <w:tcW w:w="2707" w:type="dxa"/>
          </w:tcPr>
          <w:p w14:paraId="28C45E5C" w14:textId="77777777" w:rsidR="00662E85" w:rsidRDefault="00825438">
            <w:pPr>
              <w:pStyle w:val="TableParagraph"/>
              <w:spacing w:before="74"/>
              <w:ind w:left="107"/>
              <w:rPr>
                <w:sz w:val="18"/>
              </w:rPr>
            </w:pPr>
            <w:r>
              <w:rPr>
                <w:sz w:val="18"/>
              </w:rPr>
              <w:t>NORTH_WIN6_BASE</w:t>
            </w:r>
          </w:p>
        </w:tc>
        <w:tc>
          <w:tcPr>
            <w:tcW w:w="1495" w:type="dxa"/>
          </w:tcPr>
          <w:p w14:paraId="28C45E5D" w14:textId="77777777" w:rsidR="00662E85" w:rsidRDefault="00825438">
            <w:pPr>
              <w:pStyle w:val="TableParagraph"/>
              <w:spacing w:before="74"/>
              <w:ind w:left="107"/>
              <w:rPr>
                <w:sz w:val="18"/>
              </w:rPr>
            </w:pPr>
            <w:r>
              <w:rPr>
                <w:sz w:val="18"/>
              </w:rPr>
              <w:t>0 x3ff02730</w:t>
            </w:r>
          </w:p>
        </w:tc>
        <w:tc>
          <w:tcPr>
            <w:tcW w:w="727" w:type="dxa"/>
          </w:tcPr>
          <w:p w14:paraId="28C45E5E" w14:textId="77777777" w:rsidR="00662E85" w:rsidRDefault="00825438">
            <w:pPr>
              <w:pStyle w:val="TableParagraph"/>
              <w:spacing w:before="74"/>
              <w:ind w:left="108"/>
              <w:rPr>
                <w:sz w:val="18"/>
              </w:rPr>
            </w:pPr>
            <w:r>
              <w:rPr>
                <w:sz w:val="18"/>
              </w:rPr>
              <w:t>RW</w:t>
            </w:r>
          </w:p>
        </w:tc>
        <w:tc>
          <w:tcPr>
            <w:tcW w:w="6425" w:type="dxa"/>
          </w:tcPr>
          <w:p w14:paraId="28C45E5F"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60" w14:textId="77777777" w:rsidR="00662E85" w:rsidRDefault="00825438">
            <w:pPr>
              <w:pStyle w:val="TableParagraph"/>
              <w:spacing w:before="74"/>
              <w:ind w:left="108"/>
              <w:rPr>
                <w:sz w:val="18"/>
              </w:rPr>
            </w:pPr>
            <w:r>
              <w:rPr>
                <w:sz w:val="18"/>
              </w:rPr>
              <w:t>0 x0</w:t>
            </w:r>
          </w:p>
        </w:tc>
      </w:tr>
      <w:tr w:rsidR="00662E85" w14:paraId="28C45E67" w14:textId="77777777">
        <w:trPr>
          <w:trHeight w:val="380"/>
        </w:trPr>
        <w:tc>
          <w:tcPr>
            <w:tcW w:w="2707" w:type="dxa"/>
          </w:tcPr>
          <w:p w14:paraId="28C45E62" w14:textId="77777777" w:rsidR="00662E85" w:rsidRDefault="00825438">
            <w:pPr>
              <w:pStyle w:val="TableParagraph"/>
              <w:spacing w:before="74"/>
              <w:ind w:left="107"/>
              <w:rPr>
                <w:sz w:val="18"/>
              </w:rPr>
            </w:pPr>
            <w:r>
              <w:rPr>
                <w:sz w:val="18"/>
              </w:rPr>
              <w:t>NORTH_WIN7_BASE</w:t>
            </w:r>
          </w:p>
        </w:tc>
        <w:tc>
          <w:tcPr>
            <w:tcW w:w="1495" w:type="dxa"/>
          </w:tcPr>
          <w:p w14:paraId="28C45E63" w14:textId="77777777" w:rsidR="00662E85" w:rsidRDefault="00825438">
            <w:pPr>
              <w:pStyle w:val="TableParagraph"/>
              <w:spacing w:before="74"/>
              <w:ind w:left="107"/>
              <w:rPr>
                <w:sz w:val="18"/>
              </w:rPr>
            </w:pPr>
            <w:r>
              <w:rPr>
                <w:sz w:val="18"/>
              </w:rPr>
              <w:t>0 x3ff02738</w:t>
            </w:r>
          </w:p>
        </w:tc>
        <w:tc>
          <w:tcPr>
            <w:tcW w:w="727" w:type="dxa"/>
          </w:tcPr>
          <w:p w14:paraId="28C45E64" w14:textId="77777777" w:rsidR="00662E85" w:rsidRDefault="00825438">
            <w:pPr>
              <w:pStyle w:val="TableParagraph"/>
              <w:spacing w:before="74"/>
              <w:ind w:left="108"/>
              <w:rPr>
                <w:sz w:val="18"/>
              </w:rPr>
            </w:pPr>
            <w:r>
              <w:rPr>
                <w:sz w:val="18"/>
              </w:rPr>
              <w:t>RW</w:t>
            </w:r>
          </w:p>
        </w:tc>
        <w:tc>
          <w:tcPr>
            <w:tcW w:w="6425" w:type="dxa"/>
          </w:tcPr>
          <w:p w14:paraId="28C45E65"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66" w14:textId="77777777" w:rsidR="00662E85" w:rsidRDefault="00825438">
            <w:pPr>
              <w:pStyle w:val="TableParagraph"/>
              <w:spacing w:before="74"/>
              <w:ind w:left="108"/>
              <w:rPr>
                <w:sz w:val="18"/>
              </w:rPr>
            </w:pPr>
            <w:r>
              <w:rPr>
                <w:sz w:val="18"/>
              </w:rPr>
              <w:t>0 x0</w:t>
            </w:r>
          </w:p>
        </w:tc>
      </w:tr>
      <w:tr w:rsidR="00662E85" w14:paraId="28C45E6D" w14:textId="77777777">
        <w:trPr>
          <w:trHeight w:val="380"/>
        </w:trPr>
        <w:tc>
          <w:tcPr>
            <w:tcW w:w="2707" w:type="dxa"/>
          </w:tcPr>
          <w:p w14:paraId="28C45E68" w14:textId="77777777" w:rsidR="00662E85" w:rsidRDefault="00825438">
            <w:pPr>
              <w:pStyle w:val="TableParagraph"/>
              <w:spacing w:before="74"/>
              <w:ind w:left="107"/>
              <w:rPr>
                <w:sz w:val="18"/>
              </w:rPr>
            </w:pPr>
            <w:r>
              <w:rPr>
                <w:sz w:val="18"/>
              </w:rPr>
              <w:t>NORTH_WIN0_MASK</w:t>
            </w:r>
          </w:p>
        </w:tc>
        <w:tc>
          <w:tcPr>
            <w:tcW w:w="1495" w:type="dxa"/>
          </w:tcPr>
          <w:p w14:paraId="28C45E69" w14:textId="77777777" w:rsidR="00662E85" w:rsidRDefault="00825438">
            <w:pPr>
              <w:pStyle w:val="TableParagraph"/>
              <w:spacing w:before="74"/>
              <w:ind w:left="107"/>
              <w:rPr>
                <w:sz w:val="18"/>
              </w:rPr>
            </w:pPr>
            <w:r>
              <w:rPr>
                <w:sz w:val="18"/>
              </w:rPr>
              <w:t>0 x3ff02740</w:t>
            </w:r>
          </w:p>
        </w:tc>
        <w:tc>
          <w:tcPr>
            <w:tcW w:w="727" w:type="dxa"/>
          </w:tcPr>
          <w:p w14:paraId="28C45E6A" w14:textId="77777777" w:rsidR="00662E85" w:rsidRDefault="00825438">
            <w:pPr>
              <w:pStyle w:val="TableParagraph"/>
              <w:spacing w:before="74"/>
              <w:ind w:left="108"/>
              <w:rPr>
                <w:sz w:val="18"/>
              </w:rPr>
            </w:pPr>
            <w:r>
              <w:rPr>
                <w:sz w:val="18"/>
              </w:rPr>
              <w:t>RW</w:t>
            </w:r>
          </w:p>
        </w:tc>
        <w:tc>
          <w:tcPr>
            <w:tcW w:w="6425" w:type="dxa"/>
          </w:tcPr>
          <w:p w14:paraId="28C45E6B"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6C" w14:textId="77777777" w:rsidR="00662E85" w:rsidRDefault="00825438">
            <w:pPr>
              <w:pStyle w:val="TableParagraph"/>
              <w:spacing w:before="74"/>
              <w:ind w:left="108"/>
              <w:rPr>
                <w:sz w:val="18"/>
              </w:rPr>
            </w:pPr>
            <w:r>
              <w:rPr>
                <w:sz w:val="18"/>
              </w:rPr>
              <w:t>0 x0</w:t>
            </w:r>
          </w:p>
        </w:tc>
      </w:tr>
      <w:tr w:rsidR="00662E85" w14:paraId="28C45E73" w14:textId="77777777">
        <w:trPr>
          <w:trHeight w:val="380"/>
        </w:trPr>
        <w:tc>
          <w:tcPr>
            <w:tcW w:w="2707" w:type="dxa"/>
          </w:tcPr>
          <w:p w14:paraId="28C45E6E" w14:textId="77777777" w:rsidR="00662E85" w:rsidRDefault="00825438">
            <w:pPr>
              <w:pStyle w:val="TableParagraph"/>
              <w:spacing w:before="74"/>
              <w:ind w:left="107"/>
              <w:rPr>
                <w:sz w:val="18"/>
              </w:rPr>
            </w:pPr>
            <w:r>
              <w:rPr>
                <w:sz w:val="18"/>
              </w:rPr>
              <w:t>NORTH_WIN1_MASK</w:t>
            </w:r>
          </w:p>
        </w:tc>
        <w:tc>
          <w:tcPr>
            <w:tcW w:w="1495" w:type="dxa"/>
          </w:tcPr>
          <w:p w14:paraId="28C45E6F" w14:textId="77777777" w:rsidR="00662E85" w:rsidRDefault="00825438">
            <w:pPr>
              <w:pStyle w:val="TableParagraph"/>
              <w:spacing w:before="74"/>
              <w:ind w:left="107"/>
              <w:rPr>
                <w:sz w:val="18"/>
              </w:rPr>
            </w:pPr>
            <w:r>
              <w:rPr>
                <w:sz w:val="18"/>
              </w:rPr>
              <w:t>0 x3ff02748</w:t>
            </w:r>
          </w:p>
        </w:tc>
        <w:tc>
          <w:tcPr>
            <w:tcW w:w="727" w:type="dxa"/>
          </w:tcPr>
          <w:p w14:paraId="28C45E70" w14:textId="77777777" w:rsidR="00662E85" w:rsidRDefault="00825438">
            <w:pPr>
              <w:pStyle w:val="TableParagraph"/>
              <w:spacing w:before="74"/>
              <w:ind w:left="108"/>
              <w:rPr>
                <w:sz w:val="18"/>
              </w:rPr>
            </w:pPr>
            <w:r>
              <w:rPr>
                <w:sz w:val="18"/>
              </w:rPr>
              <w:t>RW</w:t>
            </w:r>
          </w:p>
        </w:tc>
        <w:tc>
          <w:tcPr>
            <w:tcW w:w="6425" w:type="dxa"/>
          </w:tcPr>
          <w:p w14:paraId="28C45E71"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72" w14:textId="77777777" w:rsidR="00662E85" w:rsidRDefault="00825438">
            <w:pPr>
              <w:pStyle w:val="TableParagraph"/>
              <w:spacing w:before="74"/>
              <w:ind w:left="108"/>
              <w:rPr>
                <w:sz w:val="18"/>
              </w:rPr>
            </w:pPr>
            <w:r>
              <w:rPr>
                <w:sz w:val="18"/>
              </w:rPr>
              <w:t>0 x0</w:t>
            </w:r>
          </w:p>
        </w:tc>
      </w:tr>
      <w:tr w:rsidR="00662E85" w14:paraId="28C45E79" w14:textId="77777777">
        <w:trPr>
          <w:trHeight w:val="380"/>
        </w:trPr>
        <w:tc>
          <w:tcPr>
            <w:tcW w:w="2707" w:type="dxa"/>
          </w:tcPr>
          <w:p w14:paraId="28C45E74" w14:textId="77777777" w:rsidR="00662E85" w:rsidRDefault="00825438">
            <w:pPr>
              <w:pStyle w:val="TableParagraph"/>
              <w:spacing w:before="74"/>
              <w:ind w:left="107"/>
              <w:rPr>
                <w:sz w:val="18"/>
              </w:rPr>
            </w:pPr>
            <w:r>
              <w:rPr>
                <w:sz w:val="18"/>
              </w:rPr>
              <w:t>NORTH_WIN2_MASK</w:t>
            </w:r>
          </w:p>
        </w:tc>
        <w:tc>
          <w:tcPr>
            <w:tcW w:w="1495" w:type="dxa"/>
          </w:tcPr>
          <w:p w14:paraId="28C45E75" w14:textId="77777777" w:rsidR="00662E85" w:rsidRDefault="00825438">
            <w:pPr>
              <w:pStyle w:val="TableParagraph"/>
              <w:spacing w:before="74"/>
              <w:ind w:left="107"/>
              <w:rPr>
                <w:sz w:val="18"/>
              </w:rPr>
            </w:pPr>
            <w:r>
              <w:rPr>
                <w:sz w:val="18"/>
              </w:rPr>
              <w:t>0 x3ff02750</w:t>
            </w:r>
          </w:p>
        </w:tc>
        <w:tc>
          <w:tcPr>
            <w:tcW w:w="727" w:type="dxa"/>
          </w:tcPr>
          <w:p w14:paraId="28C45E76" w14:textId="77777777" w:rsidR="00662E85" w:rsidRDefault="00825438">
            <w:pPr>
              <w:pStyle w:val="TableParagraph"/>
              <w:spacing w:before="74"/>
              <w:ind w:left="108"/>
              <w:rPr>
                <w:sz w:val="18"/>
              </w:rPr>
            </w:pPr>
            <w:r>
              <w:rPr>
                <w:sz w:val="18"/>
              </w:rPr>
              <w:t>RW</w:t>
            </w:r>
          </w:p>
        </w:tc>
        <w:tc>
          <w:tcPr>
            <w:tcW w:w="6425" w:type="dxa"/>
          </w:tcPr>
          <w:p w14:paraId="28C45E77"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78" w14:textId="77777777" w:rsidR="00662E85" w:rsidRDefault="00825438">
            <w:pPr>
              <w:pStyle w:val="TableParagraph"/>
              <w:spacing w:before="74"/>
              <w:ind w:left="108"/>
              <w:rPr>
                <w:sz w:val="18"/>
              </w:rPr>
            </w:pPr>
            <w:r>
              <w:rPr>
                <w:sz w:val="18"/>
              </w:rPr>
              <w:t>0 x0</w:t>
            </w:r>
          </w:p>
        </w:tc>
      </w:tr>
      <w:tr w:rsidR="00662E85" w14:paraId="28C45E7F" w14:textId="77777777">
        <w:trPr>
          <w:trHeight w:val="380"/>
        </w:trPr>
        <w:tc>
          <w:tcPr>
            <w:tcW w:w="2707" w:type="dxa"/>
          </w:tcPr>
          <w:p w14:paraId="28C45E7A" w14:textId="77777777" w:rsidR="00662E85" w:rsidRDefault="00825438">
            <w:pPr>
              <w:pStyle w:val="TableParagraph"/>
              <w:spacing w:before="74"/>
              <w:ind w:left="107"/>
              <w:rPr>
                <w:sz w:val="18"/>
              </w:rPr>
            </w:pPr>
            <w:r>
              <w:rPr>
                <w:sz w:val="18"/>
              </w:rPr>
              <w:t>NORTH_WIN3_MASK</w:t>
            </w:r>
          </w:p>
        </w:tc>
        <w:tc>
          <w:tcPr>
            <w:tcW w:w="1495" w:type="dxa"/>
          </w:tcPr>
          <w:p w14:paraId="28C45E7B" w14:textId="77777777" w:rsidR="00662E85" w:rsidRDefault="00825438">
            <w:pPr>
              <w:pStyle w:val="TableParagraph"/>
              <w:spacing w:before="74"/>
              <w:ind w:left="107"/>
              <w:rPr>
                <w:sz w:val="18"/>
              </w:rPr>
            </w:pPr>
            <w:r>
              <w:rPr>
                <w:sz w:val="18"/>
              </w:rPr>
              <w:t>0 x3ff02758</w:t>
            </w:r>
          </w:p>
        </w:tc>
        <w:tc>
          <w:tcPr>
            <w:tcW w:w="727" w:type="dxa"/>
          </w:tcPr>
          <w:p w14:paraId="28C45E7C" w14:textId="77777777" w:rsidR="00662E85" w:rsidRDefault="00825438">
            <w:pPr>
              <w:pStyle w:val="TableParagraph"/>
              <w:spacing w:before="74"/>
              <w:ind w:left="108"/>
              <w:rPr>
                <w:sz w:val="18"/>
              </w:rPr>
            </w:pPr>
            <w:r>
              <w:rPr>
                <w:sz w:val="18"/>
              </w:rPr>
              <w:t>RW</w:t>
            </w:r>
          </w:p>
        </w:tc>
        <w:tc>
          <w:tcPr>
            <w:tcW w:w="6425" w:type="dxa"/>
          </w:tcPr>
          <w:p w14:paraId="28C45E7D"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7E" w14:textId="77777777" w:rsidR="00662E85" w:rsidRDefault="00825438">
            <w:pPr>
              <w:pStyle w:val="TableParagraph"/>
              <w:spacing w:before="74"/>
              <w:ind w:left="108"/>
              <w:rPr>
                <w:sz w:val="18"/>
              </w:rPr>
            </w:pPr>
            <w:r>
              <w:rPr>
                <w:sz w:val="18"/>
              </w:rPr>
              <w:t>0 x0</w:t>
            </w:r>
          </w:p>
        </w:tc>
      </w:tr>
      <w:tr w:rsidR="00662E85" w14:paraId="28C45E85" w14:textId="77777777">
        <w:trPr>
          <w:trHeight w:val="380"/>
        </w:trPr>
        <w:tc>
          <w:tcPr>
            <w:tcW w:w="2707" w:type="dxa"/>
          </w:tcPr>
          <w:p w14:paraId="28C45E80" w14:textId="77777777" w:rsidR="00662E85" w:rsidRDefault="00825438">
            <w:pPr>
              <w:pStyle w:val="TableParagraph"/>
              <w:spacing w:before="74"/>
              <w:ind w:left="107"/>
              <w:rPr>
                <w:sz w:val="18"/>
              </w:rPr>
            </w:pPr>
            <w:r>
              <w:rPr>
                <w:sz w:val="18"/>
              </w:rPr>
              <w:t>NORTH_WIN4_MASK</w:t>
            </w:r>
          </w:p>
        </w:tc>
        <w:tc>
          <w:tcPr>
            <w:tcW w:w="1495" w:type="dxa"/>
          </w:tcPr>
          <w:p w14:paraId="28C45E81" w14:textId="77777777" w:rsidR="00662E85" w:rsidRDefault="00825438">
            <w:pPr>
              <w:pStyle w:val="TableParagraph"/>
              <w:spacing w:before="74"/>
              <w:ind w:left="107"/>
              <w:rPr>
                <w:sz w:val="18"/>
              </w:rPr>
            </w:pPr>
            <w:r>
              <w:rPr>
                <w:sz w:val="18"/>
              </w:rPr>
              <w:t>0 x3ff02760</w:t>
            </w:r>
          </w:p>
        </w:tc>
        <w:tc>
          <w:tcPr>
            <w:tcW w:w="727" w:type="dxa"/>
          </w:tcPr>
          <w:p w14:paraId="28C45E82" w14:textId="77777777" w:rsidR="00662E85" w:rsidRDefault="00825438">
            <w:pPr>
              <w:pStyle w:val="TableParagraph"/>
              <w:spacing w:before="74"/>
              <w:ind w:left="108"/>
              <w:rPr>
                <w:sz w:val="18"/>
              </w:rPr>
            </w:pPr>
            <w:r>
              <w:rPr>
                <w:sz w:val="18"/>
              </w:rPr>
              <w:t>RW</w:t>
            </w:r>
          </w:p>
        </w:tc>
        <w:tc>
          <w:tcPr>
            <w:tcW w:w="6425" w:type="dxa"/>
          </w:tcPr>
          <w:p w14:paraId="28C45E83"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84" w14:textId="77777777" w:rsidR="00662E85" w:rsidRDefault="00825438">
            <w:pPr>
              <w:pStyle w:val="TableParagraph"/>
              <w:spacing w:before="74"/>
              <w:ind w:left="108"/>
              <w:rPr>
                <w:sz w:val="18"/>
              </w:rPr>
            </w:pPr>
            <w:r>
              <w:rPr>
                <w:sz w:val="18"/>
              </w:rPr>
              <w:t>0 x0</w:t>
            </w:r>
          </w:p>
        </w:tc>
      </w:tr>
      <w:tr w:rsidR="00662E85" w14:paraId="28C45E8B" w14:textId="77777777">
        <w:trPr>
          <w:trHeight w:val="380"/>
        </w:trPr>
        <w:tc>
          <w:tcPr>
            <w:tcW w:w="2707" w:type="dxa"/>
          </w:tcPr>
          <w:p w14:paraId="28C45E86" w14:textId="77777777" w:rsidR="00662E85" w:rsidRDefault="00825438">
            <w:pPr>
              <w:pStyle w:val="TableParagraph"/>
              <w:spacing w:before="74"/>
              <w:ind w:left="107"/>
              <w:rPr>
                <w:sz w:val="18"/>
              </w:rPr>
            </w:pPr>
            <w:r>
              <w:rPr>
                <w:sz w:val="18"/>
              </w:rPr>
              <w:t>NORTH_WIN5_MASK</w:t>
            </w:r>
          </w:p>
        </w:tc>
        <w:tc>
          <w:tcPr>
            <w:tcW w:w="1495" w:type="dxa"/>
          </w:tcPr>
          <w:p w14:paraId="28C45E87" w14:textId="77777777" w:rsidR="00662E85" w:rsidRDefault="00825438">
            <w:pPr>
              <w:pStyle w:val="TableParagraph"/>
              <w:spacing w:before="74"/>
              <w:ind w:left="107"/>
              <w:rPr>
                <w:sz w:val="18"/>
              </w:rPr>
            </w:pPr>
            <w:r>
              <w:rPr>
                <w:sz w:val="18"/>
              </w:rPr>
              <w:t>0 x3ff02768</w:t>
            </w:r>
          </w:p>
        </w:tc>
        <w:tc>
          <w:tcPr>
            <w:tcW w:w="727" w:type="dxa"/>
          </w:tcPr>
          <w:p w14:paraId="28C45E88" w14:textId="77777777" w:rsidR="00662E85" w:rsidRDefault="00825438">
            <w:pPr>
              <w:pStyle w:val="TableParagraph"/>
              <w:spacing w:before="74"/>
              <w:ind w:left="108"/>
              <w:rPr>
                <w:sz w:val="18"/>
              </w:rPr>
            </w:pPr>
            <w:r>
              <w:rPr>
                <w:sz w:val="18"/>
              </w:rPr>
              <w:t>RW</w:t>
            </w:r>
          </w:p>
        </w:tc>
        <w:tc>
          <w:tcPr>
            <w:tcW w:w="6425" w:type="dxa"/>
          </w:tcPr>
          <w:p w14:paraId="28C45E89"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8A" w14:textId="77777777" w:rsidR="00662E85" w:rsidRDefault="00825438">
            <w:pPr>
              <w:pStyle w:val="TableParagraph"/>
              <w:spacing w:before="74"/>
              <w:ind w:left="108"/>
              <w:rPr>
                <w:sz w:val="18"/>
              </w:rPr>
            </w:pPr>
            <w:r>
              <w:rPr>
                <w:sz w:val="18"/>
              </w:rPr>
              <w:t>0 x0</w:t>
            </w:r>
          </w:p>
        </w:tc>
      </w:tr>
      <w:tr w:rsidR="00662E85" w14:paraId="28C45E91" w14:textId="77777777">
        <w:trPr>
          <w:trHeight w:val="380"/>
        </w:trPr>
        <w:tc>
          <w:tcPr>
            <w:tcW w:w="2707" w:type="dxa"/>
          </w:tcPr>
          <w:p w14:paraId="28C45E8C" w14:textId="77777777" w:rsidR="00662E85" w:rsidRDefault="00825438">
            <w:pPr>
              <w:pStyle w:val="TableParagraph"/>
              <w:spacing w:before="76"/>
              <w:ind w:left="107"/>
              <w:rPr>
                <w:sz w:val="18"/>
              </w:rPr>
            </w:pPr>
            <w:r>
              <w:rPr>
                <w:sz w:val="18"/>
              </w:rPr>
              <w:t>NORTH_WIN6_MASK</w:t>
            </w:r>
          </w:p>
        </w:tc>
        <w:tc>
          <w:tcPr>
            <w:tcW w:w="1495" w:type="dxa"/>
          </w:tcPr>
          <w:p w14:paraId="28C45E8D" w14:textId="77777777" w:rsidR="00662E85" w:rsidRDefault="00825438">
            <w:pPr>
              <w:pStyle w:val="TableParagraph"/>
              <w:spacing w:before="76"/>
              <w:ind w:left="107"/>
              <w:rPr>
                <w:sz w:val="18"/>
              </w:rPr>
            </w:pPr>
            <w:r>
              <w:rPr>
                <w:sz w:val="18"/>
              </w:rPr>
              <w:t>0 x3ff02770</w:t>
            </w:r>
          </w:p>
        </w:tc>
        <w:tc>
          <w:tcPr>
            <w:tcW w:w="727" w:type="dxa"/>
          </w:tcPr>
          <w:p w14:paraId="28C45E8E" w14:textId="77777777" w:rsidR="00662E85" w:rsidRDefault="00825438">
            <w:pPr>
              <w:pStyle w:val="TableParagraph"/>
              <w:spacing w:before="76"/>
              <w:ind w:left="108"/>
              <w:rPr>
                <w:sz w:val="18"/>
              </w:rPr>
            </w:pPr>
            <w:r>
              <w:rPr>
                <w:sz w:val="18"/>
              </w:rPr>
              <w:t>RW</w:t>
            </w:r>
          </w:p>
        </w:tc>
        <w:tc>
          <w:tcPr>
            <w:tcW w:w="6425" w:type="dxa"/>
          </w:tcPr>
          <w:p w14:paraId="28C45E8F"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90" w14:textId="77777777" w:rsidR="00662E85" w:rsidRDefault="00825438">
            <w:pPr>
              <w:pStyle w:val="TableParagraph"/>
              <w:spacing w:before="76"/>
              <w:ind w:left="108"/>
              <w:rPr>
                <w:sz w:val="18"/>
              </w:rPr>
            </w:pPr>
            <w:r>
              <w:rPr>
                <w:sz w:val="18"/>
              </w:rPr>
              <w:t>0 x0</w:t>
            </w:r>
          </w:p>
        </w:tc>
      </w:tr>
      <w:tr w:rsidR="00662E85" w14:paraId="28C45E97" w14:textId="77777777">
        <w:trPr>
          <w:trHeight w:val="380"/>
        </w:trPr>
        <w:tc>
          <w:tcPr>
            <w:tcW w:w="2707" w:type="dxa"/>
          </w:tcPr>
          <w:p w14:paraId="28C45E92" w14:textId="77777777" w:rsidR="00662E85" w:rsidRDefault="00825438">
            <w:pPr>
              <w:pStyle w:val="TableParagraph"/>
              <w:spacing w:before="76"/>
              <w:ind w:left="107"/>
              <w:rPr>
                <w:sz w:val="18"/>
              </w:rPr>
            </w:pPr>
            <w:r>
              <w:rPr>
                <w:sz w:val="18"/>
              </w:rPr>
              <w:t>NORTH_WIN7_MASK</w:t>
            </w:r>
          </w:p>
        </w:tc>
        <w:tc>
          <w:tcPr>
            <w:tcW w:w="1495" w:type="dxa"/>
          </w:tcPr>
          <w:p w14:paraId="28C45E93" w14:textId="77777777" w:rsidR="00662E85" w:rsidRDefault="00825438">
            <w:pPr>
              <w:pStyle w:val="TableParagraph"/>
              <w:spacing w:before="76"/>
              <w:ind w:left="107"/>
              <w:rPr>
                <w:sz w:val="18"/>
              </w:rPr>
            </w:pPr>
            <w:r>
              <w:rPr>
                <w:sz w:val="18"/>
              </w:rPr>
              <w:t>0 x3ff02778</w:t>
            </w:r>
          </w:p>
        </w:tc>
        <w:tc>
          <w:tcPr>
            <w:tcW w:w="727" w:type="dxa"/>
          </w:tcPr>
          <w:p w14:paraId="28C45E94" w14:textId="77777777" w:rsidR="00662E85" w:rsidRDefault="00825438">
            <w:pPr>
              <w:pStyle w:val="TableParagraph"/>
              <w:spacing w:before="76"/>
              <w:ind w:left="108"/>
              <w:rPr>
                <w:sz w:val="18"/>
              </w:rPr>
            </w:pPr>
            <w:r>
              <w:rPr>
                <w:sz w:val="18"/>
              </w:rPr>
              <w:t>RW</w:t>
            </w:r>
          </w:p>
        </w:tc>
        <w:tc>
          <w:tcPr>
            <w:tcW w:w="6425" w:type="dxa"/>
          </w:tcPr>
          <w:p w14:paraId="28C45E95"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96" w14:textId="77777777" w:rsidR="00662E85" w:rsidRDefault="00825438">
            <w:pPr>
              <w:pStyle w:val="TableParagraph"/>
              <w:spacing w:before="76"/>
              <w:ind w:left="108"/>
              <w:rPr>
                <w:sz w:val="18"/>
              </w:rPr>
            </w:pPr>
            <w:r>
              <w:rPr>
                <w:sz w:val="18"/>
              </w:rPr>
              <w:t>0 x0</w:t>
            </w:r>
          </w:p>
        </w:tc>
      </w:tr>
      <w:tr w:rsidR="00662E85" w14:paraId="28C45E9D" w14:textId="77777777">
        <w:trPr>
          <w:trHeight w:val="380"/>
        </w:trPr>
        <w:tc>
          <w:tcPr>
            <w:tcW w:w="2707" w:type="dxa"/>
          </w:tcPr>
          <w:p w14:paraId="28C45E98" w14:textId="77777777" w:rsidR="00662E85" w:rsidRDefault="00825438">
            <w:pPr>
              <w:pStyle w:val="TableParagraph"/>
              <w:spacing w:before="76"/>
              <w:ind w:left="107"/>
              <w:rPr>
                <w:sz w:val="18"/>
              </w:rPr>
            </w:pPr>
            <w:r>
              <w:rPr>
                <w:sz w:val="18"/>
              </w:rPr>
              <w:t>NORTH_WIN0_MMAP</w:t>
            </w:r>
          </w:p>
        </w:tc>
        <w:tc>
          <w:tcPr>
            <w:tcW w:w="1495" w:type="dxa"/>
          </w:tcPr>
          <w:p w14:paraId="28C45E99" w14:textId="77777777" w:rsidR="00662E85" w:rsidRDefault="00825438">
            <w:pPr>
              <w:pStyle w:val="TableParagraph"/>
              <w:spacing w:before="76"/>
              <w:ind w:left="107"/>
              <w:rPr>
                <w:sz w:val="18"/>
              </w:rPr>
            </w:pPr>
            <w:r>
              <w:rPr>
                <w:sz w:val="18"/>
              </w:rPr>
              <w:t>0 x3ff02780</w:t>
            </w:r>
          </w:p>
        </w:tc>
        <w:tc>
          <w:tcPr>
            <w:tcW w:w="727" w:type="dxa"/>
          </w:tcPr>
          <w:p w14:paraId="28C45E9A" w14:textId="77777777" w:rsidR="00662E85" w:rsidRDefault="00825438">
            <w:pPr>
              <w:pStyle w:val="TableParagraph"/>
              <w:spacing w:before="76"/>
              <w:ind w:left="108"/>
              <w:rPr>
                <w:sz w:val="18"/>
              </w:rPr>
            </w:pPr>
            <w:r>
              <w:rPr>
                <w:sz w:val="18"/>
              </w:rPr>
              <w:t>RW</w:t>
            </w:r>
          </w:p>
        </w:tc>
        <w:tc>
          <w:tcPr>
            <w:tcW w:w="6425" w:type="dxa"/>
          </w:tcPr>
          <w:p w14:paraId="28C45E9B"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9C" w14:textId="77777777" w:rsidR="00662E85" w:rsidRDefault="00825438">
            <w:pPr>
              <w:pStyle w:val="TableParagraph"/>
              <w:spacing w:before="76"/>
              <w:ind w:left="108"/>
              <w:rPr>
                <w:sz w:val="18"/>
              </w:rPr>
            </w:pPr>
            <w:r>
              <w:rPr>
                <w:sz w:val="18"/>
              </w:rPr>
              <w:t>0 x0</w:t>
            </w:r>
          </w:p>
        </w:tc>
      </w:tr>
      <w:tr w:rsidR="00662E85" w14:paraId="28C45EA3" w14:textId="77777777">
        <w:trPr>
          <w:trHeight w:val="383"/>
        </w:trPr>
        <w:tc>
          <w:tcPr>
            <w:tcW w:w="2707" w:type="dxa"/>
          </w:tcPr>
          <w:p w14:paraId="28C45E9E" w14:textId="77777777" w:rsidR="00662E85" w:rsidRDefault="00825438">
            <w:pPr>
              <w:pStyle w:val="TableParagraph"/>
              <w:spacing w:before="76"/>
              <w:ind w:left="107"/>
              <w:rPr>
                <w:sz w:val="18"/>
              </w:rPr>
            </w:pPr>
            <w:r>
              <w:rPr>
                <w:sz w:val="18"/>
              </w:rPr>
              <w:t>NORTH_WIN1_MMAP</w:t>
            </w:r>
          </w:p>
        </w:tc>
        <w:tc>
          <w:tcPr>
            <w:tcW w:w="1495" w:type="dxa"/>
          </w:tcPr>
          <w:p w14:paraId="28C45E9F" w14:textId="77777777" w:rsidR="00662E85" w:rsidRDefault="00825438">
            <w:pPr>
              <w:pStyle w:val="TableParagraph"/>
              <w:spacing w:before="76"/>
              <w:ind w:left="107"/>
              <w:rPr>
                <w:sz w:val="18"/>
              </w:rPr>
            </w:pPr>
            <w:r>
              <w:rPr>
                <w:sz w:val="18"/>
              </w:rPr>
              <w:t>0 x3ff02788</w:t>
            </w:r>
          </w:p>
        </w:tc>
        <w:tc>
          <w:tcPr>
            <w:tcW w:w="727" w:type="dxa"/>
          </w:tcPr>
          <w:p w14:paraId="28C45EA0" w14:textId="77777777" w:rsidR="00662E85" w:rsidRDefault="00825438">
            <w:pPr>
              <w:pStyle w:val="TableParagraph"/>
              <w:spacing w:before="76"/>
              <w:ind w:left="108"/>
              <w:rPr>
                <w:sz w:val="18"/>
              </w:rPr>
            </w:pPr>
            <w:r>
              <w:rPr>
                <w:sz w:val="18"/>
              </w:rPr>
              <w:t>RW</w:t>
            </w:r>
          </w:p>
        </w:tc>
        <w:tc>
          <w:tcPr>
            <w:tcW w:w="6425" w:type="dxa"/>
          </w:tcPr>
          <w:p w14:paraId="28C45EA1"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A2" w14:textId="77777777" w:rsidR="00662E85" w:rsidRDefault="00825438">
            <w:pPr>
              <w:pStyle w:val="TableParagraph"/>
              <w:spacing w:before="76"/>
              <w:ind w:left="108"/>
              <w:rPr>
                <w:sz w:val="18"/>
              </w:rPr>
            </w:pPr>
            <w:r>
              <w:rPr>
                <w:sz w:val="18"/>
              </w:rPr>
              <w:t>0 x0</w:t>
            </w:r>
          </w:p>
        </w:tc>
      </w:tr>
    </w:tbl>
    <w:p w14:paraId="28C45EA4" w14:textId="77777777" w:rsidR="00662E85" w:rsidRDefault="00662E85">
      <w:pPr>
        <w:rPr>
          <w:sz w:val="18"/>
        </w:rPr>
        <w:sectPr w:rsidR="00662E85">
          <w:pgSz w:w="16840" w:h="11910" w:orient="landscape"/>
          <w:pgMar w:top="1220" w:right="1500" w:bottom="2120" w:left="1260" w:header="336" w:footer="1924" w:gutter="0"/>
          <w:cols w:space="720"/>
        </w:sectPr>
      </w:pPr>
    </w:p>
    <w:p w14:paraId="28C45EA5" w14:textId="77777777" w:rsidR="00662E85" w:rsidRDefault="00662E85">
      <w:pPr>
        <w:pStyle w:val="a3"/>
        <w:rPr>
          <w:rFonts w:ascii="黑体"/>
          <w:sz w:val="20"/>
        </w:rPr>
      </w:pPr>
    </w:p>
    <w:p w14:paraId="28C45EA6" w14:textId="77777777" w:rsidR="00662E85" w:rsidRDefault="00662E85">
      <w:pPr>
        <w:pStyle w:val="a3"/>
        <w:spacing w:before="9" w:after="1"/>
        <w:rPr>
          <w:rFonts w:ascii="黑体"/>
          <w:sz w:val="24"/>
        </w:rPr>
      </w:pPr>
    </w:p>
    <w:tbl>
      <w:tblPr>
        <w:tblStyle w:val="TableNormal"/>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07"/>
        <w:gridCol w:w="1495"/>
        <w:gridCol w:w="727"/>
        <w:gridCol w:w="6425"/>
        <w:gridCol w:w="2268"/>
      </w:tblGrid>
      <w:tr w:rsidR="00662E85" w14:paraId="28C45EAC" w14:textId="77777777">
        <w:trPr>
          <w:trHeight w:val="380"/>
        </w:trPr>
        <w:tc>
          <w:tcPr>
            <w:tcW w:w="2707" w:type="dxa"/>
          </w:tcPr>
          <w:p w14:paraId="28C45EA7" w14:textId="77777777" w:rsidR="00662E85" w:rsidRDefault="00825438">
            <w:pPr>
              <w:pStyle w:val="TableParagraph"/>
              <w:spacing w:before="74"/>
              <w:ind w:left="107"/>
              <w:rPr>
                <w:sz w:val="18"/>
              </w:rPr>
            </w:pPr>
            <w:r>
              <w:rPr>
                <w:sz w:val="18"/>
              </w:rPr>
              <w:t>NORTH_WIN2_MMAP</w:t>
            </w:r>
          </w:p>
        </w:tc>
        <w:tc>
          <w:tcPr>
            <w:tcW w:w="1495" w:type="dxa"/>
          </w:tcPr>
          <w:p w14:paraId="28C45EA8" w14:textId="77777777" w:rsidR="00662E85" w:rsidRDefault="00825438">
            <w:pPr>
              <w:pStyle w:val="TableParagraph"/>
              <w:spacing w:before="74"/>
              <w:ind w:left="107"/>
              <w:rPr>
                <w:sz w:val="18"/>
              </w:rPr>
            </w:pPr>
            <w:r>
              <w:rPr>
                <w:sz w:val="18"/>
              </w:rPr>
              <w:t>0 x3ff02790</w:t>
            </w:r>
          </w:p>
        </w:tc>
        <w:tc>
          <w:tcPr>
            <w:tcW w:w="727" w:type="dxa"/>
          </w:tcPr>
          <w:p w14:paraId="28C45EA9" w14:textId="77777777" w:rsidR="00662E85" w:rsidRDefault="00825438">
            <w:pPr>
              <w:pStyle w:val="TableParagraph"/>
              <w:spacing w:before="74"/>
              <w:ind w:left="108"/>
              <w:rPr>
                <w:sz w:val="18"/>
              </w:rPr>
            </w:pPr>
            <w:r>
              <w:rPr>
                <w:sz w:val="18"/>
              </w:rPr>
              <w:t>RW</w:t>
            </w:r>
          </w:p>
        </w:tc>
        <w:tc>
          <w:tcPr>
            <w:tcW w:w="6425" w:type="dxa"/>
          </w:tcPr>
          <w:p w14:paraId="28C45EAA"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AB" w14:textId="77777777" w:rsidR="00662E85" w:rsidRDefault="00825438">
            <w:pPr>
              <w:pStyle w:val="TableParagraph"/>
              <w:spacing w:before="74"/>
              <w:ind w:left="108"/>
              <w:rPr>
                <w:sz w:val="18"/>
              </w:rPr>
            </w:pPr>
            <w:r>
              <w:rPr>
                <w:sz w:val="18"/>
              </w:rPr>
              <w:t>0 x0</w:t>
            </w:r>
          </w:p>
        </w:tc>
      </w:tr>
      <w:tr w:rsidR="00662E85" w14:paraId="28C45EB2" w14:textId="77777777">
        <w:trPr>
          <w:trHeight w:val="380"/>
        </w:trPr>
        <w:tc>
          <w:tcPr>
            <w:tcW w:w="2707" w:type="dxa"/>
          </w:tcPr>
          <w:p w14:paraId="28C45EAD" w14:textId="77777777" w:rsidR="00662E85" w:rsidRDefault="00825438">
            <w:pPr>
              <w:pStyle w:val="TableParagraph"/>
              <w:spacing w:before="74"/>
              <w:ind w:left="107"/>
              <w:rPr>
                <w:sz w:val="18"/>
              </w:rPr>
            </w:pPr>
            <w:r>
              <w:rPr>
                <w:sz w:val="18"/>
              </w:rPr>
              <w:t>NORTH_WIN3_MMAP</w:t>
            </w:r>
          </w:p>
        </w:tc>
        <w:tc>
          <w:tcPr>
            <w:tcW w:w="1495" w:type="dxa"/>
          </w:tcPr>
          <w:p w14:paraId="28C45EAE" w14:textId="77777777" w:rsidR="00662E85" w:rsidRDefault="00825438">
            <w:pPr>
              <w:pStyle w:val="TableParagraph"/>
              <w:spacing w:before="74"/>
              <w:ind w:left="107"/>
              <w:rPr>
                <w:sz w:val="18"/>
              </w:rPr>
            </w:pPr>
            <w:r>
              <w:rPr>
                <w:sz w:val="18"/>
              </w:rPr>
              <w:t>0 x3ff02798</w:t>
            </w:r>
          </w:p>
        </w:tc>
        <w:tc>
          <w:tcPr>
            <w:tcW w:w="727" w:type="dxa"/>
          </w:tcPr>
          <w:p w14:paraId="28C45EAF" w14:textId="77777777" w:rsidR="00662E85" w:rsidRDefault="00825438">
            <w:pPr>
              <w:pStyle w:val="TableParagraph"/>
              <w:spacing w:before="74"/>
              <w:ind w:left="108"/>
              <w:rPr>
                <w:sz w:val="18"/>
              </w:rPr>
            </w:pPr>
            <w:r>
              <w:rPr>
                <w:sz w:val="18"/>
              </w:rPr>
              <w:t>RW</w:t>
            </w:r>
          </w:p>
        </w:tc>
        <w:tc>
          <w:tcPr>
            <w:tcW w:w="6425" w:type="dxa"/>
          </w:tcPr>
          <w:p w14:paraId="28C45EB0"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B1" w14:textId="77777777" w:rsidR="00662E85" w:rsidRDefault="00825438">
            <w:pPr>
              <w:pStyle w:val="TableParagraph"/>
              <w:spacing w:before="74"/>
              <w:ind w:left="108"/>
              <w:rPr>
                <w:sz w:val="18"/>
              </w:rPr>
            </w:pPr>
            <w:r>
              <w:rPr>
                <w:sz w:val="18"/>
              </w:rPr>
              <w:t>0 x0</w:t>
            </w:r>
          </w:p>
        </w:tc>
      </w:tr>
      <w:tr w:rsidR="00662E85" w14:paraId="28C45EB8" w14:textId="77777777">
        <w:trPr>
          <w:trHeight w:val="380"/>
        </w:trPr>
        <w:tc>
          <w:tcPr>
            <w:tcW w:w="2707" w:type="dxa"/>
          </w:tcPr>
          <w:p w14:paraId="28C45EB3" w14:textId="77777777" w:rsidR="00662E85" w:rsidRDefault="00825438">
            <w:pPr>
              <w:pStyle w:val="TableParagraph"/>
              <w:spacing w:before="74"/>
              <w:ind w:left="107"/>
              <w:rPr>
                <w:sz w:val="18"/>
              </w:rPr>
            </w:pPr>
            <w:r>
              <w:rPr>
                <w:sz w:val="18"/>
              </w:rPr>
              <w:t>NORTH_WIN4_MMAP</w:t>
            </w:r>
          </w:p>
        </w:tc>
        <w:tc>
          <w:tcPr>
            <w:tcW w:w="1495" w:type="dxa"/>
          </w:tcPr>
          <w:p w14:paraId="28C45EB4" w14:textId="77777777" w:rsidR="00662E85" w:rsidRDefault="00825438">
            <w:pPr>
              <w:pStyle w:val="TableParagraph"/>
              <w:spacing w:before="74"/>
              <w:ind w:left="107"/>
              <w:rPr>
                <w:sz w:val="18"/>
              </w:rPr>
            </w:pPr>
            <w:r>
              <w:rPr>
                <w:sz w:val="18"/>
              </w:rPr>
              <w:t>0 x3ff027a0</w:t>
            </w:r>
          </w:p>
        </w:tc>
        <w:tc>
          <w:tcPr>
            <w:tcW w:w="727" w:type="dxa"/>
          </w:tcPr>
          <w:p w14:paraId="28C45EB5" w14:textId="77777777" w:rsidR="00662E85" w:rsidRDefault="00825438">
            <w:pPr>
              <w:pStyle w:val="TableParagraph"/>
              <w:spacing w:before="74"/>
              <w:ind w:left="108"/>
              <w:rPr>
                <w:sz w:val="18"/>
              </w:rPr>
            </w:pPr>
            <w:r>
              <w:rPr>
                <w:sz w:val="18"/>
              </w:rPr>
              <w:t>RW</w:t>
            </w:r>
          </w:p>
        </w:tc>
        <w:tc>
          <w:tcPr>
            <w:tcW w:w="6425" w:type="dxa"/>
          </w:tcPr>
          <w:p w14:paraId="28C45EB6" w14:textId="77777777" w:rsidR="00662E85" w:rsidRDefault="00825438">
            <w:pPr>
              <w:pStyle w:val="TableParagraph"/>
              <w:spacing w:before="74"/>
              <w:ind w:left="105"/>
              <w:rPr>
                <w:sz w:val="18"/>
                <w:lang w:eastAsia="zh-CN"/>
              </w:rPr>
            </w:pPr>
            <w:r>
              <w:rPr>
                <w:sz w:val="18"/>
                <w:lang w:eastAsia="zh-CN"/>
              </w:rPr>
              <w:t>Level 1 cross switch address window</w:t>
            </w:r>
          </w:p>
        </w:tc>
        <w:tc>
          <w:tcPr>
            <w:tcW w:w="2268" w:type="dxa"/>
          </w:tcPr>
          <w:p w14:paraId="28C45EB7" w14:textId="77777777" w:rsidR="00662E85" w:rsidRDefault="00825438">
            <w:pPr>
              <w:pStyle w:val="TableParagraph"/>
              <w:spacing w:before="74"/>
              <w:ind w:left="108"/>
              <w:rPr>
                <w:sz w:val="18"/>
              </w:rPr>
            </w:pPr>
            <w:r>
              <w:rPr>
                <w:sz w:val="18"/>
              </w:rPr>
              <w:t>0 x0</w:t>
            </w:r>
          </w:p>
        </w:tc>
      </w:tr>
      <w:tr w:rsidR="00662E85" w14:paraId="28C45EBE" w14:textId="77777777">
        <w:trPr>
          <w:trHeight w:val="380"/>
        </w:trPr>
        <w:tc>
          <w:tcPr>
            <w:tcW w:w="2707" w:type="dxa"/>
          </w:tcPr>
          <w:p w14:paraId="28C45EB9" w14:textId="77777777" w:rsidR="00662E85" w:rsidRDefault="00825438">
            <w:pPr>
              <w:pStyle w:val="TableParagraph"/>
              <w:spacing w:before="76"/>
              <w:ind w:left="107"/>
              <w:rPr>
                <w:sz w:val="18"/>
              </w:rPr>
            </w:pPr>
            <w:r>
              <w:rPr>
                <w:sz w:val="18"/>
              </w:rPr>
              <w:t>NORTH_WIN5_MMAP</w:t>
            </w:r>
          </w:p>
        </w:tc>
        <w:tc>
          <w:tcPr>
            <w:tcW w:w="1495" w:type="dxa"/>
          </w:tcPr>
          <w:p w14:paraId="28C45EBA" w14:textId="77777777" w:rsidR="00662E85" w:rsidRDefault="00825438">
            <w:pPr>
              <w:pStyle w:val="TableParagraph"/>
              <w:spacing w:before="76"/>
              <w:ind w:left="107"/>
              <w:rPr>
                <w:sz w:val="18"/>
              </w:rPr>
            </w:pPr>
            <w:r>
              <w:rPr>
                <w:sz w:val="18"/>
              </w:rPr>
              <w:t>0 x3ff027a8</w:t>
            </w:r>
          </w:p>
        </w:tc>
        <w:tc>
          <w:tcPr>
            <w:tcW w:w="727" w:type="dxa"/>
          </w:tcPr>
          <w:p w14:paraId="28C45EBB" w14:textId="77777777" w:rsidR="00662E85" w:rsidRDefault="00825438">
            <w:pPr>
              <w:pStyle w:val="TableParagraph"/>
              <w:spacing w:before="76"/>
              <w:ind w:left="108"/>
              <w:rPr>
                <w:sz w:val="18"/>
              </w:rPr>
            </w:pPr>
            <w:r>
              <w:rPr>
                <w:sz w:val="18"/>
              </w:rPr>
              <w:t>RW</w:t>
            </w:r>
          </w:p>
        </w:tc>
        <w:tc>
          <w:tcPr>
            <w:tcW w:w="6425" w:type="dxa"/>
          </w:tcPr>
          <w:p w14:paraId="28C45EBC"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BD" w14:textId="77777777" w:rsidR="00662E85" w:rsidRDefault="00825438">
            <w:pPr>
              <w:pStyle w:val="TableParagraph"/>
              <w:spacing w:before="76"/>
              <w:ind w:left="108"/>
              <w:rPr>
                <w:sz w:val="18"/>
              </w:rPr>
            </w:pPr>
            <w:r>
              <w:rPr>
                <w:sz w:val="18"/>
              </w:rPr>
              <w:t>0 x0</w:t>
            </w:r>
          </w:p>
        </w:tc>
      </w:tr>
      <w:tr w:rsidR="00662E85" w14:paraId="28C45EC4" w14:textId="77777777">
        <w:trPr>
          <w:trHeight w:val="380"/>
        </w:trPr>
        <w:tc>
          <w:tcPr>
            <w:tcW w:w="2707" w:type="dxa"/>
          </w:tcPr>
          <w:p w14:paraId="28C45EBF" w14:textId="77777777" w:rsidR="00662E85" w:rsidRDefault="00825438">
            <w:pPr>
              <w:pStyle w:val="TableParagraph"/>
              <w:spacing w:before="76"/>
              <w:ind w:left="107"/>
              <w:rPr>
                <w:sz w:val="18"/>
              </w:rPr>
            </w:pPr>
            <w:r>
              <w:rPr>
                <w:sz w:val="18"/>
              </w:rPr>
              <w:t>NORTH_WIN6_MMAP</w:t>
            </w:r>
          </w:p>
        </w:tc>
        <w:tc>
          <w:tcPr>
            <w:tcW w:w="1495" w:type="dxa"/>
          </w:tcPr>
          <w:p w14:paraId="28C45EC0" w14:textId="77777777" w:rsidR="00662E85" w:rsidRDefault="00825438">
            <w:pPr>
              <w:pStyle w:val="TableParagraph"/>
              <w:spacing w:before="76"/>
              <w:ind w:left="107"/>
              <w:rPr>
                <w:sz w:val="18"/>
              </w:rPr>
            </w:pPr>
            <w:r>
              <w:rPr>
                <w:sz w:val="18"/>
              </w:rPr>
              <w:t>0 x3ff027b0</w:t>
            </w:r>
          </w:p>
        </w:tc>
        <w:tc>
          <w:tcPr>
            <w:tcW w:w="727" w:type="dxa"/>
          </w:tcPr>
          <w:p w14:paraId="28C45EC1" w14:textId="77777777" w:rsidR="00662E85" w:rsidRDefault="00825438">
            <w:pPr>
              <w:pStyle w:val="TableParagraph"/>
              <w:spacing w:before="76"/>
              <w:ind w:left="108"/>
              <w:rPr>
                <w:sz w:val="18"/>
              </w:rPr>
            </w:pPr>
            <w:r>
              <w:rPr>
                <w:sz w:val="18"/>
              </w:rPr>
              <w:t>RW</w:t>
            </w:r>
          </w:p>
        </w:tc>
        <w:tc>
          <w:tcPr>
            <w:tcW w:w="6425" w:type="dxa"/>
          </w:tcPr>
          <w:p w14:paraId="28C45EC2"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C3" w14:textId="77777777" w:rsidR="00662E85" w:rsidRDefault="00825438">
            <w:pPr>
              <w:pStyle w:val="TableParagraph"/>
              <w:spacing w:before="76"/>
              <w:ind w:left="108"/>
              <w:rPr>
                <w:sz w:val="18"/>
              </w:rPr>
            </w:pPr>
            <w:r>
              <w:rPr>
                <w:sz w:val="18"/>
              </w:rPr>
              <w:t>0 x0</w:t>
            </w:r>
          </w:p>
        </w:tc>
      </w:tr>
      <w:tr w:rsidR="00662E85" w14:paraId="28C45ECA" w14:textId="77777777">
        <w:trPr>
          <w:trHeight w:val="383"/>
        </w:trPr>
        <w:tc>
          <w:tcPr>
            <w:tcW w:w="2707" w:type="dxa"/>
          </w:tcPr>
          <w:p w14:paraId="28C45EC5" w14:textId="77777777" w:rsidR="00662E85" w:rsidRDefault="00825438">
            <w:pPr>
              <w:pStyle w:val="TableParagraph"/>
              <w:spacing w:before="76"/>
              <w:ind w:left="107"/>
              <w:rPr>
                <w:sz w:val="18"/>
              </w:rPr>
            </w:pPr>
            <w:r>
              <w:rPr>
                <w:sz w:val="18"/>
              </w:rPr>
              <w:t>NORTH_WIN7_MMAP</w:t>
            </w:r>
          </w:p>
        </w:tc>
        <w:tc>
          <w:tcPr>
            <w:tcW w:w="1495" w:type="dxa"/>
          </w:tcPr>
          <w:p w14:paraId="28C45EC6" w14:textId="77777777" w:rsidR="00662E85" w:rsidRDefault="00825438">
            <w:pPr>
              <w:pStyle w:val="TableParagraph"/>
              <w:spacing w:before="76"/>
              <w:ind w:left="107"/>
              <w:rPr>
                <w:sz w:val="18"/>
              </w:rPr>
            </w:pPr>
            <w:r>
              <w:rPr>
                <w:sz w:val="18"/>
              </w:rPr>
              <w:t>0 x3ff027b8</w:t>
            </w:r>
          </w:p>
        </w:tc>
        <w:tc>
          <w:tcPr>
            <w:tcW w:w="727" w:type="dxa"/>
          </w:tcPr>
          <w:p w14:paraId="28C45EC7" w14:textId="77777777" w:rsidR="00662E85" w:rsidRDefault="00825438">
            <w:pPr>
              <w:pStyle w:val="TableParagraph"/>
              <w:spacing w:before="76"/>
              <w:ind w:left="108"/>
              <w:rPr>
                <w:sz w:val="18"/>
              </w:rPr>
            </w:pPr>
            <w:r>
              <w:rPr>
                <w:sz w:val="18"/>
              </w:rPr>
              <w:t>RW</w:t>
            </w:r>
          </w:p>
        </w:tc>
        <w:tc>
          <w:tcPr>
            <w:tcW w:w="6425" w:type="dxa"/>
          </w:tcPr>
          <w:p w14:paraId="28C45EC8" w14:textId="77777777" w:rsidR="00662E85" w:rsidRDefault="00825438">
            <w:pPr>
              <w:pStyle w:val="TableParagraph"/>
              <w:spacing w:before="76"/>
              <w:ind w:left="105"/>
              <w:rPr>
                <w:sz w:val="18"/>
                <w:lang w:eastAsia="zh-CN"/>
              </w:rPr>
            </w:pPr>
            <w:r>
              <w:rPr>
                <w:sz w:val="18"/>
                <w:lang w:eastAsia="zh-CN"/>
              </w:rPr>
              <w:t>Level 1 cross switch address window</w:t>
            </w:r>
          </w:p>
        </w:tc>
        <w:tc>
          <w:tcPr>
            <w:tcW w:w="2268" w:type="dxa"/>
          </w:tcPr>
          <w:p w14:paraId="28C45EC9" w14:textId="77777777" w:rsidR="00662E85" w:rsidRDefault="00825438">
            <w:pPr>
              <w:pStyle w:val="TableParagraph"/>
              <w:spacing w:before="76"/>
              <w:ind w:left="108"/>
              <w:rPr>
                <w:sz w:val="18"/>
              </w:rPr>
            </w:pPr>
            <w:r>
              <w:rPr>
                <w:sz w:val="18"/>
              </w:rPr>
              <w:t>0 x0</w:t>
            </w:r>
          </w:p>
        </w:tc>
      </w:tr>
    </w:tbl>
    <w:p w14:paraId="28C45ECB" w14:textId="77777777" w:rsidR="00662E85" w:rsidRDefault="00662E85">
      <w:pPr>
        <w:rPr>
          <w:sz w:val="18"/>
        </w:rPr>
        <w:sectPr w:rsidR="00662E85">
          <w:headerReference w:type="default" r:id="rId70"/>
          <w:footerReference w:type="default" r:id="rId71"/>
          <w:pgSz w:w="16840" w:h="11910" w:orient="landscape"/>
          <w:pgMar w:top="1220" w:right="1500" w:bottom="2120" w:left="1260" w:header="336" w:footer="1924" w:gutter="0"/>
          <w:cols w:space="720"/>
        </w:sectPr>
      </w:pPr>
    </w:p>
    <w:p w14:paraId="28C45ECE" w14:textId="0D1A08AD" w:rsidR="00662E85" w:rsidRDefault="00662E85" w:rsidP="00CD1C90">
      <w:pPr>
        <w:pStyle w:val="a3"/>
        <w:tabs>
          <w:tab w:val="right" w:pos="8710"/>
        </w:tabs>
        <w:rPr>
          <w:rFonts w:ascii="黑体"/>
          <w:sz w:val="22"/>
        </w:rPr>
      </w:pPr>
    </w:p>
    <w:p w14:paraId="28C45ECF" w14:textId="77777777" w:rsidR="00662E85" w:rsidRDefault="00825438">
      <w:pPr>
        <w:pStyle w:val="2"/>
        <w:numPr>
          <w:ilvl w:val="0"/>
          <w:numId w:val="16"/>
        </w:numPr>
        <w:tabs>
          <w:tab w:val="left" w:pos="588"/>
        </w:tabs>
        <w:ind w:left="587"/>
        <w:jc w:val="left"/>
      </w:pPr>
      <w:bookmarkStart w:id="400" w:name="13_软硬件设计指南"/>
      <w:bookmarkStart w:id="401" w:name="_bookmark236"/>
      <w:bookmarkStart w:id="402" w:name="_Toc42179759"/>
      <w:bookmarkEnd w:id="400"/>
      <w:bookmarkEnd w:id="401"/>
      <w:r>
        <w:t>Hardware and software design guide</w:t>
      </w:r>
      <w:bookmarkEnd w:id="402"/>
    </w:p>
    <w:p w14:paraId="28C45ED0" w14:textId="77777777" w:rsidR="00662E85" w:rsidRDefault="00662E85">
      <w:pPr>
        <w:pStyle w:val="a3"/>
        <w:rPr>
          <w:rFonts w:ascii="黑体"/>
          <w:sz w:val="32"/>
        </w:rPr>
      </w:pPr>
    </w:p>
    <w:p w14:paraId="28C45ED1" w14:textId="77777777" w:rsidR="00662E85" w:rsidRPr="001D5880" w:rsidRDefault="00825438" w:rsidP="001D5880">
      <w:pPr>
        <w:pStyle w:val="a3"/>
        <w:spacing w:before="1" w:line="312" w:lineRule="auto"/>
        <w:ind w:left="1336" w:right="1234"/>
        <w:jc w:val="both"/>
        <w:rPr>
          <w:rFonts w:ascii="Times New Roman" w:hAnsi="Times New Roman" w:cs="Times New Roman"/>
        </w:rPr>
      </w:pPr>
      <w:r w:rsidRPr="001D5880">
        <w:rPr>
          <w:rFonts w:ascii="Times New Roman" w:hAnsi="Times New Roman" w:cs="Times New Roman"/>
        </w:rPr>
        <w:t xml:space="preserve">Loongson 3A2000 processor pin downward compatible with loongson 3A1000 processor, but the corresponding software and hardware need to make some configuration changes to enable the original compatibility mode, or to open some new features of loongson 3A2000. This chapter focuses on the difference between the software and hardware Settings of loongson 3A2000 processor and loongson 3A1000 processor. </w:t>
      </w:r>
    </w:p>
    <w:p w14:paraId="28C45ED2" w14:textId="77777777" w:rsidR="00662E85" w:rsidRDefault="00662E85">
      <w:pPr>
        <w:pStyle w:val="a3"/>
        <w:spacing w:before="12"/>
        <w:rPr>
          <w:sz w:val="17"/>
          <w:lang w:eastAsia="zh-CN"/>
        </w:rPr>
      </w:pPr>
    </w:p>
    <w:p w14:paraId="28C45ED3" w14:textId="77777777" w:rsidR="00662E85" w:rsidRDefault="00825438">
      <w:pPr>
        <w:pStyle w:val="4"/>
        <w:numPr>
          <w:ilvl w:val="1"/>
          <w:numId w:val="16"/>
        </w:numPr>
        <w:tabs>
          <w:tab w:val="left" w:pos="864"/>
        </w:tabs>
        <w:spacing w:before="1"/>
        <w:ind w:left="864"/>
      </w:pPr>
      <w:bookmarkStart w:id="403" w:name="13.1_硬件改动指南"/>
      <w:bookmarkStart w:id="404" w:name="_bookmark237"/>
      <w:bookmarkEnd w:id="403"/>
      <w:bookmarkEnd w:id="404"/>
      <w:r>
        <w:t>Hardware change guide</w:t>
      </w:r>
    </w:p>
    <w:p w14:paraId="28C45ED4" w14:textId="77777777" w:rsidR="00662E85" w:rsidRDefault="00662E85">
      <w:pPr>
        <w:pStyle w:val="a3"/>
        <w:spacing w:before="9"/>
        <w:rPr>
          <w:rFonts w:ascii="黑体"/>
          <w:sz w:val="28"/>
        </w:rPr>
      </w:pPr>
    </w:p>
    <w:p w14:paraId="28C45ED6" w14:textId="667F9948"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The original CORE_PLL_AVDD, DDR_PLL_AVDD, ht0/1_pll_avdd are now NC pin. If the original 3A motherboard is used, no modification can be made. However, if compatibility with future 3A3000 is considered, these supply voltages can be modified to 1.8v, or a 1.8v/2.5v configurable design can be adopted. </w:t>
      </w:r>
    </w:p>
    <w:p w14:paraId="28C45ED9" w14:textId="5B07BFB7" w:rsidR="00662E85" w:rsidRPr="00DC3719" w:rsidRDefault="00825438" w:rsidP="00DC3719">
      <w:pPr>
        <w:pStyle w:val="a4"/>
        <w:numPr>
          <w:ilvl w:val="0"/>
          <w:numId w:val="6"/>
        </w:numPr>
        <w:tabs>
          <w:tab w:val="left" w:pos="540"/>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The original Mc0/1_comp_ref_res was changed to NC pin.  If the original 3A motherboard is used, no modification can be made; </w:t>
      </w:r>
    </w:p>
    <w:p w14:paraId="28C45EDC" w14:textId="478FA185"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The original ht0/1_pll_ref was changed to NC pin.  If the original 3A motherboard is used, no modification can be made; </w:t>
      </w:r>
    </w:p>
    <w:p w14:paraId="28C45EDE" w14:textId="00B6E036"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The original Mc0/1_comp_ref_gnd was changed to Mc0/1_a15.  If the original 3A motherboard is used, no modification can be made; But if connected to a memory stick, you can support a larger amount of memory;</w:t>
      </w:r>
    </w:p>
    <w:p w14:paraId="28C45EE0" w14:textId="2AF66236"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The function of PCI_CONFIG[0] control is changed to SPI startup enable, which can be started from SPI FLASH after setting to 1.If you use the original 3A motherboard, you need to set it to 0 and start from LPC FLASH. If the mainboard already has SPI FLASH, you can connect GPIO[0] as SPI_CS, and set PCI_CONFIG[0] to 1 to start from SPI FLASH. </w:t>
      </w:r>
    </w:p>
    <w:p w14:paraId="28C45EE2" w14:textId="416189D7"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The control function of PCI_CONFIG[7] was changed to force HT1.0 mode, and HT was directly started in 1.0 mode after it was set to 1. If you use the 3A780E motherboard, you need to set it to 1 at present;  If using 3A2H motherboard, no special Settings are required; </w:t>
      </w:r>
    </w:p>
    <w:p w14:paraId="28C45EE3" w14:textId="77777777" w:rsidR="00662E85" w:rsidRPr="00DC3719" w:rsidRDefault="00825438" w:rsidP="001D5880">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CLKSEL[15:10] needs to be set to 6 'b100001; If you need to use HT3.0 mode, you need to use CLKSEL[15:10] </w:t>
      </w:r>
    </w:p>
    <w:p w14:paraId="28C45EE6" w14:textId="4501BF1E"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Set it to 6 'b100101; </w:t>
      </w:r>
    </w:p>
    <w:p w14:paraId="28C45EE9" w14:textId="4E713D84" w:rsidR="00662E85" w:rsidRPr="00DC3719" w:rsidRDefault="00825438" w:rsidP="00DC3719">
      <w:pPr>
        <w:pStyle w:val="a4"/>
        <w:numPr>
          <w:ilvl w:val="0"/>
          <w:numId w:val="6"/>
        </w:numPr>
        <w:tabs>
          <w:tab w:val="left" w:pos="540"/>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CLKSEL[9:5] needs to be set to 5 'b01111; Use PMON to set the memory frequency; </w:t>
      </w:r>
    </w:p>
    <w:p w14:paraId="28C45EEC" w14:textId="4A39107C" w:rsidR="00662E85" w:rsidRPr="00DC3719" w:rsidRDefault="00825438" w:rsidP="00DC3719">
      <w:pPr>
        <w:pStyle w:val="a4"/>
        <w:numPr>
          <w:ilvl w:val="0"/>
          <w:numId w:val="6"/>
        </w:numPr>
        <w:tabs>
          <w:tab w:val="left" w:pos="540"/>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CLKSEL[4:0] needs to be set to 5 'b01111; PMON is used to set the processor core frequency. </w:t>
      </w:r>
    </w:p>
    <w:p w14:paraId="28C45EED" w14:textId="77777777" w:rsidR="00662E85" w:rsidRPr="00DC3719" w:rsidRDefault="00825438">
      <w:pPr>
        <w:pStyle w:val="a4"/>
        <w:numPr>
          <w:ilvl w:val="0"/>
          <w:numId w:val="6"/>
        </w:numPr>
        <w:tabs>
          <w:tab w:val="left" w:pos="540"/>
        </w:tabs>
        <w:rPr>
          <w:rFonts w:ascii="Times New Roman" w:hAnsi="Times New Roman" w:cs="Times New Roman"/>
          <w:sz w:val="21"/>
          <w:szCs w:val="21"/>
        </w:rPr>
      </w:pPr>
      <w:r w:rsidRPr="00DC3719">
        <w:rPr>
          <w:rFonts w:ascii="Times New Roman" w:hAnsi="Times New Roman" w:cs="Times New Roman"/>
          <w:sz w:val="21"/>
          <w:szCs w:val="21"/>
        </w:rPr>
        <w:t>For the 3A2H motherboard, the pull up resistance on ht0/1_powerok and ht0/1_resetn should be removed.(the original pull-up</w:t>
      </w:r>
    </w:p>
    <w:p w14:paraId="28C45EF3" w14:textId="6E188E5E" w:rsidR="00662E85" w:rsidRPr="00DC3719" w:rsidRDefault="00825438" w:rsidP="00DC3719">
      <w:pPr>
        <w:pStyle w:val="a4"/>
        <w:numPr>
          <w:ilvl w:val="0"/>
          <w:numId w:val="6"/>
        </w:numPr>
        <w:tabs>
          <w:tab w:val="left" w:pos="540"/>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The resistance of 300 ohms is not suitable for 3A, it can also be removed.) </w:t>
      </w:r>
    </w:p>
    <w:p w14:paraId="28C45EF4" w14:textId="77777777" w:rsidR="00662E85" w:rsidRDefault="00825438">
      <w:pPr>
        <w:pStyle w:val="4"/>
        <w:numPr>
          <w:ilvl w:val="1"/>
          <w:numId w:val="16"/>
        </w:numPr>
        <w:tabs>
          <w:tab w:val="left" w:pos="864"/>
        </w:tabs>
        <w:spacing w:before="168"/>
        <w:ind w:left="864"/>
      </w:pPr>
      <w:bookmarkStart w:id="405" w:name="13.2_频率设置说明"/>
      <w:bookmarkStart w:id="406" w:name="_bookmark238"/>
      <w:bookmarkEnd w:id="405"/>
      <w:bookmarkEnd w:id="406"/>
      <w:r>
        <w:t>Frequency setting instructions</w:t>
      </w:r>
    </w:p>
    <w:p w14:paraId="28C45EF5" w14:textId="7E327054" w:rsidR="00662E85" w:rsidRDefault="00662E85">
      <w:pPr>
        <w:pStyle w:val="a3"/>
        <w:spacing w:before="2"/>
        <w:rPr>
          <w:rFonts w:ascii="黑体"/>
          <w:sz w:val="36"/>
        </w:rPr>
      </w:pPr>
    </w:p>
    <w:p w14:paraId="700C41C5" w14:textId="77777777" w:rsidR="00CD1C90" w:rsidRDefault="00CD1C90">
      <w:pPr>
        <w:pStyle w:val="a3"/>
        <w:spacing w:before="2"/>
        <w:rPr>
          <w:rFonts w:ascii="黑体"/>
          <w:sz w:val="36"/>
        </w:rPr>
      </w:pPr>
    </w:p>
    <w:p w14:paraId="28C45EF7" w14:textId="5EC3F7DD" w:rsidR="00662E85" w:rsidRPr="00DC3719" w:rsidRDefault="00825438" w:rsidP="00DC3719">
      <w:pPr>
        <w:pStyle w:val="a4"/>
        <w:numPr>
          <w:ilvl w:val="0"/>
          <w:numId w:val="6"/>
        </w:numPr>
        <w:tabs>
          <w:tab w:val="left" w:pos="540"/>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In order to be basically compatible with the frequency configuration of loongson 3A1000, the hardware frequency configuration range of loongson 3A2000 is relatively narrow. In order to obtain a wider frequency range and better clock quality, the software configuration method in PMON is mainly used in loongson 3A2000. The configuration method is the same as that of loongson 3B1500.  Refer to the PMON source code for the specific configuration method. </w:t>
      </w:r>
    </w:p>
    <w:p w14:paraId="28C45EFA" w14:textId="2EBC8FB5"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The frequency setting is completely set by the software, and the CLKSEL need not be modified when the frequency is changed. </w:t>
      </w:r>
    </w:p>
    <w:p w14:paraId="28C45EFD" w14:textId="772C6EFB"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1.15v stable operating frequency of core voltage: the processor core frequency is set to 800MHz, the memory frequency is set to 500MHz, the HT controller is set to 400MHz, and the HT bus is 800MHz/1600MHz.</w:t>
      </w:r>
    </w:p>
    <w:p w14:paraId="28C45EFF" w14:textId="5152B20F" w:rsidR="00662E85" w:rsidRPr="00CD1C90" w:rsidRDefault="00825438" w:rsidP="00CD1C90">
      <w:pPr>
        <w:pStyle w:val="4"/>
        <w:numPr>
          <w:ilvl w:val="1"/>
          <w:numId w:val="16"/>
        </w:numPr>
        <w:tabs>
          <w:tab w:val="left" w:pos="864"/>
        </w:tabs>
        <w:spacing w:before="146"/>
        <w:ind w:left="864"/>
      </w:pPr>
      <w:bookmarkStart w:id="407" w:name="13.3_PMON改动指南"/>
      <w:bookmarkStart w:id="408" w:name="_bookmark239"/>
      <w:bookmarkEnd w:id="407"/>
      <w:bookmarkEnd w:id="408"/>
      <w:r>
        <w:t>PMON change guide</w:t>
      </w:r>
    </w:p>
    <w:p w14:paraId="28C45F01" w14:textId="5C5893FF"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Compared with the </w:t>
      </w:r>
      <w:r w:rsidR="007713FD">
        <w:rPr>
          <w:rFonts w:ascii="Times New Roman" w:hAnsi="Times New Roman" w:cs="Times New Roman"/>
          <w:sz w:val="21"/>
          <w:szCs w:val="21"/>
        </w:rPr>
        <w:t>loong</w:t>
      </w:r>
      <w:r w:rsidRPr="00DC3719">
        <w:rPr>
          <w:rFonts w:ascii="Times New Roman" w:hAnsi="Times New Roman" w:cs="Times New Roman"/>
          <w:sz w:val="21"/>
          <w:szCs w:val="21"/>
        </w:rPr>
        <w:t xml:space="preserve"> chip 3A1000, it has been upgraded to different degrees from processor core, memory controller, HT controller to cross switches at all levels, so PMON needs to make some changes, mainly including the following parts: </w:t>
      </w:r>
    </w:p>
    <w:p w14:paraId="28C45F04" w14:textId="7AB269F5" w:rsidR="00662E85" w:rsidRPr="00DC3719" w:rsidRDefault="00825438" w:rsidP="00DC3719">
      <w:pPr>
        <w:pStyle w:val="a4"/>
        <w:numPr>
          <w:ilvl w:val="0"/>
          <w:numId w:val="6"/>
        </w:numPr>
        <w:tabs>
          <w:tab w:val="left" w:pos="540"/>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Initialization of L1 Dcache, L1 Icache, Vcache and L2 Cache after power is removed (hardware completed);</w:t>
      </w:r>
    </w:p>
    <w:p w14:paraId="28C45F07" w14:textId="60C855A2"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After the CPU is energized, close all the core Store Fill Buffer; </w:t>
      </w:r>
    </w:p>
    <w:p w14:paraId="28C45F0A" w14:textId="08C1BAE6"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After the CPU is powered on, turn off all the core write merge functions; </w:t>
      </w:r>
    </w:p>
    <w:p w14:paraId="28C45F0D" w14:textId="30893A96"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If you need to maintain compatibility with 3A5, set the PRID hidden bit in CP0 Diag register for all cores. </w:t>
      </w:r>
    </w:p>
    <w:p w14:paraId="28C45F10" w14:textId="71AD2A12"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Change all statements in assembly code that are jr rx and rx is not register 31 to jr $31; </w:t>
      </w:r>
    </w:p>
    <w:p w14:paraId="4ED0EA40" w14:textId="43CB1C7B" w:rsidR="00DC3719" w:rsidRPr="00CD1C90" w:rsidRDefault="00825438" w:rsidP="00CD1C90">
      <w:pPr>
        <w:pStyle w:val="a4"/>
        <w:numPr>
          <w:ilvl w:val="0"/>
          <w:numId w:val="6"/>
        </w:numPr>
        <w:tabs>
          <w:tab w:val="left" w:pos="541"/>
        </w:tabs>
        <w:spacing w:before="3"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Use the code to configure the processor core, memory and node PLL similar to 3B1500. </w:t>
      </w:r>
    </w:p>
    <w:p w14:paraId="28C45F17" w14:textId="7B7ACDC9" w:rsidR="00662E85" w:rsidRPr="00DC3719" w:rsidRDefault="00825438" w:rsidP="00DC3719">
      <w:pPr>
        <w:pStyle w:val="a4"/>
        <w:numPr>
          <w:ilvl w:val="0"/>
          <w:numId w:val="6"/>
        </w:numPr>
        <w:tabs>
          <w:tab w:val="left" w:pos="540"/>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Use the memory controller configuration and parameter training code similar to 3B1500; </w:t>
      </w:r>
    </w:p>
    <w:p w14:paraId="28C45F1A" w14:textId="7FF9C1B4"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If HT works in mode 1.0, HT can only work in 8-bit mode.</w:t>
      </w:r>
    </w:p>
    <w:p w14:paraId="28C45F1D" w14:textId="5CF67D13" w:rsidR="00662E85" w:rsidRPr="00DC3719" w:rsidRDefault="00825438" w:rsidP="00DC3719">
      <w:pPr>
        <w:pStyle w:val="a4"/>
        <w:numPr>
          <w:ilvl w:val="0"/>
          <w:numId w:val="6"/>
        </w:numPr>
        <w:tabs>
          <w:tab w:val="left" w:pos="540"/>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If the SPI controller is used, the base address is changed from 0xBFE001F0 to 0xBFE00220; </w:t>
      </w:r>
    </w:p>
    <w:p w14:paraId="28C45F20" w14:textId="67CD8487"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In addition to these required changes, you can make the following changes to enhance PMON functionality:</w:t>
      </w:r>
    </w:p>
    <w:p w14:paraId="28C45F23" w14:textId="03E4AC8B" w:rsidR="00662E85" w:rsidRPr="00DC3719" w:rsidRDefault="00825438" w:rsidP="00DC3719">
      <w:pPr>
        <w:pStyle w:val="a4"/>
        <w:numPr>
          <w:ilvl w:val="0"/>
          <w:numId w:val="6"/>
        </w:numPr>
        <w:tabs>
          <w:tab w:val="left" w:pos="540"/>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Modify the delay of the buzzer to ensure that the user can hear the buzzer; </w:t>
      </w:r>
    </w:p>
    <w:p w14:paraId="28C45F27" w14:textId="4B1F85F3" w:rsidR="00662E85" w:rsidRPr="00DC3719" w:rsidRDefault="00825438" w:rsidP="00DC3719">
      <w:pPr>
        <w:pStyle w:val="a4"/>
        <w:numPr>
          <w:ilvl w:val="0"/>
          <w:numId w:val="6"/>
        </w:numPr>
        <w:tabs>
          <w:tab w:val="left" w:pos="540"/>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Added support for turning off defective nuclear clocks;</w:t>
      </w:r>
    </w:p>
    <w:p w14:paraId="28C45F29" w14:textId="24380298" w:rsidR="00662E85" w:rsidRPr="00DC3719" w:rsidRDefault="00825438" w:rsidP="00DC3719">
      <w:pPr>
        <w:pStyle w:val="4"/>
        <w:numPr>
          <w:ilvl w:val="1"/>
          <w:numId w:val="16"/>
        </w:numPr>
        <w:tabs>
          <w:tab w:val="left" w:pos="864"/>
        </w:tabs>
        <w:ind w:left="864"/>
      </w:pPr>
      <w:bookmarkStart w:id="409" w:name="13.4_内核改动指南"/>
      <w:bookmarkStart w:id="410" w:name="_bookmark240"/>
      <w:bookmarkEnd w:id="409"/>
      <w:bookmarkEnd w:id="410"/>
      <w:r>
        <w:t>Kernel change guide</w:t>
      </w:r>
    </w:p>
    <w:p w14:paraId="28C45F2C" w14:textId="68B8E059"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Changes that need to be made in the kernel include:</w:t>
      </w:r>
    </w:p>
    <w:p w14:paraId="28C45F2F" w14:textId="71EF3890" w:rsidR="00662E85" w:rsidRPr="00DC3719" w:rsidRDefault="00825438" w:rsidP="00DC3719">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Modify the Cache description structure in the kernel, VCache and SCache are connected by 16-way groups; </w:t>
      </w:r>
    </w:p>
    <w:p w14:paraId="3168BF05" w14:textId="7DFF6D05" w:rsidR="00CD1C90" w:rsidRPr="00DC3719" w:rsidRDefault="00825438" w:rsidP="00CD1C90">
      <w:pPr>
        <w:pStyle w:val="a4"/>
        <w:numPr>
          <w:ilvl w:val="0"/>
          <w:numId w:val="6"/>
        </w:numPr>
        <w:tabs>
          <w:tab w:val="left" w:pos="540"/>
        </w:tabs>
        <w:spacing w:line="312" w:lineRule="auto"/>
        <w:ind w:left="538" w:right="215" w:hanging="357"/>
        <w:rPr>
          <w:rFonts w:ascii="Times New Roman" w:hAnsi="Times New Roman" w:cs="Times New Roman"/>
          <w:sz w:val="21"/>
          <w:szCs w:val="21"/>
        </w:rPr>
      </w:pPr>
      <w:r w:rsidRPr="00DC3719">
        <w:rPr>
          <w:rFonts w:ascii="Times New Roman" w:hAnsi="Times New Roman" w:cs="Times New Roman"/>
          <w:sz w:val="21"/>
          <w:szCs w:val="21"/>
        </w:rPr>
        <w:t>Modify the calculation method of the temperature sensor to read -100 as the same as 3B1500.  At present, the sample has not been tested and calibrated, and there may be a large deviation between the readout value of some chips and the actual temperature. Therefore, it is recommended not to use the temperature indicator of the temperature sensor inside the</w:t>
      </w:r>
      <w:r w:rsidR="00CD1C90" w:rsidRPr="00DC3719">
        <w:rPr>
          <w:rFonts w:ascii="Times New Roman" w:hAnsi="Times New Roman" w:cs="Times New Roman"/>
          <w:sz w:val="21"/>
          <w:szCs w:val="21"/>
        </w:rPr>
        <w:t>processor in the current kernel.</w:t>
      </w:r>
    </w:p>
    <w:p w14:paraId="1A74DE17" w14:textId="77777777" w:rsidR="00CD1C90" w:rsidRPr="00DC3719" w:rsidRDefault="00CD1C90" w:rsidP="00CD1C90">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Modify the configuration register address when closing the core;</w:t>
      </w:r>
    </w:p>
    <w:p w14:paraId="1078CDDC" w14:textId="2EDED697" w:rsidR="00CD1C90" w:rsidRDefault="00CD1C90" w:rsidP="00CD1C90">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Change the operation of brush ICache/DCache to brush ICache/DCache/VCache; </w:t>
      </w:r>
      <w:r>
        <w:rPr>
          <w:rFonts w:ascii="Times New Roman" w:hAnsi="Times New Roman" w:cs="Times New Roman"/>
          <w:sz w:val="21"/>
          <w:szCs w:val="21"/>
        </w:rPr>
        <w:br w:type="page"/>
      </w:r>
    </w:p>
    <w:p w14:paraId="35DB266A" w14:textId="6F60B2D5" w:rsidR="00CD1C90" w:rsidRDefault="00CD1C90" w:rsidP="00390E9F">
      <w:pPr>
        <w:tabs>
          <w:tab w:val="left" w:pos="541"/>
        </w:tabs>
        <w:spacing w:line="312" w:lineRule="auto"/>
        <w:ind w:right="215"/>
        <w:jc w:val="both"/>
        <w:rPr>
          <w:rFonts w:ascii="Times New Roman" w:hAnsi="Times New Roman" w:cs="Times New Roman"/>
          <w:sz w:val="21"/>
          <w:szCs w:val="21"/>
        </w:rPr>
      </w:pPr>
    </w:p>
    <w:p w14:paraId="6BB99820" w14:textId="77777777" w:rsidR="00390E9F" w:rsidRPr="00390E9F" w:rsidRDefault="00390E9F" w:rsidP="00390E9F">
      <w:pPr>
        <w:tabs>
          <w:tab w:val="left" w:pos="541"/>
        </w:tabs>
        <w:spacing w:line="312" w:lineRule="auto"/>
        <w:ind w:right="215"/>
        <w:jc w:val="both"/>
        <w:rPr>
          <w:rFonts w:ascii="Times New Roman" w:hAnsi="Times New Roman" w:cs="Times New Roman"/>
          <w:sz w:val="21"/>
          <w:szCs w:val="21"/>
        </w:rPr>
      </w:pPr>
    </w:p>
    <w:p w14:paraId="057E1890" w14:textId="77777777" w:rsidR="00CD1C90" w:rsidRPr="00DC3719" w:rsidRDefault="00CD1C90" w:rsidP="00CD1C90">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If the SPI controller is used, the base address is changed from 0xBFE001F0 to 0xBFE00220; </w:t>
      </w:r>
    </w:p>
    <w:p w14:paraId="51810329" w14:textId="77777777" w:rsidR="00CD1C90" w:rsidRPr="00DC3719" w:rsidRDefault="00CD1C90" w:rsidP="00CD1C90">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Uncache DMA must be used to maintain the consistency of Cache data. </w:t>
      </w:r>
    </w:p>
    <w:p w14:paraId="5D63143C" w14:textId="77777777" w:rsidR="00CD1C90" w:rsidRPr="00CD1C90" w:rsidRDefault="00CD1C90" w:rsidP="00CD1C90">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Add store fill buffer support: first, SYNC needs to be added before all Uncache requests to ensure </w:t>
      </w:r>
    </w:p>
    <w:p w14:paraId="3D0C218E" w14:textId="77777777" w:rsidR="00CD1C90" w:rsidRPr="00DC3719" w:rsidRDefault="00CD1C90" w:rsidP="00CD1C90">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When the Uncache request occurs, all contents in the store fill buffer are written back to the Cache. Second, it is necessary to use LL/SC instruction to unlock all synchronous operations Shared among different cores.</w:t>
      </w:r>
    </w:p>
    <w:p w14:paraId="157023AC" w14:textId="77777777" w:rsidR="00CD1C90" w:rsidRPr="00DC3719" w:rsidRDefault="00CD1C90" w:rsidP="00CD1C90">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Do not use the device's MSI functionality.  When the MSI function must be used, the number of data receiving buffers of the HT controller's POST channel should be set to 1, and the HT bus should be reconnected. </w:t>
      </w:r>
    </w:p>
    <w:p w14:paraId="0A154438" w14:textId="77777777" w:rsidR="00CD1C90" w:rsidRPr="00DC3719" w:rsidRDefault="00CD1C90" w:rsidP="00CD1C90">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Lock Cache operations cannot be used for DMA regions where hardware automatically maintains consistency. </w:t>
      </w:r>
    </w:p>
    <w:p w14:paraId="6CE6DDCD" w14:textId="77777777" w:rsidR="00CD1C90" w:rsidRPr="00DC3719" w:rsidRDefault="00CD1C90" w:rsidP="00CD1C90">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Other modifications that can be used to improve performance are:</w:t>
      </w:r>
    </w:p>
    <w:p w14:paraId="6FD7E9EC" w14:textId="77777777" w:rsidR="00CD1C90" w:rsidRPr="00DC3719" w:rsidRDefault="00CD1C90" w:rsidP="00CD1C90">
      <w:pPr>
        <w:pStyle w:val="a4"/>
        <w:numPr>
          <w:ilvl w:val="0"/>
          <w:numId w:val="6"/>
        </w:numPr>
        <w:tabs>
          <w:tab w:val="left" w:pos="541"/>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Increased support for FTLB; </w:t>
      </w:r>
    </w:p>
    <w:p w14:paraId="4935E4AA" w14:textId="77777777" w:rsidR="00CD1C90" w:rsidRPr="00DC3719" w:rsidRDefault="00CD1C90" w:rsidP="00CD1C90">
      <w:pPr>
        <w:pStyle w:val="a4"/>
        <w:numPr>
          <w:ilvl w:val="0"/>
          <w:numId w:val="6"/>
        </w:numPr>
        <w:tabs>
          <w:tab w:val="left" w:pos="542"/>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Added support for TLB rapid refill; </w:t>
      </w:r>
    </w:p>
    <w:p w14:paraId="3392372F" w14:textId="77777777" w:rsidR="00CD1C90" w:rsidRPr="00DC3719" w:rsidRDefault="00CD1C90" w:rsidP="00CD1C90">
      <w:pPr>
        <w:pStyle w:val="a4"/>
        <w:numPr>
          <w:ilvl w:val="0"/>
          <w:numId w:val="6"/>
        </w:numPr>
        <w:tabs>
          <w:tab w:val="left" w:pos="542"/>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Add wait command support;</w:t>
      </w:r>
    </w:p>
    <w:p w14:paraId="0B5BCF5C" w14:textId="77777777" w:rsidR="00CD1C90" w:rsidRPr="00DC3719" w:rsidRDefault="00CD1C90" w:rsidP="00CD1C90">
      <w:pPr>
        <w:pStyle w:val="a4"/>
        <w:numPr>
          <w:ilvl w:val="0"/>
          <w:numId w:val="6"/>
        </w:numPr>
        <w:tabs>
          <w:tab w:val="left" w:pos="542"/>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Added prefetch instruction support;</w:t>
      </w:r>
    </w:p>
    <w:p w14:paraId="5C2EA242" w14:textId="77777777" w:rsidR="00CD1C90" w:rsidRPr="00DC3719" w:rsidRDefault="00CD1C90" w:rsidP="00CD1C90">
      <w:pPr>
        <w:pStyle w:val="a4"/>
        <w:numPr>
          <w:ilvl w:val="0"/>
          <w:numId w:val="6"/>
        </w:numPr>
        <w:tabs>
          <w:tab w:val="left" w:pos="542"/>
        </w:tabs>
        <w:spacing w:line="312" w:lineRule="auto"/>
        <w:ind w:left="538" w:right="215" w:hanging="357"/>
        <w:jc w:val="both"/>
        <w:rPr>
          <w:rFonts w:ascii="Times New Roman" w:hAnsi="Times New Roman" w:cs="Times New Roman"/>
          <w:sz w:val="21"/>
          <w:szCs w:val="21"/>
        </w:rPr>
      </w:pPr>
      <w:r w:rsidRPr="00DC3719">
        <w:rPr>
          <w:rFonts w:ascii="Times New Roman" w:hAnsi="Times New Roman" w:cs="Times New Roman"/>
          <w:sz w:val="21"/>
          <w:szCs w:val="21"/>
        </w:rPr>
        <w:t xml:space="preserve">Interrupt return is implemented using DI/EI.  However, it should be noted that the [31:4] returned by EI instruction is a random value, which is different from the MIPS regulation. </w:t>
      </w:r>
    </w:p>
    <w:p w14:paraId="0413B3C5" w14:textId="77777777" w:rsidR="00CD1C90" w:rsidRPr="00DC3719" w:rsidRDefault="00CD1C90" w:rsidP="00CD1C90">
      <w:pPr>
        <w:pStyle w:val="4"/>
        <w:numPr>
          <w:ilvl w:val="1"/>
          <w:numId w:val="16"/>
        </w:numPr>
        <w:tabs>
          <w:tab w:val="left" w:pos="864"/>
        </w:tabs>
        <w:ind w:left="864"/>
      </w:pPr>
      <w:bookmarkStart w:id="411" w:name="13.5_其它改动说明"/>
      <w:bookmarkStart w:id="412" w:name="_bookmark241"/>
      <w:bookmarkEnd w:id="411"/>
      <w:bookmarkEnd w:id="412"/>
      <w:r>
        <w:t>Other change description</w:t>
      </w:r>
    </w:p>
    <w:p w14:paraId="02E42E5D" w14:textId="77777777" w:rsidR="00CD1C90" w:rsidRPr="00156110" w:rsidRDefault="00CD1C90" w:rsidP="00CD1C90">
      <w:pPr>
        <w:pStyle w:val="a3"/>
        <w:ind w:left="1043"/>
        <w:rPr>
          <w:b/>
          <w:sz w:val="15"/>
          <w:lang w:eastAsia="zh-CN"/>
        </w:rPr>
      </w:pPr>
      <w:r w:rsidRPr="00DC3719">
        <w:rPr>
          <w:rFonts w:ascii="Times New Roman" w:hAnsi="Times New Roman" w:cs="Times New Roman"/>
        </w:rPr>
        <w:t>1. Performance counter overflow interrupts cannot achieve precise interrupts, resulting in limited use of current perf tools. If necessary, frequent mfc0 perfcnt instructions (user-mode available) must be added. For example, if the instruction is inserted into the processing function of high-frequency clock interrupt, it will still cause the interrupt to fail to be generated in time, resulting in a large error in event statistic</w:t>
      </w:r>
      <w:r w:rsidRPr="001D5880">
        <w:rPr>
          <w:rFonts w:ascii="Times New Roman" w:hAnsi="Times New Roman" w:cs="Times New Roman"/>
          <w:spacing w:val="-14"/>
          <w:szCs w:val="22"/>
        </w:rPr>
        <w:t>s.</w:t>
      </w:r>
    </w:p>
    <w:p w14:paraId="30636AB7" w14:textId="06D35631" w:rsidR="00825438" w:rsidRPr="00156110" w:rsidRDefault="00825438" w:rsidP="00CD1C90">
      <w:pPr>
        <w:pStyle w:val="a4"/>
        <w:tabs>
          <w:tab w:val="left" w:pos="540"/>
        </w:tabs>
        <w:spacing w:line="312" w:lineRule="auto"/>
        <w:ind w:left="538" w:right="215" w:firstLine="0"/>
        <w:jc w:val="both"/>
        <w:rPr>
          <w:b/>
          <w:sz w:val="15"/>
          <w:lang w:eastAsia="zh-CN"/>
        </w:rPr>
      </w:pPr>
    </w:p>
    <w:sectPr w:rsidR="00825438" w:rsidRPr="00156110">
      <w:headerReference w:type="default" r:id="rId72"/>
      <w:footerReference w:type="default" r:id="rId73"/>
      <w:pgSz w:w="11910" w:h="16840"/>
      <w:pgMar w:top="1220" w:right="1580" w:bottom="2120" w:left="1620" w:header="336" w:footer="1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4A328" w14:textId="77777777" w:rsidR="004414E6" w:rsidRDefault="004414E6">
      <w:r>
        <w:separator/>
      </w:r>
    </w:p>
  </w:endnote>
  <w:endnote w:type="continuationSeparator" w:id="0">
    <w:p w14:paraId="2E8F1EAC" w14:textId="77777777" w:rsidR="004414E6" w:rsidRDefault="00441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1C" w14:textId="77777777" w:rsidR="004414E6" w:rsidRDefault="004414E6">
    <w:pPr>
      <w:pStyle w:val="a3"/>
      <w:spacing w:line="14" w:lineRule="auto"/>
      <w:rPr>
        <w:sz w:val="20"/>
      </w:rPr>
    </w:pPr>
    <w:r>
      <w:rPr>
        <w:noProof/>
      </w:rPr>
      <w:drawing>
        <wp:anchor distT="0" distB="0" distL="0" distR="0" simplePos="0" relativeHeight="251653632" behindDoc="1" locked="0" layoutInCell="1" allowOverlap="1" wp14:anchorId="28C46043" wp14:editId="28C46044">
          <wp:simplePos x="0" y="0"/>
          <wp:positionH relativeFrom="page">
            <wp:posOffset>3913186</wp:posOffset>
          </wp:positionH>
          <wp:positionV relativeFrom="page">
            <wp:posOffset>9386885</wp:posOffset>
          </wp:positionV>
          <wp:extent cx="2505073" cy="342899"/>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505073" cy="342899"/>
                  </a:xfrm>
                  <a:prstGeom prst="rect">
                    <a:avLst/>
                  </a:prstGeom>
                </pic:spPr>
              </pic:pic>
            </a:graphicData>
          </a:graphic>
        </wp:anchor>
      </w:drawing>
    </w:r>
    <w:r w:rsidR="00286244">
      <w:pict w14:anchorId="28C46045">
        <v:shapetype id="_x0000_t202" coordsize="21600,21600" o:spt="202" path="m,l,21600r21600,l21600,xe">
          <v:stroke joinstyle="miter"/>
          <v:path gradientshapeok="t" o:connecttype="rect"/>
        </v:shapetype>
        <v:shape id="_x0000_s2083" type="#_x0000_t202" style="position:absolute;margin-left:87pt;margin-top:734.75pt;width:15.5pt;height:12pt;z-index:-289184768;mso-position-horizontal-relative:page;mso-position-vertical-relative:page" filled="f" stroked="f">
          <v:textbox inset="0,0,0,0">
            <w:txbxContent>
              <w:p w14:paraId="28C46352" w14:textId="77777777" w:rsidR="004414E6" w:rsidRDefault="004414E6">
                <w:pPr>
                  <w:spacing w:before="12"/>
                  <w:ind w:left="60"/>
                  <w:rPr>
                    <w:rFonts w:ascii="Times New Roman"/>
                    <w:sz w:val="18"/>
                  </w:rPr>
                </w:pPr>
                <w:r>
                  <w:fldChar w:fldCharType="begin"/>
                </w:r>
                <w:r>
                  <w:rPr>
                    <w:rFonts w:ascii="Times New Roman"/>
                    <w:sz w:val="18"/>
                  </w:rPr>
                  <w:instrText xml:space="preserve"> PAGE  \* ROMAN </w:instrText>
                </w:r>
                <w:r>
                  <w:fldChar w:fldCharType="separate"/>
                </w:r>
                <w:r>
                  <w:t>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E" w14:textId="77777777" w:rsidR="004414E6" w:rsidRDefault="00286244">
    <w:pPr>
      <w:pStyle w:val="a3"/>
      <w:spacing w:line="14" w:lineRule="auto"/>
      <w:rPr>
        <w:sz w:val="20"/>
      </w:rPr>
    </w:pPr>
    <w:r>
      <w:pict w14:anchorId="28C4606F">
        <v:shapetype id="_x0000_t202" coordsize="21600,21600" o:spt="202" path="m,l,21600r21600,l21600,xe">
          <v:stroke joinstyle="miter"/>
          <v:path gradientshapeok="t" o:connecttype="rect"/>
        </v:shapetype>
        <v:shape id="_x0000_s2061" type="#_x0000_t202" style="position:absolute;margin-left:69pt;margin-top:488.15pt;width:19.7pt;height:12pt;z-index:-289152000;mso-position-horizontal-relative:page;mso-position-vertical-relative:page" filled="f" stroked="f">
          <v:textbox style="mso-next-textbox:#_x0000_s2061" inset="0,0,0,0">
            <w:txbxContent>
              <w:p w14:paraId="28C46361" w14:textId="77777777" w:rsidR="004414E6" w:rsidRDefault="004414E6">
                <w:pPr>
                  <w:spacing w:before="12"/>
                  <w:ind w:left="60"/>
                  <w:rPr>
                    <w:rFonts w:ascii="Times New Roman"/>
                    <w:sz w:val="18"/>
                  </w:rPr>
                </w:pPr>
                <w:r>
                  <w:fldChar w:fldCharType="begin"/>
                </w:r>
                <w:r>
                  <w:rPr>
                    <w:rFonts w:ascii="Times New Roman"/>
                    <w:sz w:val="18"/>
                  </w:rPr>
                  <w:instrText xml:space="preserve"> PAGE </w:instrText>
                </w:r>
                <w:r>
                  <w:fldChar w:fldCharType="separate"/>
                </w:r>
                <w:r>
                  <w:t>141</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30" w14:textId="77777777" w:rsidR="004414E6" w:rsidRDefault="00286244">
    <w:pPr>
      <w:pStyle w:val="a3"/>
      <w:spacing w:line="14" w:lineRule="auto"/>
      <w:rPr>
        <w:sz w:val="20"/>
      </w:rPr>
    </w:pPr>
    <w:r>
      <w:pict w14:anchorId="28C46074">
        <v:shapetype id="_x0000_t202" coordsize="21600,21600" o:spt="202" path="m,l,21600r21600,l21600,xe">
          <v:stroke joinstyle="miter"/>
          <v:path gradientshapeok="t" o:connecttype="rect"/>
        </v:shapetype>
        <v:shape id="_x0000_s2058" type="#_x0000_t202" style="position:absolute;margin-left:71pt;margin-top:488.15pt;width:15.7pt;height:12pt;z-index:-289147904;mso-position-horizontal-relative:page;mso-position-vertical-relative:page" filled="f" stroked="f">
          <v:textbox style="mso-next-textbox:#_x0000_s2058" inset="0,0,0,0">
            <w:txbxContent>
              <w:p w14:paraId="28C46363" w14:textId="77777777" w:rsidR="004414E6" w:rsidRDefault="004414E6">
                <w:pPr>
                  <w:spacing w:before="12"/>
                  <w:ind w:left="20"/>
                  <w:rPr>
                    <w:rFonts w:ascii="Times New Roman"/>
                    <w:sz w:val="18"/>
                  </w:rPr>
                </w:pPr>
                <w:r>
                  <w:rPr>
                    <w:rFonts w:ascii="Times New Roman"/>
                    <w:sz w:val="18"/>
                  </w:rPr>
                  <w:t>150</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32" w14:textId="77777777" w:rsidR="004414E6" w:rsidRDefault="00286244">
    <w:pPr>
      <w:pStyle w:val="a3"/>
      <w:spacing w:line="14" w:lineRule="auto"/>
      <w:rPr>
        <w:sz w:val="20"/>
      </w:rPr>
    </w:pPr>
    <w:r>
      <w:pict w14:anchorId="28C46079">
        <v:shapetype id="_x0000_t202" coordsize="21600,21600" o:spt="202" path="m,l,21600r21600,l21600,xe">
          <v:stroke joinstyle="miter"/>
          <v:path gradientshapeok="t" o:connecttype="rect"/>
        </v:shapetype>
        <v:shape id="_x0000_s2055" type="#_x0000_t202" style="position:absolute;margin-left:69pt;margin-top:488.15pt;width:19.7pt;height:12pt;z-index:-289143808;mso-position-horizontal-relative:page;mso-position-vertical-relative:page" filled="f" stroked="f">
          <v:textbox style="mso-next-textbox:#_x0000_s2055" inset="0,0,0,0">
            <w:txbxContent>
              <w:p w14:paraId="28C46365" w14:textId="77777777" w:rsidR="004414E6" w:rsidRDefault="004414E6">
                <w:pPr>
                  <w:spacing w:before="12"/>
                  <w:ind w:left="60"/>
                  <w:rPr>
                    <w:rFonts w:ascii="Times New Roman"/>
                    <w:sz w:val="18"/>
                  </w:rPr>
                </w:pPr>
                <w:r>
                  <w:fldChar w:fldCharType="begin"/>
                </w:r>
                <w:r>
                  <w:rPr>
                    <w:rFonts w:ascii="Times New Roman"/>
                    <w:sz w:val="18"/>
                  </w:rPr>
                  <w:instrText xml:space="preserve"> PAGE </w:instrText>
                </w:r>
                <w:r>
                  <w:fldChar w:fldCharType="separate"/>
                </w:r>
                <w:r>
                  <w:t>151</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34" w14:textId="77777777" w:rsidR="004414E6" w:rsidRDefault="00286244">
    <w:pPr>
      <w:pStyle w:val="a3"/>
      <w:spacing w:line="14" w:lineRule="auto"/>
      <w:rPr>
        <w:sz w:val="20"/>
      </w:rPr>
    </w:pPr>
    <w:r>
      <w:pict w14:anchorId="28C4607E">
        <v:shapetype id="_x0000_t202" coordsize="21600,21600" o:spt="202" path="m,l,21600r21600,l21600,xe">
          <v:stroke joinstyle="miter"/>
          <v:path gradientshapeok="t" o:connecttype="rect"/>
        </v:shapetype>
        <v:shape id="_x0000_s2052" type="#_x0000_t202" style="position:absolute;margin-left:71pt;margin-top:488.15pt;width:15.7pt;height:12pt;z-index:-289139712;mso-position-horizontal-relative:page;mso-position-vertical-relative:page" filled="f" stroked="f">
          <v:textbox style="mso-next-textbox:#_x0000_s2052" inset="0,0,0,0">
            <w:txbxContent>
              <w:p w14:paraId="28C46367" w14:textId="77777777" w:rsidR="004414E6" w:rsidRDefault="004414E6">
                <w:pPr>
                  <w:spacing w:before="12"/>
                  <w:ind w:left="20"/>
                  <w:rPr>
                    <w:rFonts w:ascii="Times New Roman"/>
                    <w:sz w:val="18"/>
                  </w:rPr>
                </w:pPr>
                <w:r>
                  <w:rPr>
                    <w:rFonts w:ascii="Times New Roman"/>
                    <w:sz w:val="18"/>
                  </w:rPr>
                  <w:t>160</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29D17" w14:textId="77777777" w:rsidR="004414E6" w:rsidRDefault="004414E6">
    <w:pPr>
      <w:pStyle w:val="a3"/>
      <w:spacing w:line="14" w:lineRule="auto"/>
      <w:rPr>
        <w:sz w:val="20"/>
      </w:rPr>
    </w:pPr>
    <w:r>
      <w:rPr>
        <w:noProof/>
      </w:rPr>
      <w:drawing>
        <wp:anchor distT="0" distB="0" distL="0" distR="0" simplePos="0" relativeHeight="251709440" behindDoc="1" locked="0" layoutInCell="1" allowOverlap="1" wp14:anchorId="1F5F3A7C" wp14:editId="2353598D">
          <wp:simplePos x="0" y="0"/>
          <wp:positionH relativeFrom="page">
            <wp:posOffset>4365612</wp:posOffset>
          </wp:positionH>
          <wp:positionV relativeFrom="page">
            <wp:posOffset>10027729</wp:posOffset>
          </wp:positionV>
          <wp:extent cx="2501947" cy="340468"/>
          <wp:effectExtent l="0" t="0" r="0" b="0"/>
          <wp:wrapNone/>
          <wp:docPr id="19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286244">
      <w:pict w14:anchorId="0CBCB04A">
        <v:shapetype id="_x0000_t202" coordsize="21600,21600" o:spt="202" path="m,l,21600r21600,l21600,xe">
          <v:stroke joinstyle="miter"/>
          <v:path gradientshapeok="t" o:connecttype="rect"/>
        </v:shapetype>
        <v:shape id="_x0000_s2242" type="#_x0000_t202" style="position:absolute;margin-left:51pt;margin-top:771.15pt;width:19.7pt;height:11pt;z-index:-251424768;mso-position-horizontal-relative:page;mso-position-vertical-relative:page" filled="f" stroked="f">
          <v:textbox style="mso-next-textbox:#_x0000_s2242" inset="0,0,0,0">
            <w:txbxContent>
              <w:p w14:paraId="3D0E77EF" w14:textId="77777777" w:rsidR="004414E6" w:rsidRDefault="004414E6">
                <w:pPr>
                  <w:spacing w:line="203" w:lineRule="exact"/>
                  <w:ind w:left="60"/>
                  <w:rPr>
                    <w:rFonts w:ascii="Calibri"/>
                    <w:sz w:val="18"/>
                  </w:rPr>
                </w:pPr>
                <w:r>
                  <w:fldChar w:fldCharType="begin"/>
                </w:r>
                <w:r>
                  <w:rPr>
                    <w:rFonts w:ascii="Calibri"/>
                    <w:sz w:val="18"/>
                  </w:rPr>
                  <w:instrText xml:space="preserve"> PAGE </w:instrText>
                </w:r>
                <w:r>
                  <w:fldChar w:fldCharType="separate"/>
                </w:r>
                <w:r>
                  <w:t>154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1E" w14:textId="77777777" w:rsidR="004414E6" w:rsidRDefault="004414E6">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0" w14:textId="77777777" w:rsidR="004414E6" w:rsidRDefault="004414E6">
    <w:pPr>
      <w:pStyle w:val="a3"/>
      <w:spacing w:line="14" w:lineRule="auto"/>
      <w:rPr>
        <w:sz w:val="20"/>
      </w:rPr>
    </w:pPr>
    <w:r>
      <w:rPr>
        <w:noProof/>
      </w:rPr>
      <w:drawing>
        <wp:anchor distT="0" distB="0" distL="0" distR="0" simplePos="0" relativeHeight="251656704" behindDoc="1" locked="0" layoutInCell="1" allowOverlap="1" wp14:anchorId="28C4604D" wp14:editId="28C4604E">
          <wp:simplePos x="0" y="0"/>
          <wp:positionH relativeFrom="page">
            <wp:posOffset>3913186</wp:posOffset>
          </wp:positionH>
          <wp:positionV relativeFrom="page">
            <wp:posOffset>9386885</wp:posOffset>
          </wp:positionV>
          <wp:extent cx="2505073" cy="342899"/>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 cstate="print"/>
                  <a:stretch>
                    <a:fillRect/>
                  </a:stretch>
                </pic:blipFill>
                <pic:spPr>
                  <a:xfrm>
                    <a:off x="0" y="0"/>
                    <a:ext cx="2505073" cy="342899"/>
                  </a:xfrm>
                  <a:prstGeom prst="rect">
                    <a:avLst/>
                  </a:prstGeom>
                </pic:spPr>
              </pic:pic>
            </a:graphicData>
          </a:graphic>
        </wp:anchor>
      </w:drawing>
    </w:r>
    <w:r w:rsidR="00286244">
      <w:pict w14:anchorId="28C4604F">
        <v:shapetype id="_x0000_t202" coordsize="21600,21600" o:spt="202" path="m,l,21600r21600,l21600,xe">
          <v:stroke joinstyle="miter"/>
          <v:path gradientshapeok="t" o:connecttype="rect"/>
        </v:shapetype>
        <v:shape id="_x0000_s2079" type="#_x0000_t202" style="position:absolute;margin-left:87pt;margin-top:734.75pt;width:21.6pt;height:12pt;z-index:-289177600;mso-position-horizontal-relative:page;mso-position-vertical-relative:page" filled="f" stroked="f">
          <v:textbox inset="0,0,0,0">
            <w:txbxContent>
              <w:p w14:paraId="28C46355" w14:textId="77777777" w:rsidR="004414E6" w:rsidRDefault="004414E6">
                <w:pPr>
                  <w:spacing w:before="12"/>
                  <w:ind w:left="60"/>
                  <w:rPr>
                    <w:rFonts w:ascii="Times New Roman"/>
                    <w:sz w:val="18"/>
                  </w:rPr>
                </w:pPr>
                <w:r>
                  <w:fldChar w:fldCharType="begin"/>
                </w:r>
                <w:r>
                  <w:rPr>
                    <w:rFonts w:ascii="Times New Roman"/>
                    <w:sz w:val="18"/>
                  </w:rPr>
                  <w:instrText xml:space="preserve"> PAGE  \* ROMAN </w:instrText>
                </w:r>
                <w:r>
                  <w:fldChar w:fldCharType="separate"/>
                </w:r>
                <w:r>
                  <w:t>VIII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2" w14:textId="77777777" w:rsidR="004414E6" w:rsidRDefault="004414E6">
    <w:pPr>
      <w:pStyle w:val="a3"/>
      <w:spacing w:line="14" w:lineRule="auto"/>
      <w:rPr>
        <w:sz w:val="20"/>
      </w:rPr>
    </w:pPr>
    <w:r>
      <w:rPr>
        <w:noProof/>
      </w:rPr>
      <w:drawing>
        <wp:anchor distT="0" distB="0" distL="0" distR="0" simplePos="0" relativeHeight="251658752" behindDoc="1" locked="0" layoutInCell="1" allowOverlap="1" wp14:anchorId="28C46054" wp14:editId="28C46055">
          <wp:simplePos x="0" y="0"/>
          <wp:positionH relativeFrom="page">
            <wp:posOffset>3913186</wp:posOffset>
          </wp:positionH>
          <wp:positionV relativeFrom="page">
            <wp:posOffset>9386885</wp:posOffset>
          </wp:positionV>
          <wp:extent cx="2505073" cy="342899"/>
          <wp:effectExtent l="0" t="0" r="0" b="0"/>
          <wp:wrapNone/>
          <wp:docPr id="2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 cstate="print"/>
                  <a:stretch>
                    <a:fillRect/>
                  </a:stretch>
                </pic:blipFill>
                <pic:spPr>
                  <a:xfrm>
                    <a:off x="0" y="0"/>
                    <a:ext cx="2505073" cy="342899"/>
                  </a:xfrm>
                  <a:prstGeom prst="rect">
                    <a:avLst/>
                  </a:prstGeom>
                </pic:spPr>
              </pic:pic>
            </a:graphicData>
          </a:graphic>
        </wp:anchor>
      </w:drawing>
    </w:r>
    <w:r w:rsidR="00286244">
      <w:pict w14:anchorId="28C46056">
        <v:shapetype id="_x0000_t202" coordsize="21600,21600" o:spt="202" path="m,l,21600r21600,l21600,xe">
          <v:stroke joinstyle="miter"/>
          <v:path gradientshapeok="t" o:connecttype="rect"/>
        </v:shapetype>
        <v:shape id="_x0000_s2076" type="#_x0000_t202" style="position:absolute;margin-left:87pt;margin-top:734.75pt;width:19.7pt;height:12pt;z-index:-289172480;mso-position-horizontal-relative:page;mso-position-vertical-relative:page" filled="f" stroked="f">
          <v:textbox style="mso-next-textbox:#_x0000_s2076" inset="0,0,0,0">
            <w:txbxContent>
              <w:p w14:paraId="28C46357" w14:textId="77777777" w:rsidR="004414E6" w:rsidRDefault="004414E6">
                <w:pPr>
                  <w:spacing w:before="12"/>
                  <w:ind w:left="60"/>
                  <w:rPr>
                    <w:rFonts w:ascii="Times New Roman"/>
                    <w:sz w:val="18"/>
                  </w:rPr>
                </w:pPr>
                <w:r>
                  <w:fldChar w:fldCharType="begin"/>
                </w:r>
                <w:r>
                  <w:rPr>
                    <w:rFonts w:ascii="Times New Roman"/>
                    <w:sz w:val="18"/>
                  </w:rPr>
                  <w:instrText xml:space="preserve"> PAGE </w:instrText>
                </w:r>
                <w:r>
                  <w:fldChar w:fldCharType="separate"/>
                </w:r>
                <w:r>
                  <w:t>100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4" w14:textId="77777777" w:rsidR="004414E6" w:rsidRDefault="004414E6">
    <w:pPr>
      <w:pStyle w:val="a3"/>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6" w14:textId="77777777" w:rsidR="004414E6" w:rsidRDefault="00286244">
    <w:pPr>
      <w:pStyle w:val="a3"/>
      <w:spacing w:line="14" w:lineRule="auto"/>
      <w:rPr>
        <w:sz w:val="20"/>
      </w:rPr>
    </w:pPr>
    <w:r>
      <w:pict w14:anchorId="28C4605B">
        <v:shapetype id="_x0000_t202" coordsize="21600,21600" o:spt="202" path="m,l,21600r21600,l21600,xe">
          <v:stroke joinstyle="miter"/>
          <v:path gradientshapeok="t" o:connecttype="rect"/>
        </v:shapetype>
        <v:shape id="_x0000_s2073" type="#_x0000_t202" style="position:absolute;margin-left:69pt;margin-top:488.15pt;width:19.7pt;height:12pt;z-index:-289168384;mso-position-horizontal-relative:page;mso-position-vertical-relative:page" filled="f" stroked="f">
          <v:textbox style="mso-next-textbox:#_x0000_s2073" inset="0,0,0,0">
            <w:txbxContent>
              <w:p w14:paraId="28C46359" w14:textId="77777777" w:rsidR="004414E6" w:rsidRDefault="004414E6">
                <w:pPr>
                  <w:spacing w:before="12"/>
                  <w:ind w:left="60"/>
                  <w:rPr>
                    <w:rFonts w:ascii="Times New Roman"/>
                    <w:sz w:val="18"/>
                  </w:rPr>
                </w:pPr>
                <w:r>
                  <w:fldChar w:fldCharType="begin"/>
                </w:r>
                <w:r>
                  <w:rPr>
                    <w:rFonts w:ascii="Times New Roman"/>
                    <w:sz w:val="18"/>
                  </w:rPr>
                  <w:instrText xml:space="preserve"> PAGE </w:instrText>
                </w:r>
                <w:r>
                  <w:fldChar w:fldCharType="separate"/>
                </w:r>
                <w:r>
                  <w:t>122</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8" w14:textId="77777777" w:rsidR="004414E6" w:rsidRDefault="00286244">
    <w:pPr>
      <w:pStyle w:val="a3"/>
      <w:spacing w:line="14" w:lineRule="auto"/>
      <w:rPr>
        <w:sz w:val="20"/>
      </w:rPr>
    </w:pPr>
    <w:r>
      <w:pict w14:anchorId="28C46060">
        <v:shapetype id="_x0000_t202" coordsize="21600,21600" o:spt="202" path="m,l,21600r21600,l21600,xe">
          <v:stroke joinstyle="miter"/>
          <v:path gradientshapeok="t" o:connecttype="rect"/>
        </v:shapetype>
        <v:shape id="_x0000_s2070" type="#_x0000_t202" style="position:absolute;margin-left:71pt;margin-top:488.15pt;width:15.7pt;height:12pt;z-index:-289164288;mso-position-horizontal-relative:page;mso-position-vertical-relative:page" filled="f" stroked="f">
          <v:textbox style="mso-next-textbox:#_x0000_s2070" inset="0,0,0,0">
            <w:txbxContent>
              <w:p w14:paraId="28C4635B" w14:textId="77777777" w:rsidR="004414E6" w:rsidRDefault="004414E6">
                <w:pPr>
                  <w:spacing w:before="12"/>
                  <w:ind w:left="20"/>
                  <w:rPr>
                    <w:rFonts w:ascii="Times New Roman"/>
                    <w:sz w:val="18"/>
                  </w:rPr>
                </w:pPr>
                <w:r>
                  <w:rPr>
                    <w:rFonts w:ascii="Times New Roman"/>
                    <w:sz w:val="18"/>
                  </w:rPr>
                  <w:t>130</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A" w14:textId="77777777" w:rsidR="004414E6" w:rsidRDefault="00286244">
    <w:pPr>
      <w:pStyle w:val="a3"/>
      <w:spacing w:line="14" w:lineRule="auto"/>
      <w:rPr>
        <w:sz w:val="20"/>
      </w:rPr>
    </w:pPr>
    <w:r>
      <w:pict w14:anchorId="28C46065">
        <v:shapetype id="_x0000_t202" coordsize="21600,21600" o:spt="202" path="m,l,21600r21600,l21600,xe">
          <v:stroke joinstyle="miter"/>
          <v:path gradientshapeok="t" o:connecttype="rect"/>
        </v:shapetype>
        <v:shape id="_x0000_s2067" type="#_x0000_t202" style="position:absolute;margin-left:69pt;margin-top:488.15pt;width:19.7pt;height:12pt;z-index:-289160192;mso-position-horizontal-relative:page;mso-position-vertical-relative:page" filled="f" stroked="f">
          <v:textbox style="mso-next-textbox:#_x0000_s2067" inset="0,0,0,0">
            <w:txbxContent>
              <w:p w14:paraId="28C4635D" w14:textId="77777777" w:rsidR="004414E6" w:rsidRDefault="004414E6">
                <w:pPr>
                  <w:spacing w:before="12"/>
                  <w:ind w:left="60"/>
                  <w:rPr>
                    <w:rFonts w:ascii="Times New Roman"/>
                    <w:sz w:val="18"/>
                  </w:rPr>
                </w:pPr>
                <w:r>
                  <w:fldChar w:fldCharType="begin"/>
                </w:r>
                <w:r>
                  <w:rPr>
                    <w:rFonts w:ascii="Times New Roman"/>
                    <w:sz w:val="18"/>
                  </w:rPr>
                  <w:instrText xml:space="preserve"> PAGE </w:instrText>
                </w:r>
                <w:r>
                  <w:fldChar w:fldCharType="separate"/>
                </w:r>
                <w:r>
                  <w:t>131</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C" w14:textId="77777777" w:rsidR="004414E6" w:rsidRDefault="00286244">
    <w:pPr>
      <w:pStyle w:val="a3"/>
      <w:spacing w:line="14" w:lineRule="auto"/>
      <w:rPr>
        <w:sz w:val="20"/>
      </w:rPr>
    </w:pPr>
    <w:r>
      <w:pict w14:anchorId="28C4606A">
        <v:shapetype id="_x0000_t202" coordsize="21600,21600" o:spt="202" path="m,l,21600r21600,l21600,xe">
          <v:stroke joinstyle="miter"/>
          <v:path gradientshapeok="t" o:connecttype="rect"/>
        </v:shapetype>
        <v:shape id="_x0000_s2064" type="#_x0000_t202" style="position:absolute;margin-left:71pt;margin-top:488.15pt;width:15.7pt;height:12pt;z-index:-289156096;mso-position-horizontal-relative:page;mso-position-vertical-relative:page" filled="f" stroked="f">
          <v:textbox style="mso-next-textbox:#_x0000_s2064" inset="0,0,0,0">
            <w:txbxContent>
              <w:p w14:paraId="28C4635F" w14:textId="77777777" w:rsidR="004414E6" w:rsidRDefault="004414E6">
                <w:pPr>
                  <w:spacing w:before="12"/>
                  <w:ind w:left="20"/>
                  <w:rPr>
                    <w:rFonts w:ascii="Times New Roman"/>
                    <w:sz w:val="18"/>
                  </w:rPr>
                </w:pPr>
                <w:r>
                  <w:rPr>
                    <w:rFonts w:ascii="Times New Roman"/>
                    <w:sz w:val="18"/>
                  </w:rPr>
                  <w:t>140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26813" w14:textId="77777777" w:rsidR="004414E6" w:rsidRDefault="004414E6">
      <w:r>
        <w:separator/>
      </w:r>
    </w:p>
  </w:footnote>
  <w:footnote w:type="continuationSeparator" w:id="0">
    <w:p w14:paraId="69519150" w14:textId="77777777" w:rsidR="004414E6" w:rsidRDefault="00441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18" w14:textId="77777777" w:rsidR="004414E6" w:rsidRDefault="004414E6">
    <w:pPr>
      <w:pStyle w:val="a3"/>
      <w:spacing w:line="14" w:lineRule="auto"/>
      <w:rPr>
        <w:sz w:val="20"/>
      </w:rPr>
    </w:pPr>
    <w:r>
      <w:rPr>
        <w:noProof/>
      </w:rPr>
      <w:drawing>
        <wp:anchor distT="0" distB="0" distL="0" distR="0" simplePos="0" relativeHeight="251648512" behindDoc="1" locked="0" layoutInCell="1" allowOverlap="1" wp14:anchorId="28C46039" wp14:editId="28C4603A">
          <wp:simplePos x="0" y="0"/>
          <wp:positionH relativeFrom="page">
            <wp:posOffset>1097401</wp:posOffset>
          </wp:positionH>
          <wp:positionV relativeFrom="page">
            <wp:posOffset>213479</wp:posOffset>
          </wp:positionV>
          <wp:extent cx="1301255" cy="38032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01255" cy="380328"/>
                  </a:xfrm>
                  <a:prstGeom prst="rect">
                    <a:avLst/>
                  </a:prstGeom>
                </pic:spPr>
              </pic:pic>
            </a:graphicData>
          </a:graphic>
        </wp:anchor>
      </w:drawing>
    </w:r>
    <w:r w:rsidR="00286244">
      <w:pict w14:anchorId="28C4603B">
        <v:line id="_x0000_s2087" style="position:absolute;z-index:-289191936;mso-position-horizontal-relative:page;mso-position-vertical-relative:page" from="88.55pt,61.9pt" to="506.75pt,61.9pt" strokeweight=".72pt">
          <w10:wrap anchorx="page" anchory="pag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7" w14:textId="77777777" w:rsidR="004414E6" w:rsidRDefault="004414E6">
    <w:pPr>
      <w:pStyle w:val="a3"/>
      <w:spacing w:line="14" w:lineRule="auto"/>
      <w:rPr>
        <w:sz w:val="20"/>
      </w:rPr>
    </w:pPr>
    <w:r>
      <w:rPr>
        <w:noProof/>
      </w:rPr>
      <w:drawing>
        <wp:anchor distT="0" distB="0" distL="0" distR="0" simplePos="0" relativeHeight="251660800" behindDoc="1" locked="0" layoutInCell="1" allowOverlap="1" wp14:anchorId="28C4605C" wp14:editId="28C4605D">
          <wp:simplePos x="0" y="0"/>
          <wp:positionH relativeFrom="page">
            <wp:posOffset>957700</wp:posOffset>
          </wp:positionH>
          <wp:positionV relativeFrom="page">
            <wp:posOffset>213479</wp:posOffset>
          </wp:positionV>
          <wp:extent cx="1301267" cy="380329"/>
          <wp:effectExtent l="0" t="0" r="0" b="0"/>
          <wp:wrapNone/>
          <wp:docPr id="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 cstate="print"/>
                  <a:stretch>
                    <a:fillRect/>
                  </a:stretch>
                </pic:blipFill>
                <pic:spPr>
                  <a:xfrm>
                    <a:off x="0" y="0"/>
                    <a:ext cx="1301267" cy="380329"/>
                  </a:xfrm>
                  <a:prstGeom prst="rect">
                    <a:avLst/>
                  </a:prstGeom>
                </pic:spPr>
              </pic:pic>
            </a:graphicData>
          </a:graphic>
        </wp:anchor>
      </w:drawing>
    </w:r>
    <w:r w:rsidR="00286244">
      <w:pict w14:anchorId="28C4605E">
        <v:line id="_x0000_s2072" style="position:absolute;z-index:-289166336;mso-position-horizontal-relative:page;mso-position-vertical-relative:page" from="70.55pt,60.95pt" to="771.35pt,60.95pt" strokeweight=".72pt">
          <w10:wrap anchorx="page" anchory="page"/>
        </v:line>
      </w:pict>
    </w:r>
    <w:r w:rsidR="00286244">
      <w:pict w14:anchorId="28C4605F">
        <v:shapetype id="_x0000_t202" coordsize="21600,21600" o:spt="202" path="m,l,21600r21600,l21600,xe">
          <v:stroke joinstyle="miter"/>
          <v:path gradientshapeok="t" o:connecttype="rect"/>
        </v:shapetype>
        <v:shape id="_x0000_s2071" type="#_x0000_t202" style="position:absolute;margin-left:260.35pt;margin-top:46.6pt;width:228.7pt;height:13.7pt;z-index:-289165312;mso-position-horizontal-relative:page;mso-position-vertical-relative:page" filled="f" stroked="f">
          <v:textbox style="mso-next-textbox:#_x0000_s2071" inset="0,0,0,0">
            <w:txbxContent>
              <w:p w14:paraId="28C4635A" w14:textId="77777777" w:rsidR="004414E6" w:rsidRDefault="004414E6">
                <w:pPr>
                  <w:spacing w:line="267" w:lineRule="exact"/>
                  <w:ind w:left="20"/>
                  <w:rPr>
                    <w:b/>
                    <w:sz w:val="21"/>
                  </w:rPr>
                </w:pPr>
                <w:r>
                  <w:rPr>
                    <w:b/>
                    <w:color w:val="C00000"/>
                    <w:sz w:val="21"/>
                  </w:rPr>
                  <w:t xml:space="preserve">龙芯 </w:t>
                </w:r>
                <w:r>
                  <w:rPr>
                    <w:rFonts w:ascii="Times New Roman" w:eastAsia="Times New Roman"/>
                    <w:b/>
                    <w:color w:val="C00000"/>
                    <w:sz w:val="21"/>
                  </w:rPr>
                  <w:t xml:space="preserve">3A2000/3B2000 </w:t>
                </w:r>
                <w:r>
                  <w:rPr>
                    <w:b/>
                    <w:color w:val="C00000"/>
                    <w:sz w:val="21"/>
                  </w:rPr>
                  <w:t>处理器用户手册 第一部分</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9" w14:textId="77777777" w:rsidR="004414E6" w:rsidRDefault="004414E6">
    <w:pPr>
      <w:pStyle w:val="a3"/>
      <w:spacing w:line="14" w:lineRule="auto"/>
      <w:rPr>
        <w:sz w:val="20"/>
      </w:rPr>
    </w:pPr>
    <w:r>
      <w:rPr>
        <w:noProof/>
      </w:rPr>
      <w:drawing>
        <wp:anchor distT="0" distB="0" distL="0" distR="0" simplePos="0" relativeHeight="251661824" behindDoc="1" locked="0" layoutInCell="1" allowOverlap="1" wp14:anchorId="28C46061" wp14:editId="28C46062">
          <wp:simplePos x="0" y="0"/>
          <wp:positionH relativeFrom="page">
            <wp:posOffset>957700</wp:posOffset>
          </wp:positionH>
          <wp:positionV relativeFrom="page">
            <wp:posOffset>213479</wp:posOffset>
          </wp:positionV>
          <wp:extent cx="1301267" cy="380329"/>
          <wp:effectExtent l="0" t="0" r="0" b="0"/>
          <wp:wrapNone/>
          <wp:docPr id="5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1" cstate="print"/>
                  <a:stretch>
                    <a:fillRect/>
                  </a:stretch>
                </pic:blipFill>
                <pic:spPr>
                  <a:xfrm>
                    <a:off x="0" y="0"/>
                    <a:ext cx="1301267" cy="380329"/>
                  </a:xfrm>
                  <a:prstGeom prst="rect">
                    <a:avLst/>
                  </a:prstGeom>
                </pic:spPr>
              </pic:pic>
            </a:graphicData>
          </a:graphic>
        </wp:anchor>
      </w:drawing>
    </w:r>
    <w:r w:rsidR="00286244">
      <w:pict w14:anchorId="28C46063">
        <v:line id="_x0000_s2069" style="position:absolute;z-index:-289162240;mso-position-horizontal-relative:page;mso-position-vertical-relative:page" from="70.55pt,60.95pt" to="771.35pt,60.95pt" strokeweight=".72pt">
          <w10:wrap anchorx="page" anchory="page"/>
        </v:line>
      </w:pict>
    </w:r>
    <w:r w:rsidR="00286244">
      <w:pict w14:anchorId="28C46064">
        <v:shapetype id="_x0000_t202" coordsize="21600,21600" o:spt="202" path="m,l,21600r21600,l21600,xe">
          <v:stroke joinstyle="miter"/>
          <v:path gradientshapeok="t" o:connecttype="rect"/>
        </v:shapetype>
        <v:shape id="_x0000_s2068" type="#_x0000_t202" style="position:absolute;margin-left:260.35pt;margin-top:46.6pt;width:228.7pt;height:13.7pt;z-index:-289161216;mso-position-horizontal-relative:page;mso-position-vertical-relative:page" filled="f" stroked="f">
          <v:textbox style="mso-next-textbox:#_x0000_s2068" inset="0,0,0,0">
            <w:txbxContent>
              <w:p w14:paraId="28C4635C" w14:textId="77777777" w:rsidR="004414E6" w:rsidRDefault="004414E6">
                <w:pPr>
                  <w:spacing w:line="267" w:lineRule="exact"/>
                  <w:ind w:left="20"/>
                  <w:rPr>
                    <w:b/>
                    <w:sz w:val="21"/>
                  </w:rPr>
                </w:pPr>
                <w:r>
                  <w:rPr>
                    <w:b/>
                    <w:color w:val="C00000"/>
                    <w:sz w:val="21"/>
                  </w:rPr>
                  <w:t xml:space="preserve">龙芯 </w:t>
                </w:r>
                <w:r>
                  <w:rPr>
                    <w:rFonts w:ascii="Times New Roman" w:eastAsia="Times New Roman"/>
                    <w:b/>
                    <w:color w:val="C00000"/>
                    <w:sz w:val="21"/>
                  </w:rPr>
                  <w:t xml:space="preserve">3A2000/3B2000 </w:t>
                </w:r>
                <w:r>
                  <w:rPr>
                    <w:b/>
                    <w:color w:val="C00000"/>
                    <w:sz w:val="21"/>
                  </w:rPr>
                  <w:t>处理器用户手册 第一部分</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B" w14:textId="77777777" w:rsidR="004414E6" w:rsidRDefault="004414E6">
    <w:pPr>
      <w:pStyle w:val="a3"/>
      <w:spacing w:line="14" w:lineRule="auto"/>
      <w:rPr>
        <w:sz w:val="20"/>
      </w:rPr>
    </w:pPr>
    <w:r>
      <w:rPr>
        <w:noProof/>
      </w:rPr>
      <w:drawing>
        <wp:anchor distT="0" distB="0" distL="0" distR="0" simplePos="0" relativeHeight="251662848" behindDoc="1" locked="0" layoutInCell="1" allowOverlap="1" wp14:anchorId="28C46066" wp14:editId="28C46067">
          <wp:simplePos x="0" y="0"/>
          <wp:positionH relativeFrom="page">
            <wp:posOffset>957700</wp:posOffset>
          </wp:positionH>
          <wp:positionV relativeFrom="page">
            <wp:posOffset>213479</wp:posOffset>
          </wp:positionV>
          <wp:extent cx="1301267" cy="380329"/>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pic:cNvPicPr/>
                </pic:nvPicPr>
                <pic:blipFill>
                  <a:blip r:embed="rId1" cstate="print"/>
                  <a:stretch>
                    <a:fillRect/>
                  </a:stretch>
                </pic:blipFill>
                <pic:spPr>
                  <a:xfrm>
                    <a:off x="0" y="0"/>
                    <a:ext cx="1301267" cy="380329"/>
                  </a:xfrm>
                  <a:prstGeom prst="rect">
                    <a:avLst/>
                  </a:prstGeom>
                </pic:spPr>
              </pic:pic>
            </a:graphicData>
          </a:graphic>
        </wp:anchor>
      </w:drawing>
    </w:r>
    <w:r w:rsidR="00286244">
      <w:pict w14:anchorId="28C46068">
        <v:line id="_x0000_s2066" style="position:absolute;z-index:-289158144;mso-position-horizontal-relative:page;mso-position-vertical-relative:page" from="70.55pt,60.95pt" to="771.35pt,60.95pt" strokeweight=".72pt">
          <w10:wrap anchorx="page" anchory="page"/>
        </v:line>
      </w:pict>
    </w:r>
    <w:r w:rsidR="00286244">
      <w:pict w14:anchorId="28C46069">
        <v:shapetype id="_x0000_t202" coordsize="21600,21600" o:spt="202" path="m,l,21600r21600,l21600,xe">
          <v:stroke joinstyle="miter"/>
          <v:path gradientshapeok="t" o:connecttype="rect"/>
        </v:shapetype>
        <v:shape id="_x0000_s2065" type="#_x0000_t202" style="position:absolute;margin-left:260.35pt;margin-top:46.6pt;width:228.7pt;height:13.7pt;z-index:-289157120;mso-position-horizontal-relative:page;mso-position-vertical-relative:page" filled="f" stroked="f">
          <v:textbox style="mso-next-textbox:#_x0000_s2065" inset="0,0,0,0">
            <w:txbxContent>
              <w:p w14:paraId="28C4635E" w14:textId="77777777" w:rsidR="004414E6" w:rsidRDefault="004414E6">
                <w:pPr>
                  <w:spacing w:line="267" w:lineRule="exact"/>
                  <w:ind w:left="20"/>
                  <w:rPr>
                    <w:b/>
                    <w:sz w:val="21"/>
                  </w:rPr>
                </w:pPr>
                <w:r>
                  <w:rPr>
                    <w:b/>
                    <w:color w:val="C00000"/>
                    <w:sz w:val="21"/>
                  </w:rPr>
                  <w:t xml:space="preserve">龙芯 </w:t>
                </w:r>
                <w:r>
                  <w:rPr>
                    <w:rFonts w:ascii="Times New Roman" w:eastAsia="Times New Roman"/>
                    <w:b/>
                    <w:color w:val="C00000"/>
                    <w:sz w:val="21"/>
                  </w:rPr>
                  <w:t xml:space="preserve">3A2000/3B2000 </w:t>
                </w:r>
                <w:r>
                  <w:rPr>
                    <w:b/>
                    <w:color w:val="C00000"/>
                    <w:sz w:val="21"/>
                  </w:rPr>
                  <w:t>处理器用户手册 第一部分</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D" w14:textId="77777777" w:rsidR="004414E6" w:rsidRDefault="004414E6">
    <w:pPr>
      <w:pStyle w:val="a3"/>
      <w:spacing w:line="14" w:lineRule="auto"/>
      <w:rPr>
        <w:sz w:val="20"/>
      </w:rPr>
    </w:pPr>
    <w:r>
      <w:rPr>
        <w:noProof/>
      </w:rPr>
      <w:drawing>
        <wp:anchor distT="0" distB="0" distL="0" distR="0" simplePos="0" relativeHeight="251663872" behindDoc="1" locked="0" layoutInCell="1" allowOverlap="1" wp14:anchorId="28C4606B" wp14:editId="28C4606C">
          <wp:simplePos x="0" y="0"/>
          <wp:positionH relativeFrom="page">
            <wp:posOffset>957700</wp:posOffset>
          </wp:positionH>
          <wp:positionV relativeFrom="page">
            <wp:posOffset>213479</wp:posOffset>
          </wp:positionV>
          <wp:extent cx="1301267" cy="380329"/>
          <wp:effectExtent l="0" t="0" r="0" b="0"/>
          <wp:wrapNone/>
          <wp:docPr id="3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1" cstate="print"/>
                  <a:stretch>
                    <a:fillRect/>
                  </a:stretch>
                </pic:blipFill>
                <pic:spPr>
                  <a:xfrm>
                    <a:off x="0" y="0"/>
                    <a:ext cx="1301267" cy="380329"/>
                  </a:xfrm>
                  <a:prstGeom prst="rect">
                    <a:avLst/>
                  </a:prstGeom>
                </pic:spPr>
              </pic:pic>
            </a:graphicData>
          </a:graphic>
        </wp:anchor>
      </w:drawing>
    </w:r>
    <w:r w:rsidR="00286244">
      <w:pict w14:anchorId="28C4606D">
        <v:line id="_x0000_s2063" style="position:absolute;z-index:-289154048;mso-position-horizontal-relative:page;mso-position-vertical-relative:page" from="70.55pt,60.95pt" to="771.35pt,60.95pt" strokeweight=".72pt">
          <w10:wrap anchorx="page" anchory="page"/>
        </v:line>
      </w:pict>
    </w:r>
    <w:r w:rsidR="00286244">
      <w:pict w14:anchorId="28C4606E">
        <v:shapetype id="_x0000_t202" coordsize="21600,21600" o:spt="202" path="m,l,21600r21600,l21600,xe">
          <v:stroke joinstyle="miter"/>
          <v:path gradientshapeok="t" o:connecttype="rect"/>
        </v:shapetype>
        <v:shape id="_x0000_s2062" type="#_x0000_t202" style="position:absolute;margin-left:260.35pt;margin-top:46.6pt;width:228.7pt;height:13.7pt;z-index:-289153024;mso-position-horizontal-relative:page;mso-position-vertical-relative:page" filled="f" stroked="f">
          <v:textbox style="mso-next-textbox:#_x0000_s2062" inset="0,0,0,0">
            <w:txbxContent>
              <w:p w14:paraId="28C46360" w14:textId="77777777" w:rsidR="004414E6" w:rsidRDefault="004414E6">
                <w:pPr>
                  <w:spacing w:line="267" w:lineRule="exact"/>
                  <w:ind w:left="20"/>
                  <w:rPr>
                    <w:b/>
                    <w:sz w:val="21"/>
                  </w:rPr>
                </w:pPr>
                <w:r>
                  <w:rPr>
                    <w:b/>
                    <w:color w:val="C00000"/>
                    <w:sz w:val="21"/>
                  </w:rPr>
                  <w:t xml:space="preserve">龙芯 </w:t>
                </w:r>
                <w:r>
                  <w:rPr>
                    <w:rFonts w:ascii="Times New Roman" w:eastAsia="Times New Roman"/>
                    <w:b/>
                    <w:color w:val="C00000"/>
                    <w:sz w:val="21"/>
                  </w:rPr>
                  <w:t xml:space="preserve">3A2000/3B2000 </w:t>
                </w:r>
                <w:r>
                  <w:rPr>
                    <w:b/>
                    <w:color w:val="C00000"/>
                    <w:sz w:val="21"/>
                  </w:rPr>
                  <w:t>处理器用户手册 第一部分</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F" w14:textId="77777777" w:rsidR="004414E6" w:rsidRDefault="004414E6">
    <w:pPr>
      <w:pStyle w:val="a3"/>
      <w:spacing w:line="14" w:lineRule="auto"/>
      <w:rPr>
        <w:sz w:val="20"/>
      </w:rPr>
    </w:pPr>
    <w:r>
      <w:rPr>
        <w:noProof/>
      </w:rPr>
      <w:drawing>
        <wp:anchor distT="0" distB="0" distL="0" distR="0" simplePos="0" relativeHeight="251664896" behindDoc="1" locked="0" layoutInCell="1" allowOverlap="1" wp14:anchorId="28C46070" wp14:editId="28C46071">
          <wp:simplePos x="0" y="0"/>
          <wp:positionH relativeFrom="page">
            <wp:posOffset>957700</wp:posOffset>
          </wp:positionH>
          <wp:positionV relativeFrom="page">
            <wp:posOffset>213479</wp:posOffset>
          </wp:positionV>
          <wp:extent cx="1301267" cy="380329"/>
          <wp:effectExtent l="0" t="0" r="0" b="0"/>
          <wp:wrapNone/>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jpeg"/>
                  <pic:cNvPicPr/>
                </pic:nvPicPr>
                <pic:blipFill>
                  <a:blip r:embed="rId1" cstate="print"/>
                  <a:stretch>
                    <a:fillRect/>
                  </a:stretch>
                </pic:blipFill>
                <pic:spPr>
                  <a:xfrm>
                    <a:off x="0" y="0"/>
                    <a:ext cx="1301267" cy="380329"/>
                  </a:xfrm>
                  <a:prstGeom prst="rect">
                    <a:avLst/>
                  </a:prstGeom>
                </pic:spPr>
              </pic:pic>
            </a:graphicData>
          </a:graphic>
        </wp:anchor>
      </w:drawing>
    </w:r>
    <w:r w:rsidR="00286244">
      <w:pict w14:anchorId="28C46072">
        <v:line id="_x0000_s2060" style="position:absolute;z-index:-289149952;mso-position-horizontal-relative:page;mso-position-vertical-relative:page" from="70.55pt,60.95pt" to="771.35pt,60.95pt" strokeweight=".72pt">
          <w10:wrap anchorx="page" anchory="page"/>
        </v:line>
      </w:pict>
    </w:r>
    <w:r w:rsidR="00286244">
      <w:pict w14:anchorId="28C46073">
        <v:shapetype id="_x0000_t202" coordsize="21600,21600" o:spt="202" path="m,l,21600r21600,l21600,xe">
          <v:stroke joinstyle="miter"/>
          <v:path gradientshapeok="t" o:connecttype="rect"/>
        </v:shapetype>
        <v:shape id="_x0000_s2059" type="#_x0000_t202" style="position:absolute;margin-left:260.35pt;margin-top:46.6pt;width:228.7pt;height:13.7pt;z-index:-289148928;mso-position-horizontal-relative:page;mso-position-vertical-relative:page" filled="f" stroked="f">
          <v:textbox style="mso-next-textbox:#_x0000_s2059" inset="0,0,0,0">
            <w:txbxContent>
              <w:p w14:paraId="28C46362" w14:textId="77777777" w:rsidR="004414E6" w:rsidRDefault="004414E6">
                <w:pPr>
                  <w:spacing w:line="267" w:lineRule="exact"/>
                  <w:ind w:left="20"/>
                  <w:rPr>
                    <w:b/>
                    <w:sz w:val="21"/>
                  </w:rPr>
                </w:pPr>
                <w:r>
                  <w:rPr>
                    <w:b/>
                    <w:color w:val="C00000"/>
                    <w:sz w:val="21"/>
                  </w:rPr>
                  <w:t xml:space="preserve">龙芯 </w:t>
                </w:r>
                <w:r>
                  <w:rPr>
                    <w:rFonts w:ascii="Times New Roman" w:eastAsia="Times New Roman"/>
                    <w:b/>
                    <w:color w:val="C00000"/>
                    <w:sz w:val="21"/>
                  </w:rPr>
                  <w:t xml:space="preserve">3A2000/3B2000 </w:t>
                </w:r>
                <w:r>
                  <w:rPr>
                    <w:b/>
                    <w:color w:val="C00000"/>
                    <w:sz w:val="21"/>
                  </w:rPr>
                  <w:t>处理器用户手册 第一部分</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31" w14:textId="77777777" w:rsidR="004414E6" w:rsidRDefault="004414E6">
    <w:pPr>
      <w:pStyle w:val="a3"/>
      <w:spacing w:line="14" w:lineRule="auto"/>
      <w:rPr>
        <w:sz w:val="20"/>
      </w:rPr>
    </w:pPr>
    <w:r>
      <w:rPr>
        <w:noProof/>
      </w:rPr>
      <w:drawing>
        <wp:anchor distT="0" distB="0" distL="0" distR="0" simplePos="0" relativeHeight="251665920" behindDoc="1" locked="0" layoutInCell="1" allowOverlap="1" wp14:anchorId="28C46075" wp14:editId="28C46076">
          <wp:simplePos x="0" y="0"/>
          <wp:positionH relativeFrom="page">
            <wp:posOffset>957700</wp:posOffset>
          </wp:positionH>
          <wp:positionV relativeFrom="page">
            <wp:posOffset>213479</wp:posOffset>
          </wp:positionV>
          <wp:extent cx="1301267" cy="380329"/>
          <wp:effectExtent l="0" t="0" r="0"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jpeg"/>
                  <pic:cNvPicPr/>
                </pic:nvPicPr>
                <pic:blipFill>
                  <a:blip r:embed="rId1" cstate="print"/>
                  <a:stretch>
                    <a:fillRect/>
                  </a:stretch>
                </pic:blipFill>
                <pic:spPr>
                  <a:xfrm>
                    <a:off x="0" y="0"/>
                    <a:ext cx="1301267" cy="380329"/>
                  </a:xfrm>
                  <a:prstGeom prst="rect">
                    <a:avLst/>
                  </a:prstGeom>
                </pic:spPr>
              </pic:pic>
            </a:graphicData>
          </a:graphic>
        </wp:anchor>
      </w:drawing>
    </w:r>
    <w:r w:rsidR="00286244">
      <w:pict w14:anchorId="28C46077">
        <v:line id="_x0000_s2057" style="position:absolute;z-index:-289145856;mso-position-horizontal-relative:page;mso-position-vertical-relative:page" from="70.55pt,60.95pt" to="771.35pt,60.95pt" strokeweight=".72pt">
          <w10:wrap anchorx="page" anchory="page"/>
        </v:line>
      </w:pict>
    </w:r>
    <w:r w:rsidR="00286244">
      <w:pict w14:anchorId="28C46078">
        <v:shapetype id="_x0000_t202" coordsize="21600,21600" o:spt="202" path="m,l,21600r21600,l21600,xe">
          <v:stroke joinstyle="miter"/>
          <v:path gradientshapeok="t" o:connecttype="rect"/>
        </v:shapetype>
        <v:shape id="_x0000_s2056" type="#_x0000_t202" style="position:absolute;margin-left:260.35pt;margin-top:46.6pt;width:228.7pt;height:13.7pt;z-index:-289144832;mso-position-horizontal-relative:page;mso-position-vertical-relative:page" filled="f" stroked="f">
          <v:textbox style="mso-next-textbox:#_x0000_s2056" inset="0,0,0,0">
            <w:txbxContent>
              <w:p w14:paraId="28C46364" w14:textId="77777777" w:rsidR="004414E6" w:rsidRDefault="004414E6">
                <w:pPr>
                  <w:spacing w:line="267" w:lineRule="exact"/>
                  <w:ind w:left="20"/>
                  <w:rPr>
                    <w:b/>
                    <w:sz w:val="21"/>
                  </w:rPr>
                </w:pPr>
                <w:r>
                  <w:rPr>
                    <w:b/>
                    <w:color w:val="C00000"/>
                    <w:sz w:val="21"/>
                  </w:rPr>
                  <w:t xml:space="preserve">龙芯 </w:t>
                </w:r>
                <w:r>
                  <w:rPr>
                    <w:rFonts w:ascii="Times New Roman" w:eastAsia="Times New Roman"/>
                    <w:b/>
                    <w:color w:val="C00000"/>
                    <w:sz w:val="21"/>
                  </w:rPr>
                  <w:t xml:space="preserve">3A2000/3B2000 </w:t>
                </w:r>
                <w:r>
                  <w:rPr>
                    <w:b/>
                    <w:color w:val="C00000"/>
                    <w:sz w:val="21"/>
                  </w:rPr>
                  <w:t>处理器用户手册 第一部分</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33" w14:textId="77777777" w:rsidR="004414E6" w:rsidRDefault="004414E6">
    <w:pPr>
      <w:pStyle w:val="a3"/>
      <w:spacing w:line="14" w:lineRule="auto"/>
      <w:rPr>
        <w:sz w:val="20"/>
      </w:rPr>
    </w:pPr>
    <w:r>
      <w:rPr>
        <w:noProof/>
      </w:rPr>
      <w:drawing>
        <wp:anchor distT="0" distB="0" distL="0" distR="0" simplePos="0" relativeHeight="251666944" behindDoc="1" locked="0" layoutInCell="1" allowOverlap="1" wp14:anchorId="28C4607A" wp14:editId="28C4607B">
          <wp:simplePos x="0" y="0"/>
          <wp:positionH relativeFrom="page">
            <wp:posOffset>957700</wp:posOffset>
          </wp:positionH>
          <wp:positionV relativeFrom="page">
            <wp:posOffset>213479</wp:posOffset>
          </wp:positionV>
          <wp:extent cx="1301267" cy="380329"/>
          <wp:effectExtent l="0" t="0" r="0" b="0"/>
          <wp:wrapNone/>
          <wp:docPr id="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jpeg"/>
                  <pic:cNvPicPr/>
                </pic:nvPicPr>
                <pic:blipFill>
                  <a:blip r:embed="rId1" cstate="print"/>
                  <a:stretch>
                    <a:fillRect/>
                  </a:stretch>
                </pic:blipFill>
                <pic:spPr>
                  <a:xfrm>
                    <a:off x="0" y="0"/>
                    <a:ext cx="1301267" cy="380329"/>
                  </a:xfrm>
                  <a:prstGeom prst="rect">
                    <a:avLst/>
                  </a:prstGeom>
                </pic:spPr>
              </pic:pic>
            </a:graphicData>
          </a:graphic>
        </wp:anchor>
      </w:drawing>
    </w:r>
    <w:r w:rsidR="00286244">
      <w:pict w14:anchorId="28C4607C">
        <v:line id="_x0000_s2054" style="position:absolute;z-index:-289141760;mso-position-horizontal-relative:page;mso-position-vertical-relative:page" from="70.55pt,60.95pt" to="771.35pt,60.95pt" strokeweight=".72pt">
          <w10:wrap anchorx="page" anchory="page"/>
        </v:line>
      </w:pict>
    </w:r>
    <w:r w:rsidR="00286244">
      <w:pict w14:anchorId="28C4607D">
        <v:shapetype id="_x0000_t202" coordsize="21600,21600" o:spt="202" path="m,l,21600r21600,l21600,xe">
          <v:stroke joinstyle="miter"/>
          <v:path gradientshapeok="t" o:connecttype="rect"/>
        </v:shapetype>
        <v:shape id="_x0000_s2053" type="#_x0000_t202" style="position:absolute;margin-left:260.35pt;margin-top:46.6pt;width:228.7pt;height:13.7pt;z-index:-289140736;mso-position-horizontal-relative:page;mso-position-vertical-relative:page" filled="f" stroked="f">
          <v:textbox style="mso-next-textbox:#_x0000_s2053" inset="0,0,0,0">
            <w:txbxContent>
              <w:p w14:paraId="28C46366" w14:textId="77777777" w:rsidR="004414E6" w:rsidRDefault="004414E6">
                <w:pPr>
                  <w:spacing w:line="267" w:lineRule="exact"/>
                  <w:ind w:left="20"/>
                  <w:rPr>
                    <w:b/>
                    <w:sz w:val="21"/>
                  </w:rPr>
                </w:pPr>
                <w:r>
                  <w:rPr>
                    <w:b/>
                    <w:color w:val="C00000"/>
                    <w:sz w:val="21"/>
                  </w:rPr>
                  <w:t xml:space="preserve">龙芯 </w:t>
                </w:r>
                <w:r>
                  <w:rPr>
                    <w:rFonts w:ascii="Times New Roman" w:eastAsia="Times New Roman"/>
                    <w:b/>
                    <w:color w:val="C00000"/>
                    <w:sz w:val="21"/>
                  </w:rPr>
                  <w:t xml:space="preserve">3A2000/3B2000 </w:t>
                </w:r>
                <w:r>
                  <w:rPr>
                    <w:b/>
                    <w:color w:val="C00000"/>
                    <w:sz w:val="21"/>
                  </w:rPr>
                  <w:t>处理器用户手册 第一部分</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49098" w14:textId="77777777" w:rsidR="004414E6" w:rsidRDefault="004414E6">
    <w:pPr>
      <w:pStyle w:val="a3"/>
      <w:spacing w:line="14" w:lineRule="auto"/>
      <w:rPr>
        <w:sz w:val="20"/>
      </w:rPr>
    </w:pPr>
    <w:r>
      <w:rPr>
        <w:noProof/>
      </w:rPr>
      <w:drawing>
        <wp:anchor distT="0" distB="0" distL="0" distR="0" simplePos="0" relativeHeight="251707392" behindDoc="1" locked="0" layoutInCell="1" allowOverlap="1" wp14:anchorId="408D69D8" wp14:editId="0C226A93">
          <wp:simplePos x="0" y="0"/>
          <wp:positionH relativeFrom="page">
            <wp:posOffset>704850</wp:posOffset>
          </wp:positionH>
          <wp:positionV relativeFrom="page">
            <wp:posOffset>541019</wp:posOffset>
          </wp:positionV>
          <wp:extent cx="1362075" cy="427989"/>
          <wp:effectExtent l="0" t="0" r="0" b="0"/>
          <wp:wrapNone/>
          <wp:docPr id="1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286244">
      <w:pict w14:anchorId="3ACDAD32">
        <v:line id="_x0000_s2240" style="position:absolute;z-index:-251427840;mso-position-horizontal-relative:page;mso-position-vertical-relative:page" from="52.55pt,81pt" to="542.9pt,81pt" strokeweight=".72pt">
          <w10:wrap anchorx="page" anchory="page"/>
        </v:line>
      </w:pict>
    </w:r>
    <w:r w:rsidR="00286244">
      <w:pict w14:anchorId="7F7A2A7B">
        <v:shapetype id="_x0000_t202" coordsize="21600,21600" o:spt="202" path="m,l,21600r21600,l21600,xe">
          <v:stroke joinstyle="miter"/>
          <v:path gradientshapeok="t" o:connecttype="rect"/>
        </v:shapetype>
        <v:shape id="_x0000_s2241" type="#_x0000_t202" style="position:absolute;margin-left:324.65pt;margin-top:66.2pt;width:208.6pt;height:14.15pt;z-index:-251426816;mso-position-horizontal-relative:page;mso-position-vertical-relative:page" filled="f" stroked="f">
          <v:textbox style="mso-next-textbox:#_x0000_s2241" inset="0,0,0,0">
            <w:txbxContent>
              <w:p w14:paraId="695EA934" w14:textId="77777777" w:rsidR="004414E6" w:rsidRDefault="004414E6">
                <w:pPr>
                  <w:ind w:left="20"/>
                  <w:rPr>
                    <w:b/>
                    <w:sz w:val="21"/>
                    <w:lang w:eastAsia="zh-CN"/>
                  </w:rPr>
                </w:pPr>
                <w:r>
                  <w:rPr>
                    <w:b/>
                    <w:color w:val="FF0000"/>
                    <w:sz w:val="21"/>
                    <w:lang w:eastAsia="zh-CN"/>
                  </w:rPr>
                  <w:t xml:space="preserve">龙芯 </w:t>
                </w:r>
                <w:r>
                  <w:rPr>
                    <w:rFonts w:ascii="Calibri" w:eastAsia="Calibri" w:hAnsi="Calibri"/>
                    <w:b/>
                    <w:color w:val="FF0000"/>
                    <w:sz w:val="21"/>
                    <w:lang w:eastAsia="zh-CN"/>
                  </w:rPr>
                  <w:t xml:space="preserve">3A2000/3B2000 </w:t>
                </w:r>
                <w:r>
                  <w:rPr>
                    <w:b/>
                    <w:color w:val="FF0000"/>
                    <w:sz w:val="21"/>
                    <w:lang w:eastAsia="zh-CN"/>
                  </w:rPr>
                  <w:t xml:space="preserve">处理器用户手册 </w:t>
                </w:r>
                <w:r>
                  <w:rPr>
                    <w:rFonts w:ascii="Wingdings" w:eastAsia="Wingdings" w:hAnsi="Wingdings"/>
                    <w:b/>
                    <w:color w:val="FF0000"/>
                    <w:sz w:val="21"/>
                    <w:lang w:eastAsia="zh-CN"/>
                  </w:rPr>
                  <w:t></w:t>
                </w:r>
                <w:r>
                  <w:rPr>
                    <w:rFonts w:ascii="Times New Roman" w:eastAsia="Times New Roman" w:hAnsi="Times New Roman"/>
                    <w:b/>
                    <w:color w:val="FF0000"/>
                    <w:sz w:val="21"/>
                    <w:lang w:eastAsia="zh-CN"/>
                  </w:rPr>
                  <w:t xml:space="preserve"> </w:t>
                </w:r>
                <w:r>
                  <w:rPr>
                    <w:b/>
                    <w:color w:val="FF0000"/>
                    <w:sz w:val="21"/>
                    <w:lang w:eastAsia="zh-CN"/>
                  </w:rPr>
                  <w:t>下册</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19" w14:textId="77777777" w:rsidR="004414E6" w:rsidRDefault="004414E6">
    <w:pPr>
      <w:pStyle w:val="a3"/>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1A" w14:textId="77777777" w:rsidR="004414E6" w:rsidRDefault="004414E6">
    <w:pPr>
      <w:pStyle w:val="a3"/>
      <w:spacing w:line="14" w:lineRule="auto"/>
      <w:rPr>
        <w:sz w:val="20"/>
      </w:rPr>
    </w:pPr>
    <w:r>
      <w:rPr>
        <w:noProof/>
      </w:rPr>
      <w:drawing>
        <wp:anchor distT="0" distB="0" distL="0" distR="0" simplePos="0" relativeHeight="251649536" behindDoc="1" locked="0" layoutInCell="1" allowOverlap="1" wp14:anchorId="28C4603C" wp14:editId="28C4603D">
          <wp:simplePos x="0" y="0"/>
          <wp:positionH relativeFrom="page">
            <wp:posOffset>1097401</wp:posOffset>
          </wp:positionH>
          <wp:positionV relativeFrom="page">
            <wp:posOffset>213479</wp:posOffset>
          </wp:positionV>
          <wp:extent cx="1301255" cy="380328"/>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301255" cy="380328"/>
                  </a:xfrm>
                  <a:prstGeom prst="rect">
                    <a:avLst/>
                  </a:prstGeom>
                </pic:spPr>
              </pic:pic>
            </a:graphicData>
          </a:graphic>
        </wp:anchor>
      </w:drawing>
    </w:r>
    <w:r w:rsidR="00286244">
      <w:pict w14:anchorId="28C4603E">
        <v:line id="_x0000_s2086" style="position:absolute;z-index:-289189888;mso-position-horizontal-relative:page;mso-position-vertical-relative:page" from="88.55pt,61.9pt" to="506.75pt,61.9pt" strokeweight=".72pt">
          <w10:wrap anchorx="page" anchory="page"/>
        </v:lin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1B" w14:textId="77777777" w:rsidR="004414E6" w:rsidRDefault="004414E6">
    <w:pPr>
      <w:pStyle w:val="a3"/>
      <w:spacing w:line="14" w:lineRule="auto"/>
      <w:rPr>
        <w:sz w:val="20"/>
      </w:rPr>
    </w:pPr>
    <w:r>
      <w:rPr>
        <w:noProof/>
      </w:rPr>
      <w:drawing>
        <wp:anchor distT="0" distB="0" distL="0" distR="0" simplePos="0" relativeHeight="251651584" behindDoc="1" locked="0" layoutInCell="1" allowOverlap="1" wp14:anchorId="28C4603F" wp14:editId="28C46040">
          <wp:simplePos x="0" y="0"/>
          <wp:positionH relativeFrom="page">
            <wp:posOffset>1186300</wp:posOffset>
          </wp:positionH>
          <wp:positionV relativeFrom="page">
            <wp:posOffset>213478</wp:posOffset>
          </wp:positionV>
          <wp:extent cx="1301267" cy="380329"/>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301267" cy="380329"/>
                  </a:xfrm>
                  <a:prstGeom prst="rect">
                    <a:avLst/>
                  </a:prstGeom>
                </pic:spPr>
              </pic:pic>
            </a:graphicData>
          </a:graphic>
        </wp:anchor>
      </w:drawing>
    </w:r>
    <w:r w:rsidR="00286244">
      <w:pict w14:anchorId="28C46041">
        <v:line id="_x0000_s2085" style="position:absolute;z-index:-289187840;mso-position-horizontal-relative:page;mso-position-vertical-relative:page" from="88.55pt,60.95pt" to="496.2pt,60.95pt" strokeweight=".72pt">
          <w10:wrap anchorx="page" anchory="page"/>
        </v:line>
      </w:pict>
    </w:r>
    <w:r w:rsidR="00286244">
      <w:pict w14:anchorId="28C46042">
        <v:shapetype id="_x0000_t202" coordsize="21600,21600" o:spt="202" path="m,l,21600r21600,l21600,xe">
          <v:stroke joinstyle="miter"/>
          <v:path gradientshapeok="t" o:connecttype="rect"/>
        </v:shapetype>
        <v:shape id="_x0000_s2084" type="#_x0000_t202" style="position:absolute;margin-left:284.5pt;margin-top:46.6pt;width:206.6pt;height:13.7pt;z-index:-289186816;mso-position-horizontal-relative:page;mso-position-vertical-relative:page" filled="f" stroked="f">
          <v:textbox inset="0,0,0,0">
            <w:txbxContent>
              <w:p w14:paraId="28C46351" w14:textId="77777777" w:rsidR="004414E6" w:rsidRDefault="004414E6">
                <w:pPr>
                  <w:spacing w:line="267" w:lineRule="exact"/>
                  <w:ind w:left="20"/>
                  <w:rPr>
                    <w:b/>
                    <w:sz w:val="21"/>
                    <w:lang w:eastAsia="zh-CN"/>
                  </w:rPr>
                </w:pPr>
                <w:r>
                  <w:rPr>
                    <w:b/>
                    <w:color w:val="CC0000"/>
                    <w:sz w:val="21"/>
                    <w:lang w:eastAsia="zh-CN"/>
                  </w:rPr>
                  <w:t xml:space="preserve">龙芯 </w:t>
                </w:r>
                <w:r>
                  <w:rPr>
                    <w:rFonts w:ascii="Times New Roman" w:eastAsia="Times New Roman"/>
                    <w:b/>
                    <w:color w:val="CC0000"/>
                    <w:sz w:val="21"/>
                    <w:lang w:eastAsia="zh-CN"/>
                  </w:rPr>
                  <w:t xml:space="preserve">3A2000/3B2000 </w:t>
                </w:r>
                <w:r>
                  <w:rPr>
                    <w:b/>
                    <w:color w:val="CC0000"/>
                    <w:sz w:val="21"/>
                    <w:lang w:eastAsia="zh-CN"/>
                  </w:rPr>
                  <w:t>处理器用户手册 目录</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1D" w14:textId="77777777" w:rsidR="004414E6" w:rsidRDefault="004414E6">
    <w:pPr>
      <w:pStyle w:val="a3"/>
      <w:spacing w:line="14" w:lineRule="auto"/>
      <w:rPr>
        <w:sz w:val="20"/>
      </w:rPr>
    </w:pPr>
    <w:r>
      <w:rPr>
        <w:noProof/>
      </w:rPr>
      <w:drawing>
        <wp:anchor distT="0" distB="0" distL="0" distR="0" simplePos="0" relativeHeight="251654656" behindDoc="1" locked="0" layoutInCell="1" allowOverlap="1" wp14:anchorId="28C46046" wp14:editId="28C46047">
          <wp:simplePos x="0" y="0"/>
          <wp:positionH relativeFrom="page">
            <wp:posOffset>1097401</wp:posOffset>
          </wp:positionH>
          <wp:positionV relativeFrom="page">
            <wp:posOffset>213479</wp:posOffset>
          </wp:positionV>
          <wp:extent cx="1301255" cy="380328"/>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1301255" cy="380328"/>
                  </a:xfrm>
                  <a:prstGeom prst="rect">
                    <a:avLst/>
                  </a:prstGeom>
                </pic:spPr>
              </pic:pic>
            </a:graphicData>
          </a:graphic>
        </wp:anchor>
      </w:drawing>
    </w:r>
    <w:r w:rsidR="00286244">
      <w:pict w14:anchorId="28C46048">
        <v:shapetype id="_x0000_t202" coordsize="21600,21600" o:spt="202" path="m,l,21600r21600,l21600,xe">
          <v:stroke joinstyle="miter"/>
          <v:path gradientshapeok="t" o:connecttype="rect"/>
        </v:shapetype>
        <v:shape id="_x0000_s2082" type="#_x0000_t202" style="position:absolute;margin-left:270.1pt;margin-top:40pt;width:218.15pt;height:13.7pt;z-index:-289182720;mso-position-horizontal-relative:page;mso-position-vertical-relative:page" filled="f" stroked="f">
          <v:textbox inset="0,0,0,0">
            <w:txbxContent>
              <w:p w14:paraId="28C46353" w14:textId="77777777" w:rsidR="004414E6" w:rsidRDefault="004414E6">
                <w:pPr>
                  <w:spacing w:line="267" w:lineRule="exact"/>
                  <w:ind w:left="20"/>
                  <w:rPr>
                    <w:b/>
                    <w:sz w:val="21"/>
                    <w:lang w:eastAsia="zh-CN"/>
                  </w:rPr>
                </w:pPr>
                <w:r>
                  <w:rPr>
                    <w:b/>
                    <w:color w:val="CC0000"/>
                    <w:sz w:val="21"/>
                    <w:lang w:eastAsia="zh-CN"/>
                  </w:rPr>
                  <w:t xml:space="preserve">龙芯 </w:t>
                </w:r>
                <w:r>
                  <w:rPr>
                    <w:rFonts w:ascii="Times New Roman" w:eastAsia="Times New Roman"/>
                    <w:b/>
                    <w:color w:val="CC0000"/>
                    <w:sz w:val="21"/>
                    <w:lang w:eastAsia="zh-CN"/>
                  </w:rPr>
                  <w:t xml:space="preserve">3A2000/3B2000 </w:t>
                </w:r>
                <w:r>
                  <w:rPr>
                    <w:b/>
                    <w:color w:val="CC0000"/>
                    <w:sz w:val="21"/>
                    <w:lang w:eastAsia="zh-CN"/>
                  </w:rPr>
                  <w:t>处理器用户手册 图目录</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1F" w14:textId="77777777" w:rsidR="004414E6" w:rsidRDefault="004414E6">
    <w:pPr>
      <w:pStyle w:val="a3"/>
      <w:spacing w:line="14" w:lineRule="auto"/>
      <w:rPr>
        <w:sz w:val="20"/>
      </w:rPr>
    </w:pPr>
    <w:r>
      <w:rPr>
        <w:noProof/>
      </w:rPr>
      <w:drawing>
        <wp:anchor distT="0" distB="0" distL="0" distR="0" simplePos="0" relativeHeight="251655680" behindDoc="1" locked="0" layoutInCell="1" allowOverlap="1" wp14:anchorId="28C46049" wp14:editId="28C4604A">
          <wp:simplePos x="0" y="0"/>
          <wp:positionH relativeFrom="page">
            <wp:posOffset>1186300</wp:posOffset>
          </wp:positionH>
          <wp:positionV relativeFrom="page">
            <wp:posOffset>213478</wp:posOffset>
          </wp:positionV>
          <wp:extent cx="1301267" cy="380329"/>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1301267" cy="380329"/>
                  </a:xfrm>
                  <a:prstGeom prst="rect">
                    <a:avLst/>
                  </a:prstGeom>
                </pic:spPr>
              </pic:pic>
            </a:graphicData>
          </a:graphic>
        </wp:anchor>
      </w:drawing>
    </w:r>
    <w:r w:rsidR="00286244">
      <w:pict w14:anchorId="28C4604B">
        <v:line id="_x0000_s2081" style="position:absolute;z-index:-289180672;mso-position-horizontal-relative:page;mso-position-vertical-relative:page" from="88.55pt,60.95pt" to="496.2pt,60.95pt" strokeweight=".72pt">
          <w10:wrap anchorx="page" anchory="page"/>
        </v:line>
      </w:pict>
    </w:r>
    <w:r w:rsidR="00286244">
      <w:pict w14:anchorId="28C4604C">
        <v:shapetype id="_x0000_t202" coordsize="21600,21600" o:spt="202" path="m,l,21600r21600,l21600,xe">
          <v:stroke joinstyle="miter"/>
          <v:path gradientshapeok="t" o:connecttype="rect"/>
        </v:shapetype>
        <v:shape id="_x0000_s2080" type="#_x0000_t202" style="position:absolute;margin-left:265.4pt;margin-top:46.6pt;width:217.55pt;height:13.7pt;z-index:-289179648;mso-position-horizontal-relative:page;mso-position-vertical-relative:page" filled="f" stroked="f">
          <v:textbox inset="0,0,0,0">
            <w:txbxContent>
              <w:p w14:paraId="28C46354" w14:textId="77777777" w:rsidR="004414E6" w:rsidRDefault="004414E6">
                <w:pPr>
                  <w:spacing w:line="267" w:lineRule="exact"/>
                  <w:ind w:left="20"/>
                  <w:rPr>
                    <w:b/>
                    <w:sz w:val="21"/>
                    <w:lang w:eastAsia="zh-CN"/>
                  </w:rPr>
                </w:pPr>
                <w:r>
                  <w:rPr>
                    <w:b/>
                    <w:color w:val="CC0000"/>
                    <w:sz w:val="21"/>
                    <w:lang w:eastAsia="zh-CN"/>
                  </w:rPr>
                  <w:t xml:space="preserve">龙芯 </w:t>
                </w:r>
                <w:r>
                  <w:rPr>
                    <w:rFonts w:ascii="Times New Roman" w:eastAsia="Times New Roman"/>
                    <w:b/>
                    <w:color w:val="CC0000"/>
                    <w:sz w:val="21"/>
                    <w:lang w:eastAsia="zh-CN"/>
                  </w:rPr>
                  <w:t xml:space="preserve">3A2000/3B2000 </w:t>
                </w:r>
                <w:r>
                  <w:rPr>
                    <w:b/>
                    <w:color w:val="CC0000"/>
                    <w:sz w:val="21"/>
                    <w:lang w:eastAsia="zh-CN"/>
                  </w:rPr>
                  <w:t>处理器用户手册 表目录</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1" w14:textId="77777777" w:rsidR="004414E6" w:rsidRDefault="004414E6">
    <w:pPr>
      <w:pStyle w:val="a3"/>
      <w:spacing w:line="14" w:lineRule="auto"/>
      <w:rPr>
        <w:sz w:val="20"/>
      </w:rPr>
    </w:pPr>
    <w:r>
      <w:rPr>
        <w:noProof/>
      </w:rPr>
      <w:drawing>
        <wp:anchor distT="0" distB="0" distL="0" distR="0" simplePos="0" relativeHeight="251657728" behindDoc="1" locked="0" layoutInCell="1" allowOverlap="1" wp14:anchorId="28C46050" wp14:editId="28C46051">
          <wp:simplePos x="0" y="0"/>
          <wp:positionH relativeFrom="page">
            <wp:posOffset>1186300</wp:posOffset>
          </wp:positionH>
          <wp:positionV relativeFrom="page">
            <wp:posOffset>213478</wp:posOffset>
          </wp:positionV>
          <wp:extent cx="1301267" cy="380329"/>
          <wp:effectExtent l="0" t="0" r="0" b="0"/>
          <wp:wrapNone/>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1301267" cy="380329"/>
                  </a:xfrm>
                  <a:prstGeom prst="rect">
                    <a:avLst/>
                  </a:prstGeom>
                </pic:spPr>
              </pic:pic>
            </a:graphicData>
          </a:graphic>
        </wp:anchor>
      </w:drawing>
    </w:r>
    <w:r w:rsidR="00286244">
      <w:pict w14:anchorId="28C46052">
        <v:line id="_x0000_s2078" style="position:absolute;z-index:-289175552;mso-position-horizontal-relative:page;mso-position-vertical-relative:page" from="88.55pt,60.95pt" to="506.75pt,60.95pt" strokeweight=".72pt">
          <w10:wrap anchorx="page" anchory="page"/>
        </v:line>
      </w:pict>
    </w:r>
    <w:r w:rsidR="00286244">
      <w:pict w14:anchorId="28C46053">
        <v:shapetype id="_x0000_t202" coordsize="21600,21600" o:spt="202" path="m,l,21600r21600,l21600,xe">
          <v:stroke joinstyle="miter"/>
          <v:path gradientshapeok="t" o:connecttype="rect"/>
        </v:shapetype>
        <v:shape id="_x0000_s2077" type="#_x0000_t202" style="position:absolute;margin-left:278.35pt;margin-top:46.6pt;width:227.5pt;height:13.7pt;z-index:-289174528;mso-position-horizontal-relative:page;mso-position-vertical-relative:page" filled="f" stroked="f">
          <v:textbox style="mso-next-textbox:#_x0000_s2077" inset="0,0,0,0">
            <w:txbxContent>
              <w:p w14:paraId="28C46356" w14:textId="77777777" w:rsidR="004414E6" w:rsidRDefault="004414E6">
                <w:pPr>
                  <w:spacing w:line="267" w:lineRule="exact"/>
                  <w:ind w:left="20"/>
                  <w:rPr>
                    <w:b/>
                    <w:sz w:val="21"/>
                  </w:rPr>
                </w:pPr>
                <w:r>
                  <w:rPr>
                    <w:b/>
                    <w:color w:val="C00000"/>
                    <w:sz w:val="21"/>
                  </w:rPr>
                  <w:t xml:space="preserve">龙芯 </w:t>
                </w:r>
                <w:r>
                  <w:rPr>
                    <w:rFonts w:ascii="Times New Roman" w:eastAsia="Times New Roman"/>
                    <w:b/>
                    <w:color w:val="C00000"/>
                    <w:sz w:val="21"/>
                  </w:rPr>
                  <w:t xml:space="preserve">3A2000/3B2000 </w:t>
                </w:r>
                <w:r>
                  <w:rPr>
                    <w:b/>
                    <w:color w:val="C00000"/>
                    <w:sz w:val="21"/>
                  </w:rPr>
                  <w:t>处理器用户手册 第一部分</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3" w14:textId="77777777" w:rsidR="004414E6" w:rsidRDefault="004414E6">
    <w:pPr>
      <w:pStyle w:val="a3"/>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6025" w14:textId="77777777" w:rsidR="004414E6" w:rsidRDefault="004414E6">
    <w:pPr>
      <w:pStyle w:val="a3"/>
      <w:spacing w:line="14" w:lineRule="auto"/>
      <w:rPr>
        <w:sz w:val="20"/>
      </w:rPr>
    </w:pPr>
    <w:r>
      <w:rPr>
        <w:noProof/>
      </w:rPr>
      <w:drawing>
        <wp:anchor distT="0" distB="0" distL="0" distR="0" simplePos="0" relativeHeight="251659776" behindDoc="1" locked="0" layoutInCell="1" allowOverlap="1" wp14:anchorId="28C46057" wp14:editId="28C46058">
          <wp:simplePos x="0" y="0"/>
          <wp:positionH relativeFrom="page">
            <wp:posOffset>957700</wp:posOffset>
          </wp:positionH>
          <wp:positionV relativeFrom="page">
            <wp:posOffset>213479</wp:posOffset>
          </wp:positionV>
          <wp:extent cx="1301267" cy="380329"/>
          <wp:effectExtent l="0" t="0" r="0" b="0"/>
          <wp:wrapNone/>
          <wp:docPr id="1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1" cstate="print"/>
                  <a:stretch>
                    <a:fillRect/>
                  </a:stretch>
                </pic:blipFill>
                <pic:spPr>
                  <a:xfrm>
                    <a:off x="0" y="0"/>
                    <a:ext cx="1301267" cy="380329"/>
                  </a:xfrm>
                  <a:prstGeom prst="rect">
                    <a:avLst/>
                  </a:prstGeom>
                </pic:spPr>
              </pic:pic>
            </a:graphicData>
          </a:graphic>
        </wp:anchor>
      </w:drawing>
    </w:r>
    <w:r w:rsidR="00286244">
      <w:pict w14:anchorId="28C46059">
        <v:line id="_x0000_s2075" style="position:absolute;z-index:-289170432;mso-position-horizontal-relative:page;mso-position-vertical-relative:page" from="70.55pt,60.95pt" to="771.35pt,60.95pt" strokeweight=".72pt">
          <w10:wrap anchorx="page" anchory="page"/>
        </v:line>
      </w:pict>
    </w:r>
    <w:r w:rsidR="00286244">
      <w:pict w14:anchorId="28C4605A">
        <v:shapetype id="_x0000_t202" coordsize="21600,21600" o:spt="202" path="m,l,21600r21600,l21600,xe">
          <v:stroke joinstyle="miter"/>
          <v:path gradientshapeok="t" o:connecttype="rect"/>
        </v:shapetype>
        <v:shape id="_x0000_s2074" type="#_x0000_t202" style="position:absolute;margin-left:260.35pt;margin-top:46.6pt;width:228.7pt;height:13.7pt;z-index:-289169408;mso-position-horizontal-relative:page;mso-position-vertical-relative:page" filled="f" stroked="f">
          <v:textbox style="mso-next-textbox:#_x0000_s2074" inset="0,0,0,0">
            <w:txbxContent>
              <w:p w14:paraId="28C46358" w14:textId="77777777" w:rsidR="004414E6" w:rsidRDefault="004414E6">
                <w:pPr>
                  <w:spacing w:line="267" w:lineRule="exact"/>
                  <w:ind w:left="20"/>
                  <w:rPr>
                    <w:b/>
                    <w:sz w:val="21"/>
                  </w:rPr>
                </w:pPr>
                <w:r>
                  <w:rPr>
                    <w:b/>
                    <w:color w:val="C00000"/>
                    <w:sz w:val="21"/>
                  </w:rPr>
                  <w:t xml:space="preserve">龙芯 </w:t>
                </w:r>
                <w:r>
                  <w:rPr>
                    <w:rFonts w:ascii="Times New Roman" w:eastAsia="Times New Roman"/>
                    <w:b/>
                    <w:color w:val="C00000"/>
                    <w:sz w:val="21"/>
                  </w:rPr>
                  <w:t xml:space="preserve">3A2000/3B2000 </w:t>
                </w:r>
                <w:r>
                  <w:rPr>
                    <w:b/>
                    <w:color w:val="C00000"/>
                    <w:sz w:val="21"/>
                  </w:rPr>
                  <w:t>处理器用户手册 第一部分</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411F"/>
    <w:multiLevelType w:val="hybridMultilevel"/>
    <w:tmpl w:val="E5488074"/>
    <w:lvl w:ilvl="0" w:tplc="4D4CF2FE">
      <w:start w:val="25"/>
      <w:numFmt w:val="decimal"/>
      <w:lvlText w:val="[%1]"/>
      <w:lvlJc w:val="left"/>
      <w:pPr>
        <w:ind w:left="468" w:hanging="363"/>
      </w:pPr>
      <w:rPr>
        <w:rFonts w:ascii="宋体" w:eastAsia="宋体" w:hAnsi="宋体" w:cs="宋体" w:hint="default"/>
        <w:color w:val="E26B0A"/>
        <w:spacing w:val="-2"/>
        <w:w w:val="100"/>
        <w:sz w:val="16"/>
        <w:szCs w:val="16"/>
      </w:rPr>
    </w:lvl>
    <w:lvl w:ilvl="1" w:tplc="7A3A922C">
      <w:numFmt w:val="bullet"/>
      <w:lvlText w:val="•"/>
      <w:lvlJc w:val="left"/>
      <w:pPr>
        <w:ind w:left="1054" w:hanging="363"/>
      </w:pPr>
      <w:rPr>
        <w:rFonts w:hint="default"/>
      </w:rPr>
    </w:lvl>
    <w:lvl w:ilvl="2" w:tplc="3A123D62">
      <w:numFmt w:val="bullet"/>
      <w:lvlText w:val="•"/>
      <w:lvlJc w:val="left"/>
      <w:pPr>
        <w:ind w:left="1649" w:hanging="363"/>
      </w:pPr>
      <w:rPr>
        <w:rFonts w:hint="default"/>
      </w:rPr>
    </w:lvl>
    <w:lvl w:ilvl="3" w:tplc="25F6B738">
      <w:numFmt w:val="bullet"/>
      <w:lvlText w:val="•"/>
      <w:lvlJc w:val="left"/>
      <w:pPr>
        <w:ind w:left="2243" w:hanging="363"/>
      </w:pPr>
      <w:rPr>
        <w:rFonts w:hint="default"/>
      </w:rPr>
    </w:lvl>
    <w:lvl w:ilvl="4" w:tplc="8CF8A468">
      <w:numFmt w:val="bullet"/>
      <w:lvlText w:val="•"/>
      <w:lvlJc w:val="left"/>
      <w:pPr>
        <w:ind w:left="2838" w:hanging="363"/>
      </w:pPr>
      <w:rPr>
        <w:rFonts w:hint="default"/>
      </w:rPr>
    </w:lvl>
    <w:lvl w:ilvl="5" w:tplc="CA9A1842">
      <w:numFmt w:val="bullet"/>
      <w:lvlText w:val="•"/>
      <w:lvlJc w:val="left"/>
      <w:pPr>
        <w:ind w:left="3432" w:hanging="363"/>
      </w:pPr>
      <w:rPr>
        <w:rFonts w:hint="default"/>
      </w:rPr>
    </w:lvl>
    <w:lvl w:ilvl="6" w:tplc="1B8AC282">
      <w:numFmt w:val="bullet"/>
      <w:lvlText w:val="•"/>
      <w:lvlJc w:val="left"/>
      <w:pPr>
        <w:ind w:left="4027" w:hanging="363"/>
      </w:pPr>
      <w:rPr>
        <w:rFonts w:hint="default"/>
      </w:rPr>
    </w:lvl>
    <w:lvl w:ilvl="7" w:tplc="93AEE596">
      <w:numFmt w:val="bullet"/>
      <w:lvlText w:val="•"/>
      <w:lvlJc w:val="left"/>
      <w:pPr>
        <w:ind w:left="4621" w:hanging="363"/>
      </w:pPr>
      <w:rPr>
        <w:rFonts w:hint="default"/>
      </w:rPr>
    </w:lvl>
    <w:lvl w:ilvl="8" w:tplc="61B49FCE">
      <w:numFmt w:val="bullet"/>
      <w:lvlText w:val="•"/>
      <w:lvlJc w:val="left"/>
      <w:pPr>
        <w:ind w:left="5216" w:hanging="363"/>
      </w:pPr>
      <w:rPr>
        <w:rFonts w:hint="default"/>
      </w:rPr>
    </w:lvl>
  </w:abstractNum>
  <w:abstractNum w:abstractNumId="1" w15:restartNumberingAfterBreak="0">
    <w:nsid w:val="021D43B0"/>
    <w:multiLevelType w:val="multilevel"/>
    <w:tmpl w:val="F37203F4"/>
    <w:lvl w:ilvl="0">
      <w:start w:val="4"/>
      <w:numFmt w:val="decimal"/>
      <w:lvlText w:val="%1"/>
      <w:lvlJc w:val="left"/>
      <w:pPr>
        <w:ind w:left="1658" w:hanging="579"/>
      </w:pPr>
      <w:rPr>
        <w:rFonts w:hint="default"/>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4416" w:hanging="420"/>
      </w:pPr>
      <w:rPr>
        <w:rFonts w:hint="default"/>
        <w:lang w:val="zh-CN" w:eastAsia="zh-CN" w:bidi="zh-CN"/>
      </w:rPr>
    </w:lvl>
    <w:lvl w:ilvl="5">
      <w:numFmt w:val="bullet"/>
      <w:lvlText w:val="•"/>
      <w:lvlJc w:val="left"/>
      <w:pPr>
        <w:ind w:left="5664" w:hanging="420"/>
      </w:pPr>
      <w:rPr>
        <w:rFonts w:hint="default"/>
        <w:lang w:val="zh-CN" w:eastAsia="zh-CN" w:bidi="zh-CN"/>
      </w:rPr>
    </w:lvl>
    <w:lvl w:ilvl="6">
      <w:numFmt w:val="bullet"/>
      <w:lvlText w:val="•"/>
      <w:lvlJc w:val="left"/>
      <w:pPr>
        <w:ind w:left="6913" w:hanging="420"/>
      </w:pPr>
      <w:rPr>
        <w:rFonts w:hint="default"/>
        <w:lang w:val="zh-CN" w:eastAsia="zh-CN" w:bidi="zh-CN"/>
      </w:rPr>
    </w:lvl>
    <w:lvl w:ilvl="7">
      <w:numFmt w:val="bullet"/>
      <w:lvlText w:val="•"/>
      <w:lvlJc w:val="left"/>
      <w:pPr>
        <w:ind w:left="8161" w:hanging="420"/>
      </w:pPr>
      <w:rPr>
        <w:rFonts w:hint="default"/>
        <w:lang w:val="zh-CN" w:eastAsia="zh-CN" w:bidi="zh-CN"/>
      </w:rPr>
    </w:lvl>
    <w:lvl w:ilvl="8">
      <w:numFmt w:val="bullet"/>
      <w:lvlText w:val="•"/>
      <w:lvlJc w:val="left"/>
      <w:pPr>
        <w:ind w:left="9409" w:hanging="420"/>
      </w:pPr>
      <w:rPr>
        <w:rFonts w:hint="default"/>
        <w:lang w:val="zh-CN" w:eastAsia="zh-CN" w:bidi="zh-CN"/>
      </w:rPr>
    </w:lvl>
  </w:abstractNum>
  <w:abstractNum w:abstractNumId="2" w15:restartNumberingAfterBreak="0">
    <w:nsid w:val="02FF1562"/>
    <w:multiLevelType w:val="multilevel"/>
    <w:tmpl w:val="36BE941A"/>
    <w:lvl w:ilvl="0">
      <w:start w:val="1"/>
      <w:numFmt w:val="decimal"/>
      <w:lvlText w:val="%1"/>
      <w:lvlJc w:val="left"/>
      <w:pPr>
        <w:ind w:left="1729" w:hanging="250"/>
      </w:pPr>
      <w:rPr>
        <w:rFonts w:hint="default"/>
        <w:w w:val="99"/>
      </w:rPr>
    </w:lvl>
    <w:lvl w:ilvl="1">
      <w:start w:val="1"/>
      <w:numFmt w:val="decimal"/>
      <w:lvlText w:val="%1.%2"/>
      <w:lvlJc w:val="left"/>
      <w:pPr>
        <w:ind w:left="2164" w:hanging="684"/>
      </w:pPr>
      <w:rPr>
        <w:rFonts w:hint="default"/>
        <w:spacing w:val="-2"/>
        <w:w w:val="100"/>
      </w:rPr>
    </w:lvl>
    <w:lvl w:ilvl="2">
      <w:numFmt w:val="bullet"/>
      <w:lvlText w:val=""/>
      <w:lvlJc w:val="left"/>
      <w:pPr>
        <w:ind w:left="2320" w:hanging="684"/>
      </w:pPr>
      <w:rPr>
        <w:rFonts w:ascii="Wingdings" w:eastAsia="Wingdings" w:hAnsi="Wingdings" w:cs="Wingdings" w:hint="default"/>
        <w:w w:val="100"/>
        <w:sz w:val="21"/>
        <w:szCs w:val="21"/>
      </w:rPr>
    </w:lvl>
    <w:lvl w:ilvl="3">
      <w:numFmt w:val="bullet"/>
      <w:lvlText w:val="•"/>
      <w:lvlJc w:val="left"/>
      <w:pPr>
        <w:ind w:left="2320" w:hanging="684"/>
      </w:pPr>
      <w:rPr>
        <w:rFonts w:hint="default"/>
      </w:rPr>
    </w:lvl>
    <w:lvl w:ilvl="4">
      <w:numFmt w:val="bullet"/>
      <w:lvlText w:val="•"/>
      <w:lvlJc w:val="left"/>
      <w:pPr>
        <w:ind w:left="3643" w:hanging="684"/>
      </w:pPr>
      <w:rPr>
        <w:rFonts w:hint="default"/>
      </w:rPr>
    </w:lvl>
    <w:lvl w:ilvl="5">
      <w:numFmt w:val="bullet"/>
      <w:lvlText w:val="•"/>
      <w:lvlJc w:val="left"/>
      <w:pPr>
        <w:ind w:left="4967" w:hanging="684"/>
      </w:pPr>
      <w:rPr>
        <w:rFonts w:hint="default"/>
      </w:rPr>
    </w:lvl>
    <w:lvl w:ilvl="6">
      <w:numFmt w:val="bullet"/>
      <w:lvlText w:val="•"/>
      <w:lvlJc w:val="left"/>
      <w:pPr>
        <w:ind w:left="6291" w:hanging="684"/>
      </w:pPr>
      <w:rPr>
        <w:rFonts w:hint="default"/>
      </w:rPr>
    </w:lvl>
    <w:lvl w:ilvl="7">
      <w:numFmt w:val="bullet"/>
      <w:lvlText w:val="•"/>
      <w:lvlJc w:val="left"/>
      <w:pPr>
        <w:ind w:left="7615" w:hanging="684"/>
      </w:pPr>
      <w:rPr>
        <w:rFonts w:hint="default"/>
      </w:rPr>
    </w:lvl>
    <w:lvl w:ilvl="8">
      <w:numFmt w:val="bullet"/>
      <w:lvlText w:val="•"/>
      <w:lvlJc w:val="left"/>
      <w:pPr>
        <w:ind w:left="8938" w:hanging="684"/>
      </w:pPr>
      <w:rPr>
        <w:rFonts w:hint="default"/>
      </w:rPr>
    </w:lvl>
  </w:abstractNum>
  <w:abstractNum w:abstractNumId="3" w15:restartNumberingAfterBreak="0">
    <w:nsid w:val="07504B35"/>
    <w:multiLevelType w:val="hybridMultilevel"/>
    <w:tmpl w:val="0722E9FE"/>
    <w:lvl w:ilvl="0" w:tplc="402AD654">
      <w:start w:val="25"/>
      <w:numFmt w:val="decimal"/>
      <w:lvlText w:val="[%1]"/>
      <w:lvlJc w:val="left"/>
      <w:pPr>
        <w:ind w:left="469" w:hanging="363"/>
      </w:pPr>
      <w:rPr>
        <w:rFonts w:ascii="宋体" w:eastAsia="宋体" w:hAnsi="宋体" w:cs="宋体" w:hint="default"/>
        <w:color w:val="E26B0A"/>
        <w:spacing w:val="-2"/>
        <w:w w:val="100"/>
        <w:sz w:val="16"/>
        <w:szCs w:val="16"/>
      </w:rPr>
    </w:lvl>
    <w:lvl w:ilvl="1" w:tplc="DA5C913A">
      <w:numFmt w:val="bullet"/>
      <w:lvlText w:val="•"/>
      <w:lvlJc w:val="left"/>
      <w:pPr>
        <w:ind w:left="1054" w:hanging="363"/>
      </w:pPr>
      <w:rPr>
        <w:rFonts w:hint="default"/>
      </w:rPr>
    </w:lvl>
    <w:lvl w:ilvl="2" w:tplc="D57A3B96">
      <w:numFmt w:val="bullet"/>
      <w:lvlText w:val="•"/>
      <w:lvlJc w:val="left"/>
      <w:pPr>
        <w:ind w:left="1649" w:hanging="363"/>
      </w:pPr>
      <w:rPr>
        <w:rFonts w:hint="default"/>
      </w:rPr>
    </w:lvl>
    <w:lvl w:ilvl="3" w:tplc="6810B3C2">
      <w:numFmt w:val="bullet"/>
      <w:lvlText w:val="•"/>
      <w:lvlJc w:val="left"/>
      <w:pPr>
        <w:ind w:left="2243" w:hanging="363"/>
      </w:pPr>
      <w:rPr>
        <w:rFonts w:hint="default"/>
      </w:rPr>
    </w:lvl>
    <w:lvl w:ilvl="4" w:tplc="AE405E56">
      <w:numFmt w:val="bullet"/>
      <w:lvlText w:val="•"/>
      <w:lvlJc w:val="left"/>
      <w:pPr>
        <w:ind w:left="2838" w:hanging="363"/>
      </w:pPr>
      <w:rPr>
        <w:rFonts w:hint="default"/>
      </w:rPr>
    </w:lvl>
    <w:lvl w:ilvl="5" w:tplc="623C1B7E">
      <w:numFmt w:val="bullet"/>
      <w:lvlText w:val="•"/>
      <w:lvlJc w:val="left"/>
      <w:pPr>
        <w:ind w:left="3432" w:hanging="363"/>
      </w:pPr>
      <w:rPr>
        <w:rFonts w:hint="default"/>
      </w:rPr>
    </w:lvl>
    <w:lvl w:ilvl="6" w:tplc="25F45CD2">
      <w:numFmt w:val="bullet"/>
      <w:lvlText w:val="•"/>
      <w:lvlJc w:val="left"/>
      <w:pPr>
        <w:ind w:left="4027" w:hanging="363"/>
      </w:pPr>
      <w:rPr>
        <w:rFonts w:hint="default"/>
      </w:rPr>
    </w:lvl>
    <w:lvl w:ilvl="7" w:tplc="6E3432BA">
      <w:numFmt w:val="bullet"/>
      <w:lvlText w:val="•"/>
      <w:lvlJc w:val="left"/>
      <w:pPr>
        <w:ind w:left="4621" w:hanging="363"/>
      </w:pPr>
      <w:rPr>
        <w:rFonts w:hint="default"/>
      </w:rPr>
    </w:lvl>
    <w:lvl w:ilvl="8" w:tplc="69322D28">
      <w:numFmt w:val="bullet"/>
      <w:lvlText w:val="•"/>
      <w:lvlJc w:val="left"/>
      <w:pPr>
        <w:ind w:left="5216" w:hanging="363"/>
      </w:pPr>
      <w:rPr>
        <w:rFonts w:hint="default"/>
      </w:rPr>
    </w:lvl>
  </w:abstractNum>
  <w:abstractNum w:abstractNumId="4" w15:restartNumberingAfterBreak="0">
    <w:nsid w:val="078B17BF"/>
    <w:multiLevelType w:val="hybridMultilevel"/>
    <w:tmpl w:val="3F1A5262"/>
    <w:lvl w:ilvl="0" w:tplc="D60E877E">
      <w:start w:val="1"/>
      <w:numFmt w:val="decimal"/>
      <w:lvlText w:val="%1)"/>
      <w:lvlJc w:val="left"/>
      <w:pPr>
        <w:ind w:left="2531" w:hanging="421"/>
      </w:pPr>
      <w:rPr>
        <w:rFonts w:ascii="宋体" w:eastAsia="宋体" w:hAnsi="宋体" w:cs="宋体" w:hint="default"/>
        <w:w w:val="100"/>
        <w:sz w:val="21"/>
        <w:szCs w:val="21"/>
      </w:rPr>
    </w:lvl>
    <w:lvl w:ilvl="1" w:tplc="756290EC">
      <w:numFmt w:val="bullet"/>
      <w:lvlText w:val="•"/>
      <w:lvlJc w:val="left"/>
      <w:pPr>
        <w:ind w:left="3444" w:hanging="421"/>
      </w:pPr>
      <w:rPr>
        <w:rFonts w:hint="default"/>
      </w:rPr>
    </w:lvl>
    <w:lvl w:ilvl="2" w:tplc="3E1888E2">
      <w:numFmt w:val="bullet"/>
      <w:lvlText w:val="•"/>
      <w:lvlJc w:val="left"/>
      <w:pPr>
        <w:ind w:left="4349" w:hanging="421"/>
      </w:pPr>
      <w:rPr>
        <w:rFonts w:hint="default"/>
      </w:rPr>
    </w:lvl>
    <w:lvl w:ilvl="3" w:tplc="F0A20042">
      <w:numFmt w:val="bullet"/>
      <w:lvlText w:val="•"/>
      <w:lvlJc w:val="left"/>
      <w:pPr>
        <w:ind w:left="5253" w:hanging="421"/>
      </w:pPr>
      <w:rPr>
        <w:rFonts w:hint="default"/>
      </w:rPr>
    </w:lvl>
    <w:lvl w:ilvl="4" w:tplc="3EF46924">
      <w:numFmt w:val="bullet"/>
      <w:lvlText w:val="•"/>
      <w:lvlJc w:val="left"/>
      <w:pPr>
        <w:ind w:left="6158" w:hanging="421"/>
      </w:pPr>
      <w:rPr>
        <w:rFonts w:hint="default"/>
      </w:rPr>
    </w:lvl>
    <w:lvl w:ilvl="5" w:tplc="221296F2">
      <w:numFmt w:val="bullet"/>
      <w:lvlText w:val="•"/>
      <w:lvlJc w:val="left"/>
      <w:pPr>
        <w:ind w:left="7063" w:hanging="421"/>
      </w:pPr>
      <w:rPr>
        <w:rFonts w:hint="default"/>
      </w:rPr>
    </w:lvl>
    <w:lvl w:ilvl="6" w:tplc="312CC06A">
      <w:numFmt w:val="bullet"/>
      <w:lvlText w:val="•"/>
      <w:lvlJc w:val="left"/>
      <w:pPr>
        <w:ind w:left="7967" w:hanging="421"/>
      </w:pPr>
      <w:rPr>
        <w:rFonts w:hint="default"/>
      </w:rPr>
    </w:lvl>
    <w:lvl w:ilvl="7" w:tplc="1CFE9096">
      <w:numFmt w:val="bullet"/>
      <w:lvlText w:val="•"/>
      <w:lvlJc w:val="left"/>
      <w:pPr>
        <w:ind w:left="8872" w:hanging="421"/>
      </w:pPr>
      <w:rPr>
        <w:rFonts w:hint="default"/>
      </w:rPr>
    </w:lvl>
    <w:lvl w:ilvl="8" w:tplc="7734A710">
      <w:numFmt w:val="bullet"/>
      <w:lvlText w:val="•"/>
      <w:lvlJc w:val="left"/>
      <w:pPr>
        <w:ind w:left="9777" w:hanging="421"/>
      </w:pPr>
      <w:rPr>
        <w:rFonts w:hint="default"/>
      </w:rPr>
    </w:lvl>
  </w:abstractNum>
  <w:abstractNum w:abstractNumId="5" w15:restartNumberingAfterBreak="0">
    <w:nsid w:val="07BC703D"/>
    <w:multiLevelType w:val="hybridMultilevel"/>
    <w:tmpl w:val="270A0A04"/>
    <w:lvl w:ilvl="0" w:tplc="9C5CF784">
      <w:start w:val="1"/>
      <w:numFmt w:val="decimal"/>
      <w:lvlText w:val="%1."/>
      <w:lvlJc w:val="left"/>
      <w:pPr>
        <w:ind w:left="540" w:hanging="361"/>
      </w:pPr>
      <w:rPr>
        <w:rFonts w:ascii="Calibri" w:eastAsia="Calibri" w:hAnsi="Calibri" w:cs="Calibri" w:hint="default"/>
        <w:w w:val="100"/>
        <w:sz w:val="21"/>
        <w:szCs w:val="21"/>
      </w:rPr>
    </w:lvl>
    <w:lvl w:ilvl="1" w:tplc="1CC89CF6">
      <w:numFmt w:val="bullet"/>
      <w:lvlText w:val="•"/>
      <w:lvlJc w:val="left"/>
      <w:pPr>
        <w:ind w:left="1356" w:hanging="361"/>
      </w:pPr>
      <w:rPr>
        <w:rFonts w:hint="default"/>
      </w:rPr>
    </w:lvl>
    <w:lvl w:ilvl="2" w:tplc="F2BCB5E6">
      <w:numFmt w:val="bullet"/>
      <w:lvlText w:val="•"/>
      <w:lvlJc w:val="left"/>
      <w:pPr>
        <w:ind w:left="2173" w:hanging="361"/>
      </w:pPr>
      <w:rPr>
        <w:rFonts w:hint="default"/>
      </w:rPr>
    </w:lvl>
    <w:lvl w:ilvl="3" w:tplc="B26A0F2E">
      <w:numFmt w:val="bullet"/>
      <w:lvlText w:val="•"/>
      <w:lvlJc w:val="left"/>
      <w:pPr>
        <w:ind w:left="2989" w:hanging="361"/>
      </w:pPr>
      <w:rPr>
        <w:rFonts w:hint="default"/>
      </w:rPr>
    </w:lvl>
    <w:lvl w:ilvl="4" w:tplc="BA88765A">
      <w:numFmt w:val="bullet"/>
      <w:lvlText w:val="•"/>
      <w:lvlJc w:val="left"/>
      <w:pPr>
        <w:ind w:left="3806" w:hanging="361"/>
      </w:pPr>
      <w:rPr>
        <w:rFonts w:hint="default"/>
      </w:rPr>
    </w:lvl>
    <w:lvl w:ilvl="5" w:tplc="F386E83C">
      <w:numFmt w:val="bullet"/>
      <w:lvlText w:val="•"/>
      <w:lvlJc w:val="left"/>
      <w:pPr>
        <w:ind w:left="4623" w:hanging="361"/>
      </w:pPr>
      <w:rPr>
        <w:rFonts w:hint="default"/>
      </w:rPr>
    </w:lvl>
    <w:lvl w:ilvl="6" w:tplc="C9C65044">
      <w:numFmt w:val="bullet"/>
      <w:lvlText w:val="•"/>
      <w:lvlJc w:val="left"/>
      <w:pPr>
        <w:ind w:left="5439" w:hanging="361"/>
      </w:pPr>
      <w:rPr>
        <w:rFonts w:hint="default"/>
      </w:rPr>
    </w:lvl>
    <w:lvl w:ilvl="7" w:tplc="C56444EE">
      <w:numFmt w:val="bullet"/>
      <w:lvlText w:val="•"/>
      <w:lvlJc w:val="left"/>
      <w:pPr>
        <w:ind w:left="6256" w:hanging="361"/>
      </w:pPr>
      <w:rPr>
        <w:rFonts w:hint="default"/>
      </w:rPr>
    </w:lvl>
    <w:lvl w:ilvl="8" w:tplc="BDD07130">
      <w:numFmt w:val="bullet"/>
      <w:lvlText w:val="•"/>
      <w:lvlJc w:val="left"/>
      <w:pPr>
        <w:ind w:left="7073" w:hanging="361"/>
      </w:pPr>
      <w:rPr>
        <w:rFonts w:hint="default"/>
      </w:rPr>
    </w:lvl>
  </w:abstractNum>
  <w:abstractNum w:abstractNumId="6" w15:restartNumberingAfterBreak="0">
    <w:nsid w:val="0AA62BA2"/>
    <w:multiLevelType w:val="hybridMultilevel"/>
    <w:tmpl w:val="62643054"/>
    <w:lvl w:ilvl="0" w:tplc="5A3054A6">
      <w:numFmt w:val="bullet"/>
      <w:lvlText w:val=""/>
      <w:lvlJc w:val="left"/>
      <w:pPr>
        <w:ind w:left="1900" w:hanging="421"/>
      </w:pPr>
      <w:rPr>
        <w:rFonts w:ascii="Wingdings" w:eastAsia="Wingdings" w:hAnsi="Wingdings" w:cs="Wingdings" w:hint="default"/>
        <w:w w:val="100"/>
        <w:sz w:val="21"/>
        <w:szCs w:val="21"/>
      </w:rPr>
    </w:lvl>
    <w:lvl w:ilvl="1" w:tplc="CB90FC98">
      <w:numFmt w:val="bullet"/>
      <w:lvlText w:val="•"/>
      <w:lvlJc w:val="left"/>
      <w:pPr>
        <w:ind w:left="2868" w:hanging="421"/>
      </w:pPr>
      <w:rPr>
        <w:rFonts w:hint="default"/>
      </w:rPr>
    </w:lvl>
    <w:lvl w:ilvl="2" w:tplc="DA94E740">
      <w:numFmt w:val="bullet"/>
      <w:lvlText w:val="•"/>
      <w:lvlJc w:val="left"/>
      <w:pPr>
        <w:ind w:left="3837" w:hanging="421"/>
      </w:pPr>
      <w:rPr>
        <w:rFonts w:hint="default"/>
      </w:rPr>
    </w:lvl>
    <w:lvl w:ilvl="3" w:tplc="27FA0A78">
      <w:numFmt w:val="bullet"/>
      <w:lvlText w:val="•"/>
      <w:lvlJc w:val="left"/>
      <w:pPr>
        <w:ind w:left="4805" w:hanging="421"/>
      </w:pPr>
      <w:rPr>
        <w:rFonts w:hint="default"/>
      </w:rPr>
    </w:lvl>
    <w:lvl w:ilvl="4" w:tplc="E36AF4D4">
      <w:numFmt w:val="bullet"/>
      <w:lvlText w:val="•"/>
      <w:lvlJc w:val="left"/>
      <w:pPr>
        <w:ind w:left="5774" w:hanging="421"/>
      </w:pPr>
      <w:rPr>
        <w:rFonts w:hint="default"/>
      </w:rPr>
    </w:lvl>
    <w:lvl w:ilvl="5" w:tplc="12D28640">
      <w:numFmt w:val="bullet"/>
      <w:lvlText w:val="•"/>
      <w:lvlJc w:val="left"/>
      <w:pPr>
        <w:ind w:left="6743" w:hanging="421"/>
      </w:pPr>
      <w:rPr>
        <w:rFonts w:hint="default"/>
      </w:rPr>
    </w:lvl>
    <w:lvl w:ilvl="6" w:tplc="E48669C6">
      <w:numFmt w:val="bullet"/>
      <w:lvlText w:val="•"/>
      <w:lvlJc w:val="left"/>
      <w:pPr>
        <w:ind w:left="7711" w:hanging="421"/>
      </w:pPr>
      <w:rPr>
        <w:rFonts w:hint="default"/>
      </w:rPr>
    </w:lvl>
    <w:lvl w:ilvl="7" w:tplc="633C4E2E">
      <w:numFmt w:val="bullet"/>
      <w:lvlText w:val="•"/>
      <w:lvlJc w:val="left"/>
      <w:pPr>
        <w:ind w:left="8680" w:hanging="421"/>
      </w:pPr>
      <w:rPr>
        <w:rFonts w:hint="default"/>
      </w:rPr>
    </w:lvl>
    <w:lvl w:ilvl="8" w:tplc="B3BCD3D6">
      <w:numFmt w:val="bullet"/>
      <w:lvlText w:val="•"/>
      <w:lvlJc w:val="left"/>
      <w:pPr>
        <w:ind w:left="9649" w:hanging="421"/>
      </w:pPr>
      <w:rPr>
        <w:rFonts w:hint="default"/>
      </w:rPr>
    </w:lvl>
  </w:abstractNum>
  <w:abstractNum w:abstractNumId="7" w15:restartNumberingAfterBreak="0">
    <w:nsid w:val="0B7D79C1"/>
    <w:multiLevelType w:val="hybridMultilevel"/>
    <w:tmpl w:val="57C23964"/>
    <w:lvl w:ilvl="0" w:tplc="194A9482">
      <w:start w:val="1"/>
      <w:numFmt w:val="decimal"/>
      <w:lvlText w:val="%1."/>
      <w:lvlJc w:val="left"/>
      <w:pPr>
        <w:ind w:left="539" w:hanging="361"/>
      </w:pPr>
      <w:rPr>
        <w:rFonts w:ascii="Calibri" w:eastAsia="Calibri" w:hAnsi="Calibri" w:cs="Calibri" w:hint="default"/>
        <w:w w:val="100"/>
        <w:sz w:val="21"/>
        <w:szCs w:val="21"/>
      </w:rPr>
    </w:lvl>
    <w:lvl w:ilvl="1" w:tplc="D8FCED18">
      <w:numFmt w:val="bullet"/>
      <w:lvlText w:val="•"/>
      <w:lvlJc w:val="left"/>
      <w:pPr>
        <w:ind w:left="1356" w:hanging="361"/>
      </w:pPr>
      <w:rPr>
        <w:rFonts w:hint="default"/>
      </w:rPr>
    </w:lvl>
    <w:lvl w:ilvl="2" w:tplc="7AB27684">
      <w:numFmt w:val="bullet"/>
      <w:lvlText w:val="•"/>
      <w:lvlJc w:val="left"/>
      <w:pPr>
        <w:ind w:left="2173" w:hanging="361"/>
      </w:pPr>
      <w:rPr>
        <w:rFonts w:hint="default"/>
      </w:rPr>
    </w:lvl>
    <w:lvl w:ilvl="3" w:tplc="22CA25A8">
      <w:numFmt w:val="bullet"/>
      <w:lvlText w:val="•"/>
      <w:lvlJc w:val="left"/>
      <w:pPr>
        <w:ind w:left="2989" w:hanging="361"/>
      </w:pPr>
      <w:rPr>
        <w:rFonts w:hint="default"/>
      </w:rPr>
    </w:lvl>
    <w:lvl w:ilvl="4" w:tplc="E90C2C0E">
      <w:numFmt w:val="bullet"/>
      <w:lvlText w:val="•"/>
      <w:lvlJc w:val="left"/>
      <w:pPr>
        <w:ind w:left="3806" w:hanging="361"/>
      </w:pPr>
      <w:rPr>
        <w:rFonts w:hint="default"/>
      </w:rPr>
    </w:lvl>
    <w:lvl w:ilvl="5" w:tplc="72BE4984">
      <w:numFmt w:val="bullet"/>
      <w:lvlText w:val="•"/>
      <w:lvlJc w:val="left"/>
      <w:pPr>
        <w:ind w:left="4623" w:hanging="361"/>
      </w:pPr>
      <w:rPr>
        <w:rFonts w:hint="default"/>
      </w:rPr>
    </w:lvl>
    <w:lvl w:ilvl="6" w:tplc="C130D32C">
      <w:numFmt w:val="bullet"/>
      <w:lvlText w:val="•"/>
      <w:lvlJc w:val="left"/>
      <w:pPr>
        <w:ind w:left="5439" w:hanging="361"/>
      </w:pPr>
      <w:rPr>
        <w:rFonts w:hint="default"/>
      </w:rPr>
    </w:lvl>
    <w:lvl w:ilvl="7" w:tplc="FB92D1BA">
      <w:numFmt w:val="bullet"/>
      <w:lvlText w:val="•"/>
      <w:lvlJc w:val="left"/>
      <w:pPr>
        <w:ind w:left="6256" w:hanging="361"/>
      </w:pPr>
      <w:rPr>
        <w:rFonts w:hint="default"/>
      </w:rPr>
    </w:lvl>
    <w:lvl w:ilvl="8" w:tplc="8444CB2C">
      <w:numFmt w:val="bullet"/>
      <w:lvlText w:val="•"/>
      <w:lvlJc w:val="left"/>
      <w:pPr>
        <w:ind w:left="7073" w:hanging="361"/>
      </w:pPr>
      <w:rPr>
        <w:rFonts w:hint="default"/>
      </w:rPr>
    </w:lvl>
  </w:abstractNum>
  <w:abstractNum w:abstractNumId="8" w15:restartNumberingAfterBreak="0">
    <w:nsid w:val="0D982BF9"/>
    <w:multiLevelType w:val="multilevel"/>
    <w:tmpl w:val="35B2710C"/>
    <w:lvl w:ilvl="0">
      <w:start w:val="10"/>
      <w:numFmt w:val="decimal"/>
      <w:lvlText w:val="%1"/>
      <w:lvlJc w:val="left"/>
      <w:pPr>
        <w:ind w:left="2396" w:hanging="917"/>
      </w:pPr>
      <w:rPr>
        <w:rFonts w:hint="default"/>
      </w:rPr>
    </w:lvl>
    <w:lvl w:ilvl="1">
      <w:start w:val="4"/>
      <w:numFmt w:val="decimal"/>
      <w:lvlText w:val="%1.%2"/>
      <w:lvlJc w:val="left"/>
      <w:pPr>
        <w:ind w:left="2396" w:hanging="917"/>
      </w:pPr>
      <w:rPr>
        <w:rFonts w:hint="default"/>
      </w:rPr>
    </w:lvl>
    <w:lvl w:ilvl="2">
      <w:start w:val="1"/>
      <w:numFmt w:val="decimal"/>
      <w:lvlText w:val="%1.%2.%3"/>
      <w:lvlJc w:val="left"/>
      <w:pPr>
        <w:ind w:left="2396" w:hanging="917"/>
      </w:pPr>
      <w:rPr>
        <w:rFonts w:ascii="黑体" w:eastAsia="黑体" w:hAnsi="黑体" w:cs="黑体" w:hint="default"/>
        <w:spacing w:val="-2"/>
        <w:w w:val="100"/>
        <w:sz w:val="28"/>
        <w:szCs w:val="28"/>
      </w:rPr>
    </w:lvl>
    <w:lvl w:ilvl="3">
      <w:numFmt w:val="bullet"/>
      <w:lvlText w:val="•"/>
      <w:lvlJc w:val="left"/>
      <w:pPr>
        <w:ind w:left="5155" w:hanging="917"/>
      </w:pPr>
      <w:rPr>
        <w:rFonts w:hint="default"/>
      </w:rPr>
    </w:lvl>
    <w:lvl w:ilvl="4">
      <w:numFmt w:val="bullet"/>
      <w:lvlText w:val="•"/>
      <w:lvlJc w:val="left"/>
      <w:pPr>
        <w:ind w:left="6074" w:hanging="917"/>
      </w:pPr>
      <w:rPr>
        <w:rFonts w:hint="default"/>
      </w:rPr>
    </w:lvl>
    <w:lvl w:ilvl="5">
      <w:numFmt w:val="bullet"/>
      <w:lvlText w:val="•"/>
      <w:lvlJc w:val="left"/>
      <w:pPr>
        <w:ind w:left="6993" w:hanging="917"/>
      </w:pPr>
      <w:rPr>
        <w:rFonts w:hint="default"/>
      </w:rPr>
    </w:lvl>
    <w:lvl w:ilvl="6">
      <w:numFmt w:val="bullet"/>
      <w:lvlText w:val="•"/>
      <w:lvlJc w:val="left"/>
      <w:pPr>
        <w:ind w:left="7911" w:hanging="917"/>
      </w:pPr>
      <w:rPr>
        <w:rFonts w:hint="default"/>
      </w:rPr>
    </w:lvl>
    <w:lvl w:ilvl="7">
      <w:numFmt w:val="bullet"/>
      <w:lvlText w:val="•"/>
      <w:lvlJc w:val="left"/>
      <w:pPr>
        <w:ind w:left="8830" w:hanging="917"/>
      </w:pPr>
      <w:rPr>
        <w:rFonts w:hint="default"/>
      </w:rPr>
    </w:lvl>
    <w:lvl w:ilvl="8">
      <w:numFmt w:val="bullet"/>
      <w:lvlText w:val="•"/>
      <w:lvlJc w:val="left"/>
      <w:pPr>
        <w:ind w:left="9749" w:hanging="917"/>
      </w:pPr>
      <w:rPr>
        <w:rFonts w:hint="default"/>
      </w:rPr>
    </w:lvl>
  </w:abstractNum>
  <w:abstractNum w:abstractNumId="9" w15:restartNumberingAfterBreak="0">
    <w:nsid w:val="0EBA225B"/>
    <w:multiLevelType w:val="hybridMultilevel"/>
    <w:tmpl w:val="88A0ED04"/>
    <w:lvl w:ilvl="0" w:tplc="5920AB5E">
      <w:numFmt w:val="bullet"/>
      <w:lvlText w:val=""/>
      <w:lvlJc w:val="left"/>
      <w:pPr>
        <w:ind w:left="426" w:hanging="317"/>
      </w:pPr>
      <w:rPr>
        <w:rFonts w:ascii="Wingdings" w:eastAsia="Wingdings" w:hAnsi="Wingdings" w:cs="Wingdings" w:hint="default"/>
        <w:w w:val="100"/>
        <w:sz w:val="18"/>
        <w:szCs w:val="18"/>
        <w:lang w:val="zh-CN" w:eastAsia="zh-CN" w:bidi="zh-CN"/>
      </w:rPr>
    </w:lvl>
    <w:lvl w:ilvl="1" w:tplc="A246D5C6">
      <w:numFmt w:val="bullet"/>
      <w:lvlText w:val="•"/>
      <w:lvlJc w:val="left"/>
      <w:pPr>
        <w:ind w:left="1043" w:hanging="317"/>
      </w:pPr>
      <w:rPr>
        <w:rFonts w:hint="default"/>
        <w:lang w:val="zh-CN" w:eastAsia="zh-CN" w:bidi="zh-CN"/>
      </w:rPr>
    </w:lvl>
    <w:lvl w:ilvl="2" w:tplc="B08C9D46">
      <w:numFmt w:val="bullet"/>
      <w:lvlText w:val="•"/>
      <w:lvlJc w:val="left"/>
      <w:pPr>
        <w:ind w:left="1666" w:hanging="317"/>
      </w:pPr>
      <w:rPr>
        <w:rFonts w:hint="default"/>
        <w:lang w:val="zh-CN" w:eastAsia="zh-CN" w:bidi="zh-CN"/>
      </w:rPr>
    </w:lvl>
    <w:lvl w:ilvl="3" w:tplc="17BE58A4">
      <w:numFmt w:val="bullet"/>
      <w:lvlText w:val="•"/>
      <w:lvlJc w:val="left"/>
      <w:pPr>
        <w:ind w:left="2289" w:hanging="317"/>
      </w:pPr>
      <w:rPr>
        <w:rFonts w:hint="default"/>
        <w:lang w:val="zh-CN" w:eastAsia="zh-CN" w:bidi="zh-CN"/>
      </w:rPr>
    </w:lvl>
    <w:lvl w:ilvl="4" w:tplc="0C92BA1C">
      <w:numFmt w:val="bullet"/>
      <w:lvlText w:val="•"/>
      <w:lvlJc w:val="left"/>
      <w:pPr>
        <w:ind w:left="2913" w:hanging="317"/>
      </w:pPr>
      <w:rPr>
        <w:rFonts w:hint="default"/>
        <w:lang w:val="zh-CN" w:eastAsia="zh-CN" w:bidi="zh-CN"/>
      </w:rPr>
    </w:lvl>
    <w:lvl w:ilvl="5" w:tplc="6D5CEB8E">
      <w:numFmt w:val="bullet"/>
      <w:lvlText w:val="•"/>
      <w:lvlJc w:val="left"/>
      <w:pPr>
        <w:ind w:left="3536" w:hanging="317"/>
      </w:pPr>
      <w:rPr>
        <w:rFonts w:hint="default"/>
        <w:lang w:val="zh-CN" w:eastAsia="zh-CN" w:bidi="zh-CN"/>
      </w:rPr>
    </w:lvl>
    <w:lvl w:ilvl="6" w:tplc="61A2DFD6">
      <w:numFmt w:val="bullet"/>
      <w:lvlText w:val="•"/>
      <w:lvlJc w:val="left"/>
      <w:pPr>
        <w:ind w:left="4159" w:hanging="317"/>
      </w:pPr>
      <w:rPr>
        <w:rFonts w:hint="default"/>
        <w:lang w:val="zh-CN" w:eastAsia="zh-CN" w:bidi="zh-CN"/>
      </w:rPr>
    </w:lvl>
    <w:lvl w:ilvl="7" w:tplc="DA8CD83E">
      <w:numFmt w:val="bullet"/>
      <w:lvlText w:val="•"/>
      <w:lvlJc w:val="left"/>
      <w:pPr>
        <w:ind w:left="4783" w:hanging="317"/>
      </w:pPr>
      <w:rPr>
        <w:rFonts w:hint="default"/>
        <w:lang w:val="zh-CN" w:eastAsia="zh-CN" w:bidi="zh-CN"/>
      </w:rPr>
    </w:lvl>
    <w:lvl w:ilvl="8" w:tplc="50402A16">
      <w:numFmt w:val="bullet"/>
      <w:lvlText w:val="•"/>
      <w:lvlJc w:val="left"/>
      <w:pPr>
        <w:ind w:left="5406" w:hanging="317"/>
      </w:pPr>
      <w:rPr>
        <w:rFonts w:hint="default"/>
        <w:lang w:val="zh-CN" w:eastAsia="zh-CN" w:bidi="zh-CN"/>
      </w:rPr>
    </w:lvl>
  </w:abstractNum>
  <w:abstractNum w:abstractNumId="10" w15:restartNumberingAfterBreak="0">
    <w:nsid w:val="1224226E"/>
    <w:multiLevelType w:val="multilevel"/>
    <w:tmpl w:val="FAB6DEC2"/>
    <w:lvl w:ilvl="0">
      <w:start w:val="8"/>
      <w:numFmt w:val="decimal"/>
      <w:lvlText w:val="%1"/>
      <w:lvlJc w:val="left"/>
      <w:pPr>
        <w:ind w:left="1512" w:hanging="433"/>
      </w:pPr>
      <w:rPr>
        <w:rFonts w:ascii="Arial" w:eastAsia="Arial" w:hAnsi="Arial" w:cs="Arial" w:hint="default"/>
        <w:b/>
        <w:bCs/>
        <w:w w:val="99"/>
        <w:sz w:val="36"/>
        <w:szCs w:val="36"/>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3346" w:hanging="420"/>
      </w:pPr>
      <w:rPr>
        <w:rFonts w:hint="default"/>
        <w:lang w:val="zh-CN" w:eastAsia="zh-CN" w:bidi="zh-CN"/>
      </w:rPr>
    </w:lvl>
    <w:lvl w:ilvl="5">
      <w:numFmt w:val="bullet"/>
      <w:lvlText w:val="•"/>
      <w:lvlJc w:val="left"/>
      <w:pPr>
        <w:ind w:left="4773" w:hanging="420"/>
      </w:pPr>
      <w:rPr>
        <w:rFonts w:hint="default"/>
        <w:lang w:val="zh-CN" w:eastAsia="zh-CN" w:bidi="zh-CN"/>
      </w:rPr>
    </w:lvl>
    <w:lvl w:ilvl="6">
      <w:numFmt w:val="bullet"/>
      <w:lvlText w:val="•"/>
      <w:lvlJc w:val="left"/>
      <w:pPr>
        <w:ind w:left="6199" w:hanging="420"/>
      </w:pPr>
      <w:rPr>
        <w:rFonts w:hint="default"/>
        <w:lang w:val="zh-CN" w:eastAsia="zh-CN" w:bidi="zh-CN"/>
      </w:rPr>
    </w:lvl>
    <w:lvl w:ilvl="7">
      <w:numFmt w:val="bullet"/>
      <w:lvlText w:val="•"/>
      <w:lvlJc w:val="left"/>
      <w:pPr>
        <w:ind w:left="7626" w:hanging="420"/>
      </w:pPr>
      <w:rPr>
        <w:rFonts w:hint="default"/>
        <w:lang w:val="zh-CN" w:eastAsia="zh-CN" w:bidi="zh-CN"/>
      </w:rPr>
    </w:lvl>
    <w:lvl w:ilvl="8">
      <w:numFmt w:val="bullet"/>
      <w:lvlText w:val="•"/>
      <w:lvlJc w:val="left"/>
      <w:pPr>
        <w:ind w:left="9053" w:hanging="420"/>
      </w:pPr>
      <w:rPr>
        <w:rFonts w:hint="default"/>
        <w:lang w:val="zh-CN" w:eastAsia="zh-CN" w:bidi="zh-CN"/>
      </w:rPr>
    </w:lvl>
  </w:abstractNum>
  <w:abstractNum w:abstractNumId="11" w15:restartNumberingAfterBreak="0">
    <w:nsid w:val="238133FD"/>
    <w:multiLevelType w:val="hybridMultilevel"/>
    <w:tmpl w:val="7DCA0DE8"/>
    <w:lvl w:ilvl="0" w:tplc="E766BDD0">
      <w:start w:val="1"/>
      <w:numFmt w:val="decimal"/>
      <w:lvlText w:val="%1"/>
      <w:lvlJc w:val="left"/>
      <w:pPr>
        <w:ind w:left="1512" w:hanging="433"/>
      </w:pPr>
      <w:rPr>
        <w:rFonts w:ascii="Arial" w:eastAsia="Arial" w:hAnsi="Arial" w:cs="Arial" w:hint="default"/>
        <w:b/>
        <w:bCs/>
        <w:w w:val="99"/>
        <w:sz w:val="36"/>
        <w:szCs w:val="36"/>
        <w:lang w:val="zh-CN" w:eastAsia="zh-CN" w:bidi="zh-CN"/>
      </w:rPr>
    </w:lvl>
    <w:lvl w:ilvl="1" w:tplc="5B88C9E6">
      <w:numFmt w:val="bullet"/>
      <w:lvlText w:val=""/>
      <w:lvlJc w:val="left"/>
      <w:pPr>
        <w:ind w:left="1920" w:hanging="420"/>
      </w:pPr>
      <w:rPr>
        <w:rFonts w:ascii="Wingdings" w:eastAsia="Wingdings" w:hAnsi="Wingdings" w:cs="Wingdings" w:hint="default"/>
        <w:w w:val="100"/>
        <w:sz w:val="21"/>
        <w:szCs w:val="21"/>
        <w:lang w:val="zh-CN" w:eastAsia="zh-CN" w:bidi="zh-CN"/>
      </w:rPr>
    </w:lvl>
    <w:lvl w:ilvl="2" w:tplc="28BC032A">
      <w:numFmt w:val="bullet"/>
      <w:lvlText w:val="•"/>
      <w:lvlJc w:val="left"/>
      <w:pPr>
        <w:ind w:left="3029" w:hanging="420"/>
      </w:pPr>
      <w:rPr>
        <w:rFonts w:hint="default"/>
        <w:lang w:val="zh-CN" w:eastAsia="zh-CN" w:bidi="zh-CN"/>
      </w:rPr>
    </w:lvl>
    <w:lvl w:ilvl="3" w:tplc="C758FFC0">
      <w:numFmt w:val="bullet"/>
      <w:lvlText w:val="•"/>
      <w:lvlJc w:val="left"/>
      <w:pPr>
        <w:ind w:left="4139" w:hanging="420"/>
      </w:pPr>
      <w:rPr>
        <w:rFonts w:hint="default"/>
        <w:lang w:val="zh-CN" w:eastAsia="zh-CN" w:bidi="zh-CN"/>
      </w:rPr>
    </w:lvl>
    <w:lvl w:ilvl="4" w:tplc="21CE5238">
      <w:numFmt w:val="bullet"/>
      <w:lvlText w:val="•"/>
      <w:lvlJc w:val="left"/>
      <w:pPr>
        <w:ind w:left="5248" w:hanging="420"/>
      </w:pPr>
      <w:rPr>
        <w:rFonts w:hint="default"/>
        <w:lang w:val="zh-CN" w:eastAsia="zh-CN" w:bidi="zh-CN"/>
      </w:rPr>
    </w:lvl>
    <w:lvl w:ilvl="5" w:tplc="96FCE9AC">
      <w:numFmt w:val="bullet"/>
      <w:lvlText w:val="•"/>
      <w:lvlJc w:val="left"/>
      <w:pPr>
        <w:ind w:left="6358" w:hanging="420"/>
      </w:pPr>
      <w:rPr>
        <w:rFonts w:hint="default"/>
        <w:lang w:val="zh-CN" w:eastAsia="zh-CN" w:bidi="zh-CN"/>
      </w:rPr>
    </w:lvl>
    <w:lvl w:ilvl="6" w:tplc="24B24462">
      <w:numFmt w:val="bullet"/>
      <w:lvlText w:val="•"/>
      <w:lvlJc w:val="left"/>
      <w:pPr>
        <w:ind w:left="7468" w:hanging="420"/>
      </w:pPr>
      <w:rPr>
        <w:rFonts w:hint="default"/>
        <w:lang w:val="zh-CN" w:eastAsia="zh-CN" w:bidi="zh-CN"/>
      </w:rPr>
    </w:lvl>
    <w:lvl w:ilvl="7" w:tplc="ED3217C4">
      <w:numFmt w:val="bullet"/>
      <w:lvlText w:val="•"/>
      <w:lvlJc w:val="left"/>
      <w:pPr>
        <w:ind w:left="8577" w:hanging="420"/>
      </w:pPr>
      <w:rPr>
        <w:rFonts w:hint="default"/>
        <w:lang w:val="zh-CN" w:eastAsia="zh-CN" w:bidi="zh-CN"/>
      </w:rPr>
    </w:lvl>
    <w:lvl w:ilvl="8" w:tplc="3182BC14">
      <w:numFmt w:val="bullet"/>
      <w:lvlText w:val="•"/>
      <w:lvlJc w:val="left"/>
      <w:pPr>
        <w:ind w:left="9687" w:hanging="420"/>
      </w:pPr>
      <w:rPr>
        <w:rFonts w:hint="default"/>
        <w:lang w:val="zh-CN" w:eastAsia="zh-CN" w:bidi="zh-CN"/>
      </w:rPr>
    </w:lvl>
  </w:abstractNum>
  <w:abstractNum w:abstractNumId="12" w15:restartNumberingAfterBreak="0">
    <w:nsid w:val="26042BD6"/>
    <w:multiLevelType w:val="multilevel"/>
    <w:tmpl w:val="31609A9A"/>
    <w:lvl w:ilvl="0">
      <w:start w:val="3"/>
      <w:numFmt w:val="decimal"/>
      <w:lvlText w:val="%1"/>
      <w:lvlJc w:val="left"/>
      <w:pPr>
        <w:ind w:left="1658" w:hanging="579"/>
      </w:pPr>
      <w:rPr>
        <w:rFonts w:hint="default"/>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4045" w:hanging="721"/>
      </w:pPr>
      <w:rPr>
        <w:rFonts w:hint="default"/>
        <w:lang w:val="zh-CN" w:eastAsia="zh-CN" w:bidi="zh-CN"/>
      </w:rPr>
    </w:lvl>
    <w:lvl w:ilvl="4">
      <w:numFmt w:val="bullet"/>
      <w:lvlText w:val="•"/>
      <w:lvlJc w:val="left"/>
      <w:pPr>
        <w:ind w:left="5168" w:hanging="721"/>
      </w:pPr>
      <w:rPr>
        <w:rFonts w:hint="default"/>
        <w:lang w:val="zh-CN" w:eastAsia="zh-CN" w:bidi="zh-CN"/>
      </w:rPr>
    </w:lvl>
    <w:lvl w:ilvl="5">
      <w:numFmt w:val="bullet"/>
      <w:lvlText w:val="•"/>
      <w:lvlJc w:val="left"/>
      <w:pPr>
        <w:ind w:left="6291" w:hanging="721"/>
      </w:pPr>
      <w:rPr>
        <w:rFonts w:hint="default"/>
        <w:lang w:val="zh-CN" w:eastAsia="zh-CN" w:bidi="zh-CN"/>
      </w:rPr>
    </w:lvl>
    <w:lvl w:ilvl="6">
      <w:numFmt w:val="bullet"/>
      <w:lvlText w:val="•"/>
      <w:lvlJc w:val="left"/>
      <w:pPr>
        <w:ind w:left="7414" w:hanging="721"/>
      </w:pPr>
      <w:rPr>
        <w:rFonts w:hint="default"/>
        <w:lang w:val="zh-CN" w:eastAsia="zh-CN" w:bidi="zh-CN"/>
      </w:rPr>
    </w:lvl>
    <w:lvl w:ilvl="7">
      <w:numFmt w:val="bullet"/>
      <w:lvlText w:val="•"/>
      <w:lvlJc w:val="left"/>
      <w:pPr>
        <w:ind w:left="8537" w:hanging="721"/>
      </w:pPr>
      <w:rPr>
        <w:rFonts w:hint="default"/>
        <w:lang w:val="zh-CN" w:eastAsia="zh-CN" w:bidi="zh-CN"/>
      </w:rPr>
    </w:lvl>
    <w:lvl w:ilvl="8">
      <w:numFmt w:val="bullet"/>
      <w:lvlText w:val="•"/>
      <w:lvlJc w:val="left"/>
      <w:pPr>
        <w:ind w:left="9660" w:hanging="721"/>
      </w:pPr>
      <w:rPr>
        <w:rFonts w:hint="default"/>
        <w:lang w:val="zh-CN" w:eastAsia="zh-CN" w:bidi="zh-CN"/>
      </w:rPr>
    </w:lvl>
  </w:abstractNum>
  <w:abstractNum w:abstractNumId="13" w15:restartNumberingAfterBreak="0">
    <w:nsid w:val="270B01D8"/>
    <w:multiLevelType w:val="hybridMultilevel"/>
    <w:tmpl w:val="D6A2B77A"/>
    <w:lvl w:ilvl="0" w:tplc="585C2B82">
      <w:start w:val="1"/>
      <w:numFmt w:val="decimal"/>
      <w:lvlText w:val="%1."/>
      <w:lvlJc w:val="left"/>
      <w:pPr>
        <w:ind w:left="109" w:hanging="265"/>
      </w:pPr>
      <w:rPr>
        <w:rFonts w:ascii="Times New Roman" w:eastAsia="Times New Roman" w:hAnsi="Times New Roman" w:cs="Times New Roman" w:hint="default"/>
        <w:w w:val="100"/>
        <w:sz w:val="21"/>
        <w:szCs w:val="21"/>
        <w:lang w:val="zh-CN" w:eastAsia="zh-CN" w:bidi="zh-CN"/>
      </w:rPr>
    </w:lvl>
    <w:lvl w:ilvl="1" w:tplc="A86A9268">
      <w:numFmt w:val="bullet"/>
      <w:lvlText w:val="•"/>
      <w:lvlJc w:val="left"/>
      <w:pPr>
        <w:ind w:left="656" w:hanging="265"/>
      </w:pPr>
      <w:rPr>
        <w:rFonts w:hint="default"/>
        <w:lang w:val="zh-CN" w:eastAsia="zh-CN" w:bidi="zh-CN"/>
      </w:rPr>
    </w:lvl>
    <w:lvl w:ilvl="2" w:tplc="32601440">
      <w:numFmt w:val="bullet"/>
      <w:lvlText w:val="•"/>
      <w:lvlJc w:val="left"/>
      <w:pPr>
        <w:ind w:left="1212" w:hanging="265"/>
      </w:pPr>
      <w:rPr>
        <w:rFonts w:hint="default"/>
        <w:lang w:val="zh-CN" w:eastAsia="zh-CN" w:bidi="zh-CN"/>
      </w:rPr>
    </w:lvl>
    <w:lvl w:ilvl="3" w:tplc="22B02ED6">
      <w:numFmt w:val="bullet"/>
      <w:lvlText w:val="•"/>
      <w:lvlJc w:val="left"/>
      <w:pPr>
        <w:ind w:left="1768" w:hanging="265"/>
      </w:pPr>
      <w:rPr>
        <w:rFonts w:hint="default"/>
        <w:lang w:val="zh-CN" w:eastAsia="zh-CN" w:bidi="zh-CN"/>
      </w:rPr>
    </w:lvl>
    <w:lvl w:ilvl="4" w:tplc="21A4D0D2">
      <w:numFmt w:val="bullet"/>
      <w:lvlText w:val="•"/>
      <w:lvlJc w:val="left"/>
      <w:pPr>
        <w:ind w:left="2324" w:hanging="265"/>
      </w:pPr>
      <w:rPr>
        <w:rFonts w:hint="default"/>
        <w:lang w:val="zh-CN" w:eastAsia="zh-CN" w:bidi="zh-CN"/>
      </w:rPr>
    </w:lvl>
    <w:lvl w:ilvl="5" w:tplc="817292F4">
      <w:numFmt w:val="bullet"/>
      <w:lvlText w:val="•"/>
      <w:lvlJc w:val="left"/>
      <w:pPr>
        <w:ind w:left="2880" w:hanging="265"/>
      </w:pPr>
      <w:rPr>
        <w:rFonts w:hint="default"/>
        <w:lang w:val="zh-CN" w:eastAsia="zh-CN" w:bidi="zh-CN"/>
      </w:rPr>
    </w:lvl>
    <w:lvl w:ilvl="6" w:tplc="0A54A6C8">
      <w:numFmt w:val="bullet"/>
      <w:lvlText w:val="•"/>
      <w:lvlJc w:val="left"/>
      <w:pPr>
        <w:ind w:left="3436" w:hanging="265"/>
      </w:pPr>
      <w:rPr>
        <w:rFonts w:hint="default"/>
        <w:lang w:val="zh-CN" w:eastAsia="zh-CN" w:bidi="zh-CN"/>
      </w:rPr>
    </w:lvl>
    <w:lvl w:ilvl="7" w:tplc="F2BA91B6">
      <w:numFmt w:val="bullet"/>
      <w:lvlText w:val="•"/>
      <w:lvlJc w:val="left"/>
      <w:pPr>
        <w:ind w:left="3992" w:hanging="265"/>
      </w:pPr>
      <w:rPr>
        <w:rFonts w:hint="default"/>
        <w:lang w:val="zh-CN" w:eastAsia="zh-CN" w:bidi="zh-CN"/>
      </w:rPr>
    </w:lvl>
    <w:lvl w:ilvl="8" w:tplc="79A4F068">
      <w:numFmt w:val="bullet"/>
      <w:lvlText w:val="•"/>
      <w:lvlJc w:val="left"/>
      <w:pPr>
        <w:ind w:left="4548" w:hanging="265"/>
      </w:pPr>
      <w:rPr>
        <w:rFonts w:hint="default"/>
        <w:lang w:val="zh-CN" w:eastAsia="zh-CN" w:bidi="zh-CN"/>
      </w:rPr>
    </w:lvl>
  </w:abstractNum>
  <w:abstractNum w:abstractNumId="14" w15:restartNumberingAfterBreak="0">
    <w:nsid w:val="27D13418"/>
    <w:multiLevelType w:val="hybridMultilevel"/>
    <w:tmpl w:val="552276A2"/>
    <w:lvl w:ilvl="0" w:tplc="830256B2">
      <w:start w:val="1"/>
      <w:numFmt w:val="decimal"/>
      <w:lvlText w:val="(%1)"/>
      <w:lvlJc w:val="left"/>
      <w:pPr>
        <w:ind w:left="2320" w:hanging="421"/>
      </w:pPr>
      <w:rPr>
        <w:rFonts w:ascii="宋体" w:eastAsia="宋体" w:hAnsi="宋体" w:cs="宋体" w:hint="default"/>
        <w:w w:val="100"/>
        <w:sz w:val="21"/>
        <w:szCs w:val="21"/>
      </w:rPr>
    </w:lvl>
    <w:lvl w:ilvl="1" w:tplc="5F54B740">
      <w:numFmt w:val="bullet"/>
      <w:lvlText w:val="•"/>
      <w:lvlJc w:val="left"/>
      <w:pPr>
        <w:ind w:left="3246" w:hanging="421"/>
      </w:pPr>
      <w:rPr>
        <w:rFonts w:hint="default"/>
      </w:rPr>
    </w:lvl>
    <w:lvl w:ilvl="2" w:tplc="95EA9B22">
      <w:numFmt w:val="bullet"/>
      <w:lvlText w:val="•"/>
      <w:lvlJc w:val="left"/>
      <w:pPr>
        <w:ind w:left="4173" w:hanging="421"/>
      </w:pPr>
      <w:rPr>
        <w:rFonts w:hint="default"/>
      </w:rPr>
    </w:lvl>
    <w:lvl w:ilvl="3" w:tplc="ECBC7CAC">
      <w:numFmt w:val="bullet"/>
      <w:lvlText w:val="•"/>
      <w:lvlJc w:val="left"/>
      <w:pPr>
        <w:ind w:left="5099" w:hanging="421"/>
      </w:pPr>
      <w:rPr>
        <w:rFonts w:hint="default"/>
      </w:rPr>
    </w:lvl>
    <w:lvl w:ilvl="4" w:tplc="5C54739E">
      <w:numFmt w:val="bullet"/>
      <w:lvlText w:val="•"/>
      <w:lvlJc w:val="left"/>
      <w:pPr>
        <w:ind w:left="6026" w:hanging="421"/>
      </w:pPr>
      <w:rPr>
        <w:rFonts w:hint="default"/>
      </w:rPr>
    </w:lvl>
    <w:lvl w:ilvl="5" w:tplc="EB12BFFA">
      <w:numFmt w:val="bullet"/>
      <w:lvlText w:val="•"/>
      <w:lvlJc w:val="left"/>
      <w:pPr>
        <w:ind w:left="6953" w:hanging="421"/>
      </w:pPr>
      <w:rPr>
        <w:rFonts w:hint="default"/>
      </w:rPr>
    </w:lvl>
    <w:lvl w:ilvl="6" w:tplc="4DA4F036">
      <w:numFmt w:val="bullet"/>
      <w:lvlText w:val="•"/>
      <w:lvlJc w:val="left"/>
      <w:pPr>
        <w:ind w:left="7879" w:hanging="421"/>
      </w:pPr>
      <w:rPr>
        <w:rFonts w:hint="default"/>
      </w:rPr>
    </w:lvl>
    <w:lvl w:ilvl="7" w:tplc="DBBC3FD0">
      <w:numFmt w:val="bullet"/>
      <w:lvlText w:val="•"/>
      <w:lvlJc w:val="left"/>
      <w:pPr>
        <w:ind w:left="8806" w:hanging="421"/>
      </w:pPr>
      <w:rPr>
        <w:rFonts w:hint="default"/>
      </w:rPr>
    </w:lvl>
    <w:lvl w:ilvl="8" w:tplc="8F30C3C2">
      <w:numFmt w:val="bullet"/>
      <w:lvlText w:val="•"/>
      <w:lvlJc w:val="left"/>
      <w:pPr>
        <w:ind w:left="9733" w:hanging="421"/>
      </w:pPr>
      <w:rPr>
        <w:rFonts w:hint="default"/>
      </w:rPr>
    </w:lvl>
  </w:abstractNum>
  <w:abstractNum w:abstractNumId="15" w15:restartNumberingAfterBreak="0">
    <w:nsid w:val="28130A9C"/>
    <w:multiLevelType w:val="hybridMultilevel"/>
    <w:tmpl w:val="4484E99E"/>
    <w:lvl w:ilvl="0" w:tplc="F0A0AC4E">
      <w:start w:val="1"/>
      <w:numFmt w:val="decimal"/>
      <w:lvlText w:val="%1."/>
      <w:lvlJc w:val="left"/>
      <w:pPr>
        <w:ind w:left="373" w:hanging="265"/>
      </w:pPr>
      <w:rPr>
        <w:rFonts w:ascii="Times New Roman" w:eastAsia="Times New Roman" w:hAnsi="Times New Roman" w:cs="Times New Roman" w:hint="default"/>
        <w:w w:val="100"/>
        <w:sz w:val="21"/>
        <w:szCs w:val="21"/>
        <w:lang w:val="zh-CN" w:eastAsia="zh-CN" w:bidi="zh-CN"/>
      </w:rPr>
    </w:lvl>
    <w:lvl w:ilvl="1" w:tplc="D28CBC12">
      <w:numFmt w:val="bullet"/>
      <w:lvlText w:val="•"/>
      <w:lvlJc w:val="left"/>
      <w:pPr>
        <w:ind w:left="908" w:hanging="265"/>
      </w:pPr>
      <w:rPr>
        <w:rFonts w:hint="default"/>
        <w:lang w:val="zh-CN" w:eastAsia="zh-CN" w:bidi="zh-CN"/>
      </w:rPr>
    </w:lvl>
    <w:lvl w:ilvl="2" w:tplc="8A346596">
      <w:numFmt w:val="bullet"/>
      <w:lvlText w:val="•"/>
      <w:lvlJc w:val="left"/>
      <w:pPr>
        <w:ind w:left="1436" w:hanging="265"/>
      </w:pPr>
      <w:rPr>
        <w:rFonts w:hint="default"/>
        <w:lang w:val="zh-CN" w:eastAsia="zh-CN" w:bidi="zh-CN"/>
      </w:rPr>
    </w:lvl>
    <w:lvl w:ilvl="3" w:tplc="9C340F98">
      <w:numFmt w:val="bullet"/>
      <w:lvlText w:val="•"/>
      <w:lvlJc w:val="left"/>
      <w:pPr>
        <w:ind w:left="1964" w:hanging="265"/>
      </w:pPr>
      <w:rPr>
        <w:rFonts w:hint="default"/>
        <w:lang w:val="zh-CN" w:eastAsia="zh-CN" w:bidi="zh-CN"/>
      </w:rPr>
    </w:lvl>
    <w:lvl w:ilvl="4" w:tplc="94FAC752">
      <w:numFmt w:val="bullet"/>
      <w:lvlText w:val="•"/>
      <w:lvlJc w:val="left"/>
      <w:pPr>
        <w:ind w:left="2492" w:hanging="265"/>
      </w:pPr>
      <w:rPr>
        <w:rFonts w:hint="default"/>
        <w:lang w:val="zh-CN" w:eastAsia="zh-CN" w:bidi="zh-CN"/>
      </w:rPr>
    </w:lvl>
    <w:lvl w:ilvl="5" w:tplc="41BC4E94">
      <w:numFmt w:val="bullet"/>
      <w:lvlText w:val="•"/>
      <w:lvlJc w:val="left"/>
      <w:pPr>
        <w:ind w:left="3020" w:hanging="265"/>
      </w:pPr>
      <w:rPr>
        <w:rFonts w:hint="default"/>
        <w:lang w:val="zh-CN" w:eastAsia="zh-CN" w:bidi="zh-CN"/>
      </w:rPr>
    </w:lvl>
    <w:lvl w:ilvl="6" w:tplc="05E21092">
      <w:numFmt w:val="bullet"/>
      <w:lvlText w:val="•"/>
      <w:lvlJc w:val="left"/>
      <w:pPr>
        <w:ind w:left="3548" w:hanging="265"/>
      </w:pPr>
      <w:rPr>
        <w:rFonts w:hint="default"/>
        <w:lang w:val="zh-CN" w:eastAsia="zh-CN" w:bidi="zh-CN"/>
      </w:rPr>
    </w:lvl>
    <w:lvl w:ilvl="7" w:tplc="09E26906">
      <w:numFmt w:val="bullet"/>
      <w:lvlText w:val="•"/>
      <w:lvlJc w:val="left"/>
      <w:pPr>
        <w:ind w:left="4076" w:hanging="265"/>
      </w:pPr>
      <w:rPr>
        <w:rFonts w:hint="default"/>
        <w:lang w:val="zh-CN" w:eastAsia="zh-CN" w:bidi="zh-CN"/>
      </w:rPr>
    </w:lvl>
    <w:lvl w:ilvl="8" w:tplc="A880E2D0">
      <w:numFmt w:val="bullet"/>
      <w:lvlText w:val="•"/>
      <w:lvlJc w:val="left"/>
      <w:pPr>
        <w:ind w:left="4604" w:hanging="265"/>
      </w:pPr>
      <w:rPr>
        <w:rFonts w:hint="default"/>
        <w:lang w:val="zh-CN" w:eastAsia="zh-CN" w:bidi="zh-CN"/>
      </w:rPr>
    </w:lvl>
  </w:abstractNum>
  <w:abstractNum w:abstractNumId="16" w15:restartNumberingAfterBreak="0">
    <w:nsid w:val="298B75F2"/>
    <w:multiLevelType w:val="hybridMultilevel"/>
    <w:tmpl w:val="124A1088"/>
    <w:lvl w:ilvl="0" w:tplc="A1187C9A">
      <w:numFmt w:val="bullet"/>
      <w:lvlText w:val="–"/>
      <w:lvlJc w:val="left"/>
      <w:pPr>
        <w:ind w:left="1480" w:hanging="317"/>
      </w:pPr>
      <w:rPr>
        <w:rFonts w:ascii="宋体" w:eastAsia="宋体" w:hAnsi="宋体" w:cs="宋体" w:hint="default"/>
        <w:w w:val="100"/>
        <w:sz w:val="21"/>
        <w:szCs w:val="21"/>
      </w:rPr>
    </w:lvl>
    <w:lvl w:ilvl="1" w:tplc="95A42964">
      <w:numFmt w:val="bullet"/>
      <w:lvlText w:val=""/>
      <w:lvlJc w:val="left"/>
      <w:pPr>
        <w:ind w:left="2320" w:hanging="361"/>
      </w:pPr>
      <w:rPr>
        <w:rFonts w:ascii="Wingdings" w:eastAsia="Wingdings" w:hAnsi="Wingdings" w:cs="Wingdings" w:hint="default"/>
        <w:w w:val="100"/>
        <w:sz w:val="21"/>
        <w:szCs w:val="21"/>
      </w:rPr>
    </w:lvl>
    <w:lvl w:ilvl="2" w:tplc="623E5D04">
      <w:numFmt w:val="bullet"/>
      <w:lvlText w:val="•"/>
      <w:lvlJc w:val="left"/>
      <w:pPr>
        <w:ind w:left="3349" w:hanging="361"/>
      </w:pPr>
      <w:rPr>
        <w:rFonts w:hint="default"/>
      </w:rPr>
    </w:lvl>
    <w:lvl w:ilvl="3" w:tplc="EDF20100">
      <w:numFmt w:val="bullet"/>
      <w:lvlText w:val="•"/>
      <w:lvlJc w:val="left"/>
      <w:pPr>
        <w:ind w:left="4379" w:hanging="361"/>
      </w:pPr>
      <w:rPr>
        <w:rFonts w:hint="default"/>
      </w:rPr>
    </w:lvl>
    <w:lvl w:ilvl="4" w:tplc="D6FADFD8">
      <w:numFmt w:val="bullet"/>
      <w:lvlText w:val="•"/>
      <w:lvlJc w:val="left"/>
      <w:pPr>
        <w:ind w:left="5408" w:hanging="361"/>
      </w:pPr>
      <w:rPr>
        <w:rFonts w:hint="default"/>
      </w:rPr>
    </w:lvl>
    <w:lvl w:ilvl="5" w:tplc="E6FC0DF0">
      <w:numFmt w:val="bullet"/>
      <w:lvlText w:val="•"/>
      <w:lvlJc w:val="left"/>
      <w:pPr>
        <w:ind w:left="6438" w:hanging="361"/>
      </w:pPr>
      <w:rPr>
        <w:rFonts w:hint="default"/>
      </w:rPr>
    </w:lvl>
    <w:lvl w:ilvl="6" w:tplc="277C1D82">
      <w:numFmt w:val="bullet"/>
      <w:lvlText w:val="•"/>
      <w:lvlJc w:val="left"/>
      <w:pPr>
        <w:ind w:left="7468" w:hanging="361"/>
      </w:pPr>
      <w:rPr>
        <w:rFonts w:hint="default"/>
      </w:rPr>
    </w:lvl>
    <w:lvl w:ilvl="7" w:tplc="5112AEC4">
      <w:numFmt w:val="bullet"/>
      <w:lvlText w:val="•"/>
      <w:lvlJc w:val="left"/>
      <w:pPr>
        <w:ind w:left="8497" w:hanging="361"/>
      </w:pPr>
      <w:rPr>
        <w:rFonts w:hint="default"/>
      </w:rPr>
    </w:lvl>
    <w:lvl w:ilvl="8" w:tplc="16EA4F44">
      <w:numFmt w:val="bullet"/>
      <w:lvlText w:val="•"/>
      <w:lvlJc w:val="left"/>
      <w:pPr>
        <w:ind w:left="9527" w:hanging="361"/>
      </w:pPr>
      <w:rPr>
        <w:rFonts w:hint="default"/>
      </w:rPr>
    </w:lvl>
  </w:abstractNum>
  <w:abstractNum w:abstractNumId="17" w15:restartNumberingAfterBreak="0">
    <w:nsid w:val="29A6126B"/>
    <w:multiLevelType w:val="hybridMultilevel"/>
    <w:tmpl w:val="AA2E291E"/>
    <w:lvl w:ilvl="0" w:tplc="BDC49F1E">
      <w:numFmt w:val="bullet"/>
      <w:lvlText w:val=""/>
      <w:lvlJc w:val="left"/>
      <w:pPr>
        <w:ind w:left="1920" w:hanging="420"/>
      </w:pPr>
      <w:rPr>
        <w:rFonts w:ascii="Wingdings" w:eastAsia="Wingdings" w:hAnsi="Wingdings" w:cs="Wingdings" w:hint="default"/>
        <w:w w:val="100"/>
        <w:sz w:val="21"/>
        <w:szCs w:val="21"/>
        <w:lang w:val="zh-CN" w:eastAsia="zh-CN" w:bidi="zh-CN"/>
      </w:rPr>
    </w:lvl>
    <w:lvl w:ilvl="1" w:tplc="ADF62ED4">
      <w:numFmt w:val="bullet"/>
      <w:lvlText w:val="•"/>
      <w:lvlJc w:val="left"/>
      <w:pPr>
        <w:ind w:left="2918" w:hanging="420"/>
      </w:pPr>
      <w:rPr>
        <w:rFonts w:hint="default"/>
        <w:lang w:val="zh-CN" w:eastAsia="zh-CN" w:bidi="zh-CN"/>
      </w:rPr>
    </w:lvl>
    <w:lvl w:ilvl="2" w:tplc="C7C68CD6">
      <w:numFmt w:val="bullet"/>
      <w:lvlText w:val="•"/>
      <w:lvlJc w:val="left"/>
      <w:pPr>
        <w:ind w:left="3917" w:hanging="420"/>
      </w:pPr>
      <w:rPr>
        <w:rFonts w:hint="default"/>
        <w:lang w:val="zh-CN" w:eastAsia="zh-CN" w:bidi="zh-CN"/>
      </w:rPr>
    </w:lvl>
    <w:lvl w:ilvl="3" w:tplc="92CABDFA">
      <w:numFmt w:val="bullet"/>
      <w:lvlText w:val="•"/>
      <w:lvlJc w:val="left"/>
      <w:pPr>
        <w:ind w:left="4915" w:hanging="420"/>
      </w:pPr>
      <w:rPr>
        <w:rFonts w:hint="default"/>
        <w:lang w:val="zh-CN" w:eastAsia="zh-CN" w:bidi="zh-CN"/>
      </w:rPr>
    </w:lvl>
    <w:lvl w:ilvl="4" w:tplc="D13C8D94">
      <w:numFmt w:val="bullet"/>
      <w:lvlText w:val="•"/>
      <w:lvlJc w:val="left"/>
      <w:pPr>
        <w:ind w:left="5914" w:hanging="420"/>
      </w:pPr>
      <w:rPr>
        <w:rFonts w:hint="default"/>
        <w:lang w:val="zh-CN" w:eastAsia="zh-CN" w:bidi="zh-CN"/>
      </w:rPr>
    </w:lvl>
    <w:lvl w:ilvl="5" w:tplc="E46E071C">
      <w:numFmt w:val="bullet"/>
      <w:lvlText w:val="•"/>
      <w:lvlJc w:val="left"/>
      <w:pPr>
        <w:ind w:left="6913" w:hanging="420"/>
      </w:pPr>
      <w:rPr>
        <w:rFonts w:hint="default"/>
        <w:lang w:val="zh-CN" w:eastAsia="zh-CN" w:bidi="zh-CN"/>
      </w:rPr>
    </w:lvl>
    <w:lvl w:ilvl="6" w:tplc="03FA1062">
      <w:numFmt w:val="bullet"/>
      <w:lvlText w:val="•"/>
      <w:lvlJc w:val="left"/>
      <w:pPr>
        <w:ind w:left="7911" w:hanging="420"/>
      </w:pPr>
      <w:rPr>
        <w:rFonts w:hint="default"/>
        <w:lang w:val="zh-CN" w:eastAsia="zh-CN" w:bidi="zh-CN"/>
      </w:rPr>
    </w:lvl>
    <w:lvl w:ilvl="7" w:tplc="FFB692D0">
      <w:numFmt w:val="bullet"/>
      <w:lvlText w:val="•"/>
      <w:lvlJc w:val="left"/>
      <w:pPr>
        <w:ind w:left="8910" w:hanging="420"/>
      </w:pPr>
      <w:rPr>
        <w:rFonts w:hint="default"/>
        <w:lang w:val="zh-CN" w:eastAsia="zh-CN" w:bidi="zh-CN"/>
      </w:rPr>
    </w:lvl>
    <w:lvl w:ilvl="8" w:tplc="A5182A12">
      <w:numFmt w:val="bullet"/>
      <w:lvlText w:val="•"/>
      <w:lvlJc w:val="left"/>
      <w:pPr>
        <w:ind w:left="9909" w:hanging="420"/>
      </w:pPr>
      <w:rPr>
        <w:rFonts w:hint="default"/>
        <w:lang w:val="zh-CN" w:eastAsia="zh-CN" w:bidi="zh-CN"/>
      </w:rPr>
    </w:lvl>
  </w:abstractNum>
  <w:abstractNum w:abstractNumId="18" w15:restartNumberingAfterBreak="0">
    <w:nsid w:val="29EE3957"/>
    <w:multiLevelType w:val="hybridMultilevel"/>
    <w:tmpl w:val="0E923B14"/>
    <w:lvl w:ilvl="0" w:tplc="F6ACE768">
      <w:numFmt w:val="bullet"/>
      <w:lvlText w:val=""/>
      <w:lvlJc w:val="left"/>
      <w:pPr>
        <w:ind w:left="1900" w:hanging="421"/>
      </w:pPr>
      <w:rPr>
        <w:rFonts w:ascii="Wingdings" w:eastAsia="Wingdings" w:hAnsi="Wingdings" w:cs="Wingdings" w:hint="default"/>
        <w:w w:val="100"/>
        <w:sz w:val="21"/>
        <w:szCs w:val="21"/>
      </w:rPr>
    </w:lvl>
    <w:lvl w:ilvl="1" w:tplc="007AC2D8">
      <w:numFmt w:val="bullet"/>
      <w:lvlText w:val="•"/>
      <w:lvlJc w:val="left"/>
      <w:pPr>
        <w:ind w:left="2868" w:hanging="421"/>
      </w:pPr>
      <w:rPr>
        <w:rFonts w:hint="default"/>
      </w:rPr>
    </w:lvl>
    <w:lvl w:ilvl="2" w:tplc="90D4B7B6">
      <w:numFmt w:val="bullet"/>
      <w:lvlText w:val="•"/>
      <w:lvlJc w:val="left"/>
      <w:pPr>
        <w:ind w:left="3837" w:hanging="421"/>
      </w:pPr>
      <w:rPr>
        <w:rFonts w:hint="default"/>
      </w:rPr>
    </w:lvl>
    <w:lvl w:ilvl="3" w:tplc="5D58671E">
      <w:numFmt w:val="bullet"/>
      <w:lvlText w:val="•"/>
      <w:lvlJc w:val="left"/>
      <w:pPr>
        <w:ind w:left="4805" w:hanging="421"/>
      </w:pPr>
      <w:rPr>
        <w:rFonts w:hint="default"/>
      </w:rPr>
    </w:lvl>
    <w:lvl w:ilvl="4" w:tplc="479A5C82">
      <w:numFmt w:val="bullet"/>
      <w:lvlText w:val="•"/>
      <w:lvlJc w:val="left"/>
      <w:pPr>
        <w:ind w:left="5774" w:hanging="421"/>
      </w:pPr>
      <w:rPr>
        <w:rFonts w:hint="default"/>
      </w:rPr>
    </w:lvl>
    <w:lvl w:ilvl="5" w:tplc="6EA42796">
      <w:numFmt w:val="bullet"/>
      <w:lvlText w:val="•"/>
      <w:lvlJc w:val="left"/>
      <w:pPr>
        <w:ind w:left="6743" w:hanging="421"/>
      </w:pPr>
      <w:rPr>
        <w:rFonts w:hint="default"/>
      </w:rPr>
    </w:lvl>
    <w:lvl w:ilvl="6" w:tplc="27A2B494">
      <w:numFmt w:val="bullet"/>
      <w:lvlText w:val="•"/>
      <w:lvlJc w:val="left"/>
      <w:pPr>
        <w:ind w:left="7711" w:hanging="421"/>
      </w:pPr>
      <w:rPr>
        <w:rFonts w:hint="default"/>
      </w:rPr>
    </w:lvl>
    <w:lvl w:ilvl="7" w:tplc="086A367E">
      <w:numFmt w:val="bullet"/>
      <w:lvlText w:val="•"/>
      <w:lvlJc w:val="left"/>
      <w:pPr>
        <w:ind w:left="8680" w:hanging="421"/>
      </w:pPr>
      <w:rPr>
        <w:rFonts w:hint="default"/>
      </w:rPr>
    </w:lvl>
    <w:lvl w:ilvl="8" w:tplc="E41499E0">
      <w:numFmt w:val="bullet"/>
      <w:lvlText w:val="•"/>
      <w:lvlJc w:val="left"/>
      <w:pPr>
        <w:ind w:left="9649" w:hanging="421"/>
      </w:pPr>
      <w:rPr>
        <w:rFonts w:hint="default"/>
      </w:rPr>
    </w:lvl>
  </w:abstractNum>
  <w:abstractNum w:abstractNumId="19" w15:restartNumberingAfterBreak="0">
    <w:nsid w:val="2A73423E"/>
    <w:multiLevelType w:val="hybridMultilevel"/>
    <w:tmpl w:val="FCC01F56"/>
    <w:lvl w:ilvl="0" w:tplc="B1440C4E">
      <w:numFmt w:val="decimal"/>
      <w:lvlText w:val="%1-"/>
      <w:lvlJc w:val="left"/>
      <w:pPr>
        <w:ind w:left="166" w:hanging="162"/>
      </w:pPr>
      <w:rPr>
        <w:rFonts w:ascii="Microsoft Sans Serif" w:eastAsia="Microsoft Sans Serif" w:hAnsi="Microsoft Sans Serif" w:cs="Microsoft Sans Serif" w:hint="default"/>
        <w:spacing w:val="-47"/>
        <w:w w:val="100"/>
        <w:sz w:val="16"/>
        <w:szCs w:val="16"/>
      </w:rPr>
    </w:lvl>
    <w:lvl w:ilvl="1" w:tplc="467ED814">
      <w:numFmt w:val="bullet"/>
      <w:lvlText w:val="•"/>
      <w:lvlJc w:val="left"/>
      <w:pPr>
        <w:ind w:left="527" w:hanging="162"/>
      </w:pPr>
      <w:rPr>
        <w:rFonts w:hint="default"/>
      </w:rPr>
    </w:lvl>
    <w:lvl w:ilvl="2" w:tplc="31785294">
      <w:numFmt w:val="bullet"/>
      <w:lvlText w:val="•"/>
      <w:lvlJc w:val="left"/>
      <w:pPr>
        <w:ind w:left="895" w:hanging="162"/>
      </w:pPr>
      <w:rPr>
        <w:rFonts w:hint="default"/>
      </w:rPr>
    </w:lvl>
    <w:lvl w:ilvl="3" w:tplc="4A5ADE76">
      <w:numFmt w:val="bullet"/>
      <w:lvlText w:val="•"/>
      <w:lvlJc w:val="left"/>
      <w:pPr>
        <w:ind w:left="1262" w:hanging="162"/>
      </w:pPr>
      <w:rPr>
        <w:rFonts w:hint="default"/>
      </w:rPr>
    </w:lvl>
    <w:lvl w:ilvl="4" w:tplc="05DAC0C4">
      <w:numFmt w:val="bullet"/>
      <w:lvlText w:val="•"/>
      <w:lvlJc w:val="left"/>
      <w:pPr>
        <w:ind w:left="1630" w:hanging="162"/>
      </w:pPr>
      <w:rPr>
        <w:rFonts w:hint="default"/>
      </w:rPr>
    </w:lvl>
    <w:lvl w:ilvl="5" w:tplc="C6FE8202">
      <w:numFmt w:val="bullet"/>
      <w:lvlText w:val="•"/>
      <w:lvlJc w:val="left"/>
      <w:pPr>
        <w:ind w:left="1998" w:hanging="162"/>
      </w:pPr>
      <w:rPr>
        <w:rFonts w:hint="default"/>
      </w:rPr>
    </w:lvl>
    <w:lvl w:ilvl="6" w:tplc="2808330A">
      <w:numFmt w:val="bullet"/>
      <w:lvlText w:val="•"/>
      <w:lvlJc w:val="left"/>
      <w:pPr>
        <w:ind w:left="2365" w:hanging="162"/>
      </w:pPr>
      <w:rPr>
        <w:rFonts w:hint="default"/>
      </w:rPr>
    </w:lvl>
    <w:lvl w:ilvl="7" w:tplc="8AF45186">
      <w:numFmt w:val="bullet"/>
      <w:lvlText w:val="•"/>
      <w:lvlJc w:val="left"/>
      <w:pPr>
        <w:ind w:left="2733" w:hanging="162"/>
      </w:pPr>
      <w:rPr>
        <w:rFonts w:hint="default"/>
      </w:rPr>
    </w:lvl>
    <w:lvl w:ilvl="8" w:tplc="D1E84F04">
      <w:numFmt w:val="bullet"/>
      <w:lvlText w:val="•"/>
      <w:lvlJc w:val="left"/>
      <w:pPr>
        <w:ind w:left="3100" w:hanging="162"/>
      </w:pPr>
      <w:rPr>
        <w:rFonts w:hint="default"/>
      </w:rPr>
    </w:lvl>
  </w:abstractNum>
  <w:abstractNum w:abstractNumId="20" w15:restartNumberingAfterBreak="0">
    <w:nsid w:val="2AEB3946"/>
    <w:multiLevelType w:val="multilevel"/>
    <w:tmpl w:val="58426C90"/>
    <w:lvl w:ilvl="0">
      <w:start w:val="9"/>
      <w:numFmt w:val="decimal"/>
      <w:lvlText w:val="%1"/>
      <w:lvlJc w:val="left"/>
      <w:pPr>
        <w:ind w:left="2257" w:hanging="778"/>
      </w:pPr>
      <w:rPr>
        <w:rFonts w:hint="default"/>
      </w:rPr>
    </w:lvl>
    <w:lvl w:ilvl="1">
      <w:start w:val="5"/>
      <w:numFmt w:val="decimal"/>
      <w:lvlText w:val="%1.%2"/>
      <w:lvlJc w:val="left"/>
      <w:pPr>
        <w:ind w:left="2257" w:hanging="778"/>
      </w:pPr>
      <w:rPr>
        <w:rFonts w:hint="default"/>
      </w:rPr>
    </w:lvl>
    <w:lvl w:ilvl="2">
      <w:start w:val="1"/>
      <w:numFmt w:val="decimal"/>
      <w:lvlText w:val="%1.%2.%3"/>
      <w:lvlJc w:val="left"/>
      <w:pPr>
        <w:ind w:left="2257" w:hanging="778"/>
      </w:pPr>
      <w:rPr>
        <w:rFonts w:ascii="黑体" w:eastAsia="黑体" w:hAnsi="黑体" w:cs="黑体" w:hint="default"/>
        <w:spacing w:val="-2"/>
        <w:w w:val="100"/>
        <w:sz w:val="28"/>
        <w:szCs w:val="28"/>
      </w:rPr>
    </w:lvl>
    <w:lvl w:ilvl="3">
      <w:start w:val="1"/>
      <w:numFmt w:val="decimal"/>
      <w:lvlText w:val="(%4)"/>
      <w:lvlJc w:val="left"/>
      <w:pPr>
        <w:ind w:left="2332" w:hanging="421"/>
      </w:pPr>
      <w:rPr>
        <w:rFonts w:ascii="宋体" w:eastAsia="宋体" w:hAnsi="宋体" w:cs="宋体" w:hint="default"/>
        <w:w w:val="100"/>
        <w:sz w:val="21"/>
        <w:szCs w:val="21"/>
      </w:rPr>
    </w:lvl>
    <w:lvl w:ilvl="4">
      <w:numFmt w:val="bullet"/>
      <w:lvlText w:val="•"/>
      <w:lvlJc w:val="left"/>
      <w:pPr>
        <w:ind w:left="5422" w:hanging="421"/>
      </w:pPr>
      <w:rPr>
        <w:rFonts w:hint="default"/>
      </w:rPr>
    </w:lvl>
    <w:lvl w:ilvl="5">
      <w:numFmt w:val="bullet"/>
      <w:lvlText w:val="•"/>
      <w:lvlJc w:val="left"/>
      <w:pPr>
        <w:ind w:left="6449" w:hanging="421"/>
      </w:pPr>
      <w:rPr>
        <w:rFonts w:hint="default"/>
      </w:rPr>
    </w:lvl>
    <w:lvl w:ilvl="6">
      <w:numFmt w:val="bullet"/>
      <w:lvlText w:val="•"/>
      <w:lvlJc w:val="left"/>
      <w:pPr>
        <w:ind w:left="7476" w:hanging="421"/>
      </w:pPr>
      <w:rPr>
        <w:rFonts w:hint="default"/>
      </w:rPr>
    </w:lvl>
    <w:lvl w:ilvl="7">
      <w:numFmt w:val="bullet"/>
      <w:lvlText w:val="•"/>
      <w:lvlJc w:val="left"/>
      <w:pPr>
        <w:ind w:left="8504" w:hanging="421"/>
      </w:pPr>
      <w:rPr>
        <w:rFonts w:hint="default"/>
      </w:rPr>
    </w:lvl>
    <w:lvl w:ilvl="8">
      <w:numFmt w:val="bullet"/>
      <w:lvlText w:val="•"/>
      <w:lvlJc w:val="left"/>
      <w:pPr>
        <w:ind w:left="9531" w:hanging="421"/>
      </w:pPr>
      <w:rPr>
        <w:rFonts w:hint="default"/>
      </w:rPr>
    </w:lvl>
  </w:abstractNum>
  <w:abstractNum w:abstractNumId="21" w15:restartNumberingAfterBreak="0">
    <w:nsid w:val="2F3A7F81"/>
    <w:multiLevelType w:val="hybridMultilevel"/>
    <w:tmpl w:val="BDFCEAAA"/>
    <w:lvl w:ilvl="0" w:tplc="1BF4E28E">
      <w:numFmt w:val="bullet"/>
      <w:lvlText w:val=""/>
      <w:lvlJc w:val="left"/>
      <w:pPr>
        <w:ind w:left="426" w:hanging="317"/>
      </w:pPr>
      <w:rPr>
        <w:rFonts w:ascii="Wingdings" w:eastAsia="Wingdings" w:hAnsi="Wingdings" w:cs="Wingdings" w:hint="default"/>
        <w:w w:val="100"/>
        <w:sz w:val="18"/>
        <w:szCs w:val="18"/>
        <w:lang w:val="zh-CN" w:eastAsia="zh-CN" w:bidi="zh-CN"/>
      </w:rPr>
    </w:lvl>
    <w:lvl w:ilvl="1" w:tplc="0A4EB284">
      <w:numFmt w:val="bullet"/>
      <w:lvlText w:val="•"/>
      <w:lvlJc w:val="left"/>
      <w:pPr>
        <w:ind w:left="1043" w:hanging="317"/>
      </w:pPr>
      <w:rPr>
        <w:rFonts w:hint="default"/>
        <w:lang w:val="zh-CN" w:eastAsia="zh-CN" w:bidi="zh-CN"/>
      </w:rPr>
    </w:lvl>
    <w:lvl w:ilvl="2" w:tplc="DEDE7A6E">
      <w:numFmt w:val="bullet"/>
      <w:lvlText w:val="•"/>
      <w:lvlJc w:val="left"/>
      <w:pPr>
        <w:ind w:left="1666" w:hanging="317"/>
      </w:pPr>
      <w:rPr>
        <w:rFonts w:hint="default"/>
        <w:lang w:val="zh-CN" w:eastAsia="zh-CN" w:bidi="zh-CN"/>
      </w:rPr>
    </w:lvl>
    <w:lvl w:ilvl="3" w:tplc="34F4D5EE">
      <w:numFmt w:val="bullet"/>
      <w:lvlText w:val="•"/>
      <w:lvlJc w:val="left"/>
      <w:pPr>
        <w:ind w:left="2289" w:hanging="317"/>
      </w:pPr>
      <w:rPr>
        <w:rFonts w:hint="default"/>
        <w:lang w:val="zh-CN" w:eastAsia="zh-CN" w:bidi="zh-CN"/>
      </w:rPr>
    </w:lvl>
    <w:lvl w:ilvl="4" w:tplc="BD447B6E">
      <w:numFmt w:val="bullet"/>
      <w:lvlText w:val="•"/>
      <w:lvlJc w:val="left"/>
      <w:pPr>
        <w:ind w:left="2913" w:hanging="317"/>
      </w:pPr>
      <w:rPr>
        <w:rFonts w:hint="default"/>
        <w:lang w:val="zh-CN" w:eastAsia="zh-CN" w:bidi="zh-CN"/>
      </w:rPr>
    </w:lvl>
    <w:lvl w:ilvl="5" w:tplc="9D101446">
      <w:numFmt w:val="bullet"/>
      <w:lvlText w:val="•"/>
      <w:lvlJc w:val="left"/>
      <w:pPr>
        <w:ind w:left="3536" w:hanging="317"/>
      </w:pPr>
      <w:rPr>
        <w:rFonts w:hint="default"/>
        <w:lang w:val="zh-CN" w:eastAsia="zh-CN" w:bidi="zh-CN"/>
      </w:rPr>
    </w:lvl>
    <w:lvl w:ilvl="6" w:tplc="24B21DDC">
      <w:numFmt w:val="bullet"/>
      <w:lvlText w:val="•"/>
      <w:lvlJc w:val="left"/>
      <w:pPr>
        <w:ind w:left="4159" w:hanging="317"/>
      </w:pPr>
      <w:rPr>
        <w:rFonts w:hint="default"/>
        <w:lang w:val="zh-CN" w:eastAsia="zh-CN" w:bidi="zh-CN"/>
      </w:rPr>
    </w:lvl>
    <w:lvl w:ilvl="7" w:tplc="E74E4FB8">
      <w:numFmt w:val="bullet"/>
      <w:lvlText w:val="•"/>
      <w:lvlJc w:val="left"/>
      <w:pPr>
        <w:ind w:left="4783" w:hanging="317"/>
      </w:pPr>
      <w:rPr>
        <w:rFonts w:hint="default"/>
        <w:lang w:val="zh-CN" w:eastAsia="zh-CN" w:bidi="zh-CN"/>
      </w:rPr>
    </w:lvl>
    <w:lvl w:ilvl="8" w:tplc="B52CE282">
      <w:numFmt w:val="bullet"/>
      <w:lvlText w:val="•"/>
      <w:lvlJc w:val="left"/>
      <w:pPr>
        <w:ind w:left="5406" w:hanging="317"/>
      </w:pPr>
      <w:rPr>
        <w:rFonts w:hint="default"/>
        <w:lang w:val="zh-CN" w:eastAsia="zh-CN" w:bidi="zh-CN"/>
      </w:rPr>
    </w:lvl>
  </w:abstractNum>
  <w:abstractNum w:abstractNumId="22" w15:restartNumberingAfterBreak="0">
    <w:nsid w:val="2F72613C"/>
    <w:multiLevelType w:val="multilevel"/>
    <w:tmpl w:val="82929BB2"/>
    <w:lvl w:ilvl="0">
      <w:start w:val="6"/>
      <w:numFmt w:val="decimal"/>
      <w:lvlText w:val="%1"/>
      <w:lvlJc w:val="left"/>
      <w:pPr>
        <w:ind w:left="1512" w:hanging="433"/>
      </w:pPr>
      <w:rPr>
        <w:rFonts w:ascii="Arial" w:eastAsia="Arial" w:hAnsi="Arial" w:cs="Arial" w:hint="default"/>
        <w:b/>
        <w:bCs/>
        <w:w w:val="99"/>
        <w:sz w:val="36"/>
        <w:szCs w:val="36"/>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3346" w:hanging="420"/>
      </w:pPr>
      <w:rPr>
        <w:rFonts w:hint="default"/>
        <w:lang w:val="zh-CN" w:eastAsia="zh-CN" w:bidi="zh-CN"/>
      </w:rPr>
    </w:lvl>
    <w:lvl w:ilvl="5">
      <w:numFmt w:val="bullet"/>
      <w:lvlText w:val="•"/>
      <w:lvlJc w:val="left"/>
      <w:pPr>
        <w:ind w:left="4773" w:hanging="420"/>
      </w:pPr>
      <w:rPr>
        <w:rFonts w:hint="default"/>
        <w:lang w:val="zh-CN" w:eastAsia="zh-CN" w:bidi="zh-CN"/>
      </w:rPr>
    </w:lvl>
    <w:lvl w:ilvl="6">
      <w:numFmt w:val="bullet"/>
      <w:lvlText w:val="•"/>
      <w:lvlJc w:val="left"/>
      <w:pPr>
        <w:ind w:left="6199" w:hanging="420"/>
      </w:pPr>
      <w:rPr>
        <w:rFonts w:hint="default"/>
        <w:lang w:val="zh-CN" w:eastAsia="zh-CN" w:bidi="zh-CN"/>
      </w:rPr>
    </w:lvl>
    <w:lvl w:ilvl="7">
      <w:numFmt w:val="bullet"/>
      <w:lvlText w:val="•"/>
      <w:lvlJc w:val="left"/>
      <w:pPr>
        <w:ind w:left="7626" w:hanging="420"/>
      </w:pPr>
      <w:rPr>
        <w:rFonts w:hint="default"/>
        <w:lang w:val="zh-CN" w:eastAsia="zh-CN" w:bidi="zh-CN"/>
      </w:rPr>
    </w:lvl>
    <w:lvl w:ilvl="8">
      <w:numFmt w:val="bullet"/>
      <w:lvlText w:val="•"/>
      <w:lvlJc w:val="left"/>
      <w:pPr>
        <w:ind w:left="9053" w:hanging="420"/>
      </w:pPr>
      <w:rPr>
        <w:rFonts w:hint="default"/>
        <w:lang w:val="zh-CN" w:eastAsia="zh-CN" w:bidi="zh-CN"/>
      </w:rPr>
    </w:lvl>
  </w:abstractNum>
  <w:abstractNum w:abstractNumId="23" w15:restartNumberingAfterBreak="0">
    <w:nsid w:val="3F555123"/>
    <w:multiLevelType w:val="hybridMultilevel"/>
    <w:tmpl w:val="E3640180"/>
    <w:lvl w:ilvl="0" w:tplc="DA00D4F6">
      <w:start w:val="1"/>
      <w:numFmt w:val="decimal"/>
      <w:lvlText w:val="%1."/>
      <w:lvlJc w:val="left"/>
      <w:pPr>
        <w:ind w:left="540" w:hanging="361"/>
      </w:pPr>
      <w:rPr>
        <w:rFonts w:ascii="Calibri" w:eastAsia="Calibri" w:hAnsi="Calibri" w:cs="Calibri" w:hint="default"/>
        <w:w w:val="100"/>
        <w:sz w:val="21"/>
        <w:szCs w:val="21"/>
      </w:rPr>
    </w:lvl>
    <w:lvl w:ilvl="1" w:tplc="5B066464">
      <w:numFmt w:val="bullet"/>
      <w:lvlText w:val="•"/>
      <w:lvlJc w:val="left"/>
      <w:pPr>
        <w:ind w:left="1356" w:hanging="361"/>
      </w:pPr>
      <w:rPr>
        <w:rFonts w:hint="default"/>
      </w:rPr>
    </w:lvl>
    <w:lvl w:ilvl="2" w:tplc="DE6210B0">
      <w:numFmt w:val="bullet"/>
      <w:lvlText w:val="•"/>
      <w:lvlJc w:val="left"/>
      <w:pPr>
        <w:ind w:left="2173" w:hanging="361"/>
      </w:pPr>
      <w:rPr>
        <w:rFonts w:hint="default"/>
      </w:rPr>
    </w:lvl>
    <w:lvl w:ilvl="3" w:tplc="954AE38E">
      <w:numFmt w:val="bullet"/>
      <w:lvlText w:val="•"/>
      <w:lvlJc w:val="left"/>
      <w:pPr>
        <w:ind w:left="2989" w:hanging="361"/>
      </w:pPr>
      <w:rPr>
        <w:rFonts w:hint="default"/>
      </w:rPr>
    </w:lvl>
    <w:lvl w:ilvl="4" w:tplc="4CC8047E">
      <w:numFmt w:val="bullet"/>
      <w:lvlText w:val="•"/>
      <w:lvlJc w:val="left"/>
      <w:pPr>
        <w:ind w:left="3806" w:hanging="361"/>
      </w:pPr>
      <w:rPr>
        <w:rFonts w:hint="default"/>
      </w:rPr>
    </w:lvl>
    <w:lvl w:ilvl="5" w:tplc="C4BABB18">
      <w:numFmt w:val="bullet"/>
      <w:lvlText w:val="•"/>
      <w:lvlJc w:val="left"/>
      <w:pPr>
        <w:ind w:left="4623" w:hanging="361"/>
      </w:pPr>
      <w:rPr>
        <w:rFonts w:hint="default"/>
      </w:rPr>
    </w:lvl>
    <w:lvl w:ilvl="6" w:tplc="00725B28">
      <w:numFmt w:val="bullet"/>
      <w:lvlText w:val="•"/>
      <w:lvlJc w:val="left"/>
      <w:pPr>
        <w:ind w:left="5439" w:hanging="361"/>
      </w:pPr>
      <w:rPr>
        <w:rFonts w:hint="default"/>
      </w:rPr>
    </w:lvl>
    <w:lvl w:ilvl="7" w:tplc="A172103C">
      <w:numFmt w:val="bullet"/>
      <w:lvlText w:val="•"/>
      <w:lvlJc w:val="left"/>
      <w:pPr>
        <w:ind w:left="6256" w:hanging="361"/>
      </w:pPr>
      <w:rPr>
        <w:rFonts w:hint="default"/>
      </w:rPr>
    </w:lvl>
    <w:lvl w:ilvl="8" w:tplc="1B366F4A">
      <w:numFmt w:val="bullet"/>
      <w:lvlText w:val="•"/>
      <w:lvlJc w:val="left"/>
      <w:pPr>
        <w:ind w:left="7073" w:hanging="361"/>
      </w:pPr>
      <w:rPr>
        <w:rFonts w:hint="default"/>
      </w:rPr>
    </w:lvl>
  </w:abstractNum>
  <w:abstractNum w:abstractNumId="24" w15:restartNumberingAfterBreak="0">
    <w:nsid w:val="3FB95B82"/>
    <w:multiLevelType w:val="multilevel"/>
    <w:tmpl w:val="5CF21AD6"/>
    <w:lvl w:ilvl="0">
      <w:start w:val="9"/>
      <w:numFmt w:val="decimal"/>
      <w:lvlText w:val="%1"/>
      <w:lvlJc w:val="left"/>
      <w:pPr>
        <w:ind w:left="2740" w:hanging="1260"/>
      </w:pPr>
      <w:rPr>
        <w:rFonts w:hint="default"/>
      </w:rPr>
    </w:lvl>
    <w:lvl w:ilvl="1">
      <w:start w:val="5"/>
      <w:numFmt w:val="decimal"/>
      <w:lvlText w:val="%1.%2"/>
      <w:lvlJc w:val="left"/>
      <w:pPr>
        <w:ind w:left="2740" w:hanging="1260"/>
      </w:pPr>
      <w:rPr>
        <w:rFonts w:hint="default"/>
      </w:rPr>
    </w:lvl>
    <w:lvl w:ilvl="2">
      <w:start w:val="3"/>
      <w:numFmt w:val="decimal"/>
      <w:lvlText w:val="%1.%2.%3"/>
      <w:lvlJc w:val="left"/>
      <w:pPr>
        <w:ind w:left="2740" w:hanging="1260"/>
      </w:pPr>
      <w:rPr>
        <w:rFonts w:hint="default"/>
      </w:rPr>
    </w:lvl>
    <w:lvl w:ilvl="3">
      <w:start w:val="1"/>
      <w:numFmt w:val="decimal"/>
      <w:lvlText w:val="%1.%2.%3.%4"/>
      <w:lvlJc w:val="left"/>
      <w:pPr>
        <w:ind w:left="2740" w:hanging="1260"/>
      </w:pPr>
      <w:rPr>
        <w:rFonts w:ascii="黑体" w:eastAsia="黑体" w:hAnsi="黑体" w:cs="黑体" w:hint="default"/>
        <w:spacing w:val="-2"/>
        <w:w w:val="100"/>
        <w:sz w:val="30"/>
        <w:szCs w:val="30"/>
      </w:rPr>
    </w:lvl>
    <w:lvl w:ilvl="4">
      <w:start w:val="1"/>
      <w:numFmt w:val="decimal"/>
      <w:lvlText w:val="(%5)"/>
      <w:lvlJc w:val="left"/>
      <w:pPr>
        <w:ind w:left="2634" w:hanging="421"/>
      </w:pPr>
      <w:rPr>
        <w:rFonts w:ascii="宋体" w:eastAsia="宋体" w:hAnsi="宋体" w:cs="宋体" w:hint="default"/>
        <w:w w:val="100"/>
        <w:sz w:val="21"/>
        <w:szCs w:val="21"/>
      </w:rPr>
    </w:lvl>
    <w:lvl w:ilvl="5">
      <w:numFmt w:val="bullet"/>
      <w:lvlText w:val="•"/>
      <w:lvlJc w:val="left"/>
      <w:pPr>
        <w:ind w:left="6057" w:hanging="421"/>
      </w:pPr>
      <w:rPr>
        <w:rFonts w:hint="default"/>
      </w:rPr>
    </w:lvl>
    <w:lvl w:ilvl="6">
      <w:numFmt w:val="bullet"/>
      <w:lvlText w:val="•"/>
      <w:lvlJc w:val="left"/>
      <w:pPr>
        <w:ind w:left="7163" w:hanging="421"/>
      </w:pPr>
      <w:rPr>
        <w:rFonts w:hint="default"/>
      </w:rPr>
    </w:lvl>
    <w:lvl w:ilvl="7">
      <w:numFmt w:val="bullet"/>
      <w:lvlText w:val="•"/>
      <w:lvlJc w:val="left"/>
      <w:pPr>
        <w:ind w:left="8269" w:hanging="421"/>
      </w:pPr>
      <w:rPr>
        <w:rFonts w:hint="default"/>
      </w:rPr>
    </w:lvl>
    <w:lvl w:ilvl="8">
      <w:numFmt w:val="bullet"/>
      <w:lvlText w:val="•"/>
      <w:lvlJc w:val="left"/>
      <w:pPr>
        <w:ind w:left="9374" w:hanging="421"/>
      </w:pPr>
      <w:rPr>
        <w:rFonts w:hint="default"/>
      </w:rPr>
    </w:lvl>
  </w:abstractNum>
  <w:abstractNum w:abstractNumId="25" w15:restartNumberingAfterBreak="0">
    <w:nsid w:val="45B7353B"/>
    <w:multiLevelType w:val="multilevel"/>
    <w:tmpl w:val="91BA24EE"/>
    <w:lvl w:ilvl="0">
      <w:start w:val="2"/>
      <w:numFmt w:val="decimal"/>
      <w:lvlText w:val="%1"/>
      <w:lvlJc w:val="left"/>
      <w:pPr>
        <w:ind w:left="1800" w:hanging="721"/>
      </w:pPr>
      <w:rPr>
        <w:rFonts w:hint="default"/>
        <w:lang w:val="zh-CN" w:eastAsia="zh-CN" w:bidi="zh-CN"/>
      </w:rPr>
    </w:lvl>
    <w:lvl w:ilvl="1">
      <w:start w:val="4"/>
      <w:numFmt w:val="decimal"/>
      <w:lvlText w:val="%1.%2"/>
      <w:lvlJc w:val="left"/>
      <w:pPr>
        <w:ind w:left="1800" w:hanging="721"/>
      </w:pPr>
      <w:rPr>
        <w:rFonts w:hint="default"/>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5248" w:hanging="420"/>
      </w:pPr>
      <w:rPr>
        <w:rFonts w:hint="default"/>
        <w:lang w:val="zh-CN" w:eastAsia="zh-CN" w:bidi="zh-CN"/>
      </w:rPr>
    </w:lvl>
    <w:lvl w:ilvl="5">
      <w:numFmt w:val="bullet"/>
      <w:lvlText w:val="•"/>
      <w:lvlJc w:val="left"/>
      <w:pPr>
        <w:ind w:left="6358" w:hanging="420"/>
      </w:pPr>
      <w:rPr>
        <w:rFonts w:hint="default"/>
        <w:lang w:val="zh-CN" w:eastAsia="zh-CN" w:bidi="zh-CN"/>
      </w:rPr>
    </w:lvl>
    <w:lvl w:ilvl="6">
      <w:numFmt w:val="bullet"/>
      <w:lvlText w:val="•"/>
      <w:lvlJc w:val="left"/>
      <w:pPr>
        <w:ind w:left="7468" w:hanging="420"/>
      </w:pPr>
      <w:rPr>
        <w:rFonts w:hint="default"/>
        <w:lang w:val="zh-CN" w:eastAsia="zh-CN" w:bidi="zh-CN"/>
      </w:rPr>
    </w:lvl>
    <w:lvl w:ilvl="7">
      <w:numFmt w:val="bullet"/>
      <w:lvlText w:val="•"/>
      <w:lvlJc w:val="left"/>
      <w:pPr>
        <w:ind w:left="8577" w:hanging="420"/>
      </w:pPr>
      <w:rPr>
        <w:rFonts w:hint="default"/>
        <w:lang w:val="zh-CN" w:eastAsia="zh-CN" w:bidi="zh-CN"/>
      </w:rPr>
    </w:lvl>
    <w:lvl w:ilvl="8">
      <w:numFmt w:val="bullet"/>
      <w:lvlText w:val="•"/>
      <w:lvlJc w:val="left"/>
      <w:pPr>
        <w:ind w:left="9687" w:hanging="420"/>
      </w:pPr>
      <w:rPr>
        <w:rFonts w:hint="default"/>
        <w:lang w:val="zh-CN" w:eastAsia="zh-CN" w:bidi="zh-CN"/>
      </w:rPr>
    </w:lvl>
  </w:abstractNum>
  <w:abstractNum w:abstractNumId="26" w15:restartNumberingAfterBreak="0">
    <w:nsid w:val="45D65E47"/>
    <w:multiLevelType w:val="multilevel"/>
    <w:tmpl w:val="24AAE56E"/>
    <w:lvl w:ilvl="0">
      <w:start w:val="7"/>
      <w:numFmt w:val="decimal"/>
      <w:lvlText w:val="%1"/>
      <w:lvlJc w:val="left"/>
      <w:pPr>
        <w:ind w:left="1512" w:hanging="433"/>
      </w:pPr>
      <w:rPr>
        <w:rFonts w:ascii="Arial" w:eastAsia="Arial" w:hAnsi="Arial" w:cs="Arial" w:hint="default"/>
        <w:b/>
        <w:bCs/>
        <w:w w:val="99"/>
        <w:sz w:val="36"/>
        <w:szCs w:val="36"/>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numFmt w:val="bullet"/>
      <w:lvlText w:val="•"/>
      <w:lvlJc w:val="left"/>
      <w:pPr>
        <w:ind w:left="2798" w:hanging="579"/>
      </w:pPr>
      <w:rPr>
        <w:rFonts w:hint="default"/>
        <w:lang w:val="zh-CN" w:eastAsia="zh-CN" w:bidi="zh-CN"/>
      </w:rPr>
    </w:lvl>
    <w:lvl w:ilvl="3">
      <w:numFmt w:val="bullet"/>
      <w:lvlText w:val="•"/>
      <w:lvlJc w:val="left"/>
      <w:pPr>
        <w:ind w:left="3936" w:hanging="579"/>
      </w:pPr>
      <w:rPr>
        <w:rFonts w:hint="default"/>
        <w:lang w:val="zh-CN" w:eastAsia="zh-CN" w:bidi="zh-CN"/>
      </w:rPr>
    </w:lvl>
    <w:lvl w:ilvl="4">
      <w:numFmt w:val="bullet"/>
      <w:lvlText w:val="•"/>
      <w:lvlJc w:val="left"/>
      <w:pPr>
        <w:ind w:left="5075" w:hanging="579"/>
      </w:pPr>
      <w:rPr>
        <w:rFonts w:hint="default"/>
        <w:lang w:val="zh-CN" w:eastAsia="zh-CN" w:bidi="zh-CN"/>
      </w:rPr>
    </w:lvl>
    <w:lvl w:ilvl="5">
      <w:numFmt w:val="bullet"/>
      <w:lvlText w:val="•"/>
      <w:lvlJc w:val="left"/>
      <w:pPr>
        <w:ind w:left="6213" w:hanging="579"/>
      </w:pPr>
      <w:rPr>
        <w:rFonts w:hint="default"/>
        <w:lang w:val="zh-CN" w:eastAsia="zh-CN" w:bidi="zh-CN"/>
      </w:rPr>
    </w:lvl>
    <w:lvl w:ilvl="6">
      <w:numFmt w:val="bullet"/>
      <w:lvlText w:val="•"/>
      <w:lvlJc w:val="left"/>
      <w:pPr>
        <w:ind w:left="7352" w:hanging="579"/>
      </w:pPr>
      <w:rPr>
        <w:rFonts w:hint="default"/>
        <w:lang w:val="zh-CN" w:eastAsia="zh-CN" w:bidi="zh-CN"/>
      </w:rPr>
    </w:lvl>
    <w:lvl w:ilvl="7">
      <w:numFmt w:val="bullet"/>
      <w:lvlText w:val="•"/>
      <w:lvlJc w:val="left"/>
      <w:pPr>
        <w:ind w:left="8490" w:hanging="579"/>
      </w:pPr>
      <w:rPr>
        <w:rFonts w:hint="default"/>
        <w:lang w:val="zh-CN" w:eastAsia="zh-CN" w:bidi="zh-CN"/>
      </w:rPr>
    </w:lvl>
    <w:lvl w:ilvl="8">
      <w:numFmt w:val="bullet"/>
      <w:lvlText w:val="•"/>
      <w:lvlJc w:val="left"/>
      <w:pPr>
        <w:ind w:left="9629" w:hanging="579"/>
      </w:pPr>
      <w:rPr>
        <w:rFonts w:hint="default"/>
        <w:lang w:val="zh-CN" w:eastAsia="zh-CN" w:bidi="zh-CN"/>
      </w:rPr>
    </w:lvl>
  </w:abstractNum>
  <w:abstractNum w:abstractNumId="27" w15:restartNumberingAfterBreak="0">
    <w:nsid w:val="4C22734F"/>
    <w:multiLevelType w:val="multilevel"/>
    <w:tmpl w:val="DA7A30DE"/>
    <w:lvl w:ilvl="0">
      <w:start w:val="2"/>
      <w:numFmt w:val="decimal"/>
      <w:lvlText w:val="%1"/>
      <w:lvlJc w:val="left"/>
      <w:pPr>
        <w:ind w:left="1720" w:hanging="240"/>
      </w:pPr>
      <w:rPr>
        <w:rFonts w:hint="default"/>
        <w:w w:val="100"/>
      </w:rPr>
    </w:lvl>
    <w:lvl w:ilvl="1">
      <w:start w:val="1"/>
      <w:numFmt w:val="decimal"/>
      <w:lvlText w:val="%1.%2"/>
      <w:lvlJc w:val="left"/>
      <w:pPr>
        <w:ind w:left="2243" w:hanging="480"/>
      </w:pPr>
      <w:rPr>
        <w:rFonts w:ascii="黑体" w:eastAsia="黑体" w:hAnsi="黑体" w:cs="黑体" w:hint="default"/>
        <w:w w:val="100"/>
        <w:sz w:val="24"/>
        <w:szCs w:val="24"/>
      </w:rPr>
    </w:lvl>
    <w:lvl w:ilvl="2">
      <w:start w:val="1"/>
      <w:numFmt w:val="decimal"/>
      <w:lvlText w:val="%1.%2.%3"/>
      <w:lvlJc w:val="left"/>
      <w:pPr>
        <w:ind w:left="2766" w:hanging="720"/>
      </w:pPr>
      <w:rPr>
        <w:rFonts w:ascii="黑体" w:eastAsia="黑体" w:hAnsi="黑体" w:cs="黑体" w:hint="default"/>
        <w:w w:val="100"/>
        <w:sz w:val="24"/>
        <w:szCs w:val="24"/>
      </w:rPr>
    </w:lvl>
    <w:lvl w:ilvl="3">
      <w:start w:val="1"/>
      <w:numFmt w:val="decimal"/>
      <w:lvlText w:val="%1.%2.%3.%4"/>
      <w:lvlJc w:val="left"/>
      <w:pPr>
        <w:ind w:left="3160" w:hanging="1114"/>
      </w:pPr>
      <w:rPr>
        <w:rFonts w:ascii="黑体" w:eastAsia="黑体" w:hAnsi="黑体" w:cs="黑体" w:hint="default"/>
        <w:w w:val="100"/>
        <w:sz w:val="24"/>
        <w:szCs w:val="24"/>
      </w:rPr>
    </w:lvl>
    <w:lvl w:ilvl="4">
      <w:numFmt w:val="bullet"/>
      <w:lvlText w:val="•"/>
      <w:lvlJc w:val="left"/>
      <w:pPr>
        <w:ind w:left="2880" w:hanging="1114"/>
      </w:pPr>
      <w:rPr>
        <w:rFonts w:hint="default"/>
      </w:rPr>
    </w:lvl>
    <w:lvl w:ilvl="5">
      <w:numFmt w:val="bullet"/>
      <w:lvlText w:val="•"/>
      <w:lvlJc w:val="left"/>
      <w:pPr>
        <w:ind w:left="3160" w:hanging="1114"/>
      </w:pPr>
      <w:rPr>
        <w:rFonts w:hint="default"/>
      </w:rPr>
    </w:lvl>
    <w:lvl w:ilvl="6">
      <w:numFmt w:val="bullet"/>
      <w:lvlText w:val="•"/>
      <w:lvlJc w:val="left"/>
      <w:pPr>
        <w:ind w:left="4845" w:hanging="1114"/>
      </w:pPr>
      <w:rPr>
        <w:rFonts w:hint="default"/>
      </w:rPr>
    </w:lvl>
    <w:lvl w:ilvl="7">
      <w:numFmt w:val="bullet"/>
      <w:lvlText w:val="•"/>
      <w:lvlJc w:val="left"/>
      <w:pPr>
        <w:ind w:left="6530" w:hanging="1114"/>
      </w:pPr>
      <w:rPr>
        <w:rFonts w:hint="default"/>
      </w:rPr>
    </w:lvl>
    <w:lvl w:ilvl="8">
      <w:numFmt w:val="bullet"/>
      <w:lvlText w:val="•"/>
      <w:lvlJc w:val="left"/>
      <w:pPr>
        <w:ind w:left="8215" w:hanging="1114"/>
      </w:pPr>
      <w:rPr>
        <w:rFonts w:hint="default"/>
      </w:rPr>
    </w:lvl>
  </w:abstractNum>
  <w:abstractNum w:abstractNumId="28" w15:restartNumberingAfterBreak="0">
    <w:nsid w:val="4F4F5E40"/>
    <w:multiLevelType w:val="hybridMultilevel"/>
    <w:tmpl w:val="EA52D18A"/>
    <w:lvl w:ilvl="0" w:tplc="512C5506">
      <w:numFmt w:val="bullet"/>
      <w:lvlText w:val=""/>
      <w:lvlJc w:val="left"/>
      <w:pPr>
        <w:ind w:left="1903" w:hanging="421"/>
      </w:pPr>
      <w:rPr>
        <w:rFonts w:ascii="Wingdings" w:eastAsia="Wingdings" w:hAnsi="Wingdings" w:cs="Wingdings" w:hint="default"/>
        <w:w w:val="100"/>
        <w:sz w:val="21"/>
        <w:szCs w:val="21"/>
      </w:rPr>
    </w:lvl>
    <w:lvl w:ilvl="1" w:tplc="53F8D2A0">
      <w:numFmt w:val="bullet"/>
      <w:lvlText w:val="•"/>
      <w:lvlJc w:val="left"/>
      <w:pPr>
        <w:ind w:left="2868" w:hanging="421"/>
      </w:pPr>
      <w:rPr>
        <w:rFonts w:hint="default"/>
      </w:rPr>
    </w:lvl>
    <w:lvl w:ilvl="2" w:tplc="C89E10F4">
      <w:numFmt w:val="bullet"/>
      <w:lvlText w:val="•"/>
      <w:lvlJc w:val="left"/>
      <w:pPr>
        <w:ind w:left="3837" w:hanging="421"/>
      </w:pPr>
      <w:rPr>
        <w:rFonts w:hint="default"/>
      </w:rPr>
    </w:lvl>
    <w:lvl w:ilvl="3" w:tplc="BB149504">
      <w:numFmt w:val="bullet"/>
      <w:lvlText w:val="•"/>
      <w:lvlJc w:val="left"/>
      <w:pPr>
        <w:ind w:left="4805" w:hanging="421"/>
      </w:pPr>
      <w:rPr>
        <w:rFonts w:hint="default"/>
      </w:rPr>
    </w:lvl>
    <w:lvl w:ilvl="4" w:tplc="28222BB0">
      <w:numFmt w:val="bullet"/>
      <w:lvlText w:val="•"/>
      <w:lvlJc w:val="left"/>
      <w:pPr>
        <w:ind w:left="5774" w:hanging="421"/>
      </w:pPr>
      <w:rPr>
        <w:rFonts w:hint="default"/>
      </w:rPr>
    </w:lvl>
    <w:lvl w:ilvl="5" w:tplc="7F0C6F6A">
      <w:numFmt w:val="bullet"/>
      <w:lvlText w:val="•"/>
      <w:lvlJc w:val="left"/>
      <w:pPr>
        <w:ind w:left="6743" w:hanging="421"/>
      </w:pPr>
      <w:rPr>
        <w:rFonts w:hint="default"/>
      </w:rPr>
    </w:lvl>
    <w:lvl w:ilvl="6" w:tplc="D2D4B012">
      <w:numFmt w:val="bullet"/>
      <w:lvlText w:val="•"/>
      <w:lvlJc w:val="left"/>
      <w:pPr>
        <w:ind w:left="7711" w:hanging="421"/>
      </w:pPr>
      <w:rPr>
        <w:rFonts w:hint="default"/>
      </w:rPr>
    </w:lvl>
    <w:lvl w:ilvl="7" w:tplc="1A5EDBA8">
      <w:numFmt w:val="bullet"/>
      <w:lvlText w:val="•"/>
      <w:lvlJc w:val="left"/>
      <w:pPr>
        <w:ind w:left="8680" w:hanging="421"/>
      </w:pPr>
      <w:rPr>
        <w:rFonts w:hint="default"/>
      </w:rPr>
    </w:lvl>
    <w:lvl w:ilvl="8" w:tplc="5DBE9866">
      <w:numFmt w:val="bullet"/>
      <w:lvlText w:val="•"/>
      <w:lvlJc w:val="left"/>
      <w:pPr>
        <w:ind w:left="9649" w:hanging="421"/>
      </w:pPr>
      <w:rPr>
        <w:rFonts w:hint="default"/>
      </w:rPr>
    </w:lvl>
  </w:abstractNum>
  <w:abstractNum w:abstractNumId="29" w15:restartNumberingAfterBreak="0">
    <w:nsid w:val="52030A23"/>
    <w:multiLevelType w:val="hybridMultilevel"/>
    <w:tmpl w:val="4938636C"/>
    <w:lvl w:ilvl="0" w:tplc="C21AFA4A">
      <w:start w:val="1"/>
      <w:numFmt w:val="decimal"/>
      <w:lvlText w:val="(%1)"/>
      <w:lvlJc w:val="left"/>
      <w:pPr>
        <w:ind w:left="2320" w:hanging="421"/>
      </w:pPr>
      <w:rPr>
        <w:rFonts w:ascii="宋体" w:eastAsia="宋体" w:hAnsi="宋体" w:cs="宋体" w:hint="default"/>
        <w:w w:val="100"/>
        <w:sz w:val="21"/>
        <w:szCs w:val="21"/>
      </w:rPr>
    </w:lvl>
    <w:lvl w:ilvl="1" w:tplc="947A8654">
      <w:numFmt w:val="bullet"/>
      <w:lvlText w:val="•"/>
      <w:lvlJc w:val="left"/>
      <w:pPr>
        <w:ind w:left="3246" w:hanging="421"/>
      </w:pPr>
      <w:rPr>
        <w:rFonts w:hint="default"/>
      </w:rPr>
    </w:lvl>
    <w:lvl w:ilvl="2" w:tplc="A8069696">
      <w:numFmt w:val="bullet"/>
      <w:lvlText w:val="•"/>
      <w:lvlJc w:val="left"/>
      <w:pPr>
        <w:ind w:left="4173" w:hanging="421"/>
      </w:pPr>
      <w:rPr>
        <w:rFonts w:hint="default"/>
      </w:rPr>
    </w:lvl>
    <w:lvl w:ilvl="3" w:tplc="9C6C6614">
      <w:numFmt w:val="bullet"/>
      <w:lvlText w:val="•"/>
      <w:lvlJc w:val="left"/>
      <w:pPr>
        <w:ind w:left="5099" w:hanging="421"/>
      </w:pPr>
      <w:rPr>
        <w:rFonts w:hint="default"/>
      </w:rPr>
    </w:lvl>
    <w:lvl w:ilvl="4" w:tplc="A64662B4">
      <w:numFmt w:val="bullet"/>
      <w:lvlText w:val="•"/>
      <w:lvlJc w:val="left"/>
      <w:pPr>
        <w:ind w:left="6026" w:hanging="421"/>
      </w:pPr>
      <w:rPr>
        <w:rFonts w:hint="default"/>
      </w:rPr>
    </w:lvl>
    <w:lvl w:ilvl="5" w:tplc="FF46EDE6">
      <w:numFmt w:val="bullet"/>
      <w:lvlText w:val="•"/>
      <w:lvlJc w:val="left"/>
      <w:pPr>
        <w:ind w:left="6953" w:hanging="421"/>
      </w:pPr>
      <w:rPr>
        <w:rFonts w:hint="default"/>
      </w:rPr>
    </w:lvl>
    <w:lvl w:ilvl="6" w:tplc="3FF05B20">
      <w:numFmt w:val="bullet"/>
      <w:lvlText w:val="•"/>
      <w:lvlJc w:val="left"/>
      <w:pPr>
        <w:ind w:left="7879" w:hanging="421"/>
      </w:pPr>
      <w:rPr>
        <w:rFonts w:hint="default"/>
      </w:rPr>
    </w:lvl>
    <w:lvl w:ilvl="7" w:tplc="76A06EFE">
      <w:numFmt w:val="bullet"/>
      <w:lvlText w:val="•"/>
      <w:lvlJc w:val="left"/>
      <w:pPr>
        <w:ind w:left="8806" w:hanging="421"/>
      </w:pPr>
      <w:rPr>
        <w:rFonts w:hint="default"/>
      </w:rPr>
    </w:lvl>
    <w:lvl w:ilvl="8" w:tplc="94E82D1A">
      <w:numFmt w:val="bullet"/>
      <w:lvlText w:val="•"/>
      <w:lvlJc w:val="left"/>
      <w:pPr>
        <w:ind w:left="9733" w:hanging="421"/>
      </w:pPr>
      <w:rPr>
        <w:rFonts w:hint="default"/>
      </w:rPr>
    </w:lvl>
  </w:abstractNum>
  <w:abstractNum w:abstractNumId="30" w15:restartNumberingAfterBreak="0">
    <w:nsid w:val="52B4177C"/>
    <w:multiLevelType w:val="multilevel"/>
    <w:tmpl w:val="405C6D6C"/>
    <w:lvl w:ilvl="0">
      <w:start w:val="11"/>
      <w:numFmt w:val="decimal"/>
      <w:lvlText w:val="%1"/>
      <w:lvlJc w:val="left"/>
      <w:pPr>
        <w:ind w:left="1887" w:hanging="408"/>
        <w:jc w:val="right"/>
      </w:pPr>
      <w:rPr>
        <w:rFonts w:ascii="黑体" w:eastAsia="黑体" w:hAnsi="黑体" w:cs="黑体" w:hint="default"/>
        <w:spacing w:val="0"/>
        <w:w w:val="99"/>
        <w:sz w:val="32"/>
        <w:szCs w:val="32"/>
      </w:rPr>
    </w:lvl>
    <w:lvl w:ilvl="1">
      <w:start w:val="1"/>
      <w:numFmt w:val="decimal"/>
      <w:lvlText w:val="%1.%2"/>
      <w:lvlJc w:val="left"/>
      <w:pPr>
        <w:ind w:left="2164" w:hanging="684"/>
      </w:pPr>
      <w:rPr>
        <w:rFonts w:ascii="黑体" w:eastAsia="黑体" w:hAnsi="黑体" w:cs="黑体" w:hint="default"/>
        <w:spacing w:val="-2"/>
        <w:w w:val="100"/>
        <w:sz w:val="30"/>
        <w:szCs w:val="30"/>
      </w:rPr>
    </w:lvl>
    <w:lvl w:ilvl="2">
      <w:start w:val="1"/>
      <w:numFmt w:val="decimal"/>
      <w:lvlText w:val="%1.%2.%3"/>
      <w:lvlJc w:val="left"/>
      <w:pPr>
        <w:ind w:left="2257" w:hanging="778"/>
      </w:pPr>
      <w:rPr>
        <w:rFonts w:ascii="Times New Roman" w:eastAsia="Times New Roman" w:hAnsi="Times New Roman" w:cs="Times New Roman" w:hint="default"/>
        <w:spacing w:val="-3"/>
        <w:w w:val="100"/>
        <w:sz w:val="28"/>
        <w:szCs w:val="28"/>
      </w:rPr>
    </w:lvl>
    <w:lvl w:ilvl="3">
      <w:numFmt w:val="bullet"/>
      <w:lvlText w:val="•"/>
      <w:lvlJc w:val="left"/>
      <w:pPr>
        <w:ind w:left="2260" w:hanging="778"/>
      </w:pPr>
      <w:rPr>
        <w:rFonts w:hint="default"/>
      </w:rPr>
    </w:lvl>
    <w:lvl w:ilvl="4">
      <w:numFmt w:val="bullet"/>
      <w:lvlText w:val="•"/>
      <w:lvlJc w:val="left"/>
      <w:pPr>
        <w:ind w:left="3180" w:hanging="778"/>
      </w:pPr>
      <w:rPr>
        <w:rFonts w:hint="default"/>
      </w:rPr>
    </w:lvl>
    <w:lvl w:ilvl="5">
      <w:numFmt w:val="bullet"/>
      <w:lvlText w:val="•"/>
      <w:lvlJc w:val="left"/>
      <w:pPr>
        <w:ind w:left="4101" w:hanging="778"/>
      </w:pPr>
      <w:rPr>
        <w:rFonts w:hint="default"/>
      </w:rPr>
    </w:lvl>
    <w:lvl w:ilvl="6">
      <w:numFmt w:val="bullet"/>
      <w:lvlText w:val="•"/>
      <w:lvlJc w:val="left"/>
      <w:pPr>
        <w:ind w:left="5022" w:hanging="778"/>
      </w:pPr>
      <w:rPr>
        <w:rFonts w:hint="default"/>
      </w:rPr>
    </w:lvl>
    <w:lvl w:ilvl="7">
      <w:numFmt w:val="bullet"/>
      <w:lvlText w:val="•"/>
      <w:lvlJc w:val="left"/>
      <w:pPr>
        <w:ind w:left="5943" w:hanging="778"/>
      </w:pPr>
      <w:rPr>
        <w:rFonts w:hint="default"/>
      </w:rPr>
    </w:lvl>
    <w:lvl w:ilvl="8">
      <w:numFmt w:val="bullet"/>
      <w:lvlText w:val="•"/>
      <w:lvlJc w:val="left"/>
      <w:pPr>
        <w:ind w:left="6864" w:hanging="778"/>
      </w:pPr>
      <w:rPr>
        <w:rFonts w:hint="default"/>
      </w:rPr>
    </w:lvl>
  </w:abstractNum>
  <w:abstractNum w:abstractNumId="31" w15:restartNumberingAfterBreak="0">
    <w:nsid w:val="538612AF"/>
    <w:multiLevelType w:val="multilevel"/>
    <w:tmpl w:val="4538C2AE"/>
    <w:lvl w:ilvl="0">
      <w:start w:val="2"/>
      <w:numFmt w:val="decimal"/>
      <w:lvlText w:val="%1"/>
      <w:lvlJc w:val="left"/>
      <w:pPr>
        <w:ind w:left="1800" w:hanging="721"/>
      </w:pPr>
      <w:rPr>
        <w:rFonts w:hint="default"/>
        <w:lang w:val="zh-CN" w:eastAsia="zh-CN" w:bidi="zh-CN"/>
      </w:rPr>
    </w:lvl>
    <w:lvl w:ilvl="1">
      <w:start w:val="3"/>
      <w:numFmt w:val="decimal"/>
      <w:lvlText w:val="%1.%2"/>
      <w:lvlJc w:val="left"/>
      <w:pPr>
        <w:ind w:left="1800" w:hanging="721"/>
      </w:pPr>
      <w:rPr>
        <w:rFonts w:hint="default"/>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5248" w:hanging="420"/>
      </w:pPr>
      <w:rPr>
        <w:rFonts w:hint="default"/>
        <w:lang w:val="zh-CN" w:eastAsia="zh-CN" w:bidi="zh-CN"/>
      </w:rPr>
    </w:lvl>
    <w:lvl w:ilvl="5">
      <w:numFmt w:val="bullet"/>
      <w:lvlText w:val="•"/>
      <w:lvlJc w:val="left"/>
      <w:pPr>
        <w:ind w:left="6358" w:hanging="420"/>
      </w:pPr>
      <w:rPr>
        <w:rFonts w:hint="default"/>
        <w:lang w:val="zh-CN" w:eastAsia="zh-CN" w:bidi="zh-CN"/>
      </w:rPr>
    </w:lvl>
    <w:lvl w:ilvl="6">
      <w:numFmt w:val="bullet"/>
      <w:lvlText w:val="•"/>
      <w:lvlJc w:val="left"/>
      <w:pPr>
        <w:ind w:left="7468" w:hanging="420"/>
      </w:pPr>
      <w:rPr>
        <w:rFonts w:hint="default"/>
        <w:lang w:val="zh-CN" w:eastAsia="zh-CN" w:bidi="zh-CN"/>
      </w:rPr>
    </w:lvl>
    <w:lvl w:ilvl="7">
      <w:numFmt w:val="bullet"/>
      <w:lvlText w:val="•"/>
      <w:lvlJc w:val="left"/>
      <w:pPr>
        <w:ind w:left="8577" w:hanging="420"/>
      </w:pPr>
      <w:rPr>
        <w:rFonts w:hint="default"/>
        <w:lang w:val="zh-CN" w:eastAsia="zh-CN" w:bidi="zh-CN"/>
      </w:rPr>
    </w:lvl>
    <w:lvl w:ilvl="8">
      <w:numFmt w:val="bullet"/>
      <w:lvlText w:val="•"/>
      <w:lvlJc w:val="left"/>
      <w:pPr>
        <w:ind w:left="9687" w:hanging="420"/>
      </w:pPr>
      <w:rPr>
        <w:rFonts w:hint="default"/>
        <w:lang w:val="zh-CN" w:eastAsia="zh-CN" w:bidi="zh-CN"/>
      </w:rPr>
    </w:lvl>
  </w:abstractNum>
  <w:abstractNum w:abstractNumId="32" w15:restartNumberingAfterBreak="0">
    <w:nsid w:val="53CD27A2"/>
    <w:multiLevelType w:val="hybridMultilevel"/>
    <w:tmpl w:val="638C476A"/>
    <w:lvl w:ilvl="0" w:tplc="38CC609A">
      <w:start w:val="1"/>
      <w:numFmt w:val="decimal"/>
      <w:lvlText w:val="%1."/>
      <w:lvlJc w:val="left"/>
      <w:pPr>
        <w:ind w:left="540" w:hanging="361"/>
      </w:pPr>
      <w:rPr>
        <w:rFonts w:ascii="Calibri" w:eastAsia="Calibri" w:hAnsi="Calibri" w:cs="Calibri" w:hint="default"/>
        <w:w w:val="100"/>
        <w:sz w:val="21"/>
        <w:szCs w:val="21"/>
      </w:rPr>
    </w:lvl>
    <w:lvl w:ilvl="1" w:tplc="53321764">
      <w:numFmt w:val="bullet"/>
      <w:lvlText w:val="•"/>
      <w:lvlJc w:val="left"/>
      <w:pPr>
        <w:ind w:left="1356" w:hanging="361"/>
      </w:pPr>
      <w:rPr>
        <w:rFonts w:hint="default"/>
      </w:rPr>
    </w:lvl>
    <w:lvl w:ilvl="2" w:tplc="CC2C58AA">
      <w:numFmt w:val="bullet"/>
      <w:lvlText w:val="•"/>
      <w:lvlJc w:val="left"/>
      <w:pPr>
        <w:ind w:left="2173" w:hanging="361"/>
      </w:pPr>
      <w:rPr>
        <w:rFonts w:hint="default"/>
      </w:rPr>
    </w:lvl>
    <w:lvl w:ilvl="3" w:tplc="E3D64714">
      <w:numFmt w:val="bullet"/>
      <w:lvlText w:val="•"/>
      <w:lvlJc w:val="left"/>
      <w:pPr>
        <w:ind w:left="2989" w:hanging="361"/>
      </w:pPr>
      <w:rPr>
        <w:rFonts w:hint="default"/>
      </w:rPr>
    </w:lvl>
    <w:lvl w:ilvl="4" w:tplc="49CA516E">
      <w:numFmt w:val="bullet"/>
      <w:lvlText w:val="•"/>
      <w:lvlJc w:val="left"/>
      <w:pPr>
        <w:ind w:left="3806" w:hanging="361"/>
      </w:pPr>
      <w:rPr>
        <w:rFonts w:hint="default"/>
      </w:rPr>
    </w:lvl>
    <w:lvl w:ilvl="5" w:tplc="3CD2C978">
      <w:numFmt w:val="bullet"/>
      <w:lvlText w:val="•"/>
      <w:lvlJc w:val="left"/>
      <w:pPr>
        <w:ind w:left="4623" w:hanging="361"/>
      </w:pPr>
      <w:rPr>
        <w:rFonts w:hint="default"/>
      </w:rPr>
    </w:lvl>
    <w:lvl w:ilvl="6" w:tplc="BE4E3274">
      <w:numFmt w:val="bullet"/>
      <w:lvlText w:val="•"/>
      <w:lvlJc w:val="left"/>
      <w:pPr>
        <w:ind w:left="5439" w:hanging="361"/>
      </w:pPr>
      <w:rPr>
        <w:rFonts w:hint="default"/>
      </w:rPr>
    </w:lvl>
    <w:lvl w:ilvl="7" w:tplc="D26E6F6A">
      <w:numFmt w:val="bullet"/>
      <w:lvlText w:val="•"/>
      <w:lvlJc w:val="left"/>
      <w:pPr>
        <w:ind w:left="6256" w:hanging="361"/>
      </w:pPr>
      <w:rPr>
        <w:rFonts w:hint="default"/>
      </w:rPr>
    </w:lvl>
    <w:lvl w:ilvl="8" w:tplc="9266C618">
      <w:numFmt w:val="bullet"/>
      <w:lvlText w:val="•"/>
      <w:lvlJc w:val="left"/>
      <w:pPr>
        <w:ind w:left="7073" w:hanging="361"/>
      </w:pPr>
      <w:rPr>
        <w:rFonts w:hint="default"/>
      </w:rPr>
    </w:lvl>
  </w:abstractNum>
  <w:abstractNum w:abstractNumId="33" w15:restartNumberingAfterBreak="0">
    <w:nsid w:val="55822CE0"/>
    <w:multiLevelType w:val="hybridMultilevel"/>
    <w:tmpl w:val="6F822DDE"/>
    <w:lvl w:ilvl="0" w:tplc="F9EEBFF2">
      <w:start w:val="1"/>
      <w:numFmt w:val="decimal"/>
      <w:lvlText w:val="%1."/>
      <w:lvlJc w:val="left"/>
      <w:pPr>
        <w:ind w:left="1920" w:hanging="420"/>
      </w:pPr>
      <w:rPr>
        <w:rFonts w:ascii="Times New Roman" w:eastAsia="Times New Roman" w:hAnsi="Times New Roman" w:cs="Times New Roman" w:hint="default"/>
        <w:w w:val="100"/>
        <w:sz w:val="21"/>
        <w:szCs w:val="21"/>
        <w:lang w:val="zh-CN" w:eastAsia="zh-CN" w:bidi="zh-CN"/>
      </w:rPr>
    </w:lvl>
    <w:lvl w:ilvl="1" w:tplc="5C06A542">
      <w:numFmt w:val="bullet"/>
      <w:lvlText w:val="•"/>
      <w:lvlJc w:val="left"/>
      <w:pPr>
        <w:ind w:left="2918" w:hanging="420"/>
      </w:pPr>
      <w:rPr>
        <w:rFonts w:hint="default"/>
        <w:lang w:val="zh-CN" w:eastAsia="zh-CN" w:bidi="zh-CN"/>
      </w:rPr>
    </w:lvl>
    <w:lvl w:ilvl="2" w:tplc="7AB4CEFA">
      <w:numFmt w:val="bullet"/>
      <w:lvlText w:val="•"/>
      <w:lvlJc w:val="left"/>
      <w:pPr>
        <w:ind w:left="3917" w:hanging="420"/>
      </w:pPr>
      <w:rPr>
        <w:rFonts w:hint="default"/>
        <w:lang w:val="zh-CN" w:eastAsia="zh-CN" w:bidi="zh-CN"/>
      </w:rPr>
    </w:lvl>
    <w:lvl w:ilvl="3" w:tplc="FD8EF15A">
      <w:numFmt w:val="bullet"/>
      <w:lvlText w:val="•"/>
      <w:lvlJc w:val="left"/>
      <w:pPr>
        <w:ind w:left="4915" w:hanging="420"/>
      </w:pPr>
      <w:rPr>
        <w:rFonts w:hint="default"/>
        <w:lang w:val="zh-CN" w:eastAsia="zh-CN" w:bidi="zh-CN"/>
      </w:rPr>
    </w:lvl>
    <w:lvl w:ilvl="4" w:tplc="8FF665EA">
      <w:numFmt w:val="bullet"/>
      <w:lvlText w:val="•"/>
      <w:lvlJc w:val="left"/>
      <w:pPr>
        <w:ind w:left="5914" w:hanging="420"/>
      </w:pPr>
      <w:rPr>
        <w:rFonts w:hint="default"/>
        <w:lang w:val="zh-CN" w:eastAsia="zh-CN" w:bidi="zh-CN"/>
      </w:rPr>
    </w:lvl>
    <w:lvl w:ilvl="5" w:tplc="46FA5C6C">
      <w:numFmt w:val="bullet"/>
      <w:lvlText w:val="•"/>
      <w:lvlJc w:val="left"/>
      <w:pPr>
        <w:ind w:left="6913" w:hanging="420"/>
      </w:pPr>
      <w:rPr>
        <w:rFonts w:hint="default"/>
        <w:lang w:val="zh-CN" w:eastAsia="zh-CN" w:bidi="zh-CN"/>
      </w:rPr>
    </w:lvl>
    <w:lvl w:ilvl="6" w:tplc="3842AFAA">
      <w:numFmt w:val="bullet"/>
      <w:lvlText w:val="•"/>
      <w:lvlJc w:val="left"/>
      <w:pPr>
        <w:ind w:left="7911" w:hanging="420"/>
      </w:pPr>
      <w:rPr>
        <w:rFonts w:hint="default"/>
        <w:lang w:val="zh-CN" w:eastAsia="zh-CN" w:bidi="zh-CN"/>
      </w:rPr>
    </w:lvl>
    <w:lvl w:ilvl="7" w:tplc="834ED50A">
      <w:numFmt w:val="bullet"/>
      <w:lvlText w:val="•"/>
      <w:lvlJc w:val="left"/>
      <w:pPr>
        <w:ind w:left="8910" w:hanging="420"/>
      </w:pPr>
      <w:rPr>
        <w:rFonts w:hint="default"/>
        <w:lang w:val="zh-CN" w:eastAsia="zh-CN" w:bidi="zh-CN"/>
      </w:rPr>
    </w:lvl>
    <w:lvl w:ilvl="8" w:tplc="8C3EB39C">
      <w:numFmt w:val="bullet"/>
      <w:lvlText w:val="•"/>
      <w:lvlJc w:val="left"/>
      <w:pPr>
        <w:ind w:left="9909" w:hanging="420"/>
      </w:pPr>
      <w:rPr>
        <w:rFonts w:hint="default"/>
        <w:lang w:val="zh-CN" w:eastAsia="zh-CN" w:bidi="zh-CN"/>
      </w:rPr>
    </w:lvl>
  </w:abstractNum>
  <w:abstractNum w:abstractNumId="34" w15:restartNumberingAfterBreak="0">
    <w:nsid w:val="57BD37F3"/>
    <w:multiLevelType w:val="hybridMultilevel"/>
    <w:tmpl w:val="34D06A58"/>
    <w:lvl w:ilvl="0" w:tplc="41ACB088">
      <w:start w:val="1"/>
      <w:numFmt w:val="decimal"/>
      <w:lvlText w:val="(%1)"/>
      <w:lvlJc w:val="left"/>
      <w:pPr>
        <w:ind w:left="2320" w:hanging="421"/>
      </w:pPr>
      <w:rPr>
        <w:rFonts w:ascii="宋体" w:eastAsia="宋体" w:hAnsi="宋体" w:cs="宋体" w:hint="default"/>
        <w:w w:val="100"/>
        <w:sz w:val="21"/>
        <w:szCs w:val="21"/>
      </w:rPr>
    </w:lvl>
    <w:lvl w:ilvl="1" w:tplc="FCFABD06">
      <w:numFmt w:val="bullet"/>
      <w:lvlText w:val="•"/>
      <w:lvlJc w:val="left"/>
      <w:pPr>
        <w:ind w:left="3246" w:hanging="421"/>
      </w:pPr>
      <w:rPr>
        <w:rFonts w:hint="default"/>
      </w:rPr>
    </w:lvl>
    <w:lvl w:ilvl="2" w:tplc="21620430">
      <w:numFmt w:val="bullet"/>
      <w:lvlText w:val="•"/>
      <w:lvlJc w:val="left"/>
      <w:pPr>
        <w:ind w:left="4173" w:hanging="421"/>
      </w:pPr>
      <w:rPr>
        <w:rFonts w:hint="default"/>
      </w:rPr>
    </w:lvl>
    <w:lvl w:ilvl="3" w:tplc="F6720AB0">
      <w:numFmt w:val="bullet"/>
      <w:lvlText w:val="•"/>
      <w:lvlJc w:val="left"/>
      <w:pPr>
        <w:ind w:left="5099" w:hanging="421"/>
      </w:pPr>
      <w:rPr>
        <w:rFonts w:hint="default"/>
      </w:rPr>
    </w:lvl>
    <w:lvl w:ilvl="4" w:tplc="3FA2BE1C">
      <w:numFmt w:val="bullet"/>
      <w:lvlText w:val="•"/>
      <w:lvlJc w:val="left"/>
      <w:pPr>
        <w:ind w:left="6026" w:hanging="421"/>
      </w:pPr>
      <w:rPr>
        <w:rFonts w:hint="default"/>
      </w:rPr>
    </w:lvl>
    <w:lvl w:ilvl="5" w:tplc="C0EA4EB4">
      <w:numFmt w:val="bullet"/>
      <w:lvlText w:val="•"/>
      <w:lvlJc w:val="left"/>
      <w:pPr>
        <w:ind w:left="6953" w:hanging="421"/>
      </w:pPr>
      <w:rPr>
        <w:rFonts w:hint="default"/>
      </w:rPr>
    </w:lvl>
    <w:lvl w:ilvl="6" w:tplc="A600F60C">
      <w:numFmt w:val="bullet"/>
      <w:lvlText w:val="•"/>
      <w:lvlJc w:val="left"/>
      <w:pPr>
        <w:ind w:left="7879" w:hanging="421"/>
      </w:pPr>
      <w:rPr>
        <w:rFonts w:hint="default"/>
      </w:rPr>
    </w:lvl>
    <w:lvl w:ilvl="7" w:tplc="F4C0ED5A">
      <w:numFmt w:val="bullet"/>
      <w:lvlText w:val="•"/>
      <w:lvlJc w:val="left"/>
      <w:pPr>
        <w:ind w:left="8806" w:hanging="421"/>
      </w:pPr>
      <w:rPr>
        <w:rFonts w:hint="default"/>
      </w:rPr>
    </w:lvl>
    <w:lvl w:ilvl="8" w:tplc="2BE42C44">
      <w:numFmt w:val="bullet"/>
      <w:lvlText w:val="•"/>
      <w:lvlJc w:val="left"/>
      <w:pPr>
        <w:ind w:left="9733" w:hanging="421"/>
      </w:pPr>
      <w:rPr>
        <w:rFonts w:hint="default"/>
      </w:rPr>
    </w:lvl>
  </w:abstractNum>
  <w:abstractNum w:abstractNumId="35" w15:restartNumberingAfterBreak="0">
    <w:nsid w:val="583F3FEF"/>
    <w:multiLevelType w:val="multilevel"/>
    <w:tmpl w:val="0180C990"/>
    <w:lvl w:ilvl="0">
      <w:start w:val="2"/>
      <w:numFmt w:val="decimal"/>
      <w:lvlText w:val="%1"/>
      <w:lvlJc w:val="left"/>
      <w:pPr>
        <w:ind w:left="1658" w:hanging="579"/>
      </w:pPr>
      <w:rPr>
        <w:rFonts w:hint="default"/>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numFmt w:val="bullet"/>
      <w:lvlText w:val=""/>
      <w:lvlJc w:val="left"/>
      <w:pPr>
        <w:ind w:left="1920" w:hanging="420"/>
      </w:pPr>
      <w:rPr>
        <w:rFonts w:ascii="Wingdings" w:eastAsia="Wingdings" w:hAnsi="Wingdings" w:cs="Wingdings" w:hint="default"/>
        <w:w w:val="100"/>
        <w:sz w:val="21"/>
        <w:szCs w:val="21"/>
        <w:lang w:val="zh-CN" w:eastAsia="zh-CN" w:bidi="zh-CN"/>
      </w:rPr>
    </w:lvl>
    <w:lvl w:ilvl="3">
      <w:numFmt w:val="bullet"/>
      <w:lvlText w:val="•"/>
      <w:lvlJc w:val="left"/>
      <w:pPr>
        <w:ind w:left="3168" w:hanging="420"/>
      </w:pPr>
      <w:rPr>
        <w:rFonts w:hint="default"/>
        <w:lang w:val="zh-CN" w:eastAsia="zh-CN" w:bidi="zh-CN"/>
      </w:rPr>
    </w:lvl>
    <w:lvl w:ilvl="4">
      <w:numFmt w:val="bullet"/>
      <w:lvlText w:val="•"/>
      <w:lvlJc w:val="left"/>
      <w:pPr>
        <w:ind w:left="4416" w:hanging="420"/>
      </w:pPr>
      <w:rPr>
        <w:rFonts w:hint="default"/>
        <w:lang w:val="zh-CN" w:eastAsia="zh-CN" w:bidi="zh-CN"/>
      </w:rPr>
    </w:lvl>
    <w:lvl w:ilvl="5">
      <w:numFmt w:val="bullet"/>
      <w:lvlText w:val="•"/>
      <w:lvlJc w:val="left"/>
      <w:pPr>
        <w:ind w:left="5664" w:hanging="420"/>
      </w:pPr>
      <w:rPr>
        <w:rFonts w:hint="default"/>
        <w:lang w:val="zh-CN" w:eastAsia="zh-CN" w:bidi="zh-CN"/>
      </w:rPr>
    </w:lvl>
    <w:lvl w:ilvl="6">
      <w:numFmt w:val="bullet"/>
      <w:lvlText w:val="•"/>
      <w:lvlJc w:val="left"/>
      <w:pPr>
        <w:ind w:left="6913" w:hanging="420"/>
      </w:pPr>
      <w:rPr>
        <w:rFonts w:hint="default"/>
        <w:lang w:val="zh-CN" w:eastAsia="zh-CN" w:bidi="zh-CN"/>
      </w:rPr>
    </w:lvl>
    <w:lvl w:ilvl="7">
      <w:numFmt w:val="bullet"/>
      <w:lvlText w:val="•"/>
      <w:lvlJc w:val="left"/>
      <w:pPr>
        <w:ind w:left="8161" w:hanging="420"/>
      </w:pPr>
      <w:rPr>
        <w:rFonts w:hint="default"/>
        <w:lang w:val="zh-CN" w:eastAsia="zh-CN" w:bidi="zh-CN"/>
      </w:rPr>
    </w:lvl>
    <w:lvl w:ilvl="8">
      <w:numFmt w:val="bullet"/>
      <w:lvlText w:val="•"/>
      <w:lvlJc w:val="left"/>
      <w:pPr>
        <w:ind w:left="9409" w:hanging="420"/>
      </w:pPr>
      <w:rPr>
        <w:rFonts w:hint="default"/>
        <w:lang w:val="zh-CN" w:eastAsia="zh-CN" w:bidi="zh-CN"/>
      </w:rPr>
    </w:lvl>
  </w:abstractNum>
  <w:abstractNum w:abstractNumId="36" w15:restartNumberingAfterBreak="0">
    <w:nsid w:val="5C515217"/>
    <w:multiLevelType w:val="hybridMultilevel"/>
    <w:tmpl w:val="0B0E556C"/>
    <w:lvl w:ilvl="0" w:tplc="762856F0">
      <w:start w:val="62"/>
      <w:numFmt w:val="decimal"/>
      <w:lvlText w:val="[%1]"/>
      <w:lvlJc w:val="left"/>
      <w:pPr>
        <w:ind w:left="468" w:hanging="363"/>
      </w:pPr>
      <w:rPr>
        <w:rFonts w:ascii="宋体" w:eastAsia="宋体" w:hAnsi="宋体" w:cs="宋体" w:hint="default"/>
        <w:color w:val="FF0000"/>
        <w:spacing w:val="-2"/>
        <w:w w:val="100"/>
        <w:sz w:val="16"/>
        <w:szCs w:val="16"/>
      </w:rPr>
    </w:lvl>
    <w:lvl w:ilvl="1" w:tplc="B8B0B0C0">
      <w:numFmt w:val="bullet"/>
      <w:lvlText w:val="•"/>
      <w:lvlJc w:val="left"/>
      <w:pPr>
        <w:ind w:left="1054" w:hanging="363"/>
      </w:pPr>
      <w:rPr>
        <w:rFonts w:hint="default"/>
      </w:rPr>
    </w:lvl>
    <w:lvl w:ilvl="2" w:tplc="461CF784">
      <w:numFmt w:val="bullet"/>
      <w:lvlText w:val="•"/>
      <w:lvlJc w:val="left"/>
      <w:pPr>
        <w:ind w:left="1649" w:hanging="363"/>
      </w:pPr>
      <w:rPr>
        <w:rFonts w:hint="default"/>
      </w:rPr>
    </w:lvl>
    <w:lvl w:ilvl="3" w:tplc="3ACAB0B8">
      <w:numFmt w:val="bullet"/>
      <w:lvlText w:val="•"/>
      <w:lvlJc w:val="left"/>
      <w:pPr>
        <w:ind w:left="2243" w:hanging="363"/>
      </w:pPr>
      <w:rPr>
        <w:rFonts w:hint="default"/>
      </w:rPr>
    </w:lvl>
    <w:lvl w:ilvl="4" w:tplc="013CA3E8">
      <w:numFmt w:val="bullet"/>
      <w:lvlText w:val="•"/>
      <w:lvlJc w:val="left"/>
      <w:pPr>
        <w:ind w:left="2838" w:hanging="363"/>
      </w:pPr>
      <w:rPr>
        <w:rFonts w:hint="default"/>
      </w:rPr>
    </w:lvl>
    <w:lvl w:ilvl="5" w:tplc="65341998">
      <w:numFmt w:val="bullet"/>
      <w:lvlText w:val="•"/>
      <w:lvlJc w:val="left"/>
      <w:pPr>
        <w:ind w:left="3432" w:hanging="363"/>
      </w:pPr>
      <w:rPr>
        <w:rFonts w:hint="default"/>
      </w:rPr>
    </w:lvl>
    <w:lvl w:ilvl="6" w:tplc="461C1B3C">
      <w:numFmt w:val="bullet"/>
      <w:lvlText w:val="•"/>
      <w:lvlJc w:val="left"/>
      <w:pPr>
        <w:ind w:left="4027" w:hanging="363"/>
      </w:pPr>
      <w:rPr>
        <w:rFonts w:hint="default"/>
      </w:rPr>
    </w:lvl>
    <w:lvl w:ilvl="7" w:tplc="248A4E2E">
      <w:numFmt w:val="bullet"/>
      <w:lvlText w:val="•"/>
      <w:lvlJc w:val="left"/>
      <w:pPr>
        <w:ind w:left="4621" w:hanging="363"/>
      </w:pPr>
      <w:rPr>
        <w:rFonts w:hint="default"/>
      </w:rPr>
    </w:lvl>
    <w:lvl w:ilvl="8" w:tplc="D40C5964">
      <w:numFmt w:val="bullet"/>
      <w:lvlText w:val="•"/>
      <w:lvlJc w:val="left"/>
      <w:pPr>
        <w:ind w:left="5216" w:hanging="363"/>
      </w:pPr>
      <w:rPr>
        <w:rFonts w:hint="default"/>
      </w:rPr>
    </w:lvl>
  </w:abstractNum>
  <w:abstractNum w:abstractNumId="37" w15:restartNumberingAfterBreak="0">
    <w:nsid w:val="5CC006B2"/>
    <w:multiLevelType w:val="multilevel"/>
    <w:tmpl w:val="2690C772"/>
    <w:lvl w:ilvl="0">
      <w:start w:val="2"/>
      <w:numFmt w:val="decimal"/>
      <w:lvlText w:val="%1"/>
      <w:lvlJc w:val="left"/>
      <w:pPr>
        <w:ind w:left="1800" w:hanging="721"/>
      </w:pPr>
      <w:rPr>
        <w:rFonts w:hint="default"/>
        <w:lang w:val="zh-CN" w:eastAsia="zh-CN" w:bidi="zh-CN"/>
      </w:rPr>
    </w:lvl>
    <w:lvl w:ilvl="1">
      <w:start w:val="2"/>
      <w:numFmt w:val="decimal"/>
      <w:lvlText w:val="%1.%2"/>
      <w:lvlJc w:val="left"/>
      <w:pPr>
        <w:ind w:left="1800" w:hanging="721"/>
      </w:pPr>
      <w:rPr>
        <w:rFonts w:hint="default"/>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500" w:hanging="420"/>
      </w:pPr>
      <w:rPr>
        <w:rFonts w:ascii="Wingdings" w:eastAsia="Wingdings" w:hAnsi="Wingdings" w:cs="Wingdings" w:hint="default"/>
        <w:w w:val="100"/>
        <w:sz w:val="21"/>
        <w:szCs w:val="21"/>
        <w:lang w:val="zh-CN" w:eastAsia="zh-CN" w:bidi="zh-CN"/>
      </w:rPr>
    </w:lvl>
    <w:lvl w:ilvl="4">
      <w:numFmt w:val="bullet"/>
      <w:lvlText w:val="•"/>
      <w:lvlJc w:val="left"/>
      <w:pPr>
        <w:ind w:left="4416" w:hanging="420"/>
      </w:pPr>
      <w:rPr>
        <w:rFonts w:hint="default"/>
        <w:lang w:val="zh-CN" w:eastAsia="zh-CN" w:bidi="zh-CN"/>
      </w:rPr>
    </w:lvl>
    <w:lvl w:ilvl="5">
      <w:numFmt w:val="bullet"/>
      <w:lvlText w:val="•"/>
      <w:lvlJc w:val="left"/>
      <w:pPr>
        <w:ind w:left="5664" w:hanging="420"/>
      </w:pPr>
      <w:rPr>
        <w:rFonts w:hint="default"/>
        <w:lang w:val="zh-CN" w:eastAsia="zh-CN" w:bidi="zh-CN"/>
      </w:rPr>
    </w:lvl>
    <w:lvl w:ilvl="6">
      <w:numFmt w:val="bullet"/>
      <w:lvlText w:val="•"/>
      <w:lvlJc w:val="left"/>
      <w:pPr>
        <w:ind w:left="6913" w:hanging="420"/>
      </w:pPr>
      <w:rPr>
        <w:rFonts w:hint="default"/>
        <w:lang w:val="zh-CN" w:eastAsia="zh-CN" w:bidi="zh-CN"/>
      </w:rPr>
    </w:lvl>
    <w:lvl w:ilvl="7">
      <w:numFmt w:val="bullet"/>
      <w:lvlText w:val="•"/>
      <w:lvlJc w:val="left"/>
      <w:pPr>
        <w:ind w:left="8161" w:hanging="420"/>
      </w:pPr>
      <w:rPr>
        <w:rFonts w:hint="default"/>
        <w:lang w:val="zh-CN" w:eastAsia="zh-CN" w:bidi="zh-CN"/>
      </w:rPr>
    </w:lvl>
    <w:lvl w:ilvl="8">
      <w:numFmt w:val="bullet"/>
      <w:lvlText w:val="•"/>
      <w:lvlJc w:val="left"/>
      <w:pPr>
        <w:ind w:left="9409" w:hanging="420"/>
      </w:pPr>
      <w:rPr>
        <w:rFonts w:hint="default"/>
        <w:lang w:val="zh-CN" w:eastAsia="zh-CN" w:bidi="zh-CN"/>
      </w:rPr>
    </w:lvl>
  </w:abstractNum>
  <w:abstractNum w:abstractNumId="38" w15:restartNumberingAfterBreak="0">
    <w:nsid w:val="5CD478DA"/>
    <w:multiLevelType w:val="hybridMultilevel"/>
    <w:tmpl w:val="29BC6D4C"/>
    <w:lvl w:ilvl="0" w:tplc="8C50726C">
      <w:start w:val="62"/>
      <w:numFmt w:val="decimal"/>
      <w:lvlText w:val="[%1]"/>
      <w:lvlJc w:val="left"/>
      <w:pPr>
        <w:ind w:left="468" w:hanging="363"/>
      </w:pPr>
      <w:rPr>
        <w:rFonts w:ascii="宋体" w:eastAsia="宋体" w:hAnsi="宋体" w:cs="宋体" w:hint="default"/>
        <w:color w:val="FF0000"/>
        <w:spacing w:val="-2"/>
        <w:w w:val="100"/>
        <w:sz w:val="16"/>
        <w:szCs w:val="16"/>
      </w:rPr>
    </w:lvl>
    <w:lvl w:ilvl="1" w:tplc="2104E01A">
      <w:numFmt w:val="bullet"/>
      <w:lvlText w:val="•"/>
      <w:lvlJc w:val="left"/>
      <w:pPr>
        <w:ind w:left="1054" w:hanging="363"/>
      </w:pPr>
      <w:rPr>
        <w:rFonts w:hint="default"/>
      </w:rPr>
    </w:lvl>
    <w:lvl w:ilvl="2" w:tplc="031C88B6">
      <w:numFmt w:val="bullet"/>
      <w:lvlText w:val="•"/>
      <w:lvlJc w:val="left"/>
      <w:pPr>
        <w:ind w:left="1649" w:hanging="363"/>
      </w:pPr>
      <w:rPr>
        <w:rFonts w:hint="default"/>
      </w:rPr>
    </w:lvl>
    <w:lvl w:ilvl="3" w:tplc="0ED41CC6">
      <w:numFmt w:val="bullet"/>
      <w:lvlText w:val="•"/>
      <w:lvlJc w:val="left"/>
      <w:pPr>
        <w:ind w:left="2243" w:hanging="363"/>
      </w:pPr>
      <w:rPr>
        <w:rFonts w:hint="default"/>
      </w:rPr>
    </w:lvl>
    <w:lvl w:ilvl="4" w:tplc="564AD21E">
      <w:numFmt w:val="bullet"/>
      <w:lvlText w:val="•"/>
      <w:lvlJc w:val="left"/>
      <w:pPr>
        <w:ind w:left="2838" w:hanging="363"/>
      </w:pPr>
      <w:rPr>
        <w:rFonts w:hint="default"/>
      </w:rPr>
    </w:lvl>
    <w:lvl w:ilvl="5" w:tplc="7486A128">
      <w:numFmt w:val="bullet"/>
      <w:lvlText w:val="•"/>
      <w:lvlJc w:val="left"/>
      <w:pPr>
        <w:ind w:left="3432" w:hanging="363"/>
      </w:pPr>
      <w:rPr>
        <w:rFonts w:hint="default"/>
      </w:rPr>
    </w:lvl>
    <w:lvl w:ilvl="6" w:tplc="17D240B8">
      <w:numFmt w:val="bullet"/>
      <w:lvlText w:val="•"/>
      <w:lvlJc w:val="left"/>
      <w:pPr>
        <w:ind w:left="4027" w:hanging="363"/>
      </w:pPr>
      <w:rPr>
        <w:rFonts w:hint="default"/>
      </w:rPr>
    </w:lvl>
    <w:lvl w:ilvl="7" w:tplc="5D4A435E">
      <w:numFmt w:val="bullet"/>
      <w:lvlText w:val="•"/>
      <w:lvlJc w:val="left"/>
      <w:pPr>
        <w:ind w:left="4621" w:hanging="363"/>
      </w:pPr>
      <w:rPr>
        <w:rFonts w:hint="default"/>
      </w:rPr>
    </w:lvl>
    <w:lvl w:ilvl="8" w:tplc="02E096F2">
      <w:numFmt w:val="bullet"/>
      <w:lvlText w:val="•"/>
      <w:lvlJc w:val="left"/>
      <w:pPr>
        <w:ind w:left="5216" w:hanging="363"/>
      </w:pPr>
      <w:rPr>
        <w:rFonts w:hint="default"/>
      </w:rPr>
    </w:lvl>
  </w:abstractNum>
  <w:abstractNum w:abstractNumId="39" w15:restartNumberingAfterBreak="0">
    <w:nsid w:val="5CD52564"/>
    <w:multiLevelType w:val="multilevel"/>
    <w:tmpl w:val="0958F118"/>
    <w:lvl w:ilvl="0">
      <w:start w:val="2"/>
      <w:numFmt w:val="decimal"/>
      <w:lvlText w:val="%1"/>
      <w:lvlJc w:val="left"/>
      <w:pPr>
        <w:ind w:left="1800" w:hanging="721"/>
      </w:pPr>
      <w:rPr>
        <w:rFonts w:hint="default"/>
        <w:lang w:val="zh-CN" w:eastAsia="zh-CN" w:bidi="zh-CN"/>
      </w:rPr>
    </w:lvl>
    <w:lvl w:ilvl="1">
      <w:start w:val="1"/>
      <w:numFmt w:val="decimal"/>
      <w:lvlText w:val="%1.%2"/>
      <w:lvlJc w:val="left"/>
      <w:pPr>
        <w:ind w:left="1800" w:hanging="721"/>
      </w:pPr>
      <w:rPr>
        <w:rFonts w:hint="default"/>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5248" w:hanging="420"/>
      </w:pPr>
      <w:rPr>
        <w:rFonts w:hint="default"/>
        <w:lang w:val="zh-CN" w:eastAsia="zh-CN" w:bidi="zh-CN"/>
      </w:rPr>
    </w:lvl>
    <w:lvl w:ilvl="5">
      <w:numFmt w:val="bullet"/>
      <w:lvlText w:val="•"/>
      <w:lvlJc w:val="left"/>
      <w:pPr>
        <w:ind w:left="6358" w:hanging="420"/>
      </w:pPr>
      <w:rPr>
        <w:rFonts w:hint="default"/>
        <w:lang w:val="zh-CN" w:eastAsia="zh-CN" w:bidi="zh-CN"/>
      </w:rPr>
    </w:lvl>
    <w:lvl w:ilvl="6">
      <w:numFmt w:val="bullet"/>
      <w:lvlText w:val="•"/>
      <w:lvlJc w:val="left"/>
      <w:pPr>
        <w:ind w:left="7468" w:hanging="420"/>
      </w:pPr>
      <w:rPr>
        <w:rFonts w:hint="default"/>
        <w:lang w:val="zh-CN" w:eastAsia="zh-CN" w:bidi="zh-CN"/>
      </w:rPr>
    </w:lvl>
    <w:lvl w:ilvl="7">
      <w:numFmt w:val="bullet"/>
      <w:lvlText w:val="•"/>
      <w:lvlJc w:val="left"/>
      <w:pPr>
        <w:ind w:left="8577" w:hanging="420"/>
      </w:pPr>
      <w:rPr>
        <w:rFonts w:hint="default"/>
        <w:lang w:val="zh-CN" w:eastAsia="zh-CN" w:bidi="zh-CN"/>
      </w:rPr>
    </w:lvl>
    <w:lvl w:ilvl="8">
      <w:numFmt w:val="bullet"/>
      <w:lvlText w:val="•"/>
      <w:lvlJc w:val="left"/>
      <w:pPr>
        <w:ind w:left="9687" w:hanging="420"/>
      </w:pPr>
      <w:rPr>
        <w:rFonts w:hint="default"/>
        <w:lang w:val="zh-CN" w:eastAsia="zh-CN" w:bidi="zh-CN"/>
      </w:rPr>
    </w:lvl>
  </w:abstractNum>
  <w:abstractNum w:abstractNumId="40" w15:restartNumberingAfterBreak="0">
    <w:nsid w:val="5D347096"/>
    <w:multiLevelType w:val="hybridMultilevel"/>
    <w:tmpl w:val="DEF882D2"/>
    <w:lvl w:ilvl="0" w:tplc="1BFE3226">
      <w:start w:val="25"/>
      <w:numFmt w:val="decimal"/>
      <w:lvlText w:val="[%1]"/>
      <w:lvlJc w:val="left"/>
      <w:pPr>
        <w:ind w:left="468" w:hanging="363"/>
      </w:pPr>
      <w:rPr>
        <w:rFonts w:ascii="宋体" w:eastAsia="宋体" w:hAnsi="宋体" w:cs="宋体" w:hint="default"/>
        <w:color w:val="E26B0A"/>
        <w:spacing w:val="-2"/>
        <w:w w:val="100"/>
        <w:sz w:val="16"/>
        <w:szCs w:val="16"/>
      </w:rPr>
    </w:lvl>
    <w:lvl w:ilvl="1" w:tplc="265AA254">
      <w:numFmt w:val="bullet"/>
      <w:lvlText w:val="•"/>
      <w:lvlJc w:val="left"/>
      <w:pPr>
        <w:ind w:left="1054" w:hanging="363"/>
      </w:pPr>
      <w:rPr>
        <w:rFonts w:hint="default"/>
      </w:rPr>
    </w:lvl>
    <w:lvl w:ilvl="2" w:tplc="010C8468">
      <w:numFmt w:val="bullet"/>
      <w:lvlText w:val="•"/>
      <w:lvlJc w:val="left"/>
      <w:pPr>
        <w:ind w:left="1649" w:hanging="363"/>
      </w:pPr>
      <w:rPr>
        <w:rFonts w:hint="default"/>
      </w:rPr>
    </w:lvl>
    <w:lvl w:ilvl="3" w:tplc="2A34721C">
      <w:numFmt w:val="bullet"/>
      <w:lvlText w:val="•"/>
      <w:lvlJc w:val="left"/>
      <w:pPr>
        <w:ind w:left="2243" w:hanging="363"/>
      </w:pPr>
      <w:rPr>
        <w:rFonts w:hint="default"/>
      </w:rPr>
    </w:lvl>
    <w:lvl w:ilvl="4" w:tplc="3444A560">
      <w:numFmt w:val="bullet"/>
      <w:lvlText w:val="•"/>
      <w:lvlJc w:val="left"/>
      <w:pPr>
        <w:ind w:left="2838" w:hanging="363"/>
      </w:pPr>
      <w:rPr>
        <w:rFonts w:hint="default"/>
      </w:rPr>
    </w:lvl>
    <w:lvl w:ilvl="5" w:tplc="ED047BEE">
      <w:numFmt w:val="bullet"/>
      <w:lvlText w:val="•"/>
      <w:lvlJc w:val="left"/>
      <w:pPr>
        <w:ind w:left="3432" w:hanging="363"/>
      </w:pPr>
      <w:rPr>
        <w:rFonts w:hint="default"/>
      </w:rPr>
    </w:lvl>
    <w:lvl w:ilvl="6" w:tplc="01185C6C">
      <w:numFmt w:val="bullet"/>
      <w:lvlText w:val="•"/>
      <w:lvlJc w:val="left"/>
      <w:pPr>
        <w:ind w:left="4027" w:hanging="363"/>
      </w:pPr>
      <w:rPr>
        <w:rFonts w:hint="default"/>
      </w:rPr>
    </w:lvl>
    <w:lvl w:ilvl="7" w:tplc="FFCA6D30">
      <w:numFmt w:val="bullet"/>
      <w:lvlText w:val="•"/>
      <w:lvlJc w:val="left"/>
      <w:pPr>
        <w:ind w:left="4621" w:hanging="363"/>
      </w:pPr>
      <w:rPr>
        <w:rFonts w:hint="default"/>
      </w:rPr>
    </w:lvl>
    <w:lvl w:ilvl="8" w:tplc="5664B8B8">
      <w:numFmt w:val="bullet"/>
      <w:lvlText w:val="•"/>
      <w:lvlJc w:val="left"/>
      <w:pPr>
        <w:ind w:left="5216" w:hanging="363"/>
      </w:pPr>
      <w:rPr>
        <w:rFonts w:hint="default"/>
      </w:rPr>
    </w:lvl>
  </w:abstractNum>
  <w:abstractNum w:abstractNumId="41" w15:restartNumberingAfterBreak="0">
    <w:nsid w:val="626F75FF"/>
    <w:multiLevelType w:val="hybridMultilevel"/>
    <w:tmpl w:val="01743F36"/>
    <w:lvl w:ilvl="0" w:tplc="56963E2C">
      <w:numFmt w:val="bullet"/>
      <w:lvlText w:val=""/>
      <w:lvlJc w:val="left"/>
      <w:pPr>
        <w:ind w:left="2260" w:hanging="495"/>
      </w:pPr>
      <w:rPr>
        <w:rFonts w:ascii="Wingdings" w:eastAsia="Wingdings" w:hAnsi="Wingdings" w:cs="Wingdings" w:hint="default"/>
        <w:w w:val="100"/>
        <w:sz w:val="21"/>
        <w:szCs w:val="21"/>
      </w:rPr>
    </w:lvl>
    <w:lvl w:ilvl="1" w:tplc="819A59EA">
      <w:numFmt w:val="bullet"/>
      <w:lvlText w:val="•"/>
      <w:lvlJc w:val="left"/>
      <w:pPr>
        <w:ind w:left="3192" w:hanging="495"/>
      </w:pPr>
      <w:rPr>
        <w:rFonts w:hint="default"/>
      </w:rPr>
    </w:lvl>
    <w:lvl w:ilvl="2" w:tplc="FC8E93CC">
      <w:numFmt w:val="bullet"/>
      <w:lvlText w:val="•"/>
      <w:lvlJc w:val="left"/>
      <w:pPr>
        <w:ind w:left="4125" w:hanging="495"/>
      </w:pPr>
      <w:rPr>
        <w:rFonts w:hint="default"/>
      </w:rPr>
    </w:lvl>
    <w:lvl w:ilvl="3" w:tplc="8CB6875E">
      <w:numFmt w:val="bullet"/>
      <w:lvlText w:val="•"/>
      <w:lvlJc w:val="left"/>
      <w:pPr>
        <w:ind w:left="5057" w:hanging="495"/>
      </w:pPr>
      <w:rPr>
        <w:rFonts w:hint="default"/>
      </w:rPr>
    </w:lvl>
    <w:lvl w:ilvl="4" w:tplc="8488B892">
      <w:numFmt w:val="bullet"/>
      <w:lvlText w:val="•"/>
      <w:lvlJc w:val="left"/>
      <w:pPr>
        <w:ind w:left="5990" w:hanging="495"/>
      </w:pPr>
      <w:rPr>
        <w:rFonts w:hint="default"/>
      </w:rPr>
    </w:lvl>
    <w:lvl w:ilvl="5" w:tplc="4D84496E">
      <w:numFmt w:val="bullet"/>
      <w:lvlText w:val="•"/>
      <w:lvlJc w:val="left"/>
      <w:pPr>
        <w:ind w:left="6923" w:hanging="495"/>
      </w:pPr>
      <w:rPr>
        <w:rFonts w:hint="default"/>
      </w:rPr>
    </w:lvl>
    <w:lvl w:ilvl="6" w:tplc="82BA9408">
      <w:numFmt w:val="bullet"/>
      <w:lvlText w:val="•"/>
      <w:lvlJc w:val="left"/>
      <w:pPr>
        <w:ind w:left="7855" w:hanging="495"/>
      </w:pPr>
      <w:rPr>
        <w:rFonts w:hint="default"/>
      </w:rPr>
    </w:lvl>
    <w:lvl w:ilvl="7" w:tplc="6B2C16FC">
      <w:numFmt w:val="bullet"/>
      <w:lvlText w:val="•"/>
      <w:lvlJc w:val="left"/>
      <w:pPr>
        <w:ind w:left="8788" w:hanging="495"/>
      </w:pPr>
      <w:rPr>
        <w:rFonts w:hint="default"/>
      </w:rPr>
    </w:lvl>
    <w:lvl w:ilvl="8" w:tplc="09BE2AEC">
      <w:numFmt w:val="bullet"/>
      <w:lvlText w:val="•"/>
      <w:lvlJc w:val="left"/>
      <w:pPr>
        <w:ind w:left="9721" w:hanging="495"/>
      </w:pPr>
      <w:rPr>
        <w:rFonts w:hint="default"/>
      </w:rPr>
    </w:lvl>
  </w:abstractNum>
  <w:abstractNum w:abstractNumId="42" w15:restartNumberingAfterBreak="0">
    <w:nsid w:val="67EA49D6"/>
    <w:multiLevelType w:val="hybridMultilevel"/>
    <w:tmpl w:val="B5341398"/>
    <w:lvl w:ilvl="0" w:tplc="053E5962">
      <w:start w:val="23"/>
      <w:numFmt w:val="decimal"/>
      <w:lvlText w:val="[%1]"/>
      <w:lvlJc w:val="left"/>
      <w:pPr>
        <w:ind w:left="468" w:hanging="363"/>
      </w:pPr>
      <w:rPr>
        <w:rFonts w:ascii="宋体" w:eastAsia="宋体" w:hAnsi="宋体" w:cs="宋体" w:hint="default"/>
        <w:color w:val="E26B0A"/>
        <w:spacing w:val="-2"/>
        <w:w w:val="100"/>
        <w:sz w:val="16"/>
        <w:szCs w:val="16"/>
      </w:rPr>
    </w:lvl>
    <w:lvl w:ilvl="1" w:tplc="850A558A">
      <w:numFmt w:val="bullet"/>
      <w:lvlText w:val="•"/>
      <w:lvlJc w:val="left"/>
      <w:pPr>
        <w:ind w:left="1054" w:hanging="363"/>
      </w:pPr>
      <w:rPr>
        <w:rFonts w:hint="default"/>
      </w:rPr>
    </w:lvl>
    <w:lvl w:ilvl="2" w:tplc="FBA8109E">
      <w:numFmt w:val="bullet"/>
      <w:lvlText w:val="•"/>
      <w:lvlJc w:val="left"/>
      <w:pPr>
        <w:ind w:left="1649" w:hanging="363"/>
      </w:pPr>
      <w:rPr>
        <w:rFonts w:hint="default"/>
      </w:rPr>
    </w:lvl>
    <w:lvl w:ilvl="3" w:tplc="FEFEE696">
      <w:numFmt w:val="bullet"/>
      <w:lvlText w:val="•"/>
      <w:lvlJc w:val="left"/>
      <w:pPr>
        <w:ind w:left="2243" w:hanging="363"/>
      </w:pPr>
      <w:rPr>
        <w:rFonts w:hint="default"/>
      </w:rPr>
    </w:lvl>
    <w:lvl w:ilvl="4" w:tplc="A19C5C1E">
      <w:numFmt w:val="bullet"/>
      <w:lvlText w:val="•"/>
      <w:lvlJc w:val="left"/>
      <w:pPr>
        <w:ind w:left="2838" w:hanging="363"/>
      </w:pPr>
      <w:rPr>
        <w:rFonts w:hint="default"/>
      </w:rPr>
    </w:lvl>
    <w:lvl w:ilvl="5" w:tplc="7EACFF1C">
      <w:numFmt w:val="bullet"/>
      <w:lvlText w:val="•"/>
      <w:lvlJc w:val="left"/>
      <w:pPr>
        <w:ind w:left="3432" w:hanging="363"/>
      </w:pPr>
      <w:rPr>
        <w:rFonts w:hint="default"/>
      </w:rPr>
    </w:lvl>
    <w:lvl w:ilvl="6" w:tplc="66C0580C">
      <w:numFmt w:val="bullet"/>
      <w:lvlText w:val="•"/>
      <w:lvlJc w:val="left"/>
      <w:pPr>
        <w:ind w:left="4027" w:hanging="363"/>
      </w:pPr>
      <w:rPr>
        <w:rFonts w:hint="default"/>
      </w:rPr>
    </w:lvl>
    <w:lvl w:ilvl="7" w:tplc="24A0782C">
      <w:numFmt w:val="bullet"/>
      <w:lvlText w:val="•"/>
      <w:lvlJc w:val="left"/>
      <w:pPr>
        <w:ind w:left="4621" w:hanging="363"/>
      </w:pPr>
      <w:rPr>
        <w:rFonts w:hint="default"/>
      </w:rPr>
    </w:lvl>
    <w:lvl w:ilvl="8" w:tplc="CF6033A6">
      <w:numFmt w:val="bullet"/>
      <w:lvlText w:val="•"/>
      <w:lvlJc w:val="left"/>
      <w:pPr>
        <w:ind w:left="5216" w:hanging="363"/>
      </w:pPr>
      <w:rPr>
        <w:rFonts w:hint="default"/>
      </w:rPr>
    </w:lvl>
  </w:abstractNum>
  <w:abstractNum w:abstractNumId="43" w15:restartNumberingAfterBreak="0">
    <w:nsid w:val="69AC439F"/>
    <w:multiLevelType w:val="multilevel"/>
    <w:tmpl w:val="2E2EF27E"/>
    <w:lvl w:ilvl="0">
      <w:start w:val="10"/>
      <w:numFmt w:val="decimal"/>
      <w:lvlText w:val="%1"/>
      <w:lvlJc w:val="left"/>
      <w:pPr>
        <w:ind w:left="2396" w:hanging="917"/>
      </w:pPr>
      <w:rPr>
        <w:rFonts w:hint="default"/>
      </w:rPr>
    </w:lvl>
    <w:lvl w:ilvl="1">
      <w:start w:val="5"/>
      <w:numFmt w:val="decimal"/>
      <w:lvlText w:val="%1.%2"/>
      <w:lvlJc w:val="left"/>
      <w:pPr>
        <w:ind w:left="2396" w:hanging="917"/>
      </w:pPr>
      <w:rPr>
        <w:rFonts w:hint="default"/>
      </w:rPr>
    </w:lvl>
    <w:lvl w:ilvl="2">
      <w:start w:val="1"/>
      <w:numFmt w:val="decimal"/>
      <w:lvlText w:val="%1.%2.%3"/>
      <w:lvlJc w:val="left"/>
      <w:pPr>
        <w:ind w:left="2396" w:hanging="917"/>
      </w:pPr>
      <w:rPr>
        <w:rFonts w:ascii="黑体" w:eastAsia="黑体" w:hAnsi="黑体" w:cs="黑体" w:hint="default"/>
        <w:spacing w:val="-2"/>
        <w:w w:val="100"/>
        <w:sz w:val="28"/>
        <w:szCs w:val="28"/>
      </w:rPr>
    </w:lvl>
    <w:lvl w:ilvl="3">
      <w:numFmt w:val="bullet"/>
      <w:lvlText w:val="•"/>
      <w:lvlJc w:val="left"/>
      <w:pPr>
        <w:ind w:left="5155" w:hanging="917"/>
      </w:pPr>
      <w:rPr>
        <w:rFonts w:hint="default"/>
      </w:rPr>
    </w:lvl>
    <w:lvl w:ilvl="4">
      <w:numFmt w:val="bullet"/>
      <w:lvlText w:val="•"/>
      <w:lvlJc w:val="left"/>
      <w:pPr>
        <w:ind w:left="6074" w:hanging="917"/>
      </w:pPr>
      <w:rPr>
        <w:rFonts w:hint="default"/>
      </w:rPr>
    </w:lvl>
    <w:lvl w:ilvl="5">
      <w:numFmt w:val="bullet"/>
      <w:lvlText w:val="•"/>
      <w:lvlJc w:val="left"/>
      <w:pPr>
        <w:ind w:left="6993" w:hanging="917"/>
      </w:pPr>
      <w:rPr>
        <w:rFonts w:hint="default"/>
      </w:rPr>
    </w:lvl>
    <w:lvl w:ilvl="6">
      <w:numFmt w:val="bullet"/>
      <w:lvlText w:val="•"/>
      <w:lvlJc w:val="left"/>
      <w:pPr>
        <w:ind w:left="7911" w:hanging="917"/>
      </w:pPr>
      <w:rPr>
        <w:rFonts w:hint="default"/>
      </w:rPr>
    </w:lvl>
    <w:lvl w:ilvl="7">
      <w:numFmt w:val="bullet"/>
      <w:lvlText w:val="•"/>
      <w:lvlJc w:val="left"/>
      <w:pPr>
        <w:ind w:left="8830" w:hanging="917"/>
      </w:pPr>
      <w:rPr>
        <w:rFonts w:hint="default"/>
      </w:rPr>
    </w:lvl>
    <w:lvl w:ilvl="8">
      <w:numFmt w:val="bullet"/>
      <w:lvlText w:val="•"/>
      <w:lvlJc w:val="left"/>
      <w:pPr>
        <w:ind w:left="9749" w:hanging="917"/>
      </w:pPr>
      <w:rPr>
        <w:rFonts w:hint="default"/>
      </w:rPr>
    </w:lvl>
  </w:abstractNum>
  <w:abstractNum w:abstractNumId="44" w15:restartNumberingAfterBreak="0">
    <w:nsid w:val="6A1B5142"/>
    <w:multiLevelType w:val="multilevel"/>
    <w:tmpl w:val="EA6255C6"/>
    <w:lvl w:ilvl="0">
      <w:start w:val="5"/>
      <w:numFmt w:val="decimal"/>
      <w:lvlText w:val="%1"/>
      <w:lvlJc w:val="left"/>
      <w:pPr>
        <w:ind w:left="1658" w:hanging="579"/>
      </w:pPr>
      <w:rPr>
        <w:rFonts w:hint="default"/>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3346" w:hanging="420"/>
      </w:pPr>
      <w:rPr>
        <w:rFonts w:hint="default"/>
        <w:lang w:val="zh-CN" w:eastAsia="zh-CN" w:bidi="zh-CN"/>
      </w:rPr>
    </w:lvl>
    <w:lvl w:ilvl="5">
      <w:numFmt w:val="bullet"/>
      <w:lvlText w:val="•"/>
      <w:lvlJc w:val="left"/>
      <w:pPr>
        <w:ind w:left="4773" w:hanging="420"/>
      </w:pPr>
      <w:rPr>
        <w:rFonts w:hint="default"/>
        <w:lang w:val="zh-CN" w:eastAsia="zh-CN" w:bidi="zh-CN"/>
      </w:rPr>
    </w:lvl>
    <w:lvl w:ilvl="6">
      <w:numFmt w:val="bullet"/>
      <w:lvlText w:val="•"/>
      <w:lvlJc w:val="left"/>
      <w:pPr>
        <w:ind w:left="6199" w:hanging="420"/>
      </w:pPr>
      <w:rPr>
        <w:rFonts w:hint="default"/>
        <w:lang w:val="zh-CN" w:eastAsia="zh-CN" w:bidi="zh-CN"/>
      </w:rPr>
    </w:lvl>
    <w:lvl w:ilvl="7">
      <w:numFmt w:val="bullet"/>
      <w:lvlText w:val="•"/>
      <w:lvlJc w:val="left"/>
      <w:pPr>
        <w:ind w:left="7626" w:hanging="420"/>
      </w:pPr>
      <w:rPr>
        <w:rFonts w:hint="default"/>
        <w:lang w:val="zh-CN" w:eastAsia="zh-CN" w:bidi="zh-CN"/>
      </w:rPr>
    </w:lvl>
    <w:lvl w:ilvl="8">
      <w:numFmt w:val="bullet"/>
      <w:lvlText w:val="•"/>
      <w:lvlJc w:val="left"/>
      <w:pPr>
        <w:ind w:left="9053" w:hanging="420"/>
      </w:pPr>
      <w:rPr>
        <w:rFonts w:hint="default"/>
        <w:lang w:val="zh-CN" w:eastAsia="zh-CN" w:bidi="zh-CN"/>
      </w:rPr>
    </w:lvl>
  </w:abstractNum>
  <w:abstractNum w:abstractNumId="45" w15:restartNumberingAfterBreak="0">
    <w:nsid w:val="70F951C9"/>
    <w:multiLevelType w:val="hybridMultilevel"/>
    <w:tmpl w:val="BDF0545A"/>
    <w:lvl w:ilvl="0" w:tplc="5FC43770">
      <w:start w:val="1"/>
      <w:numFmt w:val="decimal"/>
      <w:lvlText w:val="%1."/>
      <w:lvlJc w:val="left"/>
      <w:pPr>
        <w:ind w:left="540" w:hanging="361"/>
      </w:pPr>
      <w:rPr>
        <w:rFonts w:ascii="Calibri" w:eastAsia="Calibri" w:hAnsi="Calibri" w:cs="Calibri" w:hint="default"/>
        <w:w w:val="100"/>
        <w:sz w:val="21"/>
        <w:szCs w:val="21"/>
      </w:rPr>
    </w:lvl>
    <w:lvl w:ilvl="1" w:tplc="10468E52">
      <w:numFmt w:val="bullet"/>
      <w:lvlText w:val="•"/>
      <w:lvlJc w:val="left"/>
      <w:pPr>
        <w:ind w:left="1356" w:hanging="361"/>
      </w:pPr>
      <w:rPr>
        <w:rFonts w:hint="default"/>
      </w:rPr>
    </w:lvl>
    <w:lvl w:ilvl="2" w:tplc="726040F2">
      <w:numFmt w:val="bullet"/>
      <w:lvlText w:val="•"/>
      <w:lvlJc w:val="left"/>
      <w:pPr>
        <w:ind w:left="2173" w:hanging="361"/>
      </w:pPr>
      <w:rPr>
        <w:rFonts w:hint="default"/>
      </w:rPr>
    </w:lvl>
    <w:lvl w:ilvl="3" w:tplc="FE00D188">
      <w:numFmt w:val="bullet"/>
      <w:lvlText w:val="•"/>
      <w:lvlJc w:val="left"/>
      <w:pPr>
        <w:ind w:left="2989" w:hanging="361"/>
      </w:pPr>
      <w:rPr>
        <w:rFonts w:hint="default"/>
      </w:rPr>
    </w:lvl>
    <w:lvl w:ilvl="4" w:tplc="C42AF280">
      <w:numFmt w:val="bullet"/>
      <w:lvlText w:val="•"/>
      <w:lvlJc w:val="left"/>
      <w:pPr>
        <w:ind w:left="3806" w:hanging="361"/>
      </w:pPr>
      <w:rPr>
        <w:rFonts w:hint="default"/>
      </w:rPr>
    </w:lvl>
    <w:lvl w:ilvl="5" w:tplc="B472ED74">
      <w:numFmt w:val="bullet"/>
      <w:lvlText w:val="•"/>
      <w:lvlJc w:val="left"/>
      <w:pPr>
        <w:ind w:left="4623" w:hanging="361"/>
      </w:pPr>
      <w:rPr>
        <w:rFonts w:hint="default"/>
      </w:rPr>
    </w:lvl>
    <w:lvl w:ilvl="6" w:tplc="1C400DAA">
      <w:numFmt w:val="bullet"/>
      <w:lvlText w:val="•"/>
      <w:lvlJc w:val="left"/>
      <w:pPr>
        <w:ind w:left="5439" w:hanging="361"/>
      </w:pPr>
      <w:rPr>
        <w:rFonts w:hint="default"/>
      </w:rPr>
    </w:lvl>
    <w:lvl w:ilvl="7" w:tplc="94D09B84">
      <w:numFmt w:val="bullet"/>
      <w:lvlText w:val="•"/>
      <w:lvlJc w:val="left"/>
      <w:pPr>
        <w:ind w:left="6256" w:hanging="361"/>
      </w:pPr>
      <w:rPr>
        <w:rFonts w:hint="default"/>
      </w:rPr>
    </w:lvl>
    <w:lvl w:ilvl="8" w:tplc="7DEC5314">
      <w:numFmt w:val="bullet"/>
      <w:lvlText w:val="•"/>
      <w:lvlJc w:val="left"/>
      <w:pPr>
        <w:ind w:left="7073" w:hanging="361"/>
      </w:pPr>
      <w:rPr>
        <w:rFonts w:hint="default"/>
      </w:rPr>
    </w:lvl>
  </w:abstractNum>
  <w:abstractNum w:abstractNumId="46" w15:restartNumberingAfterBreak="0">
    <w:nsid w:val="71DE15DA"/>
    <w:multiLevelType w:val="hybridMultilevel"/>
    <w:tmpl w:val="1968F936"/>
    <w:lvl w:ilvl="0" w:tplc="48B2425A">
      <w:start w:val="25"/>
      <w:numFmt w:val="decimal"/>
      <w:lvlText w:val="[%1]"/>
      <w:lvlJc w:val="left"/>
      <w:pPr>
        <w:ind w:left="468" w:hanging="363"/>
      </w:pPr>
      <w:rPr>
        <w:rFonts w:ascii="宋体" w:eastAsia="宋体" w:hAnsi="宋体" w:cs="宋体" w:hint="default"/>
        <w:color w:val="E26B0A"/>
        <w:spacing w:val="-2"/>
        <w:w w:val="100"/>
        <w:sz w:val="16"/>
        <w:szCs w:val="16"/>
      </w:rPr>
    </w:lvl>
    <w:lvl w:ilvl="1" w:tplc="C16E2A82">
      <w:numFmt w:val="bullet"/>
      <w:lvlText w:val="•"/>
      <w:lvlJc w:val="left"/>
      <w:pPr>
        <w:ind w:left="1054" w:hanging="363"/>
      </w:pPr>
      <w:rPr>
        <w:rFonts w:hint="default"/>
      </w:rPr>
    </w:lvl>
    <w:lvl w:ilvl="2" w:tplc="0C6CE976">
      <w:numFmt w:val="bullet"/>
      <w:lvlText w:val="•"/>
      <w:lvlJc w:val="left"/>
      <w:pPr>
        <w:ind w:left="1649" w:hanging="363"/>
      </w:pPr>
      <w:rPr>
        <w:rFonts w:hint="default"/>
      </w:rPr>
    </w:lvl>
    <w:lvl w:ilvl="3" w:tplc="0B7AC92C">
      <w:numFmt w:val="bullet"/>
      <w:lvlText w:val="•"/>
      <w:lvlJc w:val="left"/>
      <w:pPr>
        <w:ind w:left="2243" w:hanging="363"/>
      </w:pPr>
      <w:rPr>
        <w:rFonts w:hint="default"/>
      </w:rPr>
    </w:lvl>
    <w:lvl w:ilvl="4" w:tplc="5644EAB6">
      <w:numFmt w:val="bullet"/>
      <w:lvlText w:val="•"/>
      <w:lvlJc w:val="left"/>
      <w:pPr>
        <w:ind w:left="2838" w:hanging="363"/>
      </w:pPr>
      <w:rPr>
        <w:rFonts w:hint="default"/>
      </w:rPr>
    </w:lvl>
    <w:lvl w:ilvl="5" w:tplc="C93C8340">
      <w:numFmt w:val="bullet"/>
      <w:lvlText w:val="•"/>
      <w:lvlJc w:val="left"/>
      <w:pPr>
        <w:ind w:left="3432" w:hanging="363"/>
      </w:pPr>
      <w:rPr>
        <w:rFonts w:hint="default"/>
      </w:rPr>
    </w:lvl>
    <w:lvl w:ilvl="6" w:tplc="A25AD36C">
      <w:numFmt w:val="bullet"/>
      <w:lvlText w:val="•"/>
      <w:lvlJc w:val="left"/>
      <w:pPr>
        <w:ind w:left="4027" w:hanging="363"/>
      </w:pPr>
      <w:rPr>
        <w:rFonts w:hint="default"/>
      </w:rPr>
    </w:lvl>
    <w:lvl w:ilvl="7" w:tplc="6492D506">
      <w:numFmt w:val="bullet"/>
      <w:lvlText w:val="•"/>
      <w:lvlJc w:val="left"/>
      <w:pPr>
        <w:ind w:left="4621" w:hanging="363"/>
      </w:pPr>
      <w:rPr>
        <w:rFonts w:hint="default"/>
      </w:rPr>
    </w:lvl>
    <w:lvl w:ilvl="8" w:tplc="DA78DE96">
      <w:numFmt w:val="bullet"/>
      <w:lvlText w:val="•"/>
      <w:lvlJc w:val="left"/>
      <w:pPr>
        <w:ind w:left="5216" w:hanging="363"/>
      </w:pPr>
      <w:rPr>
        <w:rFonts w:hint="default"/>
      </w:rPr>
    </w:lvl>
  </w:abstractNum>
  <w:abstractNum w:abstractNumId="47" w15:restartNumberingAfterBreak="0">
    <w:nsid w:val="73315E3B"/>
    <w:multiLevelType w:val="multilevel"/>
    <w:tmpl w:val="E398C75E"/>
    <w:lvl w:ilvl="0">
      <w:start w:val="6"/>
      <w:numFmt w:val="decimal"/>
      <w:lvlText w:val="%1"/>
      <w:lvlJc w:val="left"/>
      <w:pPr>
        <w:ind w:left="2760" w:hanging="840"/>
      </w:pPr>
      <w:rPr>
        <w:rFonts w:hint="default"/>
        <w:lang w:val="zh-CN" w:eastAsia="zh-CN" w:bidi="zh-CN"/>
      </w:rPr>
    </w:lvl>
    <w:lvl w:ilvl="1">
      <w:start w:val="2"/>
      <w:numFmt w:val="decimal"/>
      <w:lvlText w:val="%1.%2"/>
      <w:lvlJc w:val="left"/>
      <w:pPr>
        <w:ind w:left="2760" w:hanging="840"/>
      </w:pPr>
      <w:rPr>
        <w:rFonts w:hint="default"/>
        <w:lang w:val="zh-CN" w:eastAsia="zh-CN" w:bidi="zh-CN"/>
      </w:rPr>
    </w:lvl>
    <w:lvl w:ilvl="2">
      <w:start w:val="1"/>
      <w:numFmt w:val="decimal"/>
      <w:lvlText w:val="%1.%2.%3"/>
      <w:lvlJc w:val="left"/>
      <w:pPr>
        <w:ind w:left="2760" w:hanging="840"/>
      </w:pPr>
      <w:rPr>
        <w:rFonts w:ascii="Calibri" w:eastAsia="Calibri" w:hAnsi="Calibri" w:cs="Calibri" w:hint="default"/>
        <w:spacing w:val="-3"/>
        <w:w w:val="100"/>
        <w:sz w:val="21"/>
        <w:szCs w:val="21"/>
        <w:lang w:val="zh-CN" w:eastAsia="zh-CN" w:bidi="zh-CN"/>
      </w:rPr>
    </w:lvl>
    <w:lvl w:ilvl="3">
      <w:numFmt w:val="bullet"/>
      <w:lvlText w:val="•"/>
      <w:lvlJc w:val="left"/>
      <w:pPr>
        <w:ind w:left="5503" w:hanging="840"/>
      </w:pPr>
      <w:rPr>
        <w:rFonts w:hint="default"/>
        <w:lang w:val="zh-CN" w:eastAsia="zh-CN" w:bidi="zh-CN"/>
      </w:rPr>
    </w:lvl>
    <w:lvl w:ilvl="4">
      <w:numFmt w:val="bullet"/>
      <w:lvlText w:val="•"/>
      <w:lvlJc w:val="left"/>
      <w:pPr>
        <w:ind w:left="6418" w:hanging="840"/>
      </w:pPr>
      <w:rPr>
        <w:rFonts w:hint="default"/>
        <w:lang w:val="zh-CN" w:eastAsia="zh-CN" w:bidi="zh-CN"/>
      </w:rPr>
    </w:lvl>
    <w:lvl w:ilvl="5">
      <w:numFmt w:val="bullet"/>
      <w:lvlText w:val="•"/>
      <w:lvlJc w:val="left"/>
      <w:pPr>
        <w:ind w:left="7333" w:hanging="840"/>
      </w:pPr>
      <w:rPr>
        <w:rFonts w:hint="default"/>
        <w:lang w:val="zh-CN" w:eastAsia="zh-CN" w:bidi="zh-CN"/>
      </w:rPr>
    </w:lvl>
    <w:lvl w:ilvl="6">
      <w:numFmt w:val="bullet"/>
      <w:lvlText w:val="•"/>
      <w:lvlJc w:val="left"/>
      <w:pPr>
        <w:ind w:left="8247" w:hanging="840"/>
      </w:pPr>
      <w:rPr>
        <w:rFonts w:hint="default"/>
        <w:lang w:val="zh-CN" w:eastAsia="zh-CN" w:bidi="zh-CN"/>
      </w:rPr>
    </w:lvl>
    <w:lvl w:ilvl="7">
      <w:numFmt w:val="bullet"/>
      <w:lvlText w:val="•"/>
      <w:lvlJc w:val="left"/>
      <w:pPr>
        <w:ind w:left="9162" w:hanging="840"/>
      </w:pPr>
      <w:rPr>
        <w:rFonts w:hint="default"/>
        <w:lang w:val="zh-CN" w:eastAsia="zh-CN" w:bidi="zh-CN"/>
      </w:rPr>
    </w:lvl>
    <w:lvl w:ilvl="8">
      <w:numFmt w:val="bullet"/>
      <w:lvlText w:val="•"/>
      <w:lvlJc w:val="left"/>
      <w:pPr>
        <w:ind w:left="10077" w:hanging="840"/>
      </w:pPr>
      <w:rPr>
        <w:rFonts w:hint="default"/>
        <w:lang w:val="zh-CN" w:eastAsia="zh-CN" w:bidi="zh-CN"/>
      </w:rPr>
    </w:lvl>
  </w:abstractNum>
  <w:abstractNum w:abstractNumId="48" w15:restartNumberingAfterBreak="0">
    <w:nsid w:val="752D0822"/>
    <w:multiLevelType w:val="multilevel"/>
    <w:tmpl w:val="E780B758"/>
    <w:lvl w:ilvl="0">
      <w:start w:val="1"/>
      <w:numFmt w:val="decimal"/>
      <w:lvlText w:val="%1"/>
      <w:lvlJc w:val="left"/>
      <w:pPr>
        <w:ind w:left="1500" w:hanging="421"/>
      </w:pPr>
      <w:rPr>
        <w:rFonts w:ascii="Calibri" w:eastAsia="Calibri" w:hAnsi="Calibri" w:cs="Calibri" w:hint="default"/>
        <w:w w:val="100"/>
        <w:sz w:val="21"/>
        <w:szCs w:val="21"/>
        <w:lang w:val="zh-CN" w:eastAsia="zh-CN" w:bidi="zh-CN"/>
      </w:rPr>
    </w:lvl>
    <w:lvl w:ilvl="1">
      <w:start w:val="1"/>
      <w:numFmt w:val="decimal"/>
      <w:lvlText w:val="%1.%2"/>
      <w:lvlJc w:val="left"/>
      <w:pPr>
        <w:ind w:left="2340" w:hanging="840"/>
      </w:pPr>
      <w:rPr>
        <w:rFonts w:ascii="Calibri" w:eastAsia="Calibri" w:hAnsi="Calibri" w:cs="Calibri" w:hint="default"/>
        <w:spacing w:val="-1"/>
        <w:w w:val="100"/>
        <w:sz w:val="21"/>
        <w:szCs w:val="21"/>
        <w:lang w:val="zh-CN" w:eastAsia="zh-CN" w:bidi="zh-CN"/>
      </w:rPr>
    </w:lvl>
    <w:lvl w:ilvl="2">
      <w:start w:val="1"/>
      <w:numFmt w:val="decimal"/>
      <w:lvlText w:val="%1.%2.%3"/>
      <w:lvlJc w:val="left"/>
      <w:pPr>
        <w:ind w:left="2760" w:hanging="840"/>
      </w:pPr>
      <w:rPr>
        <w:rFonts w:ascii="Calibri" w:eastAsia="Calibri" w:hAnsi="Calibri" w:cs="Calibri" w:hint="default"/>
        <w:spacing w:val="-3"/>
        <w:w w:val="100"/>
        <w:sz w:val="21"/>
        <w:szCs w:val="21"/>
        <w:lang w:val="zh-CN" w:eastAsia="zh-CN" w:bidi="zh-CN"/>
      </w:rPr>
    </w:lvl>
    <w:lvl w:ilvl="3">
      <w:numFmt w:val="bullet"/>
      <w:lvlText w:val="•"/>
      <w:lvlJc w:val="left"/>
      <w:pPr>
        <w:ind w:left="3903" w:hanging="840"/>
      </w:pPr>
      <w:rPr>
        <w:rFonts w:hint="default"/>
        <w:lang w:val="zh-CN" w:eastAsia="zh-CN" w:bidi="zh-CN"/>
      </w:rPr>
    </w:lvl>
    <w:lvl w:ilvl="4">
      <w:numFmt w:val="bullet"/>
      <w:lvlText w:val="•"/>
      <w:lvlJc w:val="left"/>
      <w:pPr>
        <w:ind w:left="5046" w:hanging="840"/>
      </w:pPr>
      <w:rPr>
        <w:rFonts w:hint="default"/>
        <w:lang w:val="zh-CN" w:eastAsia="zh-CN" w:bidi="zh-CN"/>
      </w:rPr>
    </w:lvl>
    <w:lvl w:ilvl="5">
      <w:numFmt w:val="bullet"/>
      <w:lvlText w:val="•"/>
      <w:lvlJc w:val="left"/>
      <w:pPr>
        <w:ind w:left="6189" w:hanging="840"/>
      </w:pPr>
      <w:rPr>
        <w:rFonts w:hint="default"/>
        <w:lang w:val="zh-CN" w:eastAsia="zh-CN" w:bidi="zh-CN"/>
      </w:rPr>
    </w:lvl>
    <w:lvl w:ilvl="6">
      <w:numFmt w:val="bullet"/>
      <w:lvlText w:val="•"/>
      <w:lvlJc w:val="left"/>
      <w:pPr>
        <w:ind w:left="7333" w:hanging="840"/>
      </w:pPr>
      <w:rPr>
        <w:rFonts w:hint="default"/>
        <w:lang w:val="zh-CN" w:eastAsia="zh-CN" w:bidi="zh-CN"/>
      </w:rPr>
    </w:lvl>
    <w:lvl w:ilvl="7">
      <w:numFmt w:val="bullet"/>
      <w:lvlText w:val="•"/>
      <w:lvlJc w:val="left"/>
      <w:pPr>
        <w:ind w:left="8476" w:hanging="840"/>
      </w:pPr>
      <w:rPr>
        <w:rFonts w:hint="default"/>
        <w:lang w:val="zh-CN" w:eastAsia="zh-CN" w:bidi="zh-CN"/>
      </w:rPr>
    </w:lvl>
    <w:lvl w:ilvl="8">
      <w:numFmt w:val="bullet"/>
      <w:lvlText w:val="•"/>
      <w:lvlJc w:val="left"/>
      <w:pPr>
        <w:ind w:left="9619" w:hanging="840"/>
      </w:pPr>
      <w:rPr>
        <w:rFonts w:hint="default"/>
        <w:lang w:val="zh-CN" w:eastAsia="zh-CN" w:bidi="zh-CN"/>
      </w:rPr>
    </w:lvl>
  </w:abstractNum>
  <w:abstractNum w:abstractNumId="49" w15:restartNumberingAfterBreak="0">
    <w:nsid w:val="777046E9"/>
    <w:multiLevelType w:val="hybridMultilevel"/>
    <w:tmpl w:val="48FA074E"/>
    <w:lvl w:ilvl="0" w:tplc="9D507A12">
      <w:start w:val="23"/>
      <w:numFmt w:val="decimal"/>
      <w:lvlText w:val="[%1]"/>
      <w:lvlJc w:val="left"/>
      <w:pPr>
        <w:ind w:left="468" w:hanging="363"/>
      </w:pPr>
      <w:rPr>
        <w:rFonts w:ascii="宋体" w:eastAsia="宋体" w:hAnsi="宋体" w:cs="宋体" w:hint="default"/>
        <w:color w:val="E26B0A"/>
        <w:spacing w:val="-2"/>
        <w:w w:val="100"/>
        <w:sz w:val="16"/>
        <w:szCs w:val="16"/>
      </w:rPr>
    </w:lvl>
    <w:lvl w:ilvl="1" w:tplc="9CDE9926">
      <w:numFmt w:val="bullet"/>
      <w:lvlText w:val="•"/>
      <w:lvlJc w:val="left"/>
      <w:pPr>
        <w:ind w:left="1054" w:hanging="363"/>
      </w:pPr>
      <w:rPr>
        <w:rFonts w:hint="default"/>
      </w:rPr>
    </w:lvl>
    <w:lvl w:ilvl="2" w:tplc="D14E4D66">
      <w:numFmt w:val="bullet"/>
      <w:lvlText w:val="•"/>
      <w:lvlJc w:val="left"/>
      <w:pPr>
        <w:ind w:left="1649" w:hanging="363"/>
      </w:pPr>
      <w:rPr>
        <w:rFonts w:hint="default"/>
      </w:rPr>
    </w:lvl>
    <w:lvl w:ilvl="3" w:tplc="AD3A2274">
      <w:numFmt w:val="bullet"/>
      <w:lvlText w:val="•"/>
      <w:lvlJc w:val="left"/>
      <w:pPr>
        <w:ind w:left="2243" w:hanging="363"/>
      </w:pPr>
      <w:rPr>
        <w:rFonts w:hint="default"/>
      </w:rPr>
    </w:lvl>
    <w:lvl w:ilvl="4" w:tplc="02CC9CA0">
      <w:numFmt w:val="bullet"/>
      <w:lvlText w:val="•"/>
      <w:lvlJc w:val="left"/>
      <w:pPr>
        <w:ind w:left="2838" w:hanging="363"/>
      </w:pPr>
      <w:rPr>
        <w:rFonts w:hint="default"/>
      </w:rPr>
    </w:lvl>
    <w:lvl w:ilvl="5" w:tplc="20163E90">
      <w:numFmt w:val="bullet"/>
      <w:lvlText w:val="•"/>
      <w:lvlJc w:val="left"/>
      <w:pPr>
        <w:ind w:left="3432" w:hanging="363"/>
      </w:pPr>
      <w:rPr>
        <w:rFonts w:hint="default"/>
      </w:rPr>
    </w:lvl>
    <w:lvl w:ilvl="6" w:tplc="9ECEBA06">
      <w:numFmt w:val="bullet"/>
      <w:lvlText w:val="•"/>
      <w:lvlJc w:val="left"/>
      <w:pPr>
        <w:ind w:left="4027" w:hanging="363"/>
      </w:pPr>
      <w:rPr>
        <w:rFonts w:hint="default"/>
      </w:rPr>
    </w:lvl>
    <w:lvl w:ilvl="7" w:tplc="2F4A8A10">
      <w:numFmt w:val="bullet"/>
      <w:lvlText w:val="•"/>
      <w:lvlJc w:val="left"/>
      <w:pPr>
        <w:ind w:left="4621" w:hanging="363"/>
      </w:pPr>
      <w:rPr>
        <w:rFonts w:hint="default"/>
      </w:rPr>
    </w:lvl>
    <w:lvl w:ilvl="8" w:tplc="187C9F1E">
      <w:numFmt w:val="bullet"/>
      <w:lvlText w:val="•"/>
      <w:lvlJc w:val="left"/>
      <w:pPr>
        <w:ind w:left="5216" w:hanging="363"/>
      </w:pPr>
      <w:rPr>
        <w:rFonts w:hint="default"/>
      </w:rPr>
    </w:lvl>
  </w:abstractNum>
  <w:abstractNum w:abstractNumId="50" w15:restartNumberingAfterBreak="0">
    <w:nsid w:val="79F50C86"/>
    <w:multiLevelType w:val="hybridMultilevel"/>
    <w:tmpl w:val="2E18BE9A"/>
    <w:lvl w:ilvl="0" w:tplc="B7F4C350">
      <w:numFmt w:val="bullet"/>
      <w:lvlText w:val=""/>
      <w:lvlJc w:val="left"/>
      <w:pPr>
        <w:ind w:left="1920" w:hanging="420"/>
      </w:pPr>
      <w:rPr>
        <w:rFonts w:ascii="Wingdings" w:eastAsia="Wingdings" w:hAnsi="Wingdings" w:cs="Wingdings" w:hint="default"/>
        <w:w w:val="100"/>
        <w:sz w:val="21"/>
        <w:szCs w:val="21"/>
        <w:lang w:val="zh-CN" w:eastAsia="zh-CN" w:bidi="zh-CN"/>
      </w:rPr>
    </w:lvl>
    <w:lvl w:ilvl="1" w:tplc="53D6B794">
      <w:numFmt w:val="bullet"/>
      <w:lvlText w:val="•"/>
      <w:lvlJc w:val="left"/>
      <w:pPr>
        <w:ind w:left="2918" w:hanging="420"/>
      </w:pPr>
      <w:rPr>
        <w:rFonts w:hint="default"/>
        <w:lang w:val="zh-CN" w:eastAsia="zh-CN" w:bidi="zh-CN"/>
      </w:rPr>
    </w:lvl>
    <w:lvl w:ilvl="2" w:tplc="58E603BA">
      <w:numFmt w:val="bullet"/>
      <w:lvlText w:val="•"/>
      <w:lvlJc w:val="left"/>
      <w:pPr>
        <w:ind w:left="3917" w:hanging="420"/>
      </w:pPr>
      <w:rPr>
        <w:rFonts w:hint="default"/>
        <w:lang w:val="zh-CN" w:eastAsia="zh-CN" w:bidi="zh-CN"/>
      </w:rPr>
    </w:lvl>
    <w:lvl w:ilvl="3" w:tplc="75888314">
      <w:numFmt w:val="bullet"/>
      <w:lvlText w:val="•"/>
      <w:lvlJc w:val="left"/>
      <w:pPr>
        <w:ind w:left="4915" w:hanging="420"/>
      </w:pPr>
      <w:rPr>
        <w:rFonts w:hint="default"/>
        <w:lang w:val="zh-CN" w:eastAsia="zh-CN" w:bidi="zh-CN"/>
      </w:rPr>
    </w:lvl>
    <w:lvl w:ilvl="4" w:tplc="0C489C86">
      <w:numFmt w:val="bullet"/>
      <w:lvlText w:val="•"/>
      <w:lvlJc w:val="left"/>
      <w:pPr>
        <w:ind w:left="5914" w:hanging="420"/>
      </w:pPr>
      <w:rPr>
        <w:rFonts w:hint="default"/>
        <w:lang w:val="zh-CN" w:eastAsia="zh-CN" w:bidi="zh-CN"/>
      </w:rPr>
    </w:lvl>
    <w:lvl w:ilvl="5" w:tplc="640EE5B6">
      <w:numFmt w:val="bullet"/>
      <w:lvlText w:val="•"/>
      <w:lvlJc w:val="left"/>
      <w:pPr>
        <w:ind w:left="6913" w:hanging="420"/>
      </w:pPr>
      <w:rPr>
        <w:rFonts w:hint="default"/>
        <w:lang w:val="zh-CN" w:eastAsia="zh-CN" w:bidi="zh-CN"/>
      </w:rPr>
    </w:lvl>
    <w:lvl w:ilvl="6" w:tplc="F988831C">
      <w:numFmt w:val="bullet"/>
      <w:lvlText w:val="•"/>
      <w:lvlJc w:val="left"/>
      <w:pPr>
        <w:ind w:left="7911" w:hanging="420"/>
      </w:pPr>
      <w:rPr>
        <w:rFonts w:hint="default"/>
        <w:lang w:val="zh-CN" w:eastAsia="zh-CN" w:bidi="zh-CN"/>
      </w:rPr>
    </w:lvl>
    <w:lvl w:ilvl="7" w:tplc="2954CB18">
      <w:numFmt w:val="bullet"/>
      <w:lvlText w:val="•"/>
      <w:lvlJc w:val="left"/>
      <w:pPr>
        <w:ind w:left="8910" w:hanging="420"/>
      </w:pPr>
      <w:rPr>
        <w:rFonts w:hint="default"/>
        <w:lang w:val="zh-CN" w:eastAsia="zh-CN" w:bidi="zh-CN"/>
      </w:rPr>
    </w:lvl>
    <w:lvl w:ilvl="8" w:tplc="016CF578">
      <w:numFmt w:val="bullet"/>
      <w:lvlText w:val="•"/>
      <w:lvlJc w:val="left"/>
      <w:pPr>
        <w:ind w:left="9909" w:hanging="420"/>
      </w:pPr>
      <w:rPr>
        <w:rFonts w:hint="default"/>
        <w:lang w:val="zh-CN" w:eastAsia="zh-CN" w:bidi="zh-CN"/>
      </w:rPr>
    </w:lvl>
  </w:abstractNum>
  <w:abstractNum w:abstractNumId="51" w15:restartNumberingAfterBreak="0">
    <w:nsid w:val="7B8A1DEE"/>
    <w:multiLevelType w:val="hybridMultilevel"/>
    <w:tmpl w:val="EB2CAE8C"/>
    <w:lvl w:ilvl="0" w:tplc="DF5A0740">
      <w:start w:val="1"/>
      <w:numFmt w:val="decimal"/>
      <w:lvlText w:val="%1."/>
      <w:lvlJc w:val="left"/>
      <w:pPr>
        <w:ind w:left="539" w:hanging="361"/>
      </w:pPr>
      <w:rPr>
        <w:rFonts w:ascii="Calibri" w:eastAsia="Calibri" w:hAnsi="Calibri" w:cs="Calibri" w:hint="default"/>
        <w:w w:val="100"/>
        <w:sz w:val="21"/>
        <w:szCs w:val="21"/>
      </w:rPr>
    </w:lvl>
    <w:lvl w:ilvl="1" w:tplc="8D7C691A">
      <w:numFmt w:val="bullet"/>
      <w:lvlText w:val="•"/>
      <w:lvlJc w:val="left"/>
      <w:pPr>
        <w:ind w:left="1356" w:hanging="361"/>
      </w:pPr>
      <w:rPr>
        <w:rFonts w:hint="default"/>
      </w:rPr>
    </w:lvl>
    <w:lvl w:ilvl="2" w:tplc="8192646A">
      <w:numFmt w:val="bullet"/>
      <w:lvlText w:val="•"/>
      <w:lvlJc w:val="left"/>
      <w:pPr>
        <w:ind w:left="2173" w:hanging="361"/>
      </w:pPr>
      <w:rPr>
        <w:rFonts w:hint="default"/>
      </w:rPr>
    </w:lvl>
    <w:lvl w:ilvl="3" w:tplc="D654F0B6">
      <w:numFmt w:val="bullet"/>
      <w:lvlText w:val="•"/>
      <w:lvlJc w:val="left"/>
      <w:pPr>
        <w:ind w:left="2989" w:hanging="361"/>
      </w:pPr>
      <w:rPr>
        <w:rFonts w:hint="default"/>
      </w:rPr>
    </w:lvl>
    <w:lvl w:ilvl="4" w:tplc="2A9C05EA">
      <w:numFmt w:val="bullet"/>
      <w:lvlText w:val="•"/>
      <w:lvlJc w:val="left"/>
      <w:pPr>
        <w:ind w:left="3806" w:hanging="361"/>
      </w:pPr>
      <w:rPr>
        <w:rFonts w:hint="default"/>
      </w:rPr>
    </w:lvl>
    <w:lvl w:ilvl="5" w:tplc="3A483BEE">
      <w:numFmt w:val="bullet"/>
      <w:lvlText w:val="•"/>
      <w:lvlJc w:val="left"/>
      <w:pPr>
        <w:ind w:left="4623" w:hanging="361"/>
      </w:pPr>
      <w:rPr>
        <w:rFonts w:hint="default"/>
      </w:rPr>
    </w:lvl>
    <w:lvl w:ilvl="6" w:tplc="665672A0">
      <w:numFmt w:val="bullet"/>
      <w:lvlText w:val="•"/>
      <w:lvlJc w:val="left"/>
      <w:pPr>
        <w:ind w:left="5439" w:hanging="361"/>
      </w:pPr>
      <w:rPr>
        <w:rFonts w:hint="default"/>
      </w:rPr>
    </w:lvl>
    <w:lvl w:ilvl="7" w:tplc="F1E8D9D0">
      <w:numFmt w:val="bullet"/>
      <w:lvlText w:val="•"/>
      <w:lvlJc w:val="left"/>
      <w:pPr>
        <w:ind w:left="6256" w:hanging="361"/>
      </w:pPr>
      <w:rPr>
        <w:rFonts w:hint="default"/>
      </w:rPr>
    </w:lvl>
    <w:lvl w:ilvl="8" w:tplc="8FE27A98">
      <w:numFmt w:val="bullet"/>
      <w:lvlText w:val="•"/>
      <w:lvlJc w:val="left"/>
      <w:pPr>
        <w:ind w:left="7073" w:hanging="361"/>
      </w:pPr>
      <w:rPr>
        <w:rFonts w:hint="default"/>
      </w:rPr>
    </w:lvl>
  </w:abstractNum>
  <w:abstractNum w:abstractNumId="52" w15:restartNumberingAfterBreak="0">
    <w:nsid w:val="7D2260F3"/>
    <w:multiLevelType w:val="hybridMultilevel"/>
    <w:tmpl w:val="3ADC9BEC"/>
    <w:lvl w:ilvl="0" w:tplc="20445172">
      <w:numFmt w:val="bullet"/>
      <w:lvlText w:val=""/>
      <w:lvlJc w:val="left"/>
      <w:pPr>
        <w:ind w:left="2261" w:hanging="421"/>
      </w:pPr>
      <w:rPr>
        <w:rFonts w:ascii="Wingdings" w:eastAsia="Wingdings" w:hAnsi="Wingdings" w:cs="Wingdings" w:hint="default"/>
        <w:w w:val="100"/>
        <w:sz w:val="21"/>
        <w:szCs w:val="21"/>
      </w:rPr>
    </w:lvl>
    <w:lvl w:ilvl="1" w:tplc="133C5756">
      <w:numFmt w:val="bullet"/>
      <w:lvlText w:val="•"/>
      <w:lvlJc w:val="left"/>
      <w:pPr>
        <w:ind w:left="3192" w:hanging="421"/>
      </w:pPr>
      <w:rPr>
        <w:rFonts w:hint="default"/>
      </w:rPr>
    </w:lvl>
    <w:lvl w:ilvl="2" w:tplc="DA5CAAF2">
      <w:numFmt w:val="bullet"/>
      <w:lvlText w:val="•"/>
      <w:lvlJc w:val="left"/>
      <w:pPr>
        <w:ind w:left="4125" w:hanging="421"/>
      </w:pPr>
      <w:rPr>
        <w:rFonts w:hint="default"/>
      </w:rPr>
    </w:lvl>
    <w:lvl w:ilvl="3" w:tplc="AA565514">
      <w:numFmt w:val="bullet"/>
      <w:lvlText w:val="•"/>
      <w:lvlJc w:val="left"/>
      <w:pPr>
        <w:ind w:left="5057" w:hanging="421"/>
      </w:pPr>
      <w:rPr>
        <w:rFonts w:hint="default"/>
      </w:rPr>
    </w:lvl>
    <w:lvl w:ilvl="4" w:tplc="6A5492E4">
      <w:numFmt w:val="bullet"/>
      <w:lvlText w:val="•"/>
      <w:lvlJc w:val="left"/>
      <w:pPr>
        <w:ind w:left="5990" w:hanging="421"/>
      </w:pPr>
      <w:rPr>
        <w:rFonts w:hint="default"/>
      </w:rPr>
    </w:lvl>
    <w:lvl w:ilvl="5" w:tplc="E23CDA5A">
      <w:numFmt w:val="bullet"/>
      <w:lvlText w:val="•"/>
      <w:lvlJc w:val="left"/>
      <w:pPr>
        <w:ind w:left="6923" w:hanging="421"/>
      </w:pPr>
      <w:rPr>
        <w:rFonts w:hint="default"/>
      </w:rPr>
    </w:lvl>
    <w:lvl w:ilvl="6" w:tplc="46E648BE">
      <w:numFmt w:val="bullet"/>
      <w:lvlText w:val="•"/>
      <w:lvlJc w:val="left"/>
      <w:pPr>
        <w:ind w:left="7855" w:hanging="421"/>
      </w:pPr>
      <w:rPr>
        <w:rFonts w:hint="default"/>
      </w:rPr>
    </w:lvl>
    <w:lvl w:ilvl="7" w:tplc="38FCAD20">
      <w:numFmt w:val="bullet"/>
      <w:lvlText w:val="•"/>
      <w:lvlJc w:val="left"/>
      <w:pPr>
        <w:ind w:left="8788" w:hanging="421"/>
      </w:pPr>
      <w:rPr>
        <w:rFonts w:hint="default"/>
      </w:rPr>
    </w:lvl>
    <w:lvl w:ilvl="8" w:tplc="1CE85BB2">
      <w:numFmt w:val="bullet"/>
      <w:lvlText w:val="•"/>
      <w:lvlJc w:val="left"/>
      <w:pPr>
        <w:ind w:left="9721" w:hanging="421"/>
      </w:pPr>
      <w:rPr>
        <w:rFonts w:hint="default"/>
      </w:rPr>
    </w:lvl>
  </w:abstractNum>
  <w:num w:numId="1">
    <w:abstractNumId w:val="5"/>
  </w:num>
  <w:num w:numId="2">
    <w:abstractNumId w:val="45"/>
  </w:num>
  <w:num w:numId="3">
    <w:abstractNumId w:val="23"/>
  </w:num>
  <w:num w:numId="4">
    <w:abstractNumId w:val="51"/>
  </w:num>
  <w:num w:numId="5">
    <w:abstractNumId w:val="32"/>
  </w:num>
  <w:num w:numId="6">
    <w:abstractNumId w:val="7"/>
  </w:num>
  <w:num w:numId="7">
    <w:abstractNumId w:val="49"/>
  </w:num>
  <w:num w:numId="8">
    <w:abstractNumId w:val="42"/>
  </w:num>
  <w:num w:numId="9">
    <w:abstractNumId w:val="46"/>
  </w:num>
  <w:num w:numId="10">
    <w:abstractNumId w:val="40"/>
  </w:num>
  <w:num w:numId="11">
    <w:abstractNumId w:val="0"/>
  </w:num>
  <w:num w:numId="12">
    <w:abstractNumId w:val="3"/>
  </w:num>
  <w:num w:numId="13">
    <w:abstractNumId w:val="36"/>
  </w:num>
  <w:num w:numId="14">
    <w:abstractNumId w:val="38"/>
  </w:num>
  <w:num w:numId="15">
    <w:abstractNumId w:val="18"/>
  </w:num>
  <w:num w:numId="16">
    <w:abstractNumId w:val="30"/>
  </w:num>
  <w:num w:numId="17">
    <w:abstractNumId w:val="19"/>
  </w:num>
  <w:num w:numId="18">
    <w:abstractNumId w:val="43"/>
  </w:num>
  <w:num w:numId="19">
    <w:abstractNumId w:val="8"/>
  </w:num>
  <w:num w:numId="20">
    <w:abstractNumId w:val="16"/>
  </w:num>
  <w:num w:numId="21">
    <w:abstractNumId w:val="14"/>
  </w:num>
  <w:num w:numId="22">
    <w:abstractNumId w:val="29"/>
  </w:num>
  <w:num w:numId="23">
    <w:abstractNumId w:val="34"/>
  </w:num>
  <w:num w:numId="24">
    <w:abstractNumId w:val="24"/>
  </w:num>
  <w:num w:numId="25">
    <w:abstractNumId w:val="6"/>
  </w:num>
  <w:num w:numId="26">
    <w:abstractNumId w:val="20"/>
  </w:num>
  <w:num w:numId="27">
    <w:abstractNumId w:val="41"/>
  </w:num>
  <w:num w:numId="28">
    <w:abstractNumId w:val="52"/>
  </w:num>
  <w:num w:numId="29">
    <w:abstractNumId w:val="4"/>
  </w:num>
  <w:num w:numId="30">
    <w:abstractNumId w:val="28"/>
  </w:num>
  <w:num w:numId="31">
    <w:abstractNumId w:val="2"/>
  </w:num>
  <w:num w:numId="32">
    <w:abstractNumId w:val="27"/>
  </w:num>
  <w:num w:numId="33">
    <w:abstractNumId w:val="10"/>
  </w:num>
  <w:num w:numId="34">
    <w:abstractNumId w:val="21"/>
  </w:num>
  <w:num w:numId="35">
    <w:abstractNumId w:val="9"/>
  </w:num>
  <w:num w:numId="36">
    <w:abstractNumId w:val="50"/>
  </w:num>
  <w:num w:numId="37">
    <w:abstractNumId w:val="26"/>
  </w:num>
  <w:num w:numId="38">
    <w:abstractNumId w:val="17"/>
  </w:num>
  <w:num w:numId="39">
    <w:abstractNumId w:val="22"/>
  </w:num>
  <w:num w:numId="40">
    <w:abstractNumId w:val="44"/>
  </w:num>
  <w:num w:numId="41">
    <w:abstractNumId w:val="33"/>
  </w:num>
  <w:num w:numId="42">
    <w:abstractNumId w:val="1"/>
  </w:num>
  <w:num w:numId="43">
    <w:abstractNumId w:val="12"/>
  </w:num>
  <w:num w:numId="44">
    <w:abstractNumId w:val="25"/>
  </w:num>
  <w:num w:numId="45">
    <w:abstractNumId w:val="31"/>
  </w:num>
  <w:num w:numId="46">
    <w:abstractNumId w:val="37"/>
  </w:num>
  <w:num w:numId="47">
    <w:abstractNumId w:val="39"/>
  </w:num>
  <w:num w:numId="48">
    <w:abstractNumId w:val="35"/>
  </w:num>
  <w:num w:numId="49">
    <w:abstractNumId w:val="11"/>
  </w:num>
  <w:num w:numId="50">
    <w:abstractNumId w:val="47"/>
  </w:num>
  <w:num w:numId="51">
    <w:abstractNumId w:val="48"/>
  </w:num>
  <w:num w:numId="52">
    <w:abstractNumId w:val="13"/>
  </w:num>
  <w:num w:numId="53">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drawingGridHorizontalSpacing w:val="110"/>
  <w:displayHorizontalDrawingGridEvery w:val="2"/>
  <w:characterSpacingControl w:val="doNotCompress"/>
  <w:hdrShapeDefaults>
    <o:shapedefaults v:ext="edit" spidmax="337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62E85"/>
    <w:rsid w:val="000651B8"/>
    <w:rsid w:val="000A7636"/>
    <w:rsid w:val="000E1A53"/>
    <w:rsid w:val="000E6F16"/>
    <w:rsid w:val="000F650E"/>
    <w:rsid w:val="001266D0"/>
    <w:rsid w:val="001338FB"/>
    <w:rsid w:val="00156110"/>
    <w:rsid w:val="001A1618"/>
    <w:rsid w:val="001D5880"/>
    <w:rsid w:val="002176F8"/>
    <w:rsid w:val="00286244"/>
    <w:rsid w:val="002E11C8"/>
    <w:rsid w:val="00390E9F"/>
    <w:rsid w:val="004414E6"/>
    <w:rsid w:val="00451E88"/>
    <w:rsid w:val="0060730D"/>
    <w:rsid w:val="006367B7"/>
    <w:rsid w:val="00662E85"/>
    <w:rsid w:val="006E63F4"/>
    <w:rsid w:val="007713FD"/>
    <w:rsid w:val="007C2ADC"/>
    <w:rsid w:val="007C4203"/>
    <w:rsid w:val="00825438"/>
    <w:rsid w:val="009601FA"/>
    <w:rsid w:val="00A00FDB"/>
    <w:rsid w:val="00BA39F4"/>
    <w:rsid w:val="00C94A4C"/>
    <w:rsid w:val="00CC14AD"/>
    <w:rsid w:val="00CD1C90"/>
    <w:rsid w:val="00CD73D1"/>
    <w:rsid w:val="00DC3719"/>
    <w:rsid w:val="00F4154E"/>
    <w:rsid w:val="00FA3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4"/>
    <o:shapelayout v:ext="edit">
      <o:idmap v:ext="edit" data="1,3"/>
    </o:shapelayout>
  </w:shapeDefaults>
  <w:decimalSymbol w:val="."/>
  <w:listSeparator w:val=","/>
  <w14:docId w14:val="28C42499"/>
  <w15:docId w15:val="{6D0F2C63-1BFA-4C9F-A76A-87E0F2D5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spacing w:before="54"/>
      <w:ind w:left="1614"/>
      <w:jc w:val="center"/>
      <w:outlineLvl w:val="0"/>
    </w:pPr>
    <w:rPr>
      <w:b/>
      <w:bCs/>
      <w:sz w:val="32"/>
      <w:szCs w:val="32"/>
    </w:rPr>
  </w:style>
  <w:style w:type="paragraph" w:styleId="2">
    <w:name w:val="heading 2"/>
    <w:basedOn w:val="a"/>
    <w:uiPriority w:val="9"/>
    <w:unhideWhenUsed/>
    <w:qFormat/>
    <w:pPr>
      <w:spacing w:before="55"/>
      <w:ind w:left="1729" w:hanging="250"/>
      <w:outlineLvl w:val="1"/>
    </w:pPr>
    <w:rPr>
      <w:rFonts w:ascii="黑体" w:eastAsia="黑体" w:hAnsi="黑体" w:cs="黑体"/>
      <w:sz w:val="32"/>
      <w:szCs w:val="32"/>
    </w:rPr>
  </w:style>
  <w:style w:type="paragraph" w:styleId="3">
    <w:name w:val="heading 3"/>
    <w:basedOn w:val="a"/>
    <w:uiPriority w:val="9"/>
    <w:unhideWhenUsed/>
    <w:qFormat/>
    <w:pPr>
      <w:ind w:left="2538" w:hanging="1059"/>
      <w:outlineLvl w:val="2"/>
    </w:pPr>
    <w:rPr>
      <w:rFonts w:ascii="黑体" w:eastAsia="黑体" w:hAnsi="黑体" w:cs="黑体"/>
      <w:b/>
      <w:bCs/>
      <w:sz w:val="30"/>
      <w:szCs w:val="30"/>
    </w:rPr>
  </w:style>
  <w:style w:type="paragraph" w:styleId="4">
    <w:name w:val="heading 4"/>
    <w:basedOn w:val="a"/>
    <w:uiPriority w:val="9"/>
    <w:unhideWhenUsed/>
    <w:qFormat/>
    <w:pPr>
      <w:ind w:left="2012" w:hanging="684"/>
      <w:outlineLvl w:val="3"/>
    </w:pPr>
    <w:rPr>
      <w:rFonts w:ascii="黑体" w:eastAsia="黑体" w:hAnsi="黑体" w:cs="黑体"/>
      <w:sz w:val="30"/>
      <w:szCs w:val="30"/>
    </w:rPr>
  </w:style>
  <w:style w:type="paragraph" w:styleId="5">
    <w:name w:val="heading 5"/>
    <w:basedOn w:val="a"/>
    <w:uiPriority w:val="9"/>
    <w:unhideWhenUsed/>
    <w:qFormat/>
    <w:pPr>
      <w:spacing w:before="42"/>
      <w:ind w:left="2044"/>
      <w:outlineLvl w:val="4"/>
    </w:pPr>
    <w:rPr>
      <w:rFonts w:ascii="Microsoft Sans Serif" w:eastAsia="Microsoft Sans Serif" w:hAnsi="Microsoft Sans Serif" w:cs="Microsoft Sans Serif"/>
      <w:sz w:val="28"/>
      <w:szCs w:val="28"/>
    </w:rPr>
  </w:style>
  <w:style w:type="paragraph" w:styleId="6">
    <w:name w:val="heading 6"/>
    <w:basedOn w:val="a"/>
    <w:uiPriority w:val="9"/>
    <w:unhideWhenUsed/>
    <w:qFormat/>
    <w:pPr>
      <w:spacing w:line="267" w:lineRule="exact"/>
      <w:ind w:left="20"/>
      <w:outlineLvl w:val="5"/>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115"/>
      <w:ind w:left="1720" w:hanging="240"/>
    </w:pPr>
    <w:rPr>
      <w:sz w:val="24"/>
      <w:szCs w:val="24"/>
    </w:rPr>
  </w:style>
  <w:style w:type="paragraph" w:styleId="TOC2">
    <w:name w:val="toc 2"/>
    <w:basedOn w:val="a"/>
    <w:uiPriority w:val="39"/>
    <w:qFormat/>
    <w:pPr>
      <w:spacing w:before="115"/>
      <w:ind w:left="2363" w:hanging="601"/>
    </w:pPr>
    <w:rPr>
      <w:rFonts w:ascii="黑体" w:eastAsia="黑体" w:hAnsi="黑体" w:cs="黑体"/>
      <w:sz w:val="24"/>
      <w:szCs w:val="24"/>
    </w:rPr>
  </w:style>
  <w:style w:type="paragraph" w:styleId="TOC3">
    <w:name w:val="toc 3"/>
    <w:basedOn w:val="a"/>
    <w:uiPriority w:val="39"/>
    <w:qFormat/>
    <w:pPr>
      <w:spacing w:before="115"/>
      <w:ind w:left="3006" w:hanging="961"/>
    </w:pPr>
    <w:rPr>
      <w:sz w:val="24"/>
      <w:szCs w:val="24"/>
    </w:rPr>
  </w:style>
  <w:style w:type="paragraph" w:styleId="a3">
    <w:name w:val="Body Text"/>
    <w:basedOn w:val="a"/>
    <w:uiPriority w:val="1"/>
    <w:qFormat/>
    <w:rPr>
      <w:sz w:val="21"/>
      <w:szCs w:val="21"/>
    </w:rPr>
  </w:style>
  <w:style w:type="paragraph" w:styleId="a4">
    <w:name w:val="List Paragraph"/>
    <w:basedOn w:val="a"/>
    <w:uiPriority w:val="1"/>
    <w:qFormat/>
    <w:pPr>
      <w:ind w:left="2320" w:hanging="421"/>
    </w:pPr>
  </w:style>
  <w:style w:type="paragraph" w:customStyle="1" w:styleId="TableParagraph">
    <w:name w:val="Table Paragraph"/>
    <w:basedOn w:val="a"/>
    <w:uiPriority w:val="1"/>
    <w:qFormat/>
  </w:style>
  <w:style w:type="paragraph" w:styleId="TOC4">
    <w:name w:val="toc 4"/>
    <w:basedOn w:val="a"/>
    <w:uiPriority w:val="1"/>
    <w:qFormat/>
    <w:rsid w:val="00825438"/>
    <w:pPr>
      <w:spacing w:before="43"/>
      <w:ind w:left="2760" w:hanging="841"/>
    </w:pPr>
    <w:rPr>
      <w:sz w:val="21"/>
      <w:szCs w:val="21"/>
      <w:lang w:val="zh-CN" w:eastAsia="zh-CN" w:bidi="zh-CN"/>
    </w:rPr>
  </w:style>
  <w:style w:type="paragraph" w:styleId="TOC">
    <w:name w:val="TOC Heading"/>
    <w:basedOn w:val="1"/>
    <w:next w:val="a"/>
    <w:uiPriority w:val="39"/>
    <w:unhideWhenUsed/>
    <w:qFormat/>
    <w:rsid w:val="002E11C8"/>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lang w:eastAsia="zh-CN"/>
    </w:rPr>
  </w:style>
  <w:style w:type="character" w:styleId="a5">
    <w:name w:val="Hyperlink"/>
    <w:basedOn w:val="a0"/>
    <w:uiPriority w:val="99"/>
    <w:unhideWhenUsed/>
    <w:rsid w:val="002E11C8"/>
    <w:rPr>
      <w:color w:val="0000FF" w:themeColor="hyperlink"/>
      <w:u w:val="single"/>
    </w:rPr>
  </w:style>
  <w:style w:type="paragraph" w:styleId="a6">
    <w:name w:val="header"/>
    <w:basedOn w:val="a"/>
    <w:link w:val="a7"/>
    <w:uiPriority w:val="99"/>
    <w:unhideWhenUsed/>
    <w:rsid w:val="00DC371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3719"/>
    <w:rPr>
      <w:rFonts w:ascii="宋体" w:eastAsia="宋体" w:hAnsi="宋体" w:cs="宋体"/>
      <w:sz w:val="18"/>
      <w:szCs w:val="18"/>
    </w:rPr>
  </w:style>
  <w:style w:type="paragraph" w:styleId="a8">
    <w:name w:val="footer"/>
    <w:basedOn w:val="a"/>
    <w:link w:val="a9"/>
    <w:uiPriority w:val="99"/>
    <w:unhideWhenUsed/>
    <w:rsid w:val="00DC3719"/>
    <w:pPr>
      <w:tabs>
        <w:tab w:val="center" w:pos="4153"/>
        <w:tab w:val="right" w:pos="8306"/>
      </w:tabs>
      <w:snapToGrid w:val="0"/>
    </w:pPr>
    <w:rPr>
      <w:sz w:val="18"/>
      <w:szCs w:val="18"/>
    </w:rPr>
  </w:style>
  <w:style w:type="character" w:customStyle="1" w:styleId="a9">
    <w:name w:val="页脚 字符"/>
    <w:basedOn w:val="a0"/>
    <w:link w:val="a8"/>
    <w:uiPriority w:val="99"/>
    <w:rsid w:val="00DC371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025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6.xml"/><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footer" Target="footer9.xml"/><Relationship Id="rId68"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0.png"/><Relationship Id="rId11" Type="http://schemas.openxmlformats.org/officeDocument/2006/relationships/image" Target="media/image4.jpeg"/><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jpeg"/><Relationship Id="rId58" Type="http://schemas.openxmlformats.org/officeDocument/2006/relationships/header" Target="header10.xml"/><Relationship Id="rId66" Type="http://schemas.openxmlformats.org/officeDocument/2006/relationships/header" Target="header14.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8.xml"/><Relationship Id="rId19" Type="http://schemas.openxmlformats.org/officeDocument/2006/relationships/header" Target="header5.xml"/><Relationship Id="rId14" Type="http://schemas.openxmlformats.org/officeDocument/2006/relationships/hyperlink" Target="mailto:service@loongson.cn" TargetMode="External"/><Relationship Id="rId22" Type="http://schemas.openxmlformats.org/officeDocument/2006/relationships/footer" Target="footer3.xml"/><Relationship Id="rId27" Type="http://schemas.openxmlformats.org/officeDocument/2006/relationships/footer" Target="footer4.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header" Target="header9.xml"/><Relationship Id="rId64" Type="http://schemas.openxmlformats.org/officeDocument/2006/relationships/header" Target="header13.xml"/><Relationship Id="rId69" Type="http://schemas.openxmlformats.org/officeDocument/2006/relationships/footer" Target="footer12.xml"/><Relationship Id="rId8" Type="http://schemas.openxmlformats.org/officeDocument/2006/relationships/image" Target="media/image1.png"/><Relationship Id="rId51" Type="http://schemas.openxmlformats.org/officeDocument/2006/relationships/image" Target="media/image32.png"/><Relationship Id="rId72" Type="http://schemas.openxmlformats.org/officeDocument/2006/relationships/header" Target="header1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footer" Target="footer7.xml"/><Relationship Id="rId67" Type="http://schemas.openxmlformats.org/officeDocument/2006/relationships/footer" Target="footer11.xml"/><Relationship Id="rId20" Type="http://schemas.openxmlformats.org/officeDocument/2006/relationships/footer" Target="footer2.xml"/><Relationship Id="rId41" Type="http://schemas.openxmlformats.org/officeDocument/2006/relationships/image" Target="media/image22.png"/><Relationship Id="rId54" Type="http://schemas.openxmlformats.org/officeDocument/2006/relationships/header" Target="header8.xml"/><Relationship Id="rId62" Type="http://schemas.openxmlformats.org/officeDocument/2006/relationships/header" Target="header12.xml"/><Relationship Id="rId70" Type="http://schemas.openxmlformats.org/officeDocument/2006/relationships/header" Target="header16.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ugs.loongnix.org/"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footer" Target="footer6.xml"/><Relationship Id="rId10" Type="http://schemas.openxmlformats.org/officeDocument/2006/relationships/header" Target="header1.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header" Target="header11.xml"/><Relationship Id="rId65" Type="http://schemas.openxmlformats.org/officeDocument/2006/relationships/footer" Target="footer10.xml"/><Relationship Id="rId73"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5.png"/><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14.xml.rels><?xml version="1.0" encoding="UTF-8" standalone="yes"?>
<Relationships xmlns="http://schemas.openxmlformats.org/package/2006/relationships"><Relationship Id="rId1" Type="http://schemas.openxmlformats.org/officeDocument/2006/relationships/image" Target="media/image3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10.xml.rels><?xml version="1.0" encoding="UTF-8" standalone="yes"?>
<Relationships xmlns="http://schemas.openxmlformats.org/package/2006/relationships"><Relationship Id="rId1" Type="http://schemas.openxmlformats.org/officeDocument/2006/relationships/image" Target="media/image3.jpeg"/></Relationships>
</file>

<file path=word/_rels/header11.xml.rels><?xml version="1.0" encoding="UTF-8" standalone="yes"?>
<Relationships xmlns="http://schemas.openxmlformats.org/package/2006/relationships"><Relationship Id="rId1" Type="http://schemas.openxmlformats.org/officeDocument/2006/relationships/image" Target="media/image3.jpeg"/></Relationships>
</file>

<file path=word/_rels/header12.xml.rels><?xml version="1.0" encoding="UTF-8" standalone="yes"?>
<Relationships xmlns="http://schemas.openxmlformats.org/package/2006/relationships"><Relationship Id="rId1" Type="http://schemas.openxmlformats.org/officeDocument/2006/relationships/image" Target="media/image3.jpeg"/></Relationships>
</file>

<file path=word/_rels/header13.xml.rels><?xml version="1.0" encoding="UTF-8" standalone="yes"?>
<Relationships xmlns="http://schemas.openxmlformats.org/package/2006/relationships"><Relationship Id="rId1" Type="http://schemas.openxmlformats.org/officeDocument/2006/relationships/image" Target="media/image3.jpeg"/></Relationships>
</file>

<file path=word/_rels/header14.xml.rels><?xml version="1.0" encoding="UTF-8" standalone="yes"?>
<Relationships xmlns="http://schemas.openxmlformats.org/package/2006/relationships"><Relationship Id="rId1" Type="http://schemas.openxmlformats.org/officeDocument/2006/relationships/image" Target="media/image3.jpeg"/></Relationships>
</file>

<file path=word/_rels/header15.xml.rels><?xml version="1.0" encoding="UTF-8" standalone="yes"?>
<Relationships xmlns="http://schemas.openxmlformats.org/package/2006/relationships"><Relationship Id="rId1" Type="http://schemas.openxmlformats.org/officeDocument/2006/relationships/image" Target="media/image3.jpeg"/></Relationships>
</file>

<file path=word/_rels/header16.xml.rels><?xml version="1.0" encoding="UTF-8" standalone="yes"?>
<Relationships xmlns="http://schemas.openxmlformats.org/package/2006/relationships"><Relationship Id="rId1" Type="http://schemas.openxmlformats.org/officeDocument/2006/relationships/image" Target="media/image3.jpeg"/></Relationships>
</file>

<file path=word/_rels/header17.xml.rels><?xml version="1.0" encoding="UTF-8" standalone="yes"?>
<Relationships xmlns="http://schemas.openxmlformats.org/package/2006/relationships"><Relationship Id="rId1" Type="http://schemas.openxmlformats.org/officeDocument/2006/relationships/image" Target="media/image3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BF0B7-1296-46A8-BCC3-FB46BCC3B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191</Pages>
  <Words>39765</Words>
  <Characters>226662</Characters>
  <Application>Microsoft Office Word</Application>
  <DocSecurity>0</DocSecurity>
  <Lines>1888</Lines>
  <Paragraphs>531</Paragraphs>
  <ScaleCrop>false</ScaleCrop>
  <Company/>
  <LinksUpToDate>false</LinksUpToDate>
  <CharactersWithSpaces>265896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龙芯3A片内集成四个GS464处理器核</dc:title>
  <dc:creator>Hu</dc:creator>
  <cp:lastModifiedBy>Si YanTeng</cp:lastModifiedBy>
  <cp:revision>15</cp:revision>
  <dcterms:created xsi:type="dcterms:W3CDTF">2020-05-21T02:42:00Z</dcterms:created>
  <dcterms:modified xsi:type="dcterms:W3CDTF">2020-07-03T03:11:00Z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2017-04-13T00:00:00Z</vt:filetime>
  </property>
  <property fmtid="{D5CDD505-2E9C-101B-9397-08002B2CF9AE}" pid="3" name="Creator">
    <vt:lpwstr>Acrobat PDFMaker 11 Word 版</vt:lpwstr>
  </property>
  <property fmtid="{D5CDD505-2E9C-101B-9397-08002B2CF9AE}" pid="4" name="LastSaved">
    <vt:filetime>2020-05-21T00:00:00Z</vt:filetime>
  </property>
</Properties>
</file>