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B5A84" w:rsidRDefault="00527406">
      <w:r>
        <w:rPr>
          <w:rFonts w:ascii="宋体" w:eastAsia="宋体" w:hAnsi="宋体" w:cs="宋体"/>
        </w:rPr>
        <w:t>值遇三界法王大宗喀巴圣教愿文讲记</w:t>
      </w:r>
      <w:r>
        <w:rPr>
          <w:rFonts w:ascii="宋体" w:eastAsia="宋体" w:hAnsi="宋体" w:cs="宋体"/>
        </w:rPr>
        <w:t>(</w:t>
      </w:r>
      <w:r>
        <w:rPr>
          <w:rFonts w:ascii="宋体" w:eastAsia="宋体" w:hAnsi="宋体" w:cs="宋体"/>
        </w:rPr>
        <w:t>昂旺朗吉堪布讲授</w:t>
      </w:r>
      <w:r>
        <w:rPr>
          <w:rFonts w:ascii="宋体" w:eastAsia="宋体" w:hAnsi="宋体" w:cs="宋体"/>
        </w:rPr>
        <w:t>)</w:t>
      </w:r>
    </w:p>
    <w:p w:rsidR="00BB5A84" w:rsidRDefault="00527406">
      <w:pPr>
        <w:pStyle w:val="a3"/>
      </w:pPr>
      <w:bookmarkStart w:id="0" w:name="_GoBack"/>
      <w:bookmarkEnd w:id="0"/>
      <w:r>
        <w:t> </w:t>
      </w:r>
    </w:p>
    <w:p w:rsidR="00BB5A84" w:rsidRDefault="00527406">
      <w:pPr>
        <w:pStyle w:val="a3"/>
      </w:pPr>
      <w:r>
        <w:t xml:space="preserve">　　颇邦喀大师造颂</w:t>
      </w:r>
    </w:p>
    <w:p w:rsidR="00BB5A84" w:rsidRDefault="00527406">
      <w:pPr>
        <w:pStyle w:val="a3"/>
      </w:pPr>
      <w:r>
        <w:t xml:space="preserve">　　昂旺朗吉堪布讲授</w:t>
      </w:r>
    </w:p>
    <w:p w:rsidR="00BB5A84" w:rsidRDefault="00527406">
      <w:pPr>
        <w:pStyle w:val="a3"/>
      </w:pPr>
      <w:r>
        <w:t xml:space="preserve">　　法尊法师译隆莲法师笔记</w:t>
      </w:r>
    </w:p>
    <w:p w:rsidR="00BB5A84" w:rsidRDefault="00527406">
      <w:pPr>
        <w:pStyle w:val="a3"/>
      </w:pPr>
      <w:r>
        <w:t xml:space="preserve">　　听讲本文的前方便，先要思维人身难得。如菩提道次第摄颂所说，人身加牟尼宝珠，在生死中，最奇希有。于六道中，得人身难；既得人身，生南洲难；虽生南洲、遇佛法难。得能修行之身、生能修行之处真是极难的事。这种难得的机会我们从无始生死以来，也曾遇过若干次，可惜都空过了。空过的原因，就因为不知道人身的重要。我们看宝贵的人身还不如一两金子。如果我们有了一两金子，谁也不肯自白的把他丢掉，可是白丢掉的人身不知有若干。要说人身的宝贵不但一两金子比不上，就是十万两黄金也比不上，充满南赡部洲的如意宝珠也比不上。因为如意室珠不能令</w:t>
      </w:r>
      <w:r>
        <w:t>人成佛了生死、不堕恶趣。一个人死了，把他的头上、腿上都摆上如意宝珠，让如意宝珠将他的棺材塞满，也不会叫他不堕恶趣。就是有转轮王一样的财富也不中用。惟有人身有成佛了生死的能力，就是帝释梵王之身，也下能比。因为小乘证果、大乘菩萨发心，都必须以人身为所依。真扎米的乘颂里说，除人身外，余趣不能发强有力的菩提心。小乘证果须要依戒定慧三学。三学以别解脱戒为基础。别解脱戒要人身才能受，如意宝珠也下会教你修三学，所以人身是最可宝贵的。人身虽如此宝贵，还是要利用人身来修行才会不堕恶趣。若不能利用，就像海里龙王，虽有宝珠，只是</w:t>
      </w:r>
      <w:r>
        <w:t>当一个守宝的奴。有宝贵的人身，不但要有此事实，还要能认识。不能认识，如贫人有宝藏，自己下知道，仍然受穷。我们无量劫来，就是因为不知人身宝贵，把多世的人身空过了。</w:t>
      </w:r>
    </w:p>
    <w:p w:rsidR="00BB5A84" w:rsidRDefault="00527406">
      <w:pPr>
        <w:pStyle w:val="a3"/>
      </w:pPr>
      <w:r>
        <w:t xml:space="preserve">　　既然知道人身宝贵，得了人身，就要修行。修行，不是身体出一点力，或是口头说一说，就算修行，主要在使心与法相应。要使心与法相应就要如理思惟。现在的人，有多少不如理的妄想。有的人想，我今生享乐，来生得了人身再修行。不知今生得了人身，来生能否再得自己是不能作主的。要有修持的人，方能作主，不然只有此念头实无把握。龙树菩萨说的盲龟浮木之喻，大家想来知道。人</w:t>
      </w:r>
      <w:r>
        <w:t>身何以如此难得呢？因为人身不是无因而得的。生善趣的因，以戒为主，布施忍辱等为助，还要有清净的善愿。我们现在大布施固然不易作到，做到了也未必是为出生死、证涅槃、度众生，总有人我见、名利心，夹杂其间。说到持戒能防护十恶，也是很难的事。这三种因缘一种尚难成就，何况要三者都具足。因为因难得，果也就难得了。这样难得的人身得了，又把他不当一回事，就象一个乞丐拾着一块金子，又把他丢掉，再想发财的机会就难了。寂天菩萨的「入行论」说，如人得了人身，不作善法，没有再比这人更愚蒙的了。</w:t>
      </w:r>
    </w:p>
    <w:p w:rsidR="00BB5A84" w:rsidRDefault="00527406">
      <w:pPr>
        <w:pStyle w:val="a3"/>
      </w:pPr>
      <w:r>
        <w:t xml:space="preserve">　　还有另一种人，希望过几年，我的事做完了</w:t>
      </w:r>
      <w:r>
        <w:t>，或子女长大了，再来修行。这也是错误。因为事情下会全如你的计划，可是人命无常，决定要死，死时又没有一定。过去的佛菩萨，大声闻弟子，大祖师，现在一个我们也见不到。那</w:t>
      </w:r>
      <w:r>
        <w:lastRenderedPageBreak/>
        <w:t>些有大修证的人，尚且示现涅槃，何况我等。若说：「所有的人，固然都要死完，可是我是不死的。」不是妄想吗？有大权位的人要死，有大财富的人也要死。哪年死呢？阎王也下给送信。有人说病人才死，我没病总不会死。可是身体很健康的人，也有突然中风死的。有说老人才死，我年轻不会就死。可是八九十岁的老人不死，才出胎的婴儿，也有死的。有人说，凡是早死的人，都是顺缘不具，</w:t>
      </w:r>
      <w:r>
        <w:t>我顺缘具足，那里会就死呢？可是大富大贵的人，也有早死的，乞丐又冷又饿，偏不会死，死的降临，那里有一定的标准呢？</w:t>
      </w:r>
    </w:p>
    <w:p w:rsidR="00BB5A84" w:rsidRDefault="00527406">
      <w:pPr>
        <w:pStyle w:val="a3"/>
      </w:pPr>
      <w:r>
        <w:t xml:space="preserve">　　至于死了以后，今世所有的一切，那样可以带走呢？假使满南赡部洲的金子，全是你的，一个沙子也带不走，所有的眷属，一个也带不走。连与自己最亲密的，自投生以来没有离过一刻的这个身子也带不走。走到那里去呢？要想死了，就入涅槃，除非你已经证了阿罗汉，不然总有一个生处。生处也许善，也许不善。有人想死了就往生极乐或者想来世作个公子哥儿，可是受生是随业下随心的。如果堕在恶趣里，那是怎样的情形呢！请各人去看「念住</w:t>
      </w:r>
      <w:r>
        <w:t>经」、「俱舍论」、「瑜伽师地论」、「菩提道次第广论」好了。恶趣的痛苦我们不容易知道。但是可以比例推测。我们试把自己的手，放在烧红的火炭上一会，就知道热地狱的苦我们是否受得了。我们一天不吃，肚子就会叫起来，要打上一个饿七，更不得了。饿鬼寿命极长，历劫不闻浆水之名，这样的苦，我们是否能受。说到畜生，不要说真是去做猪狗，叫他是猪，叫他是狗，准也会生气的。生恶趣的痛苦既如此，能不生恶趣，又要看善恶的强弱为转移。我们的善恶业那一样强些呢？多是善业力薄，恶业力强。我们自以为曾经持戒、念诵、修定，就有很多的善业，是没有仔</w:t>
      </w:r>
      <w:r>
        <w:t>细观察。试同别解脱戒是否能背诵！下至五戒十善条数，粗细持犯，知不知道？不知道就敢说持戒清净，其谁信之？说到修行，第一个条件要心不散乱，一心专注。无论是念大悲咒，或念佛，有十分钟不散乱否？有时冲一个盹，睁开眼来，灯也燃完，只是摇一阵铃鼓，一座如法修行也作下到。「入行论」说：念诵苦行等，若以散乱心，不能得大义。说到念诵，必须具足加行、正行、结行三支，加行时要有菩提心，正行时要有达空慧，结行时要有清净愿。就是未修之前，要以为利众生的心为动机，正修时要通达一切如幻如化，修后要回向我与人生悉皆成佛。可是这三点我们都不</w:t>
      </w:r>
      <w:r>
        <w:t>易作到。如果是去骂人，那却很容易作到的。譬如我要去骂一个所痛恨的人，未去之先就打定主意，见了面我怎样怎样骂他，正骂之时，骂得惟恐不刻毒。既骂之后，自己心里非常痛快。加行正行结行，都很圆满。说到修善法呢？下但别人作不圆满，就是法师自己也作不圆满。贪心嗔心，倒恰似念珠样一个挨一个，相续不断。得人身尚且如此，未得人身所作的恶就可想了。既然是恶多善少，依俱舍第九品说的业力随重，如果善恶轻重相等，就随最近所作的受报，如果远近也相等，就随串习力强的受报。我们堕恶趣是有十分把握的，以后再不要自己哄自己侥幸生善趣。我们既造</w:t>
      </w:r>
      <w:r>
        <w:t>的恶业多，热地狱与我们的距离，经上虽说有三万二千逾缮那，实在相隔只有一口气。一息不来，真能往生极乐倒好了，万一生在边地下贱极可怖畏之处怎么办呢？能救护我们不堕恶趣的，惟有三宝，所以应当一心皈依，如法修行。</w:t>
      </w:r>
    </w:p>
    <w:p w:rsidR="00BB5A84" w:rsidRDefault="00527406">
      <w:pPr>
        <w:pStyle w:val="a3"/>
      </w:pPr>
      <w:r>
        <w:t xml:space="preserve">　　每天当如此思惟改正自己的思想。</w:t>
      </w:r>
    </w:p>
    <w:p w:rsidR="00BB5A84" w:rsidRDefault="00527406">
      <w:pPr>
        <w:pStyle w:val="a3"/>
      </w:pPr>
      <w:r>
        <w:t xml:space="preserve">　　皈依三宝之后，三宝能显示正因果，依正因果修行，决能生善趣。但不应以此为足，因为生死边际毕竟是苦，今生在梵天，来生可以就堕热地狱。生忉</w:t>
      </w:r>
      <w:r>
        <w:lastRenderedPageBreak/>
        <w:t>利天食甘露的人，忽然堕人恶趣就食不净，或食烊铜铁丸。</w:t>
      </w:r>
      <w:r>
        <w:t xml:space="preserve"> </w:t>
      </w:r>
      <w:r>
        <w:t>天上以天子天女力眷属，在恶趣就为狰狞的狱卒所围绕。境的转变元常，不可凭信，有如此</w:t>
      </w:r>
      <w:r>
        <w:t>者。我们无始至今，所受过的快乐固多，所受过的痛苦亦多。所饮的烊铜积聚起来，多于四大海水，所食的不净，亦有这样多。被怨家仇人杀害，所断的头，堆积起来，高如梵天。若不出生死，以后所受的苦，比以前所受的还要多，三界没有一处，不以苦为性。人趣中有八苦六苦三苦，广说起来，无量无边，天人，五衰相现，不免死苦。未死之时，与修罗战斗，有割截身体的苦。劣天遇威力较大的天，有逼迫怖畏的苦。究竟堕落，有为有漏业系缚之苦。修罗嫉妒炽盛看见天人的受用，自己没有，便生热恼，要想受天人的乐，便与天人斗争。因此引生种种痛苦。色无色界天身常</w:t>
      </w:r>
      <w:r>
        <w:t>在定中，似无痛苦，又享长寿，如无想天寿五百大劫，非想非非想天寿八万大劫，该很好了。实际上，定中虽然经过很长的时间与极短的时间一样。譬如我们冬天夜里，睡着了不作梦，很长的一夜，也像一刹那就过了。尤其是非想非非想处天，如果依出世间定来修还有一条出路。果是修世间定，到了此处就已经到了三界最高处，何日命尽，决定只有向下堕落的。所以，就是无色界的天人，也是为行苦所随逐，不得自在。集聚皆销散，崇高必堕落，合会终别离，有命咸归死。在这个以苦为性的三界中，应当求一个永久的解脱。</w:t>
      </w:r>
    </w:p>
    <w:p w:rsidR="00BB5A84" w:rsidRDefault="00527406">
      <w:pPr>
        <w:pStyle w:val="a3"/>
      </w:pPr>
      <w:r>
        <w:t xml:space="preserve">　　既能观三界苦，发出离心，还要观三界的因，</w:t>
      </w:r>
      <w:r>
        <w:t>以何为主。三界的主因就是烦恼。阿罗汉的业虽未尽，因为没有烦恼就不受生死。所以烦恼与业比较，烦恼的过患更重大，烦恼根本就是我执，亦名无明，亦即实执。实执断则烦恼断，烦恼断则业断，业断则生死断。无明遍于一切烦恼、如身根之遍于一切身分。故要想出生死，必须断实执。实执能不能断呢？决定能断。因为实执是错误心，好像打妄语骗人，人知道他是欺诳就不会受骗了。能断实执的，就是通达一切法皆无自性的空慧。引生空慧，要依大般若、中论和各家的注解，月称的入中论和注解、宗喀巴大师的大疏，依师如法学习。还要平时有定力方能亲证。定力又须以</w:t>
      </w:r>
      <w:r>
        <w:t>持戒为基础。故戒定慧三学力解脱生死的必由之道。譬如要砍一颗树，要有锋利的斧子，持斧的手要有力量，长这双手的身体还要强健圆满。久习的实执，譬如一颗树。空慧是斧，定是持斧手，圆满具足的戒，就是强健的身体。现在已具足有暇圆满之身，又值遇三学圆满的佛法，如法修三学，决能得解脱，是释迦以下一切师长所共许的。所以决定要尽力学三学。如是发心，便是中士道的发心。</w:t>
      </w:r>
    </w:p>
    <w:p w:rsidR="00BB5A84" w:rsidRDefault="00527406">
      <w:pPr>
        <w:pStyle w:val="a3"/>
      </w:pPr>
      <w:r>
        <w:t xml:space="preserve">　　但是依中士道修行，自利方面，下能得到佛的十力、四无畏等无量功德。利他事业当然更差得远。所以说这是化城井非究竟。既非究竟要到证果以后，等诸佛来激励发心，何如从初</w:t>
      </w:r>
      <w:r>
        <w:t>直入大乘呢？．所以应当发大乘心，行大乘行。</w:t>
      </w:r>
    </w:p>
    <w:p w:rsidR="00BB5A84" w:rsidRDefault="00527406">
      <w:pPr>
        <w:pStyle w:val="a3"/>
      </w:pPr>
      <w:r>
        <w:t xml:space="preserve">　　趣入大乘应如此思惟：我要求解脱，亦要令他解脱。这并不是管闲事，因为众生都是我的父母。尊扎果米说：不管父母的苦乐，下等人尚不应该，何况菩萨？何以一切众生都是父母呢？因为众生的生死，前前无际，大地的微尘，大海的水可量，而无始以来所受的生死不可量，生死无量，故父母亦无量。不但一切众生皆是父母，且每一众生都各各曾为多次的父母。虽然我们不认识，不能因为不认识，便说不是父母。譬如一个小孩，一二岁走失了，长大回家，当然不能认识他的父母，他们难道不是他的父母吗？如果说过去的父</w:t>
      </w:r>
      <w:r>
        <w:t>母便不是父母，小时是我的父母，长大时便该不是我的父母了。过去的父母，为我作利</w:t>
      </w:r>
      <w:r>
        <w:lastRenderedPageBreak/>
        <w:t>益，与现在的父母相同。今年布施的人是施主，去年布施的还是施主。现在父母的恩当报，过去父母的恩，同样的当报。说到报恩，只是衣食四缘的供养，未免大低劣。最上等的报恩，应当作如是想：我欲离苦得乐，一切众生也希望离苦得乐，发心为众生拔苦与乐，能发这样的慈悲心，才是报恩。又观众生虽求乐厌苦，却只作苦因，不作乐因，所希望的，决不是他的行为所能得的。要使他们能够离苦得乐，必须使他们学佛法，修行成佛。度众生的这件事，必须我自己作，不推他人。这样的大</w:t>
      </w:r>
      <w:r>
        <w:t>誓愿就是增上意乐心。有了誓愿，想到要成办这样的誓愿，我的能力还不够。能任运度生的惟佛一人，因为佛是二障断尽的人，一一毛孔的光明，都能作无量利益度众生的事，方能作究竟。为自他二利，决取无上佛果，就是愿菩提心。由此发心，就可以入于上士道。发心，是三藏的精华，比定慧更重要。定慧是三乘共法，发心是大乘不共法，发心是大乘的入门。无此心，一切功德都不是大乘法，有此心即入大乘数。发此心之重要因缘、「华严经」「入行论」等，都说是大悲，「入中论」起首即赞大悲，可见发心的重要了。</w:t>
      </w:r>
    </w:p>
    <w:p w:rsidR="00BB5A84" w:rsidRDefault="00527406">
      <w:pPr>
        <w:pStyle w:val="a3"/>
      </w:pPr>
      <w:r>
        <w:t xml:space="preserve">　　人皆愿迅速成佛，能速成佛之因，要具足能发大</w:t>
      </w:r>
      <w:r>
        <w:t>乘心的人身，还要值遇大乘佛法的人身，南赡部洲具足胎生的人身，才可以即身成佛。因南洲名为业地，作事心力强，现生造业，可以现生成熟，现生受果。佛法，要值遇圆满无垢显密圆融的佛法，这两种都不容易。尤其是要值遇最圆满清净支分具足没有过失的教法，如宗喀巴大师的教法，那是最不容易的了。班禅第二罗桑悦西的时代，有蒙古喇嘛在三大寺供养求授记得人身，遇佛法，并求得遇宗喀巴大师教法。前二事都授记得，惟第三事，不易授记，可见是很难得的事，纵得值遇，信受尤难，故应常常发愿，愿遇此法。</w:t>
      </w:r>
    </w:p>
    <w:p w:rsidR="00BB5A84" w:rsidRDefault="00527406">
      <w:pPr>
        <w:pStyle w:val="a3"/>
      </w:pPr>
      <w:r>
        <w:t xml:space="preserve">　　造愿文之意有二，一愿正法普扬、二愿自己值遇</w:t>
      </w:r>
      <w:r>
        <w:t>。</w:t>
      </w:r>
    </w:p>
    <w:p w:rsidR="00BB5A84" w:rsidRDefault="00527406">
      <w:pPr>
        <w:pStyle w:val="a3"/>
      </w:pPr>
      <w:r>
        <w:t xml:space="preserve">　　本文的标题是：</w:t>
      </w:r>
    </w:p>
    <w:p w:rsidR="00BB5A84" w:rsidRDefault="00527406">
      <w:pPr>
        <w:pStyle w:val="a3"/>
      </w:pPr>
      <w:r>
        <w:t xml:space="preserve">　　值遇三界法王大宗喀巴圣教愿文</w:t>
      </w:r>
    </w:p>
    <w:p w:rsidR="00BB5A84" w:rsidRDefault="00527406">
      <w:pPr>
        <w:pStyle w:val="a3"/>
      </w:pPr>
      <w:r>
        <w:t xml:space="preserve">　　原文还有「摄持悲心与作皈依」数字，译为汉文，因嫌冗长，故尔从略。法王是于法自在之义三界法王是「于三界中为法王，或「三界的法王」的意思。圣教，谓从依止善知识，乃至密宗一支分圆满数量体相不缺的教法，愿就是发愿，发愿与回向，常常相提并论。有可以回向的功德善根、发愿就叫回向。没有可以回向的就只是发愿。发愿义广，可摄回向，愿就是一种强有力的欲心所。加人恳切发愿，必蒙大师随摄救护。</w:t>
      </w:r>
    </w:p>
    <w:p w:rsidR="00BB5A84" w:rsidRDefault="00527406">
      <w:pPr>
        <w:pStyle w:val="a3"/>
      </w:pPr>
      <w:r>
        <w:t xml:space="preserve">　　颂文大科分二段：初段一颂，请加持所愿速速成满。</w:t>
      </w:r>
    </w:p>
    <w:p w:rsidR="00BB5A84" w:rsidRDefault="00527406">
      <w:pPr>
        <w:pStyle w:val="a3"/>
      </w:pPr>
      <w:r>
        <w:t xml:space="preserve">　　静猛曼殊诸佛父，善慧</w:t>
      </w:r>
      <w:r>
        <w:t>义子传承师愿皆发起大悲力，令我众愿速圆满。</w:t>
      </w:r>
    </w:p>
    <w:p w:rsidR="00BB5A84" w:rsidRDefault="00527406">
      <w:pPr>
        <w:pStyle w:val="a3"/>
      </w:pPr>
      <w:r>
        <w:t xml:space="preserve">　　上二句是所对境，下二句正求加持。诸佛唯一父是静猛文殊。静是寂静文雅之意，如五字真言的黄文殊和白文殊都是慈祥的菩萨身。猛是忿怒可怖之意，如大威德红文殊、黑文殊，都是忿怒威猛的相。父是譬喻，三世诸佛，皆从文殊生。入中论注引经言，三世诸佛发心时，皆由文殊劝导，修行时由文殊劝请，</w:t>
      </w:r>
      <w:r>
        <w:lastRenderedPageBreak/>
        <w:t>成佛时，也是文殊作善知识，令无上菩提圆满。故言诸佛从文殊生也。那礼答大威德颂云：无二不共周遍身．一切等住诸佛父。「等」谓大悲心平等饶益，令众生皆入佛法，平等教授，令其修行，成熟解脱。如宝积经文</w:t>
      </w:r>
      <w:r>
        <w:t>殊庄严国土经所说。</w:t>
      </w:r>
    </w:p>
    <w:p w:rsidR="00BB5A84" w:rsidRDefault="00527406">
      <w:pPr>
        <w:pStyle w:val="a3"/>
      </w:pPr>
      <w:r>
        <w:t xml:space="preserve">　　「善慧父子」谓宗喀巴大师及杰操、开珠二大弟子。「传承师」谓自宗喀巴大师至颇邦喀大师中间传承诸佛。发愿值遇宗喀巴大师教法，却归敬文殊，有两种原因。第一，文殊的教就是宗喀巴的教。第二，大师以文殊为本尊为师长为护法</w:t>
      </w:r>
      <w:r>
        <w:t>(</w:t>
      </w:r>
      <w:r>
        <w:t>当己却甲是文殊化身</w:t>
      </w:r>
      <w:r>
        <w:t>)</w:t>
      </w:r>
      <w:r>
        <w:t>而修行成就，后世弟子要修行成佛，也应依止文殊。文殊是著名的智慧菩萨</w:t>
      </w:r>
      <w:r>
        <w:t>(</w:t>
      </w:r>
      <w:r>
        <w:t>菩萨本来都具足悲智等一切功德，平等平等，但因发心不同所以各有特别增上的功德。</w:t>
      </w:r>
      <w:r>
        <w:t>)</w:t>
      </w:r>
      <w:r>
        <w:t>要通达胜义，断障成佛，必须随文殊学。更进一步说，大师就是文殊。上说大师是修文殊的，是共通现相，不了义的说法。实际</w:t>
      </w:r>
      <w:r>
        <w:t>了义的说，大师就是文殊示现来住持正法的。文殊根本大教王经说，释迎佛为文殊授记云，我涅槃后，汝示现凡夫身，在雪山中极善寺，作利益众生事。菩提广论皈敬颂，也赞叹文殊化现无量身。宏扬正法。佛涅槃后，文殊菩萨，或作国王，或作比丘，以种种方便，令正法久住，此担荷从未放弃。在宗喀巴大师之前，西藏佛法，有无知邪分别犹豫等垢染，大师刷而清之。西藏即所谓雪山，极喜寺即嘎登寺，与经中授记的完全相同。所以大师即是文殊。</w:t>
      </w:r>
    </w:p>
    <w:p w:rsidR="00BB5A84" w:rsidRDefault="00527406">
      <w:pPr>
        <w:pStyle w:val="a3"/>
      </w:pPr>
      <w:r>
        <w:t xml:space="preserve">　　大师的传承有三派，一派传开珠杰，一派传慧师子，一派传曼殊室利海。又有三种传，一讲传，是讲学的；二修传是修行</w:t>
      </w:r>
      <w:r>
        <w:t>的；三弟子传是传弟子。后二句求加持愿宗喀巴以下的传承师，以大悲力令我从今乃至成佛，一切生中，皆得值遇菩提道的教法。</w:t>
      </w:r>
    </w:p>
    <w:p w:rsidR="00BB5A84" w:rsidRDefault="00527406">
      <w:pPr>
        <w:pStyle w:val="a3"/>
      </w:pPr>
      <w:r>
        <w:t xml:space="preserve">　　以下正发愿，初一颂总标。</w:t>
      </w:r>
    </w:p>
    <w:p w:rsidR="00BB5A84" w:rsidRDefault="00527406">
      <w:pPr>
        <w:pStyle w:val="a3"/>
      </w:pPr>
      <w:r>
        <w:t xml:space="preserve">　　愿我一切生世中，终不堕落无暇处恒受大乘四轮身，值遇善慧胜者教。</w:t>
      </w:r>
    </w:p>
    <w:p w:rsidR="00BB5A84" w:rsidRDefault="00527406">
      <w:pPr>
        <w:pStyle w:val="a3"/>
      </w:pPr>
      <w:r>
        <w:t xml:space="preserve">　　亲友书所说的八无暇，非人的有四类：三恶趣与长寿天。人中有四种：生在无佛法的边地，生在过去佛法已灭、未来佛法未出世的时候，六根不具、痴狂颠倒都不能闻法。最后一个无暇是邪见，如像顺世外道，不许有比量</w:t>
      </w:r>
      <w:r>
        <w:t>(</w:t>
      </w:r>
      <w:r>
        <w:t>固为比量是人为的缘故</w:t>
      </w:r>
      <w:r>
        <w:t>)</w:t>
      </w:r>
      <w:r>
        <w:t>只许有眼根现量。主张凡是有的，必定可以现见。三世不可现见，便以为没有三世。现</w:t>
      </w:r>
      <w:r>
        <w:t>见作恶的人，反享大富长寿，便以为没有因果。这样的人，就闻了佛法，也不能接受。所以是无暇。此外，最可怕的各人还有一个第九无暇是不共的。八无暇都离脱了，各人各各有家里牵缠、事业营扰、吃饭的时间、睡觉的时间、也不暇闻法，一样事没有了，又要打牌、看电影。怎样才得有暇呢？所以尤其应当努力摆脱的是第九无暇。</w:t>
      </w:r>
    </w:p>
    <w:p w:rsidR="00BB5A84" w:rsidRDefault="00527406">
      <w:pPr>
        <w:pStyle w:val="a3"/>
      </w:pPr>
      <w:r>
        <w:t xml:space="preserve">　　无暇部离了，就应有长久计划，愿恒受大乘四轮身。大乘四轮是：一、生随顺处</w:t>
      </w:r>
      <w:r>
        <w:t>——</w:t>
      </w:r>
      <w:r>
        <w:t>有佛法处；二、遇善知识，德相具足；三、有闻思修善愿；四、尽力积二资粮。此四法是运菩萨至佛地的轮叫做四轮。要得如是的身，必须发愿。释迦佛三</w:t>
      </w:r>
      <w:r>
        <w:t>轮无量功德皆由发愿所成，如本生经广说。诸大弟子，也是如此。舍利弗往昔是婆罗门女，他的兄长证了独觉，他把刀子、锥子、针去供养他的兄长。发愿将来得锋利的智慧，如刀锥等。所以舍利弗智慧第一。目连神通第一，也是在迦叶佛会上发愿来的。因为愿的体，就是欲心，欲心牵引能支配一切业</w:t>
      </w:r>
      <w:r>
        <w:lastRenderedPageBreak/>
        <w:t>力。业如马，愿如衔勒；业如汽车，愿如轮盘。业力愿力都具备了，决定感果。如将种于下在土中，日光水分够了，叫他不要生芽是不可能的。</w:t>
      </w:r>
    </w:p>
    <w:p w:rsidR="00BB5A84" w:rsidRDefault="00527406">
      <w:pPr>
        <w:pStyle w:val="a3"/>
      </w:pPr>
      <w:r>
        <w:t xml:space="preserve">　　显密经论意无违，皆是一人所应修。圆满无误胜教授，愿遇善慧胜者教。</w:t>
      </w:r>
    </w:p>
    <w:p w:rsidR="00BB5A84" w:rsidRDefault="00527406">
      <w:pPr>
        <w:pStyle w:val="a3"/>
      </w:pPr>
      <w:r>
        <w:t xml:space="preserve">　　显密教大小乘的经论，好像有相违的地方，实际并不相违，而且是互相助成的。一切经所说的法，都是对治众生过患的，有的是根本，有的是支分。所有的道，都是一个人应修的。机未熟时，应修浅的，机已熟时，应修深的，没有一种经一种法是可以舍弃的。宗喀巴大师，知道一切经论不违。第一，知道各各所对的机深浅不同；第二，更进一步知道是自己一人所需要的，都能利用到修行上，由此产生出来的支分圆满、无有缺误的教授，愿自己生生世世值遇。</w:t>
      </w:r>
    </w:p>
    <w:p w:rsidR="00BB5A84" w:rsidRDefault="00527406">
      <w:pPr>
        <w:pStyle w:val="a3"/>
      </w:pPr>
      <w:r>
        <w:t xml:space="preserve">　　由无垢理所抉择，无量教中境行果。赡部六严二胜规，愿遇善慧胜者教。</w:t>
      </w:r>
    </w:p>
    <w:p w:rsidR="00BB5A84" w:rsidRDefault="00527406">
      <w:pPr>
        <w:pStyle w:val="a3"/>
      </w:pPr>
      <w:r>
        <w:t xml:space="preserve">　　所谓无量教，可以分为四大部</w:t>
      </w:r>
      <w:r>
        <w:t>：有部、经部、唯识、中观。有部说三世法皆是实有，经部说唯现在实有，唯识说外境一切非有，唯内心阿赖那实有，均与中观不合。中观说一切法皆非实有。此四派都有圣教的根据，按三转</w:t>
      </w:r>
      <w:r>
        <w:t>*</w:t>
      </w:r>
      <w:r>
        <w:t>轮来说，初转</w:t>
      </w:r>
      <w:r>
        <w:t>*</w:t>
      </w:r>
      <w:r>
        <w:t>轮在鹿野苑，说四谛。二转</w:t>
      </w:r>
      <w:r>
        <w:t>*</w:t>
      </w:r>
      <w:r>
        <w:t>轮在灵鹫山，说般若。三转在广严城，说解深密经等。初转说诸法实有生灭，有苦可知，有集可断。二转说一切诸法皆无自性，不生不灭，本来清净，自性涅槃。三转说诸法一半空一半不空．亦有亦无。这三种不同的说法，如是三人说，可以说是各有主张，既是佛一人所说，何故不同呢？中观根据般若，说诸法惟由名字假立，真实义品又不许</w:t>
      </w:r>
      <w:r>
        <w:t>诸法唯名假立，是甚么缘故呢？因为对不同的根器、不能只说一种法；治一切病、不能只开一药方，这就是佛三转</w:t>
      </w:r>
      <w:r>
        <w:t>*</w:t>
      </w:r>
      <w:r>
        <w:t>轮的究竟密意。中论亦说：不善达空，反成自害。如不善咒，而捉毒蛇。有大智慧的人，观察空性，可以断障成佛。没有智慧的人，听说自性没有，便拨无因果，无恶不作，以信因果为拘泥执着，以放荡不检为解脱，就要为空所害。对这类的机是不能就与他说诸法性空的。初转</w:t>
      </w:r>
      <w:r>
        <w:t>*</w:t>
      </w:r>
      <w:r>
        <w:t>轮，是对初机众生，以为有我，才有业果。所以说五蕴假合的我没有，只有五蕴，以法执换去他的我执。三转</w:t>
      </w:r>
      <w:r>
        <w:t>*</w:t>
      </w:r>
      <w:r>
        <w:t>轮，是对一类根稍钝的众生，佛恐怕他们堕入恶取空。对於二转</w:t>
      </w:r>
      <w:r>
        <w:t>*</w:t>
      </w:r>
      <w:r>
        <w:t>轮，前已</w:t>
      </w:r>
      <w:r>
        <w:t>作一个注解。提婆菩萨也说，如小儿读书，要先学字母，由浅入深，佛教众生亦如是。要成佛须以大悲为体，达诸法空。但是未达诸法无自性之前，应先令通达二取无自性，再前应先通达经部所达的空，再前，「俱舍</w:t>
      </w:r>
      <w:r>
        <w:t>(</w:t>
      </w:r>
      <w:r>
        <w:t>论</w:t>
      </w:r>
      <w:r>
        <w:t>)</w:t>
      </w:r>
      <w:r>
        <w:t>」更应先通达。所以四个宗派不过是一个阶梯，前后衔接，并不是分立的。</w:t>
      </w:r>
    </w:p>
    <w:p w:rsidR="00BB5A84" w:rsidRDefault="00527406">
      <w:pPr>
        <w:pStyle w:val="a3"/>
      </w:pPr>
      <w:r>
        <w:t xml:space="preserve">　　正理，如唯识所说四种道理：一、观待道理。如长短大小，都是观待安立的。观待多部分的集合，观待多种因缘的会遇始有诸法，也便是诸洁的缘起道理。二、作用道理曰如以有生果之作用，安立为因等。三、法尔道理。如水的湿、火的热是世俗的法尔道理。缘起故空，是胜义</w:t>
      </w:r>
      <w:r>
        <w:t>的法尔道理。四、证成道理。依现量、比量、圣教量来证明成立。如以刹那灭证无常；或以所作性故证声无常等。先依止善知识广大听闻正法，后依此四种道理，如理思惟抉择，宗喀巴的圣教，乃由此而成的。</w:t>
      </w:r>
    </w:p>
    <w:p w:rsidR="00BB5A84" w:rsidRDefault="00527406">
      <w:pPr>
        <w:pStyle w:val="a3"/>
      </w:pPr>
      <w:r>
        <w:t xml:space="preserve">　　所谓境行果，境指真俗二谛，行谓方便智慧，果谓色身法身。各论师所说境行果，各各不同。四部中重要的有八位论师，明中观的龙猛，提婆，明唯识</w:t>
      </w:r>
      <w:r>
        <w:lastRenderedPageBreak/>
        <w:t>的无著、世亲，明经部义的陈那，法称，明俱舍的世亲，明律经的功德光释迦光。儿诸论师所说境行果各各不同。一、境谓二谛、有部的二谛，以摧坏分析之后，名字观念不存在的为世俗，名字观念存在的为胜义。经</w:t>
      </w:r>
      <w:r>
        <w:t>部以有为、有作用、有自相的为胜义，并相为世俗。唯识以遍计所执和依他起为世俗，圆成实为胜义。中观以瓶衣等名言识所缘为世俗，通达真实慧所显诸法空无自性为胜义。二、行谓成熟与解脱，直接断烦恼，间接证果的方便。小乘二部、都依观四谛十六行相来断烦恼，惟关於空无我的行相，俱舍粗，经部细，是其不同。唯识的空是空异体的二取。以通达二取空的智慧，为能断二障的对治道。中观以为以上三部的道，只能伏烦恼。要通达自性空的智慧，才能够断尽习气。三、果小乘的果便是声闻的四果。佛的法身谓通达四谛而证的涅槃，色身谓丈六老比丘身体是有漏。经部</w:t>
      </w:r>
      <w:r>
        <w:t>则以择灭无为为法身。大乘唯识以圆成实性为法身，成佛的色身是摩醯首罗天王身的报身和百千万亿的化身。中观以断二障的空慧为法身，色身也分报身和化身。这是各部所说境行果的不同。</w:t>
      </w:r>
    </w:p>
    <w:p w:rsidR="00BB5A84" w:rsidRDefault="00527406">
      <w:pPr>
        <w:pStyle w:val="a3"/>
      </w:pPr>
      <w:r>
        <w:t xml:space="preserve">　　庄严南洲的就是上面所说的八大论师，有大智大德，天人欢喜，故曰庄严。二胜谓功德光、释迦光。规即上八论师教义也亦即二大车轨。大车是能开辟教义的意思。见行更互为助伴，智者不狂戒不痴。</w:t>
      </w:r>
    </w:p>
    <w:p w:rsidR="00BB5A84" w:rsidRDefault="00527406">
      <w:pPr>
        <w:pStyle w:val="a3"/>
      </w:pPr>
      <w:r>
        <w:t xml:space="preserve">　　乐作圣教众生事，愿遇善慧胜者教。</w:t>
      </w:r>
    </w:p>
    <w:p w:rsidR="00BB5A84" w:rsidRDefault="00527406">
      <w:pPr>
        <w:pStyle w:val="a3"/>
      </w:pPr>
      <w:r>
        <w:t xml:space="preserve">　　一般人或见高而昧因果或谨慎畏因果而无慧。所谓见者，是离二边的中观也。所谓行者，谓如佛所教而奉行。有戒无见而起实执，亦是</w:t>
      </w:r>
      <w:r>
        <w:t>坏戒。因为通达一切法无自性，更知道缘起因果不错谬。因为信因果，如法修行，才能通达空性。见行是互相助成的。狂是将戒行不当一回事，痴是下达教义而起的沾滞。远离这两种过失，专为住持佛法、利益众生这样的人，要宗喀巴的教住世，才能出生。</w:t>
      </w:r>
    </w:p>
    <w:p w:rsidR="00BB5A84" w:rsidRDefault="00527406">
      <w:pPr>
        <w:pStyle w:val="a3"/>
      </w:pPr>
      <w:r>
        <w:t xml:space="preserve">　　中观见是远离断常二边的。甚么叫常边断边呢？有些人说执有是常边、执无是断边，这话太笼统。以无为有的增益，才是常边，以有为无的损减，才是断边。各宗派所说有无的界限很复杂，不能详讲，只简单说中观有无的界限。中观说一切法皆无自性，惟由名言安立。若执一法稍有少许自性，不是由名言安立的便是微</w:t>
      </w:r>
      <w:r>
        <w:t>细实执。但是缘起不谬的因果是有的，若不善学空拨无因果，便是断见。就中观立场，唯识以下都不免常见亦不免断见。稍有实执，便堕生死，拔无因果，便堕恶趣，故谓之边。有的如法、了知他是有，而不起实执，没有的不去增益，便是正见。一般人中，十有八人是住常见的。若学一点中观，观察水土人工和合之有瓶子便说瓶子是空，参到豁然大悟之时，恰是堕到断见里去。还有一类人说佛说因果等法，是假说的，也是比较不彻底的断见。要通达诸法无一毫自性，而因果不谬，二者不惟互不相妨，且互相成立才是中观的正见。龙树法界赞说：通达空性，又能如法修行的人，</w:t>
      </w:r>
      <w:r>
        <w:t>最为甚奇希有。从前西藏有个译师、名达仓洛杂瓦，曾经造论说大师中观见，有十八种过患。后来觉悟了，又造颂来赞扬大师，内中有一条说藏人或唯有见，或唯有行，见行兼具，只有宗喀巴大师一人。以前的敌者，尚如此赞扬，可见大师确有如是功德了。</w:t>
      </w:r>
    </w:p>
    <w:p w:rsidR="00BB5A84" w:rsidRDefault="00527406">
      <w:pPr>
        <w:pStyle w:val="a3"/>
      </w:pPr>
      <w:r>
        <w:t xml:space="preserve">　　显密深义圆无误，曼殊教水所润泽。速疾能得双运位，愿遇善慧胜者教。</w:t>
      </w:r>
    </w:p>
    <w:p w:rsidR="00BB5A84" w:rsidRDefault="00527406">
      <w:pPr>
        <w:pStyle w:val="a3"/>
      </w:pPr>
      <w:r>
        <w:lastRenderedPageBreak/>
        <w:t xml:space="preserve">　　宗喀巴大师，亲见文殊，每天至少从文殊得一颂的教授。所以大师的教，特别殊胜。双运，谓佛果位，光明与幻身的双运。或二谛的双运。密教在印度，如龙树，月称，都有著作，如集密五次第心要论和集密经光明灯论是。速疾的原文是速</w:t>
      </w:r>
      <w:r>
        <w:t>疾之速疾，言显密比较，密为速疾。密中对下三部比较，无上瑜伽为速疾。无上瑜伽中，又以依大师的教修行为速疾，所以是速疾中的速疾。显教发心至成佛，要经三大阿僧祗劫。下三部密，发心入密，能修长寿法，延寿久住，一生可以成佛，不经无量生死。「苏悉地经」、一妙臂请问经」、「大日经」、「金刚顶经」，皆如是说。若於凡夫寿量中能圆满菩提的，帷有无上瑜伽。但萨迦派嘎俱派的无上瑜伽，都是如此。不但格鲁巴、宗喀巴大师教不共的，是加上文殊菩萨的教授，十二年中便可作圆满，再加上不共特殊的教授，也有更快的，真是殊胜中的殊胜。</w:t>
      </w:r>
    </w:p>
    <w:p w:rsidR="00BB5A84" w:rsidRDefault="00527406">
      <w:pPr>
        <w:pStyle w:val="a3"/>
      </w:pPr>
      <w:r>
        <w:t xml:space="preserve">　　闻思修三</w:t>
      </w:r>
      <w:r>
        <w:t>不分离，多闻即知为教授。修心要义符正量，愿遇善慧胜者教。</w:t>
      </w:r>
    </w:p>
    <w:p w:rsidR="00BB5A84" w:rsidRDefault="00527406">
      <w:pPr>
        <w:pStyle w:val="a3"/>
      </w:pPr>
      <w:r>
        <w:t xml:space="preserve">　　有些人只求多闻，有些人只看书写作，不亲近善知识。有些人也不听讲，也不看书，只是盲修瞎练，这都是不对的。应当知道，所闻的法，即是修行的心要。闻法即起行。有人想，学法时不应修，修时不应学。把学修视为互相妨碍的，把闻思修划成三个阶段。应当知道，修是闻的目的，为修行故求多闻。三者本来是同时的。有人想，修行为成佛，成佛要无分别。一切教理的听闻和思惟，都是分别，所以不应有。修的时候，不依闻思，修不作意，修睡眠，修空空洞洞。他所修的，正观定慧都说不上。四禅八定</w:t>
      </w:r>
      <w:r>
        <w:t>的名相，他都不知道，修甚么呢？有人以不正当的理由，成立不思惟就是空，以为依此就可成佛。对於所修的事、修行的方法没有正思惟的抉择，没有决定认识，自己去打妄想、求彻悟，真是危险极了。亲近善士，听闻正法，如理思惟，法随法行，是四个必经的阶段。如果不经闻思就去修行，想成就，可以说与一个瞎于去守株待兔差不多。修必先思，思必先闻。瑜伽、集论、现观庄严论、大乘庄严经论都是如此说。俱舍论也说，要先善住於戒、依止善知识，从闻思修趣入。菩提道次第引阿含经说：「多闻知诸法，多闻能遮恶，多闻舍无义，多闻证涅槃。」所以修行必先多闻。</w:t>
      </w:r>
      <w:r>
        <w:t>但是若以了解为足，也是很大的错误。听闻只能引生如理分别心：「啊，师父这样说。自己没有判断力，对於事理，只知大概如此，如此不求甚解的听了就完了。如像学生住学校，目的只在得文凭，学问再不去理会，那里说的上修证呢？听闻后，还要以无垢的正理去抉择成立，如说诸行无常，因为诸行是刹那生灭的所以一定是无常，能用自心去推定，并且见到若说是常便有如此如此的过失。能遮止相违而用正理成立的比量智，便是思慧。虽知而未证，仍须修习，方能亲证。如空理，如空理闻说之后，如理思惟，决定了知，并不是见道要缘所知的境，修成止观，才能断烦恼。闻</w:t>
      </w:r>
      <w:r>
        <w:t>法之后，立即随自己能力去修行。最为重要，能修到什么程度，尽可能的修去，如果要等所闻的通通能作到才修，就如要等一年的粮食有了才吃饭，是一样会饿死的。</w:t>
      </w:r>
    </w:p>
    <w:p w:rsidR="00BB5A84" w:rsidRDefault="00527406">
      <w:pPr>
        <w:pStyle w:val="a3"/>
      </w:pPr>
      <w:r>
        <w:t xml:space="preserve">　　要多闻才会如理思惟，要多思惟，抉择才会修行。有学问的人修行，与无学问的人大不相同。有学问的人，知道修行如何是错、如何是不错，所以一定有成就。忏罪也如此，多闻的人犯罪能见罪，故恐惧忏悔，其罪轻；愚人犯罪，不见罪不忏悔，故罪重。譬如大鹏，海水也淹不了，蚊子呢、唾沫就粘住了。多闻，要知道是修行的教授。不问是入中论、瑜伽、俱舍所说的无常的道理都可以拿到下士道来利用，</w:t>
      </w:r>
      <w:r>
        <w:t>所说生死过患的道理，都可以拿在中士道来利用。三</w:t>
      </w:r>
      <w:r>
        <w:lastRenderedPageBreak/>
        <w:t>藏十二部，都可以编人菩提道次第中，于一座上，都可以摄收起来修。修的时候，或见一切皆空，或现光明，或觉自己的身体好像没有了，或者似神通显现皆是错误境相。必要合乎正量，达到经论所说的什么阶段，自己知道，昏沉幻相，也能知道，才不致错误。无垢正理观察修，能与专注相系属。</w:t>
      </w:r>
    </w:p>
    <w:p w:rsidR="00BB5A84" w:rsidRDefault="00527406">
      <w:pPr>
        <w:pStyle w:val="a3"/>
      </w:pPr>
      <w:r>
        <w:t xml:space="preserve">　　他派所无最胜法，愿遇善慧胜者教。</w:t>
      </w:r>
    </w:p>
    <w:p w:rsidR="00BB5A84" w:rsidRDefault="00527406">
      <w:pPr>
        <w:pStyle w:val="a3"/>
      </w:pPr>
      <w:r>
        <w:t xml:space="preserve">　　以前西藏的人，多以为专注才是修，观察完全是分别，说是修都诧异。谈到修行，便钻在黑窟里，连妄想都不会打一个。不知道修行的道理，如解深密经说的「如其所闻，作意思惟」</w:t>
      </w:r>
      <w:r>
        <w:t>。如瑜伽师地论所说的六种力，四种作意。现观庄严论和莲花戒论师的修次第二论都说要思惟决断，又再思惟，方是真的修。一般人以观为修的障碍，是不知定慧差别的缘故。如修菩提道，从依止善知识，乃至发心，都是要观的。修无常并不是说「我要死，我要死。」就完了，必须依三根本、九个因相的道理去观察。有的人又以为若照这样修，菩提道就太长了，想走近路，立地成佛，那就是想找一个不圆满支分不具的道。只要安上一个好听的名字，就认为是好教授。试问即使有高深的教授，我现在的程度是否能得？立地成佛的教授是十地菩萨用的，我要去学就像小孩要学大人</w:t>
      </w:r>
      <w:r>
        <w:t>作事，无二无别。如果只图高深修金刚喻定最好了。一般人只想讨便易，走近路，实际绕了圈子。因为与自己程度不合的高深法门，任如何修也不能生起的。易修成就是近道，难修成就是远道，所以决不可厌烦、想便易。</w:t>
      </w:r>
    </w:p>
    <w:p w:rsidR="00BB5A84" w:rsidRDefault="00527406">
      <w:pPr>
        <w:pStyle w:val="a3"/>
      </w:pPr>
      <w:r>
        <w:t xml:space="preserve">　　引胜宝心善万便，强遮现后诸欲境。修出离心不共法，愿遇善慧胜者教。</w:t>
      </w:r>
    </w:p>
    <w:p w:rsidR="00BB5A84" w:rsidRDefault="00527406">
      <w:pPr>
        <w:pStyle w:val="a3"/>
      </w:pPr>
      <w:r>
        <w:t xml:space="preserve">　　要成佛决不可少的是菩提心，试问自己有没有？如没有，果再高的教授于我也无用。菩提心要修才能起，要修起先要除生起菩提心的障碍。障碍菩提心生起的，便是贪着现世与贪着世间的心。不修下土道、不能遮止贪着现世的心；不修中士道，不能遮止贪着世问的心。现前的乐境一点也放下下，生死大海看得比公园还好耍。自己都不想出离，那里还想度人呢？所以中士道、下士道，都是引生上士道的方便。学了，就要修，否则学的法愈多、人愈奸诈，好象随便说什么法我都知道，可是都不相干。西藏人制牛皮，都是涂一点酥油，便可鞣熟。可是包酥油的牛皮就没有办法鞣</w:t>
      </w:r>
      <w:r>
        <w:t>熟，因为他已经给酥油浸透了。听法的人听久了，不能行，后来听也懒得听，就成了包酥油的牛皮了。其过在只有听闻，没有思惟，所以没有正当认识。把佛法当做学生学的学科，如像大学教授一样，去研究佛法，觉得我也许还比龙树、无著，说得更圆满，那就糟了。要听一百次，每一次听的有不同，闻思惟所生的力也日日不同，才说得上闻思。闻思后，要继以修证，使其在身心上生起，否则佛法只在书上，有一天，火把书烧了，你的佛法也跟着完了。修的次第，如像菩提道次第的修法，一个修完再修第二个，是所谓「下下引生上上」因果的理如此。另外还套有别的修法，也</w:t>
      </w:r>
      <w:r>
        <w:t>可以全部都大概的修，内中偏重某一部分，一座之内也能全部修完，如此依下士、中士道渐渐趣入上士道，是大师不共的教授。</w:t>
      </w:r>
    </w:p>
    <w:p w:rsidR="00BB5A84" w:rsidRDefault="00527406">
      <w:pPr>
        <w:pStyle w:val="a3"/>
      </w:pPr>
      <w:r>
        <w:t xml:space="preserve">　　于所闻的理思惟抉择，是观修。观修圆满</w:t>
      </w:r>
      <w:r>
        <w:t>——</w:t>
      </w:r>
      <w:r>
        <w:t>就是推察得到结果</w:t>
      </w:r>
      <w:r>
        <w:t>——</w:t>
      </w:r>
      <w:r>
        <w:t>注修，就是修止。修止的境、修止的方法、修止的过患都应知道。修止时，依九住心的次第而修，是专往修。得止之后．由止引观，由观再引止，止观双运，才是毗钵舍那。中间不要堕偏止、偏观的过患。元世祖时，三个萨迦教第四代的祖</w:t>
      </w:r>
      <w:r>
        <w:lastRenderedPageBreak/>
        <w:t>师，他说：一般愚痴人修大手印、都是畜生因。因为大手印的名字，虽然充满三界，要问他们什么是真空，什么是光明三摩地，连他自己也茫</w:t>
      </w:r>
      <w:r>
        <w:t>然。就是那样昏昏沌沌的住起修愚痴，怎不堕畜生呢。大手印如此，大圆满也差不多。不通密宗的真义，招牌很高，仍不免落在昏沉的专住里去。宗喀巴大师的教授，要于专注而离微细昏沉、观察而离实相，是他派所无的最殊胜法。</w:t>
      </w:r>
    </w:p>
    <w:p w:rsidR="00BB5A84" w:rsidRDefault="00527406">
      <w:pPr>
        <w:pStyle w:val="a3"/>
      </w:pPr>
      <w:r>
        <w:t xml:space="preserve">　　七重因果自他换，二种教授合并修。发菩提心胜他派，愿遇善慧胜者教。</w:t>
      </w:r>
    </w:p>
    <w:p w:rsidR="00BB5A84" w:rsidRDefault="00527406">
      <w:pPr>
        <w:pStyle w:val="a3"/>
      </w:pPr>
      <w:r>
        <w:t xml:space="preserve">　　大师的发菩提心不共教授、为尼马瓦、萨迦瓦、嘎俱巴所无。引生菩提心，先要遮止现前五欲，已如上说。三心要沦说，遮止现世贪着，应思惟无常。大圆满前方便四大科中，亦有无常。萨迦瓦的道果和嘎俱巴的大手印，也说内外情器世间的无常，可是都比较粗。</w:t>
      </w:r>
      <w:r>
        <w:t>菩提道次第的无常，有三根本，每一根本各有三因相，每一因相，各有无量经论成立，最后才得三决定。任其现世环境如何圆满，亦能生起无常。第二要观生死过患、引生出离心。他派也说生死过患。但是只说到八苦就完了。宗咯巴大师的教，更说有六苦三苦。并且对于行苦，特别说得彻底。所以在由出离心引生菩提心的教中，也特为殊胜。说到直接生起菩提心的教授，凡是未受过嘎当派影响的宗派，都只以四无量心引生菩提心。宗喀巴大师的教，是集一切发菩提心教授之大成。有由月称、尊札果米传来的七重因果修法，有由静天菩萨传来的自他换修法。金洲大师兼有二种修</w:t>
      </w:r>
      <w:r>
        <w:t>法，阿底峡尊者亲近金洲大师十二年得到心传，宗喀巴大师继承阿底峡的传授。这些修法，在菩提道次第里有显明的指示，马扯里面，还有秘密的修法所以是不共的教授。</w:t>
      </w:r>
    </w:p>
    <w:p w:rsidR="00BB5A84" w:rsidRDefault="00527406">
      <w:pPr>
        <w:pStyle w:val="a3"/>
      </w:pPr>
      <w:r>
        <w:t xml:space="preserve">　　下士道、中士道修法、观世间如火宅、观众生与自己同一痛苦，为拔众生苦故，引生菩提心，即入上士道。发菩提心的次第、一修舍心</w:t>
      </w:r>
      <w:r>
        <w:t>——</w:t>
      </w:r>
      <w:r>
        <w:t>平等心。若无平等心，对于众生，偏爱一部分、放弃一部分，纵有慈悲心，也只慈悲一类众生，所以应先修起平等遍缘无贪嗔的心。要利益众生、应先修悦意慈心，觉得众生很可爱乐，如像父母对子女作利益，主要的理由，就是觉得子女很可爱、生起悦意的心。要先</w:t>
      </w:r>
      <w:r>
        <w:t>知道我对他们的好感、恶感，是因他对我作利益损害而生的。所以要修知母、念恩、报恩，知道他人对我所作利益，每一件事皆应酬报，何况母亲的恩无量无边。所以先修知母念恩，便能引生报恩的心。怎样去报恩呢？再观察一切众生、好乐厌苦、与自己相同、引起平等心。观察利他的功德、与只自利的过患，将自己的利益放在后，众生的利益放在前。一切众生的苦自己代受，自己的善根，回向一切众生，这就是修自他换了。依班禅大师的供养上师法，出息之时，想自己善根施与众生，入息之时，想众生的苦摄归自己，这又是秘密的修法。消灭我执成功更快。更想度众生的事</w:t>
      </w:r>
      <w:r>
        <w:t>，我要担负起来，便是增上意乐。因度众生故，想先成佛，就是菩提心。真实菩提心，都由先有假菩提心修成，不生勉强令生，久久就成自然了。如学生习字，是慢慢学会的，那有一个小孩下地就同王羲之一样会写字呢？大菩提心生起，佛果就在掌握中，三大阿僧劫不过一弹指。否则任修什么法，也与成佛无关的。</w:t>
      </w:r>
    </w:p>
    <w:p w:rsidR="00BB5A84" w:rsidRDefault="00527406">
      <w:pPr>
        <w:pStyle w:val="a3"/>
      </w:pPr>
      <w:r>
        <w:t xml:space="preserve">　　以上所讲是菩提道次修行的一个总纲。菩提道次第，犹如一切佛法的库藏，所学的佛法都可以归纳在里面。若没有这样好的法门，学多少佛法，也是茫无头绪、毫无成功之望。有人嫌这种法门太迂缓，可是你跟着去行，走一步算一步，比乱撞就快多了。所以假</w:t>
      </w:r>
      <w:r>
        <w:t>使我今天没有修风脉、观想、念咒，这一天未空</w:t>
      </w:r>
      <w:r>
        <w:lastRenderedPageBreak/>
        <w:t>过修，若未修菩提道次第，就是空过了。因为出离心、菩提心、真空见，才是修行的心要，才是道之正行，没有这三种，就是修到一一毛孔都会转大</w:t>
      </w:r>
      <w:r>
        <w:t>*</w:t>
      </w:r>
      <w:r>
        <w:t>轮也无益。有些人以为念咒才是正行、这些只是加行，就把他放弃了，实在是大错误。</w:t>
      </w:r>
    </w:p>
    <w:p w:rsidR="00BB5A84" w:rsidRDefault="00527406">
      <w:pPr>
        <w:pStyle w:val="a3"/>
      </w:pPr>
      <w:r>
        <w:t xml:space="preserve">　　远离昏沉三摩地，如正量教所宣说。修无分别不共他，愿遇善慧胜者教。</w:t>
      </w:r>
    </w:p>
    <w:p w:rsidR="00BB5A84" w:rsidRDefault="00527406">
      <w:pPr>
        <w:pStyle w:val="a3"/>
      </w:pPr>
      <w:r>
        <w:t xml:space="preserve">　　修定的过患有昏沉掉举二种、但是堕于昏沉的更多。因为堕在细昏沉中，实在是在冲磕睡，自己还以为在入定呢？断除这些过失，如莲花戒论师的修次第论、解深密经、瑜伽师地论、辨中边论都有善符正量的教授</w:t>
      </w:r>
      <w:r>
        <w:t>。现姑且只引辨中边论所说：「远离五过失，勤修八断行」来解释。这种意思，在瑜伽声闻地也有，可是瑜伽的文字非常古奥难懂。菩提道次广略二种都引有此文，并且引有其他经论。</w:t>
      </w:r>
    </w:p>
    <w:p w:rsidR="00BB5A84" w:rsidRDefault="00527406">
      <w:pPr>
        <w:pStyle w:val="a3"/>
      </w:pPr>
      <w:r>
        <w:t xml:space="preserve">　　定的体就是于善所缘，心一境性。远离掉举散乱，专一安住。远离昏沉，有明了力。沉掉是定的障，带着障碍修定，修三百年也下会成功的。定所缘的境，西藏有人以为修空就是修定，或是止观双运，实际并非如此。缘胜义谛为境，是否止观，是另一问题。修空有止有观，不一定是止，修止也可缘世俗谛不一定缘空。解深密经分别瑜伽品说，于十二部经多闻思惟，缘境心不散乱，引生身心</w:t>
      </w:r>
      <w:r>
        <w:t>轻安，即以此为三摩地所缘境相。瑜伽师地论有「凋遍」、「善巧」、「净行」、「净惑」四种所缘。或缘内身，或缘外境，乃至缘自骨、风、脉、本尊、种子字或佛相，总之必有所缘，无所缘决不能生定心的。</w:t>
      </w:r>
    </w:p>
    <w:p w:rsidR="00BB5A84" w:rsidRDefault="00527406">
      <w:pPr>
        <w:pStyle w:val="a3"/>
      </w:pPr>
      <w:r>
        <w:t xml:space="preserve">　　五过失是，一、懈怠；二、忘念、三、沉掉；四、不作行；五、作行。懈怠是推到三十年五十年后，再去闭关。或者说，等儿女长大了，才来修定。忘念，是把所缘的忘掉了。掉有二种，一、掉举于可爱境，令心随逐，贪一分摄。二、散乱，心不缘所应缘，趣向其他可不可爱的境。如缘佛修时，却缘菩萨。二者都能障心安住。沉有二种：一、昏沉。愚痴所摄，令</w:t>
      </w:r>
      <w:r>
        <w:t>心无堪能性，是有覆无记或不善。二、沉没。散乱心所摄，可通善心。集论说：散乱心亦摄善心故。瑜伽师地论说：昏沉是沉没之因。修次说：沉没是于所缘境心不明了，如人入暗、忽无所见。分粗中细三类，不明了为粗，虽不明了心尚清楚为中，明了清楚而无力为细。或分二类，粗谓不明了，细谓无力、其差别甚难体验。起掉散时应观无常等可厌的境，以为对治。起昏沉时应观可欣境，以为对治。这样修才是无分别止，是大师不共的教。有过患不对治就是不作行。到毫无过患时，去作对冶，反扰乱定力，是作行。</w:t>
      </w:r>
    </w:p>
    <w:p w:rsidR="00BB5A84" w:rsidRDefault="00527406">
      <w:pPr>
        <w:pStyle w:val="a3"/>
      </w:pPr>
      <w:r>
        <w:t xml:space="preserve">　　八断谓信、欲、精、进、轻安、正念、正知、作行、不</w:t>
      </w:r>
      <w:r>
        <w:t>作行。信等四种，是对治懈怠的。由信修定的功德胜利，引生欲修定的心。由欲心引生精进，由精进修定引生轻安，身心有堪能就不再发生懈怠了。修定的功德很多。大小乘都有五道：资粮道、加行道、修道、见道、无学道。资粮道又分上中下三品。上品资粮道，要有定才能圆满，资粮道以上的功德，都是由定引生的。在显教中，未生止，不能生观，不能亲证真如。密教中生起次第未修成，不能修圆满次第。生起次第分粗细二品，未得止，生起次第细品不能圆满，圆满次第更不能入门。纵修了也不过薰习一点种子，粗分的生起次第，也要有离沉掉的心一境性，但不一定引生轻</w:t>
      </w:r>
      <w:r>
        <w:t>安。所以修定在显密教中的地位，都很重要。神通智慧无量不共功德，都是由定引生的，故应于定发起真正应当希求的心。</w:t>
      </w:r>
    </w:p>
    <w:p w:rsidR="00BB5A84" w:rsidRDefault="00527406">
      <w:pPr>
        <w:pStyle w:val="a3"/>
      </w:pPr>
      <w:r>
        <w:lastRenderedPageBreak/>
        <w:t xml:space="preserve">　　修定的资粮，是得定的因，也应说一说。瑜伽声闻地说的，有自他圆善法欲等十三种。简单的，要戒清净、离五欲、远喧杂、少欲知足、正知过患、能作对治、发起正当精进等。</w:t>
      </w:r>
    </w:p>
    <w:p w:rsidR="00BB5A84" w:rsidRDefault="00527406">
      <w:pPr>
        <w:pStyle w:val="a3"/>
      </w:pPr>
      <w:r>
        <w:t xml:space="preserve">　　正念是对治忘念的。忘念是忘失教授。正念是要心缘观境，刹那不忘，不仅想得起而已若山南海北打妄想，不是忘念简直是散乱了。正知是于心不调驯，沉掉生时，能够知道。就是住在正念中，同时抽出一分功能，观察自己。要起沉掉，先就知道。若没有正知、自己打了妄想，还不知道。正知是正对治不知沉掉的。作行，是于有沉掉时，发动对治行，正对治不作行。不作行，是已离沉掉修等舍，正对治作行。</w:t>
      </w:r>
    </w:p>
    <w:p w:rsidR="00BB5A84" w:rsidRDefault="00527406">
      <w:pPr>
        <w:pStyle w:val="a3"/>
      </w:pPr>
      <w:r>
        <w:t xml:space="preserve">　　不作行于住心中，在第八住心以上的地位。九住心是：内住、等住，安住，近住、调伏、寂静、极寂静、专注一趣、等持。摄心向内，令住所缘，谓之内住。以</w:t>
      </w:r>
      <w:r>
        <w:t>思惟力令心相续，谓之等住。掉散之时，能摄心还住所缘，谓之安住。用功既久，掉散力微，谓之近住。知定功德能对治疲厌，谓之调伏。起与定不相应的烦恼，能对治，谓寂静。微细烦恼亦不起，谓之极寂静。心能相续住于所缘谓之专注一趣。不再作对治、自能正安住所缘，引生轻安，谓之等持。此正教授极明显也极正确。修定的人，应当依经论正教授去修，不可依自己心想盲修瞎练。</w:t>
      </w:r>
    </w:p>
    <w:p w:rsidR="00BB5A84" w:rsidRDefault="00527406">
      <w:pPr>
        <w:pStyle w:val="a3"/>
      </w:pPr>
      <w:r>
        <w:t xml:space="preserve">　　亿万智者莫能测，如实见说甚深义。离地边见更无上，愿遇善慧胜者教。</w:t>
      </w:r>
    </w:p>
    <w:p w:rsidR="00BB5A84" w:rsidRDefault="00527406">
      <w:pPr>
        <w:pStyle w:val="a3"/>
      </w:pPr>
      <w:r>
        <w:t xml:space="preserve">　　缘起性空甚深的道理，有的人尽管通达五明证五神通有八大成就，也不能见，不能说。诸大论师，谁能通</w:t>
      </w:r>
      <w:r>
        <w:t>达，谁不能通达，他们内心的契证，我们无从知道。只可就他们的著作来判别。依中观的立场说，世亲、陈那也未必通达。能通达的惟是龙树、提婆，佛护、月称、静天、龙智、马鸣数人。无著菩萨的著作瑜伽师地论、集论、摄大乘论、属於唯识，但是三部分属於中观，如实性论疏是。经中的授记，也说无著能将经论分为无数了不了义。所以无著应是通达空宗的。至於陈那、法称、馨底巴</w:t>
      </w:r>
      <w:r>
        <w:t>(</w:t>
      </w:r>
      <w:r>
        <w:t>阿底峡之师</w:t>
      </w:r>
      <w:r>
        <w:t>)</w:t>
      </w:r>
      <w:r>
        <w:t>等，都不能算通达。辨了不了义论皈敬颂也说，纵是多闻达因明的人，也不能通达。如第四代萨迦班只达及俄洛登喜饶，地位相当於中国的玄奘法师，善巧因明，亦说诸法非有</w:t>
      </w:r>
      <w:r>
        <w:t>非无，佛说一切皆空，应加观察简别。其说在西藏流行，以为究竟，乃属於自续派。修证高的如嘎俱派</w:t>
      </w:r>
      <w:r>
        <w:t>(</w:t>
      </w:r>
      <w:r>
        <w:t>马巴洛杂瓦和米拉日巴的一派</w:t>
      </w:r>
      <w:r>
        <w:t>)</w:t>
      </w:r>
      <w:r>
        <w:t>第三代祖师打波那结，修俱生大手印，能神通变化，於中观见也不能知不能说。莲花生大士能见能说，他到西藏，藏王和二十四位重要大臣都皈依。可是他的教渐渐隐没了。宗喀巴大师出世、从惹达瓦和中观师于听说非有非无的道理，不能肯定，自己多多忏罪集福感得文殊、龙树、提婆现身教授，才造缘起赞、辨了义不了义论、菩提道次第、入中论注等书。现在的人对於甚深中观正见，能见能说，都是大师的恩德。</w:t>
      </w:r>
    </w:p>
    <w:p w:rsidR="00BB5A84" w:rsidRDefault="00527406">
      <w:pPr>
        <w:pStyle w:val="a3"/>
      </w:pPr>
      <w:r>
        <w:t xml:space="preserve">　　本来各宗都有他自认</w:t>
      </w:r>
      <w:r>
        <w:t>为离二边的中道见，可是除应成派而外，都未有一点边。甚么是应成派独能离的二边呢？应成派说，诸法惟是分别假立而有作用，若以为惟是分别心安立的就不会有作用。必须稍有一点自性才会有作用，是最微细的不共的常边。若以为分别假立，就没有因果，便是最微细的不共的断边。应成派安立世俗谛完全由名言分别假立，离开这种分别所见就是胜义谛。其他</w:t>
      </w:r>
      <w:r>
        <w:lastRenderedPageBreak/>
        <w:t>宗派，或以为没有无方的极微就是空，或以为没有即蕴离蕴的我就是空，或以为没有离心的外境就是空，或以为没有独立的补特伽罗就是空，部非中观正见之所空。清辨静命一派，以不错乱心显现为有的，安立为世俗谛</w:t>
      </w:r>
      <w:r>
        <w:t>，不是由不错乱心显现安立为有的，安立为胜义谛。他承认有「本体有」、「自体有」，非分别安立的一分就是应成派特别所空的。现在有些人学了空宗，没有了解，以为法性本体完全没有，一切不执就是空，便落在无想定中去。或以为将身心器界忘完就是空，或者观自己的心过去从何处来，未来往何处去，非黑非白，非长非短，了不可得，便以为通达空性了。实际上自心本不可见。连心尚未认识，何能通达他的有无呢？或者将瓶子来分析，除了瓶口、瓶腹、瓶底，瓶不可得，便以为瓶子完全没有，落在断灭空里面。这些都不是中观所谓空。要通达中观的空，应先通达甚么是</w:t>
      </w:r>
      <w:r>
        <w:t>分别安立。执着他不是分别安立的，就是实执。将此实执去了，才是中观的空。</w:t>
      </w:r>
    </w:p>
    <w:p w:rsidR="00BB5A84" w:rsidRDefault="00527406">
      <w:pPr>
        <w:pStyle w:val="a3"/>
      </w:pPr>
      <w:r>
        <w:t xml:space="preserve">　　甚么叫名言安立呢？譬如车于是轮轴等支分合成的。离开轮轴等外，没有车子。在未安立车名之前，我们连车于的感觉尚且没有。要说轮轴等是车的支分，从那里安立呢？譬如有一部外国新发明的机器，我们连他的名字者不知道，把他的零件取一个来问，我们知道他是甚么机器的零件呢？轮轴等本来不是车的支分，凑合之后我们给他安个名字，说这叫做车，就说他是车了，是分别安立。车是如此，瓶子也是水土等因缘和合，说这是瓶子，他就叫瓶子了，这就是分别安立。如像一个小孩，生来</w:t>
      </w:r>
      <w:r>
        <w:t>未取名之前，只有小孩没有名字。如果给他取个名字叫吉祥，这个小孩就是吉祥了。这就是分别安立。如果觉得好像孩子莫名其妙的就叫吉祥似的，乃至好像说瓶子车子，就真有个瓶于、车于似的才是空宗所空的实执。</w:t>
      </w:r>
    </w:p>
    <w:p w:rsidR="00BB5A84" w:rsidRDefault="00527406">
      <w:pPr>
        <w:pStyle w:val="a3"/>
      </w:pPr>
      <w:r>
        <w:t xml:space="preserve">　　性空缘起互彰显，分别假立皆有用。龙猛最细二谛义，愿遇善慧胜者教。</w:t>
      </w:r>
    </w:p>
    <w:p w:rsidR="00BB5A84" w:rsidRDefault="00527406">
      <w:pPr>
        <w:pStyle w:val="a3"/>
      </w:pPr>
      <w:r>
        <w:t xml:space="preserve">　　有为无为法，都是由分别安立的，是最微细的缘起。通达诸法是分别安立的，因此能通达诸法性空。通达诸法性空，所以知道他惟是名言分别安立，二者同时现前，同时能引生作用。乃至性空，也是分别假立。由证性空的人，天立性空的名，仍能引他人通达性空的智。所以虽分</w:t>
      </w:r>
      <w:r>
        <w:t>别安立仍有作用。像这样最细难通达的深义，是他宗所无</w:t>
      </w:r>
    </w:p>
    <w:p w:rsidR="00BB5A84" w:rsidRDefault="00527406">
      <w:pPr>
        <w:pStyle w:val="a3"/>
      </w:pPr>
      <w:r>
        <w:t xml:space="preserve">　　成就深乘法器规，四部密教总道体。开启密教无能等，愿遇善慧胜者教。</w:t>
      </w:r>
    </w:p>
    <w:p w:rsidR="00BB5A84" w:rsidRDefault="00527406">
      <w:pPr>
        <w:pStyle w:val="a3"/>
      </w:pPr>
      <w:r>
        <w:t xml:space="preserve">　　此一颂总说大师解释密宗教的殊胜。</w:t>
      </w:r>
    </w:p>
    <w:p w:rsidR="00BB5A84" w:rsidRDefault="00527406">
      <w:pPr>
        <w:pStyle w:val="a3"/>
      </w:pPr>
      <w:r>
        <w:t xml:space="preserve">　　密教的入门是灌顶，但造成密宗法器，不只是灌顶，应重二段。一、於共道次第，多修习纯熟，真菩提心应发起。二、灌顶师与弟子的条件都具备。不是有铃杵就是师父，有哈达就是弟子。依苏悉地经所说，灌顶师应通达内外二十种真实义。三业清净，曾得清净灌顶，已修圆满，能设备坛场。弟子有灾难能为遮止。弟子应有正直心，有智慧能判别是否合於佛法，有为如法修行而求密法的真实希</w:t>
      </w:r>
      <w:r>
        <w:t>求心，尤其希求特别得本尊成就，为利众生愿速成佛。如果当灌顶师的，连灌顶的层数也不知道，甚么是弟子灌顶，甚么是五方佛的灌顶，甚么是花鬘灌顶、阿阇黎灌顶的有无、那一部几种灌顶都不知道，臆造传授，弟子得的灌顶不清净，师父也有擅改佛法的罪。三、灌顶之后，要守护密宗戒，</w:t>
      </w:r>
      <w:r>
        <w:lastRenderedPageBreak/>
        <w:t>根本十四、粗罪八条。若不守护，受了灌顶，反增罪过。受戒时，师父给弟子一点水吃说：你要守戒，这就是你成就四身的种于，不守戒，这就是地狱人的种子，就是这个意思。密法是狮子乳，如果用瓦器盛，狮子乳泼了，连瓦器也爆裂了，一点益处没有。如果不是法器而学密法，与小</w:t>
      </w:r>
      <w:r>
        <w:t>儿骑狂象，是一样的危险。</w:t>
      </w:r>
    </w:p>
    <w:p w:rsidR="00BB5A84" w:rsidRDefault="00527406">
      <w:pPr>
        <w:pStyle w:val="a3"/>
      </w:pPr>
      <w:r>
        <w:t xml:space="preserve">　　四部密教谓事、行、瑜伽、无上瑜伽四部。事部对於外面供养承事的事，非常考究，内心的定力不大注重。重要的经有苏悉地经，妙臂童子请问经等。所修的法，有观音、释迦、弥陀等，经典有大日经等。如内地的蒙山焰口等都属於事部。行部，对於外面的事，与内心的定，平等注重。重要的瑜伽部，侧重内心观想，故名瑜伽。重要的经，有金刚顶经等。以上两部就是东密的胎藏部与金刚部。无上瑜伽部，惟注重内心、牛毛帐棚里也可以修行，观想、手印、念咒、特别注重，供养没有也可以。事部等中，又有念诵不念诵、依止火、依止声等三</w:t>
      </w:r>
      <w:r>
        <w:t>摩地。又有无相瑜伽</w:t>
      </w:r>
      <w:r>
        <w:t>(</w:t>
      </w:r>
      <w:r>
        <w:t>修空</w:t>
      </w:r>
      <w:r>
        <w:t>)</w:t>
      </w:r>
      <w:r>
        <w:t>、有相瑜伽</w:t>
      </w:r>
      <w:r>
        <w:t>(</w:t>
      </w:r>
      <w:r>
        <w:t>修世俗缔</w:t>
      </w:r>
      <w:r>
        <w:t>)</w:t>
      </w:r>
      <w:r>
        <w:t>等差别。</w:t>
      </w:r>
    </w:p>
    <w:p w:rsidR="00BB5A84" w:rsidRDefault="00527406">
      <w:pPr>
        <w:pStyle w:val="a3"/>
      </w:pPr>
      <w:r>
        <w:t xml:space="preserve">　　密法，如法受灌顶后，但能守护三昧耶圆满，十六生定可成佛。若有犯应速忏悔重受灌顶。若已修满数量，可以修自入坛城法，修十万百字咒，重受灌顶。西藏人有力量的，临死多请喇嘛开坛重新灌顶。因为临死的人多半不会再去犯戒，死后以灌顶加持力，高的可生空行净上，其次可值遇修行得成就的人，最低的也可遇着本尊教法。不能在生前灌顶的，死后请人念经，也是念入坛灌顶仪轨，所以守护戒，是修密法的基础。</w:t>
      </w:r>
    </w:p>
    <w:p w:rsidR="00BB5A84" w:rsidRDefault="00527406">
      <w:pPr>
        <w:pStyle w:val="a3"/>
      </w:pPr>
      <w:r>
        <w:t xml:space="preserve">　　因位生死与中有，转成道果三身性。速能断除三有轮，愿遇善慧胜者教。</w:t>
      </w:r>
    </w:p>
    <w:p w:rsidR="00BB5A84" w:rsidRDefault="00527406">
      <w:pPr>
        <w:pStyle w:val="a3"/>
      </w:pPr>
      <w:r>
        <w:t xml:space="preserve">　　</w:t>
      </w:r>
      <w:r>
        <w:t>无上瑜伽的生起次第，就是将现在凡夫根本位的死有、中有、生有，转成佛果位上的法身、报身、化身。死有、中有、生有，可以说是因位的三身，道是转成三身的可能性，果就是佛的三身转变的，就是生起次第。依着修行，速能切断生死流转的轮。於所修所断及所得果，有由龙树传来的秘密教授是大师教法的殊胜。</w:t>
      </w:r>
    </w:p>
    <w:p w:rsidR="00BB5A84" w:rsidRDefault="00527406">
      <w:pPr>
        <w:pStyle w:val="a3"/>
      </w:pPr>
      <w:r>
        <w:t xml:space="preserve">　　疾道无上乘命根、谓摄风心入中脉。引俱生界胜他宗，愿遇善慧胜者教。</w:t>
      </w:r>
    </w:p>
    <w:p w:rsidR="00BB5A84" w:rsidRDefault="00527406">
      <w:pPr>
        <w:pStyle w:val="a3"/>
      </w:pPr>
      <w:r>
        <w:t xml:space="preserve">　　以下为圆满次第的教。有人误解观想是生起次第，修空为圆满次第，实非如此。生次是能生圆次的功能，圆次能具足发生三身的功能。要能包括圆满次第的要点，才是生起次第。</w:t>
      </w:r>
      <w:r>
        <w:t>生起次第圆满的问题太多，要细分生起次第圆满，才能入圆满次第。初入金刚身是大乘中无上的法门。有此法，全部佛法都活动起来了。要修俱生风心收入中脉，必须住在金刚身位上。如修大威德，必需将大威德修成，已修成身相应，再来修中脉，将十种遍行风，收入中脉轮，解开心间脉结，即能引起俱生界</w:t>
      </w:r>
      <w:r>
        <w:t>——</w:t>
      </w:r>
      <w:r>
        <w:t>又名法性界。修中脉要用金刚念诵。圆满次第的科目大略如下：</w:t>
      </w:r>
    </w:p>
    <w:p w:rsidR="00BB5A84" w:rsidRDefault="00527406">
      <w:pPr>
        <w:pStyle w:val="a3"/>
      </w:pPr>
      <w:r>
        <w:t xml:space="preserve">　　依正金刚身修金刚语</w:t>
      </w:r>
      <w:r>
        <w:t>(</w:t>
      </w:r>
      <w:r>
        <w:t>即金刚念诵</w:t>
      </w:r>
      <w:r>
        <w:t>)</w:t>
      </w:r>
      <w:r>
        <w:t>；依金刚语修金刚心</w:t>
      </w:r>
      <w:r>
        <w:t>(</w:t>
      </w:r>
      <w:r>
        <w:t>即譬喻光明又名心远离</w:t>
      </w:r>
      <w:r>
        <w:t>)</w:t>
      </w:r>
      <w:r>
        <w:t>；依金刚心起幻身；依幻身修胜义光明，次起清净幻身成双运。</w:t>
      </w:r>
    </w:p>
    <w:p w:rsidR="00BB5A84" w:rsidRDefault="00527406">
      <w:pPr>
        <w:pStyle w:val="a3"/>
      </w:pPr>
      <w:r>
        <w:t xml:space="preserve">　　现见本心真面目，令彼入於乐空界。善巧方</w:t>
      </w:r>
      <w:r>
        <w:t>便最增上，愿遇善慧胜者教。</w:t>
      </w:r>
    </w:p>
    <w:p w:rsidR="00BB5A84" w:rsidRDefault="00527406">
      <w:pPr>
        <w:pStyle w:val="a3"/>
      </w:pPr>
      <w:r>
        <w:lastRenderedPageBreak/>
        <w:t xml:space="preserve">　　此一颂为心远离。本心显现，非妄想，非睡眠，可说是阿赖耶。未修密法者，在死有位上亦能显现，但是只有一刹那，不能自主。以修行力作到的，切实见无分别离障碍的根本心，以乐空为体。其理由谓通达空性的，是第六意识。风心入中脉时，第六意识正知的作用没有了，正知就依根本心为体。根本心上有空与乐，就是二谛圆融。引生心远离的方便就是金刚念诵。</w:t>
      </w:r>
    </w:p>
    <w:p w:rsidR="00BB5A84" w:rsidRDefault="00527406">
      <w:pPr>
        <w:pStyle w:val="a3"/>
      </w:pPr>
      <w:r>
        <w:t xml:space="preserve">　　唯从最细风心中，现起幻网相好身。余人未能知少分，愿遇善慧胜者教。</w:t>
      </w:r>
    </w:p>
    <w:p w:rsidR="00BB5A84" w:rsidRDefault="00527406">
      <w:pPr>
        <w:pStyle w:val="a3"/>
      </w:pPr>
      <w:r>
        <w:t xml:space="preserve">　　此是未清净的幻身，起於胜义光明之前。由最细根本心为增上缘，最细根本风为亲因缘，示</w:t>
      </w:r>
      <w:r>
        <w:t>现相好佛境，为八地至十地的地位。其所依的基础，即是心远离。以前的人或以初修所现影像为不净幻身或自成本尊不实相应，便自以为清净幻身。大师依龙树教讲明，指正其错误。尤其密宗无上瑜伽，圆满次第的幻身上的问题，别人未梦见的，大师都把他的因缘所依、作用源源本本说得极清楚。</w:t>
      </w:r>
    </w:p>
    <w:p w:rsidR="00BB5A84" w:rsidRDefault="00527406">
      <w:pPr>
        <w:pStyle w:val="a3"/>
      </w:pPr>
      <w:r>
        <w:t xml:space="preserve">　　真俱生界与幻身，平等和合健行定。刹那证入四身地，愿遇善慧胜者教。</w:t>
      </w:r>
    </w:p>
    <w:p w:rsidR="00BB5A84" w:rsidRDefault="00527406">
      <w:pPr>
        <w:pStyle w:val="a3"/>
      </w:pPr>
      <w:r>
        <w:t xml:space="preserve">　　真俱生界就是胜义光明。「真」是「实」的意思，真俱生界，即光明三摩地，烦恼断尽所显无始真理，属於真谛一方面。由此现起清净幻身，属於俗谛一方面。真俱生界与清净幻身和合双运，是为有</w:t>
      </w:r>
      <w:r>
        <w:t>学健行定。由此断尽所知障及习气，证无学位的法身、自性身、报身、化身。</w:t>
      </w:r>
    </w:p>
    <w:p w:rsidR="00BB5A84" w:rsidRDefault="00527406">
      <w:pPr>
        <w:pStyle w:val="a3"/>
      </w:pPr>
      <w:r>
        <w:t xml:space="preserve">　　此中最快十二年，或仅三载或三品。速得双运最近道，愿遇善慧胜者教。</w:t>
      </w:r>
    </w:p>
    <w:p w:rsidR="00BB5A84" w:rsidRDefault="00527406">
      <w:pPr>
        <w:pStyle w:val="a3"/>
      </w:pPr>
      <w:r>
        <w:t xml:space="preserve">　　普通修密法，一生之内可以圆满。大师得文殊教授、十二年之内，即可修圆满。因为大师的教具足扼要之点，以上师为本尊，所以成就特别快。三品的品，是半月的意思。或者说一个上半月，一个下半月为一品，三品就是三个月。或者说只有三个上半月，三品就是四十五日，这种成就是再快没有的了。所谓十二年，三月或四十五日，是就已发菩提心、止观成功、胜义观成就、双运道已得的人而言。若这些前方便未具</w:t>
      </w:r>
      <w:r>
        <w:t>足就是修一千二百年，也没有成就的。</w:t>
      </w:r>
    </w:p>
    <w:p w:rsidR="00BB5A84" w:rsidRDefault="00527406">
      <w:pPr>
        <w:pStyle w:val="a3"/>
      </w:pPr>
      <w:r>
        <w:t xml:space="preserve">　　总愿生死一切时，大师妙音师摄受。诸教派中最高峰，常遇善慧胜者教。</w:t>
      </w:r>
    </w:p>
    <w:p w:rsidR="00BB5A84" w:rsidRDefault="00527406">
      <w:pPr>
        <w:pStyle w:val="a3"/>
      </w:pPr>
      <w:r>
        <w:t xml:space="preserve">　　此一颂总结。大师即是妙音化身，作善知识。诸教谓显密大小的教。上来各颂，已将密法修行的次第摄尽。我这次来讲只举了一些名字，等於贴了广告，却没有货，就有也不许拿出来。好在东本大师来了，他老人家修行既好，又深通五明，功德如大海水之多。西藏人听说汉地人要迎请东本大师，都很诧异，以为汉地人的妄想打得大大。现在东本大师不吝慈悲的来了，并且允许久住，这是各位的福气。以后所需要的佛法，都可以从大师去求，不患没有成就</w:t>
      </w:r>
      <w:r>
        <w:t>。</w:t>
      </w:r>
    </w:p>
    <w:p w:rsidR="00BB5A84" w:rsidRDefault="00527406">
      <w:pPr>
        <w:pStyle w:val="a3"/>
      </w:pPr>
      <w:r>
        <w:t xml:space="preserve">　　谨据隆莲法师所藏之四三年七月佛化书局铅印初版本恭录。因年久字迹不清、反复审校重印，共沾法雨。</w:t>
      </w:r>
    </w:p>
    <w:p w:rsidR="00BB5A84" w:rsidRDefault="00527406">
      <w:pPr>
        <w:pStyle w:val="a3"/>
      </w:pPr>
      <w:r>
        <w:t xml:space="preserve">　　贺继墉</w:t>
      </w:r>
      <w:r>
        <w:t xml:space="preserve"> </w:t>
      </w:r>
      <w:r>
        <w:t>宋海门</w:t>
      </w:r>
      <w:r>
        <w:t xml:space="preserve"> </w:t>
      </w:r>
      <w:r>
        <w:t>志言八九年十二月</w:t>
      </w:r>
    </w:p>
    <w:p w:rsidR="00BB5A84" w:rsidRDefault="00527406">
      <w:pPr>
        <w:pStyle w:val="a3"/>
      </w:pPr>
      <w:r>
        <w:lastRenderedPageBreak/>
        <w:t xml:space="preserve">　　释心田法师</w:t>
      </w:r>
      <w:r>
        <w:t xml:space="preserve"> </w:t>
      </w:r>
      <w:r>
        <w:t>输入</w:t>
      </w:r>
    </w:p>
    <w:p w:rsidR="00BB5A84" w:rsidRDefault="00527406">
      <w:r>
        <w:rPr>
          <w:rFonts w:ascii="宋体" w:eastAsia="宋体" w:hAnsi="宋体" w:cs="宋体"/>
        </w:rPr>
        <w:t>转自五明学佛网</w:t>
      </w:r>
      <w:r>
        <w:rPr>
          <w:rFonts w:ascii="宋体" w:eastAsia="宋体" w:hAnsi="宋体" w:cs="宋体"/>
        </w:rPr>
        <w:t xml:space="preserve"> http://wuming.xuefo.tw</w:t>
      </w:r>
    </w:p>
    <w:sectPr w:rsidR="00BB5A84">
      <w:pgSz w:w="11906" w:h="16839"/>
      <w:pgMar w:top="1440" w:right="1800" w:bottom="1440" w:left="180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406" w:rsidRDefault="00527406" w:rsidP="00267F78">
      <w:r>
        <w:separator/>
      </w:r>
    </w:p>
  </w:endnote>
  <w:endnote w:type="continuationSeparator" w:id="0">
    <w:p w:rsidR="00527406" w:rsidRDefault="00527406" w:rsidP="00267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406" w:rsidRDefault="00527406" w:rsidP="00267F78">
      <w:r>
        <w:separator/>
      </w:r>
    </w:p>
  </w:footnote>
  <w:footnote w:type="continuationSeparator" w:id="0">
    <w:p w:rsidR="00527406" w:rsidRDefault="00527406" w:rsidP="00267F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drawingGridVerticalSpacing w:val="157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A84"/>
    <w:rsid w:val="00267F78"/>
    <w:rsid w:val="00527406"/>
    <w:rsid w:val="00BB5A84"/>
    <w:rsid w:val="083245C7"/>
    <w:rsid w:val="433E3844"/>
    <w:rsid w:val="43BE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382E45"/>
  <w15:docId w15:val="{E116918D-06FB-4980-843D-D55C4C1F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Theme="minorEastAsia" w:eastAsiaTheme="minorEastAsia" w:hAnsiTheme="minorEastAsia"/>
      <w:sz w:val="24"/>
      <w:szCs w:val="24"/>
    </w:rPr>
  </w:style>
  <w:style w:type="paragraph" w:styleId="1">
    <w:name w:val="heading 1"/>
    <w:basedOn w:val="a"/>
    <w:next w:val="a"/>
    <w:pPr>
      <w:spacing w:beforeAutospacing="1" w:afterAutospacing="1"/>
      <w:outlineLvl w:val="0"/>
    </w:pPr>
    <w:rPr>
      <w:rFonts w:ascii="宋体" w:eastAsia="宋体" w:hAnsi="宋体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pPr>
      <w:spacing w:beforeAutospacing="1" w:afterAutospacing="1"/>
      <w:outlineLvl w:val="1"/>
    </w:pPr>
    <w:rPr>
      <w:rFonts w:ascii="宋体" w:eastAsia="宋体" w:hAnsi="宋体" w:hint="eastAsia"/>
      <w:b/>
      <w:bCs/>
      <w:sz w:val="36"/>
      <w:szCs w:val="36"/>
    </w:rPr>
  </w:style>
  <w:style w:type="paragraph" w:styleId="3">
    <w:name w:val="heading 3"/>
    <w:basedOn w:val="a"/>
    <w:next w:val="a"/>
    <w:pPr>
      <w:spacing w:beforeAutospacing="1" w:afterAutospacing="1"/>
      <w:outlineLvl w:val="2"/>
    </w:pPr>
    <w:rPr>
      <w:rFonts w:ascii="宋体" w:eastAsia="宋体" w:hAnsi="宋体" w:hint="eastAsia"/>
      <w:b/>
      <w:bCs/>
      <w:sz w:val="27"/>
      <w:szCs w:val="27"/>
    </w:rPr>
  </w:style>
  <w:style w:type="paragraph" w:styleId="4">
    <w:name w:val="heading 4"/>
    <w:basedOn w:val="a"/>
    <w:next w:val="a"/>
    <w:pPr>
      <w:spacing w:beforeAutospacing="1" w:afterAutospacing="1"/>
      <w:outlineLvl w:val="3"/>
    </w:pPr>
    <w:rPr>
      <w:rFonts w:ascii="宋体" w:eastAsia="宋体" w:hAnsi="宋体" w:hint="eastAsia"/>
      <w:b/>
      <w:bCs/>
    </w:rPr>
  </w:style>
  <w:style w:type="paragraph" w:styleId="5">
    <w:name w:val="heading 5"/>
    <w:basedOn w:val="a"/>
    <w:next w:val="a"/>
    <w:pPr>
      <w:spacing w:beforeAutospacing="1" w:afterAutospacing="1"/>
      <w:outlineLvl w:val="4"/>
    </w:pPr>
    <w:rPr>
      <w:rFonts w:ascii="宋体" w:eastAsia="宋体" w:hAnsi="宋体" w:hint="eastAsia"/>
      <w:b/>
      <w:bCs/>
      <w:sz w:val="20"/>
      <w:szCs w:val="20"/>
    </w:rPr>
  </w:style>
  <w:style w:type="paragraph" w:styleId="6">
    <w:name w:val="heading 6"/>
    <w:basedOn w:val="a"/>
    <w:next w:val="a"/>
    <w:pPr>
      <w:spacing w:beforeAutospacing="1" w:afterAutospacing="1"/>
      <w:outlineLvl w:val="5"/>
    </w:pPr>
    <w:rPr>
      <w:rFonts w:ascii="宋体" w:eastAsia="宋体" w:hAnsi="宋体" w:hint="eastAsia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</w:rPr>
  </w:style>
  <w:style w:type="paragraph" w:styleId="a3">
    <w:name w:val="Normal (Web)"/>
    <w:basedOn w:val="a"/>
    <w:pPr>
      <w:spacing w:beforeAutospacing="1" w:afterAutospacing="1"/>
    </w:pPr>
  </w:style>
  <w:style w:type="paragraph" w:styleId="a4">
    <w:name w:val="header"/>
    <w:basedOn w:val="a"/>
    <w:link w:val="a5"/>
    <w:rsid w:val="00267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67F78"/>
    <w:rPr>
      <w:rFonts w:asciiTheme="minorEastAsia" w:eastAsiaTheme="minorEastAsia" w:hAnsiTheme="minorEastAsia"/>
      <w:sz w:val="18"/>
      <w:szCs w:val="18"/>
    </w:rPr>
  </w:style>
  <w:style w:type="paragraph" w:styleId="a6">
    <w:name w:val="footer"/>
    <w:basedOn w:val="a"/>
    <w:link w:val="a7"/>
    <w:rsid w:val="00267F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67F78"/>
    <w:rPr>
      <w:rFonts w:asciiTheme="minorEastAsia" w:eastAsiaTheme="minorEastAsia" w:hAnsi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2852</Words>
  <Characters>16257</Characters>
  <Application>Microsoft Office Word</Application>
  <DocSecurity>0</DocSecurity>
  <Lines>135</Lines>
  <Paragraphs>38</Paragraphs>
  <ScaleCrop>false</ScaleCrop>
  <Company>MC SYSTEM</Company>
  <LinksUpToDate>false</LinksUpToDate>
  <CharactersWithSpaces>19071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 SYSTEM</dc:creator>
  <cp:lastModifiedBy>H joe</cp:lastModifiedBy>
  <cp:revision>3</cp:revision>
  <dcterms:created xsi:type="dcterms:W3CDTF">1899-12-31T16:00:00Z</dcterms:created>
  <dcterms:modified xsi:type="dcterms:W3CDTF">2021-12-21T05:26:00Z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66EB8B6298164834B102CFD5B75ED242</vt:lpwstr>
  </property>
</Properties>
</file>