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64.00000000000006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PIB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264.00000000000006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 = PIBpm = C + G + I + Exportações − Importações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= FCBF + Δ Existências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4.00000000000006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PIBcf = PIBpm − (Impostos Indiretos + Subsidios)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4.00000000000006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DN = PNBpm = PIBpm ± RLE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PNBcf = PIBpm − (Impostos Indiretos + Subsidios ) ± RLE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64.00000000000006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PIL = C + G + I + Exportações − Importações − Amortizações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4.00000000000006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PILpm = C + Investimento Liquido + G + Exportações − Importações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60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PILcf = VAB − Amortizações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PNLcf = PNBpm − (Impostos Indiretos + Subsidios) − Amortizações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VAB = Vendas − Produtos comprados consumidos na produção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RLE = RRE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RPE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 = R − G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4.00000000000006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 = T − G − TR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Impostos Indirectos = SO + G + TR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Consumo final (privado + público ) = C + G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= −SO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 = C + G + 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 = Exportações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4.00000000000006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 = PI + PE − Importações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PG = PI + PE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BC = Exportações − Importações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64.00000000000006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Propensão Marginal → αy = Importações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de Preços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Deflator ano base =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Deflator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PIBpcorrentes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PIBpconstantes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× 100 ou PIB nominal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× 100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Indice de preços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custo do cabaz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ano i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custo do cabaz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ano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 100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Taxa de inflação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deflator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 deflator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t−1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deflator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t−1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 100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Taxa de Inflação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indice de preços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 indice de preços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t−1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indice de preços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t−1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 100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Taxa de crescimento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PIB 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 PIB real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t−1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 real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t−1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 100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Taxa de crescimento real do PIB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PIB pconstantes − PIB pcorrentes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 pcorrentes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PIB real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PIB pcorrentes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deflator PIB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× 100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Circuito Económico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 = C + G + I + Exportações − Importações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yd = y − T + TR ± RLE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yd = C + 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 = T − G − TR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 = I + BTC + DO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 = yd − C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BTC = Exportações − Importações ± RLE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BTC = BC ± RLE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Desemprego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Taxa de desemprego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População desempregada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População 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× 100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Procura e Oferta Agregada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 = C + I + G + Exportações − Importações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Equilibrio → PA = OA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Rendimento Gasto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 = C + I + G + Eportações − Importações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yd = y − T + TR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 = f(yd)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 = a + byd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S:propensão marginal a poupar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a:consumo autonomo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b:propensão marginal a consumir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PMgC = b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∆C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∆y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 &lt; PMg C &lt;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PMeC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 = yd − C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PMgS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∆S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∆y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PMgS + PMgC = 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PMeS + PMeC =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 + b =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Multiplicadores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exportações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Importações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β = 1 − b + bt − btr − g − exportações + importações − investimento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∆y = ∆α × Kα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Moeda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BM = MPP + 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MPP + D.O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BM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mm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 +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+ 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MPP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D.O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Reserva Legal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dos depósitos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× 100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D.O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mmb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264.00000000000006" w:right="80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IS/LM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64.00000000000006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y = C + G + I + Exportações − Importações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264.00000000000006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=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ou L = M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66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Equilibrio → IS = LM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