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289E3A" w14:textId="77777777" w:rsidR="008F520A" w:rsidRDefault="008F520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after="0" w:line="276" w:lineRule="auto"/>
        <w:jc w:val="left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2"/>
        <w:tblW w:w="9298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236"/>
        <w:gridCol w:w="9062"/>
      </w:tblGrid>
      <w:tr w:rsidR="008F520A" w14:paraId="695613B0" w14:textId="77777777">
        <w:trPr>
          <w:trHeight w:val="2880"/>
          <w:jc w:val="center"/>
        </w:trPr>
        <w:tc>
          <w:tcPr>
            <w:tcW w:w="115" w:type="dxa"/>
          </w:tcPr>
          <w:p w14:paraId="2A4AEF43" w14:textId="77777777" w:rsidR="008F520A" w:rsidRDefault="008F52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jc w:val="left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9184" w:type="dxa"/>
          </w:tcPr>
          <w:p w14:paraId="17C9AF2A" w14:textId="77777777" w:rsidR="008F520A" w:rsidRDefault="00BB6E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noProof/>
              </w:rPr>
              <w:drawing>
                <wp:inline distT="0" distB="0" distL="0" distR="0" wp14:anchorId="7B8FFF7D" wp14:editId="5E49620F">
                  <wp:extent cx="2700000" cy="1346825"/>
                  <wp:effectExtent l="0" t="0" r="0" b="0"/>
                  <wp:docPr id="2101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13468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F519F39" w14:textId="77777777" w:rsidR="008F520A" w:rsidRDefault="00BB6E60">
            <w:pPr>
              <w:tabs>
                <w:tab w:val="left" w:pos="3675"/>
              </w:tabs>
            </w:pPr>
            <w:r>
              <w:tab/>
              <w:t>Sistemas Multimédia</w:t>
            </w:r>
          </w:p>
        </w:tc>
      </w:tr>
      <w:tr w:rsidR="008F520A" w14:paraId="6448CA71" w14:textId="77777777">
        <w:trPr>
          <w:trHeight w:val="1440"/>
          <w:jc w:val="center"/>
        </w:trPr>
        <w:tc>
          <w:tcPr>
            <w:tcW w:w="115" w:type="dxa"/>
          </w:tcPr>
          <w:p w14:paraId="263E39CE" w14:textId="77777777" w:rsidR="008F520A" w:rsidRDefault="008F52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jc w:val="left"/>
            </w:pPr>
          </w:p>
        </w:tc>
        <w:tc>
          <w:tcPr>
            <w:tcW w:w="9184" w:type="dxa"/>
            <w:tcBorders>
              <w:bottom w:val="single" w:sz="8" w:space="0" w:color="000000"/>
            </w:tcBorders>
            <w:vAlign w:val="center"/>
          </w:tcPr>
          <w:p w14:paraId="3C3C58C5" w14:textId="77777777" w:rsidR="008F520A" w:rsidRDefault="008F52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40"/>
                <w:szCs w:val="40"/>
              </w:rPr>
            </w:pPr>
          </w:p>
          <w:p w14:paraId="72265B99" w14:textId="77777777" w:rsidR="008F520A" w:rsidRDefault="008F52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40"/>
                <w:szCs w:val="40"/>
              </w:rPr>
            </w:pPr>
          </w:p>
          <w:p w14:paraId="4494FB36" w14:textId="77777777" w:rsidR="008F520A" w:rsidRDefault="00BB6E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44"/>
                <w:szCs w:val="44"/>
              </w:rPr>
            </w:pPr>
            <w:r>
              <w:rPr>
                <w:b/>
                <w:sz w:val="44"/>
                <w:szCs w:val="44"/>
              </w:rPr>
              <w:t xml:space="preserve">Plano de Marketing </w:t>
            </w:r>
          </w:p>
          <w:p w14:paraId="22761F8F" w14:textId="77777777" w:rsidR="008F520A" w:rsidRDefault="00BB6E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44"/>
                <w:szCs w:val="44"/>
              </w:rPr>
            </w:pPr>
            <w:r>
              <w:rPr>
                <w:b/>
                <w:sz w:val="44"/>
                <w:szCs w:val="44"/>
              </w:rPr>
              <w:t>ÀBorla</w:t>
            </w:r>
          </w:p>
          <w:p w14:paraId="28A57BBB" w14:textId="77777777" w:rsidR="008F520A" w:rsidRDefault="00BB6E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44"/>
                <w:szCs w:val="44"/>
              </w:rPr>
            </w:pPr>
            <w:r>
              <w:rPr>
                <w:noProof/>
              </w:rPr>
              <w:drawing>
                <wp:inline distT="114300" distB="114300" distL="114300" distR="114300" wp14:anchorId="4043B8D5" wp14:editId="0116A5FD">
                  <wp:extent cx="2040573" cy="2034904"/>
                  <wp:effectExtent l="0" t="0" r="0" b="0"/>
                  <wp:docPr id="2103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0573" cy="203490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F88730C" w14:textId="77777777" w:rsidR="008F520A" w:rsidRDefault="008F52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10"/>
                <w:szCs w:val="10"/>
              </w:rPr>
            </w:pPr>
          </w:p>
          <w:p w14:paraId="60B28373" w14:textId="77777777" w:rsidR="008F520A" w:rsidRDefault="008F52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40"/>
                <w:szCs w:val="40"/>
              </w:rPr>
            </w:pPr>
          </w:p>
          <w:p w14:paraId="3B69C8CA" w14:textId="77777777" w:rsidR="008F520A" w:rsidRDefault="008F52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0"/>
                <w:szCs w:val="20"/>
              </w:rPr>
            </w:pPr>
          </w:p>
        </w:tc>
      </w:tr>
      <w:tr w:rsidR="008F520A" w14:paraId="150A206F" w14:textId="77777777">
        <w:trPr>
          <w:trHeight w:val="360"/>
          <w:jc w:val="center"/>
        </w:trPr>
        <w:tc>
          <w:tcPr>
            <w:tcW w:w="115" w:type="dxa"/>
          </w:tcPr>
          <w:p w14:paraId="578B41D1" w14:textId="77777777" w:rsidR="008F520A" w:rsidRDefault="008F52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jc w:val="left"/>
              <w:rPr>
                <w:b/>
                <w:sz w:val="20"/>
                <w:szCs w:val="20"/>
              </w:rPr>
            </w:pPr>
          </w:p>
        </w:tc>
        <w:tc>
          <w:tcPr>
            <w:tcW w:w="9184" w:type="dxa"/>
            <w:tcBorders>
              <w:top w:val="single" w:sz="8" w:space="0" w:color="000000"/>
            </w:tcBorders>
            <w:vAlign w:val="center"/>
          </w:tcPr>
          <w:p w14:paraId="1468D6EE" w14:textId="77777777" w:rsidR="008F520A" w:rsidRDefault="008F52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</w:p>
        </w:tc>
      </w:tr>
      <w:tr w:rsidR="008F520A" w14:paraId="31E61374" w14:textId="77777777">
        <w:trPr>
          <w:trHeight w:val="360"/>
          <w:jc w:val="center"/>
        </w:trPr>
        <w:tc>
          <w:tcPr>
            <w:tcW w:w="115" w:type="dxa"/>
          </w:tcPr>
          <w:p w14:paraId="408B101A" w14:textId="77777777" w:rsidR="008F520A" w:rsidRDefault="008F52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jc w:val="left"/>
            </w:pPr>
          </w:p>
        </w:tc>
        <w:tc>
          <w:tcPr>
            <w:tcW w:w="9184" w:type="dxa"/>
            <w:vAlign w:val="center"/>
          </w:tcPr>
          <w:p w14:paraId="31F57DC1" w14:textId="77777777" w:rsidR="008F520A" w:rsidRDefault="00BB6E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sz w:val="26"/>
                <w:szCs w:val="26"/>
              </w:rPr>
              <w:t>Bruno Faria, Daniel Guedes, Hugo Nascimento</w:t>
            </w:r>
          </w:p>
        </w:tc>
      </w:tr>
      <w:tr w:rsidR="008F520A" w14:paraId="0D0FCBF4" w14:textId="77777777">
        <w:trPr>
          <w:trHeight w:val="360"/>
          <w:jc w:val="center"/>
        </w:trPr>
        <w:tc>
          <w:tcPr>
            <w:tcW w:w="115" w:type="dxa"/>
          </w:tcPr>
          <w:p w14:paraId="628527C6" w14:textId="77777777" w:rsidR="008F520A" w:rsidRDefault="008F52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jc w:val="left"/>
            </w:pPr>
          </w:p>
        </w:tc>
        <w:tc>
          <w:tcPr>
            <w:tcW w:w="9184" w:type="dxa"/>
            <w:vAlign w:val="center"/>
          </w:tcPr>
          <w:p w14:paraId="2953C095" w14:textId="77777777" w:rsidR="008F520A" w:rsidRDefault="008F52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</w:p>
        </w:tc>
      </w:tr>
      <w:tr w:rsidR="008F520A" w14:paraId="73786563" w14:textId="77777777">
        <w:trPr>
          <w:trHeight w:val="360"/>
          <w:jc w:val="center"/>
        </w:trPr>
        <w:tc>
          <w:tcPr>
            <w:tcW w:w="115" w:type="dxa"/>
          </w:tcPr>
          <w:p w14:paraId="32100F7B" w14:textId="77777777" w:rsidR="008F520A" w:rsidRDefault="008F52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jc w:val="left"/>
              <w:rPr>
                <w:b/>
              </w:rPr>
            </w:pPr>
          </w:p>
        </w:tc>
        <w:tc>
          <w:tcPr>
            <w:tcW w:w="9184" w:type="dxa"/>
            <w:vAlign w:val="center"/>
          </w:tcPr>
          <w:p w14:paraId="2D2EB23C" w14:textId="77777777" w:rsidR="008F520A" w:rsidRDefault="008F52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</w:p>
        </w:tc>
      </w:tr>
      <w:tr w:rsidR="008F520A" w14:paraId="5EC8DF49" w14:textId="77777777">
        <w:trPr>
          <w:trHeight w:val="360"/>
          <w:jc w:val="center"/>
        </w:trPr>
        <w:tc>
          <w:tcPr>
            <w:tcW w:w="115" w:type="dxa"/>
          </w:tcPr>
          <w:p w14:paraId="6CD66CA4" w14:textId="77777777" w:rsidR="008F520A" w:rsidRDefault="008F52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jc w:val="left"/>
              <w:rPr>
                <w:b/>
              </w:rPr>
            </w:pPr>
          </w:p>
        </w:tc>
        <w:tc>
          <w:tcPr>
            <w:tcW w:w="9184" w:type="dxa"/>
            <w:vAlign w:val="center"/>
          </w:tcPr>
          <w:p w14:paraId="7912BC25" w14:textId="77777777" w:rsidR="008F520A" w:rsidRDefault="008F52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</w:p>
        </w:tc>
      </w:tr>
      <w:tr w:rsidR="008F520A" w14:paraId="503FB865" w14:textId="77777777">
        <w:trPr>
          <w:trHeight w:val="360"/>
          <w:jc w:val="center"/>
        </w:trPr>
        <w:tc>
          <w:tcPr>
            <w:tcW w:w="115" w:type="dxa"/>
          </w:tcPr>
          <w:p w14:paraId="5B2AD97F" w14:textId="77777777" w:rsidR="008F520A" w:rsidRDefault="008F52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jc w:val="left"/>
              <w:rPr>
                <w:b/>
              </w:rPr>
            </w:pPr>
          </w:p>
        </w:tc>
        <w:tc>
          <w:tcPr>
            <w:tcW w:w="9184" w:type="dxa"/>
            <w:vAlign w:val="center"/>
          </w:tcPr>
          <w:p w14:paraId="15E6BF25" w14:textId="77777777" w:rsidR="008F520A" w:rsidRDefault="008F52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</w:p>
        </w:tc>
      </w:tr>
      <w:tr w:rsidR="008F520A" w14:paraId="7409FA04" w14:textId="77777777">
        <w:trPr>
          <w:trHeight w:val="360"/>
          <w:jc w:val="center"/>
        </w:trPr>
        <w:tc>
          <w:tcPr>
            <w:tcW w:w="115" w:type="dxa"/>
          </w:tcPr>
          <w:p w14:paraId="3791DF3F" w14:textId="77777777" w:rsidR="008F520A" w:rsidRDefault="008F52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jc w:val="left"/>
              <w:rPr>
                <w:b/>
              </w:rPr>
            </w:pPr>
          </w:p>
        </w:tc>
        <w:tc>
          <w:tcPr>
            <w:tcW w:w="9184" w:type="dxa"/>
            <w:vAlign w:val="center"/>
          </w:tcPr>
          <w:p w14:paraId="722E4495" w14:textId="77777777" w:rsidR="008F520A" w:rsidRDefault="008F52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</w:p>
        </w:tc>
      </w:tr>
      <w:tr w:rsidR="008F520A" w14:paraId="5503D667" w14:textId="77777777">
        <w:trPr>
          <w:trHeight w:val="360"/>
          <w:jc w:val="center"/>
        </w:trPr>
        <w:tc>
          <w:tcPr>
            <w:tcW w:w="115" w:type="dxa"/>
          </w:tcPr>
          <w:p w14:paraId="3DC96F41" w14:textId="77777777" w:rsidR="008F520A" w:rsidRDefault="008F52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jc w:val="left"/>
              <w:rPr>
                <w:b/>
              </w:rPr>
            </w:pPr>
          </w:p>
        </w:tc>
        <w:tc>
          <w:tcPr>
            <w:tcW w:w="9184" w:type="dxa"/>
            <w:vAlign w:val="center"/>
          </w:tcPr>
          <w:p w14:paraId="73BDD791" w14:textId="77777777" w:rsidR="008F520A" w:rsidRDefault="008F52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</w:p>
        </w:tc>
      </w:tr>
      <w:tr w:rsidR="008F520A" w14:paraId="6AF5B563" w14:textId="77777777">
        <w:trPr>
          <w:trHeight w:val="360"/>
          <w:jc w:val="center"/>
        </w:trPr>
        <w:tc>
          <w:tcPr>
            <w:tcW w:w="115" w:type="dxa"/>
          </w:tcPr>
          <w:p w14:paraId="0F4509A8" w14:textId="77777777" w:rsidR="008F520A" w:rsidRDefault="008F52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jc w:val="left"/>
              <w:rPr>
                <w:b/>
              </w:rPr>
            </w:pPr>
          </w:p>
        </w:tc>
        <w:tc>
          <w:tcPr>
            <w:tcW w:w="9184" w:type="dxa"/>
            <w:vAlign w:val="center"/>
          </w:tcPr>
          <w:p w14:paraId="66903C82" w14:textId="77777777" w:rsidR="008F520A" w:rsidRDefault="008F52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</w:p>
          <w:p w14:paraId="466E3632" w14:textId="77777777" w:rsidR="008F520A" w:rsidRDefault="008F52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</w:p>
          <w:p w14:paraId="0D21F662" w14:textId="77777777" w:rsidR="008F520A" w:rsidRDefault="008F52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</w:p>
        </w:tc>
      </w:tr>
      <w:tr w:rsidR="008F520A" w14:paraId="02D3895D" w14:textId="77777777">
        <w:trPr>
          <w:trHeight w:val="360"/>
          <w:jc w:val="center"/>
        </w:trPr>
        <w:tc>
          <w:tcPr>
            <w:tcW w:w="9298" w:type="dxa"/>
            <w:gridSpan w:val="2"/>
            <w:vAlign w:val="center"/>
          </w:tcPr>
          <w:p w14:paraId="6F3C821C" w14:textId="77777777" w:rsidR="008F520A" w:rsidRDefault="00BB6E60">
            <w:pPr>
              <w:tabs>
                <w:tab w:val="right" w:pos="9070"/>
              </w:tabs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Trabalho apresentado ao docente:</w:t>
            </w:r>
            <w:r>
              <w:rPr>
                <w:sz w:val="20"/>
                <w:szCs w:val="20"/>
              </w:rPr>
              <w:t xml:space="preserve"> Prof(a). Mafalda</w:t>
            </w:r>
          </w:p>
          <w:p w14:paraId="7F5862C8" w14:textId="77777777" w:rsidR="008F520A" w:rsidRDefault="00BB6E60">
            <w:pPr>
              <w:tabs>
                <w:tab w:val="right" w:pos="9070"/>
              </w:tabs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Unidade curricular: </w:t>
            </w:r>
            <w:r>
              <w:rPr>
                <w:sz w:val="20"/>
                <w:szCs w:val="20"/>
              </w:rPr>
              <w:t>Marketing e Publicidade</w:t>
            </w:r>
          </w:p>
          <w:p w14:paraId="7CD2812C" w14:textId="77777777" w:rsidR="008F520A" w:rsidRDefault="00BB6E60">
            <w:pPr>
              <w:tabs>
                <w:tab w:val="right" w:pos="9070"/>
              </w:tabs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Curso:</w:t>
            </w:r>
            <w:r>
              <w:rPr>
                <w:sz w:val="20"/>
                <w:szCs w:val="20"/>
              </w:rPr>
              <w:t xml:space="preserve"> Sistemas Multimédia</w:t>
            </w:r>
          </w:p>
          <w:p w14:paraId="32B27231" w14:textId="77777777" w:rsidR="008F520A" w:rsidRDefault="008F52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</w:p>
        </w:tc>
      </w:tr>
    </w:tbl>
    <w:p w14:paraId="084953CF" w14:textId="77777777" w:rsidR="008F520A" w:rsidRDefault="00BB6E60">
      <w:pPr>
        <w:tabs>
          <w:tab w:val="center" w:pos="4649"/>
          <w:tab w:val="left" w:pos="8220"/>
        </w:tabs>
        <w:jc w:val="center"/>
      </w:pPr>
      <w:r>
        <w:t>Janeiro 2022</w:t>
      </w:r>
    </w:p>
    <w:p w14:paraId="0020E753" w14:textId="77777777" w:rsidR="008F520A" w:rsidRDefault="00BB6E60">
      <w:pPr>
        <w:spacing w:after="160" w:line="259" w:lineRule="auto"/>
        <w:jc w:val="left"/>
      </w:pPr>
      <w:r>
        <w:br w:type="page"/>
      </w:r>
    </w:p>
    <w:p w14:paraId="09570B53" w14:textId="77777777" w:rsidR="008F520A" w:rsidRPr="00C26CDD" w:rsidRDefault="00BB6E60" w:rsidP="00C26CDD">
      <w:pPr>
        <w:pStyle w:val="Ttulo2"/>
        <w:ind w:left="359"/>
        <w:rPr>
          <w:rFonts w:ascii="Arial" w:hAnsi="Arial" w:cs="Arial"/>
        </w:rPr>
      </w:pPr>
      <w:bookmarkStart w:id="0" w:name="_Toc92656314"/>
      <w:r w:rsidRPr="00C26CDD">
        <w:rPr>
          <w:rFonts w:ascii="Arial" w:hAnsi="Arial" w:cs="Arial"/>
        </w:rPr>
        <w:lastRenderedPageBreak/>
        <w:t>ÍNDICE</w:t>
      </w:r>
      <w:bookmarkEnd w:id="0"/>
    </w:p>
    <w:sdt>
      <w:sdtPr>
        <w:rPr>
          <w:rFonts w:eastAsiaTheme="majorEastAsia" w:cstheme="majorBidi"/>
          <w:noProof w:val="0"/>
          <w:sz w:val="24"/>
        </w:rPr>
        <w:id w:val="-1940748057"/>
        <w:docPartObj>
          <w:docPartGallery w:val="Table of Contents"/>
          <w:docPartUnique/>
        </w:docPartObj>
      </w:sdtPr>
      <w:sdtEndPr/>
      <w:sdtContent>
        <w:p w14:paraId="7990574F" w14:textId="3E19FB64" w:rsidR="00C6587C" w:rsidRDefault="00BB6E60">
          <w:pPr>
            <w:pStyle w:val="ndice2"/>
            <w:rPr>
              <w:rFonts w:asciiTheme="minorHAnsi" w:hAnsiTheme="minorHAnsi" w:cstheme="minorBidi"/>
              <w:spacing w:val="0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92656314" w:history="1">
            <w:r w:rsidR="00C6587C" w:rsidRPr="009B3B7D">
              <w:rPr>
                <w:rStyle w:val="Hiperligao"/>
                <w:rFonts w:ascii="Arial" w:hAnsi="Arial" w:cs="Arial"/>
              </w:rPr>
              <w:t>ÍNDICE</w:t>
            </w:r>
            <w:r w:rsidR="00C6587C">
              <w:rPr>
                <w:webHidden/>
              </w:rPr>
              <w:tab/>
            </w:r>
            <w:r w:rsidR="00C6587C">
              <w:rPr>
                <w:webHidden/>
              </w:rPr>
              <w:fldChar w:fldCharType="begin"/>
            </w:r>
            <w:r w:rsidR="00C6587C">
              <w:rPr>
                <w:webHidden/>
              </w:rPr>
              <w:instrText xml:space="preserve"> PAGEREF _Toc92656314 \h </w:instrText>
            </w:r>
            <w:r w:rsidR="00C6587C">
              <w:rPr>
                <w:webHidden/>
              </w:rPr>
            </w:r>
            <w:r w:rsidR="00C6587C">
              <w:rPr>
                <w:webHidden/>
              </w:rPr>
              <w:fldChar w:fldCharType="separate"/>
            </w:r>
            <w:r w:rsidR="00C6587C">
              <w:rPr>
                <w:webHidden/>
              </w:rPr>
              <w:t>3</w:t>
            </w:r>
            <w:r w:rsidR="00C6587C">
              <w:rPr>
                <w:webHidden/>
              </w:rPr>
              <w:fldChar w:fldCharType="end"/>
            </w:r>
          </w:hyperlink>
        </w:p>
        <w:p w14:paraId="31725F9F" w14:textId="1EFE3148" w:rsidR="00C6587C" w:rsidRDefault="00C6587C">
          <w:pPr>
            <w:pStyle w:val="ndice2"/>
            <w:rPr>
              <w:rFonts w:asciiTheme="minorHAnsi" w:hAnsiTheme="minorHAnsi" w:cstheme="minorBidi"/>
              <w:spacing w:val="0"/>
              <w:szCs w:val="22"/>
            </w:rPr>
          </w:pPr>
          <w:hyperlink w:anchor="_Toc92656315" w:history="1">
            <w:r w:rsidRPr="009B3B7D">
              <w:rPr>
                <w:rStyle w:val="Hiperligao"/>
                <w:rFonts w:ascii="Arial" w:hAnsi="Arial" w:cs="Arial"/>
              </w:rPr>
              <w:t>Índice de figuras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_Toc92656315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BCB1C39" w14:textId="1250A014" w:rsidR="00C6587C" w:rsidRDefault="00C6587C">
          <w:pPr>
            <w:pStyle w:val="ndice2"/>
            <w:rPr>
              <w:rFonts w:asciiTheme="minorHAnsi" w:hAnsiTheme="minorHAnsi" w:cstheme="minorBidi"/>
              <w:spacing w:val="0"/>
              <w:szCs w:val="22"/>
            </w:rPr>
          </w:pPr>
          <w:hyperlink w:anchor="_Toc92656316" w:history="1">
            <w:r w:rsidRPr="009B3B7D">
              <w:rPr>
                <w:rStyle w:val="Hiperligao"/>
                <w:rFonts w:ascii="Arial" w:hAnsi="Arial" w:cs="Arial"/>
              </w:rPr>
              <w:t>Índice de Tabelas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_Toc92656316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A0678CC" w14:textId="31EC2390" w:rsidR="00C6587C" w:rsidRDefault="00C6587C">
          <w:pPr>
            <w:pStyle w:val="ndice2"/>
            <w:tabs>
              <w:tab w:val="left" w:pos="720"/>
            </w:tabs>
            <w:rPr>
              <w:rFonts w:asciiTheme="minorHAnsi" w:hAnsiTheme="minorHAnsi" w:cstheme="minorBidi"/>
              <w:spacing w:val="0"/>
              <w:szCs w:val="22"/>
            </w:rPr>
          </w:pPr>
          <w:hyperlink w:anchor="_Toc92656317" w:history="1">
            <w:r w:rsidRPr="009B3B7D">
              <w:rPr>
                <w:rStyle w:val="Hiperligao"/>
                <w:rFonts w:ascii="Arial" w:hAnsi="Arial" w:cs="Arial"/>
              </w:rPr>
              <w:t>1.</w:t>
            </w:r>
            <w:r>
              <w:rPr>
                <w:rFonts w:asciiTheme="minorHAnsi" w:hAnsiTheme="minorHAnsi" w:cstheme="minorBidi"/>
                <w:spacing w:val="0"/>
                <w:szCs w:val="22"/>
              </w:rPr>
              <w:tab/>
            </w:r>
            <w:r w:rsidRPr="009B3B7D">
              <w:rPr>
                <w:rStyle w:val="Hiperligao"/>
                <w:rFonts w:ascii="Arial" w:hAnsi="Arial" w:cs="Arial"/>
              </w:rPr>
              <w:t>Introdução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_Toc92656317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554E587" w14:textId="01ABE95F" w:rsidR="00C6587C" w:rsidRDefault="00C6587C">
          <w:pPr>
            <w:pStyle w:val="ndice2"/>
            <w:tabs>
              <w:tab w:val="left" w:pos="720"/>
            </w:tabs>
            <w:rPr>
              <w:rFonts w:asciiTheme="minorHAnsi" w:hAnsiTheme="minorHAnsi" w:cstheme="minorBidi"/>
              <w:spacing w:val="0"/>
              <w:szCs w:val="22"/>
            </w:rPr>
          </w:pPr>
          <w:hyperlink w:anchor="_Toc92656318" w:history="1">
            <w:r w:rsidRPr="009B3B7D">
              <w:rPr>
                <w:rStyle w:val="Hiperligao"/>
                <w:rFonts w:ascii="Arial" w:hAnsi="Arial" w:cs="Arial"/>
              </w:rPr>
              <w:t>2.</w:t>
            </w:r>
            <w:r>
              <w:rPr>
                <w:rFonts w:asciiTheme="minorHAnsi" w:hAnsiTheme="minorHAnsi" w:cstheme="minorBidi"/>
                <w:spacing w:val="0"/>
                <w:szCs w:val="22"/>
              </w:rPr>
              <w:tab/>
            </w:r>
            <w:r w:rsidRPr="009B3B7D">
              <w:rPr>
                <w:rStyle w:val="Hiperligao"/>
                <w:rFonts w:ascii="Arial" w:hAnsi="Arial" w:cs="Arial"/>
              </w:rPr>
              <w:t>Análise Ambiente Interno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_Toc92656318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14F64775" w14:textId="33A4B4B2" w:rsidR="00C6587C" w:rsidRDefault="00C6587C">
          <w:pPr>
            <w:pStyle w:val="ndice3"/>
            <w:tabs>
              <w:tab w:val="left" w:pos="1100"/>
              <w:tab w:val="right" w:leader="dot" w:pos="9288"/>
            </w:tabs>
            <w:rPr>
              <w:rFonts w:cstheme="minorBidi"/>
              <w:noProof/>
              <w:spacing w:val="0"/>
              <w:szCs w:val="22"/>
            </w:rPr>
          </w:pPr>
          <w:hyperlink w:anchor="_Toc92656319" w:history="1">
            <w:r w:rsidRPr="009B3B7D">
              <w:rPr>
                <w:rStyle w:val="Hiperligao"/>
                <w:rFonts w:ascii="Arial" w:hAnsi="Arial" w:cs="Arial"/>
                <w:noProof/>
              </w:rPr>
              <w:t>2.1.</w:t>
            </w:r>
            <w:r>
              <w:rPr>
                <w:rFonts w:cstheme="minorBidi"/>
                <w:noProof/>
                <w:spacing w:val="0"/>
                <w:szCs w:val="22"/>
              </w:rPr>
              <w:tab/>
            </w:r>
            <w:r w:rsidRPr="009B3B7D">
              <w:rPr>
                <w:rStyle w:val="Hiperligao"/>
                <w:rFonts w:ascii="Arial" w:hAnsi="Arial" w:cs="Arial"/>
                <w:noProof/>
              </w:rPr>
              <w:t>Missão, Visão e valores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_Toc92656319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01E0F" w14:textId="74CDB001" w:rsidR="00C6587C" w:rsidRDefault="00C6587C">
          <w:pPr>
            <w:pStyle w:val="ndice3"/>
            <w:tabs>
              <w:tab w:val="left" w:pos="1100"/>
              <w:tab w:val="right" w:leader="dot" w:pos="9288"/>
            </w:tabs>
            <w:rPr>
              <w:rFonts w:cstheme="minorBidi"/>
              <w:noProof/>
              <w:spacing w:val="0"/>
              <w:szCs w:val="22"/>
            </w:rPr>
          </w:pPr>
          <w:hyperlink w:anchor="_Toc92656320" w:history="1">
            <w:r w:rsidRPr="009B3B7D">
              <w:rPr>
                <w:rStyle w:val="Hiperligao"/>
                <w:rFonts w:ascii="Arial" w:hAnsi="Arial" w:cs="Arial"/>
                <w:noProof/>
              </w:rPr>
              <w:t>2.2.</w:t>
            </w:r>
            <w:r>
              <w:rPr>
                <w:rFonts w:cstheme="minorBidi"/>
                <w:noProof/>
                <w:spacing w:val="0"/>
                <w:szCs w:val="22"/>
              </w:rPr>
              <w:tab/>
            </w:r>
            <w:r w:rsidRPr="009B3B7D">
              <w:rPr>
                <w:rStyle w:val="Hiperligao"/>
                <w:rFonts w:ascii="Arial" w:hAnsi="Arial" w:cs="Arial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_Toc92656320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DF506" w14:textId="0FFECBCC" w:rsidR="00C6587C" w:rsidRDefault="00C6587C">
          <w:pPr>
            <w:pStyle w:val="ndice3"/>
            <w:tabs>
              <w:tab w:val="left" w:pos="1100"/>
              <w:tab w:val="right" w:leader="dot" w:pos="9288"/>
            </w:tabs>
            <w:rPr>
              <w:rFonts w:cstheme="minorBidi"/>
              <w:noProof/>
              <w:spacing w:val="0"/>
              <w:szCs w:val="22"/>
            </w:rPr>
          </w:pPr>
          <w:hyperlink w:anchor="_Toc92656321" w:history="1">
            <w:r w:rsidRPr="009B3B7D">
              <w:rPr>
                <w:rStyle w:val="Hiperligao"/>
                <w:rFonts w:ascii="Arial" w:hAnsi="Arial" w:cs="Arial"/>
                <w:noProof/>
              </w:rPr>
              <w:t>2.3.</w:t>
            </w:r>
            <w:r>
              <w:rPr>
                <w:rFonts w:cstheme="minorBidi"/>
                <w:noProof/>
                <w:spacing w:val="0"/>
                <w:szCs w:val="22"/>
              </w:rPr>
              <w:tab/>
            </w:r>
            <w:r w:rsidRPr="009B3B7D">
              <w:rPr>
                <w:rStyle w:val="Hiperligao"/>
                <w:rFonts w:ascii="Arial" w:hAnsi="Arial" w:cs="Arial"/>
                <w:noProof/>
              </w:rPr>
              <w:t>Apresentação da empresa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_Toc92656321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DBD46" w14:textId="36423B87" w:rsidR="00C6587C" w:rsidRDefault="00C6587C">
          <w:pPr>
            <w:pStyle w:val="ndice3"/>
            <w:tabs>
              <w:tab w:val="left" w:pos="1100"/>
              <w:tab w:val="right" w:leader="dot" w:pos="9288"/>
            </w:tabs>
            <w:rPr>
              <w:rFonts w:cstheme="minorBidi"/>
              <w:noProof/>
              <w:spacing w:val="0"/>
              <w:szCs w:val="22"/>
            </w:rPr>
          </w:pPr>
          <w:hyperlink w:anchor="_Toc92656322" w:history="1">
            <w:r w:rsidRPr="009B3B7D">
              <w:rPr>
                <w:rStyle w:val="Hiperligao"/>
                <w:rFonts w:ascii="Arial" w:hAnsi="Arial" w:cs="Arial"/>
                <w:noProof/>
              </w:rPr>
              <w:t>2.4.</w:t>
            </w:r>
            <w:r>
              <w:rPr>
                <w:rFonts w:cstheme="minorBidi"/>
                <w:noProof/>
                <w:spacing w:val="0"/>
                <w:szCs w:val="22"/>
              </w:rPr>
              <w:tab/>
            </w:r>
            <w:r w:rsidRPr="009B3B7D">
              <w:rPr>
                <w:rStyle w:val="Hiperligao"/>
                <w:rFonts w:ascii="Arial" w:hAnsi="Arial" w:cs="Arial"/>
                <w:noProof/>
              </w:rPr>
              <w:t>Marketing Mix Social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_Toc92656322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2F4F5" w14:textId="37C2117B" w:rsidR="00C6587C" w:rsidRDefault="00C6587C">
          <w:pPr>
            <w:pStyle w:val="ndice4"/>
            <w:tabs>
              <w:tab w:val="right" w:leader="dot" w:pos="9288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</w:rPr>
          </w:pPr>
          <w:hyperlink w:anchor="_Toc92656323" w:history="1">
            <w:r w:rsidRPr="009B3B7D">
              <w:rPr>
                <w:rStyle w:val="Hiperligao"/>
                <w:rFonts w:ascii="Arial" w:hAnsi="Arial" w:cs="Arial"/>
                <w:noProof/>
              </w:rPr>
              <w:t>Produto Social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_Toc92656323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C1C44" w14:textId="2E676331" w:rsidR="00C6587C" w:rsidRDefault="00C6587C">
          <w:pPr>
            <w:pStyle w:val="ndice4"/>
            <w:tabs>
              <w:tab w:val="right" w:leader="dot" w:pos="9288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</w:rPr>
          </w:pPr>
          <w:hyperlink w:anchor="_Toc92656324" w:history="1">
            <w:r w:rsidRPr="009B3B7D">
              <w:rPr>
                <w:rStyle w:val="Hiperligao"/>
                <w:rFonts w:ascii="Arial" w:hAnsi="Arial" w:cs="Arial"/>
                <w:noProof/>
              </w:rPr>
              <w:t>Preço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_Toc92656324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53E8F" w14:textId="1527229A" w:rsidR="00C6587C" w:rsidRDefault="00C6587C">
          <w:pPr>
            <w:pStyle w:val="ndice4"/>
            <w:tabs>
              <w:tab w:val="right" w:leader="dot" w:pos="9288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</w:rPr>
          </w:pPr>
          <w:hyperlink w:anchor="_Toc92656325" w:history="1">
            <w:r w:rsidRPr="009B3B7D">
              <w:rPr>
                <w:rStyle w:val="Hiperligao"/>
                <w:rFonts w:ascii="Arial" w:hAnsi="Arial" w:cs="Arial"/>
                <w:noProof/>
              </w:rPr>
              <w:t>Distribuição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_Toc92656325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DD67A" w14:textId="37433441" w:rsidR="00C6587C" w:rsidRDefault="00C6587C">
          <w:pPr>
            <w:pStyle w:val="ndice4"/>
            <w:tabs>
              <w:tab w:val="right" w:leader="dot" w:pos="9288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</w:rPr>
          </w:pPr>
          <w:hyperlink w:anchor="_Toc92656326" w:history="1">
            <w:r w:rsidRPr="009B3B7D">
              <w:rPr>
                <w:rStyle w:val="Hiperligao"/>
                <w:rFonts w:ascii="Arial" w:hAnsi="Arial" w:cs="Arial"/>
                <w:noProof/>
              </w:rPr>
              <w:t>Comunicação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_Toc92656326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A010E" w14:textId="6702A7FC" w:rsidR="00C6587C" w:rsidRDefault="00C6587C">
          <w:pPr>
            <w:pStyle w:val="ndice4"/>
            <w:tabs>
              <w:tab w:val="right" w:leader="dot" w:pos="9288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</w:rPr>
          </w:pPr>
          <w:hyperlink w:anchor="_Toc92656327" w:history="1">
            <w:r w:rsidRPr="009B3B7D">
              <w:rPr>
                <w:rStyle w:val="Hiperligao"/>
                <w:rFonts w:ascii="Arial" w:hAnsi="Arial" w:cs="Arial"/>
                <w:noProof/>
              </w:rPr>
              <w:t>Política de Pessoas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_Toc92656327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73DCB" w14:textId="4A183EC2" w:rsidR="00C6587C" w:rsidRDefault="00C6587C">
          <w:pPr>
            <w:pStyle w:val="ndice2"/>
            <w:tabs>
              <w:tab w:val="left" w:pos="720"/>
            </w:tabs>
            <w:rPr>
              <w:rFonts w:asciiTheme="minorHAnsi" w:hAnsiTheme="minorHAnsi" w:cstheme="minorBidi"/>
              <w:spacing w:val="0"/>
              <w:szCs w:val="22"/>
            </w:rPr>
          </w:pPr>
          <w:hyperlink w:anchor="_Toc92656328" w:history="1">
            <w:r w:rsidRPr="009B3B7D">
              <w:rPr>
                <w:rStyle w:val="Hiperligao"/>
                <w:rFonts w:ascii="Arial" w:hAnsi="Arial" w:cs="Arial"/>
              </w:rPr>
              <w:t>3.</w:t>
            </w:r>
            <w:r>
              <w:rPr>
                <w:rFonts w:asciiTheme="minorHAnsi" w:hAnsiTheme="minorHAnsi" w:cstheme="minorBidi"/>
                <w:spacing w:val="0"/>
                <w:szCs w:val="22"/>
              </w:rPr>
              <w:tab/>
            </w:r>
            <w:r w:rsidRPr="009B3B7D">
              <w:rPr>
                <w:rStyle w:val="Hiperligao"/>
                <w:rFonts w:ascii="Arial" w:hAnsi="Arial" w:cs="Arial"/>
              </w:rPr>
              <w:t>Análise do ambiente externo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_Toc92656328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03FA6812" w14:textId="6DF8EC4E" w:rsidR="00C6587C" w:rsidRDefault="00C6587C">
          <w:pPr>
            <w:pStyle w:val="ndice3"/>
            <w:tabs>
              <w:tab w:val="left" w:pos="1100"/>
              <w:tab w:val="right" w:leader="dot" w:pos="9288"/>
            </w:tabs>
            <w:rPr>
              <w:rFonts w:cstheme="minorBidi"/>
              <w:noProof/>
              <w:spacing w:val="0"/>
              <w:szCs w:val="22"/>
            </w:rPr>
          </w:pPr>
          <w:hyperlink w:anchor="_Toc92656329" w:history="1">
            <w:r w:rsidRPr="009B3B7D">
              <w:rPr>
                <w:rStyle w:val="Hiperligao"/>
                <w:rFonts w:ascii="Arial" w:hAnsi="Arial" w:cs="Arial"/>
                <w:noProof/>
              </w:rPr>
              <w:t>3.1.</w:t>
            </w:r>
            <w:r>
              <w:rPr>
                <w:rFonts w:cstheme="minorBidi"/>
                <w:noProof/>
                <w:spacing w:val="0"/>
                <w:szCs w:val="22"/>
              </w:rPr>
              <w:tab/>
            </w:r>
            <w:r w:rsidRPr="009B3B7D">
              <w:rPr>
                <w:rStyle w:val="Hiperligao"/>
                <w:rFonts w:ascii="Arial" w:hAnsi="Arial" w:cs="Arial"/>
                <w:noProof/>
              </w:rPr>
              <w:t>PESTAL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_Toc92656329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72D6B" w14:textId="4D8DC4D0" w:rsidR="00C6587C" w:rsidRDefault="00C6587C">
          <w:pPr>
            <w:pStyle w:val="ndice3"/>
            <w:tabs>
              <w:tab w:val="left" w:pos="1100"/>
              <w:tab w:val="right" w:leader="dot" w:pos="9288"/>
            </w:tabs>
            <w:rPr>
              <w:rFonts w:cstheme="minorBidi"/>
              <w:noProof/>
              <w:spacing w:val="0"/>
              <w:szCs w:val="22"/>
            </w:rPr>
          </w:pPr>
          <w:hyperlink w:anchor="_Toc92656330" w:history="1">
            <w:r w:rsidRPr="009B3B7D">
              <w:rPr>
                <w:rStyle w:val="Hiperligao"/>
                <w:rFonts w:ascii="Arial" w:hAnsi="Arial" w:cs="Arial"/>
                <w:noProof/>
              </w:rPr>
              <w:t>3.2.</w:t>
            </w:r>
            <w:r>
              <w:rPr>
                <w:rFonts w:cstheme="minorBidi"/>
                <w:noProof/>
                <w:spacing w:val="0"/>
                <w:szCs w:val="22"/>
              </w:rPr>
              <w:tab/>
            </w:r>
            <w:r w:rsidRPr="009B3B7D">
              <w:rPr>
                <w:rStyle w:val="Hiperligao"/>
                <w:rFonts w:ascii="Arial" w:hAnsi="Arial" w:cs="Arial"/>
                <w:noProof/>
              </w:rPr>
              <w:t>Análise da Concorrência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_Toc92656330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62229" w14:textId="65165BBA" w:rsidR="00C6587C" w:rsidRDefault="00C6587C">
          <w:pPr>
            <w:pStyle w:val="ndice4"/>
            <w:tabs>
              <w:tab w:val="right" w:leader="dot" w:pos="9288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</w:rPr>
          </w:pPr>
          <w:hyperlink w:anchor="_Toc92656331" w:history="1">
            <w:r w:rsidRPr="009B3B7D">
              <w:rPr>
                <w:rStyle w:val="Hiperligao"/>
                <w:rFonts w:ascii="Arial" w:hAnsi="Arial" w:cs="Arial"/>
                <w:noProof/>
              </w:rPr>
              <w:t>Concorrentes Diretos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_Toc92656331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952E4" w14:textId="033EBABE" w:rsidR="00C6587C" w:rsidRDefault="00C6587C">
          <w:pPr>
            <w:pStyle w:val="ndice4"/>
            <w:tabs>
              <w:tab w:val="right" w:leader="dot" w:pos="9288"/>
            </w:tabs>
            <w:rPr>
              <w:rFonts w:asciiTheme="minorHAnsi" w:eastAsiaTheme="minorEastAsia" w:hAnsiTheme="minorHAnsi" w:cstheme="minorBidi"/>
              <w:noProof/>
              <w:spacing w:val="0"/>
              <w:sz w:val="22"/>
              <w:szCs w:val="22"/>
            </w:rPr>
          </w:pPr>
          <w:hyperlink w:anchor="_Toc92656332" w:history="1">
            <w:r w:rsidRPr="009B3B7D">
              <w:rPr>
                <w:rStyle w:val="Hiperligao"/>
                <w:rFonts w:ascii="Arial" w:hAnsi="Arial" w:cs="Arial"/>
                <w:noProof/>
              </w:rPr>
              <w:t>Concorrentes Indiretos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_Toc92656332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DC00F" w14:textId="3A6000DD" w:rsidR="00C6587C" w:rsidRDefault="00C6587C">
          <w:pPr>
            <w:pStyle w:val="ndice2"/>
            <w:tabs>
              <w:tab w:val="left" w:pos="720"/>
            </w:tabs>
            <w:rPr>
              <w:rFonts w:asciiTheme="minorHAnsi" w:hAnsiTheme="minorHAnsi" w:cstheme="minorBidi"/>
              <w:spacing w:val="0"/>
              <w:szCs w:val="22"/>
            </w:rPr>
          </w:pPr>
          <w:hyperlink w:anchor="_Toc92656333" w:history="1">
            <w:r w:rsidRPr="009B3B7D">
              <w:rPr>
                <w:rStyle w:val="Hiperligao"/>
                <w:rFonts w:ascii="Arial" w:hAnsi="Arial" w:cs="Arial"/>
                <w:lang w:val="en-US"/>
              </w:rPr>
              <w:t>4.</w:t>
            </w:r>
            <w:r>
              <w:rPr>
                <w:rFonts w:asciiTheme="minorHAnsi" w:hAnsiTheme="minorHAnsi" w:cstheme="minorBidi"/>
                <w:spacing w:val="0"/>
                <w:szCs w:val="22"/>
              </w:rPr>
              <w:tab/>
            </w:r>
            <w:r w:rsidRPr="009B3B7D">
              <w:rPr>
                <w:rStyle w:val="Hiperligao"/>
                <w:rFonts w:ascii="Arial" w:hAnsi="Arial" w:cs="Arial"/>
                <w:lang w:val="en-US"/>
              </w:rPr>
              <w:t>Análise Swot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_Toc92656333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1A9DC104" w14:textId="62A43AAA" w:rsidR="00C6587C" w:rsidRDefault="00C6587C">
          <w:pPr>
            <w:pStyle w:val="ndice3"/>
            <w:tabs>
              <w:tab w:val="right" w:leader="dot" w:pos="9288"/>
            </w:tabs>
            <w:rPr>
              <w:rFonts w:cstheme="minorBidi"/>
              <w:noProof/>
              <w:spacing w:val="0"/>
              <w:szCs w:val="22"/>
            </w:rPr>
          </w:pPr>
          <w:hyperlink w:anchor="_Toc92656334" w:history="1">
            <w:r w:rsidRPr="009B3B7D">
              <w:rPr>
                <w:rStyle w:val="Hiperligao"/>
                <w:rFonts w:ascii="Arial" w:hAnsi="Arial" w:cs="Arial"/>
                <w:i/>
                <w:iCs/>
                <w:noProof/>
                <w:lang w:val="en-US"/>
              </w:rPr>
              <w:t>Strengths, Weaknesses, Opportunities, and Threats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_Toc92656334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26775" w14:textId="154E73C0" w:rsidR="00C6587C" w:rsidRDefault="00C6587C">
          <w:pPr>
            <w:pStyle w:val="ndice2"/>
            <w:rPr>
              <w:rFonts w:asciiTheme="minorHAnsi" w:hAnsiTheme="minorHAnsi" w:cstheme="minorBidi"/>
              <w:spacing w:val="0"/>
              <w:szCs w:val="22"/>
            </w:rPr>
          </w:pPr>
          <w:hyperlink w:anchor="_Toc92656335" w:history="1">
            <w:r w:rsidRPr="009B3B7D">
              <w:rPr>
                <w:rStyle w:val="Hiperligao"/>
                <w:rFonts w:ascii="Arial" w:hAnsi="Arial" w:cs="Arial"/>
              </w:rPr>
              <w:t>Referências e Bibliografia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_Toc92656335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57CC80CF" w14:textId="4447C567" w:rsidR="008F520A" w:rsidRDefault="00BB6E60">
          <w:pPr>
            <w:tabs>
              <w:tab w:val="right" w:pos="9297"/>
            </w:tabs>
            <w:spacing w:before="200" w:after="80" w:line="240" w:lineRule="auto"/>
            <w:rPr>
              <w:rFonts w:eastAsia="Arial Narrow" w:cs="Arial Narrow"/>
              <w:color w:val="000000"/>
              <w:sz w:val="22"/>
              <w:szCs w:val="22"/>
            </w:rPr>
          </w:pPr>
          <w:r>
            <w:fldChar w:fldCharType="end"/>
          </w:r>
        </w:p>
      </w:sdtContent>
    </w:sdt>
    <w:p w14:paraId="5B767B82" w14:textId="77777777" w:rsidR="00C26CDD" w:rsidRDefault="00C26CDD">
      <w:pPr>
        <w:spacing w:line="240" w:lineRule="auto"/>
      </w:pPr>
    </w:p>
    <w:p w14:paraId="6B6D2329" w14:textId="77777777" w:rsidR="00C26CDD" w:rsidRDefault="00C26CDD">
      <w:pPr>
        <w:spacing w:line="240" w:lineRule="auto"/>
      </w:pPr>
    </w:p>
    <w:p w14:paraId="54EABC2D" w14:textId="77777777" w:rsidR="00C26CDD" w:rsidRDefault="00C26CDD">
      <w:pPr>
        <w:spacing w:line="240" w:lineRule="auto"/>
      </w:pPr>
    </w:p>
    <w:p w14:paraId="4C41F3EC" w14:textId="77777777" w:rsidR="00C26CDD" w:rsidRDefault="00C26CDD">
      <w:pPr>
        <w:spacing w:line="240" w:lineRule="auto"/>
      </w:pPr>
    </w:p>
    <w:p w14:paraId="19377BF4" w14:textId="77777777" w:rsidR="00C26CDD" w:rsidRDefault="00C26CDD">
      <w:pPr>
        <w:spacing w:line="240" w:lineRule="auto"/>
      </w:pPr>
    </w:p>
    <w:p w14:paraId="009B039B" w14:textId="77777777" w:rsidR="00C26CDD" w:rsidRDefault="00C26CDD">
      <w:pPr>
        <w:spacing w:line="240" w:lineRule="auto"/>
      </w:pPr>
    </w:p>
    <w:p w14:paraId="55E5FB1E" w14:textId="77777777" w:rsidR="00C26CDD" w:rsidRDefault="00C26CDD">
      <w:pPr>
        <w:spacing w:line="240" w:lineRule="auto"/>
      </w:pPr>
    </w:p>
    <w:p w14:paraId="72DF955F" w14:textId="77777777" w:rsidR="00C26CDD" w:rsidRDefault="00C26CDD">
      <w:pPr>
        <w:spacing w:line="240" w:lineRule="auto"/>
      </w:pPr>
    </w:p>
    <w:p w14:paraId="06726343" w14:textId="77777777" w:rsidR="00C26CDD" w:rsidRDefault="00C26CDD">
      <w:pPr>
        <w:spacing w:line="240" w:lineRule="auto"/>
      </w:pPr>
    </w:p>
    <w:p w14:paraId="6D56BDA8" w14:textId="77777777" w:rsidR="00C26CDD" w:rsidRPr="008C29C8" w:rsidRDefault="00C26CDD" w:rsidP="00C26CDD">
      <w:pPr>
        <w:pStyle w:val="Ttulo2"/>
        <w:ind w:left="359"/>
        <w:rPr>
          <w:rFonts w:ascii="Arial" w:hAnsi="Arial" w:cs="Arial"/>
        </w:rPr>
      </w:pPr>
      <w:bookmarkStart w:id="1" w:name="_Toc378009134"/>
      <w:bookmarkStart w:id="2" w:name="_Toc75116809"/>
      <w:bookmarkStart w:id="3" w:name="_Toc92208680"/>
      <w:bookmarkStart w:id="4" w:name="_Toc92656315"/>
      <w:r w:rsidRPr="008C29C8">
        <w:rPr>
          <w:rFonts w:ascii="Arial" w:hAnsi="Arial" w:cs="Arial"/>
        </w:rPr>
        <w:t>Índice de figuras</w:t>
      </w:r>
      <w:bookmarkEnd w:id="1"/>
      <w:bookmarkEnd w:id="2"/>
      <w:bookmarkEnd w:id="3"/>
      <w:bookmarkEnd w:id="4"/>
    </w:p>
    <w:p w14:paraId="33B6B857" w14:textId="77777777" w:rsidR="00C26CDD" w:rsidRPr="008C29C8" w:rsidRDefault="00C26CDD">
      <w:pPr>
        <w:spacing w:line="240" w:lineRule="auto"/>
        <w:rPr>
          <w:rFonts w:ascii="Arial" w:hAnsi="Arial" w:cs="Arial"/>
        </w:rPr>
      </w:pPr>
    </w:p>
    <w:p w14:paraId="1F27DDF0" w14:textId="11455E9F" w:rsidR="00F649EC" w:rsidRDefault="00C26CDD">
      <w:pPr>
        <w:pStyle w:val="ndicedeilustraes"/>
        <w:tabs>
          <w:tab w:val="right" w:leader="dot" w:pos="9288"/>
        </w:tabs>
        <w:rPr>
          <w:rFonts w:asciiTheme="minorHAnsi" w:eastAsiaTheme="minorEastAsia" w:hAnsiTheme="minorHAnsi" w:cstheme="minorBidi"/>
          <w:noProof/>
          <w:spacing w:val="0"/>
          <w:sz w:val="22"/>
          <w:szCs w:val="22"/>
        </w:rPr>
      </w:pPr>
      <w:r w:rsidRPr="008C29C8">
        <w:rPr>
          <w:rFonts w:ascii="Arial" w:hAnsi="Arial" w:cs="Arial"/>
        </w:rPr>
        <w:fldChar w:fldCharType="begin"/>
      </w:r>
      <w:r w:rsidRPr="008C29C8">
        <w:rPr>
          <w:rFonts w:ascii="Arial" w:hAnsi="Arial" w:cs="Arial"/>
        </w:rPr>
        <w:instrText xml:space="preserve"> TOC \h \z \c "Figura" </w:instrText>
      </w:r>
      <w:r w:rsidRPr="008C29C8">
        <w:rPr>
          <w:rFonts w:ascii="Arial" w:hAnsi="Arial" w:cs="Arial"/>
        </w:rPr>
        <w:fldChar w:fldCharType="separate"/>
      </w:r>
      <w:hyperlink w:anchor="_Toc92656452" w:history="1">
        <w:r w:rsidR="00F649EC" w:rsidRPr="00EB58A3">
          <w:rPr>
            <w:rStyle w:val="Hiperligao"/>
            <w:noProof/>
          </w:rPr>
          <w:t>Figura 2 - Logotipo da Empresa</w:t>
        </w:r>
        <w:r w:rsidR="00F649EC">
          <w:rPr>
            <w:noProof/>
            <w:webHidden/>
          </w:rPr>
          <w:tab/>
        </w:r>
        <w:r w:rsidR="00F649EC">
          <w:rPr>
            <w:noProof/>
            <w:webHidden/>
          </w:rPr>
          <w:fldChar w:fldCharType="begin"/>
        </w:r>
        <w:r w:rsidR="00F649EC">
          <w:rPr>
            <w:noProof/>
            <w:webHidden/>
          </w:rPr>
          <w:instrText xml:space="preserve"> PAGEREF _Toc92656452 \h </w:instrText>
        </w:r>
        <w:r w:rsidR="00F649EC">
          <w:rPr>
            <w:noProof/>
            <w:webHidden/>
          </w:rPr>
        </w:r>
        <w:r w:rsidR="00F649EC">
          <w:rPr>
            <w:noProof/>
            <w:webHidden/>
          </w:rPr>
          <w:fldChar w:fldCharType="separate"/>
        </w:r>
        <w:r w:rsidR="00F649EC">
          <w:rPr>
            <w:noProof/>
            <w:webHidden/>
          </w:rPr>
          <w:t>9</w:t>
        </w:r>
        <w:r w:rsidR="00F649EC">
          <w:rPr>
            <w:noProof/>
            <w:webHidden/>
          </w:rPr>
          <w:fldChar w:fldCharType="end"/>
        </w:r>
      </w:hyperlink>
    </w:p>
    <w:p w14:paraId="577A008D" w14:textId="37649171" w:rsidR="00F649EC" w:rsidRDefault="00F649EC">
      <w:pPr>
        <w:pStyle w:val="ndicedeilustraes"/>
        <w:tabs>
          <w:tab w:val="right" w:leader="dot" w:pos="9288"/>
        </w:tabs>
        <w:rPr>
          <w:rFonts w:asciiTheme="minorHAnsi" w:eastAsiaTheme="minorEastAsia" w:hAnsiTheme="minorHAnsi" w:cstheme="minorBidi"/>
          <w:noProof/>
          <w:spacing w:val="0"/>
          <w:sz w:val="22"/>
          <w:szCs w:val="22"/>
        </w:rPr>
      </w:pPr>
      <w:hyperlink w:anchor="_Toc92656453" w:history="1">
        <w:r w:rsidRPr="00EB58A3">
          <w:rPr>
            <w:rStyle w:val="Hiperligao"/>
            <w:noProof/>
          </w:rPr>
          <w:t>Figura 3 - Materiais Recolhido em 2019 pelo SulDouro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_Toc92656453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99BAD75" w14:textId="7E73FC2F" w:rsidR="00C26CDD" w:rsidRPr="008C29C8" w:rsidRDefault="00C26CDD">
      <w:pPr>
        <w:spacing w:line="240" w:lineRule="auto"/>
        <w:rPr>
          <w:rFonts w:ascii="Arial" w:hAnsi="Arial" w:cs="Arial"/>
        </w:rPr>
      </w:pPr>
      <w:r w:rsidRPr="008C29C8">
        <w:rPr>
          <w:rFonts w:ascii="Arial" w:hAnsi="Arial" w:cs="Arial"/>
        </w:rPr>
        <w:fldChar w:fldCharType="end"/>
      </w:r>
    </w:p>
    <w:p w14:paraId="045A12E3" w14:textId="77777777" w:rsidR="00C26CDD" w:rsidRPr="008C29C8" w:rsidRDefault="00C26CDD" w:rsidP="00C26CDD">
      <w:pPr>
        <w:pStyle w:val="Ttulo2"/>
        <w:ind w:left="359"/>
        <w:rPr>
          <w:rFonts w:ascii="Arial" w:hAnsi="Arial" w:cs="Arial"/>
        </w:rPr>
      </w:pPr>
      <w:bookmarkStart w:id="5" w:name="_Toc92656316"/>
      <w:r w:rsidRPr="008C29C8">
        <w:rPr>
          <w:rFonts w:ascii="Arial" w:hAnsi="Arial" w:cs="Arial"/>
        </w:rPr>
        <w:t>Índice de Tabelas</w:t>
      </w:r>
      <w:bookmarkEnd w:id="5"/>
    </w:p>
    <w:p w14:paraId="0E93367B" w14:textId="1749B440" w:rsidR="00C26CDD" w:rsidRPr="008C29C8" w:rsidRDefault="00C26CDD">
      <w:pPr>
        <w:pStyle w:val="ndicedeilustraes"/>
        <w:tabs>
          <w:tab w:val="right" w:leader="dot" w:pos="9288"/>
        </w:tabs>
        <w:rPr>
          <w:rStyle w:val="Hiperligao"/>
          <w:rFonts w:ascii="Arial" w:hAnsi="Arial" w:cs="Arial"/>
        </w:rPr>
      </w:pPr>
      <w:r w:rsidRPr="008C29C8">
        <w:rPr>
          <w:rFonts w:ascii="Arial" w:hAnsi="Arial" w:cs="Arial"/>
        </w:rPr>
        <w:fldChar w:fldCharType="begin"/>
      </w:r>
      <w:r w:rsidRPr="008C29C8">
        <w:rPr>
          <w:rFonts w:ascii="Arial" w:hAnsi="Arial" w:cs="Arial"/>
        </w:rPr>
        <w:instrText xml:space="preserve"> TOC \h \z \c "Tabela" </w:instrText>
      </w:r>
      <w:r w:rsidRPr="008C29C8">
        <w:rPr>
          <w:rFonts w:ascii="Arial" w:hAnsi="Arial" w:cs="Arial"/>
        </w:rPr>
        <w:fldChar w:fldCharType="separate"/>
      </w:r>
      <w:hyperlink w:anchor="_Toc92630972" w:history="1">
        <w:r w:rsidRPr="008C29C8">
          <w:rPr>
            <w:rStyle w:val="Hiperligao"/>
            <w:rFonts w:ascii="Arial" w:hAnsi="Arial" w:cs="Arial"/>
            <w:noProof/>
          </w:rPr>
          <w:t>Tabela 1 - Fatores Positivos e Negativos da PE</w:t>
        </w:r>
        <w:r w:rsidR="00F649EC">
          <w:rPr>
            <w:rStyle w:val="Hiperligao"/>
            <w:rFonts w:ascii="Arial" w:hAnsi="Arial" w:cs="Arial"/>
            <w:noProof/>
          </w:rPr>
          <w:t>S</w:t>
        </w:r>
        <w:r w:rsidRPr="008C29C8">
          <w:rPr>
            <w:rStyle w:val="Hiperligao"/>
            <w:rFonts w:ascii="Arial" w:hAnsi="Arial" w:cs="Arial"/>
            <w:noProof/>
          </w:rPr>
          <w:t>TAL</w:t>
        </w:r>
        <w:r w:rsidRPr="008C29C8">
          <w:rPr>
            <w:rStyle w:val="Hiperligao"/>
            <w:rFonts w:ascii="Arial" w:hAnsi="Arial" w:cs="Arial"/>
            <w:webHidden/>
          </w:rPr>
          <w:tab/>
        </w:r>
        <w:r w:rsidRPr="008C29C8">
          <w:rPr>
            <w:rStyle w:val="Hiperligao"/>
            <w:rFonts w:ascii="Arial" w:hAnsi="Arial" w:cs="Arial"/>
            <w:webHidden/>
          </w:rPr>
          <w:fldChar w:fldCharType="begin"/>
        </w:r>
        <w:r w:rsidRPr="008C29C8">
          <w:rPr>
            <w:rStyle w:val="Hiperligao"/>
            <w:rFonts w:ascii="Arial" w:hAnsi="Arial" w:cs="Arial"/>
            <w:webHidden/>
          </w:rPr>
          <w:instrText xml:space="preserve"> PAGEREF _Toc92630972 \h </w:instrText>
        </w:r>
        <w:r w:rsidRPr="008C29C8">
          <w:rPr>
            <w:rStyle w:val="Hiperligao"/>
            <w:rFonts w:ascii="Arial" w:hAnsi="Arial" w:cs="Arial"/>
            <w:webHidden/>
          </w:rPr>
        </w:r>
        <w:r w:rsidRPr="008C29C8">
          <w:rPr>
            <w:rStyle w:val="Hiperligao"/>
            <w:rFonts w:ascii="Arial" w:hAnsi="Arial" w:cs="Arial"/>
            <w:webHidden/>
          </w:rPr>
          <w:fldChar w:fldCharType="separate"/>
        </w:r>
        <w:r w:rsidRPr="008C29C8">
          <w:rPr>
            <w:rStyle w:val="Hiperligao"/>
            <w:rFonts w:ascii="Arial" w:hAnsi="Arial" w:cs="Arial"/>
            <w:webHidden/>
          </w:rPr>
          <w:t>15</w:t>
        </w:r>
        <w:r w:rsidRPr="008C29C8">
          <w:rPr>
            <w:rStyle w:val="Hiperligao"/>
            <w:rFonts w:ascii="Arial" w:hAnsi="Arial" w:cs="Arial"/>
            <w:webHidden/>
          </w:rPr>
          <w:fldChar w:fldCharType="end"/>
        </w:r>
      </w:hyperlink>
    </w:p>
    <w:p w14:paraId="409DC003" w14:textId="77777777" w:rsidR="00C26CDD" w:rsidRPr="008C29C8" w:rsidRDefault="001F3CB7">
      <w:pPr>
        <w:pStyle w:val="ndicedeilustraes"/>
        <w:tabs>
          <w:tab w:val="right" w:leader="dot" w:pos="9288"/>
        </w:tabs>
        <w:rPr>
          <w:rStyle w:val="Hiperligao"/>
          <w:rFonts w:ascii="Arial" w:hAnsi="Arial" w:cs="Arial"/>
        </w:rPr>
      </w:pPr>
      <w:hyperlink w:anchor="_Toc92630973" w:history="1">
        <w:r w:rsidR="00C26CDD" w:rsidRPr="008C29C8">
          <w:rPr>
            <w:rStyle w:val="Hiperligao"/>
            <w:rFonts w:ascii="Arial" w:hAnsi="Arial" w:cs="Arial"/>
            <w:noProof/>
          </w:rPr>
          <w:t>Tabela 2 - Tabela geral da Concorrência</w:t>
        </w:r>
        <w:r w:rsidR="00C26CDD" w:rsidRPr="008C29C8">
          <w:rPr>
            <w:rStyle w:val="Hiperligao"/>
            <w:rFonts w:ascii="Arial" w:hAnsi="Arial" w:cs="Arial"/>
            <w:webHidden/>
          </w:rPr>
          <w:tab/>
        </w:r>
        <w:r w:rsidR="00C26CDD" w:rsidRPr="008C29C8">
          <w:rPr>
            <w:rStyle w:val="Hiperligao"/>
            <w:rFonts w:ascii="Arial" w:hAnsi="Arial" w:cs="Arial"/>
            <w:webHidden/>
          </w:rPr>
          <w:fldChar w:fldCharType="begin"/>
        </w:r>
        <w:r w:rsidR="00C26CDD" w:rsidRPr="008C29C8">
          <w:rPr>
            <w:rStyle w:val="Hiperligao"/>
            <w:rFonts w:ascii="Arial" w:hAnsi="Arial" w:cs="Arial"/>
            <w:webHidden/>
          </w:rPr>
          <w:instrText xml:space="preserve"> PAGEREF _Toc92630973 \h </w:instrText>
        </w:r>
        <w:r w:rsidR="00C26CDD" w:rsidRPr="008C29C8">
          <w:rPr>
            <w:rStyle w:val="Hiperligao"/>
            <w:rFonts w:ascii="Arial" w:hAnsi="Arial" w:cs="Arial"/>
            <w:webHidden/>
          </w:rPr>
        </w:r>
        <w:r w:rsidR="00C26CDD" w:rsidRPr="008C29C8">
          <w:rPr>
            <w:rStyle w:val="Hiperligao"/>
            <w:rFonts w:ascii="Arial" w:hAnsi="Arial" w:cs="Arial"/>
            <w:webHidden/>
          </w:rPr>
          <w:fldChar w:fldCharType="separate"/>
        </w:r>
        <w:r w:rsidR="00C26CDD" w:rsidRPr="008C29C8">
          <w:rPr>
            <w:rStyle w:val="Hiperligao"/>
            <w:rFonts w:ascii="Arial" w:hAnsi="Arial" w:cs="Arial"/>
            <w:webHidden/>
          </w:rPr>
          <w:t>17</w:t>
        </w:r>
        <w:r w:rsidR="00C26CDD" w:rsidRPr="008C29C8">
          <w:rPr>
            <w:rStyle w:val="Hiperligao"/>
            <w:rFonts w:ascii="Arial" w:hAnsi="Arial" w:cs="Arial"/>
            <w:webHidden/>
          </w:rPr>
          <w:fldChar w:fldCharType="end"/>
        </w:r>
      </w:hyperlink>
    </w:p>
    <w:p w14:paraId="7EDBF6D2" w14:textId="77777777" w:rsidR="00C26CDD" w:rsidRPr="008C29C8" w:rsidRDefault="00C26CDD" w:rsidP="00C26CDD">
      <w:pPr>
        <w:rPr>
          <w:rFonts w:ascii="Arial" w:hAnsi="Arial" w:cs="Arial"/>
        </w:rPr>
      </w:pPr>
      <w:r w:rsidRPr="008C29C8">
        <w:rPr>
          <w:rFonts w:ascii="Arial" w:hAnsi="Arial" w:cs="Arial"/>
        </w:rPr>
        <w:fldChar w:fldCharType="end"/>
      </w:r>
    </w:p>
    <w:p w14:paraId="5798DE48" w14:textId="77777777" w:rsidR="008F520A" w:rsidRPr="008C29C8" w:rsidRDefault="008F520A">
      <w:pPr>
        <w:spacing w:line="240" w:lineRule="auto"/>
        <w:rPr>
          <w:rFonts w:ascii="Arial" w:hAnsi="Arial" w:cs="Arial"/>
        </w:rPr>
      </w:pPr>
    </w:p>
    <w:p w14:paraId="1E946413" w14:textId="77777777" w:rsidR="00C26CDD" w:rsidRDefault="00C26CDD">
      <w:pPr>
        <w:spacing w:line="240" w:lineRule="auto"/>
      </w:pPr>
    </w:p>
    <w:p w14:paraId="3DCFE04E" w14:textId="77777777" w:rsidR="00C26CDD" w:rsidRDefault="00C26CDD">
      <w:pPr>
        <w:spacing w:line="240" w:lineRule="auto"/>
      </w:pPr>
    </w:p>
    <w:p w14:paraId="6ADCDB0A" w14:textId="77777777" w:rsidR="00C26CDD" w:rsidRDefault="00C26CDD">
      <w:pPr>
        <w:spacing w:line="240" w:lineRule="auto"/>
      </w:pPr>
    </w:p>
    <w:p w14:paraId="35CBEC25" w14:textId="77777777" w:rsidR="00C26CDD" w:rsidRDefault="00C26CDD">
      <w:pPr>
        <w:spacing w:line="240" w:lineRule="auto"/>
      </w:pPr>
    </w:p>
    <w:p w14:paraId="6B2F154A" w14:textId="77777777" w:rsidR="00C26CDD" w:rsidRDefault="00C26CDD">
      <w:pPr>
        <w:spacing w:line="240" w:lineRule="auto"/>
      </w:pPr>
    </w:p>
    <w:p w14:paraId="0850AD86" w14:textId="77777777" w:rsidR="00C26CDD" w:rsidRDefault="00C26CDD">
      <w:pPr>
        <w:spacing w:line="240" w:lineRule="auto"/>
      </w:pPr>
    </w:p>
    <w:p w14:paraId="1A1DA80D" w14:textId="77777777" w:rsidR="00C26CDD" w:rsidRDefault="00C26CDD">
      <w:pPr>
        <w:spacing w:line="240" w:lineRule="auto"/>
      </w:pPr>
    </w:p>
    <w:p w14:paraId="7EC4C14D" w14:textId="77777777" w:rsidR="00C26CDD" w:rsidRDefault="00C26CDD">
      <w:pPr>
        <w:spacing w:line="240" w:lineRule="auto"/>
      </w:pPr>
    </w:p>
    <w:p w14:paraId="5D38AB38" w14:textId="77777777" w:rsidR="00C26CDD" w:rsidRDefault="00C26CDD">
      <w:pPr>
        <w:spacing w:line="240" w:lineRule="auto"/>
      </w:pPr>
    </w:p>
    <w:p w14:paraId="620D741C" w14:textId="77777777" w:rsidR="00C26CDD" w:rsidRDefault="00C26CDD">
      <w:pPr>
        <w:spacing w:line="240" w:lineRule="auto"/>
      </w:pPr>
    </w:p>
    <w:p w14:paraId="392C3E2C" w14:textId="77777777" w:rsidR="00C26CDD" w:rsidRDefault="00C26CDD">
      <w:pPr>
        <w:spacing w:line="240" w:lineRule="auto"/>
      </w:pPr>
    </w:p>
    <w:p w14:paraId="7159FC51" w14:textId="77777777" w:rsidR="00C26CDD" w:rsidRDefault="00C26CDD">
      <w:pPr>
        <w:spacing w:line="240" w:lineRule="auto"/>
      </w:pPr>
    </w:p>
    <w:p w14:paraId="2431A391" w14:textId="77777777" w:rsidR="00C26CDD" w:rsidRDefault="00C26CDD">
      <w:pPr>
        <w:spacing w:line="240" w:lineRule="auto"/>
      </w:pPr>
    </w:p>
    <w:p w14:paraId="1F5CBA22" w14:textId="77777777" w:rsidR="00C26CDD" w:rsidRDefault="00C26CDD">
      <w:pPr>
        <w:spacing w:line="240" w:lineRule="auto"/>
      </w:pPr>
    </w:p>
    <w:p w14:paraId="435D76A1" w14:textId="77777777" w:rsidR="00C26CDD" w:rsidRDefault="00C26CDD">
      <w:pPr>
        <w:spacing w:line="240" w:lineRule="auto"/>
      </w:pPr>
    </w:p>
    <w:p w14:paraId="739CD4E1" w14:textId="77777777" w:rsidR="008F520A" w:rsidRDefault="008F520A">
      <w:pPr>
        <w:spacing w:line="240" w:lineRule="auto"/>
      </w:pPr>
    </w:p>
    <w:p w14:paraId="629FA622" w14:textId="77777777" w:rsidR="008F520A" w:rsidRPr="00042522" w:rsidRDefault="00BB6E60" w:rsidP="0094007D">
      <w:pPr>
        <w:pStyle w:val="Ttulo2"/>
        <w:numPr>
          <w:ilvl w:val="0"/>
          <w:numId w:val="14"/>
        </w:numPr>
        <w:rPr>
          <w:rFonts w:ascii="Arial" w:hAnsi="Arial" w:cs="Arial"/>
        </w:rPr>
      </w:pPr>
      <w:bookmarkStart w:id="6" w:name="_Toc92656317"/>
      <w:r w:rsidRPr="00042522">
        <w:rPr>
          <w:rFonts w:ascii="Arial" w:hAnsi="Arial" w:cs="Arial"/>
        </w:rPr>
        <w:lastRenderedPageBreak/>
        <w:t>Introdução</w:t>
      </w:r>
      <w:bookmarkEnd w:id="6"/>
    </w:p>
    <w:p w14:paraId="21B563DC" w14:textId="77777777" w:rsidR="008F520A" w:rsidRPr="00042522" w:rsidRDefault="00BB6E60">
      <w:pPr>
        <w:rPr>
          <w:rFonts w:ascii="Arial" w:hAnsi="Arial" w:cs="Arial"/>
        </w:rPr>
      </w:pPr>
      <w:r w:rsidRPr="00042522">
        <w:rPr>
          <w:rFonts w:ascii="Arial" w:hAnsi="Arial" w:cs="Arial"/>
        </w:rPr>
        <w:t>Consumir o que quer que seja por si só, não é um problema. O consumo é necessário e funciona como uma base à sobrevivência de toda e qualquer espécie. Ao respirar consumimos ar; para estarmos hidratados, consumimos água; para sobrevivermos e mantermo-nos saudáveis, necessitamos de nos alimentar. Isto é transversal a todas as espécies que coabitam connosco neste maravilhoso planeta chamado terra. São atos naturais que sempre existiram e que precisamos para nos mantermos vivos.</w:t>
      </w:r>
    </w:p>
    <w:p w14:paraId="46C4ABEA" w14:textId="77777777" w:rsidR="008F520A" w:rsidRPr="00042522" w:rsidRDefault="00BB6E60">
      <w:pPr>
        <w:rPr>
          <w:rFonts w:ascii="Arial" w:hAnsi="Arial" w:cs="Arial"/>
        </w:rPr>
      </w:pPr>
      <w:r w:rsidRPr="00042522">
        <w:rPr>
          <w:rFonts w:ascii="Arial" w:hAnsi="Arial" w:cs="Arial"/>
        </w:rPr>
        <w:t>O problema está precisamente aqui, conseguir escoar e reutilizar de forma equilibrada todo o resultado deste consumo exagerado e impulsivo que nos leva a usar, abusar e deitar fora. Ao colocar no lixo estamos a introduzir materiais de todo o tipo (plástico, vidro, alumínio, papel, tecidos, borracha etc) neste circuito. Esta prática pode ser evitada promovendo a sua troca ou até venda por valores residuais.</w:t>
      </w:r>
    </w:p>
    <w:p w14:paraId="0204044E" w14:textId="77777777" w:rsidR="008F520A" w:rsidRPr="00042522" w:rsidRDefault="00BB6E60">
      <w:pPr>
        <w:rPr>
          <w:rFonts w:ascii="Arial" w:hAnsi="Arial" w:cs="Arial"/>
        </w:rPr>
      </w:pPr>
      <w:r w:rsidRPr="00042522">
        <w:rPr>
          <w:rFonts w:ascii="Arial" w:hAnsi="Arial" w:cs="Arial"/>
        </w:rPr>
        <w:t>O objetivo da plataforma é promover a troca de bens e serviços, a reutilização, evitar o desperdício e capitalizar a solidariedade para com os mais desfavorecidos.</w:t>
      </w:r>
    </w:p>
    <w:p w14:paraId="6F25E512" w14:textId="77777777" w:rsidR="008F520A" w:rsidRPr="00042522" w:rsidRDefault="00BB6E60">
      <w:pPr>
        <w:rPr>
          <w:rFonts w:ascii="Arial" w:hAnsi="Arial" w:cs="Arial"/>
          <w:b/>
        </w:rPr>
      </w:pPr>
      <w:r w:rsidRPr="00042522">
        <w:rPr>
          <w:rFonts w:ascii="Arial" w:hAnsi="Arial" w:cs="Arial"/>
          <w:b/>
        </w:rPr>
        <w:t xml:space="preserve">Recuperar, Reduzir, Reutilizar, Reciclar. Porquê destruir o que pode ser reutilizado? </w:t>
      </w:r>
    </w:p>
    <w:p w14:paraId="1BD1E159" w14:textId="77777777" w:rsidR="008F520A" w:rsidRPr="00042522" w:rsidRDefault="00BB6E60">
      <w:pPr>
        <w:rPr>
          <w:rFonts w:ascii="Arial" w:hAnsi="Arial" w:cs="Arial"/>
          <w:b/>
        </w:rPr>
      </w:pPr>
      <w:r w:rsidRPr="00042522">
        <w:rPr>
          <w:rFonts w:ascii="Arial" w:hAnsi="Arial" w:cs="Arial"/>
          <w:b/>
        </w:rPr>
        <w:t xml:space="preserve">Reutilize o que, a princípio, parece não ter mais usabilidade.     </w:t>
      </w:r>
    </w:p>
    <w:p w14:paraId="5DBEDCD6" w14:textId="77777777" w:rsidR="008F520A" w:rsidRPr="00042522" w:rsidRDefault="00BB6E60">
      <w:pPr>
        <w:rPr>
          <w:rFonts w:ascii="Arial" w:hAnsi="Arial" w:cs="Arial"/>
        </w:rPr>
      </w:pPr>
      <w:r w:rsidRPr="00042522">
        <w:rPr>
          <w:rFonts w:ascii="Arial" w:hAnsi="Arial" w:cs="Arial"/>
        </w:rPr>
        <w:t>O desafio consiste no desenvolvimento de website e aplicação móvel com a finalidade de promover a troca e doação de todo o tipo de produtos e serviços promovendo assim a sustentabilidade e solidariedade social, evitando sobretudo que estes acabem no lixo muitas vezes em sítios impróprios.</w:t>
      </w:r>
    </w:p>
    <w:p w14:paraId="7E2ADED9" w14:textId="77777777" w:rsidR="008F520A" w:rsidRPr="00042522" w:rsidRDefault="00BB6E60">
      <w:pPr>
        <w:rPr>
          <w:rFonts w:ascii="Arial" w:hAnsi="Arial" w:cs="Arial"/>
        </w:rPr>
      </w:pPr>
      <w:r w:rsidRPr="00042522">
        <w:rPr>
          <w:rFonts w:ascii="Arial" w:hAnsi="Arial" w:cs="Arial"/>
        </w:rPr>
        <w:t>O projeto tem um cariz de sensibilização para o problema da sustentabilidade ambiental e social, ao lançarmos a plataforma é nosso objetivo alargarmos o leque de público-alvo a atingir e por consequência promover a mudança comportamental da nossa sociedade.</w:t>
      </w:r>
    </w:p>
    <w:p w14:paraId="4DB41441" w14:textId="77777777" w:rsidR="008F520A" w:rsidRPr="00042522" w:rsidRDefault="00BB6E60">
      <w:pPr>
        <w:rPr>
          <w:rFonts w:ascii="Arial" w:hAnsi="Arial" w:cs="Arial"/>
        </w:rPr>
      </w:pPr>
      <w:r w:rsidRPr="00042522">
        <w:rPr>
          <w:rFonts w:ascii="Arial" w:hAnsi="Arial" w:cs="Arial"/>
        </w:rPr>
        <w:t xml:space="preserve">Comportamento gera comportamento, acreditamos que por muito reduzida que seja a fação da sociedade a aderir à plataforma, a atitude destes a curto médio prazo terá um impacto diferenciado na sociedade. </w:t>
      </w:r>
    </w:p>
    <w:p w14:paraId="1079F156" w14:textId="77777777" w:rsidR="008F520A" w:rsidRPr="00042522" w:rsidRDefault="00BB6E60">
      <w:pPr>
        <w:rPr>
          <w:rFonts w:ascii="Arial" w:hAnsi="Arial" w:cs="Arial"/>
        </w:rPr>
      </w:pPr>
      <w:r w:rsidRPr="00042522">
        <w:rPr>
          <w:rFonts w:ascii="Arial" w:hAnsi="Arial" w:cs="Arial"/>
        </w:rPr>
        <w:lastRenderedPageBreak/>
        <w:t>Segundo Marcos Cobra (Marcos Cobra, 1986) o marketing social consiste no intercâmbio de valores não necessariamente físicos nem económicos, mas que podem ser sociais, morais ou políticos, sendo utilizado para vender ideias ou propósitos que proporcionem bem-estar à comunidade.</w:t>
      </w:r>
    </w:p>
    <w:p w14:paraId="312C1D0D" w14:textId="77777777" w:rsidR="008F520A" w:rsidRDefault="00BB6E60">
      <w:pPr>
        <w:rPr>
          <w:rFonts w:ascii="Arial" w:hAnsi="Arial" w:cs="Arial"/>
          <w:b/>
        </w:rPr>
      </w:pPr>
      <w:r w:rsidRPr="00042522">
        <w:rPr>
          <w:rFonts w:ascii="Arial" w:hAnsi="Arial" w:cs="Arial"/>
          <w:b/>
        </w:rPr>
        <w:t>Este é o nosso propósito!</w:t>
      </w:r>
    </w:p>
    <w:p w14:paraId="04634708" w14:textId="77777777" w:rsidR="00042522" w:rsidRPr="00042522" w:rsidRDefault="00042522">
      <w:pPr>
        <w:rPr>
          <w:rFonts w:ascii="Arial" w:hAnsi="Arial" w:cs="Arial"/>
          <w:b/>
        </w:rPr>
      </w:pPr>
    </w:p>
    <w:p w14:paraId="6FA8A012" w14:textId="2A7F6AFC" w:rsidR="008F520A" w:rsidRPr="00042522" w:rsidRDefault="00BB6E60" w:rsidP="0094007D">
      <w:pPr>
        <w:pStyle w:val="Ttulo2"/>
        <w:numPr>
          <w:ilvl w:val="0"/>
          <w:numId w:val="14"/>
        </w:numPr>
        <w:rPr>
          <w:rFonts w:ascii="Arial" w:hAnsi="Arial" w:cs="Arial"/>
        </w:rPr>
      </w:pPr>
      <w:bookmarkStart w:id="7" w:name="_Toc92656318"/>
      <w:r w:rsidRPr="00042522">
        <w:rPr>
          <w:rFonts w:ascii="Arial" w:hAnsi="Arial" w:cs="Arial"/>
        </w:rPr>
        <w:t>Análise</w:t>
      </w:r>
      <w:r w:rsidR="00B841B8">
        <w:rPr>
          <w:rFonts w:ascii="Arial" w:hAnsi="Arial" w:cs="Arial"/>
        </w:rPr>
        <w:t xml:space="preserve"> Ambiente</w:t>
      </w:r>
      <w:r w:rsidRPr="00042522">
        <w:rPr>
          <w:rFonts w:ascii="Arial" w:hAnsi="Arial" w:cs="Arial"/>
        </w:rPr>
        <w:t xml:space="preserve"> Intern</w:t>
      </w:r>
      <w:r w:rsidR="00846DC1">
        <w:rPr>
          <w:rFonts w:ascii="Arial" w:hAnsi="Arial" w:cs="Arial"/>
        </w:rPr>
        <w:t>o</w:t>
      </w:r>
      <w:bookmarkEnd w:id="7"/>
    </w:p>
    <w:p w14:paraId="3311CC26" w14:textId="77777777" w:rsidR="00042522" w:rsidRPr="00042522" w:rsidRDefault="00042522" w:rsidP="00042522"/>
    <w:p w14:paraId="4CD1A027" w14:textId="77777777" w:rsidR="008F520A" w:rsidRPr="00042522" w:rsidRDefault="00BB6E60" w:rsidP="0094007D">
      <w:pPr>
        <w:pStyle w:val="Ttulo3"/>
        <w:numPr>
          <w:ilvl w:val="1"/>
          <w:numId w:val="14"/>
        </w:numPr>
        <w:rPr>
          <w:rFonts w:ascii="Arial" w:hAnsi="Arial" w:cs="Arial"/>
        </w:rPr>
      </w:pPr>
      <w:bookmarkStart w:id="8" w:name="_Toc92656319"/>
      <w:r w:rsidRPr="00042522">
        <w:rPr>
          <w:rFonts w:ascii="Arial" w:hAnsi="Arial" w:cs="Arial"/>
        </w:rPr>
        <w:t>Missão, Visão e valores</w:t>
      </w:r>
      <w:bookmarkEnd w:id="8"/>
    </w:p>
    <w:p w14:paraId="20F9C38C" w14:textId="77777777" w:rsidR="008F520A" w:rsidRDefault="00042522">
      <w:pPr>
        <w:ind w:left="-1134" w:firstLine="567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CEA8FE2" wp14:editId="2D9EBB0E">
            <wp:simplePos x="0" y="0"/>
            <wp:positionH relativeFrom="page">
              <wp:align>center</wp:align>
            </wp:positionH>
            <wp:positionV relativeFrom="paragraph">
              <wp:posOffset>370180</wp:posOffset>
            </wp:positionV>
            <wp:extent cx="5895975" cy="3796665"/>
            <wp:effectExtent l="0" t="0" r="9525" b="0"/>
            <wp:wrapSquare wrapText="bothSides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79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8CFA15C" w14:textId="77777777" w:rsidR="008F520A" w:rsidRDefault="008F520A">
      <w:pPr>
        <w:ind w:left="-1134" w:firstLine="567"/>
      </w:pPr>
    </w:p>
    <w:p w14:paraId="406E158C" w14:textId="77777777" w:rsidR="008F520A" w:rsidRDefault="008F520A" w:rsidP="007D02C0"/>
    <w:p w14:paraId="5A3D6E81" w14:textId="77777777" w:rsidR="008F520A" w:rsidRPr="00042522" w:rsidRDefault="00BB6E60" w:rsidP="0094007D">
      <w:pPr>
        <w:pStyle w:val="Ttulo3"/>
        <w:numPr>
          <w:ilvl w:val="1"/>
          <w:numId w:val="14"/>
        </w:numPr>
        <w:rPr>
          <w:rFonts w:ascii="Arial" w:hAnsi="Arial" w:cs="Arial"/>
        </w:rPr>
      </w:pPr>
      <w:bookmarkStart w:id="9" w:name="_Toc92656320"/>
      <w:r w:rsidRPr="00042522">
        <w:rPr>
          <w:rFonts w:ascii="Arial" w:hAnsi="Arial" w:cs="Arial"/>
        </w:rPr>
        <w:lastRenderedPageBreak/>
        <w:t>Objetivos</w:t>
      </w:r>
      <w:bookmarkEnd w:id="9"/>
    </w:p>
    <w:p w14:paraId="01C5321E" w14:textId="23D47E5B" w:rsidR="008F520A" w:rsidRDefault="00042522" w:rsidP="00042522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D7AC0E2" wp14:editId="29466BCE">
            <wp:simplePos x="0" y="0"/>
            <wp:positionH relativeFrom="margin">
              <wp:align>center</wp:align>
            </wp:positionH>
            <wp:positionV relativeFrom="paragraph">
              <wp:posOffset>1205357</wp:posOffset>
            </wp:positionV>
            <wp:extent cx="4381500" cy="6685280"/>
            <wp:effectExtent l="0" t="0" r="0" b="1270"/>
            <wp:wrapTopAndBottom/>
            <wp:docPr id="209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6685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6E60" w:rsidRPr="00042522">
        <w:rPr>
          <w:rFonts w:ascii="Arial" w:hAnsi="Arial" w:cs="Arial"/>
        </w:rPr>
        <w:t>O objetivo passa por segmentar o público-alvo, desenvolvimento e teste da plataforma, ter uma comunicação fluida e direta, estratégias de incentivo e foment</w:t>
      </w:r>
      <w:r>
        <w:rPr>
          <w:rFonts w:ascii="Arial" w:hAnsi="Arial" w:cs="Arial"/>
        </w:rPr>
        <w:t xml:space="preserve">o </w:t>
      </w:r>
      <w:r w:rsidR="00BB6E60" w:rsidRPr="00042522">
        <w:rPr>
          <w:rFonts w:ascii="Arial" w:hAnsi="Arial" w:cs="Arial"/>
        </w:rPr>
        <w:t>teoria de troca, para maximizar a resposta dos utilizadores aderentes escolhidos como alvo.</w:t>
      </w:r>
    </w:p>
    <w:p w14:paraId="0EC4EDA1" w14:textId="4A108D4C" w:rsidR="003055A3" w:rsidRPr="003055A3" w:rsidRDefault="003055A3" w:rsidP="003055A3">
      <w:pPr>
        <w:tabs>
          <w:tab w:val="left" w:pos="1770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  <w:sdt>
        <w:sdtPr>
          <w:rPr>
            <w:rFonts w:ascii="Arial" w:hAnsi="Arial" w:cs="Arial"/>
          </w:rPr>
          <w:id w:val="-620302579"/>
          <w:citation/>
        </w:sdtPr>
        <w:sdtContent>
          <w:r>
            <w:rPr>
              <w:rFonts w:ascii="Arial" w:hAnsi="Arial" w:cs="Arial"/>
            </w:rPr>
            <w:fldChar w:fldCharType="begin"/>
          </w:r>
          <w:r>
            <w:rPr>
              <w:rFonts w:ascii="Arial" w:hAnsi="Arial" w:cs="Arial"/>
            </w:rPr>
            <w:instrText xml:space="preserve"> CITATION Kot \l 2070 </w:instrText>
          </w:r>
          <w:r>
            <w:rPr>
              <w:rFonts w:ascii="Arial" w:hAnsi="Arial" w:cs="Arial"/>
            </w:rPr>
            <w:fldChar w:fldCharType="separate"/>
          </w:r>
          <w:r w:rsidR="00964026" w:rsidRPr="00964026">
            <w:rPr>
              <w:rFonts w:ascii="Arial" w:hAnsi="Arial" w:cs="Arial"/>
              <w:noProof/>
            </w:rPr>
            <w:t>(Kotler P., Roberto, E.L., 1992)</w:t>
          </w:r>
          <w:r>
            <w:rPr>
              <w:rFonts w:ascii="Arial" w:hAnsi="Arial" w:cs="Arial"/>
            </w:rPr>
            <w:fldChar w:fldCharType="end"/>
          </w:r>
        </w:sdtContent>
      </w:sdt>
    </w:p>
    <w:p w14:paraId="74D06AF1" w14:textId="1000AC98" w:rsidR="003055A3" w:rsidRDefault="005A610A" w:rsidP="0041152E">
      <w:pPr>
        <w:ind w:left="709"/>
      </w:pPr>
      <w:r>
        <w:rPr>
          <w:noProof/>
        </w:rPr>
        <w:lastRenderedPageBreak/>
        <w:drawing>
          <wp:inline distT="0" distB="0" distL="0" distR="0" wp14:anchorId="2EC6571B" wp14:editId="37CBF20D">
            <wp:extent cx="4981575" cy="2905582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18" cy="2907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E9F3B4" w14:textId="27791DA3" w:rsidR="005A610A" w:rsidRDefault="005A610A" w:rsidP="00964026">
      <w:pPr>
        <w:jc w:val="center"/>
      </w:pPr>
      <w:sdt>
        <w:sdtPr>
          <w:id w:val="386846830"/>
          <w:citation/>
        </w:sdtPr>
        <w:sdtContent>
          <w:r>
            <w:fldChar w:fldCharType="begin"/>
          </w:r>
          <w:r>
            <w:instrText xml:space="preserve"> CITATION Kot78 \l 2070 </w:instrText>
          </w:r>
          <w:r>
            <w:fldChar w:fldCharType="separate"/>
          </w:r>
          <w:r w:rsidR="00964026">
            <w:rPr>
              <w:noProof/>
            </w:rPr>
            <w:t>(Kotler, 1978)</w:t>
          </w:r>
          <w:r>
            <w:fldChar w:fldCharType="end"/>
          </w:r>
        </w:sdtContent>
      </w:sdt>
    </w:p>
    <w:p w14:paraId="431FF4DD" w14:textId="77777777" w:rsidR="009C6FEB" w:rsidRPr="005A610A" w:rsidRDefault="009C6FEB" w:rsidP="005A610A"/>
    <w:p w14:paraId="2EECE202" w14:textId="0A68E2C6" w:rsidR="00BC69A2" w:rsidRPr="00CB6F91" w:rsidRDefault="00BC69A2" w:rsidP="00BC69A2">
      <w:pPr>
        <w:pStyle w:val="Ttulo3"/>
        <w:numPr>
          <w:ilvl w:val="1"/>
          <w:numId w:val="14"/>
        </w:numPr>
        <w:rPr>
          <w:rFonts w:ascii="Arial" w:hAnsi="Arial" w:cs="Arial"/>
        </w:rPr>
      </w:pPr>
      <w:bookmarkStart w:id="10" w:name="_Toc92656321"/>
      <w:r w:rsidRPr="00CB6F91">
        <w:rPr>
          <w:rFonts w:ascii="Arial" w:hAnsi="Arial" w:cs="Arial"/>
        </w:rPr>
        <w:t>Apresentação da empresa</w:t>
      </w:r>
      <w:bookmarkEnd w:id="10"/>
    </w:p>
    <w:p w14:paraId="50A730AE" w14:textId="77777777" w:rsidR="00BC69A2" w:rsidRPr="00CB6F91" w:rsidRDefault="00BC69A2" w:rsidP="00BC69A2">
      <w:pPr>
        <w:rPr>
          <w:rFonts w:ascii="Arial" w:hAnsi="Arial" w:cs="Arial"/>
        </w:rPr>
      </w:pPr>
      <w:r w:rsidRPr="00CB6F91">
        <w:rPr>
          <w:rFonts w:ascii="Arial" w:hAnsi="Arial" w:cs="Arial"/>
        </w:rPr>
        <w:t>O projeto À</w:t>
      </w:r>
      <w:r>
        <w:rPr>
          <w:rFonts w:ascii="Arial" w:hAnsi="Arial" w:cs="Arial"/>
        </w:rPr>
        <w:t>B</w:t>
      </w:r>
      <w:r w:rsidRPr="00CB6F91">
        <w:rPr>
          <w:rFonts w:ascii="Arial" w:hAnsi="Arial" w:cs="Arial"/>
        </w:rPr>
        <w:t xml:space="preserve">orla consiste no desenvolvimento de um </w:t>
      </w:r>
      <w:r w:rsidRPr="00CB6F91">
        <w:rPr>
          <w:rFonts w:ascii="Arial" w:hAnsi="Arial" w:cs="Arial"/>
          <w:i/>
        </w:rPr>
        <w:t xml:space="preserve">website e aplicação móvel </w:t>
      </w:r>
      <w:r w:rsidRPr="00CB6F91">
        <w:rPr>
          <w:rFonts w:ascii="Arial" w:hAnsi="Arial" w:cs="Arial"/>
        </w:rPr>
        <w:t xml:space="preserve">com a finalidade de incentivar a troca e doação de todo o tipo de produtos e serviços promovendo assim a sustentabilidade e solidariedade social. </w:t>
      </w:r>
    </w:p>
    <w:p w14:paraId="390367C4" w14:textId="77777777" w:rsidR="00BC69A2" w:rsidRPr="00CB6F91" w:rsidRDefault="00BC69A2" w:rsidP="00BC69A2">
      <w:pPr>
        <w:rPr>
          <w:rFonts w:ascii="Arial" w:hAnsi="Arial" w:cs="Arial"/>
        </w:rPr>
      </w:pPr>
      <w:r w:rsidRPr="00CB6F91">
        <w:rPr>
          <w:rFonts w:ascii="Arial" w:hAnsi="Arial" w:cs="Arial"/>
        </w:rPr>
        <w:t>A plataforma terá 2 verticais:</w:t>
      </w:r>
    </w:p>
    <w:p w14:paraId="52B09AE6" w14:textId="77777777" w:rsidR="00BC69A2" w:rsidRPr="00CB6F91" w:rsidRDefault="00BC69A2" w:rsidP="00BC69A2">
      <w:pPr>
        <w:numPr>
          <w:ilvl w:val="0"/>
          <w:numId w:val="2"/>
        </w:numPr>
        <w:pBdr>
          <w:between w:val="nil"/>
        </w:pBdr>
        <w:spacing w:after="0"/>
        <w:rPr>
          <w:rFonts w:ascii="Arial" w:hAnsi="Arial" w:cs="Arial"/>
        </w:rPr>
      </w:pPr>
      <w:r w:rsidRPr="00CB6F91">
        <w:rPr>
          <w:rFonts w:ascii="Arial" w:hAnsi="Arial" w:cs="Arial"/>
          <w:color w:val="000000"/>
        </w:rPr>
        <w:t>Serviços</w:t>
      </w:r>
    </w:p>
    <w:p w14:paraId="5C335B72" w14:textId="77777777" w:rsidR="00BC69A2" w:rsidRPr="00CB6F91" w:rsidRDefault="00BC69A2" w:rsidP="00BC69A2">
      <w:pPr>
        <w:numPr>
          <w:ilvl w:val="0"/>
          <w:numId w:val="2"/>
        </w:numPr>
        <w:pBdr>
          <w:between w:val="nil"/>
        </w:pBdr>
        <w:spacing w:before="0"/>
        <w:rPr>
          <w:rFonts w:ascii="Arial" w:hAnsi="Arial" w:cs="Arial"/>
        </w:rPr>
      </w:pPr>
      <w:r w:rsidRPr="00CB6F91">
        <w:rPr>
          <w:rFonts w:ascii="Arial" w:hAnsi="Arial" w:cs="Arial"/>
          <w:color w:val="000000"/>
        </w:rPr>
        <w:t>Produtos</w:t>
      </w:r>
    </w:p>
    <w:p w14:paraId="394801DA" w14:textId="77777777" w:rsidR="00BC69A2" w:rsidRPr="00CB6F91" w:rsidRDefault="00BC69A2" w:rsidP="00BC69A2">
      <w:pPr>
        <w:rPr>
          <w:rFonts w:ascii="Arial" w:hAnsi="Arial" w:cs="Arial"/>
        </w:rPr>
      </w:pPr>
      <w:r w:rsidRPr="00CB6F91">
        <w:rPr>
          <w:rFonts w:ascii="Arial" w:hAnsi="Arial" w:cs="Arial"/>
        </w:rPr>
        <w:t>Dentro destas verticais teremos 3 segmentos:</w:t>
      </w:r>
    </w:p>
    <w:p w14:paraId="1A7BCF15" w14:textId="77777777" w:rsidR="00BC69A2" w:rsidRPr="00CB6F91" w:rsidRDefault="00BC69A2" w:rsidP="00BC69A2">
      <w:pPr>
        <w:numPr>
          <w:ilvl w:val="0"/>
          <w:numId w:val="1"/>
        </w:numPr>
        <w:pBdr>
          <w:between w:val="nil"/>
        </w:pBdr>
        <w:spacing w:after="0"/>
        <w:rPr>
          <w:rFonts w:ascii="Arial" w:hAnsi="Arial" w:cs="Arial"/>
        </w:rPr>
      </w:pPr>
      <w:r w:rsidRPr="00CB6F91">
        <w:rPr>
          <w:rFonts w:ascii="Arial" w:hAnsi="Arial" w:cs="Arial"/>
          <w:color w:val="000000"/>
        </w:rPr>
        <w:t>Pedidos</w:t>
      </w:r>
    </w:p>
    <w:p w14:paraId="1AC405AA" w14:textId="77777777" w:rsidR="00BC69A2" w:rsidRPr="00CB6F91" w:rsidRDefault="00BC69A2" w:rsidP="00BC69A2">
      <w:pPr>
        <w:numPr>
          <w:ilvl w:val="0"/>
          <w:numId w:val="1"/>
        </w:numPr>
        <w:pBdr>
          <w:between w:val="nil"/>
        </w:pBdr>
        <w:spacing w:before="0" w:after="0"/>
        <w:rPr>
          <w:rFonts w:ascii="Arial" w:hAnsi="Arial" w:cs="Arial"/>
        </w:rPr>
      </w:pPr>
      <w:r w:rsidRPr="00CB6F91">
        <w:rPr>
          <w:rFonts w:ascii="Arial" w:hAnsi="Arial" w:cs="Arial"/>
          <w:color w:val="000000"/>
        </w:rPr>
        <w:t xml:space="preserve">Doações </w:t>
      </w:r>
    </w:p>
    <w:p w14:paraId="6D1A049A" w14:textId="77777777" w:rsidR="00BC69A2" w:rsidRPr="00CB6F91" w:rsidRDefault="00BC69A2" w:rsidP="00BC69A2">
      <w:pPr>
        <w:numPr>
          <w:ilvl w:val="0"/>
          <w:numId w:val="1"/>
        </w:numPr>
        <w:pBdr>
          <w:between w:val="nil"/>
        </w:pBdr>
        <w:spacing w:before="0"/>
        <w:rPr>
          <w:rFonts w:ascii="Arial" w:hAnsi="Arial" w:cs="Arial"/>
        </w:rPr>
      </w:pPr>
      <w:r w:rsidRPr="00CB6F91">
        <w:rPr>
          <w:rFonts w:ascii="Arial" w:hAnsi="Arial" w:cs="Arial"/>
          <w:color w:val="000000"/>
        </w:rPr>
        <w:t>Trocas</w:t>
      </w:r>
    </w:p>
    <w:p w14:paraId="1A2F6A7B" w14:textId="77777777" w:rsidR="00BC69A2" w:rsidRDefault="00BC69A2" w:rsidP="00BC69A2">
      <w:r w:rsidRPr="00CB6F91">
        <w:rPr>
          <w:rFonts w:ascii="Arial" w:hAnsi="Arial" w:cs="Arial"/>
        </w:rPr>
        <w:t>O propósito da iniciativa será Recuperar, Reduzir, Reutilizar, Reciclar</w:t>
      </w:r>
      <w:r>
        <w:t>.</w:t>
      </w:r>
    </w:p>
    <w:p w14:paraId="28149EC4" w14:textId="77777777" w:rsidR="00BC69A2" w:rsidRDefault="00BC69A2" w:rsidP="00BC69A2">
      <w:pPr>
        <w:keepNext/>
        <w:ind w:left="2410"/>
      </w:pPr>
      <w:r>
        <w:rPr>
          <w:noProof/>
        </w:rPr>
        <w:lastRenderedPageBreak/>
        <w:drawing>
          <wp:inline distT="114300" distB="114300" distL="114300" distR="114300" wp14:anchorId="3B9E409A" wp14:editId="412139B3">
            <wp:extent cx="2707323" cy="2778568"/>
            <wp:effectExtent l="0" t="0" r="0" b="0"/>
            <wp:docPr id="210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7323" cy="27785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1B93E1" w14:textId="77777777" w:rsidR="00BC69A2" w:rsidRDefault="00BC69A2" w:rsidP="00BC69A2">
      <w:pPr>
        <w:pStyle w:val="Legenda"/>
      </w:pPr>
      <w:bookmarkStart w:id="11" w:name="_Toc9265645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- Logotipo da Empresa</w:t>
      </w:r>
      <w:bookmarkEnd w:id="11"/>
    </w:p>
    <w:p w14:paraId="4F04EDF0" w14:textId="77777777" w:rsidR="00BC69A2" w:rsidRPr="00CB6F91" w:rsidRDefault="00BC69A2" w:rsidP="00BC69A2">
      <w:pPr>
        <w:rPr>
          <w:rFonts w:ascii="Arial" w:hAnsi="Arial" w:cs="Arial"/>
        </w:rPr>
      </w:pPr>
      <w:r w:rsidRPr="00CB6F91">
        <w:rPr>
          <w:rFonts w:ascii="Arial" w:hAnsi="Arial" w:cs="Arial"/>
        </w:rPr>
        <w:t xml:space="preserve">Os utilizadores da plataforma terão 2 formas de aceder ao conteúdo desta, através de aplicação móvel disponível na </w:t>
      </w:r>
      <w:r w:rsidRPr="00CB6F91">
        <w:rPr>
          <w:rFonts w:ascii="Arial" w:hAnsi="Arial" w:cs="Arial"/>
          <w:i/>
        </w:rPr>
        <w:t>Google Play Store</w:t>
      </w:r>
      <w:r w:rsidRPr="00CB6F91">
        <w:rPr>
          <w:rFonts w:ascii="Arial" w:hAnsi="Arial" w:cs="Arial"/>
        </w:rPr>
        <w:t xml:space="preserve"> / </w:t>
      </w:r>
      <w:r w:rsidRPr="00CB6F91">
        <w:rPr>
          <w:rFonts w:ascii="Arial" w:hAnsi="Arial" w:cs="Arial"/>
          <w:i/>
        </w:rPr>
        <w:t>Apple App Store</w:t>
      </w:r>
      <w:r w:rsidRPr="00CB6F91">
        <w:rPr>
          <w:rFonts w:ascii="Arial" w:hAnsi="Arial" w:cs="Arial"/>
        </w:rPr>
        <w:t xml:space="preserve"> ou </w:t>
      </w:r>
      <w:r w:rsidRPr="00CB6F91">
        <w:rPr>
          <w:rFonts w:ascii="Arial" w:hAnsi="Arial" w:cs="Arial"/>
          <w:i/>
        </w:rPr>
        <w:t>website</w:t>
      </w:r>
      <w:r w:rsidRPr="00CB6F91">
        <w:rPr>
          <w:rFonts w:ascii="Arial" w:hAnsi="Arial" w:cs="Arial"/>
        </w:rPr>
        <w:t>, desta maneira terão a possibilidade de doarem, trocarem ou fazerem um pedido de um determinado produto ou serviço.</w:t>
      </w:r>
    </w:p>
    <w:p w14:paraId="0B28E9CE" w14:textId="77777777" w:rsidR="00BC69A2" w:rsidRDefault="00BC69A2" w:rsidP="00BC69A2">
      <w:pPr>
        <w:rPr>
          <w:rFonts w:ascii="Arial" w:hAnsi="Arial" w:cs="Arial"/>
        </w:rPr>
      </w:pPr>
      <w:r w:rsidRPr="00CB6F91">
        <w:rPr>
          <w:rFonts w:ascii="Arial" w:hAnsi="Arial" w:cs="Arial"/>
        </w:rPr>
        <w:t xml:space="preserve">Pretende-se que este conceito seja disseminado na sociedade e como forma de captar anunciantes de produtos e serviços do segmento corporativo serão disponibilizados </w:t>
      </w:r>
      <w:r w:rsidRPr="00CB6F91">
        <w:rPr>
          <w:rFonts w:ascii="Arial" w:hAnsi="Arial" w:cs="Arial"/>
          <w:i/>
        </w:rPr>
        <w:t xml:space="preserve">packs </w:t>
      </w:r>
      <w:r w:rsidRPr="00CB6F91">
        <w:rPr>
          <w:rFonts w:ascii="Arial" w:hAnsi="Arial" w:cs="Arial"/>
        </w:rPr>
        <w:t xml:space="preserve">com </w:t>
      </w:r>
      <w:r w:rsidRPr="00CB6F91">
        <w:rPr>
          <w:rFonts w:ascii="Arial" w:hAnsi="Arial" w:cs="Arial"/>
          <w:i/>
        </w:rPr>
        <w:t>flavours</w:t>
      </w:r>
      <w:r w:rsidRPr="00CB6F91">
        <w:rPr>
          <w:rFonts w:ascii="Arial" w:hAnsi="Arial" w:cs="Arial"/>
        </w:rPr>
        <w:t xml:space="preserve"> de publicidade com custo residual, que poderá ser usado por estas entidades para promover e enfatizar determinado produto, marca ou evento. Acreditamos que o mercado empresarial tem um papel importante no desenvolvimento deste conceito de partilha.</w:t>
      </w:r>
    </w:p>
    <w:p w14:paraId="4D09FAB3" w14:textId="77777777" w:rsidR="00BC69A2" w:rsidRPr="00BC69A2" w:rsidRDefault="00BC69A2" w:rsidP="00BC69A2">
      <w:pPr>
        <w:rPr>
          <w:rFonts w:ascii="Arial" w:hAnsi="Arial" w:cs="Arial"/>
        </w:rPr>
      </w:pPr>
    </w:p>
    <w:p w14:paraId="052067EB" w14:textId="1F3EC37C" w:rsidR="009919DA" w:rsidRPr="00042522" w:rsidRDefault="009919DA" w:rsidP="0094007D">
      <w:pPr>
        <w:pStyle w:val="Ttulo3"/>
        <w:numPr>
          <w:ilvl w:val="1"/>
          <w:numId w:val="14"/>
        </w:numPr>
        <w:rPr>
          <w:rFonts w:ascii="Arial" w:hAnsi="Arial" w:cs="Arial"/>
        </w:rPr>
      </w:pPr>
      <w:bookmarkStart w:id="12" w:name="_Toc92656322"/>
      <w:r>
        <w:rPr>
          <w:rFonts w:ascii="Arial" w:hAnsi="Arial" w:cs="Arial"/>
        </w:rPr>
        <w:lastRenderedPageBreak/>
        <w:t>Mark</w:t>
      </w:r>
      <w:r w:rsidR="00846DC1">
        <w:rPr>
          <w:rFonts w:ascii="Arial" w:hAnsi="Arial" w:cs="Arial"/>
        </w:rPr>
        <w:t>e</w:t>
      </w:r>
      <w:r>
        <w:rPr>
          <w:rFonts w:ascii="Arial" w:hAnsi="Arial" w:cs="Arial"/>
        </w:rPr>
        <w:t>ting Mix Social</w:t>
      </w:r>
      <w:bookmarkEnd w:id="12"/>
    </w:p>
    <w:p w14:paraId="473F4CA2" w14:textId="77777777" w:rsidR="008F520A" w:rsidRDefault="009919DA">
      <w:pPr>
        <w:jc w:val="center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anchor distT="0" distB="0" distL="114300" distR="114300" simplePos="0" relativeHeight="251664384" behindDoc="0" locked="0" layoutInCell="1" allowOverlap="1" wp14:anchorId="0DA27F2D" wp14:editId="2DF5A3CF">
            <wp:simplePos x="0" y="0"/>
            <wp:positionH relativeFrom="margin">
              <wp:posOffset>-1270</wp:posOffset>
            </wp:positionH>
            <wp:positionV relativeFrom="paragraph">
              <wp:posOffset>402489</wp:posOffset>
            </wp:positionV>
            <wp:extent cx="5903920" cy="3073400"/>
            <wp:effectExtent l="0" t="0" r="1905" b="0"/>
            <wp:wrapSquare wrapText="bothSides"/>
            <wp:docPr id="210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392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26BBE67" w14:textId="498C7E37" w:rsidR="009919DA" w:rsidRDefault="00E67619">
      <w:pPr>
        <w:jc w:val="center"/>
        <w:rPr>
          <w:b/>
          <w:sz w:val="28"/>
          <w:szCs w:val="28"/>
          <w:u w:val="single"/>
        </w:rPr>
      </w:pPr>
      <w:sdt>
        <w:sdtPr>
          <w:rPr>
            <w:b/>
            <w:sz w:val="28"/>
            <w:szCs w:val="28"/>
            <w:u w:val="single"/>
          </w:rPr>
          <w:id w:val="670294602"/>
          <w:citation/>
        </w:sdtPr>
        <w:sdtContent>
          <w:r>
            <w:rPr>
              <w:b/>
              <w:sz w:val="28"/>
              <w:szCs w:val="28"/>
              <w:u w:val="single"/>
            </w:rPr>
            <w:fldChar w:fldCharType="begin"/>
          </w:r>
          <w:r>
            <w:rPr>
              <w:b/>
              <w:sz w:val="28"/>
              <w:szCs w:val="28"/>
              <w:u w:val="single"/>
            </w:rPr>
            <w:instrText xml:space="preserve"> CITATION Mig08 \l 2070 </w:instrText>
          </w:r>
          <w:r>
            <w:rPr>
              <w:b/>
              <w:sz w:val="28"/>
              <w:szCs w:val="28"/>
              <w:u w:val="single"/>
            </w:rPr>
            <w:fldChar w:fldCharType="separate"/>
          </w:r>
          <w:r w:rsidR="00964026" w:rsidRPr="00964026">
            <w:rPr>
              <w:noProof/>
              <w:sz w:val="28"/>
              <w:szCs w:val="28"/>
            </w:rPr>
            <w:t>(Miguel Fontes, 2008)</w:t>
          </w:r>
          <w:r>
            <w:rPr>
              <w:b/>
              <w:sz w:val="28"/>
              <w:szCs w:val="28"/>
              <w:u w:val="single"/>
            </w:rPr>
            <w:fldChar w:fldCharType="end"/>
          </w:r>
        </w:sdtContent>
      </w:sdt>
    </w:p>
    <w:p w14:paraId="2DD2E517" w14:textId="77777777" w:rsidR="0041152E" w:rsidRDefault="0041152E">
      <w:pPr>
        <w:jc w:val="center"/>
        <w:rPr>
          <w:b/>
          <w:sz w:val="28"/>
          <w:szCs w:val="28"/>
          <w:u w:val="single"/>
        </w:rPr>
      </w:pPr>
    </w:p>
    <w:p w14:paraId="5A7464FC" w14:textId="77777777" w:rsidR="008F520A" w:rsidRPr="008C29C8" w:rsidRDefault="00BB6E60" w:rsidP="00B841B8">
      <w:pPr>
        <w:pStyle w:val="Ttulo4"/>
        <w:rPr>
          <w:rFonts w:ascii="Arial" w:hAnsi="Arial" w:cs="Arial"/>
        </w:rPr>
      </w:pPr>
      <w:bookmarkStart w:id="13" w:name="_Toc92656323"/>
      <w:r w:rsidRPr="008C29C8">
        <w:rPr>
          <w:rFonts w:ascii="Arial" w:hAnsi="Arial" w:cs="Arial"/>
        </w:rPr>
        <w:t>Produto Social</w:t>
      </w:r>
      <w:bookmarkEnd w:id="13"/>
    </w:p>
    <w:p w14:paraId="3E530325" w14:textId="3E8E3C4A" w:rsidR="008F520A" w:rsidRPr="008C29C8" w:rsidRDefault="00BB6E60">
      <w:pPr>
        <w:jc w:val="left"/>
        <w:rPr>
          <w:rFonts w:ascii="Arial" w:hAnsi="Arial" w:cs="Arial"/>
        </w:rPr>
      </w:pPr>
      <w:r w:rsidRPr="008C29C8">
        <w:rPr>
          <w:rFonts w:ascii="Arial" w:hAnsi="Arial" w:cs="Arial"/>
        </w:rPr>
        <w:t>A atividade do À</w:t>
      </w:r>
      <w:r w:rsidR="00E54169" w:rsidRPr="008C29C8">
        <w:rPr>
          <w:rFonts w:ascii="Arial" w:hAnsi="Arial" w:cs="Arial"/>
        </w:rPr>
        <w:t>B</w:t>
      </w:r>
      <w:r w:rsidRPr="008C29C8">
        <w:rPr>
          <w:rFonts w:ascii="Arial" w:hAnsi="Arial" w:cs="Arial"/>
        </w:rPr>
        <w:t xml:space="preserve">orla será estendida a toda a população em geral com acesso ao website ou Aplicação móvel, tendo como base o princípio da reciprocidade. Qualquer pessoa que forneça bens ou serviços poderá receber um bem ou serviço em troca. Entre os produtos e serviços a serem </w:t>
      </w:r>
      <w:r w:rsidR="00283A0D" w:rsidRPr="008C29C8">
        <w:rPr>
          <w:rFonts w:ascii="Arial" w:hAnsi="Arial" w:cs="Arial"/>
        </w:rPr>
        <w:t>transacionados, anunciados</w:t>
      </w:r>
      <w:r w:rsidRPr="008C29C8">
        <w:rPr>
          <w:rFonts w:ascii="Arial" w:hAnsi="Arial" w:cs="Arial"/>
        </w:rPr>
        <w:t xml:space="preserve"> pelos utilizadores da </w:t>
      </w:r>
      <w:r w:rsidR="00283A0D" w:rsidRPr="008C29C8">
        <w:rPr>
          <w:rFonts w:ascii="Arial" w:hAnsi="Arial" w:cs="Arial"/>
        </w:rPr>
        <w:t>ferramenta, poderão</w:t>
      </w:r>
      <w:r w:rsidRPr="008C29C8">
        <w:rPr>
          <w:rFonts w:ascii="Arial" w:hAnsi="Arial" w:cs="Arial"/>
        </w:rPr>
        <w:t xml:space="preserve"> estar incluídos: livros, softwares, roupas, puericultura, </w:t>
      </w:r>
      <w:r w:rsidR="00283A0D" w:rsidRPr="008C29C8">
        <w:rPr>
          <w:rFonts w:ascii="Arial" w:hAnsi="Arial" w:cs="Arial"/>
        </w:rPr>
        <w:t>calçado, acessórios</w:t>
      </w:r>
      <w:r w:rsidRPr="008C29C8">
        <w:rPr>
          <w:rFonts w:ascii="Arial" w:hAnsi="Arial" w:cs="Arial"/>
        </w:rPr>
        <w:t>, brinquedos, equipamentos informáticos, jogos, móveis, utensílios de cozinha, motorizada, frutos, géneros alimentícios e eletrodomésticos</w:t>
      </w:r>
      <w:r w:rsidR="00846DC1">
        <w:rPr>
          <w:rFonts w:ascii="Arial" w:hAnsi="Arial" w:cs="Arial"/>
        </w:rPr>
        <w:t>, entre outros.</w:t>
      </w:r>
    </w:p>
    <w:p w14:paraId="203732B2" w14:textId="6498045E" w:rsidR="009919DA" w:rsidRDefault="00BB6E60">
      <w:pPr>
        <w:jc w:val="left"/>
        <w:rPr>
          <w:rFonts w:ascii="Arial" w:hAnsi="Arial" w:cs="Arial"/>
        </w:rPr>
      </w:pPr>
      <w:r w:rsidRPr="008C29C8">
        <w:rPr>
          <w:rFonts w:ascii="Arial" w:hAnsi="Arial" w:cs="Arial"/>
        </w:rPr>
        <w:t>Será disponibilizado um formulário de contato e ferramenta de denúncia (fraudes, conteúdo inapropriado).</w:t>
      </w:r>
    </w:p>
    <w:p w14:paraId="36EC7FF0" w14:textId="77777777" w:rsidR="0041152E" w:rsidRPr="0066655D" w:rsidRDefault="0041152E">
      <w:pPr>
        <w:jc w:val="left"/>
        <w:rPr>
          <w:rFonts w:ascii="Arial" w:hAnsi="Arial" w:cs="Arial"/>
        </w:rPr>
      </w:pPr>
    </w:p>
    <w:p w14:paraId="00A08A98" w14:textId="77777777" w:rsidR="008F520A" w:rsidRPr="008C29C8" w:rsidRDefault="00BB6E60" w:rsidP="00B841B8">
      <w:pPr>
        <w:pStyle w:val="Ttulo4"/>
        <w:rPr>
          <w:rFonts w:ascii="Arial" w:hAnsi="Arial" w:cs="Arial"/>
        </w:rPr>
      </w:pPr>
      <w:bookmarkStart w:id="14" w:name="_Toc92656324"/>
      <w:r w:rsidRPr="008C29C8">
        <w:rPr>
          <w:rFonts w:ascii="Arial" w:hAnsi="Arial" w:cs="Arial"/>
        </w:rPr>
        <w:lastRenderedPageBreak/>
        <w:t>Preço</w:t>
      </w:r>
      <w:bookmarkEnd w:id="14"/>
    </w:p>
    <w:p w14:paraId="29F197FA" w14:textId="01A9ED71" w:rsidR="008F520A" w:rsidRPr="008C29C8" w:rsidRDefault="00BB6E60">
      <w:pPr>
        <w:jc w:val="left"/>
        <w:rPr>
          <w:rFonts w:ascii="Arial" w:hAnsi="Arial" w:cs="Arial"/>
        </w:rPr>
      </w:pPr>
      <w:r w:rsidRPr="008C29C8">
        <w:rPr>
          <w:rFonts w:ascii="Arial" w:hAnsi="Arial" w:cs="Arial"/>
        </w:rPr>
        <w:t xml:space="preserve">Os bens e serviços trocados na plataforma não têm preço estipulado, a ideia é promover a </w:t>
      </w:r>
      <w:r w:rsidR="00283A0D" w:rsidRPr="008C29C8">
        <w:rPr>
          <w:rFonts w:ascii="Arial" w:hAnsi="Arial" w:cs="Arial"/>
        </w:rPr>
        <w:t>prática</w:t>
      </w:r>
      <w:r w:rsidRPr="008C29C8">
        <w:rPr>
          <w:rFonts w:ascii="Arial" w:hAnsi="Arial" w:cs="Arial"/>
        </w:rPr>
        <w:t xml:space="preserve"> de doações onde cada pessoa dá, recebe, pede e troca. </w:t>
      </w:r>
      <w:r w:rsidR="00E07B80">
        <w:rPr>
          <w:rFonts w:ascii="Arial" w:hAnsi="Arial" w:cs="Arial"/>
        </w:rPr>
        <w:t xml:space="preserve">O objetivo é o </w:t>
      </w:r>
      <w:r w:rsidR="00283A0D" w:rsidRPr="008C29C8">
        <w:rPr>
          <w:rFonts w:ascii="Arial" w:hAnsi="Arial" w:cs="Arial"/>
        </w:rPr>
        <w:t>adotante</w:t>
      </w:r>
      <w:r w:rsidRPr="008C29C8">
        <w:rPr>
          <w:rFonts w:ascii="Arial" w:hAnsi="Arial" w:cs="Arial"/>
        </w:rPr>
        <w:t xml:space="preserve"> anunciar a </w:t>
      </w:r>
      <w:r w:rsidR="00283A0D" w:rsidRPr="008C29C8">
        <w:rPr>
          <w:rFonts w:ascii="Arial" w:hAnsi="Arial" w:cs="Arial"/>
        </w:rPr>
        <w:t>a</w:t>
      </w:r>
      <w:r w:rsidR="00E54169" w:rsidRPr="008C29C8">
        <w:rPr>
          <w:rFonts w:ascii="Arial" w:hAnsi="Arial" w:cs="Arial"/>
        </w:rPr>
        <w:t>ç</w:t>
      </w:r>
      <w:r w:rsidR="00283A0D" w:rsidRPr="008C29C8">
        <w:rPr>
          <w:rFonts w:ascii="Arial" w:hAnsi="Arial" w:cs="Arial"/>
        </w:rPr>
        <w:t>ão</w:t>
      </w:r>
      <w:r w:rsidRPr="008C29C8">
        <w:rPr>
          <w:rFonts w:ascii="Arial" w:hAnsi="Arial" w:cs="Arial"/>
        </w:rPr>
        <w:t xml:space="preserve"> pretendida, seja um produto ou serviço</w:t>
      </w:r>
      <w:r w:rsidR="00E07B80">
        <w:rPr>
          <w:rFonts w:ascii="Arial" w:hAnsi="Arial" w:cs="Arial"/>
        </w:rPr>
        <w:t xml:space="preserve"> dentro do segmento vertical disponivel, seja ela a ação de doar pedir ou trocar.</w:t>
      </w:r>
    </w:p>
    <w:p w14:paraId="3460127C" w14:textId="2FABEF64" w:rsidR="008F520A" w:rsidRPr="008C29C8" w:rsidRDefault="00BC69A2">
      <w:pPr>
        <w:jc w:val="left"/>
        <w:rPr>
          <w:rFonts w:ascii="Arial" w:hAnsi="Arial" w:cs="Arial"/>
        </w:rPr>
      </w:pPr>
      <w:r>
        <w:rPr>
          <w:rFonts w:ascii="Arial" w:hAnsi="Arial" w:cs="Arial"/>
        </w:rPr>
        <w:t>Este mesmo adotante,</w:t>
      </w:r>
      <w:r w:rsidR="00BB6E60" w:rsidRPr="008C29C8">
        <w:rPr>
          <w:rFonts w:ascii="Arial" w:hAnsi="Arial" w:cs="Arial"/>
        </w:rPr>
        <w:t xml:space="preserve"> poderá recorrer a um pack de destaque através de um valor simbólico, </w:t>
      </w:r>
      <w:r w:rsidR="0066655D" w:rsidRPr="008C29C8">
        <w:rPr>
          <w:rFonts w:ascii="Arial" w:hAnsi="Arial" w:cs="Arial"/>
        </w:rPr>
        <w:t>de forma que</w:t>
      </w:r>
      <w:r w:rsidR="00BB6E60" w:rsidRPr="008C29C8">
        <w:rPr>
          <w:rFonts w:ascii="Arial" w:hAnsi="Arial" w:cs="Arial"/>
        </w:rPr>
        <w:t xml:space="preserve"> esta receita possa contribuir para a subsistência da plataforma. </w:t>
      </w:r>
    </w:p>
    <w:p w14:paraId="64B1FB05" w14:textId="77777777" w:rsidR="009919DA" w:rsidRPr="008C29C8" w:rsidRDefault="009919DA">
      <w:pPr>
        <w:jc w:val="left"/>
        <w:rPr>
          <w:rFonts w:ascii="Arial" w:hAnsi="Arial" w:cs="Arial"/>
        </w:rPr>
      </w:pPr>
    </w:p>
    <w:p w14:paraId="1AF7DA74" w14:textId="77777777" w:rsidR="008F520A" w:rsidRPr="008C29C8" w:rsidRDefault="00BB6E60" w:rsidP="009919DA">
      <w:pPr>
        <w:pStyle w:val="Ttulo4"/>
        <w:rPr>
          <w:rFonts w:ascii="Arial" w:hAnsi="Arial" w:cs="Arial"/>
        </w:rPr>
      </w:pPr>
      <w:bookmarkStart w:id="15" w:name="_Toc92656325"/>
      <w:r w:rsidRPr="008C29C8">
        <w:rPr>
          <w:rFonts w:ascii="Arial" w:hAnsi="Arial" w:cs="Arial"/>
        </w:rPr>
        <w:t>Distribuição</w:t>
      </w:r>
      <w:bookmarkEnd w:id="15"/>
    </w:p>
    <w:p w14:paraId="31845807" w14:textId="77777777" w:rsidR="008F520A" w:rsidRPr="008C29C8" w:rsidRDefault="00BB6E60">
      <w:pPr>
        <w:jc w:val="left"/>
        <w:rPr>
          <w:rFonts w:ascii="Arial" w:hAnsi="Arial" w:cs="Arial"/>
        </w:rPr>
      </w:pPr>
      <w:r w:rsidRPr="008C29C8">
        <w:rPr>
          <w:rFonts w:ascii="Arial" w:hAnsi="Arial" w:cs="Arial"/>
        </w:rPr>
        <w:t xml:space="preserve">A plataforma simplifica a comunicação dos </w:t>
      </w:r>
      <w:r w:rsidR="00283A0D" w:rsidRPr="008C29C8">
        <w:rPr>
          <w:rFonts w:ascii="Arial" w:hAnsi="Arial" w:cs="Arial"/>
        </w:rPr>
        <w:t>adotantes</w:t>
      </w:r>
      <w:r w:rsidRPr="008C29C8">
        <w:rPr>
          <w:rFonts w:ascii="Arial" w:hAnsi="Arial" w:cs="Arial"/>
        </w:rPr>
        <w:t xml:space="preserve"> não tem qualquer responsabilidade na distribuição, transporte e entrega será sempre da responsabilidade dos </w:t>
      </w:r>
      <w:r w:rsidR="00283A0D" w:rsidRPr="008C29C8">
        <w:rPr>
          <w:rFonts w:ascii="Arial" w:hAnsi="Arial" w:cs="Arial"/>
        </w:rPr>
        <w:t>adotantes</w:t>
      </w:r>
      <w:r w:rsidRPr="008C29C8">
        <w:rPr>
          <w:rFonts w:ascii="Arial" w:hAnsi="Arial" w:cs="Arial"/>
        </w:rPr>
        <w:t xml:space="preserve"> da plataforma.</w:t>
      </w:r>
    </w:p>
    <w:p w14:paraId="3D31CDC0" w14:textId="77777777" w:rsidR="009919DA" w:rsidRPr="008C29C8" w:rsidRDefault="009919DA">
      <w:pPr>
        <w:jc w:val="left"/>
        <w:rPr>
          <w:rFonts w:ascii="Arial" w:hAnsi="Arial" w:cs="Arial"/>
        </w:rPr>
      </w:pPr>
    </w:p>
    <w:p w14:paraId="3AAF03FC" w14:textId="77777777" w:rsidR="008F520A" w:rsidRPr="008C29C8" w:rsidRDefault="00BB6E60" w:rsidP="009919DA">
      <w:pPr>
        <w:pStyle w:val="Ttulo4"/>
        <w:rPr>
          <w:rFonts w:ascii="Arial" w:hAnsi="Arial" w:cs="Arial"/>
        </w:rPr>
      </w:pPr>
      <w:bookmarkStart w:id="16" w:name="_Toc92656326"/>
      <w:r w:rsidRPr="008C29C8">
        <w:rPr>
          <w:rFonts w:ascii="Arial" w:hAnsi="Arial" w:cs="Arial"/>
        </w:rPr>
        <w:t>Comunicação</w:t>
      </w:r>
      <w:bookmarkEnd w:id="16"/>
    </w:p>
    <w:p w14:paraId="6738AE17" w14:textId="77777777" w:rsidR="008F520A" w:rsidRPr="008C29C8" w:rsidRDefault="00BB6E60">
      <w:pPr>
        <w:jc w:val="left"/>
        <w:rPr>
          <w:rFonts w:ascii="Arial" w:hAnsi="Arial" w:cs="Arial"/>
        </w:rPr>
      </w:pPr>
      <w:r w:rsidRPr="008C29C8">
        <w:rPr>
          <w:rFonts w:ascii="Arial" w:hAnsi="Arial" w:cs="Arial"/>
        </w:rPr>
        <w:t>A estratégia de comunicação terá como princípio o espírito de partilha, associado à troca de qualquer bem ou serviço, desenvolver espírito de doação, amizade e partilha entre a população, assim como consciencialização ambiental.</w:t>
      </w:r>
    </w:p>
    <w:p w14:paraId="047B9681" w14:textId="77777777" w:rsidR="008F520A" w:rsidRPr="008C29C8" w:rsidRDefault="00BB6E60">
      <w:pPr>
        <w:jc w:val="left"/>
        <w:rPr>
          <w:rFonts w:ascii="Arial" w:hAnsi="Arial" w:cs="Arial"/>
        </w:rPr>
      </w:pPr>
      <w:r w:rsidRPr="008C29C8">
        <w:rPr>
          <w:rFonts w:ascii="Arial" w:hAnsi="Arial" w:cs="Arial"/>
        </w:rPr>
        <w:t xml:space="preserve">Serão realizadas algumas campanhas promocionais nos canais digitais em voga de forma a dar a conhecer a plataforma ao mercado. </w:t>
      </w:r>
    </w:p>
    <w:p w14:paraId="144986CB" w14:textId="77777777" w:rsidR="008F520A" w:rsidRPr="008C29C8" w:rsidRDefault="00BB6E60">
      <w:pPr>
        <w:jc w:val="left"/>
        <w:rPr>
          <w:rFonts w:ascii="Arial" w:hAnsi="Arial" w:cs="Arial"/>
        </w:rPr>
      </w:pPr>
      <w:r w:rsidRPr="008C29C8">
        <w:rPr>
          <w:rFonts w:ascii="Arial" w:hAnsi="Arial" w:cs="Arial"/>
        </w:rPr>
        <w:t>Será criada uma conta institucional nas redes sociais, facebook, twitter e instagram, esta permitirá publicitar a plataforma.</w:t>
      </w:r>
    </w:p>
    <w:p w14:paraId="63C4C880" w14:textId="77777777" w:rsidR="009919DA" w:rsidRPr="008C29C8" w:rsidRDefault="009919DA">
      <w:pPr>
        <w:jc w:val="left"/>
        <w:rPr>
          <w:rFonts w:ascii="Arial" w:hAnsi="Arial" w:cs="Arial"/>
        </w:rPr>
      </w:pPr>
    </w:p>
    <w:p w14:paraId="0F4CBD88" w14:textId="77777777" w:rsidR="008F520A" w:rsidRPr="008C29C8" w:rsidRDefault="00BB6E60" w:rsidP="009919DA">
      <w:pPr>
        <w:pStyle w:val="Ttulo4"/>
        <w:rPr>
          <w:rFonts w:ascii="Arial" w:hAnsi="Arial" w:cs="Arial"/>
        </w:rPr>
      </w:pPr>
      <w:bookmarkStart w:id="17" w:name="_Toc92656327"/>
      <w:r w:rsidRPr="008C29C8">
        <w:rPr>
          <w:rFonts w:ascii="Arial" w:hAnsi="Arial" w:cs="Arial"/>
        </w:rPr>
        <w:t>Política de Pessoas</w:t>
      </w:r>
      <w:bookmarkEnd w:id="17"/>
    </w:p>
    <w:p w14:paraId="0E0FB485" w14:textId="77777777" w:rsidR="008F520A" w:rsidRPr="008C29C8" w:rsidRDefault="00BB6E60">
      <w:pPr>
        <w:jc w:val="left"/>
        <w:rPr>
          <w:rFonts w:ascii="Arial" w:hAnsi="Arial" w:cs="Arial"/>
        </w:rPr>
      </w:pPr>
      <w:r w:rsidRPr="008C29C8">
        <w:rPr>
          <w:rFonts w:ascii="Arial" w:hAnsi="Arial" w:cs="Arial"/>
        </w:rPr>
        <w:t xml:space="preserve">Para a implementação da solução teremos 3 elementos multidisciplinares que participarão ativamente no desenvolvimento e manutenção da mesma. </w:t>
      </w:r>
    </w:p>
    <w:p w14:paraId="0B8D08F1" w14:textId="720B9D40" w:rsidR="008F520A" w:rsidRPr="008C29C8" w:rsidRDefault="00BB6E60">
      <w:pPr>
        <w:jc w:val="left"/>
        <w:rPr>
          <w:rFonts w:ascii="Arial" w:hAnsi="Arial" w:cs="Arial"/>
        </w:rPr>
      </w:pPr>
      <w:r w:rsidRPr="008C29C8">
        <w:rPr>
          <w:rFonts w:ascii="Arial" w:hAnsi="Arial" w:cs="Arial"/>
        </w:rPr>
        <w:t>Para um salutar envolvimento das partes nos vários quadrantes da plataforma serão desenvolvidas as seguintes ações:</w:t>
      </w:r>
    </w:p>
    <w:p w14:paraId="3C9CC8FD" w14:textId="77777777" w:rsidR="008F520A" w:rsidRPr="008C29C8" w:rsidRDefault="00BB6E60">
      <w:pPr>
        <w:numPr>
          <w:ilvl w:val="0"/>
          <w:numId w:val="7"/>
        </w:numPr>
        <w:spacing w:after="0"/>
        <w:jc w:val="left"/>
        <w:rPr>
          <w:rFonts w:ascii="Arial" w:hAnsi="Arial" w:cs="Arial"/>
        </w:rPr>
      </w:pPr>
      <w:r w:rsidRPr="008C29C8">
        <w:rPr>
          <w:rFonts w:ascii="Arial" w:hAnsi="Arial" w:cs="Arial"/>
        </w:rPr>
        <w:lastRenderedPageBreak/>
        <w:t>Promover reuniões de trabalho para informar e formar;</w:t>
      </w:r>
    </w:p>
    <w:p w14:paraId="75880156" w14:textId="77777777" w:rsidR="00DA6F52" w:rsidRDefault="00BB6E60" w:rsidP="004D6969">
      <w:pPr>
        <w:numPr>
          <w:ilvl w:val="0"/>
          <w:numId w:val="9"/>
        </w:numPr>
        <w:spacing w:before="0"/>
        <w:jc w:val="left"/>
        <w:rPr>
          <w:rFonts w:ascii="Arial" w:hAnsi="Arial" w:cs="Arial"/>
        </w:rPr>
      </w:pPr>
      <w:r w:rsidRPr="008C29C8">
        <w:rPr>
          <w:rFonts w:ascii="Arial" w:hAnsi="Arial" w:cs="Arial"/>
        </w:rPr>
        <w:t>Equipa disponível para esclarecimentos relativos a qualquer ação</w:t>
      </w:r>
      <w:r w:rsidR="00DA6F52">
        <w:rPr>
          <w:rFonts w:ascii="Arial" w:hAnsi="Arial" w:cs="Arial"/>
        </w:rPr>
        <w:t>.</w:t>
      </w:r>
    </w:p>
    <w:p w14:paraId="65D757AB" w14:textId="125C2F1C" w:rsidR="004D6969" w:rsidRPr="008C29C8" w:rsidRDefault="00BB6E60" w:rsidP="004D6969">
      <w:pPr>
        <w:numPr>
          <w:ilvl w:val="0"/>
          <w:numId w:val="9"/>
        </w:numPr>
        <w:spacing w:before="0"/>
        <w:jc w:val="left"/>
        <w:rPr>
          <w:rFonts w:ascii="Arial" w:hAnsi="Arial" w:cs="Arial"/>
        </w:rPr>
      </w:pPr>
      <w:r w:rsidRPr="008C29C8">
        <w:rPr>
          <w:rFonts w:ascii="Arial" w:hAnsi="Arial" w:cs="Arial"/>
        </w:rPr>
        <w:t>Disponibilidade para o estabelecimento de sinergias com Instituições governamentais e ONG(s) de caráter social</w:t>
      </w:r>
      <w:r w:rsidR="0066655D">
        <w:rPr>
          <w:rFonts w:ascii="Arial" w:hAnsi="Arial" w:cs="Arial"/>
        </w:rPr>
        <w:t>.</w:t>
      </w:r>
    </w:p>
    <w:p w14:paraId="114B1916" w14:textId="77777777" w:rsidR="004D6969" w:rsidRPr="008C29C8" w:rsidRDefault="004D6969" w:rsidP="004D6969">
      <w:pPr>
        <w:spacing w:before="0"/>
        <w:jc w:val="left"/>
        <w:rPr>
          <w:rFonts w:ascii="Arial" w:hAnsi="Arial" w:cs="Arial"/>
        </w:rPr>
      </w:pPr>
    </w:p>
    <w:p w14:paraId="090E0BEE" w14:textId="77777777" w:rsidR="004D6969" w:rsidRPr="008C29C8" w:rsidRDefault="004D6969" w:rsidP="004D6969">
      <w:pPr>
        <w:spacing w:before="0"/>
        <w:jc w:val="left"/>
        <w:rPr>
          <w:rFonts w:ascii="Arial" w:hAnsi="Arial" w:cs="Arial"/>
        </w:rPr>
      </w:pPr>
      <w:r w:rsidRPr="008C29C8">
        <w:rPr>
          <w:rFonts w:ascii="Arial" w:hAnsi="Arial" w:cs="Arial"/>
        </w:rPr>
        <w:t>Na Tabela</w:t>
      </w:r>
      <w:r w:rsidR="00206DFC" w:rsidRPr="008C29C8">
        <w:rPr>
          <w:rFonts w:ascii="Arial" w:hAnsi="Arial" w:cs="Arial"/>
        </w:rPr>
        <w:t xml:space="preserve"> 1</w:t>
      </w:r>
      <w:r w:rsidRPr="008C29C8">
        <w:rPr>
          <w:rFonts w:ascii="Arial" w:hAnsi="Arial" w:cs="Arial"/>
        </w:rPr>
        <w:t xml:space="preserve"> seguinte é possível observar algumas das diferenças mais verificadas entre este dois respetivos </w:t>
      </w:r>
      <w:r w:rsidR="00206DFC" w:rsidRPr="008C29C8">
        <w:rPr>
          <w:rFonts w:ascii="Arial" w:hAnsi="Arial" w:cs="Arial"/>
        </w:rPr>
        <w:t>definições de marketing.</w:t>
      </w:r>
    </w:p>
    <w:p w14:paraId="7AEC6001" w14:textId="77777777" w:rsidR="004D6969" w:rsidRDefault="004D6969" w:rsidP="004D6969">
      <w:pPr>
        <w:spacing w:before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39A1A76" wp14:editId="09F5E7AE">
                <wp:simplePos x="0" y="0"/>
                <wp:positionH relativeFrom="margin">
                  <wp:align>left</wp:align>
                </wp:positionH>
                <wp:positionV relativeFrom="paragraph">
                  <wp:posOffset>486078</wp:posOffset>
                </wp:positionV>
                <wp:extent cx="5903595" cy="178435"/>
                <wp:effectExtent l="0" t="0" r="1905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3595" cy="1784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8C57B5" w14:textId="77777777" w:rsidR="004D6969" w:rsidRPr="00256D40" w:rsidRDefault="004D6969" w:rsidP="004D6969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Tabela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Tabela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-</w:t>
                            </w:r>
                            <w:r w:rsidRPr="003A404D">
                              <w:t>Diferenças entre o Marketing Comercial e o Marketing Social (Silva &amp; Minciotti, 2005)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9A1A76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38.25pt;width:464.85pt;height:14.05pt;z-index:25170841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" stroked="f">
                <v:textbox inset="0,0,0,0">
                  <w:txbxContent>
                    <w:p w14:paraId="4A8C57B5" w14:textId="77777777" w:rsidR="004D6969" w:rsidRPr="00256D40" w:rsidRDefault="004D6969" w:rsidP="004D6969">
                      <w:pPr>
                        <w:pStyle w:val="Legenda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Tabela </w:t>
                      </w:r>
                      <w:r>
                        <w:fldChar w:fldCharType="begin"/>
                      </w:r>
                      <w:r>
                        <w:instrText xml:space="preserve"> SEQ Tabela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-</w:t>
                      </w:r>
                      <w:r w:rsidRPr="003A404D">
                        <w:t>Diferenças entre o Marketing Comercial e o Marketing Social (Silva &amp; Minciotti, 2005)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8089DF4" w14:textId="6356D1F2" w:rsidR="00EB4BE1" w:rsidRPr="00EB4BE1" w:rsidRDefault="009919DA" w:rsidP="00EB4BE1">
      <w:r>
        <w:rPr>
          <w:noProof/>
        </w:rPr>
        <w:drawing>
          <wp:anchor distT="0" distB="0" distL="114300" distR="114300" simplePos="0" relativeHeight="251666432" behindDoc="0" locked="0" layoutInCell="1" allowOverlap="1" wp14:anchorId="39C5A446" wp14:editId="6E3BF5C2">
            <wp:simplePos x="0" y="0"/>
            <wp:positionH relativeFrom="margin">
              <wp:posOffset>0</wp:posOffset>
            </wp:positionH>
            <wp:positionV relativeFrom="paragraph">
              <wp:posOffset>306705</wp:posOffset>
            </wp:positionV>
            <wp:extent cx="5903595" cy="4800600"/>
            <wp:effectExtent l="0" t="0" r="1905" b="0"/>
            <wp:wrapSquare wrapText="bothSides"/>
            <wp:docPr id="210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3595" cy="480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DA0847D" w14:textId="77777777" w:rsidR="008F520A" w:rsidRPr="00CB6F91" w:rsidRDefault="00BB6E60" w:rsidP="00B841B8">
      <w:pPr>
        <w:pStyle w:val="Ttulo2"/>
        <w:numPr>
          <w:ilvl w:val="0"/>
          <w:numId w:val="14"/>
        </w:numPr>
        <w:rPr>
          <w:rFonts w:ascii="Arial" w:hAnsi="Arial" w:cs="Arial"/>
        </w:rPr>
      </w:pPr>
      <w:bookmarkStart w:id="18" w:name="_Toc92656328"/>
      <w:r w:rsidRPr="00CB6F91">
        <w:rPr>
          <w:rFonts w:ascii="Arial" w:hAnsi="Arial" w:cs="Arial"/>
        </w:rPr>
        <w:lastRenderedPageBreak/>
        <w:t>Análise do ambiente externo</w:t>
      </w:r>
      <w:bookmarkEnd w:id="18"/>
      <w:r w:rsidRPr="00CB6F91">
        <w:rPr>
          <w:rFonts w:ascii="Arial" w:hAnsi="Arial" w:cs="Arial"/>
        </w:rPr>
        <w:tab/>
      </w:r>
    </w:p>
    <w:p w14:paraId="720789FF" w14:textId="77777777" w:rsidR="008F520A" w:rsidRPr="00CB6F91" w:rsidRDefault="00BB6E60">
      <w:pPr>
        <w:ind w:firstLine="567"/>
        <w:rPr>
          <w:rFonts w:ascii="Arial" w:hAnsi="Arial" w:cs="Arial"/>
        </w:rPr>
      </w:pPr>
      <w:r w:rsidRPr="00CB6F91">
        <w:rPr>
          <w:rFonts w:ascii="Arial" w:hAnsi="Arial" w:cs="Arial"/>
        </w:rPr>
        <w:t>À</w:t>
      </w:r>
      <w:r w:rsidR="00283A0D">
        <w:rPr>
          <w:rFonts w:ascii="Arial" w:hAnsi="Arial" w:cs="Arial"/>
        </w:rPr>
        <w:t>B</w:t>
      </w:r>
      <w:r w:rsidRPr="00CB6F91">
        <w:rPr>
          <w:rFonts w:ascii="Arial" w:hAnsi="Arial" w:cs="Arial"/>
        </w:rPr>
        <w:t>orla é uma empresa em vias de desenvolvimento no concelho de Vila Nova de Gaia, que promove troca, oferta e pedidos de produtos de diversas categorias. Irá atuar no mercado português, dedicando-se a fomentar a sustentabilidade e solidariedade social. No que concerne ao mercado da prestação de serviços neste setor em Portugal, podemos destacar enquanto concorrentes diretos as seguintes empresas: Dar e Receber e Freecycle Network e como concorrentes indiretos fóruns e grupos de troca/oferta de produtos e solidariedade nas redes sociais.</w:t>
      </w:r>
    </w:p>
    <w:p w14:paraId="2645ECA1" w14:textId="021665C1" w:rsidR="008F520A" w:rsidRPr="00CB6F91" w:rsidRDefault="00BB6E60">
      <w:pPr>
        <w:rPr>
          <w:rFonts w:ascii="Arial" w:hAnsi="Arial" w:cs="Arial"/>
        </w:rPr>
      </w:pPr>
      <w:r w:rsidRPr="00CB6F91">
        <w:rPr>
          <w:rFonts w:ascii="Arial" w:hAnsi="Arial" w:cs="Arial"/>
        </w:rPr>
        <w:t>Considera-se o público</w:t>
      </w:r>
      <w:r w:rsidR="0066655D">
        <w:rPr>
          <w:rFonts w:ascii="Arial" w:hAnsi="Arial" w:cs="Arial"/>
        </w:rPr>
        <w:t>-</w:t>
      </w:r>
      <w:r w:rsidRPr="00CB6F91">
        <w:rPr>
          <w:rFonts w:ascii="Arial" w:hAnsi="Arial" w:cs="Arial"/>
        </w:rPr>
        <w:t xml:space="preserve">alvo a população portuguesa, em geral, que possui um computador ou </w:t>
      </w:r>
      <w:r w:rsidRPr="00CB6F91">
        <w:rPr>
          <w:rFonts w:ascii="Arial" w:hAnsi="Arial" w:cs="Arial"/>
          <w:i/>
        </w:rPr>
        <w:t xml:space="preserve">smartphone, </w:t>
      </w:r>
      <w:r w:rsidRPr="00CB6F91">
        <w:rPr>
          <w:rFonts w:ascii="Arial" w:hAnsi="Arial" w:cs="Arial"/>
        </w:rPr>
        <w:t>uma vez que as transações entre particulares ou entre indivíduos particulares e o mercado empresarial, terá de ser efetuada através da plataforma.</w:t>
      </w:r>
    </w:p>
    <w:p w14:paraId="6393B307" w14:textId="16EFF612" w:rsidR="008F520A" w:rsidRPr="00CB6F91" w:rsidRDefault="00BB6E60">
      <w:pPr>
        <w:rPr>
          <w:rFonts w:ascii="Arial" w:hAnsi="Arial" w:cs="Arial"/>
        </w:rPr>
      </w:pPr>
      <w:r w:rsidRPr="00CB6F91">
        <w:rPr>
          <w:rFonts w:ascii="Arial" w:hAnsi="Arial" w:cs="Arial"/>
        </w:rPr>
        <w:t xml:space="preserve">Em Portugal, a nível ambiental em 2020, o documento do estado do ambiente indica que em média cada habitante produziu cerca de 1,40 kg por dia de resíduos urbanos entre 2019 e 2020, 48% foram depositados em aterros. Também indica que em 2020 devido a COVID 19 existiu um aumento de 7.8% face a 2019 de resíduos urbanos depositados em aterros e um decréscimo de 3% da taxa de preparação para a reutilização e reciclagem. </w:t>
      </w:r>
      <w:sdt>
        <w:sdtPr>
          <w:rPr>
            <w:rFonts w:ascii="Arial" w:hAnsi="Arial" w:cs="Arial"/>
          </w:rPr>
          <w:id w:val="-1193759455"/>
          <w:citation/>
        </w:sdtPr>
        <w:sdtEndPr/>
        <w:sdtContent>
          <w:r w:rsidR="00CB6F91">
            <w:rPr>
              <w:rFonts w:ascii="Arial" w:hAnsi="Arial" w:cs="Arial"/>
            </w:rPr>
            <w:fldChar w:fldCharType="begin"/>
          </w:r>
          <w:r w:rsidR="00CB6F91">
            <w:rPr>
              <w:rFonts w:ascii="Arial" w:hAnsi="Arial" w:cs="Arial"/>
            </w:rPr>
            <w:instrText xml:space="preserve">CITATION Agê \l 2070 </w:instrText>
          </w:r>
          <w:r w:rsidR="00CB6F91">
            <w:rPr>
              <w:rFonts w:ascii="Arial" w:hAnsi="Arial" w:cs="Arial"/>
            </w:rPr>
            <w:fldChar w:fldCharType="separate"/>
          </w:r>
          <w:r w:rsidR="00964026" w:rsidRPr="00964026">
            <w:rPr>
              <w:rFonts w:ascii="Arial" w:hAnsi="Arial" w:cs="Arial"/>
              <w:noProof/>
            </w:rPr>
            <w:t>(Agência Portuguesa do Ambiente)</w:t>
          </w:r>
          <w:r w:rsidR="00CB6F91">
            <w:rPr>
              <w:rFonts w:ascii="Arial" w:hAnsi="Arial" w:cs="Arial"/>
            </w:rPr>
            <w:fldChar w:fldCharType="end"/>
          </w:r>
        </w:sdtContent>
      </w:sdt>
    </w:p>
    <w:p w14:paraId="34480BE1" w14:textId="77777777" w:rsidR="00EB7838" w:rsidRDefault="00BB6E60" w:rsidP="00EB7838">
      <w:pPr>
        <w:keepNext/>
      </w:pPr>
      <w:r>
        <w:rPr>
          <w:noProof/>
        </w:rPr>
        <w:lastRenderedPageBreak/>
        <w:drawing>
          <wp:inline distT="114300" distB="114300" distL="114300" distR="114300" wp14:anchorId="40C75814" wp14:editId="3A8AC079">
            <wp:extent cx="5903595" cy="3437965"/>
            <wp:effectExtent l="0" t="0" r="1905" b="0"/>
            <wp:docPr id="210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 rotWithShape="1">
                    <a:blip r:embed="rId17"/>
                    <a:srcRect t="5672"/>
                    <a:stretch/>
                  </pic:blipFill>
                  <pic:spPr bwMode="auto">
                    <a:xfrm>
                      <a:off x="0" y="0"/>
                      <a:ext cx="5903920" cy="3438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C85A3" w14:textId="77777777" w:rsidR="008F520A" w:rsidRDefault="00EB7838" w:rsidP="00EB7838">
      <w:pPr>
        <w:pStyle w:val="Legenda"/>
      </w:pPr>
      <w:bookmarkStart w:id="19" w:name="_Toc9265645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- Materiais Recolhido em 2019 pelo SulDouro</w:t>
      </w:r>
      <w:bookmarkEnd w:id="19"/>
    </w:p>
    <w:p w14:paraId="549FA251" w14:textId="77777777" w:rsidR="0094007D" w:rsidRDefault="0094007D"/>
    <w:p w14:paraId="0B22F10B" w14:textId="734FDDAA" w:rsidR="008F520A" w:rsidRPr="0094007D" w:rsidRDefault="001F3CB7">
      <w:pPr>
        <w:rPr>
          <w:rFonts w:ascii="Arial" w:hAnsi="Arial" w:cs="Arial"/>
        </w:rPr>
      </w:pPr>
      <w:sdt>
        <w:sdtPr>
          <w:tag w:val="goog_rdk_2"/>
          <w:id w:val="1651788499"/>
        </w:sdtPr>
        <w:sdtEndPr/>
        <w:sdtContent/>
      </w:sdt>
      <w:r w:rsidR="00BB6E60" w:rsidRPr="0094007D">
        <w:rPr>
          <w:rFonts w:ascii="Arial" w:hAnsi="Arial" w:cs="Arial"/>
        </w:rPr>
        <w:t xml:space="preserve">Segundo as estatísticas da SulDouro para os municípios de Vila Nova de Gaia e Santa Maria da </w:t>
      </w:r>
      <w:r w:rsidR="0094007D" w:rsidRPr="0094007D">
        <w:rPr>
          <w:rFonts w:ascii="Arial" w:hAnsi="Arial" w:cs="Arial"/>
        </w:rPr>
        <w:t>Feira podemos</w:t>
      </w:r>
      <w:r w:rsidR="00BB6E60" w:rsidRPr="0094007D">
        <w:rPr>
          <w:rFonts w:ascii="Arial" w:hAnsi="Arial" w:cs="Arial"/>
        </w:rPr>
        <w:t xml:space="preserve"> verificar que é de facto feita uma pequena percentagem de reciclagem de madeiras (paletes, móveis, etc.) e monstros domésticos (objetos volumosos provenientes de habitações: colchões, sofás, tapetes, etc.). Analisando estes dados e comparando com os anteriores, se grande parte dessa reciclagem vai direta para os aterros então algo tem de ser feito para alterar esse comportamento.</w:t>
      </w:r>
      <w:sdt>
        <w:sdtPr>
          <w:rPr>
            <w:rFonts w:ascii="Arial" w:hAnsi="Arial" w:cs="Arial"/>
          </w:rPr>
          <w:id w:val="-922797096"/>
          <w:citation/>
        </w:sdtPr>
        <w:sdtEndPr/>
        <w:sdtContent>
          <w:r w:rsidR="0094007D" w:rsidRPr="0094007D">
            <w:rPr>
              <w:rFonts w:ascii="Arial" w:hAnsi="Arial" w:cs="Arial"/>
            </w:rPr>
            <w:fldChar w:fldCharType="begin"/>
          </w:r>
          <w:r w:rsidR="0094007D" w:rsidRPr="0094007D">
            <w:rPr>
              <w:rFonts w:ascii="Arial" w:hAnsi="Arial" w:cs="Arial"/>
            </w:rPr>
            <w:instrText xml:space="preserve"> CITATION Sul \l 2070 </w:instrText>
          </w:r>
          <w:r w:rsidR="0094007D" w:rsidRPr="0094007D">
            <w:rPr>
              <w:rFonts w:ascii="Arial" w:hAnsi="Arial" w:cs="Arial"/>
            </w:rPr>
            <w:fldChar w:fldCharType="separate"/>
          </w:r>
          <w:r w:rsidR="00964026">
            <w:rPr>
              <w:rFonts w:ascii="Arial" w:hAnsi="Arial" w:cs="Arial"/>
              <w:noProof/>
            </w:rPr>
            <w:t xml:space="preserve"> </w:t>
          </w:r>
          <w:r w:rsidR="00964026" w:rsidRPr="00964026">
            <w:rPr>
              <w:rFonts w:ascii="Arial" w:hAnsi="Arial" w:cs="Arial"/>
              <w:noProof/>
            </w:rPr>
            <w:t>(Suldouro, s.d.)</w:t>
          </w:r>
          <w:r w:rsidR="0094007D" w:rsidRPr="0094007D">
            <w:rPr>
              <w:rFonts w:ascii="Arial" w:hAnsi="Arial" w:cs="Arial"/>
            </w:rPr>
            <w:fldChar w:fldCharType="end"/>
          </w:r>
        </w:sdtContent>
      </w:sdt>
    </w:p>
    <w:p w14:paraId="720687E2" w14:textId="2F89486D" w:rsidR="0094007D" w:rsidRDefault="0041152E">
      <w:pPr>
        <w:rPr>
          <w:b/>
        </w:rPr>
      </w:pPr>
      <w:r>
        <w:rPr>
          <w:b/>
        </w:rPr>
        <w:br w:type="page"/>
      </w:r>
    </w:p>
    <w:p w14:paraId="240E50A5" w14:textId="77777777" w:rsidR="0069036B" w:rsidRDefault="00BB6E60" w:rsidP="0069036B">
      <w:pPr>
        <w:pStyle w:val="Ttulo3"/>
        <w:numPr>
          <w:ilvl w:val="1"/>
          <w:numId w:val="14"/>
        </w:numPr>
        <w:rPr>
          <w:rFonts w:ascii="Arial" w:hAnsi="Arial" w:cs="Arial"/>
        </w:rPr>
      </w:pPr>
      <w:bookmarkStart w:id="20" w:name="_heading=h.zg4mf3sm0j6e" w:colFirst="0" w:colLast="0"/>
      <w:bookmarkStart w:id="21" w:name="_Toc92656329"/>
      <w:bookmarkEnd w:id="20"/>
      <w:r w:rsidRPr="0094007D">
        <w:rPr>
          <w:rFonts w:ascii="Arial" w:hAnsi="Arial" w:cs="Arial"/>
        </w:rPr>
        <w:lastRenderedPageBreak/>
        <w:t>PESTAL</w:t>
      </w:r>
      <w:bookmarkEnd w:id="21"/>
    </w:p>
    <w:p w14:paraId="5438946B" w14:textId="77777777" w:rsidR="003D257D" w:rsidRPr="003D257D" w:rsidRDefault="003D257D" w:rsidP="003D257D"/>
    <w:p w14:paraId="19A2BBD8" w14:textId="39EB50AD" w:rsidR="00DE7C60" w:rsidRDefault="00DE7C60" w:rsidP="00DE7C60">
      <w:pPr>
        <w:pStyle w:val="Legenda"/>
        <w:keepNext/>
      </w:pPr>
      <w:bookmarkStart w:id="22" w:name="_Toc92630972"/>
      <w:r>
        <w:t xml:space="preserve">Tabela </w:t>
      </w:r>
      <w:r w:rsidR="004D6969">
        <w:fldChar w:fldCharType="begin"/>
      </w:r>
      <w:r w:rsidR="004D6969">
        <w:instrText xml:space="preserve"> SEQ Tabela \* ARABIC </w:instrText>
      </w:r>
      <w:r w:rsidR="004D6969">
        <w:fldChar w:fldCharType="separate"/>
      </w:r>
      <w:r w:rsidR="004D6969">
        <w:rPr>
          <w:noProof/>
        </w:rPr>
        <w:t>2</w:t>
      </w:r>
      <w:r w:rsidR="004D6969">
        <w:fldChar w:fldCharType="end"/>
      </w:r>
      <w:r>
        <w:t xml:space="preserve"> - Fatores Positivos e Negativos da PE</w:t>
      </w:r>
      <w:r w:rsidR="00DA6F52">
        <w:t>S</w:t>
      </w:r>
      <w:r>
        <w:t>TAL</w:t>
      </w:r>
      <w:bookmarkEnd w:id="22"/>
    </w:p>
    <w:tbl>
      <w:tblPr>
        <w:tblStyle w:val="TabeladeGrelha1Clara-Destaque6"/>
        <w:tblW w:w="0" w:type="auto"/>
        <w:jc w:val="center"/>
        <w:tblBorders>
          <w:top w:val="single" w:sz="12" w:space="0" w:color="70AD47" w:themeColor="accent6"/>
          <w:left w:val="single" w:sz="12" w:space="0" w:color="70AD47" w:themeColor="accent6"/>
          <w:bottom w:val="single" w:sz="12" w:space="0" w:color="70AD47" w:themeColor="accent6"/>
          <w:right w:val="single" w:sz="12" w:space="0" w:color="70AD47" w:themeColor="accent6"/>
          <w:insideH w:val="single" w:sz="12" w:space="0" w:color="70AD47" w:themeColor="accent6"/>
          <w:insideV w:val="single" w:sz="12" w:space="0" w:color="70AD47" w:themeColor="accent6"/>
        </w:tblBorders>
        <w:tblLook w:val="04A0" w:firstRow="1" w:lastRow="0" w:firstColumn="1" w:lastColumn="0" w:noHBand="0" w:noVBand="1"/>
      </w:tblPr>
      <w:tblGrid>
        <w:gridCol w:w="1403"/>
        <w:gridCol w:w="3961"/>
        <w:gridCol w:w="3888"/>
      </w:tblGrid>
      <w:tr w:rsidR="00DB1632" w14:paraId="0E1EE17E" w14:textId="77777777" w:rsidTr="006903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18" w:space="0" w:color="538135" w:themeColor="accent6" w:themeShade="BF"/>
              <w:left w:val="single" w:sz="18" w:space="0" w:color="538135" w:themeColor="accent6" w:themeShade="BF"/>
              <w:bottom w:val="single" w:sz="18" w:space="0" w:color="538135" w:themeColor="accent6" w:themeShade="BF"/>
              <w:right w:val="single" w:sz="18" w:space="0" w:color="538135" w:themeColor="accent6" w:themeShade="BF"/>
            </w:tcBorders>
            <w:shd w:val="clear" w:color="auto" w:fill="E2EFD9" w:themeFill="accent6" w:themeFillTint="33"/>
            <w:vAlign w:val="center"/>
          </w:tcPr>
          <w:p w14:paraId="130D0152" w14:textId="77777777" w:rsidR="00E532C8" w:rsidRPr="00E532C8" w:rsidRDefault="00E532C8" w:rsidP="009C6CF6">
            <w:pPr>
              <w:spacing w:after="120" w:line="36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E532C8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Fatores</w:t>
            </w:r>
          </w:p>
        </w:tc>
        <w:tc>
          <w:tcPr>
            <w:tcW w:w="3961" w:type="dxa"/>
            <w:tcBorders>
              <w:top w:val="single" w:sz="18" w:space="0" w:color="538135" w:themeColor="accent6" w:themeShade="BF"/>
              <w:left w:val="single" w:sz="18" w:space="0" w:color="538135" w:themeColor="accent6" w:themeShade="BF"/>
              <w:bottom w:val="single" w:sz="18" w:space="0" w:color="538135" w:themeColor="accent6" w:themeShade="BF"/>
              <w:right w:val="single" w:sz="18" w:space="0" w:color="538135" w:themeColor="accent6" w:themeShade="BF"/>
            </w:tcBorders>
            <w:shd w:val="clear" w:color="auto" w:fill="E2EFD9" w:themeFill="accent6" w:themeFillTint="33"/>
            <w:vAlign w:val="center"/>
          </w:tcPr>
          <w:p w14:paraId="74F874F0" w14:textId="77777777" w:rsidR="00E532C8" w:rsidRPr="00E532C8" w:rsidRDefault="00E532C8" w:rsidP="009C6CF6">
            <w:pPr>
              <w:spacing w:after="12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E532C8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Positivos</w:t>
            </w:r>
          </w:p>
        </w:tc>
        <w:tc>
          <w:tcPr>
            <w:tcW w:w="3888" w:type="dxa"/>
            <w:tcBorders>
              <w:top w:val="single" w:sz="18" w:space="0" w:color="538135" w:themeColor="accent6" w:themeShade="BF"/>
              <w:left w:val="single" w:sz="18" w:space="0" w:color="538135" w:themeColor="accent6" w:themeShade="BF"/>
              <w:bottom w:val="single" w:sz="18" w:space="0" w:color="538135" w:themeColor="accent6" w:themeShade="BF"/>
              <w:right w:val="single" w:sz="18" w:space="0" w:color="538135" w:themeColor="accent6" w:themeShade="BF"/>
            </w:tcBorders>
            <w:shd w:val="clear" w:color="auto" w:fill="E2EFD9" w:themeFill="accent6" w:themeFillTint="33"/>
            <w:vAlign w:val="center"/>
          </w:tcPr>
          <w:p w14:paraId="7AAB0655" w14:textId="77777777" w:rsidR="00E532C8" w:rsidRPr="00E532C8" w:rsidRDefault="00E532C8" w:rsidP="009C6CF6">
            <w:pPr>
              <w:spacing w:after="12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E532C8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Negativos</w:t>
            </w:r>
          </w:p>
        </w:tc>
      </w:tr>
      <w:tr w:rsidR="00DB1632" w14:paraId="30284ED1" w14:textId="77777777" w:rsidTr="0069036B">
        <w:trPr>
          <w:trHeight w:val="5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tcBorders>
              <w:top w:val="single" w:sz="18" w:space="0" w:color="538135" w:themeColor="accent6" w:themeShade="BF"/>
              <w:left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51BD66EE" w14:textId="77777777" w:rsidR="00DB1632" w:rsidRPr="009B720F" w:rsidRDefault="00DB1632" w:rsidP="009B720F">
            <w:pPr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9B720F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Políticos</w:t>
            </w:r>
          </w:p>
        </w:tc>
        <w:tc>
          <w:tcPr>
            <w:tcW w:w="3961" w:type="dxa"/>
            <w:tcBorders>
              <w:top w:val="single" w:sz="18" w:space="0" w:color="538135" w:themeColor="accent6" w:themeShade="BF"/>
              <w:left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6A228F3A" w14:textId="77777777" w:rsidR="00DB1632" w:rsidRPr="009B720F" w:rsidRDefault="00DB1632" w:rsidP="009B72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9B720F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Suporte de entidades estatais</w:t>
            </w:r>
            <w:r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</w:t>
            </w:r>
            <w:r w:rsidRPr="009B720F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(Entreajuda)</w:t>
            </w:r>
          </w:p>
        </w:tc>
        <w:tc>
          <w:tcPr>
            <w:tcW w:w="3888" w:type="dxa"/>
            <w:tcBorders>
              <w:top w:val="single" w:sz="18" w:space="0" w:color="538135" w:themeColor="accent6" w:themeShade="BF"/>
              <w:left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4ADD8AF2" w14:textId="77777777" w:rsidR="00DB1632" w:rsidRPr="009B720F" w:rsidRDefault="00DB1632" w:rsidP="009B720F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9B720F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Os direitos de propriedade e as normas legais (crime organizado e corrupção).</w:t>
            </w:r>
          </w:p>
        </w:tc>
      </w:tr>
      <w:tr w:rsidR="00DB1632" w14:paraId="47C01B6F" w14:textId="77777777" w:rsidTr="0069036B">
        <w:trPr>
          <w:trHeight w:val="6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left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156466CB" w14:textId="77777777" w:rsidR="00DB1632" w:rsidRPr="009B720F" w:rsidRDefault="00DB1632" w:rsidP="009B720F">
            <w:pPr>
              <w:jc w:val="left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61" w:type="dxa"/>
            <w:tcBorders>
              <w:left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47C83C6F" w14:textId="77777777" w:rsidR="00DB1632" w:rsidRPr="009B720F" w:rsidRDefault="00DB1632" w:rsidP="009B720F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9B720F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País Politicamente Estável</w:t>
            </w:r>
          </w:p>
        </w:tc>
        <w:tc>
          <w:tcPr>
            <w:tcW w:w="3888" w:type="dxa"/>
            <w:tcBorders>
              <w:left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67C33B20" w14:textId="77777777" w:rsidR="00DB1632" w:rsidRPr="009B720F" w:rsidRDefault="00DB1632" w:rsidP="00DB1632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-</w:t>
            </w:r>
          </w:p>
        </w:tc>
      </w:tr>
      <w:tr w:rsidR="00DB1632" w14:paraId="572F222A" w14:textId="77777777" w:rsidTr="0069036B">
        <w:trPr>
          <w:trHeight w:val="6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left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2FE93EE0" w14:textId="77777777" w:rsidR="00DB1632" w:rsidRPr="009B720F" w:rsidRDefault="00DB1632" w:rsidP="009B720F">
            <w:pPr>
              <w:spacing w:after="120" w:line="360" w:lineRule="auto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3961" w:type="dxa"/>
            <w:tcBorders>
              <w:left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221DF124" w14:textId="77777777" w:rsidR="00DB1632" w:rsidRPr="009B720F" w:rsidRDefault="00DB1632" w:rsidP="00DB1632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DB1632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Ponto de vista sobre políticas de negócios e seu impacto na empresa.</w:t>
            </w:r>
          </w:p>
        </w:tc>
        <w:tc>
          <w:tcPr>
            <w:tcW w:w="3888" w:type="dxa"/>
            <w:tcBorders>
              <w:left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71B8BCC7" w14:textId="77777777" w:rsidR="00DB1632" w:rsidRPr="009B720F" w:rsidRDefault="00DB1632" w:rsidP="00DB1632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-</w:t>
            </w:r>
          </w:p>
        </w:tc>
      </w:tr>
      <w:tr w:rsidR="00DB1632" w14:paraId="12346605" w14:textId="77777777" w:rsidTr="00FF679E">
        <w:trPr>
          <w:trHeight w:val="6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left w:val="single" w:sz="18" w:space="0" w:color="538135" w:themeColor="accent6" w:themeShade="BF"/>
              <w:bottom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463E9979" w14:textId="77777777" w:rsidR="00DB1632" w:rsidRPr="009B720F" w:rsidRDefault="00DB1632" w:rsidP="009B720F">
            <w:pPr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gridSpan w:val="2"/>
            <w:tcBorders>
              <w:left w:val="single" w:sz="18" w:space="0" w:color="538135" w:themeColor="accent6" w:themeShade="BF"/>
              <w:bottom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6A92863B" w14:textId="77777777" w:rsidR="00DB1632" w:rsidRDefault="00DB1632" w:rsidP="00DB1632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9B720F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Mudanças na</w:t>
            </w:r>
            <w:r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 </w:t>
            </w:r>
            <w:r w:rsidRPr="009B720F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legislação e na tributação</w:t>
            </w:r>
          </w:p>
        </w:tc>
      </w:tr>
      <w:tr w:rsidR="0069036B" w14:paraId="7FB9D7ED" w14:textId="77777777" w:rsidTr="0069036B">
        <w:trPr>
          <w:trHeight w:val="6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tcBorders>
              <w:top w:val="single" w:sz="18" w:space="0" w:color="538135" w:themeColor="accent6" w:themeShade="BF"/>
              <w:left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7F3A8675" w14:textId="77777777" w:rsidR="00DB1632" w:rsidRPr="00E532C8" w:rsidRDefault="00DB1632" w:rsidP="00DB1632">
            <w:pPr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DB1632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Económicos</w:t>
            </w:r>
          </w:p>
        </w:tc>
        <w:tc>
          <w:tcPr>
            <w:tcW w:w="3961" w:type="dxa"/>
            <w:tcBorders>
              <w:top w:val="single" w:sz="18" w:space="0" w:color="538135" w:themeColor="accent6" w:themeShade="BF"/>
              <w:left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03454300" w14:textId="77777777" w:rsidR="00DB1632" w:rsidRPr="00DB1632" w:rsidRDefault="00DB1632" w:rsidP="00DB1632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DB1632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Custos laborais</w:t>
            </w:r>
          </w:p>
        </w:tc>
        <w:tc>
          <w:tcPr>
            <w:tcW w:w="3888" w:type="dxa"/>
            <w:tcBorders>
              <w:top w:val="single" w:sz="18" w:space="0" w:color="538135" w:themeColor="accent6" w:themeShade="BF"/>
              <w:left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1327FA4B" w14:textId="77777777" w:rsidR="00DB1632" w:rsidRPr="00DB1632" w:rsidRDefault="00DB1632" w:rsidP="00DB1632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DB1632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 xml:space="preserve">Taxa Inflação / Taxas de Juro </w:t>
            </w:r>
          </w:p>
        </w:tc>
      </w:tr>
      <w:tr w:rsidR="0069036B" w14:paraId="7846FA68" w14:textId="77777777" w:rsidTr="0069036B">
        <w:trPr>
          <w:trHeight w:val="6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left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179D9749" w14:textId="77777777" w:rsidR="00DB1632" w:rsidRPr="00E532C8" w:rsidRDefault="00DB1632" w:rsidP="009B720F">
            <w:pPr>
              <w:spacing w:after="120" w:line="36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961" w:type="dxa"/>
            <w:tcBorders>
              <w:left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13C18C7C" w14:textId="77777777" w:rsidR="00DB1632" w:rsidRPr="00DB1632" w:rsidRDefault="00DB1632" w:rsidP="00DB1632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DB1632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Nível Rendimento Consumidores</w:t>
            </w:r>
          </w:p>
        </w:tc>
        <w:tc>
          <w:tcPr>
            <w:tcW w:w="3888" w:type="dxa"/>
            <w:tcBorders>
              <w:left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03373709" w14:textId="77777777" w:rsidR="00DB1632" w:rsidRPr="00DB1632" w:rsidRDefault="00DB1632" w:rsidP="00DB1632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DB1632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Baixa Taxa Crescimento da Economia</w:t>
            </w:r>
          </w:p>
        </w:tc>
      </w:tr>
      <w:tr w:rsidR="0069036B" w14:paraId="36B12146" w14:textId="77777777" w:rsidTr="0069036B">
        <w:trPr>
          <w:trHeight w:val="6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left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56015314" w14:textId="77777777" w:rsidR="00DB1632" w:rsidRPr="00E532C8" w:rsidRDefault="00DB1632" w:rsidP="009B720F">
            <w:pPr>
              <w:spacing w:after="120" w:line="36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961" w:type="dxa"/>
            <w:tcBorders>
              <w:left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0BDD1B62" w14:textId="77777777" w:rsidR="00DB1632" w:rsidRPr="00DB1632" w:rsidRDefault="00DB1632" w:rsidP="00DB1632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DB1632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Rendimento disponível dos cidadãos.</w:t>
            </w:r>
          </w:p>
        </w:tc>
        <w:tc>
          <w:tcPr>
            <w:tcW w:w="3888" w:type="dxa"/>
            <w:tcBorders>
              <w:left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3C702E68" w14:textId="77777777" w:rsidR="00DB1632" w:rsidRPr="00DB1632" w:rsidRDefault="00DB1632" w:rsidP="00DB1632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-</w:t>
            </w:r>
          </w:p>
        </w:tc>
      </w:tr>
      <w:tr w:rsidR="00DB1632" w14:paraId="03CA03F3" w14:textId="77777777" w:rsidTr="00F771BA">
        <w:trPr>
          <w:trHeight w:val="6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left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44565DEF" w14:textId="77777777" w:rsidR="00DB1632" w:rsidRPr="00E532C8" w:rsidRDefault="00DB1632" w:rsidP="009B720F">
            <w:pPr>
              <w:spacing w:after="120" w:line="36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left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405E7C0E" w14:textId="77777777" w:rsidR="00DB1632" w:rsidRPr="00DB1632" w:rsidRDefault="00DB1632" w:rsidP="00FF679E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DB1632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Mudanças na taxa de desemprego</w:t>
            </w:r>
          </w:p>
        </w:tc>
      </w:tr>
      <w:tr w:rsidR="00DB1632" w14:paraId="4E985BD0" w14:textId="77777777" w:rsidTr="00F771BA">
        <w:trPr>
          <w:trHeight w:val="6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left w:val="single" w:sz="18" w:space="0" w:color="538135" w:themeColor="accent6" w:themeShade="BF"/>
              <w:bottom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7806331A" w14:textId="77777777" w:rsidR="00DB1632" w:rsidRPr="00E532C8" w:rsidRDefault="00DB1632" w:rsidP="009B720F">
            <w:pPr>
              <w:spacing w:after="120" w:line="36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left w:val="single" w:sz="18" w:space="0" w:color="538135" w:themeColor="accent6" w:themeShade="BF"/>
              <w:bottom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20E364A2" w14:textId="77777777" w:rsidR="00DB1632" w:rsidRPr="00DB1632" w:rsidRDefault="00DB1632" w:rsidP="00FF679E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DB1632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O impacto da globalização na economia</w:t>
            </w:r>
          </w:p>
        </w:tc>
      </w:tr>
      <w:tr w:rsidR="0069036B" w14:paraId="0FC77BB3" w14:textId="77777777" w:rsidTr="00C640B5">
        <w:trPr>
          <w:trHeight w:val="7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tcBorders>
              <w:top w:val="single" w:sz="18" w:space="0" w:color="538135" w:themeColor="accent6" w:themeShade="BF"/>
              <w:left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460726E9" w14:textId="77777777" w:rsidR="0069036B" w:rsidRPr="00E532C8" w:rsidRDefault="0069036B" w:rsidP="0069036B">
            <w:pPr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69036B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Socioculturais</w:t>
            </w:r>
          </w:p>
        </w:tc>
        <w:tc>
          <w:tcPr>
            <w:tcW w:w="3961" w:type="dxa"/>
            <w:tcBorders>
              <w:top w:val="single" w:sz="18" w:space="0" w:color="538135" w:themeColor="accent6" w:themeShade="BF"/>
              <w:left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1B6C8526" w14:textId="77777777" w:rsidR="0069036B" w:rsidRPr="0069036B" w:rsidRDefault="0069036B" w:rsidP="0069036B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69036B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Mudanças na taxa de crescimento da população e considerações sobre a idade, uma faixa etária mais jovem é mais suscetível a este tipo de causas.</w:t>
            </w:r>
          </w:p>
        </w:tc>
        <w:tc>
          <w:tcPr>
            <w:tcW w:w="3888" w:type="dxa"/>
            <w:tcBorders>
              <w:top w:val="single" w:sz="18" w:space="0" w:color="538135" w:themeColor="accent6" w:themeShade="BF"/>
              <w:left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2D3CC7BD" w14:textId="77777777" w:rsidR="0069036B" w:rsidRPr="0069036B" w:rsidRDefault="0069036B" w:rsidP="0069036B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69036B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Mudanças na infraestrutura e seu impacto na produtividade</w:t>
            </w:r>
          </w:p>
        </w:tc>
      </w:tr>
      <w:tr w:rsidR="0069036B" w14:paraId="66735ABB" w14:textId="77777777" w:rsidTr="00C640B5">
        <w:trPr>
          <w:trHeight w:val="81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left w:val="single" w:sz="18" w:space="0" w:color="538135" w:themeColor="accent6" w:themeShade="BF"/>
              <w:bottom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72E133ED" w14:textId="77777777" w:rsidR="0069036B" w:rsidRPr="00E532C8" w:rsidRDefault="0069036B" w:rsidP="009B720F">
            <w:pPr>
              <w:spacing w:after="120" w:line="36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3961" w:type="dxa"/>
            <w:tcBorders>
              <w:left w:val="single" w:sz="18" w:space="0" w:color="538135" w:themeColor="accent6" w:themeShade="BF"/>
              <w:bottom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44920A40" w14:textId="77777777" w:rsidR="0069036B" w:rsidRPr="0069036B" w:rsidRDefault="0069036B" w:rsidP="0069036B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69036B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Impacto organizacional como resultado de ajustes de atitude e mudanças de geração</w:t>
            </w:r>
          </w:p>
        </w:tc>
        <w:tc>
          <w:tcPr>
            <w:tcW w:w="3888" w:type="dxa"/>
            <w:tcBorders>
              <w:left w:val="single" w:sz="18" w:space="0" w:color="538135" w:themeColor="accent6" w:themeShade="BF"/>
              <w:bottom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31A01C88" w14:textId="77777777" w:rsidR="0069036B" w:rsidRPr="0069036B" w:rsidRDefault="0069036B" w:rsidP="0069036B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69036B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Outras considerações técnicas e suas implicações para os negócios e a indústria</w:t>
            </w:r>
          </w:p>
        </w:tc>
      </w:tr>
      <w:tr w:rsidR="00DB1632" w14:paraId="4F8F3340" w14:textId="77777777" w:rsidTr="00C640B5">
        <w:trPr>
          <w:trHeight w:val="6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tcBorders>
              <w:top w:val="single" w:sz="18" w:space="0" w:color="538135" w:themeColor="accent6" w:themeShade="BF"/>
              <w:left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726CA327" w14:textId="77777777" w:rsidR="009B720F" w:rsidRPr="0069036B" w:rsidRDefault="0069036B" w:rsidP="0069036B">
            <w:pPr>
              <w:jc w:val="left"/>
              <w:rPr>
                <w:rFonts w:ascii="Arial" w:eastAsia="Times New Roman" w:hAnsi="Arial" w:cs="Arial"/>
                <w:b w:val="0"/>
                <w:bCs w:val="0"/>
                <w:color w:val="000000"/>
                <w:sz w:val="16"/>
                <w:szCs w:val="16"/>
              </w:rPr>
            </w:pPr>
            <w:r w:rsidRPr="003D257D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Tecnológicos</w:t>
            </w:r>
          </w:p>
        </w:tc>
        <w:tc>
          <w:tcPr>
            <w:tcW w:w="3961" w:type="dxa"/>
            <w:tcBorders>
              <w:top w:val="single" w:sz="18" w:space="0" w:color="538135" w:themeColor="accent6" w:themeShade="BF"/>
              <w:left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4CBC0C99" w14:textId="77777777" w:rsidR="009B720F" w:rsidRPr="0069036B" w:rsidRDefault="0069036B" w:rsidP="006903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69036B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Qualquer nova tecnologia lançada.</w:t>
            </w:r>
          </w:p>
        </w:tc>
        <w:tc>
          <w:tcPr>
            <w:tcW w:w="3888" w:type="dxa"/>
            <w:tcBorders>
              <w:top w:val="single" w:sz="18" w:space="0" w:color="538135" w:themeColor="accent6" w:themeShade="BF"/>
              <w:left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653C261E" w14:textId="77777777" w:rsidR="009B720F" w:rsidRPr="00E532C8" w:rsidRDefault="006E40D3" w:rsidP="009B720F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-</w:t>
            </w:r>
          </w:p>
        </w:tc>
      </w:tr>
      <w:tr w:rsidR="0069036B" w14:paraId="2ACBF728" w14:textId="77777777" w:rsidTr="00C640B5">
        <w:trPr>
          <w:trHeight w:val="6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left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43ADFCBC" w14:textId="77777777" w:rsidR="0069036B" w:rsidRPr="0069036B" w:rsidRDefault="0069036B" w:rsidP="009B720F">
            <w:pPr>
              <w:spacing w:after="120" w:line="360" w:lineRule="auto"/>
              <w:rPr>
                <w:rFonts w:ascii="Arial" w:eastAsia="Times New Roman" w:hAnsi="Arial" w:cs="Arial"/>
                <w:b w:val="0"/>
                <w:bCs w:val="0"/>
                <w:color w:val="000000"/>
                <w:sz w:val="16"/>
                <w:szCs w:val="16"/>
              </w:rPr>
            </w:pPr>
          </w:p>
        </w:tc>
        <w:tc>
          <w:tcPr>
            <w:tcW w:w="7849" w:type="dxa"/>
            <w:gridSpan w:val="2"/>
            <w:tcBorders>
              <w:left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04C59403" w14:textId="77777777" w:rsidR="0069036B" w:rsidRPr="0069036B" w:rsidRDefault="0069036B" w:rsidP="0069036B">
            <w:pPr>
              <w:spacing w:befor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69036B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Acesso a novas tecnologias por concorrentes e o impacto no desenvolvimento de produtos / melhores serviços</w:t>
            </w:r>
          </w:p>
        </w:tc>
      </w:tr>
      <w:tr w:rsidR="00DB1632" w14:paraId="285F5BF1" w14:textId="77777777" w:rsidTr="00C640B5">
        <w:trPr>
          <w:trHeight w:val="6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left w:val="single" w:sz="18" w:space="0" w:color="538135" w:themeColor="accent6" w:themeShade="BF"/>
              <w:bottom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6DD5789E" w14:textId="77777777" w:rsidR="009B720F" w:rsidRPr="0069036B" w:rsidRDefault="009B720F" w:rsidP="009B720F">
            <w:pPr>
              <w:spacing w:after="120" w:line="360" w:lineRule="auto"/>
              <w:rPr>
                <w:rFonts w:ascii="Arial" w:eastAsia="Times New Roman" w:hAnsi="Arial" w:cs="Arial"/>
                <w:b w:val="0"/>
                <w:bCs w:val="0"/>
                <w:color w:val="000000"/>
                <w:sz w:val="16"/>
                <w:szCs w:val="16"/>
              </w:rPr>
            </w:pPr>
          </w:p>
        </w:tc>
        <w:tc>
          <w:tcPr>
            <w:tcW w:w="3961" w:type="dxa"/>
            <w:tcBorders>
              <w:left w:val="single" w:sz="18" w:space="0" w:color="538135" w:themeColor="accent6" w:themeShade="BF"/>
              <w:bottom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3181435B" w14:textId="77777777" w:rsidR="009B720F" w:rsidRPr="0069036B" w:rsidRDefault="0069036B" w:rsidP="0069036B">
            <w:pPr>
              <w:spacing w:befor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16"/>
                <w:szCs w:val="16"/>
              </w:rPr>
            </w:pPr>
            <w:r w:rsidRPr="0069036B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Áreas de pesquisa do governo e de institutos educacionais onde a instituição poderá fazer a diferença</w:t>
            </w:r>
          </w:p>
        </w:tc>
        <w:tc>
          <w:tcPr>
            <w:tcW w:w="3888" w:type="dxa"/>
            <w:tcBorders>
              <w:left w:val="single" w:sz="18" w:space="0" w:color="538135" w:themeColor="accent6" w:themeShade="BF"/>
              <w:bottom w:val="single" w:sz="18" w:space="0" w:color="538135" w:themeColor="accent6" w:themeShade="BF"/>
              <w:right w:val="single" w:sz="18" w:space="0" w:color="538135" w:themeColor="accent6" w:themeShade="BF"/>
            </w:tcBorders>
            <w:vAlign w:val="center"/>
          </w:tcPr>
          <w:p w14:paraId="4701BA92" w14:textId="77777777" w:rsidR="009B720F" w:rsidRPr="00E532C8" w:rsidRDefault="006E40D3" w:rsidP="009B720F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-</w:t>
            </w:r>
          </w:p>
        </w:tc>
      </w:tr>
    </w:tbl>
    <w:p w14:paraId="075D5C56" w14:textId="77777777" w:rsidR="0041152E" w:rsidRDefault="0041152E">
      <w:pPr>
        <w:rPr>
          <w:rFonts w:ascii="Arial" w:hAnsi="Arial" w:cs="Arial"/>
          <w:b/>
          <w:color w:val="000000" w:themeColor="text1"/>
        </w:rPr>
      </w:pPr>
      <w:r>
        <w:rPr>
          <w:rFonts w:ascii="Arial" w:hAnsi="Arial" w:cs="Arial"/>
        </w:rPr>
        <w:br w:type="page"/>
      </w:r>
    </w:p>
    <w:p w14:paraId="7260D9AB" w14:textId="5FBD972C" w:rsidR="008F520A" w:rsidRPr="002A7253" w:rsidRDefault="00BB6E60" w:rsidP="006E40D3">
      <w:pPr>
        <w:pStyle w:val="Ttulo3"/>
        <w:numPr>
          <w:ilvl w:val="1"/>
          <w:numId w:val="14"/>
        </w:numPr>
        <w:rPr>
          <w:rFonts w:ascii="Arial" w:hAnsi="Arial" w:cs="Arial"/>
        </w:rPr>
      </w:pPr>
      <w:bookmarkStart w:id="23" w:name="_Toc92656330"/>
      <w:r w:rsidRPr="002A7253">
        <w:rPr>
          <w:rFonts w:ascii="Arial" w:hAnsi="Arial" w:cs="Arial"/>
        </w:rPr>
        <w:lastRenderedPageBreak/>
        <w:t xml:space="preserve">Análise da </w:t>
      </w:r>
      <w:r w:rsidR="008C29C8">
        <w:rPr>
          <w:rFonts w:ascii="Arial" w:hAnsi="Arial" w:cs="Arial"/>
        </w:rPr>
        <w:t>C</w:t>
      </w:r>
      <w:r w:rsidRPr="002A7253">
        <w:rPr>
          <w:rFonts w:ascii="Arial" w:hAnsi="Arial" w:cs="Arial"/>
        </w:rPr>
        <w:t>oncorrência</w:t>
      </w:r>
      <w:bookmarkEnd w:id="23"/>
    </w:p>
    <w:p w14:paraId="088B5F26" w14:textId="77777777" w:rsidR="008F520A" w:rsidRPr="002A7253" w:rsidRDefault="00BB6E60">
      <w:pPr>
        <w:ind w:firstLine="720"/>
        <w:rPr>
          <w:rFonts w:ascii="Arial" w:hAnsi="Arial" w:cs="Arial"/>
        </w:rPr>
      </w:pPr>
      <w:r w:rsidRPr="002A7253">
        <w:rPr>
          <w:rFonts w:ascii="Arial" w:hAnsi="Arial" w:cs="Arial"/>
        </w:rPr>
        <w:t>Em quase todas as estratégias de marketing a empresa é obrigada a prestar atenção ao desenvolvimento dos seus concorrentes como resultado da análise da concorrência. As empresas que acompanham estas atividades são mais propensas a desenvolver soluções exclusivas</w:t>
      </w:r>
      <w:sdt>
        <w:sdtPr>
          <w:rPr>
            <w:rFonts w:ascii="Arial" w:hAnsi="Arial" w:cs="Arial"/>
          </w:rPr>
          <w:tag w:val="goog_rdk_5"/>
          <w:id w:val="-1853482218"/>
        </w:sdtPr>
        <w:sdtEndPr/>
        <w:sdtContent/>
      </w:sdt>
      <w:sdt>
        <w:sdtPr>
          <w:rPr>
            <w:rFonts w:ascii="Arial" w:hAnsi="Arial" w:cs="Arial"/>
          </w:rPr>
          <w:tag w:val="goog_rdk_6"/>
          <w:id w:val="2046479297"/>
        </w:sdtPr>
        <w:sdtEndPr/>
        <w:sdtContent/>
      </w:sdt>
      <w:r w:rsidRPr="002A7253">
        <w:rPr>
          <w:rFonts w:ascii="Arial" w:hAnsi="Arial" w:cs="Arial"/>
        </w:rPr>
        <w:t xml:space="preserve"> e reações alternativas para seus clientes.</w:t>
      </w:r>
    </w:p>
    <w:p w14:paraId="65CDE92D" w14:textId="77777777" w:rsidR="008F520A" w:rsidRPr="002A7253" w:rsidRDefault="00BB6E60">
      <w:pPr>
        <w:ind w:firstLine="720"/>
        <w:rPr>
          <w:rFonts w:ascii="Arial" w:hAnsi="Arial" w:cs="Arial"/>
        </w:rPr>
      </w:pPr>
      <w:r w:rsidRPr="002A7253">
        <w:rPr>
          <w:rFonts w:ascii="Arial" w:hAnsi="Arial" w:cs="Arial"/>
        </w:rPr>
        <w:t>Considerando que é uma rede sem fins lucrativos em que os utilizadores estão a oferecer (e receber) uma diversidade de produtos e serviços, que têm à sua disposição, de graça, importa distinguir os seus concorrentes de acordo com o tipo de público-alvo, tipos de serviço e produtos, área de alcance geográfica e presença digital.  Como foi referido, salientamos como concorrentes diretos as empresas Dar e Receber e Freecycle Network.</w:t>
      </w:r>
    </w:p>
    <w:p w14:paraId="27776247" w14:textId="77777777" w:rsidR="008F520A" w:rsidRPr="002A7253" w:rsidRDefault="008F520A">
      <w:pPr>
        <w:ind w:firstLine="567"/>
        <w:rPr>
          <w:rFonts w:ascii="Arial" w:hAnsi="Arial" w:cs="Arial"/>
        </w:rPr>
      </w:pPr>
    </w:p>
    <w:p w14:paraId="2A020C18" w14:textId="77777777" w:rsidR="008F520A" w:rsidRPr="00B841B8" w:rsidRDefault="006E40D3" w:rsidP="00B841B8">
      <w:pPr>
        <w:pStyle w:val="Ttulo4"/>
        <w:rPr>
          <w:rFonts w:ascii="Arial" w:hAnsi="Arial" w:cs="Arial"/>
        </w:rPr>
      </w:pPr>
      <w:bookmarkStart w:id="24" w:name="_Toc92656331"/>
      <w:r w:rsidRPr="00B841B8">
        <w:rPr>
          <w:rFonts w:ascii="Arial" w:hAnsi="Arial" w:cs="Arial"/>
        </w:rPr>
        <w:t>C</w:t>
      </w:r>
      <w:r w:rsidR="00BB6E60" w:rsidRPr="00B841B8">
        <w:rPr>
          <w:rFonts w:ascii="Arial" w:hAnsi="Arial" w:cs="Arial"/>
        </w:rPr>
        <w:t>oncorrentes</w:t>
      </w:r>
      <w:r w:rsidR="0030352D" w:rsidRPr="00B841B8">
        <w:rPr>
          <w:rFonts w:ascii="Arial" w:hAnsi="Arial" w:cs="Arial"/>
        </w:rPr>
        <w:t xml:space="preserve"> Diretos</w:t>
      </w:r>
      <w:bookmarkEnd w:id="24"/>
    </w:p>
    <w:p w14:paraId="2B96C771" w14:textId="77777777" w:rsidR="008F520A" w:rsidRPr="002A7253" w:rsidRDefault="00BB6E60">
      <w:pPr>
        <w:rPr>
          <w:rFonts w:ascii="Arial" w:hAnsi="Arial" w:cs="Arial"/>
          <w:b/>
        </w:rPr>
      </w:pPr>
      <w:r w:rsidRPr="002A7253">
        <w:rPr>
          <w:rFonts w:ascii="Arial" w:hAnsi="Arial" w:cs="Arial"/>
          <w:b/>
        </w:rPr>
        <w:t>Dar &amp; Receber</w:t>
      </w:r>
    </w:p>
    <w:p w14:paraId="526E01E8" w14:textId="72981A71" w:rsidR="008F520A" w:rsidRPr="002A7253" w:rsidRDefault="00BB6E60">
      <w:pPr>
        <w:ind w:firstLine="720"/>
        <w:rPr>
          <w:rFonts w:ascii="Arial" w:hAnsi="Arial" w:cs="Arial"/>
          <w:b/>
        </w:rPr>
      </w:pPr>
      <w:r w:rsidRPr="002A7253">
        <w:rPr>
          <w:rFonts w:ascii="Arial" w:hAnsi="Arial" w:cs="Arial"/>
        </w:rPr>
        <w:t xml:space="preserve">Com base na experiência adquirida com a plataforma www.darereceber.pt, a ENTRAJUDA identificou a necessidade da criação da Rede Dar &amp; Receber com o </w:t>
      </w:r>
      <w:r w:rsidR="00B4783A" w:rsidRPr="002A7253">
        <w:rPr>
          <w:rFonts w:ascii="Arial" w:hAnsi="Arial" w:cs="Arial"/>
        </w:rPr>
        <w:t>objetivo</w:t>
      </w:r>
      <w:r w:rsidRPr="002A7253">
        <w:rPr>
          <w:rFonts w:ascii="Arial" w:hAnsi="Arial" w:cs="Arial"/>
        </w:rPr>
        <w:t xml:space="preserve"> de contribuir ativamente para a recuperação, a reutilização e a reciclagem de bens não alimentares, disponibilizando um modelo de operação de âmbito municipal ou intermunicipal</w:t>
      </w:r>
      <w:sdt>
        <w:sdtPr>
          <w:rPr>
            <w:rFonts w:ascii="Arial" w:hAnsi="Arial" w:cs="Arial"/>
          </w:rPr>
          <w:id w:val="584957918"/>
          <w:citation/>
        </w:sdtPr>
        <w:sdtEndPr/>
        <w:sdtContent>
          <w:r w:rsidR="002A7253" w:rsidRPr="002A7253">
            <w:rPr>
              <w:rFonts w:ascii="Arial" w:hAnsi="Arial" w:cs="Arial"/>
            </w:rPr>
            <w:fldChar w:fldCharType="begin"/>
          </w:r>
          <w:r w:rsidR="002A7253" w:rsidRPr="002A7253">
            <w:rPr>
              <w:rFonts w:ascii="Arial" w:hAnsi="Arial" w:cs="Arial"/>
            </w:rPr>
            <w:instrText xml:space="preserve"> CITATION Dar \l 2070 </w:instrText>
          </w:r>
          <w:r w:rsidR="002A7253" w:rsidRPr="002A7253">
            <w:rPr>
              <w:rFonts w:ascii="Arial" w:hAnsi="Arial" w:cs="Arial"/>
            </w:rPr>
            <w:fldChar w:fldCharType="separate"/>
          </w:r>
          <w:r w:rsidR="00964026">
            <w:rPr>
              <w:rFonts w:ascii="Arial" w:hAnsi="Arial" w:cs="Arial"/>
              <w:noProof/>
            </w:rPr>
            <w:t xml:space="preserve"> </w:t>
          </w:r>
          <w:r w:rsidR="00964026" w:rsidRPr="00964026">
            <w:rPr>
              <w:rFonts w:ascii="Arial" w:hAnsi="Arial" w:cs="Arial"/>
              <w:noProof/>
            </w:rPr>
            <w:t>(Dar e Receber, s.d.)</w:t>
          </w:r>
          <w:r w:rsidR="002A7253" w:rsidRPr="002A7253">
            <w:rPr>
              <w:rFonts w:ascii="Arial" w:hAnsi="Arial" w:cs="Arial"/>
            </w:rPr>
            <w:fldChar w:fldCharType="end"/>
          </w:r>
        </w:sdtContent>
      </w:sdt>
    </w:p>
    <w:p w14:paraId="614C0289" w14:textId="2F431863" w:rsidR="008F520A" w:rsidRPr="002A7253" w:rsidRDefault="00BB6E60">
      <w:pPr>
        <w:ind w:firstLine="720"/>
        <w:rPr>
          <w:rFonts w:ascii="Arial" w:hAnsi="Arial" w:cs="Arial"/>
          <w:b/>
        </w:rPr>
      </w:pPr>
      <w:r w:rsidRPr="002A7253">
        <w:rPr>
          <w:rFonts w:ascii="Arial" w:hAnsi="Arial" w:cs="Arial"/>
        </w:rPr>
        <w:t xml:space="preserve">Plataforma que já existe, pelo menos, desde 2014 e financiada pelo Estado </w:t>
      </w:r>
      <w:r w:rsidR="002A7253" w:rsidRPr="002A7253">
        <w:rPr>
          <w:rFonts w:ascii="Arial" w:hAnsi="Arial" w:cs="Arial"/>
        </w:rPr>
        <w:t>Português</w:t>
      </w:r>
      <w:r w:rsidRPr="002A7253">
        <w:rPr>
          <w:rFonts w:ascii="Arial" w:hAnsi="Arial" w:cs="Arial"/>
        </w:rPr>
        <w:t xml:space="preserve"> e União Europeia através do Programa Operacional </w:t>
      </w:r>
      <w:r w:rsidR="002A7253" w:rsidRPr="002A7253">
        <w:rPr>
          <w:rFonts w:ascii="Arial" w:hAnsi="Arial" w:cs="Arial"/>
        </w:rPr>
        <w:t xml:space="preserve">Humano, </w:t>
      </w:r>
      <w:r w:rsidR="00DA6F52">
        <w:rPr>
          <w:rFonts w:ascii="Arial" w:hAnsi="Arial" w:cs="Arial"/>
        </w:rPr>
        <w:t>dar e Receber</w:t>
      </w:r>
      <w:r w:rsidRPr="002A7253">
        <w:rPr>
          <w:rFonts w:ascii="Arial" w:hAnsi="Arial" w:cs="Arial"/>
        </w:rPr>
        <w:t xml:space="preserve"> tem como </w:t>
      </w:r>
      <w:r w:rsidR="002A7253" w:rsidRPr="002A7253">
        <w:rPr>
          <w:rFonts w:ascii="Arial" w:hAnsi="Arial" w:cs="Arial"/>
        </w:rPr>
        <w:t>objetivo</w:t>
      </w:r>
      <w:r w:rsidRPr="002A7253">
        <w:rPr>
          <w:rFonts w:ascii="Arial" w:hAnsi="Arial" w:cs="Arial"/>
        </w:rPr>
        <w:t xml:space="preserve"> mobilizar toda a sociedade e incentivar a cultura do voluntariado e o exercício da responsabilidade social em todo o País. Com facilidade estabelecer uma ponte entre quem quer ajudar e dar – tempo ou bens – e quem precisa de </w:t>
      </w:r>
      <w:r w:rsidR="002A7253" w:rsidRPr="002A7253">
        <w:rPr>
          <w:rFonts w:ascii="Arial" w:hAnsi="Arial" w:cs="Arial"/>
        </w:rPr>
        <w:t>receber.</w:t>
      </w:r>
      <w:sdt>
        <w:sdtPr>
          <w:rPr>
            <w:rFonts w:ascii="Arial" w:hAnsi="Arial" w:cs="Arial"/>
          </w:rPr>
          <w:id w:val="-1902815269"/>
          <w:citation/>
        </w:sdtPr>
        <w:sdtEndPr/>
        <w:sdtContent>
          <w:r w:rsidR="00D42D4C">
            <w:rPr>
              <w:rFonts w:ascii="Arial" w:hAnsi="Arial" w:cs="Arial"/>
            </w:rPr>
            <w:fldChar w:fldCharType="begin"/>
          </w:r>
          <w:r w:rsidR="00D42D4C">
            <w:rPr>
              <w:rFonts w:ascii="Arial" w:hAnsi="Arial" w:cs="Arial"/>
            </w:rPr>
            <w:instrText xml:space="preserve"> CITATION Dar1 \l 2070 </w:instrText>
          </w:r>
          <w:r w:rsidR="00D42D4C">
            <w:rPr>
              <w:rFonts w:ascii="Arial" w:hAnsi="Arial" w:cs="Arial"/>
            </w:rPr>
            <w:fldChar w:fldCharType="separate"/>
          </w:r>
          <w:r w:rsidR="00964026">
            <w:rPr>
              <w:rFonts w:ascii="Arial" w:hAnsi="Arial" w:cs="Arial"/>
              <w:noProof/>
            </w:rPr>
            <w:t xml:space="preserve"> </w:t>
          </w:r>
          <w:r w:rsidR="00964026" w:rsidRPr="00964026">
            <w:rPr>
              <w:rFonts w:ascii="Arial" w:hAnsi="Arial" w:cs="Arial"/>
              <w:noProof/>
            </w:rPr>
            <w:t>(Dar e Receber, s.d.)</w:t>
          </w:r>
          <w:r w:rsidR="00D42D4C">
            <w:rPr>
              <w:rFonts w:ascii="Arial" w:hAnsi="Arial" w:cs="Arial"/>
            </w:rPr>
            <w:fldChar w:fldCharType="end"/>
          </w:r>
        </w:sdtContent>
      </w:sdt>
      <w:r w:rsidR="002A7253" w:rsidRPr="002A7253">
        <w:rPr>
          <w:rFonts w:ascii="Arial" w:hAnsi="Arial" w:cs="Arial"/>
          <w:b/>
        </w:rPr>
        <w:t xml:space="preserve"> </w:t>
      </w:r>
    </w:p>
    <w:p w14:paraId="3C0A3922" w14:textId="77777777" w:rsidR="008F520A" w:rsidRPr="002A7253" w:rsidRDefault="00BB6E60">
      <w:pPr>
        <w:ind w:firstLine="720"/>
        <w:jc w:val="left"/>
        <w:rPr>
          <w:rFonts w:ascii="Arial" w:hAnsi="Arial" w:cs="Arial"/>
        </w:rPr>
      </w:pPr>
      <w:r w:rsidRPr="002A7253">
        <w:rPr>
          <w:rFonts w:ascii="Arial" w:hAnsi="Arial" w:cs="Arial"/>
        </w:rPr>
        <w:t>A iniciativa Dar e Rerecer.pt é uma abordagem inovadora assente numa plataforma online que aproveita todos os benefícios da internet: a facilidade de acesso e pesquisa tornam a partilha e os pedidos de assistência mais simples, rápidos e transparentes.</w:t>
      </w:r>
    </w:p>
    <w:p w14:paraId="6F3E8E63" w14:textId="77777777" w:rsidR="006E40D3" w:rsidRDefault="006E40D3" w:rsidP="002A7253">
      <w:pPr>
        <w:jc w:val="left"/>
        <w:rPr>
          <w:b/>
        </w:rPr>
      </w:pPr>
    </w:p>
    <w:p w14:paraId="4DE95F47" w14:textId="77777777" w:rsidR="008F520A" w:rsidRPr="002A7253" w:rsidRDefault="00BB6E60">
      <w:pPr>
        <w:rPr>
          <w:rFonts w:ascii="Arial" w:hAnsi="Arial" w:cs="Arial"/>
          <w:b/>
        </w:rPr>
      </w:pPr>
      <w:r w:rsidRPr="002A7253">
        <w:rPr>
          <w:rFonts w:ascii="Arial" w:hAnsi="Arial" w:cs="Arial"/>
          <w:b/>
        </w:rPr>
        <w:lastRenderedPageBreak/>
        <w:t>Freecycle Network®</w:t>
      </w:r>
    </w:p>
    <w:p w14:paraId="0CF9159E" w14:textId="135003E5" w:rsidR="00B35B05" w:rsidRPr="007856E6" w:rsidRDefault="00BB6E60" w:rsidP="007856E6">
      <w:pPr>
        <w:ind w:firstLine="720"/>
        <w:rPr>
          <w:rFonts w:ascii="Arial" w:hAnsi="Arial" w:cs="Arial"/>
          <w:b/>
        </w:rPr>
      </w:pPr>
      <w:r w:rsidRPr="002A7253">
        <w:rPr>
          <w:rFonts w:ascii="Arial" w:hAnsi="Arial" w:cs="Arial"/>
        </w:rPr>
        <w:t xml:space="preserve">Empresa fundada em 2003 e com sede localizada no Arizona, EUA, a Rede Freecycle é </w:t>
      </w:r>
      <w:r w:rsidRPr="00535A92">
        <w:rPr>
          <w:rFonts w:ascii="Arial" w:hAnsi="Arial" w:cs="Arial"/>
        </w:rPr>
        <w:t>composta por mais de 5,000 Grupos de Cidades em todo o mundo. É um movimento com a missão de construir um compartilhamento mundial que reduza o desperdício, economize recursos preciosos e alivia a carga nos aterros, permitindo que os seus membros beneficiem da força de uma comunidade maior</w:t>
      </w:r>
      <w:r w:rsidRPr="00535A92">
        <w:rPr>
          <w:rFonts w:ascii="Arial" w:hAnsi="Arial" w:cs="Arial"/>
          <w:b/>
        </w:rPr>
        <w:t>.</w:t>
      </w:r>
      <w:sdt>
        <w:sdtPr>
          <w:rPr>
            <w:rFonts w:ascii="Arial" w:hAnsi="Arial" w:cs="Arial"/>
            <w:b/>
          </w:rPr>
          <w:id w:val="-2077661828"/>
          <w:citation/>
        </w:sdtPr>
        <w:sdtEndPr/>
        <w:sdtContent>
          <w:r w:rsidR="00D42D4C" w:rsidRPr="00535A92">
            <w:rPr>
              <w:rFonts w:ascii="Arial" w:hAnsi="Arial" w:cs="Arial"/>
              <w:b/>
            </w:rPr>
            <w:fldChar w:fldCharType="begin"/>
          </w:r>
          <w:r w:rsidR="00D42D4C" w:rsidRPr="00535A92">
            <w:rPr>
              <w:rFonts w:ascii="Arial" w:hAnsi="Arial" w:cs="Arial"/>
              <w:b/>
            </w:rPr>
            <w:instrText xml:space="preserve"> CITATION Fre \l 2070 </w:instrText>
          </w:r>
          <w:r w:rsidR="00D42D4C" w:rsidRPr="00535A92">
            <w:rPr>
              <w:rFonts w:ascii="Arial" w:hAnsi="Arial" w:cs="Arial"/>
              <w:b/>
            </w:rPr>
            <w:fldChar w:fldCharType="separate"/>
          </w:r>
          <w:r w:rsidR="00964026">
            <w:rPr>
              <w:rFonts w:ascii="Arial" w:hAnsi="Arial" w:cs="Arial"/>
              <w:b/>
              <w:noProof/>
            </w:rPr>
            <w:t xml:space="preserve"> </w:t>
          </w:r>
          <w:r w:rsidR="00964026" w:rsidRPr="00964026">
            <w:rPr>
              <w:rFonts w:ascii="Arial" w:hAnsi="Arial" w:cs="Arial"/>
              <w:noProof/>
            </w:rPr>
            <w:t>(Freecycle Network®, s.d.)</w:t>
          </w:r>
          <w:r w:rsidR="00D42D4C" w:rsidRPr="00535A92">
            <w:rPr>
              <w:rFonts w:ascii="Arial" w:hAnsi="Arial" w:cs="Arial"/>
              <w:b/>
            </w:rPr>
            <w:fldChar w:fldCharType="end"/>
          </w:r>
        </w:sdtContent>
      </w:sdt>
    </w:p>
    <w:p w14:paraId="4ABEF450" w14:textId="77777777" w:rsidR="00DE7C60" w:rsidRDefault="00DE7C60" w:rsidP="00DE7C60">
      <w:pPr>
        <w:pStyle w:val="Legenda"/>
        <w:keepNext/>
      </w:pPr>
      <w:bookmarkStart w:id="25" w:name="_Toc92630973"/>
      <w:r>
        <w:t xml:space="preserve">Tabela </w:t>
      </w:r>
      <w:r w:rsidR="004D6969">
        <w:fldChar w:fldCharType="begin"/>
      </w:r>
      <w:r w:rsidR="004D6969">
        <w:instrText xml:space="preserve"> SEQ Tabela \* ARABIC </w:instrText>
      </w:r>
      <w:r w:rsidR="004D6969">
        <w:fldChar w:fldCharType="separate"/>
      </w:r>
      <w:r w:rsidR="004D6969">
        <w:rPr>
          <w:noProof/>
        </w:rPr>
        <w:t>3</w:t>
      </w:r>
      <w:r w:rsidR="004D6969">
        <w:fldChar w:fldCharType="end"/>
      </w:r>
      <w:r>
        <w:t xml:space="preserve"> - Tabela geral da Concorrência</w:t>
      </w:r>
      <w:bookmarkEnd w:id="25"/>
    </w:p>
    <w:tbl>
      <w:tblPr>
        <w:tblStyle w:val="TabeladeGrelha1Clara-Destaque6"/>
        <w:tblW w:w="8207" w:type="dxa"/>
        <w:jc w:val="center"/>
        <w:tblBorders>
          <w:top w:val="single" w:sz="12" w:space="0" w:color="70AD47" w:themeColor="accent6"/>
          <w:left w:val="single" w:sz="12" w:space="0" w:color="70AD47" w:themeColor="accent6"/>
          <w:bottom w:val="single" w:sz="12" w:space="0" w:color="70AD47" w:themeColor="accent6"/>
          <w:right w:val="single" w:sz="12" w:space="0" w:color="70AD47" w:themeColor="accent6"/>
          <w:insideH w:val="single" w:sz="12" w:space="0" w:color="70AD47" w:themeColor="accent6"/>
          <w:insideV w:val="single" w:sz="12" w:space="0" w:color="70AD47" w:themeColor="accent6"/>
        </w:tblBorders>
        <w:tblLayout w:type="fixed"/>
        <w:tblLook w:val="04A0" w:firstRow="1" w:lastRow="0" w:firstColumn="1" w:lastColumn="0" w:noHBand="0" w:noVBand="1"/>
      </w:tblPr>
      <w:tblGrid>
        <w:gridCol w:w="1803"/>
        <w:gridCol w:w="2151"/>
        <w:gridCol w:w="2127"/>
        <w:gridCol w:w="2126"/>
      </w:tblGrid>
      <w:tr w:rsidR="00E532C8" w14:paraId="4B83E350" w14:textId="77777777" w:rsidTr="00BC75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shd w:val="clear" w:color="auto" w:fill="E2EFD9" w:themeFill="accent6" w:themeFillTint="33"/>
            <w:vAlign w:val="center"/>
          </w:tcPr>
          <w:p w14:paraId="1AAF7775" w14:textId="77777777" w:rsidR="00E532C8" w:rsidRPr="00DC1139" w:rsidRDefault="00E532C8" w:rsidP="009C6CF6">
            <w:pPr>
              <w:spacing w:after="120" w:line="36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C1139">
              <w:rPr>
                <w:rFonts w:eastAsia="Times New Roman" w:cs="Times New Roman"/>
                <w:color w:val="000000"/>
                <w:sz w:val="20"/>
                <w:szCs w:val="20"/>
              </w:rPr>
              <w:t>Plataformas</w:t>
            </w:r>
          </w:p>
        </w:tc>
        <w:tc>
          <w:tcPr>
            <w:tcW w:w="2151" w:type="dxa"/>
            <w:shd w:val="clear" w:color="auto" w:fill="E2EFD9" w:themeFill="accent6" w:themeFillTint="33"/>
            <w:vAlign w:val="center"/>
          </w:tcPr>
          <w:p w14:paraId="5886878A" w14:textId="77777777" w:rsidR="00E532C8" w:rsidRPr="00DC1139" w:rsidRDefault="00E532C8" w:rsidP="009C6CF6">
            <w:pPr>
              <w:spacing w:after="12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C1139">
              <w:rPr>
                <w:rFonts w:eastAsia="Times New Roman" w:cs="Times New Roman"/>
                <w:color w:val="000000"/>
                <w:sz w:val="20"/>
                <w:szCs w:val="20"/>
              </w:rPr>
              <w:t>ÀBorla</w:t>
            </w:r>
          </w:p>
        </w:tc>
        <w:tc>
          <w:tcPr>
            <w:tcW w:w="2127" w:type="dxa"/>
            <w:shd w:val="clear" w:color="auto" w:fill="E2EFD9" w:themeFill="accent6" w:themeFillTint="33"/>
            <w:vAlign w:val="center"/>
          </w:tcPr>
          <w:p w14:paraId="3C0A9046" w14:textId="77777777" w:rsidR="00E532C8" w:rsidRPr="00DC1139" w:rsidRDefault="00E532C8" w:rsidP="009C6CF6">
            <w:pPr>
              <w:spacing w:after="12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C1139">
              <w:rPr>
                <w:rFonts w:eastAsia="Times New Roman" w:cs="Times New Roman"/>
                <w:color w:val="000000"/>
                <w:sz w:val="20"/>
                <w:szCs w:val="20"/>
              </w:rPr>
              <w:t>Dar e Receber</w:t>
            </w:r>
          </w:p>
        </w:tc>
        <w:tc>
          <w:tcPr>
            <w:tcW w:w="2126" w:type="dxa"/>
            <w:shd w:val="clear" w:color="auto" w:fill="E2EFD9" w:themeFill="accent6" w:themeFillTint="33"/>
            <w:vAlign w:val="center"/>
          </w:tcPr>
          <w:p w14:paraId="7C4DB0C8" w14:textId="77777777" w:rsidR="00E532C8" w:rsidRPr="00DC1139" w:rsidRDefault="00E532C8" w:rsidP="009C6CF6">
            <w:pPr>
              <w:spacing w:after="12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C1139">
              <w:rPr>
                <w:rFonts w:eastAsia="Times New Roman" w:cs="Times New Roman"/>
                <w:color w:val="000000"/>
                <w:sz w:val="20"/>
                <w:szCs w:val="20"/>
              </w:rPr>
              <w:t>Freecycle</w:t>
            </w:r>
            <w:r w:rsidRPr="00DC1139">
              <w:rPr>
                <w:rFonts w:eastAsia="Times New Roman" w:cs="Times New Roman"/>
                <w:b w:val="0"/>
                <w:bCs w:val="0"/>
                <w:color w:val="000000"/>
                <w:sz w:val="20"/>
                <w:szCs w:val="20"/>
              </w:rPr>
              <w:t xml:space="preserve"> </w:t>
            </w:r>
            <w:r w:rsidRPr="00DC1139">
              <w:rPr>
                <w:rFonts w:eastAsia="Times New Roman" w:cs="Times New Roman"/>
                <w:color w:val="000000"/>
                <w:sz w:val="20"/>
                <w:szCs w:val="20"/>
              </w:rPr>
              <w:t>Network</w:t>
            </w:r>
          </w:p>
        </w:tc>
      </w:tr>
      <w:tr w:rsidR="00E532C8" w14:paraId="601598F8" w14:textId="77777777" w:rsidTr="00BC7566">
        <w:trPr>
          <w:trHeight w:val="6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1DB45B3E" w14:textId="77777777" w:rsidR="00E532C8" w:rsidRPr="00DC1139" w:rsidRDefault="00E532C8" w:rsidP="009C6CF6">
            <w:pPr>
              <w:spacing w:after="120" w:line="360" w:lineRule="auto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C1139">
              <w:rPr>
                <w:rFonts w:eastAsia="Times New Roman" w:cs="Times New Roman"/>
                <w:color w:val="000000"/>
                <w:sz w:val="20"/>
                <w:szCs w:val="20"/>
              </w:rPr>
              <w:t>Área de Influência</w:t>
            </w:r>
          </w:p>
        </w:tc>
        <w:tc>
          <w:tcPr>
            <w:tcW w:w="2151" w:type="dxa"/>
            <w:vAlign w:val="center"/>
          </w:tcPr>
          <w:p w14:paraId="2B1D1192" w14:textId="77777777" w:rsidR="00E532C8" w:rsidRPr="00DC1139" w:rsidRDefault="00E532C8" w:rsidP="009C6CF6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C1139">
              <w:rPr>
                <w:rFonts w:eastAsia="Times New Roman" w:cs="Times New Roman"/>
                <w:color w:val="000000"/>
                <w:sz w:val="20"/>
                <w:szCs w:val="20"/>
              </w:rPr>
              <w:t>Portugal</w:t>
            </w:r>
          </w:p>
        </w:tc>
        <w:tc>
          <w:tcPr>
            <w:tcW w:w="2127" w:type="dxa"/>
            <w:vAlign w:val="center"/>
          </w:tcPr>
          <w:p w14:paraId="1537E2C9" w14:textId="77777777" w:rsidR="00E532C8" w:rsidRPr="00DC1139" w:rsidRDefault="00E532C8" w:rsidP="009C6CF6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C1139">
              <w:rPr>
                <w:rFonts w:eastAsia="Times New Roman" w:cs="Times New Roman"/>
                <w:color w:val="000000"/>
                <w:sz w:val="20"/>
                <w:szCs w:val="20"/>
              </w:rPr>
              <w:t>Portugal</w:t>
            </w:r>
          </w:p>
        </w:tc>
        <w:tc>
          <w:tcPr>
            <w:tcW w:w="2126" w:type="dxa"/>
            <w:vAlign w:val="center"/>
          </w:tcPr>
          <w:p w14:paraId="1C03FD35" w14:textId="77777777" w:rsidR="00E532C8" w:rsidRPr="00DC1139" w:rsidRDefault="00E532C8" w:rsidP="009C6CF6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C1139">
              <w:rPr>
                <w:rFonts w:eastAsia="Times New Roman" w:cs="Times New Roman"/>
                <w:color w:val="000000"/>
                <w:sz w:val="20"/>
                <w:szCs w:val="20"/>
              </w:rPr>
              <w:t>Global</w:t>
            </w:r>
          </w:p>
        </w:tc>
      </w:tr>
      <w:tr w:rsidR="00E532C8" w14:paraId="616AB317" w14:textId="77777777" w:rsidTr="00BC7566">
        <w:trPr>
          <w:trHeight w:val="2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Merge w:val="restart"/>
            <w:vAlign w:val="center"/>
          </w:tcPr>
          <w:p w14:paraId="379A3D35" w14:textId="77777777" w:rsidR="00E532C8" w:rsidRPr="00DC1139" w:rsidRDefault="00E532C8" w:rsidP="009C6CF6">
            <w:pPr>
              <w:spacing w:after="120" w:line="360" w:lineRule="auto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C1139">
              <w:rPr>
                <w:rFonts w:eastAsia="Times New Roman" w:cs="Times New Roman"/>
                <w:color w:val="000000"/>
                <w:sz w:val="20"/>
                <w:szCs w:val="20"/>
              </w:rPr>
              <w:t>Modalidades</w:t>
            </w:r>
          </w:p>
        </w:tc>
        <w:tc>
          <w:tcPr>
            <w:tcW w:w="2151" w:type="dxa"/>
            <w:vAlign w:val="center"/>
          </w:tcPr>
          <w:p w14:paraId="332AEF4C" w14:textId="77777777" w:rsidR="00E532C8" w:rsidRPr="00DC1139" w:rsidRDefault="00E532C8" w:rsidP="009C6CF6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C1139">
              <w:rPr>
                <w:rFonts w:eastAsia="Times New Roman" w:cs="Times New Roman"/>
                <w:color w:val="000000"/>
                <w:sz w:val="20"/>
                <w:szCs w:val="20"/>
              </w:rPr>
              <w:t>Produtos/Serviços</w:t>
            </w:r>
          </w:p>
        </w:tc>
        <w:tc>
          <w:tcPr>
            <w:tcW w:w="2127" w:type="dxa"/>
            <w:vAlign w:val="center"/>
          </w:tcPr>
          <w:p w14:paraId="112B16AC" w14:textId="77777777" w:rsidR="00E532C8" w:rsidRPr="00DC1139" w:rsidRDefault="00E532C8" w:rsidP="009C6CF6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C1139">
              <w:rPr>
                <w:rFonts w:eastAsia="Times New Roman" w:cs="Times New Roman"/>
                <w:color w:val="000000"/>
                <w:sz w:val="20"/>
                <w:szCs w:val="20"/>
              </w:rPr>
              <w:t>Produtos</w:t>
            </w:r>
          </w:p>
        </w:tc>
        <w:tc>
          <w:tcPr>
            <w:tcW w:w="2126" w:type="dxa"/>
            <w:vAlign w:val="center"/>
          </w:tcPr>
          <w:p w14:paraId="3D1172B7" w14:textId="77777777" w:rsidR="00E532C8" w:rsidRPr="00DC1139" w:rsidRDefault="00E532C8" w:rsidP="009C6CF6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C1139">
              <w:rPr>
                <w:rFonts w:eastAsia="Times New Roman" w:cs="Times New Roman"/>
                <w:color w:val="000000"/>
                <w:sz w:val="20"/>
                <w:szCs w:val="20"/>
              </w:rPr>
              <w:t>Produtos</w:t>
            </w:r>
          </w:p>
        </w:tc>
      </w:tr>
      <w:tr w:rsidR="00E532C8" w14:paraId="07211476" w14:textId="77777777" w:rsidTr="00BC7566">
        <w:trPr>
          <w:trHeight w:val="2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Merge/>
            <w:vAlign w:val="center"/>
          </w:tcPr>
          <w:p w14:paraId="556566AD" w14:textId="77777777" w:rsidR="00E532C8" w:rsidRPr="00DC1139" w:rsidRDefault="00E532C8" w:rsidP="009C6CF6">
            <w:pPr>
              <w:spacing w:after="120" w:line="360" w:lineRule="auto"/>
              <w:rPr>
                <w:rFonts w:eastAsia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151" w:type="dxa"/>
            <w:vAlign w:val="center"/>
          </w:tcPr>
          <w:p w14:paraId="2E20D536" w14:textId="77777777" w:rsidR="00E532C8" w:rsidRPr="00DC1139" w:rsidRDefault="00E532C8" w:rsidP="009C6CF6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25171">
              <w:rPr>
                <w:rFonts w:eastAsia="Times New Roman" w:cs="Times New Roman"/>
                <w:color w:val="000000"/>
                <w:sz w:val="20"/>
                <w:szCs w:val="20"/>
              </w:rPr>
              <w:t>Pedidos</w:t>
            </w:r>
            <w:r>
              <w:rPr>
                <w:rFonts w:eastAsia="Times New Roman" w:cs="Times New Roman"/>
                <w:color w:val="000000"/>
                <w:sz w:val="20"/>
                <w:szCs w:val="20"/>
              </w:rPr>
              <w:t>/Doação/Trocas</w:t>
            </w:r>
          </w:p>
        </w:tc>
        <w:tc>
          <w:tcPr>
            <w:tcW w:w="2127" w:type="dxa"/>
            <w:vAlign w:val="center"/>
          </w:tcPr>
          <w:p w14:paraId="3CA054B4" w14:textId="77777777" w:rsidR="00E532C8" w:rsidRPr="00DC1139" w:rsidRDefault="00E532C8" w:rsidP="009C6CF6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25171">
              <w:rPr>
                <w:rFonts w:eastAsia="Times New Roman" w:cs="Times New Roman"/>
                <w:color w:val="000000"/>
                <w:sz w:val="20"/>
                <w:szCs w:val="20"/>
              </w:rPr>
              <w:t>Pedidos</w:t>
            </w:r>
            <w:r>
              <w:rPr>
                <w:rFonts w:eastAsia="Times New Roman" w:cs="Times New Roman"/>
                <w:color w:val="000000"/>
                <w:sz w:val="20"/>
                <w:szCs w:val="20"/>
              </w:rPr>
              <w:t>/Doação</w:t>
            </w:r>
          </w:p>
        </w:tc>
        <w:tc>
          <w:tcPr>
            <w:tcW w:w="2126" w:type="dxa"/>
            <w:vAlign w:val="center"/>
          </w:tcPr>
          <w:p w14:paraId="6DDE604B" w14:textId="77777777" w:rsidR="00E532C8" w:rsidRPr="00DC1139" w:rsidRDefault="00E532C8" w:rsidP="009C6CF6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A25171">
              <w:rPr>
                <w:rFonts w:eastAsia="Times New Roman" w:cs="Times New Roman"/>
                <w:color w:val="000000"/>
                <w:sz w:val="20"/>
                <w:szCs w:val="20"/>
              </w:rPr>
              <w:t>Pedidos</w:t>
            </w:r>
            <w:r>
              <w:rPr>
                <w:rFonts w:eastAsia="Times New Roman" w:cs="Times New Roman"/>
                <w:color w:val="000000"/>
                <w:sz w:val="20"/>
                <w:szCs w:val="20"/>
              </w:rPr>
              <w:t>/Doação</w:t>
            </w:r>
          </w:p>
        </w:tc>
      </w:tr>
      <w:tr w:rsidR="00F619D6" w14:paraId="16802712" w14:textId="77777777" w:rsidTr="00F619D6">
        <w:trPr>
          <w:trHeight w:val="5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1B1AA60C" w14:textId="77777777" w:rsidR="00F619D6" w:rsidRPr="00DC1139" w:rsidRDefault="00F619D6" w:rsidP="00F619D6">
            <w:pPr>
              <w:spacing w:after="120" w:line="360" w:lineRule="auto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Preço</w:t>
            </w:r>
          </w:p>
        </w:tc>
        <w:tc>
          <w:tcPr>
            <w:tcW w:w="2151" w:type="dxa"/>
            <w:vAlign w:val="center"/>
          </w:tcPr>
          <w:p w14:paraId="6860D028" w14:textId="77777777" w:rsidR="00F619D6" w:rsidRPr="00A25171" w:rsidRDefault="00F619D6" w:rsidP="00F619D6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Gratuito/Pacotes para destaque de </w:t>
            </w:r>
            <w:r w:rsidR="00C26CDD">
              <w:rPr>
                <w:rFonts w:eastAsia="Times New Roman" w:cs="Times New Roman"/>
                <w:color w:val="000000"/>
                <w:sz w:val="20"/>
                <w:szCs w:val="20"/>
              </w:rPr>
              <w:t>anúncios</w:t>
            </w:r>
          </w:p>
        </w:tc>
        <w:tc>
          <w:tcPr>
            <w:tcW w:w="2127" w:type="dxa"/>
            <w:vAlign w:val="center"/>
          </w:tcPr>
          <w:p w14:paraId="651E7867" w14:textId="77777777" w:rsidR="00F619D6" w:rsidRPr="00A25171" w:rsidRDefault="00F619D6" w:rsidP="00F619D6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Gratuito</w:t>
            </w:r>
          </w:p>
        </w:tc>
        <w:tc>
          <w:tcPr>
            <w:tcW w:w="2126" w:type="dxa"/>
            <w:vAlign w:val="center"/>
          </w:tcPr>
          <w:p w14:paraId="5CFDFA82" w14:textId="77777777" w:rsidR="00F619D6" w:rsidRPr="00A25171" w:rsidRDefault="00F619D6" w:rsidP="00F619D6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Gratuito</w:t>
            </w:r>
          </w:p>
        </w:tc>
      </w:tr>
      <w:tr w:rsidR="00E532C8" w14:paraId="2D3E9BBF" w14:textId="77777777" w:rsidTr="00BC7566">
        <w:trPr>
          <w:trHeight w:val="6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Merge w:val="restart"/>
            <w:vAlign w:val="center"/>
          </w:tcPr>
          <w:p w14:paraId="4D6788D9" w14:textId="77777777" w:rsidR="00E532C8" w:rsidRPr="00DC1139" w:rsidRDefault="00E532C8" w:rsidP="009C6CF6">
            <w:pPr>
              <w:spacing w:after="120" w:line="360" w:lineRule="auto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C1139">
              <w:rPr>
                <w:rFonts w:eastAsia="Times New Roman" w:cs="Times New Roman"/>
                <w:color w:val="000000"/>
                <w:sz w:val="20"/>
                <w:szCs w:val="20"/>
              </w:rPr>
              <w:t>Comunicação</w:t>
            </w:r>
          </w:p>
        </w:tc>
        <w:tc>
          <w:tcPr>
            <w:tcW w:w="2151" w:type="dxa"/>
            <w:vAlign w:val="center"/>
          </w:tcPr>
          <w:p w14:paraId="17F9C639" w14:textId="77777777" w:rsidR="00E532C8" w:rsidRPr="00DC1139" w:rsidRDefault="00E532C8" w:rsidP="009C6CF6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C1139">
              <w:rPr>
                <w:rFonts w:eastAsia="Times New Roman" w:cs="Times New Roman"/>
                <w:color w:val="000000"/>
                <w:sz w:val="20"/>
                <w:szCs w:val="20"/>
              </w:rPr>
              <w:t>Página Web</w:t>
            </w:r>
          </w:p>
        </w:tc>
        <w:tc>
          <w:tcPr>
            <w:tcW w:w="2127" w:type="dxa"/>
            <w:vAlign w:val="center"/>
          </w:tcPr>
          <w:p w14:paraId="643646EE" w14:textId="77777777" w:rsidR="00E532C8" w:rsidRPr="00DC1139" w:rsidRDefault="00E532C8" w:rsidP="009C6CF6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C1139">
              <w:rPr>
                <w:rFonts w:eastAsia="Times New Roman" w:cs="Times New Roman"/>
                <w:color w:val="000000"/>
                <w:sz w:val="20"/>
                <w:szCs w:val="20"/>
              </w:rPr>
              <w:t>Página Web</w:t>
            </w:r>
          </w:p>
        </w:tc>
        <w:tc>
          <w:tcPr>
            <w:tcW w:w="2126" w:type="dxa"/>
            <w:vAlign w:val="center"/>
          </w:tcPr>
          <w:p w14:paraId="114C0A94" w14:textId="77777777" w:rsidR="00E532C8" w:rsidRPr="00DC1139" w:rsidRDefault="00E532C8" w:rsidP="009C6CF6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C1139">
              <w:rPr>
                <w:rFonts w:eastAsia="Times New Roman" w:cs="Times New Roman"/>
                <w:color w:val="000000"/>
                <w:sz w:val="20"/>
                <w:szCs w:val="20"/>
              </w:rPr>
              <w:t>Página Web</w:t>
            </w:r>
          </w:p>
        </w:tc>
      </w:tr>
      <w:tr w:rsidR="00E532C8" w14:paraId="156081AD" w14:textId="77777777" w:rsidTr="00BC7566">
        <w:trPr>
          <w:trHeight w:val="6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Merge/>
            <w:vAlign w:val="center"/>
          </w:tcPr>
          <w:p w14:paraId="55E9A8E8" w14:textId="77777777" w:rsidR="00E532C8" w:rsidRPr="00DC1139" w:rsidRDefault="00E532C8" w:rsidP="009C6CF6">
            <w:pPr>
              <w:spacing w:after="120" w:line="360" w:lineRule="auto"/>
              <w:rPr>
                <w:rFonts w:eastAsia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151" w:type="dxa"/>
            <w:vAlign w:val="center"/>
          </w:tcPr>
          <w:p w14:paraId="0001A0CE" w14:textId="77777777" w:rsidR="00E532C8" w:rsidRPr="00DC1139" w:rsidRDefault="00E532C8" w:rsidP="009C6CF6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C1139">
              <w:rPr>
                <w:rFonts w:eastAsia="Times New Roman" w:cs="Times New Roman"/>
                <w:color w:val="000000"/>
                <w:sz w:val="20"/>
                <w:szCs w:val="20"/>
              </w:rPr>
              <w:t>Aplicativo Móvel</w:t>
            </w:r>
          </w:p>
        </w:tc>
        <w:tc>
          <w:tcPr>
            <w:tcW w:w="2127" w:type="dxa"/>
            <w:vAlign w:val="center"/>
          </w:tcPr>
          <w:p w14:paraId="5982AE1D" w14:textId="77777777" w:rsidR="00E532C8" w:rsidRPr="00DC1139" w:rsidRDefault="00E532C8" w:rsidP="009C6CF6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C1139">
              <w:rPr>
                <w:rFonts w:eastAsia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2126" w:type="dxa"/>
            <w:vAlign w:val="center"/>
          </w:tcPr>
          <w:p w14:paraId="055E7FFB" w14:textId="77777777" w:rsidR="00E532C8" w:rsidRPr="00DC1139" w:rsidRDefault="00E532C8" w:rsidP="009C6CF6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C1139">
              <w:rPr>
                <w:rFonts w:eastAsia="Times New Roman" w:cs="Times New Roman"/>
                <w:color w:val="000000"/>
                <w:sz w:val="20"/>
                <w:szCs w:val="20"/>
              </w:rPr>
              <w:t>-</w:t>
            </w:r>
          </w:p>
        </w:tc>
      </w:tr>
      <w:tr w:rsidR="00E532C8" w14:paraId="652AE3D6" w14:textId="77777777" w:rsidTr="00BC7566">
        <w:trPr>
          <w:trHeight w:val="6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Merge/>
            <w:vAlign w:val="center"/>
          </w:tcPr>
          <w:p w14:paraId="325B73E2" w14:textId="77777777" w:rsidR="00E532C8" w:rsidRPr="00DC1139" w:rsidRDefault="00E532C8" w:rsidP="009C6CF6">
            <w:pPr>
              <w:spacing w:after="120" w:line="360" w:lineRule="auto"/>
              <w:rPr>
                <w:rFonts w:eastAsia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151" w:type="dxa"/>
            <w:vAlign w:val="center"/>
          </w:tcPr>
          <w:p w14:paraId="79797B1E" w14:textId="77777777" w:rsidR="00E532C8" w:rsidRPr="00DC1139" w:rsidRDefault="00E532C8" w:rsidP="009C6CF6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C1139">
              <w:rPr>
                <w:rFonts w:eastAsia="Times New Roman" w:cs="Times New Roman"/>
                <w:color w:val="000000"/>
                <w:sz w:val="20"/>
                <w:szCs w:val="20"/>
              </w:rPr>
              <w:t>Facebook</w:t>
            </w:r>
          </w:p>
        </w:tc>
        <w:tc>
          <w:tcPr>
            <w:tcW w:w="2127" w:type="dxa"/>
            <w:vAlign w:val="center"/>
          </w:tcPr>
          <w:p w14:paraId="44751BD1" w14:textId="77777777" w:rsidR="00E532C8" w:rsidRPr="00DC1139" w:rsidRDefault="00E532C8" w:rsidP="009C6CF6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C1139">
              <w:rPr>
                <w:rFonts w:eastAsia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2126" w:type="dxa"/>
            <w:vAlign w:val="center"/>
          </w:tcPr>
          <w:p w14:paraId="5BB90CBF" w14:textId="77777777" w:rsidR="00E532C8" w:rsidRPr="00DC1139" w:rsidRDefault="00E532C8" w:rsidP="009C6CF6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C1139">
              <w:rPr>
                <w:rFonts w:eastAsia="Times New Roman" w:cs="Times New Roman"/>
                <w:color w:val="000000"/>
                <w:sz w:val="20"/>
                <w:szCs w:val="20"/>
              </w:rPr>
              <w:t>Facebook</w:t>
            </w:r>
          </w:p>
        </w:tc>
      </w:tr>
      <w:tr w:rsidR="00E532C8" w14:paraId="47EAEA75" w14:textId="77777777" w:rsidTr="00BC7566">
        <w:trPr>
          <w:trHeight w:val="6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Merge/>
            <w:vAlign w:val="center"/>
          </w:tcPr>
          <w:p w14:paraId="39736A86" w14:textId="77777777" w:rsidR="00E532C8" w:rsidRPr="00DC1139" w:rsidRDefault="00E532C8" w:rsidP="009C6CF6">
            <w:pPr>
              <w:spacing w:after="120" w:line="360" w:lineRule="auto"/>
              <w:rPr>
                <w:rFonts w:eastAsia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151" w:type="dxa"/>
            <w:vAlign w:val="center"/>
          </w:tcPr>
          <w:p w14:paraId="1BCA7218" w14:textId="77777777" w:rsidR="00E532C8" w:rsidRPr="00DC1139" w:rsidRDefault="00E532C8" w:rsidP="009C6CF6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C1139">
              <w:rPr>
                <w:rFonts w:eastAsia="Times New Roman" w:cs="Times New Roman"/>
                <w:color w:val="000000"/>
                <w:sz w:val="20"/>
                <w:szCs w:val="20"/>
              </w:rPr>
              <w:t>Email</w:t>
            </w:r>
          </w:p>
        </w:tc>
        <w:tc>
          <w:tcPr>
            <w:tcW w:w="2127" w:type="dxa"/>
            <w:vAlign w:val="center"/>
          </w:tcPr>
          <w:p w14:paraId="4087CD46" w14:textId="77777777" w:rsidR="00E532C8" w:rsidRPr="00DC1139" w:rsidRDefault="00E532C8" w:rsidP="009C6CF6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C1139">
              <w:rPr>
                <w:rFonts w:eastAsia="Times New Roman" w:cs="Times New Roman"/>
                <w:color w:val="000000"/>
                <w:sz w:val="20"/>
                <w:szCs w:val="20"/>
              </w:rPr>
              <w:t>Email</w:t>
            </w:r>
          </w:p>
        </w:tc>
        <w:tc>
          <w:tcPr>
            <w:tcW w:w="2126" w:type="dxa"/>
            <w:vAlign w:val="center"/>
          </w:tcPr>
          <w:p w14:paraId="34DAC601" w14:textId="77777777" w:rsidR="00E532C8" w:rsidRPr="00DC1139" w:rsidRDefault="00E532C8" w:rsidP="009C6CF6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C1139">
              <w:rPr>
                <w:rFonts w:eastAsia="Times New Roman" w:cs="Times New Roman"/>
                <w:color w:val="000000"/>
                <w:sz w:val="20"/>
                <w:szCs w:val="20"/>
              </w:rPr>
              <w:t>Email</w:t>
            </w:r>
          </w:p>
        </w:tc>
      </w:tr>
      <w:tr w:rsidR="00E532C8" w14:paraId="702D5990" w14:textId="77777777" w:rsidTr="00BC7566">
        <w:trPr>
          <w:trHeight w:val="6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1A315908" w14:textId="77777777" w:rsidR="00E532C8" w:rsidRPr="00DC1139" w:rsidRDefault="00E532C8" w:rsidP="009C6CF6">
            <w:pPr>
              <w:spacing w:after="120" w:line="360" w:lineRule="auto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C1139">
              <w:rPr>
                <w:rFonts w:eastAsia="Times New Roman" w:cs="Times New Roman"/>
                <w:color w:val="000000"/>
                <w:sz w:val="20"/>
                <w:szCs w:val="20"/>
              </w:rPr>
              <w:t>Distribuição</w:t>
            </w:r>
          </w:p>
        </w:tc>
        <w:tc>
          <w:tcPr>
            <w:tcW w:w="2151" w:type="dxa"/>
            <w:vAlign w:val="center"/>
          </w:tcPr>
          <w:p w14:paraId="7231492B" w14:textId="77777777" w:rsidR="00E532C8" w:rsidRPr="00DC1139" w:rsidRDefault="00E532C8" w:rsidP="009C6CF6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Anunciante/</w:t>
            </w:r>
            <w:r w:rsidRPr="0009474A">
              <w:rPr>
                <w:rFonts w:eastAsia="Times New Roman" w:cs="Times New Roman"/>
                <w:color w:val="000000"/>
                <w:sz w:val="20"/>
                <w:szCs w:val="20"/>
              </w:rPr>
              <w:t>Requerente</w:t>
            </w:r>
          </w:p>
        </w:tc>
        <w:tc>
          <w:tcPr>
            <w:tcW w:w="2127" w:type="dxa"/>
            <w:vAlign w:val="center"/>
          </w:tcPr>
          <w:p w14:paraId="67D0D87A" w14:textId="77777777" w:rsidR="00E532C8" w:rsidRPr="00DC1139" w:rsidRDefault="00E532C8" w:rsidP="009C6CF6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Anunciante/</w:t>
            </w:r>
            <w:r w:rsidRPr="0009474A">
              <w:rPr>
                <w:rFonts w:eastAsia="Times New Roman" w:cs="Times New Roman"/>
                <w:color w:val="000000"/>
                <w:sz w:val="20"/>
                <w:szCs w:val="20"/>
              </w:rPr>
              <w:t>Requerente</w:t>
            </w:r>
          </w:p>
        </w:tc>
        <w:tc>
          <w:tcPr>
            <w:tcW w:w="2126" w:type="dxa"/>
            <w:vAlign w:val="center"/>
          </w:tcPr>
          <w:p w14:paraId="520DA2DA" w14:textId="77777777" w:rsidR="00E532C8" w:rsidRPr="00DC1139" w:rsidRDefault="00E532C8" w:rsidP="009C6CF6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Anunciante/</w:t>
            </w:r>
            <w:r w:rsidRPr="0009474A">
              <w:rPr>
                <w:rFonts w:eastAsia="Times New Roman" w:cs="Times New Roman"/>
                <w:color w:val="000000"/>
                <w:sz w:val="20"/>
                <w:szCs w:val="20"/>
              </w:rPr>
              <w:t>Requerente</w:t>
            </w:r>
          </w:p>
        </w:tc>
      </w:tr>
      <w:tr w:rsidR="00E532C8" w14:paraId="4868C85E" w14:textId="77777777" w:rsidTr="00BC7566">
        <w:trPr>
          <w:trHeight w:val="6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16D1D763" w14:textId="775A8548" w:rsidR="00E532C8" w:rsidRPr="00DC1139" w:rsidRDefault="00DA6F52" w:rsidP="009C6CF6">
            <w:pPr>
              <w:spacing w:after="120" w:line="360" w:lineRule="auto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DC1139">
              <w:rPr>
                <w:rFonts w:eastAsia="Times New Roman" w:cs="Times New Roman"/>
                <w:color w:val="000000"/>
                <w:sz w:val="20"/>
                <w:szCs w:val="20"/>
              </w:rPr>
              <w:t>Público-Alvo</w:t>
            </w:r>
          </w:p>
        </w:tc>
        <w:tc>
          <w:tcPr>
            <w:tcW w:w="2151" w:type="dxa"/>
            <w:vAlign w:val="center"/>
          </w:tcPr>
          <w:p w14:paraId="0B409E00" w14:textId="77777777" w:rsidR="00E532C8" w:rsidRPr="00DC1139" w:rsidRDefault="00E532C8" w:rsidP="009C6CF6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Particulares e Empresas</w:t>
            </w:r>
          </w:p>
        </w:tc>
        <w:tc>
          <w:tcPr>
            <w:tcW w:w="2127" w:type="dxa"/>
            <w:vAlign w:val="center"/>
          </w:tcPr>
          <w:p w14:paraId="48FA1FD8" w14:textId="77777777" w:rsidR="00E532C8" w:rsidRPr="00DC1139" w:rsidRDefault="00E532C8" w:rsidP="009C6CF6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Particulares</w:t>
            </w:r>
          </w:p>
        </w:tc>
        <w:tc>
          <w:tcPr>
            <w:tcW w:w="2126" w:type="dxa"/>
            <w:vAlign w:val="center"/>
          </w:tcPr>
          <w:p w14:paraId="3EA48400" w14:textId="77777777" w:rsidR="00E532C8" w:rsidRPr="00DC1139" w:rsidRDefault="00E532C8" w:rsidP="009C6CF6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Particulares</w:t>
            </w:r>
          </w:p>
        </w:tc>
      </w:tr>
      <w:tr w:rsidR="00E532C8" w14:paraId="37855507" w14:textId="77777777" w:rsidTr="00BC7566">
        <w:trPr>
          <w:trHeight w:val="6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Merge w:val="restart"/>
            <w:vAlign w:val="center"/>
          </w:tcPr>
          <w:p w14:paraId="76DBAC37" w14:textId="77777777" w:rsidR="00E532C8" w:rsidRPr="00DC1139" w:rsidRDefault="00E532C8" w:rsidP="009C6CF6">
            <w:pPr>
              <w:spacing w:after="120" w:line="360" w:lineRule="auto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Diferenças</w:t>
            </w:r>
          </w:p>
        </w:tc>
        <w:tc>
          <w:tcPr>
            <w:tcW w:w="2151" w:type="dxa"/>
            <w:vAlign w:val="center"/>
          </w:tcPr>
          <w:p w14:paraId="646AB3AA" w14:textId="77777777" w:rsidR="00E532C8" w:rsidRPr="00DC1139" w:rsidRDefault="00E532C8" w:rsidP="009C6CF6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2127" w:type="dxa"/>
            <w:vAlign w:val="center"/>
          </w:tcPr>
          <w:p w14:paraId="6C7B59FF" w14:textId="77777777" w:rsidR="00E532C8" w:rsidRPr="00DC1139" w:rsidRDefault="00E532C8" w:rsidP="009C6CF6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2126" w:type="dxa"/>
            <w:vAlign w:val="center"/>
          </w:tcPr>
          <w:p w14:paraId="5338724A" w14:textId="77777777" w:rsidR="00E532C8" w:rsidRPr="00DC1139" w:rsidRDefault="00E532C8" w:rsidP="009C6CF6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Dimensão Global </w:t>
            </w:r>
          </w:p>
        </w:tc>
      </w:tr>
      <w:tr w:rsidR="00E532C8" w14:paraId="56D2F162" w14:textId="77777777" w:rsidTr="00BC7566">
        <w:trPr>
          <w:trHeight w:val="62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Merge/>
            <w:vAlign w:val="center"/>
          </w:tcPr>
          <w:p w14:paraId="111BC6B6" w14:textId="77777777" w:rsidR="00E532C8" w:rsidRDefault="00E532C8" w:rsidP="009C6CF6">
            <w:pPr>
              <w:spacing w:after="120" w:line="360" w:lineRule="auto"/>
              <w:rPr>
                <w:rFonts w:eastAsia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151" w:type="dxa"/>
            <w:vAlign w:val="center"/>
          </w:tcPr>
          <w:p w14:paraId="71A2ED6F" w14:textId="77777777" w:rsidR="00E532C8" w:rsidRDefault="00E532C8" w:rsidP="009C6CF6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Variadas de Produtos e Serviços</w:t>
            </w:r>
          </w:p>
        </w:tc>
        <w:tc>
          <w:tcPr>
            <w:tcW w:w="2127" w:type="dxa"/>
            <w:vAlign w:val="center"/>
          </w:tcPr>
          <w:p w14:paraId="127BB9CE" w14:textId="77777777" w:rsidR="00E532C8" w:rsidRPr="00DC1139" w:rsidRDefault="00E532C8" w:rsidP="009C6CF6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Variadas de Produtos</w:t>
            </w:r>
          </w:p>
        </w:tc>
        <w:tc>
          <w:tcPr>
            <w:tcW w:w="2126" w:type="dxa"/>
            <w:vAlign w:val="center"/>
          </w:tcPr>
          <w:p w14:paraId="2F93DEB1" w14:textId="77777777" w:rsidR="00E532C8" w:rsidRDefault="00E532C8" w:rsidP="009C6CF6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Variadas de Produtos</w:t>
            </w:r>
          </w:p>
        </w:tc>
      </w:tr>
      <w:tr w:rsidR="00E532C8" w14:paraId="310CAF40" w14:textId="77777777" w:rsidTr="00DE7C60">
        <w:trPr>
          <w:trHeight w:val="10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Merge/>
            <w:vAlign w:val="center"/>
          </w:tcPr>
          <w:p w14:paraId="75832892" w14:textId="77777777" w:rsidR="00E532C8" w:rsidRDefault="00E532C8" w:rsidP="009C6CF6">
            <w:pPr>
              <w:spacing w:after="120" w:line="360" w:lineRule="auto"/>
              <w:rPr>
                <w:rFonts w:eastAsia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151" w:type="dxa"/>
            <w:vAlign w:val="center"/>
          </w:tcPr>
          <w:p w14:paraId="43B85F6D" w14:textId="77777777" w:rsidR="00E532C8" w:rsidRDefault="00E532C8" w:rsidP="009C6CF6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Página Web e </w:t>
            </w:r>
            <w:r w:rsidRPr="00DC1139">
              <w:rPr>
                <w:rFonts w:eastAsia="Times New Roman" w:cs="Times New Roman"/>
                <w:color w:val="000000"/>
                <w:sz w:val="20"/>
                <w:szCs w:val="20"/>
              </w:rPr>
              <w:t>Aplicativo Móvel</w:t>
            </w:r>
            <w:r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bem estruturado e intuitivo</w:t>
            </w:r>
          </w:p>
        </w:tc>
        <w:tc>
          <w:tcPr>
            <w:tcW w:w="2127" w:type="dxa"/>
            <w:vAlign w:val="center"/>
          </w:tcPr>
          <w:p w14:paraId="1331B224" w14:textId="77777777" w:rsidR="00E532C8" w:rsidRPr="00DC1139" w:rsidRDefault="00E532C8" w:rsidP="009C6CF6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Página Web intuitivo</w:t>
            </w:r>
          </w:p>
        </w:tc>
        <w:tc>
          <w:tcPr>
            <w:tcW w:w="2126" w:type="dxa"/>
            <w:vAlign w:val="center"/>
          </w:tcPr>
          <w:p w14:paraId="748BC4E0" w14:textId="77777777" w:rsidR="00E532C8" w:rsidRDefault="00E532C8" w:rsidP="009C6CF6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Página Web intuitivo</w:t>
            </w:r>
          </w:p>
        </w:tc>
      </w:tr>
    </w:tbl>
    <w:p w14:paraId="4EABF70D" w14:textId="07D787A4" w:rsidR="008F520A" w:rsidRDefault="008F520A"/>
    <w:p w14:paraId="36318E88" w14:textId="77777777" w:rsidR="003B4DAA" w:rsidRPr="00B841B8" w:rsidRDefault="0030352D" w:rsidP="00B841B8">
      <w:pPr>
        <w:pStyle w:val="Ttulo4"/>
        <w:rPr>
          <w:rFonts w:ascii="Arial" w:hAnsi="Arial" w:cs="Arial"/>
        </w:rPr>
      </w:pPr>
      <w:bookmarkStart w:id="26" w:name="_Toc92656332"/>
      <w:r w:rsidRPr="00B841B8">
        <w:rPr>
          <w:rFonts w:ascii="Arial" w:hAnsi="Arial" w:cs="Arial"/>
        </w:rPr>
        <w:t>C</w:t>
      </w:r>
      <w:r w:rsidR="00BB6E60" w:rsidRPr="00B841B8">
        <w:rPr>
          <w:rFonts w:ascii="Arial" w:hAnsi="Arial" w:cs="Arial"/>
        </w:rPr>
        <w:t xml:space="preserve">oncorrentes </w:t>
      </w:r>
      <w:r w:rsidRPr="00B841B8">
        <w:rPr>
          <w:rFonts w:ascii="Arial" w:hAnsi="Arial" w:cs="Arial"/>
        </w:rPr>
        <w:t>I</w:t>
      </w:r>
      <w:r w:rsidR="00BB6E60" w:rsidRPr="00B841B8">
        <w:rPr>
          <w:rFonts w:ascii="Arial" w:hAnsi="Arial" w:cs="Arial"/>
        </w:rPr>
        <w:t>ndiretos</w:t>
      </w:r>
      <w:bookmarkEnd w:id="26"/>
    </w:p>
    <w:p w14:paraId="2635C4F5" w14:textId="0FF136C7" w:rsidR="00F619D6" w:rsidRDefault="0030352D">
      <w:r>
        <w:t>Relativamente aos concorrentes indiretos, existem diversos grupos nas redes sociais</w:t>
      </w:r>
      <w:r w:rsidR="00D0283C">
        <w:t>,</w:t>
      </w:r>
      <w:r>
        <w:t xml:space="preserve"> como </w:t>
      </w:r>
      <w:r w:rsidR="00D0283C">
        <w:t xml:space="preserve">no </w:t>
      </w:r>
      <w:r>
        <w:t xml:space="preserve">Facebook </w:t>
      </w:r>
      <w:r w:rsidR="00D0283C">
        <w:t xml:space="preserve">que tentam produzir o que nós já possuímos, no entanto não apresentam a nossa diversidade de produtos e serviços, assim como é necessário pesquisar por </w:t>
      </w:r>
      <w:r w:rsidR="00B4783A">
        <w:t>vários grupos</w:t>
      </w:r>
      <w:r w:rsidR="00D0283C">
        <w:t xml:space="preserve"> até encontrar o pretendido, </w:t>
      </w:r>
      <w:r w:rsidR="00DA6F52">
        <w:t>enquanto</w:t>
      </w:r>
      <w:r w:rsidR="00D0283C">
        <w:t xml:space="preserve"> a nossa plataforma apresenta tudo </w:t>
      </w:r>
      <w:r w:rsidR="00BC009B">
        <w:t>a</w:t>
      </w:r>
      <w:r w:rsidR="00535A92">
        <w:t>glomera</w:t>
      </w:r>
      <w:r w:rsidR="00BC009B">
        <w:t>d</w:t>
      </w:r>
      <w:r w:rsidR="00535A92">
        <w:t>o</w:t>
      </w:r>
      <w:r w:rsidR="00BC009B">
        <w:t xml:space="preserve">, com a sua identificação por categoria para uma pesquisa facilitada e </w:t>
      </w:r>
      <w:r w:rsidR="00535A92">
        <w:t>conveniente.</w:t>
      </w:r>
    </w:p>
    <w:p w14:paraId="77D1C4C4" w14:textId="145868CB" w:rsidR="004F388B" w:rsidRDefault="004F388B">
      <w:r>
        <w:br w:type="page"/>
      </w:r>
    </w:p>
    <w:p w14:paraId="45768445" w14:textId="133DC0BC" w:rsidR="008F520A" w:rsidRDefault="00686E76" w:rsidP="004F388B">
      <w:pPr>
        <w:pStyle w:val="Ttulo2"/>
        <w:numPr>
          <w:ilvl w:val="0"/>
          <w:numId w:val="14"/>
        </w:numPr>
        <w:spacing w:before="240"/>
        <w:rPr>
          <w:rFonts w:ascii="Arial" w:hAnsi="Arial" w:cs="Arial"/>
          <w:lang w:val="en-US"/>
        </w:rPr>
      </w:pPr>
      <w:bookmarkStart w:id="27" w:name="_heading=h.y7s6fo1rxmzq" w:colFirst="0" w:colLast="0"/>
      <w:bookmarkStart w:id="28" w:name="_Toc92656333"/>
      <w:bookmarkEnd w:id="27"/>
      <w:r w:rsidRPr="00630B1A"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D638C0F" wp14:editId="7E6586AD">
                <wp:simplePos x="0" y="0"/>
                <wp:positionH relativeFrom="column">
                  <wp:posOffset>-45720</wp:posOffset>
                </wp:positionH>
                <wp:positionV relativeFrom="paragraph">
                  <wp:posOffset>1539875</wp:posOffset>
                </wp:positionV>
                <wp:extent cx="826770" cy="252730"/>
                <wp:effectExtent l="0" t="0" r="0" b="0"/>
                <wp:wrapSquare wrapText="bothSides"/>
                <wp:docPr id="2112" name="Rectangle 2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770" cy="252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F42063E" w14:textId="6C2544EC" w:rsidR="00630B1A" w:rsidRDefault="00630B1A" w:rsidP="00630B1A">
                            <w:pPr>
                              <w:spacing w:before="0" w:after="0" w:line="215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10150" tIns="10150" rIns="10150" bIns="1015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D638C0F" id="Rectangle 2112" o:spid="_x0000_s1027" style="position:absolute;left:0;text-align:left;margin-left:-3.6pt;margin-top:121.25pt;width:65.1pt;height:19.9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" filled="f" stroked="f">
                <v:textbox inset=".28194mm,.28194mm,.28194mm,.28194mm">
                  <w:txbxContent>
                    <w:p w14:paraId="2F42063E" w14:textId="6C2544EC" w:rsidR="00630B1A" w:rsidRDefault="00630B1A" w:rsidP="00630B1A">
                      <w:pPr>
                        <w:spacing w:before="0" w:after="0" w:line="215" w:lineRule="auto"/>
                        <w:jc w:val="center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 w:rsidR="00BB6E60" w:rsidRPr="00630B1A">
        <w:rPr>
          <w:rFonts w:ascii="Arial" w:hAnsi="Arial" w:cs="Arial"/>
          <w:lang w:val="en-US"/>
        </w:rPr>
        <w:t>Análise Swot</w:t>
      </w:r>
      <w:bookmarkEnd w:id="28"/>
      <w:r w:rsidR="00BB6E60" w:rsidRPr="00630B1A">
        <w:rPr>
          <w:rFonts w:ascii="Arial" w:hAnsi="Arial" w:cs="Arial"/>
          <w:lang w:val="en-US"/>
        </w:rPr>
        <w:t xml:space="preserve"> </w:t>
      </w:r>
    </w:p>
    <w:p w14:paraId="6CB1CA6D" w14:textId="6F2E1E6E" w:rsidR="004F388B" w:rsidRDefault="004F388B" w:rsidP="004F388B">
      <w:pPr>
        <w:pStyle w:val="Ttulo3"/>
        <w:rPr>
          <w:rFonts w:ascii="Arial" w:hAnsi="Arial" w:cs="Arial"/>
          <w:i/>
          <w:iCs/>
          <w:lang w:val="en-US"/>
        </w:rPr>
      </w:pPr>
      <w:bookmarkStart w:id="29" w:name="_Toc92656334"/>
      <w:r w:rsidRPr="008D1189">
        <w:rPr>
          <w:rFonts w:ascii="Arial" w:hAnsi="Arial" w:cs="Arial"/>
          <w:i/>
          <w:iCs/>
          <w:lang w:val="en-US"/>
        </w:rPr>
        <w:t>Strengths, Weaknesses, Opportunities, and Threats</w:t>
      </w:r>
      <w:bookmarkEnd w:id="29"/>
    </w:p>
    <w:p w14:paraId="6B7FBB37" w14:textId="29E1C7F4" w:rsidR="004F388B" w:rsidRPr="004F388B" w:rsidRDefault="004F388B" w:rsidP="004F388B">
      <w:pPr>
        <w:ind w:left="-851"/>
        <w:rPr>
          <w:lang w:val="en-US"/>
        </w:rPr>
      </w:pPr>
      <w:r w:rsidRPr="00630B1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56DD84C" wp14:editId="6D703E99">
                <wp:simplePos x="0" y="0"/>
                <wp:positionH relativeFrom="margin">
                  <wp:posOffset>479342</wp:posOffset>
                </wp:positionH>
                <wp:positionV relativeFrom="paragraph">
                  <wp:posOffset>91081</wp:posOffset>
                </wp:positionV>
                <wp:extent cx="5669280" cy="1566407"/>
                <wp:effectExtent l="0" t="0" r="26670" b="15240"/>
                <wp:wrapNone/>
                <wp:docPr id="2093" name="Rectangle: Top Corners Rounded 20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9280" cy="1566407"/>
                        </a:xfrm>
                        <a:prstGeom prst="round2SameRect">
                          <a:avLst>
                            <a:gd name="adj1" fmla="val 16667"/>
                            <a:gd name="adj2" fmla="val 0"/>
                          </a:avLst>
                        </a:prstGeom>
                        <a:solidFill>
                          <a:schemeClr val="lt1">
                            <a:alpha val="89411"/>
                          </a:schemeClr>
                        </a:solidFill>
                        <a:ln w="12700" cap="flat" cmpd="sng">
                          <a:solidFill>
                            <a:schemeClr val="accent6">
                              <a:alpha val="89411"/>
                            </a:schemeClr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7B09FD6" w14:textId="7D55E75B" w:rsidR="004F388B" w:rsidRPr="00E119DE" w:rsidRDefault="004F388B" w:rsidP="00E119DE">
                            <w:pPr>
                              <w:pStyle w:val="PargrafodaLista"/>
                              <w:numPr>
                                <w:ilvl w:val="0"/>
                                <w:numId w:val="15"/>
                              </w:numPr>
                              <w:spacing w:before="0" w:after="0"/>
                              <w:textDirection w:val="btL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E119DE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Qualidade do Produto</w:t>
                            </w:r>
                            <w:r w:rsidR="00E119DE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4DF0D099" w14:textId="63999AB2" w:rsidR="004F388B" w:rsidRPr="00E119DE" w:rsidRDefault="004F388B" w:rsidP="00E119DE">
                            <w:pPr>
                              <w:pStyle w:val="PargrafodaLista"/>
                              <w:numPr>
                                <w:ilvl w:val="0"/>
                                <w:numId w:val="15"/>
                              </w:numPr>
                              <w:spacing w:before="0" w:after="0"/>
                              <w:textDirection w:val="btL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E119DE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As vantagens dos Produtos</w:t>
                            </w:r>
                            <w:r w:rsidR="00E119DE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2A7F612A" w14:textId="16D09C9F" w:rsidR="004F388B" w:rsidRPr="00E119DE" w:rsidRDefault="004F388B" w:rsidP="00E119DE">
                            <w:pPr>
                              <w:pStyle w:val="PargrafodaLista"/>
                              <w:numPr>
                                <w:ilvl w:val="0"/>
                                <w:numId w:val="15"/>
                              </w:numPr>
                              <w:spacing w:before="0" w:after="0"/>
                              <w:textDirection w:val="btL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E119DE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A empresa possui recursos exclusivos e de baixo custo</w:t>
                            </w:r>
                            <w:r w:rsidR="00E119DE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73BF4B17" w14:textId="5C154033" w:rsidR="004F388B" w:rsidRPr="00E119DE" w:rsidRDefault="004F388B" w:rsidP="00E119DE">
                            <w:pPr>
                              <w:pStyle w:val="PargrafodaLista"/>
                              <w:numPr>
                                <w:ilvl w:val="0"/>
                                <w:numId w:val="15"/>
                              </w:numPr>
                              <w:spacing w:before="0" w:after="0"/>
                              <w:textDirection w:val="btL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E119DE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A particularidade de possibilitar o destaque a produtos e serviços por um custo residual</w:t>
                            </w:r>
                            <w:r w:rsidR="00E119DE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6C752B16" w14:textId="364CC676" w:rsidR="004F388B" w:rsidRPr="00E119DE" w:rsidRDefault="004F388B" w:rsidP="00E119DE">
                            <w:pPr>
                              <w:pStyle w:val="PargrafodaLista"/>
                              <w:numPr>
                                <w:ilvl w:val="0"/>
                                <w:numId w:val="15"/>
                              </w:numPr>
                              <w:spacing w:before="0" w:after="0"/>
                              <w:textDirection w:val="btL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E119DE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Mudanças nas tendências sociais e de estilo de vida</w:t>
                            </w:r>
                            <w:r w:rsidR="00E119DE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6DD84C" id="Rectangle: Top Corners Rounded 2093" o:spid="_x0000_s1028" style="position:absolute;left:0;text-align:left;margin-left:37.75pt;margin-top:7.15pt;width:446.4pt;height:123.3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5669280,1566407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" adj="-11796480,,5400" path="m261073,l5408207,v144187,,261073,116886,261073,261073l5669280,1566407r,l,1566407r,l,261073c,116886,116886,,261073,xe" fillcolor="white [3201]" strokecolor="#70ad47 [3209]" strokeweight="1pt">
                <v:fill opacity="58596f"/>
                <v:stroke startarrowwidth="narrow" startarrowlength="short" endarrowwidth="narrow" endarrowlength="short" opacity="58596f" joinstyle="miter"/>
                <v:formulas/>
                <v:path arrowok="t" o:connecttype="custom" o:connectlocs="261073,0;5408207,0;5669280,261073;5669280,1566407;5669280,1566407;0,1566407;0,1566407;0,261073;261073,0" o:connectangles="0,0,0,0,0,0,0,0,0" textboxrect="0,0,5669280,1566407"/>
                <v:textbox inset="2.53958mm,2.53958mm,2.53958mm,2.53958mm">
                  <w:txbxContent>
                    <w:p w14:paraId="77B09FD6" w14:textId="7D55E75B" w:rsidR="004F388B" w:rsidRPr="00E119DE" w:rsidRDefault="004F388B" w:rsidP="00E119DE">
                      <w:pPr>
                        <w:pStyle w:val="PargrafodaLista"/>
                        <w:numPr>
                          <w:ilvl w:val="0"/>
                          <w:numId w:val="15"/>
                        </w:numPr>
                        <w:spacing w:before="0" w:after="0"/>
                        <w:textDirection w:val="btL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E119DE">
                        <w:rPr>
                          <w:rFonts w:ascii="Arial" w:hAnsi="Arial" w:cs="Arial"/>
                          <w:sz w:val="20"/>
                          <w:szCs w:val="20"/>
                        </w:rPr>
                        <w:t>Qualidade do Produto</w:t>
                      </w:r>
                      <w:r w:rsidR="00E119DE">
                        <w:rPr>
                          <w:rFonts w:ascii="Arial" w:hAnsi="Arial" w:cs="Arial"/>
                          <w:sz w:val="20"/>
                          <w:szCs w:val="20"/>
                        </w:rPr>
                        <w:t>.</w:t>
                      </w:r>
                    </w:p>
                    <w:p w14:paraId="4DF0D099" w14:textId="63999AB2" w:rsidR="004F388B" w:rsidRPr="00E119DE" w:rsidRDefault="004F388B" w:rsidP="00E119DE">
                      <w:pPr>
                        <w:pStyle w:val="PargrafodaLista"/>
                        <w:numPr>
                          <w:ilvl w:val="0"/>
                          <w:numId w:val="15"/>
                        </w:numPr>
                        <w:spacing w:before="0" w:after="0"/>
                        <w:textDirection w:val="btL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E119DE">
                        <w:rPr>
                          <w:rFonts w:ascii="Arial" w:hAnsi="Arial" w:cs="Arial"/>
                          <w:sz w:val="20"/>
                          <w:szCs w:val="20"/>
                        </w:rPr>
                        <w:t>As vantagens dos Produtos</w:t>
                      </w:r>
                      <w:r w:rsidR="00E119DE">
                        <w:rPr>
                          <w:rFonts w:ascii="Arial" w:hAnsi="Arial" w:cs="Arial"/>
                          <w:sz w:val="20"/>
                          <w:szCs w:val="20"/>
                        </w:rPr>
                        <w:t>.</w:t>
                      </w:r>
                    </w:p>
                    <w:p w14:paraId="2A7F612A" w14:textId="16D09C9F" w:rsidR="004F388B" w:rsidRPr="00E119DE" w:rsidRDefault="004F388B" w:rsidP="00E119DE">
                      <w:pPr>
                        <w:pStyle w:val="PargrafodaLista"/>
                        <w:numPr>
                          <w:ilvl w:val="0"/>
                          <w:numId w:val="15"/>
                        </w:numPr>
                        <w:spacing w:before="0" w:after="0"/>
                        <w:textDirection w:val="btL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E119DE">
                        <w:rPr>
                          <w:rFonts w:ascii="Arial" w:hAnsi="Arial" w:cs="Arial"/>
                          <w:sz w:val="20"/>
                          <w:szCs w:val="20"/>
                        </w:rPr>
                        <w:t>A empresa possui recursos exclusivos e de baixo custo</w:t>
                      </w:r>
                      <w:r w:rsidR="00E119DE">
                        <w:rPr>
                          <w:rFonts w:ascii="Arial" w:hAnsi="Arial" w:cs="Arial"/>
                          <w:sz w:val="20"/>
                          <w:szCs w:val="20"/>
                        </w:rPr>
                        <w:t>.</w:t>
                      </w:r>
                    </w:p>
                    <w:p w14:paraId="73BF4B17" w14:textId="5C154033" w:rsidR="004F388B" w:rsidRPr="00E119DE" w:rsidRDefault="004F388B" w:rsidP="00E119DE">
                      <w:pPr>
                        <w:pStyle w:val="PargrafodaLista"/>
                        <w:numPr>
                          <w:ilvl w:val="0"/>
                          <w:numId w:val="15"/>
                        </w:numPr>
                        <w:spacing w:before="0" w:after="0"/>
                        <w:textDirection w:val="btL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E119DE">
                        <w:rPr>
                          <w:rFonts w:ascii="Arial" w:hAnsi="Arial" w:cs="Arial"/>
                          <w:sz w:val="20"/>
                          <w:szCs w:val="20"/>
                        </w:rPr>
                        <w:t>A particularidade de possibilitar o destaque a produtos e serviços por um custo residual</w:t>
                      </w:r>
                      <w:r w:rsidR="00E119DE">
                        <w:rPr>
                          <w:rFonts w:ascii="Arial" w:hAnsi="Arial" w:cs="Arial"/>
                          <w:sz w:val="20"/>
                          <w:szCs w:val="20"/>
                        </w:rPr>
                        <w:t>.</w:t>
                      </w:r>
                    </w:p>
                    <w:p w14:paraId="6C752B16" w14:textId="364CC676" w:rsidR="004F388B" w:rsidRPr="00E119DE" w:rsidRDefault="004F388B" w:rsidP="00E119DE">
                      <w:pPr>
                        <w:pStyle w:val="PargrafodaLista"/>
                        <w:numPr>
                          <w:ilvl w:val="0"/>
                          <w:numId w:val="15"/>
                        </w:numPr>
                        <w:spacing w:before="0" w:after="0"/>
                        <w:textDirection w:val="btL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E119DE">
                        <w:rPr>
                          <w:rFonts w:ascii="Arial" w:hAnsi="Arial" w:cs="Arial"/>
                          <w:sz w:val="20"/>
                          <w:szCs w:val="20"/>
                        </w:rPr>
                        <w:t>Mudanças nas tendências sociais e de estilo de vida</w:t>
                      </w:r>
                      <w:r w:rsidR="00E119DE">
                        <w:rPr>
                          <w:rFonts w:ascii="Arial" w:hAnsi="Arial" w:cs="Arial"/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F388B">
        <w:rPr>
          <w:lang w:val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9F399D8" wp14:editId="5F0215BA">
                <wp:simplePos x="0" y="0"/>
                <wp:positionH relativeFrom="column">
                  <wp:posOffset>-537210</wp:posOffset>
                </wp:positionH>
                <wp:positionV relativeFrom="paragraph">
                  <wp:posOffset>745490</wp:posOffset>
                </wp:positionV>
                <wp:extent cx="826770" cy="252730"/>
                <wp:effectExtent l="0" t="0" r="0" b="0"/>
                <wp:wrapSquare wrapText="bothSides"/>
                <wp:docPr id="4" name="Rectangle 2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770" cy="252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2F527F" w14:textId="77777777" w:rsidR="004F388B" w:rsidRDefault="004F388B" w:rsidP="004F388B">
                            <w:pPr>
                              <w:spacing w:before="0" w:after="0" w:line="21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eastAsia="Arial Narrow" w:cs="Arial Narrow"/>
                                <w:b/>
                                <w:color w:val="000000"/>
                                <w:sz w:val="32"/>
                              </w:rPr>
                              <w:t>S</w:t>
                            </w:r>
                          </w:p>
                        </w:txbxContent>
                      </wps:txbx>
                      <wps:bodyPr spcFirstLastPara="1" wrap="square" lIns="10150" tIns="10150" rIns="10150" bIns="1015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9F399D8" id="_x0000_s1029" style="position:absolute;left:0;text-align:left;margin-left:-42.3pt;margin-top:58.7pt;width:65.1pt;height:19.9pt;z-index:251711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" filled="f" stroked="f">
                <v:textbox inset=".28194mm,.28194mm,.28194mm,.28194mm">
                  <w:txbxContent>
                    <w:p w14:paraId="482F527F" w14:textId="77777777" w:rsidR="004F388B" w:rsidRDefault="004F388B" w:rsidP="004F388B">
                      <w:pPr>
                        <w:spacing w:before="0" w:after="0" w:line="215" w:lineRule="auto"/>
                        <w:jc w:val="center"/>
                        <w:textDirection w:val="btLr"/>
                      </w:pPr>
                      <w:r>
                        <w:rPr>
                          <w:rFonts w:eastAsia="Arial Narrow" w:cs="Arial Narrow"/>
                          <w:b/>
                          <w:color w:val="000000"/>
                          <w:sz w:val="32"/>
                        </w:rPr>
                        <w:t>S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Pr="004F388B">
        <w:rPr>
          <w:lang w:val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EA7476A" wp14:editId="114A3018">
                <wp:simplePos x="0" y="0"/>
                <wp:positionH relativeFrom="column">
                  <wp:posOffset>-714375</wp:posOffset>
                </wp:positionH>
                <wp:positionV relativeFrom="paragraph">
                  <wp:posOffset>441960</wp:posOffset>
                </wp:positionV>
                <wp:extent cx="1160145" cy="845185"/>
                <wp:effectExtent l="5080" t="13970" r="26035" b="45085"/>
                <wp:wrapSquare wrapText="bothSides"/>
                <wp:docPr id="2092" name="Arrow: Chevron 20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160145" cy="845185"/>
                        </a:xfrm>
                        <a:prstGeom prst="chevron">
                          <a:avLst>
                            <a:gd name="adj" fmla="val 50000"/>
                          </a:avLst>
                        </a:prstGeom>
                        <a:solidFill>
                          <a:schemeClr val="accent6">
                            <a:alpha val="89411"/>
                          </a:schemeClr>
                        </a:solidFill>
                        <a:ln w="12700" cap="flat" cmpd="sng">
                          <a:solidFill>
                            <a:schemeClr val="accent6">
                              <a:alpha val="89411"/>
                            </a:schemeClr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1D6CAD0" w14:textId="77777777" w:rsidR="004F388B" w:rsidRDefault="004F388B" w:rsidP="004F388B">
                            <w:pPr>
                              <w:spacing w:before="0"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A7476A" id="_x0000_t55" coordsize="21600,21600" o:spt="55" adj="16200" path="m@0,l,0@1,10800,,21600@0,21600,21600,10800xe">
                <v:stroke joinstyle="miter"/>
                <v:formulas>
                  <v:f eqn="val #0"/>
                  <v:f eqn="sum 21600 0 @0"/>
                  <v:f eqn="prod #0 1 2"/>
                </v:formulas>
                <v:path o:connecttype="custom" o:connectlocs="@2,0;@1,10800;@2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Arrow: Chevron 2092" o:spid="_x0000_s1030" type="#_x0000_t55" style="position:absolute;left:0;text-align:left;margin-left:-56.25pt;margin-top:34.8pt;width:91.35pt;height:66.55pt;rotation:90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" adj="13732" fillcolor="#70ad47 [3209]" strokecolor="#70ad47 [3209]" strokeweight="1pt">
                <v:fill opacity="58596f"/>
                <v:stroke startarrowwidth="narrow" startarrowlength="short" endarrowwidth="narrow" endarrowlength="short" opacity="58596f"/>
                <v:textbox inset="2.53958mm,2.53958mm,2.53958mm,2.53958mm">
                  <w:txbxContent>
                    <w:p w14:paraId="21D6CAD0" w14:textId="77777777" w:rsidR="004F388B" w:rsidRDefault="004F388B" w:rsidP="004F388B">
                      <w:pPr>
                        <w:spacing w:before="0" w:after="0" w:line="240" w:lineRule="auto"/>
                        <w:jc w:val="left"/>
                        <w:textDirection w:val="btL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D7DC774" w14:textId="03BAA1E7" w:rsidR="004F388B" w:rsidRPr="004F388B" w:rsidRDefault="004F388B" w:rsidP="004F388B">
      <w:pPr>
        <w:rPr>
          <w:lang w:val="en-US"/>
        </w:rPr>
      </w:pPr>
    </w:p>
    <w:p w14:paraId="2166A0D9" w14:textId="54FA4E83" w:rsidR="00E67619" w:rsidRPr="004F388B" w:rsidRDefault="00E67619" w:rsidP="004F388B">
      <w:pPr>
        <w:rPr>
          <w:lang w:val="en-US"/>
        </w:rPr>
      </w:pPr>
      <w:bookmarkStart w:id="30" w:name="_heading=h.upr051cqgtt9" w:colFirst="0" w:colLast="0"/>
      <w:bookmarkEnd w:id="30"/>
    </w:p>
    <w:p w14:paraId="12E792AC" w14:textId="5A8EBA17" w:rsidR="0099552A" w:rsidRPr="004F388B" w:rsidRDefault="00535A92" w:rsidP="00BC7566">
      <w:pPr>
        <w:rPr>
          <w:lang w:val="en-US"/>
        </w:rPr>
      </w:pPr>
      <w:r w:rsidRPr="00535A9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ABA9276" wp14:editId="1CE204D4">
                <wp:simplePos x="0" y="0"/>
                <wp:positionH relativeFrom="column">
                  <wp:posOffset>940435</wp:posOffset>
                </wp:positionH>
                <wp:positionV relativeFrom="paragraph">
                  <wp:posOffset>48895</wp:posOffset>
                </wp:positionV>
                <wp:extent cx="4364990" cy="1804670"/>
                <wp:effectExtent l="0" t="0" r="0" b="5080"/>
                <wp:wrapSquare wrapText="bothSides"/>
                <wp:docPr id="2132" name="Rectangle 2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4990" cy="18046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E84F4E5" w14:textId="27DDFA4C" w:rsidR="00535A92" w:rsidRPr="001B17EC" w:rsidRDefault="00535A92" w:rsidP="001B17EC">
                            <w:pPr>
                              <w:spacing w:before="0" w:after="0"/>
                              <w:textDirection w:val="btL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spcFirstLastPara="1" wrap="square" lIns="71100" tIns="6350" rIns="6350" bIns="635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BA9276" id="Rectangle 2132" o:spid="_x0000_s1031" style="position:absolute;left:0;text-align:left;margin-left:74.05pt;margin-top:3.85pt;width:343.7pt;height:142.1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" filled="f" stroked="f">
                <v:textbox inset="1.975mm,.5pt,.5pt,.5pt">
                  <w:txbxContent>
                    <w:p w14:paraId="4E84F4E5" w14:textId="27DDFA4C" w:rsidR="00535A92" w:rsidRPr="001B17EC" w:rsidRDefault="00535A92" w:rsidP="001B17EC">
                      <w:pPr>
                        <w:spacing w:before="0" w:after="0"/>
                        <w:textDirection w:val="btL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58F27C17" w14:textId="04010FE6" w:rsidR="0099552A" w:rsidRPr="004F388B" w:rsidRDefault="0099552A" w:rsidP="00BC7566">
      <w:pPr>
        <w:rPr>
          <w:lang w:val="en-US"/>
        </w:rPr>
      </w:pPr>
    </w:p>
    <w:p w14:paraId="698F739E" w14:textId="79D562EE" w:rsidR="00BC7566" w:rsidRPr="004F388B" w:rsidRDefault="00E119DE" w:rsidP="00BC7566">
      <w:pPr>
        <w:rPr>
          <w:lang w:val="en-US"/>
        </w:rPr>
      </w:pPr>
      <w:r w:rsidRPr="00E119D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3BA774B" wp14:editId="4648DC0C">
                <wp:simplePos x="0" y="0"/>
                <wp:positionH relativeFrom="margin">
                  <wp:posOffset>462915</wp:posOffset>
                </wp:positionH>
                <wp:positionV relativeFrom="paragraph">
                  <wp:posOffset>126669</wp:posOffset>
                </wp:positionV>
                <wp:extent cx="5708953" cy="1630017"/>
                <wp:effectExtent l="0" t="0" r="25400" b="27940"/>
                <wp:wrapNone/>
                <wp:docPr id="5" name="Rectangle: Top Corners Rounded 20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8953" cy="1630017"/>
                        </a:xfrm>
                        <a:prstGeom prst="round2SameRect">
                          <a:avLst>
                            <a:gd name="adj1" fmla="val 16667"/>
                            <a:gd name="adj2" fmla="val 0"/>
                          </a:avLst>
                        </a:prstGeom>
                        <a:solidFill>
                          <a:sysClr val="window" lastClr="FFFFFF">
                            <a:alpha val="89411"/>
                          </a:sysClr>
                        </a:solidFill>
                        <a:ln w="12700" cap="flat" cmpd="sng">
                          <a:solidFill>
                            <a:srgbClr val="70AD47">
                              <a:alpha val="89411"/>
                            </a:srgbClr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27ECE97" w14:textId="3A665FDB" w:rsidR="00E119DE" w:rsidRPr="00E119DE" w:rsidRDefault="00E119DE" w:rsidP="00E119DE">
                            <w:pPr>
                              <w:pStyle w:val="PargrafodaLista"/>
                              <w:numPr>
                                <w:ilvl w:val="0"/>
                                <w:numId w:val="15"/>
                              </w:numPr>
                              <w:spacing w:before="0" w:after="0"/>
                              <w:textDirection w:val="btL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E119DE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Espaço para melhorias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05C87783" w14:textId="047816E0" w:rsidR="00E119DE" w:rsidRPr="00E119DE" w:rsidRDefault="00E119DE" w:rsidP="00E119DE">
                            <w:pPr>
                              <w:pStyle w:val="PargrafodaLista"/>
                              <w:numPr>
                                <w:ilvl w:val="0"/>
                                <w:numId w:val="15"/>
                              </w:numPr>
                              <w:spacing w:before="0" w:after="0"/>
                              <w:textDirection w:val="btL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E119DE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Atividades que podem ser usadas para identificar a sua vulnerabilidade no mercado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.</w:t>
                            </w:r>
                            <w:r w:rsidRPr="00E119DE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69D8B6B" w14:textId="0E123957" w:rsidR="00E119DE" w:rsidRPr="00E119DE" w:rsidRDefault="00E119DE" w:rsidP="00E119DE">
                            <w:pPr>
                              <w:pStyle w:val="PargrafodaLista"/>
                              <w:numPr>
                                <w:ilvl w:val="0"/>
                                <w:numId w:val="15"/>
                              </w:numPr>
                              <w:spacing w:before="0" w:after="0"/>
                              <w:textDirection w:val="btL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E119DE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Fatores que podem impactar negativamente a promoção dos produtos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14FA75DE" w14:textId="6BBB62B9" w:rsidR="00E119DE" w:rsidRPr="00E119DE" w:rsidRDefault="00E119DE" w:rsidP="00E119DE">
                            <w:pPr>
                              <w:pStyle w:val="PargrafodaLista"/>
                              <w:numPr>
                                <w:ilvl w:val="0"/>
                                <w:numId w:val="15"/>
                              </w:numPr>
                              <w:spacing w:before="0" w:after="0"/>
                              <w:textDirection w:val="btL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E119DE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O recurso a patrocinadores para sustentar a </w:t>
                            </w:r>
                            <w:r w:rsidRPr="00E119DE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plataforma.</w:t>
                            </w:r>
                          </w:p>
                          <w:p w14:paraId="67889200" w14:textId="4B3D73EC" w:rsidR="00E119DE" w:rsidRPr="00E119DE" w:rsidRDefault="00E119DE" w:rsidP="00E119DE">
                            <w:pPr>
                              <w:pStyle w:val="PargrafodaLista"/>
                              <w:numPr>
                                <w:ilvl w:val="0"/>
                                <w:numId w:val="15"/>
                              </w:numPr>
                              <w:spacing w:before="0" w:after="0"/>
                              <w:textDirection w:val="btL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E119DE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Mudanças nas tendências sociais e de estilo de vida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1EFAC564" w14:textId="0CD21510" w:rsidR="00E119DE" w:rsidRPr="00E119DE" w:rsidRDefault="00E119DE" w:rsidP="00E119DE">
                            <w:pPr>
                              <w:pStyle w:val="PargrafodaLista"/>
                              <w:numPr>
                                <w:ilvl w:val="0"/>
                                <w:numId w:val="15"/>
                              </w:numPr>
                              <w:spacing w:before="0" w:after="0"/>
                              <w:textDirection w:val="btL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A774B" id="_x0000_s1032" style="position:absolute;left:0;text-align:left;margin-left:36.45pt;margin-top:9.95pt;width:449.5pt;height:128.3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5708953,1630017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" adj="-11796480,,5400" path="m271675,l5437278,v150042,,271675,121633,271675,271675l5708953,1630017r,l,1630017r,l,271675c,121633,121633,,271675,xe" fillcolor="window" strokecolor="#70ad47" strokeweight="1pt">
                <v:fill opacity="58596f"/>
                <v:stroke startarrowwidth="narrow" startarrowlength="short" endarrowwidth="narrow" endarrowlength="short" opacity="58596f" joinstyle="miter"/>
                <v:formulas/>
                <v:path arrowok="t" o:connecttype="custom" o:connectlocs="271675,0;5437278,0;5708953,271675;5708953,1630017;5708953,1630017;0,1630017;0,1630017;0,271675;271675,0" o:connectangles="0,0,0,0,0,0,0,0,0" textboxrect="0,0,5708953,1630017"/>
                <v:textbox inset="2.53958mm,2.53958mm,2.53958mm,2.53958mm">
                  <w:txbxContent>
                    <w:p w14:paraId="727ECE97" w14:textId="3A665FDB" w:rsidR="00E119DE" w:rsidRPr="00E119DE" w:rsidRDefault="00E119DE" w:rsidP="00E119DE">
                      <w:pPr>
                        <w:pStyle w:val="PargrafodaLista"/>
                        <w:numPr>
                          <w:ilvl w:val="0"/>
                          <w:numId w:val="15"/>
                        </w:numPr>
                        <w:spacing w:before="0" w:after="0"/>
                        <w:textDirection w:val="btL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E119DE">
                        <w:rPr>
                          <w:rFonts w:ascii="Arial" w:hAnsi="Arial" w:cs="Arial"/>
                          <w:sz w:val="20"/>
                          <w:szCs w:val="20"/>
                        </w:rPr>
                        <w:t>Espaço para melhorias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.</w:t>
                      </w:r>
                    </w:p>
                    <w:p w14:paraId="05C87783" w14:textId="047816E0" w:rsidR="00E119DE" w:rsidRPr="00E119DE" w:rsidRDefault="00E119DE" w:rsidP="00E119DE">
                      <w:pPr>
                        <w:pStyle w:val="PargrafodaLista"/>
                        <w:numPr>
                          <w:ilvl w:val="0"/>
                          <w:numId w:val="15"/>
                        </w:numPr>
                        <w:spacing w:before="0" w:after="0"/>
                        <w:textDirection w:val="btL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E119DE">
                        <w:rPr>
                          <w:rFonts w:ascii="Arial" w:hAnsi="Arial" w:cs="Arial"/>
                          <w:sz w:val="20"/>
                          <w:szCs w:val="20"/>
                        </w:rPr>
                        <w:t>Atividades que podem ser usadas para identificar a sua vulnerabilidade no mercado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.</w:t>
                      </w:r>
                      <w:r w:rsidRPr="00E119DE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69D8B6B" w14:textId="0E123957" w:rsidR="00E119DE" w:rsidRPr="00E119DE" w:rsidRDefault="00E119DE" w:rsidP="00E119DE">
                      <w:pPr>
                        <w:pStyle w:val="PargrafodaLista"/>
                        <w:numPr>
                          <w:ilvl w:val="0"/>
                          <w:numId w:val="15"/>
                        </w:numPr>
                        <w:spacing w:before="0" w:after="0"/>
                        <w:textDirection w:val="btL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E119DE">
                        <w:rPr>
                          <w:rFonts w:ascii="Arial" w:hAnsi="Arial" w:cs="Arial"/>
                          <w:sz w:val="20"/>
                          <w:szCs w:val="20"/>
                        </w:rPr>
                        <w:t>Fatores que podem impactar negativamente a promoção dos produtos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.</w:t>
                      </w:r>
                    </w:p>
                    <w:p w14:paraId="14FA75DE" w14:textId="6BBB62B9" w:rsidR="00E119DE" w:rsidRPr="00E119DE" w:rsidRDefault="00E119DE" w:rsidP="00E119DE">
                      <w:pPr>
                        <w:pStyle w:val="PargrafodaLista"/>
                        <w:numPr>
                          <w:ilvl w:val="0"/>
                          <w:numId w:val="15"/>
                        </w:numPr>
                        <w:spacing w:before="0" w:after="0"/>
                        <w:textDirection w:val="btL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E119DE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O recurso a patrocinadores para sustentar a </w:t>
                      </w:r>
                      <w:r w:rsidRPr="00E119DE">
                        <w:rPr>
                          <w:rFonts w:ascii="Arial" w:hAnsi="Arial" w:cs="Arial"/>
                          <w:sz w:val="20"/>
                          <w:szCs w:val="20"/>
                        </w:rPr>
                        <w:t>plataforma.</w:t>
                      </w:r>
                    </w:p>
                    <w:p w14:paraId="67889200" w14:textId="4B3D73EC" w:rsidR="00E119DE" w:rsidRPr="00E119DE" w:rsidRDefault="00E119DE" w:rsidP="00E119DE">
                      <w:pPr>
                        <w:pStyle w:val="PargrafodaLista"/>
                        <w:numPr>
                          <w:ilvl w:val="0"/>
                          <w:numId w:val="15"/>
                        </w:numPr>
                        <w:spacing w:before="0" w:after="0"/>
                        <w:textDirection w:val="btL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E119DE">
                        <w:rPr>
                          <w:rFonts w:ascii="Arial" w:hAnsi="Arial" w:cs="Arial"/>
                          <w:sz w:val="20"/>
                          <w:szCs w:val="20"/>
                        </w:rPr>
                        <w:t>Mudanças nas tendências sociais e de estilo de vida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.</w:t>
                      </w:r>
                    </w:p>
                    <w:p w14:paraId="1EFAC564" w14:textId="0CD21510" w:rsidR="00E119DE" w:rsidRPr="00E119DE" w:rsidRDefault="00E119DE" w:rsidP="00E119DE">
                      <w:pPr>
                        <w:pStyle w:val="PargrafodaLista"/>
                        <w:numPr>
                          <w:ilvl w:val="0"/>
                          <w:numId w:val="15"/>
                        </w:numPr>
                        <w:spacing w:before="0" w:after="0"/>
                        <w:textDirection w:val="btL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F535881" w14:textId="118FE87D" w:rsidR="008F520A" w:rsidRPr="004F388B" w:rsidRDefault="001E597A" w:rsidP="00E119DE">
      <w:pPr>
        <w:ind w:left="-851"/>
        <w:rPr>
          <w:lang w:val="en-US"/>
        </w:rPr>
      </w:pPr>
      <w:r w:rsidRPr="00E119DE">
        <w:rPr>
          <w:lang w:val="en-U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9EBBBA2" wp14:editId="395BF376">
                <wp:simplePos x="0" y="0"/>
                <wp:positionH relativeFrom="column">
                  <wp:posOffset>-715645</wp:posOffset>
                </wp:positionH>
                <wp:positionV relativeFrom="paragraph">
                  <wp:posOffset>267970</wp:posOffset>
                </wp:positionV>
                <wp:extent cx="1160145" cy="845185"/>
                <wp:effectExtent l="5080" t="13970" r="26035" b="45085"/>
                <wp:wrapSquare wrapText="bothSides"/>
                <wp:docPr id="2121" name="Arrow: Chevron 2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160145" cy="845185"/>
                        </a:xfrm>
                        <a:prstGeom prst="chevron">
                          <a:avLst>
                            <a:gd name="adj" fmla="val 50000"/>
                          </a:avLst>
                        </a:prstGeom>
                        <a:solidFill>
                          <a:srgbClr val="70AD47">
                            <a:alpha val="89411"/>
                          </a:srgbClr>
                        </a:solidFill>
                        <a:ln w="12700" cap="flat" cmpd="sng">
                          <a:solidFill>
                            <a:srgbClr val="70AD47">
                              <a:alpha val="89411"/>
                            </a:srgbClr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D3AC4C9" w14:textId="77777777" w:rsidR="00E119DE" w:rsidRDefault="00E119DE" w:rsidP="00E119DE">
                            <w:pPr>
                              <w:spacing w:before="0" w:after="0" w:line="240" w:lineRule="auto"/>
                              <w:jc w:val="left"/>
                              <w:textDirection w:val="btLr"/>
                            </w:pPr>
                          </w:p>
                          <w:p w14:paraId="029C3CBF" w14:textId="77777777" w:rsidR="00E119DE" w:rsidRDefault="00E119DE" w:rsidP="00E119DE"/>
                          <w:p w14:paraId="3ED32A41" w14:textId="77777777" w:rsidR="00E119DE" w:rsidRDefault="00E119DE" w:rsidP="00E119DE">
                            <w:pPr>
                              <w:spacing w:before="0"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BBBA2" id="Arrow: Chevron 2121" o:spid="_x0000_s1033" type="#_x0000_t55" style="position:absolute;left:0;text-align:left;margin-left:-56.35pt;margin-top:21.1pt;width:91.35pt;height:66.55pt;rotation:90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" adj="13732" fillcolor="#70ad47" strokecolor="#70ad47" strokeweight="1pt">
                <v:fill opacity="58596f"/>
                <v:stroke startarrowwidth="narrow" startarrowlength="short" endarrowwidth="narrow" endarrowlength="short" opacity="58596f"/>
                <v:textbox inset="2.53958mm,2.53958mm,2.53958mm,2.53958mm">
                  <w:txbxContent>
                    <w:p w14:paraId="6D3AC4C9" w14:textId="77777777" w:rsidR="00E119DE" w:rsidRDefault="00E119DE" w:rsidP="00E119DE">
                      <w:pPr>
                        <w:spacing w:before="0" w:after="0" w:line="240" w:lineRule="auto"/>
                        <w:jc w:val="left"/>
                        <w:textDirection w:val="btLr"/>
                      </w:pPr>
                    </w:p>
                    <w:p w14:paraId="029C3CBF" w14:textId="77777777" w:rsidR="00E119DE" w:rsidRDefault="00E119DE" w:rsidP="00E119DE"/>
                    <w:p w14:paraId="3ED32A41" w14:textId="77777777" w:rsidR="00E119DE" w:rsidRDefault="00E119DE" w:rsidP="00E119DE">
                      <w:pPr>
                        <w:spacing w:before="0" w:after="0" w:line="240" w:lineRule="auto"/>
                        <w:jc w:val="left"/>
                        <w:textDirection w:val="btL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E119DE">
        <w:rPr>
          <w:lang w:val="en-U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F38D11F" wp14:editId="702E400C">
                <wp:simplePos x="0" y="0"/>
                <wp:positionH relativeFrom="column">
                  <wp:posOffset>-538480</wp:posOffset>
                </wp:positionH>
                <wp:positionV relativeFrom="paragraph">
                  <wp:posOffset>557530</wp:posOffset>
                </wp:positionV>
                <wp:extent cx="826770" cy="252730"/>
                <wp:effectExtent l="0" t="0" r="0" b="0"/>
                <wp:wrapSquare wrapText="bothSides"/>
                <wp:docPr id="2124" name="Rectangle 2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770" cy="252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608C24D" w14:textId="77777777" w:rsidR="00E119DE" w:rsidRDefault="00E119DE" w:rsidP="00E119DE">
                            <w:pPr>
                              <w:spacing w:before="0" w:after="0" w:line="21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eastAsia="Arial Narrow" w:cs="Arial Narrow"/>
                                <w:b/>
                                <w:color w:val="000000"/>
                                <w:sz w:val="32"/>
                              </w:rPr>
                              <w:t>W</w:t>
                            </w:r>
                          </w:p>
                          <w:p w14:paraId="5912E7C7" w14:textId="77777777" w:rsidR="00E119DE" w:rsidRDefault="00E119DE" w:rsidP="00E119DE"/>
                          <w:p w14:paraId="45529509" w14:textId="77777777" w:rsidR="00E119DE" w:rsidRDefault="00E119DE" w:rsidP="00E119DE">
                            <w:pPr>
                              <w:spacing w:before="0" w:after="0" w:line="21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eastAsia="Arial Narrow" w:cs="Arial Narrow"/>
                                <w:b/>
                                <w:color w:val="000000"/>
                                <w:sz w:val="32"/>
                              </w:rPr>
                              <w:t>W</w:t>
                            </w:r>
                          </w:p>
                        </w:txbxContent>
                      </wps:txbx>
                      <wps:bodyPr spcFirstLastPara="1" wrap="square" lIns="10150" tIns="10150" rIns="10150" bIns="1015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F38D11F" id="Rectangle 2124" o:spid="_x0000_s1034" style="position:absolute;left:0;text-align:left;margin-left:-42.4pt;margin-top:43.9pt;width:65.1pt;height:19.9pt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" filled="f" stroked="f">
                <v:textbox inset=".28194mm,.28194mm,.28194mm,.28194mm">
                  <w:txbxContent>
                    <w:p w14:paraId="4608C24D" w14:textId="77777777" w:rsidR="00E119DE" w:rsidRDefault="00E119DE" w:rsidP="00E119DE">
                      <w:pPr>
                        <w:spacing w:before="0" w:after="0" w:line="215" w:lineRule="auto"/>
                        <w:jc w:val="center"/>
                        <w:textDirection w:val="btLr"/>
                      </w:pPr>
                      <w:r>
                        <w:rPr>
                          <w:rFonts w:eastAsia="Arial Narrow" w:cs="Arial Narrow"/>
                          <w:b/>
                          <w:color w:val="000000"/>
                          <w:sz w:val="32"/>
                        </w:rPr>
                        <w:t>W</w:t>
                      </w:r>
                    </w:p>
                    <w:p w14:paraId="5912E7C7" w14:textId="77777777" w:rsidR="00E119DE" w:rsidRDefault="00E119DE" w:rsidP="00E119DE"/>
                    <w:p w14:paraId="45529509" w14:textId="77777777" w:rsidR="00E119DE" w:rsidRDefault="00E119DE" w:rsidP="00E119DE">
                      <w:pPr>
                        <w:spacing w:before="0" w:after="0" w:line="215" w:lineRule="auto"/>
                        <w:jc w:val="center"/>
                        <w:textDirection w:val="btLr"/>
                      </w:pPr>
                      <w:r>
                        <w:rPr>
                          <w:rFonts w:eastAsia="Arial Narrow" w:cs="Arial Narrow"/>
                          <w:b/>
                          <w:color w:val="000000"/>
                          <w:sz w:val="32"/>
                        </w:rPr>
                        <w:t>W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7B771A1C" w14:textId="1A43B65B" w:rsidR="008A2F20" w:rsidRPr="004F388B" w:rsidRDefault="008A2F20">
      <w:pPr>
        <w:rPr>
          <w:rFonts w:ascii="Arial" w:eastAsia="Arial" w:hAnsi="Arial" w:cs="Arial"/>
          <w:sz w:val="34"/>
          <w:szCs w:val="34"/>
          <w:lang w:val="en-US"/>
        </w:rPr>
      </w:pPr>
    </w:p>
    <w:p w14:paraId="2331AECB" w14:textId="1AD70ABE" w:rsidR="00686E76" w:rsidRPr="004F388B" w:rsidRDefault="00686E76" w:rsidP="00535A92">
      <w:pPr>
        <w:rPr>
          <w:rFonts w:ascii="Arial" w:eastAsia="Arial" w:hAnsi="Arial" w:cs="Arial"/>
          <w:sz w:val="34"/>
          <w:szCs w:val="34"/>
          <w:lang w:val="en-US"/>
        </w:rPr>
      </w:pPr>
    </w:p>
    <w:p w14:paraId="440B56B8" w14:textId="183CBCEE" w:rsidR="00686E76" w:rsidRPr="004F388B" w:rsidRDefault="00686E76">
      <w:pPr>
        <w:ind w:left="720"/>
        <w:rPr>
          <w:rFonts w:ascii="Arial" w:eastAsia="Arial" w:hAnsi="Arial" w:cs="Arial"/>
          <w:sz w:val="34"/>
          <w:szCs w:val="34"/>
          <w:lang w:val="en-US"/>
        </w:rPr>
      </w:pPr>
    </w:p>
    <w:p w14:paraId="020ABACC" w14:textId="70512E0A" w:rsidR="00686E76" w:rsidRPr="004F388B" w:rsidRDefault="00E119DE">
      <w:pPr>
        <w:ind w:left="720"/>
        <w:rPr>
          <w:rFonts w:ascii="Arial" w:eastAsia="Arial" w:hAnsi="Arial" w:cs="Arial"/>
          <w:sz w:val="34"/>
          <w:szCs w:val="34"/>
          <w:lang w:val="en-US"/>
        </w:rPr>
      </w:pPr>
      <w:r w:rsidRPr="00E119D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6B6C49A" wp14:editId="3811BBC8">
                <wp:simplePos x="0" y="0"/>
                <wp:positionH relativeFrom="margin">
                  <wp:posOffset>455488</wp:posOffset>
                </wp:positionH>
                <wp:positionV relativeFrom="paragraph">
                  <wp:posOffset>4804</wp:posOffset>
                </wp:positionV>
                <wp:extent cx="5716988" cy="2075290"/>
                <wp:effectExtent l="0" t="0" r="17145" b="20320"/>
                <wp:wrapNone/>
                <wp:docPr id="6" name="Rectangle: Top Corners Rounded 20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6988" cy="2075290"/>
                        </a:xfrm>
                        <a:prstGeom prst="round2SameRect">
                          <a:avLst>
                            <a:gd name="adj1" fmla="val 16667"/>
                            <a:gd name="adj2" fmla="val 0"/>
                          </a:avLst>
                        </a:prstGeom>
                        <a:solidFill>
                          <a:sysClr val="window" lastClr="FFFFFF">
                            <a:alpha val="89411"/>
                          </a:sysClr>
                        </a:solidFill>
                        <a:ln w="12700" cap="flat" cmpd="sng">
                          <a:solidFill>
                            <a:srgbClr val="70AD47">
                              <a:alpha val="89411"/>
                            </a:srgbClr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26A6A98" w14:textId="216CB087" w:rsidR="00E119DE" w:rsidRDefault="00E119DE" w:rsidP="00E119DE">
                            <w:pPr>
                              <w:pStyle w:val="PargrafodaLista"/>
                              <w:numPr>
                                <w:ilvl w:val="0"/>
                                <w:numId w:val="15"/>
                              </w:numPr>
                              <w:spacing w:before="0" w:after="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3B4DAA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Crescimento no mercado nacional</w:t>
                            </w:r>
                            <w:r w:rsidR="001E597A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.</w:t>
                            </w:r>
                            <w:r w:rsidRPr="003B4DAA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787FB33" w14:textId="5B9FEDA5" w:rsidR="00E119DE" w:rsidRDefault="00E119DE" w:rsidP="00E119DE">
                            <w:pPr>
                              <w:pStyle w:val="PargrafodaLista"/>
                              <w:numPr>
                                <w:ilvl w:val="0"/>
                                <w:numId w:val="15"/>
                              </w:numPr>
                              <w:spacing w:before="0" w:after="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3B4DAA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A suscetibilidade da população em geral para estas causas</w:t>
                            </w:r>
                            <w:r w:rsidR="001E597A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56BC8CEC" w14:textId="4DF56E93" w:rsidR="00E119DE" w:rsidRPr="003B4DAA" w:rsidRDefault="00E119DE" w:rsidP="00E119DE">
                            <w:pPr>
                              <w:pStyle w:val="PargrafodaLista"/>
                              <w:numPr>
                                <w:ilvl w:val="0"/>
                                <w:numId w:val="15"/>
                              </w:numPr>
                              <w:spacing w:before="0" w:after="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3B4DAA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Desenvolver melhorias substanciais com base nas plataformas concorrentes existentes no mercado</w:t>
                            </w:r>
                            <w:r w:rsidR="001E597A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1A7718D2" w14:textId="77777777" w:rsidR="00E119DE" w:rsidRPr="003B4DAA" w:rsidRDefault="00E119DE" w:rsidP="00E119DE">
                            <w:pPr>
                              <w:pStyle w:val="PargrafodaLista"/>
                              <w:numPr>
                                <w:ilvl w:val="0"/>
                                <w:numId w:val="15"/>
                              </w:numPr>
                              <w:spacing w:before="0" w:after="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3B4DAA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Evolução da tecnológica.</w:t>
                            </w:r>
                          </w:p>
                          <w:p w14:paraId="65FFF705" w14:textId="3F2CF56C" w:rsidR="00E119DE" w:rsidRPr="003B4DAA" w:rsidRDefault="00E119DE" w:rsidP="00E119DE">
                            <w:pPr>
                              <w:pStyle w:val="PargrafodaLista"/>
                              <w:numPr>
                                <w:ilvl w:val="0"/>
                                <w:numId w:val="15"/>
                              </w:numPr>
                              <w:spacing w:before="0" w:after="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3B4DAA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Recessão económica</w:t>
                            </w:r>
                            <w:r w:rsidR="001E597A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27B466A4" w14:textId="3AD000B5" w:rsidR="00E119DE" w:rsidRPr="003B4DAA" w:rsidRDefault="00E119DE" w:rsidP="00E119DE">
                            <w:pPr>
                              <w:pStyle w:val="PargrafodaLista"/>
                              <w:numPr>
                                <w:ilvl w:val="0"/>
                                <w:numId w:val="15"/>
                              </w:numPr>
                              <w:spacing w:before="0" w:after="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3B4DAA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Mudanças na política ambiental</w:t>
                            </w:r>
                            <w:r w:rsidR="001E597A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.</w:t>
                            </w:r>
                            <w:r w:rsidRPr="003B4DAA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ED263AA" w14:textId="58B7FCBD" w:rsidR="00E119DE" w:rsidRPr="00686E76" w:rsidRDefault="00E119DE" w:rsidP="00E119DE">
                            <w:pPr>
                              <w:pStyle w:val="PargrafodaLista"/>
                              <w:numPr>
                                <w:ilvl w:val="0"/>
                                <w:numId w:val="15"/>
                              </w:numPr>
                              <w:spacing w:before="0" w:after="0"/>
                              <w:textDirection w:val="btL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3B4DAA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Mudanças nas tendências sociais e de estilo de vida</w:t>
                            </w:r>
                            <w:r w:rsidR="001E597A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0184CD92" w14:textId="77777777" w:rsidR="00E119DE" w:rsidRPr="00E119DE" w:rsidRDefault="00E119DE" w:rsidP="00E119DE">
                            <w:pPr>
                              <w:pStyle w:val="PargrafodaLista"/>
                              <w:spacing w:before="0" w:after="0" w:line="240" w:lineRule="auto"/>
                              <w:ind w:left="1080"/>
                              <w:jc w:val="left"/>
                              <w:textDirection w:val="btL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B6C49A" id="_x0000_s1035" style="position:absolute;left:0;text-align:left;margin-left:35.85pt;margin-top:.4pt;width:450.15pt;height:163.4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5716988,20752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" adj="-11796480,,5400" path="m345889,l5371099,v191029,,345889,154860,345889,345889l5716988,2075290r,l,2075290r,l,345889c,154860,154860,,345889,xe" fillcolor="window" strokecolor="#70ad47" strokeweight="1pt">
                <v:fill opacity="58596f"/>
                <v:stroke startarrowwidth="narrow" startarrowlength="short" endarrowwidth="narrow" endarrowlength="short" opacity="58596f" joinstyle="miter"/>
                <v:formulas/>
                <v:path arrowok="t" o:connecttype="custom" o:connectlocs="345889,0;5371099,0;5716988,345889;5716988,2075290;5716988,2075290;0,2075290;0,2075290;0,345889;345889,0" o:connectangles="0,0,0,0,0,0,0,0,0" textboxrect="0,0,5716988,2075290"/>
                <v:textbox inset="2.53958mm,2.53958mm,2.53958mm,2.53958mm">
                  <w:txbxContent>
                    <w:p w14:paraId="126A6A98" w14:textId="216CB087" w:rsidR="00E119DE" w:rsidRDefault="00E119DE" w:rsidP="00E119DE">
                      <w:pPr>
                        <w:pStyle w:val="PargrafodaLista"/>
                        <w:numPr>
                          <w:ilvl w:val="0"/>
                          <w:numId w:val="15"/>
                        </w:numPr>
                        <w:spacing w:before="0" w:after="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3B4DAA">
                        <w:rPr>
                          <w:rFonts w:ascii="Arial" w:hAnsi="Arial" w:cs="Arial"/>
                          <w:sz w:val="20"/>
                          <w:szCs w:val="20"/>
                        </w:rPr>
                        <w:t>Crescimento no mercado nacional</w:t>
                      </w:r>
                      <w:r w:rsidR="001E597A">
                        <w:rPr>
                          <w:rFonts w:ascii="Arial" w:hAnsi="Arial" w:cs="Arial"/>
                          <w:sz w:val="20"/>
                          <w:szCs w:val="20"/>
                        </w:rPr>
                        <w:t>.</w:t>
                      </w:r>
                      <w:r w:rsidRPr="003B4DAA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787FB33" w14:textId="5B9FEDA5" w:rsidR="00E119DE" w:rsidRDefault="00E119DE" w:rsidP="00E119DE">
                      <w:pPr>
                        <w:pStyle w:val="PargrafodaLista"/>
                        <w:numPr>
                          <w:ilvl w:val="0"/>
                          <w:numId w:val="15"/>
                        </w:numPr>
                        <w:spacing w:before="0" w:after="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3B4DAA">
                        <w:rPr>
                          <w:rFonts w:ascii="Arial" w:hAnsi="Arial" w:cs="Arial"/>
                          <w:sz w:val="20"/>
                          <w:szCs w:val="20"/>
                        </w:rPr>
                        <w:t>A suscetibilidade da população em geral para estas causas</w:t>
                      </w:r>
                      <w:r w:rsidR="001E597A">
                        <w:rPr>
                          <w:rFonts w:ascii="Arial" w:hAnsi="Arial" w:cs="Arial"/>
                          <w:sz w:val="20"/>
                          <w:szCs w:val="20"/>
                        </w:rPr>
                        <w:t>.</w:t>
                      </w:r>
                    </w:p>
                    <w:p w14:paraId="56BC8CEC" w14:textId="4DF56E93" w:rsidR="00E119DE" w:rsidRPr="003B4DAA" w:rsidRDefault="00E119DE" w:rsidP="00E119DE">
                      <w:pPr>
                        <w:pStyle w:val="PargrafodaLista"/>
                        <w:numPr>
                          <w:ilvl w:val="0"/>
                          <w:numId w:val="15"/>
                        </w:numPr>
                        <w:spacing w:before="0" w:after="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3B4DAA">
                        <w:rPr>
                          <w:rFonts w:ascii="Arial" w:hAnsi="Arial" w:cs="Arial"/>
                          <w:sz w:val="20"/>
                          <w:szCs w:val="20"/>
                        </w:rPr>
                        <w:t>Desenvolver melhorias substanciais com base nas plataformas concorrentes existentes no mercado</w:t>
                      </w:r>
                      <w:r w:rsidR="001E597A">
                        <w:rPr>
                          <w:rFonts w:ascii="Arial" w:hAnsi="Arial" w:cs="Arial"/>
                          <w:sz w:val="20"/>
                          <w:szCs w:val="20"/>
                        </w:rPr>
                        <w:t>.</w:t>
                      </w:r>
                    </w:p>
                    <w:p w14:paraId="1A7718D2" w14:textId="77777777" w:rsidR="00E119DE" w:rsidRPr="003B4DAA" w:rsidRDefault="00E119DE" w:rsidP="00E119DE">
                      <w:pPr>
                        <w:pStyle w:val="PargrafodaLista"/>
                        <w:numPr>
                          <w:ilvl w:val="0"/>
                          <w:numId w:val="15"/>
                        </w:numPr>
                        <w:spacing w:before="0" w:after="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3B4DAA">
                        <w:rPr>
                          <w:rFonts w:ascii="Arial" w:hAnsi="Arial" w:cs="Arial"/>
                          <w:sz w:val="20"/>
                          <w:szCs w:val="20"/>
                        </w:rPr>
                        <w:t>Evolução da tecnológica.</w:t>
                      </w:r>
                    </w:p>
                    <w:p w14:paraId="65FFF705" w14:textId="3F2CF56C" w:rsidR="00E119DE" w:rsidRPr="003B4DAA" w:rsidRDefault="00E119DE" w:rsidP="00E119DE">
                      <w:pPr>
                        <w:pStyle w:val="PargrafodaLista"/>
                        <w:numPr>
                          <w:ilvl w:val="0"/>
                          <w:numId w:val="15"/>
                        </w:numPr>
                        <w:spacing w:before="0" w:after="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3B4DAA">
                        <w:rPr>
                          <w:rFonts w:ascii="Arial" w:hAnsi="Arial" w:cs="Arial"/>
                          <w:sz w:val="20"/>
                          <w:szCs w:val="20"/>
                        </w:rPr>
                        <w:t>Recessão económica</w:t>
                      </w:r>
                      <w:r w:rsidR="001E597A">
                        <w:rPr>
                          <w:rFonts w:ascii="Arial" w:hAnsi="Arial" w:cs="Arial"/>
                          <w:sz w:val="20"/>
                          <w:szCs w:val="20"/>
                        </w:rPr>
                        <w:t>.</w:t>
                      </w:r>
                    </w:p>
                    <w:p w14:paraId="27B466A4" w14:textId="3AD000B5" w:rsidR="00E119DE" w:rsidRPr="003B4DAA" w:rsidRDefault="00E119DE" w:rsidP="00E119DE">
                      <w:pPr>
                        <w:pStyle w:val="PargrafodaLista"/>
                        <w:numPr>
                          <w:ilvl w:val="0"/>
                          <w:numId w:val="15"/>
                        </w:numPr>
                        <w:spacing w:before="0" w:after="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3B4DAA">
                        <w:rPr>
                          <w:rFonts w:ascii="Arial" w:hAnsi="Arial" w:cs="Arial"/>
                          <w:sz w:val="20"/>
                          <w:szCs w:val="20"/>
                        </w:rPr>
                        <w:t>Mudanças na política ambiental</w:t>
                      </w:r>
                      <w:r w:rsidR="001E597A">
                        <w:rPr>
                          <w:rFonts w:ascii="Arial" w:hAnsi="Arial" w:cs="Arial"/>
                          <w:sz w:val="20"/>
                          <w:szCs w:val="20"/>
                        </w:rPr>
                        <w:t>.</w:t>
                      </w:r>
                      <w:r w:rsidRPr="003B4DAA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ED263AA" w14:textId="58B7FCBD" w:rsidR="00E119DE" w:rsidRPr="00686E76" w:rsidRDefault="00E119DE" w:rsidP="00E119DE">
                      <w:pPr>
                        <w:pStyle w:val="PargrafodaLista"/>
                        <w:numPr>
                          <w:ilvl w:val="0"/>
                          <w:numId w:val="15"/>
                        </w:numPr>
                        <w:spacing w:before="0" w:after="0"/>
                        <w:textDirection w:val="btL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3B4DAA">
                        <w:rPr>
                          <w:rFonts w:ascii="Arial" w:hAnsi="Arial" w:cs="Arial"/>
                          <w:sz w:val="20"/>
                          <w:szCs w:val="20"/>
                        </w:rPr>
                        <w:t>Mudanças nas tendências sociais e de estilo de vida</w:t>
                      </w:r>
                      <w:r w:rsidR="001E597A">
                        <w:rPr>
                          <w:rFonts w:ascii="Arial" w:hAnsi="Arial" w:cs="Arial"/>
                          <w:sz w:val="20"/>
                          <w:szCs w:val="20"/>
                        </w:rPr>
                        <w:t>.</w:t>
                      </w:r>
                    </w:p>
                    <w:p w14:paraId="0184CD92" w14:textId="77777777" w:rsidR="00E119DE" w:rsidRPr="00E119DE" w:rsidRDefault="00E119DE" w:rsidP="00E119DE">
                      <w:pPr>
                        <w:pStyle w:val="PargrafodaLista"/>
                        <w:spacing w:before="0" w:after="0" w:line="240" w:lineRule="auto"/>
                        <w:ind w:left="1080"/>
                        <w:jc w:val="left"/>
                        <w:textDirection w:val="btL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0ACD170" w14:textId="3EC3BCD2" w:rsidR="00686E76" w:rsidRPr="004F388B" w:rsidRDefault="001E597A">
      <w:pPr>
        <w:ind w:left="720"/>
        <w:rPr>
          <w:rFonts w:ascii="Arial" w:eastAsia="Arial" w:hAnsi="Arial" w:cs="Arial"/>
          <w:sz w:val="34"/>
          <w:szCs w:val="34"/>
          <w:lang w:val="en-US"/>
        </w:rPr>
      </w:pPr>
      <w:r w:rsidRPr="00E119DE">
        <w:rPr>
          <w:rFonts w:ascii="Arial" w:eastAsia="Arial" w:hAnsi="Arial" w:cs="Arial"/>
          <w:sz w:val="34"/>
          <w:szCs w:val="34"/>
          <w:lang w:val="en-U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2B899EB" wp14:editId="19EC5F85">
                <wp:simplePos x="0" y="0"/>
                <wp:positionH relativeFrom="column">
                  <wp:posOffset>-731520</wp:posOffset>
                </wp:positionH>
                <wp:positionV relativeFrom="paragraph">
                  <wp:posOffset>84455</wp:posOffset>
                </wp:positionV>
                <wp:extent cx="1160145" cy="845185"/>
                <wp:effectExtent l="5080" t="13970" r="26035" b="45085"/>
                <wp:wrapSquare wrapText="bothSides"/>
                <wp:docPr id="2125" name="Arrow: Chevron 2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160145" cy="845185"/>
                        </a:xfrm>
                        <a:prstGeom prst="chevron">
                          <a:avLst>
                            <a:gd name="adj" fmla="val 50000"/>
                          </a:avLst>
                        </a:prstGeom>
                        <a:solidFill>
                          <a:schemeClr val="accent6">
                            <a:alpha val="89411"/>
                          </a:schemeClr>
                        </a:solidFill>
                        <a:ln w="12700" cap="flat" cmpd="sng">
                          <a:solidFill>
                            <a:schemeClr val="accent6">
                              <a:alpha val="89411"/>
                            </a:schemeClr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F774E79" w14:textId="77777777" w:rsidR="00E119DE" w:rsidRDefault="00E119DE" w:rsidP="00E119DE">
                            <w:pPr>
                              <w:spacing w:before="0"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B899EB" id="Arrow: Chevron 2125" o:spid="_x0000_s1036" type="#_x0000_t55" style="position:absolute;left:0;text-align:left;margin-left:-57.6pt;margin-top:6.65pt;width:91.35pt;height:66.55pt;rotation:90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" adj="13732" fillcolor="#70ad47 [3209]" strokecolor="#70ad47 [3209]" strokeweight="1pt">
                <v:fill opacity="58596f"/>
                <v:stroke startarrowwidth="narrow" startarrowlength="short" endarrowwidth="narrow" endarrowlength="short" opacity="58596f"/>
                <v:textbox inset="2.53958mm,2.53958mm,2.53958mm,2.53958mm">
                  <w:txbxContent>
                    <w:p w14:paraId="2F774E79" w14:textId="77777777" w:rsidR="00E119DE" w:rsidRDefault="00E119DE" w:rsidP="00E119DE">
                      <w:pPr>
                        <w:spacing w:before="0" w:after="0" w:line="240" w:lineRule="auto"/>
                        <w:jc w:val="left"/>
                        <w:textDirection w:val="btL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E119DE">
        <w:rPr>
          <w:rFonts w:ascii="Arial" w:eastAsia="Arial" w:hAnsi="Arial" w:cs="Arial"/>
          <w:sz w:val="34"/>
          <w:szCs w:val="34"/>
          <w:lang w:val="en-U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0ED97AD" wp14:editId="766946FF">
                <wp:simplePos x="0" y="0"/>
                <wp:positionH relativeFrom="column">
                  <wp:posOffset>-561340</wp:posOffset>
                </wp:positionH>
                <wp:positionV relativeFrom="paragraph">
                  <wp:posOffset>440359</wp:posOffset>
                </wp:positionV>
                <wp:extent cx="826770" cy="252730"/>
                <wp:effectExtent l="0" t="0" r="0" b="0"/>
                <wp:wrapSquare wrapText="bothSides"/>
                <wp:docPr id="2128" name="Rectangle 2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770" cy="252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F0A4C68" w14:textId="77777777" w:rsidR="00E119DE" w:rsidRDefault="00E119DE" w:rsidP="00E119DE">
                            <w:pPr>
                              <w:spacing w:before="0" w:after="0" w:line="21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eastAsia="Arial Narrow" w:cs="Arial Narrow"/>
                                <w:b/>
                                <w:color w:val="000000"/>
                                <w:sz w:val="32"/>
                              </w:rPr>
                              <w:t>O</w:t>
                            </w:r>
                          </w:p>
                        </w:txbxContent>
                      </wps:txbx>
                      <wps:bodyPr spcFirstLastPara="1" wrap="square" lIns="10150" tIns="10150" rIns="10150" bIns="1015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0ED97AD" id="Rectangle 2128" o:spid="_x0000_s1037" style="position:absolute;left:0;text-align:left;margin-left:-44.2pt;margin-top:34.65pt;width:65.1pt;height:19.9pt;z-index:251721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" filled="f" stroked="f">
                <v:textbox inset=".28194mm,.28194mm,.28194mm,.28194mm">
                  <w:txbxContent>
                    <w:p w14:paraId="0F0A4C68" w14:textId="77777777" w:rsidR="00E119DE" w:rsidRDefault="00E119DE" w:rsidP="00E119DE">
                      <w:pPr>
                        <w:spacing w:before="0" w:after="0" w:line="215" w:lineRule="auto"/>
                        <w:jc w:val="center"/>
                        <w:textDirection w:val="btLr"/>
                      </w:pPr>
                      <w:r>
                        <w:rPr>
                          <w:rFonts w:eastAsia="Arial Narrow" w:cs="Arial Narrow"/>
                          <w:b/>
                          <w:color w:val="000000"/>
                          <w:sz w:val="32"/>
                        </w:rPr>
                        <w:t>O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30EBB1C6" w14:textId="77777777" w:rsidR="00686E76" w:rsidRPr="004F388B" w:rsidRDefault="00686E76">
      <w:pPr>
        <w:ind w:left="720"/>
        <w:rPr>
          <w:rFonts w:ascii="Arial" w:eastAsia="Arial" w:hAnsi="Arial" w:cs="Arial"/>
          <w:sz w:val="34"/>
          <w:szCs w:val="34"/>
          <w:lang w:val="en-US"/>
        </w:rPr>
      </w:pPr>
    </w:p>
    <w:p w14:paraId="5D0FBBB0" w14:textId="77777777" w:rsidR="00686E76" w:rsidRPr="004F388B" w:rsidRDefault="00686E76">
      <w:pPr>
        <w:ind w:left="720"/>
        <w:rPr>
          <w:rFonts w:ascii="Arial" w:eastAsia="Arial" w:hAnsi="Arial" w:cs="Arial"/>
          <w:sz w:val="34"/>
          <w:szCs w:val="34"/>
          <w:lang w:val="en-US"/>
        </w:rPr>
      </w:pPr>
    </w:p>
    <w:p w14:paraId="3FA04912" w14:textId="200746BC" w:rsidR="008F520A" w:rsidRPr="004F388B" w:rsidRDefault="008F520A">
      <w:pPr>
        <w:rPr>
          <w:rFonts w:ascii="Arial" w:eastAsia="Arial" w:hAnsi="Arial" w:cs="Arial"/>
          <w:sz w:val="34"/>
          <w:szCs w:val="34"/>
          <w:lang w:val="en-US"/>
        </w:rPr>
      </w:pPr>
    </w:p>
    <w:p w14:paraId="0320143B" w14:textId="696735C0" w:rsidR="00535A92" w:rsidRPr="004F388B" w:rsidRDefault="001E597A">
      <w:pPr>
        <w:rPr>
          <w:lang w:val="en-US"/>
        </w:rPr>
      </w:pPr>
      <w:r w:rsidRPr="00E119D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C6FEED1" wp14:editId="61AD642D">
                <wp:simplePos x="0" y="0"/>
                <wp:positionH relativeFrom="margin">
                  <wp:posOffset>407781</wp:posOffset>
                </wp:positionH>
                <wp:positionV relativeFrom="paragraph">
                  <wp:posOffset>107619</wp:posOffset>
                </wp:positionV>
                <wp:extent cx="5510254" cy="1789043"/>
                <wp:effectExtent l="0" t="0" r="14605" b="20955"/>
                <wp:wrapNone/>
                <wp:docPr id="11" name="Rectangle: Top Corners Rounded 20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10254" cy="1789043"/>
                        </a:xfrm>
                        <a:prstGeom prst="round2SameRect">
                          <a:avLst>
                            <a:gd name="adj1" fmla="val 16667"/>
                            <a:gd name="adj2" fmla="val 0"/>
                          </a:avLst>
                        </a:prstGeom>
                        <a:solidFill>
                          <a:sysClr val="window" lastClr="FFFFFF">
                            <a:alpha val="89411"/>
                          </a:sysClr>
                        </a:solidFill>
                        <a:ln w="12700" cap="flat" cmpd="sng">
                          <a:solidFill>
                            <a:srgbClr val="70AD47">
                              <a:alpha val="89411"/>
                            </a:srgbClr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3B06906" w14:textId="2567C876" w:rsidR="001E597A" w:rsidRPr="001E597A" w:rsidRDefault="001E597A" w:rsidP="001E597A">
                            <w:pPr>
                              <w:pStyle w:val="PargrafodaLista"/>
                              <w:numPr>
                                <w:ilvl w:val="0"/>
                                <w:numId w:val="15"/>
                              </w:numPr>
                              <w:spacing w:before="0" w:after="0"/>
                              <w:textDirection w:val="btL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1E597A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Atividades dos concorrentes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51BA0C0E" w14:textId="19821CA1" w:rsidR="001E597A" w:rsidRPr="001E597A" w:rsidRDefault="001E597A" w:rsidP="001E597A">
                            <w:pPr>
                              <w:pStyle w:val="PargrafodaLista"/>
                              <w:numPr>
                                <w:ilvl w:val="0"/>
                                <w:numId w:val="15"/>
                              </w:numPr>
                              <w:spacing w:before="0" w:after="0"/>
                              <w:textDirection w:val="btL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1E597A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Critérios de qualidade para produtos e serviços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696D5F1B" w14:textId="2F910416" w:rsidR="001E597A" w:rsidRPr="001E597A" w:rsidRDefault="001E597A" w:rsidP="001E597A">
                            <w:pPr>
                              <w:pStyle w:val="PargrafodaLista"/>
                              <w:numPr>
                                <w:ilvl w:val="0"/>
                                <w:numId w:val="15"/>
                              </w:numPr>
                              <w:spacing w:before="0" w:after="0"/>
                              <w:textDirection w:val="btL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1E597A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Mudanças na tecnologia representam uma ameaça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23E68FD6" w14:textId="6956914A" w:rsidR="001E597A" w:rsidRPr="001E597A" w:rsidRDefault="001E597A" w:rsidP="001E597A">
                            <w:pPr>
                              <w:pStyle w:val="PargrafodaLista"/>
                              <w:numPr>
                                <w:ilvl w:val="0"/>
                                <w:numId w:val="15"/>
                              </w:numPr>
                              <w:spacing w:before="0" w:after="0"/>
                              <w:textDirection w:val="btL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1E597A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Problemas financeiros e de fluxo de caixa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5F28D656" w14:textId="3910A0CB" w:rsidR="001E597A" w:rsidRPr="001E597A" w:rsidRDefault="001E597A" w:rsidP="001E597A">
                            <w:pPr>
                              <w:pStyle w:val="PargrafodaLista"/>
                              <w:numPr>
                                <w:ilvl w:val="0"/>
                                <w:numId w:val="15"/>
                              </w:numPr>
                              <w:spacing w:before="0" w:after="0"/>
                              <w:textDirection w:val="btL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1E597A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Grandes empresas (Concorrência Indireta) lideram o mercado, por exemplo OLX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7C9A891E" w14:textId="77777777" w:rsidR="001E597A" w:rsidRPr="00E119DE" w:rsidRDefault="001E597A" w:rsidP="001E597A">
                            <w:pPr>
                              <w:pStyle w:val="PargrafodaLista"/>
                              <w:spacing w:before="0" w:after="0" w:line="240" w:lineRule="auto"/>
                              <w:ind w:left="1080"/>
                              <w:jc w:val="left"/>
                              <w:textDirection w:val="btL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FEED1" id="_x0000_s1038" style="position:absolute;left:0;text-align:left;margin-left:32.1pt;margin-top:8.45pt;width:433.9pt;height:140.85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5510254,1789043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" adj="-11796480,,5400" path="m298180,l5212074,v164680,,298180,133500,298180,298180l5510254,1789043r,l,1789043r,l,298180c,133500,133500,,298180,xe" fillcolor="window" strokecolor="#70ad47" strokeweight="1pt">
                <v:fill opacity="58596f"/>
                <v:stroke startarrowwidth="narrow" startarrowlength="short" endarrowwidth="narrow" endarrowlength="short" opacity="58596f" joinstyle="miter"/>
                <v:formulas/>
                <v:path arrowok="t" o:connecttype="custom" o:connectlocs="298180,0;5212074,0;5510254,298180;5510254,1789043;5510254,1789043;0,1789043;0,1789043;0,298180;298180,0" o:connectangles="0,0,0,0,0,0,0,0,0" textboxrect="0,0,5510254,1789043"/>
                <v:textbox inset="2.53958mm,2.53958mm,2.53958mm,2.53958mm">
                  <w:txbxContent>
                    <w:p w14:paraId="73B06906" w14:textId="2567C876" w:rsidR="001E597A" w:rsidRPr="001E597A" w:rsidRDefault="001E597A" w:rsidP="001E597A">
                      <w:pPr>
                        <w:pStyle w:val="PargrafodaLista"/>
                        <w:numPr>
                          <w:ilvl w:val="0"/>
                          <w:numId w:val="15"/>
                        </w:numPr>
                        <w:spacing w:before="0" w:after="0"/>
                        <w:textDirection w:val="btL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1E597A">
                        <w:rPr>
                          <w:rFonts w:ascii="Arial" w:hAnsi="Arial" w:cs="Arial"/>
                          <w:sz w:val="20"/>
                          <w:szCs w:val="20"/>
                        </w:rPr>
                        <w:t>Atividades dos concorrentes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.</w:t>
                      </w:r>
                    </w:p>
                    <w:p w14:paraId="51BA0C0E" w14:textId="19821CA1" w:rsidR="001E597A" w:rsidRPr="001E597A" w:rsidRDefault="001E597A" w:rsidP="001E597A">
                      <w:pPr>
                        <w:pStyle w:val="PargrafodaLista"/>
                        <w:numPr>
                          <w:ilvl w:val="0"/>
                          <w:numId w:val="15"/>
                        </w:numPr>
                        <w:spacing w:before="0" w:after="0"/>
                        <w:textDirection w:val="btL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1E597A">
                        <w:rPr>
                          <w:rFonts w:ascii="Arial" w:hAnsi="Arial" w:cs="Arial"/>
                          <w:sz w:val="20"/>
                          <w:szCs w:val="20"/>
                        </w:rPr>
                        <w:t>Critérios de qualidade para produtos e serviços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.</w:t>
                      </w:r>
                    </w:p>
                    <w:p w14:paraId="696D5F1B" w14:textId="2F910416" w:rsidR="001E597A" w:rsidRPr="001E597A" w:rsidRDefault="001E597A" w:rsidP="001E597A">
                      <w:pPr>
                        <w:pStyle w:val="PargrafodaLista"/>
                        <w:numPr>
                          <w:ilvl w:val="0"/>
                          <w:numId w:val="15"/>
                        </w:numPr>
                        <w:spacing w:before="0" w:after="0"/>
                        <w:textDirection w:val="btL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1E597A">
                        <w:rPr>
                          <w:rFonts w:ascii="Arial" w:hAnsi="Arial" w:cs="Arial"/>
                          <w:sz w:val="20"/>
                          <w:szCs w:val="20"/>
                        </w:rPr>
                        <w:t>Mudanças na tecnologia representam uma ameaça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.</w:t>
                      </w:r>
                    </w:p>
                    <w:p w14:paraId="23E68FD6" w14:textId="6956914A" w:rsidR="001E597A" w:rsidRPr="001E597A" w:rsidRDefault="001E597A" w:rsidP="001E597A">
                      <w:pPr>
                        <w:pStyle w:val="PargrafodaLista"/>
                        <w:numPr>
                          <w:ilvl w:val="0"/>
                          <w:numId w:val="15"/>
                        </w:numPr>
                        <w:spacing w:before="0" w:after="0"/>
                        <w:textDirection w:val="btL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1E597A">
                        <w:rPr>
                          <w:rFonts w:ascii="Arial" w:hAnsi="Arial" w:cs="Arial"/>
                          <w:sz w:val="20"/>
                          <w:szCs w:val="20"/>
                        </w:rPr>
                        <w:t>Problemas financeiros e de fluxo de caixa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.</w:t>
                      </w:r>
                    </w:p>
                    <w:p w14:paraId="5F28D656" w14:textId="3910A0CB" w:rsidR="001E597A" w:rsidRPr="001E597A" w:rsidRDefault="001E597A" w:rsidP="001E597A">
                      <w:pPr>
                        <w:pStyle w:val="PargrafodaLista"/>
                        <w:numPr>
                          <w:ilvl w:val="0"/>
                          <w:numId w:val="15"/>
                        </w:numPr>
                        <w:spacing w:before="0" w:after="0"/>
                        <w:textDirection w:val="btL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1E597A">
                        <w:rPr>
                          <w:rFonts w:ascii="Arial" w:hAnsi="Arial" w:cs="Arial"/>
                          <w:sz w:val="20"/>
                          <w:szCs w:val="20"/>
                        </w:rPr>
                        <w:t>Grandes empresas (Concorrência Indireta) lideram o mercado, por exemplo OLX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.</w:t>
                      </w:r>
                    </w:p>
                    <w:p w14:paraId="7C9A891E" w14:textId="77777777" w:rsidR="001E597A" w:rsidRPr="00E119DE" w:rsidRDefault="001E597A" w:rsidP="001E597A">
                      <w:pPr>
                        <w:pStyle w:val="PargrafodaLista"/>
                        <w:spacing w:before="0" w:after="0" w:line="240" w:lineRule="auto"/>
                        <w:ind w:left="1080"/>
                        <w:jc w:val="left"/>
                        <w:textDirection w:val="btL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62AA5ED" w14:textId="0FCF7E70" w:rsidR="001B17EC" w:rsidRPr="004F388B" w:rsidRDefault="001E597A">
      <w:pPr>
        <w:rPr>
          <w:rFonts w:ascii="Arial" w:hAnsi="Arial" w:cs="Arial"/>
          <w:b/>
          <w:caps/>
          <w:spacing w:val="8"/>
          <w:sz w:val="28"/>
          <w:szCs w:val="26"/>
          <w:lang w:val="en-US"/>
        </w:rPr>
      </w:pPr>
      <w:r w:rsidRPr="001E597A">
        <w:rPr>
          <w:rFonts w:ascii="Arial" w:hAnsi="Arial" w:cs="Arial"/>
          <w:b/>
          <w:caps/>
          <w:spacing w:val="8"/>
          <w:sz w:val="28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D81883D" wp14:editId="24DFF7AA">
                <wp:simplePos x="0" y="0"/>
                <wp:positionH relativeFrom="column">
                  <wp:posOffset>-725170</wp:posOffset>
                </wp:positionH>
                <wp:positionV relativeFrom="paragraph">
                  <wp:posOffset>281940</wp:posOffset>
                </wp:positionV>
                <wp:extent cx="1160145" cy="845185"/>
                <wp:effectExtent l="5080" t="13970" r="26035" b="45085"/>
                <wp:wrapSquare wrapText="bothSides"/>
                <wp:docPr id="2130" name="Arrow: Chevron 2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160145" cy="845185"/>
                        </a:xfrm>
                        <a:prstGeom prst="chevron">
                          <a:avLst>
                            <a:gd name="adj" fmla="val 50000"/>
                          </a:avLst>
                        </a:prstGeom>
                        <a:solidFill>
                          <a:schemeClr val="accent6">
                            <a:alpha val="89411"/>
                          </a:schemeClr>
                        </a:solidFill>
                        <a:ln w="12700" cap="flat" cmpd="sng">
                          <a:solidFill>
                            <a:schemeClr val="accent6">
                              <a:alpha val="89411"/>
                            </a:schemeClr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0F80081" w14:textId="77777777" w:rsidR="001E597A" w:rsidRDefault="001E597A" w:rsidP="001E597A">
                            <w:pPr>
                              <w:spacing w:before="0" w:after="0"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81883D" id="Arrow: Chevron 2130" o:spid="_x0000_s1039" type="#_x0000_t55" style="position:absolute;left:0;text-align:left;margin-left:-57.1pt;margin-top:22.2pt;width:91.35pt;height:66.55pt;rotation:90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" adj="13732" fillcolor="#70ad47 [3209]" strokecolor="#70ad47 [3209]" strokeweight="1pt">
                <v:fill opacity="58596f"/>
                <v:stroke startarrowwidth="narrow" startarrowlength="short" endarrowwidth="narrow" endarrowlength="short" opacity="58596f"/>
                <v:textbox inset="2.53958mm,2.53958mm,2.53958mm,2.53958mm">
                  <w:txbxContent>
                    <w:p w14:paraId="10F80081" w14:textId="77777777" w:rsidR="001E597A" w:rsidRDefault="001E597A" w:rsidP="001E597A">
                      <w:pPr>
                        <w:spacing w:before="0" w:after="0" w:line="240" w:lineRule="auto"/>
                        <w:jc w:val="left"/>
                        <w:textDirection w:val="btL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1E597A">
        <w:rPr>
          <w:rFonts w:ascii="Arial" w:hAnsi="Arial" w:cs="Arial"/>
          <w:b/>
          <w:caps/>
          <w:spacing w:val="8"/>
          <w:sz w:val="28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1402A98" wp14:editId="75E31D17">
                <wp:simplePos x="0" y="0"/>
                <wp:positionH relativeFrom="column">
                  <wp:posOffset>-556260</wp:posOffset>
                </wp:positionH>
                <wp:positionV relativeFrom="paragraph">
                  <wp:posOffset>802005</wp:posOffset>
                </wp:positionV>
                <wp:extent cx="826770" cy="252730"/>
                <wp:effectExtent l="0" t="0" r="0" b="0"/>
                <wp:wrapSquare wrapText="bothSides"/>
                <wp:docPr id="2133" name="Rectangle 2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770" cy="252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538045F" w14:textId="77777777" w:rsidR="001E597A" w:rsidRDefault="001E597A" w:rsidP="001E597A">
                            <w:pPr>
                              <w:spacing w:before="0" w:after="0" w:line="21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eastAsia="Arial Narrow" w:cs="Arial Narrow"/>
                                <w:b/>
                                <w:color w:val="000000"/>
                                <w:sz w:val="32"/>
                              </w:rPr>
                              <w:t>T</w:t>
                            </w:r>
                          </w:p>
                          <w:p w14:paraId="210C6A22" w14:textId="77777777" w:rsidR="001E597A" w:rsidRDefault="001E597A" w:rsidP="001E597A"/>
                          <w:p w14:paraId="745067F9" w14:textId="77777777" w:rsidR="001E597A" w:rsidRDefault="001E597A" w:rsidP="001E597A">
                            <w:pPr>
                              <w:spacing w:before="0" w:after="0" w:line="21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eastAsia="Arial Narrow" w:cs="Arial Narrow"/>
                                <w:b/>
                                <w:color w:val="000000"/>
                                <w:sz w:val="32"/>
                              </w:rPr>
                              <w:t>T</w:t>
                            </w:r>
                          </w:p>
                        </w:txbxContent>
                      </wps:txbx>
                      <wps:bodyPr spcFirstLastPara="1" wrap="square" lIns="10150" tIns="10150" rIns="10150" bIns="1015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1402A98" id="Rectangle 2133" o:spid="_x0000_s1040" style="position:absolute;left:0;text-align:left;margin-left:-43.8pt;margin-top:63.15pt;width:65.1pt;height:19.9pt;z-index:251726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" filled="f" stroked="f">
                <v:textbox inset=".28194mm,.28194mm,.28194mm,.28194mm">
                  <w:txbxContent>
                    <w:p w14:paraId="1538045F" w14:textId="77777777" w:rsidR="001E597A" w:rsidRDefault="001E597A" w:rsidP="001E597A">
                      <w:pPr>
                        <w:spacing w:before="0" w:after="0" w:line="215" w:lineRule="auto"/>
                        <w:jc w:val="center"/>
                        <w:textDirection w:val="btLr"/>
                      </w:pPr>
                      <w:r>
                        <w:rPr>
                          <w:rFonts w:eastAsia="Arial Narrow" w:cs="Arial Narrow"/>
                          <w:b/>
                          <w:color w:val="000000"/>
                          <w:sz w:val="32"/>
                        </w:rPr>
                        <w:t>T</w:t>
                      </w:r>
                    </w:p>
                    <w:p w14:paraId="210C6A22" w14:textId="77777777" w:rsidR="001E597A" w:rsidRDefault="001E597A" w:rsidP="001E597A"/>
                    <w:p w14:paraId="745067F9" w14:textId="77777777" w:rsidR="001E597A" w:rsidRDefault="001E597A" w:rsidP="001E597A">
                      <w:pPr>
                        <w:spacing w:before="0" w:after="0" w:line="215" w:lineRule="auto"/>
                        <w:jc w:val="center"/>
                        <w:textDirection w:val="btLr"/>
                      </w:pPr>
                      <w:r>
                        <w:rPr>
                          <w:rFonts w:eastAsia="Arial Narrow" w:cs="Arial Narrow"/>
                          <w:b/>
                          <w:color w:val="000000"/>
                          <w:sz w:val="32"/>
                        </w:rPr>
                        <w:t>T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23931044" w14:textId="4BC30004" w:rsidR="001B17EC" w:rsidRPr="004F388B" w:rsidRDefault="001B17EC" w:rsidP="001E597A">
      <w:pPr>
        <w:ind w:left="-993"/>
        <w:rPr>
          <w:rFonts w:ascii="Arial" w:hAnsi="Arial" w:cs="Arial"/>
          <w:b/>
          <w:caps/>
          <w:spacing w:val="8"/>
          <w:sz w:val="28"/>
          <w:szCs w:val="26"/>
          <w:lang w:val="en-US"/>
        </w:rPr>
      </w:pPr>
    </w:p>
    <w:p w14:paraId="49A698D5" w14:textId="7BD9D7C3" w:rsidR="001B17EC" w:rsidRPr="004F388B" w:rsidRDefault="001B17EC">
      <w:pPr>
        <w:rPr>
          <w:rFonts w:ascii="Arial" w:hAnsi="Arial" w:cs="Arial"/>
          <w:b/>
          <w:caps/>
          <w:spacing w:val="8"/>
          <w:sz w:val="28"/>
          <w:szCs w:val="26"/>
          <w:lang w:val="en-US"/>
        </w:rPr>
      </w:pPr>
    </w:p>
    <w:p w14:paraId="12A8D540" w14:textId="61BCFFDC" w:rsidR="001B17EC" w:rsidRPr="004F388B" w:rsidRDefault="001B17EC">
      <w:pPr>
        <w:rPr>
          <w:rFonts w:ascii="Arial" w:hAnsi="Arial" w:cs="Arial"/>
          <w:b/>
          <w:caps/>
          <w:spacing w:val="8"/>
          <w:sz w:val="28"/>
          <w:szCs w:val="26"/>
          <w:lang w:val="en-US"/>
        </w:rPr>
      </w:pPr>
    </w:p>
    <w:p w14:paraId="00B4C300" w14:textId="0F2B7EB6" w:rsidR="008F520A" w:rsidRPr="00EF530D" w:rsidRDefault="00BB6E60">
      <w:pPr>
        <w:rPr>
          <w:rFonts w:ascii="Arial" w:hAnsi="Arial" w:cs="Arial"/>
          <w:b/>
          <w:caps/>
          <w:spacing w:val="8"/>
          <w:sz w:val="28"/>
          <w:szCs w:val="26"/>
        </w:rPr>
      </w:pPr>
      <w:r w:rsidRPr="00EF530D">
        <w:rPr>
          <w:rFonts w:ascii="Arial" w:hAnsi="Arial" w:cs="Arial"/>
          <w:b/>
          <w:caps/>
          <w:spacing w:val="8"/>
          <w:sz w:val="28"/>
          <w:szCs w:val="26"/>
        </w:rPr>
        <w:lastRenderedPageBreak/>
        <w:t>10. Conclusão</w:t>
      </w:r>
    </w:p>
    <w:p w14:paraId="31A986E2" w14:textId="77777777" w:rsidR="008F520A" w:rsidRDefault="008F520A">
      <w:pPr>
        <w:rPr>
          <w:b/>
        </w:rPr>
      </w:pPr>
    </w:p>
    <w:p w14:paraId="4FA85932" w14:textId="77777777" w:rsidR="008F520A" w:rsidRDefault="00BB6E60">
      <w:r>
        <w:t xml:space="preserve">Este projeto desenvolvido percorre a realidade do Projeto de </w:t>
      </w:r>
      <w:r w:rsidR="00F619D6">
        <w:t>Conceção</w:t>
      </w:r>
      <w:r>
        <w:t xml:space="preserve">. Nesta fase o levantamento de requisitos, o desenvolvimento da gestão de tarefas e recursos e a criação de mockups/designs já está a decorrer. </w:t>
      </w:r>
    </w:p>
    <w:p w14:paraId="0872BCB4" w14:textId="38B16CB1" w:rsidR="008F520A" w:rsidRDefault="00BB6E60">
      <w:r>
        <w:t xml:space="preserve">Procuramos considerar o conhecimento adquirido ao longo desta </w:t>
      </w:r>
      <w:r w:rsidR="00DB61A0">
        <w:t>licenciatura</w:t>
      </w:r>
      <w:r>
        <w:t xml:space="preserve">, no entanto sentimos alguma dificuldade prática no que respeita ao marketing social devido a ser algo que não foi abordado na disciplina de Marketing e Publicidade. Apesar disto, foi uma experiência enriquecedora, pois permitiu-nos conhecer e usar </w:t>
      </w:r>
      <w:r w:rsidR="00DB61A0">
        <w:t>conteudos</w:t>
      </w:r>
      <w:r>
        <w:t xml:space="preserve"> que colocaremos ao uso da empresa com o intuito do seu desenvolvimento e crescimento.</w:t>
      </w:r>
    </w:p>
    <w:p w14:paraId="34BE05FB" w14:textId="77777777" w:rsidR="008F520A" w:rsidRDefault="00BB6E60">
      <w:pPr>
        <w:rPr>
          <w:b/>
        </w:rPr>
      </w:pPr>
      <w:r>
        <w:rPr>
          <w:b/>
        </w:rPr>
        <w:t xml:space="preserve"> “O marketing é cada vez mais uma filosofia de gestão em que o online e o tradicional de integram progressivamente sem que haja necessidade no futuro de se falar de marketing online ou marketing tradicional. Só haverá uma tipologia de marketing: o marketing!”</w:t>
      </w:r>
    </w:p>
    <w:p w14:paraId="78F837AF" w14:textId="77777777" w:rsidR="008F520A" w:rsidRDefault="00BB6E60">
      <w:r>
        <w:t>Jorge Remondes, Marketing Digital &amp; E-Commerce, julho de 2016.</w:t>
      </w:r>
    </w:p>
    <w:p w14:paraId="657D3C0B" w14:textId="77777777" w:rsidR="008F520A" w:rsidRDefault="008F520A"/>
    <w:p w14:paraId="10755B6C" w14:textId="77777777" w:rsidR="008F520A" w:rsidRDefault="008F520A"/>
    <w:p w14:paraId="01410785" w14:textId="77777777" w:rsidR="008F520A" w:rsidRDefault="008F520A"/>
    <w:p w14:paraId="36CA1F28" w14:textId="77777777" w:rsidR="008F520A" w:rsidRDefault="008F520A"/>
    <w:p w14:paraId="031A10F6" w14:textId="77777777" w:rsidR="008F520A" w:rsidRDefault="008F520A"/>
    <w:p w14:paraId="1A095AA0" w14:textId="77777777" w:rsidR="008F520A" w:rsidRDefault="008F520A"/>
    <w:p w14:paraId="73E67AE0" w14:textId="77777777" w:rsidR="008F520A" w:rsidRDefault="008F520A"/>
    <w:p w14:paraId="6C04D08B" w14:textId="77777777" w:rsidR="008F520A" w:rsidRDefault="008F520A"/>
    <w:p w14:paraId="0FC1575D" w14:textId="77777777" w:rsidR="008F520A" w:rsidRDefault="008F520A">
      <w:pPr>
        <w:ind w:firstLine="567"/>
      </w:pPr>
    </w:p>
    <w:p w14:paraId="07414FCC" w14:textId="77777777" w:rsidR="008F520A" w:rsidRDefault="008F520A">
      <w:pPr>
        <w:ind w:firstLine="567"/>
        <w:rPr>
          <w:highlight w:val="yellow"/>
        </w:rPr>
      </w:pPr>
    </w:p>
    <w:p w14:paraId="6F9F03BF" w14:textId="77777777" w:rsidR="00535A92" w:rsidRDefault="00535A92">
      <w:pPr>
        <w:ind w:firstLine="567"/>
        <w:rPr>
          <w:highlight w:val="yellow"/>
        </w:rPr>
      </w:pPr>
    </w:p>
    <w:p w14:paraId="425FB0E5" w14:textId="77777777" w:rsidR="008F520A" w:rsidRPr="00B0629A" w:rsidRDefault="00B0629A">
      <w:pPr>
        <w:pStyle w:val="Ttulo2"/>
        <w:rPr>
          <w:rFonts w:ascii="Arial" w:hAnsi="Arial" w:cs="Arial"/>
        </w:rPr>
      </w:pPr>
      <w:bookmarkStart w:id="31" w:name="_Toc92656335"/>
      <w:r w:rsidRPr="00B0629A">
        <w:rPr>
          <w:rFonts w:ascii="Arial" w:hAnsi="Arial" w:cs="Arial"/>
        </w:rPr>
        <w:lastRenderedPageBreak/>
        <w:t xml:space="preserve">Referências e </w:t>
      </w:r>
      <w:r w:rsidR="00BB6E60" w:rsidRPr="00B0629A">
        <w:rPr>
          <w:rFonts w:ascii="Arial" w:hAnsi="Arial" w:cs="Arial"/>
        </w:rPr>
        <w:t>Bibliografia</w:t>
      </w:r>
      <w:bookmarkEnd w:id="31"/>
    </w:p>
    <w:sdt>
      <w:sdtPr>
        <w:rPr>
          <w:rFonts w:ascii="Arial" w:hAnsi="Arial" w:cs="Arial"/>
        </w:rPr>
        <w:id w:val="-869294873"/>
        <w:docPartObj>
          <w:docPartGallery w:val="Bibliographies"/>
          <w:docPartUnique/>
        </w:docPartObj>
      </w:sdtPr>
      <w:sdtEndPr>
        <w:rPr>
          <w:rFonts w:ascii="Arial Narrow" w:hAnsi="Arial Narrow" w:cstheme="majorBidi"/>
          <w:noProof/>
        </w:rPr>
      </w:sdtEndPr>
      <w:sdtContent>
        <w:sdt>
          <w:sdtPr>
            <w:rPr>
              <w:rFonts w:ascii="Arial" w:hAnsi="Arial" w:cs="Arial"/>
            </w:rPr>
            <w:id w:val="111145805"/>
            <w:bibliography/>
          </w:sdtPr>
          <w:sdtEndPr>
            <w:rPr>
              <w:noProof/>
            </w:rPr>
          </w:sdtEndPr>
          <w:sdtContent>
            <w:p w14:paraId="0740ED40" w14:textId="77777777" w:rsidR="00964026" w:rsidRDefault="00EF530D" w:rsidP="00964026">
              <w:pPr>
                <w:pStyle w:val="Bibliografia"/>
                <w:ind w:left="720" w:hanging="720"/>
                <w:rPr>
                  <w:noProof/>
                </w:rPr>
              </w:pPr>
              <w:r w:rsidRPr="00B0629A">
                <w:rPr>
                  <w:rFonts w:ascii="Arial" w:hAnsi="Arial" w:cs="Arial"/>
                  <w:noProof/>
                </w:rPr>
                <w:fldChar w:fldCharType="begin"/>
              </w:r>
              <w:r w:rsidRPr="00B0629A">
                <w:rPr>
                  <w:rFonts w:ascii="Arial" w:hAnsi="Arial" w:cs="Arial"/>
                  <w:noProof/>
                </w:rPr>
                <w:instrText xml:space="preserve"> BIBLIOGRAPHY </w:instrText>
              </w:r>
              <w:r w:rsidRPr="00B0629A">
                <w:rPr>
                  <w:rFonts w:ascii="Arial" w:hAnsi="Arial" w:cs="Arial"/>
                  <w:noProof/>
                </w:rPr>
                <w:fldChar w:fldCharType="separate"/>
              </w:r>
              <w:r w:rsidR="00964026">
                <w:rPr>
                  <w:noProof/>
                </w:rPr>
                <w:t>Agência Portuguesa do Ambiente. (s.d.). Obtido de REA: https://apambiente.pt/sites/default/files/_A_APA/Comunicacao/Destaques/2021/REA2020-21/Infografias_REA_2020-21.pdf</w:t>
              </w:r>
            </w:p>
            <w:p w14:paraId="60DA6872" w14:textId="77777777" w:rsidR="00964026" w:rsidRDefault="00964026" w:rsidP="00964026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Dar e Receber. (s.d.). </w:t>
              </w:r>
              <w:r>
                <w:rPr>
                  <w:i/>
                  <w:iCs/>
                  <w:noProof/>
                </w:rPr>
                <w:t>Dar e Receber</w:t>
              </w:r>
              <w:r>
                <w:rPr>
                  <w:noProof/>
                </w:rPr>
                <w:t>. Obtido de Facebook: https://www.facebook.com/darereceber/</w:t>
              </w:r>
            </w:p>
            <w:p w14:paraId="35E5C018" w14:textId="77777777" w:rsidR="00964026" w:rsidRDefault="00964026" w:rsidP="00964026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Dar e Receber. (s.d.). </w:t>
              </w:r>
              <w:r>
                <w:rPr>
                  <w:i/>
                  <w:iCs/>
                  <w:noProof/>
                </w:rPr>
                <w:t>ESPAÇOS DAR&amp;RECEBER</w:t>
              </w:r>
              <w:r>
                <w:rPr>
                  <w:noProof/>
                </w:rPr>
                <w:t>. Obtido de DAR &amp; RECEBER.PT: http://darereceber.pt/espacosdarereceber/Landing</w:t>
              </w:r>
            </w:p>
            <w:p w14:paraId="4A073B06" w14:textId="77777777" w:rsidR="00964026" w:rsidRDefault="00964026" w:rsidP="00964026">
              <w:pPr>
                <w:pStyle w:val="Bibliografia"/>
                <w:ind w:left="720" w:hanging="720"/>
                <w:rPr>
                  <w:noProof/>
                </w:rPr>
              </w:pPr>
              <w:r w:rsidRPr="00964026">
                <w:rPr>
                  <w:noProof/>
                  <w:lang w:val="en-US"/>
                </w:rPr>
                <w:t xml:space="preserve">Freecycle Network®. (s.d.). </w:t>
              </w:r>
              <w:r w:rsidRPr="00964026">
                <w:rPr>
                  <w:i/>
                  <w:iCs/>
                  <w:noProof/>
                  <w:lang w:val="en-US"/>
                </w:rPr>
                <w:t>Sobre Freecycle</w:t>
              </w:r>
              <w:r w:rsidRPr="00964026">
                <w:rPr>
                  <w:noProof/>
                  <w:lang w:val="en-US"/>
                </w:rPr>
                <w:t xml:space="preserve">. </w:t>
              </w:r>
              <w:r>
                <w:rPr>
                  <w:noProof/>
                </w:rPr>
                <w:t>Obtido de freecycle.org: https://www.freecycle.org/pages/about#Mission%20Statement</w:t>
              </w:r>
            </w:p>
            <w:p w14:paraId="12703B03" w14:textId="77777777" w:rsidR="00964026" w:rsidRDefault="00964026" w:rsidP="00964026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Kotler P., Roberto, E.L. (1992). Estratégias para alterar o coportamento do público. Rio de Janeiro: Campus.</w:t>
              </w:r>
            </w:p>
            <w:p w14:paraId="76948FCB" w14:textId="77777777" w:rsidR="00964026" w:rsidRDefault="00964026" w:rsidP="00964026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Kotler, P. (1978). </w:t>
              </w:r>
              <w:r>
                <w:rPr>
                  <w:i/>
                  <w:iCs/>
                  <w:noProof/>
                </w:rPr>
                <w:t>Marketing para as organizações que não visam lucro.</w:t>
              </w:r>
              <w:r>
                <w:rPr>
                  <w:noProof/>
                </w:rPr>
                <w:t xml:space="preserve"> São Paulo: Atlas.</w:t>
              </w:r>
            </w:p>
            <w:p w14:paraId="3C5D574E" w14:textId="77777777" w:rsidR="00964026" w:rsidRDefault="00964026" w:rsidP="00964026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Miguel Fontes. (2008). </w:t>
              </w:r>
              <w:r>
                <w:rPr>
                  <w:i/>
                  <w:iCs/>
                  <w:noProof/>
                </w:rPr>
                <w:t>Marketing Social - Novos Paradigmas.</w:t>
              </w:r>
              <w:r>
                <w:rPr>
                  <w:noProof/>
                </w:rPr>
                <w:t xml:space="preserve"> elsevier.</w:t>
              </w:r>
            </w:p>
            <w:p w14:paraId="63EB2F37" w14:textId="77777777" w:rsidR="00964026" w:rsidRDefault="00964026" w:rsidP="00964026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Silva, E. C., &amp; Minciotti, S. A. (Abril de 2005). </w:t>
              </w:r>
              <w:r>
                <w:rPr>
                  <w:i/>
                  <w:iCs/>
                  <w:noProof/>
                </w:rPr>
                <w:t>Marketing Ortodoxo, Societal e Social: As Diferentes Relações de Troca com a Sociedade.</w:t>
              </w:r>
              <w:r>
                <w:rPr>
                  <w:noProof/>
                </w:rPr>
                <w:t xml:space="preserve"> Revista Brasileira de Gestão de Negócios.</w:t>
              </w:r>
            </w:p>
            <w:p w14:paraId="507F2FB0" w14:textId="77777777" w:rsidR="00964026" w:rsidRDefault="00964026" w:rsidP="00964026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Suldouro. (s.d.). Obtido de Suldouro: http://www.suldouro.pt/pt/indicadores/recolha-selectiva/</w:t>
              </w:r>
            </w:p>
            <w:p w14:paraId="6BDEAD75" w14:textId="77777777" w:rsidR="00EF530D" w:rsidRDefault="00EF530D" w:rsidP="00964026">
              <w:pPr>
                <w:jc w:val="left"/>
                <w:rPr>
                  <w:noProof/>
                </w:rPr>
              </w:pPr>
              <w:r w:rsidRPr="00B0629A">
                <w:rPr>
                  <w:rFonts w:ascii="Arial" w:hAnsi="Arial" w:cs="Arial"/>
                  <w:noProof/>
                </w:rPr>
                <w:fldChar w:fldCharType="end"/>
              </w:r>
            </w:p>
          </w:sdtContent>
        </w:sdt>
      </w:sdtContent>
    </w:sdt>
    <w:p w14:paraId="58B15BA3" w14:textId="77777777" w:rsidR="008F520A" w:rsidRDefault="008F520A"/>
    <w:p w14:paraId="2715590E" w14:textId="77777777" w:rsidR="008F520A" w:rsidRDefault="008F520A"/>
    <w:p w14:paraId="79062395" w14:textId="77777777" w:rsidR="00535A92" w:rsidRPr="00535A92" w:rsidRDefault="00535A92" w:rsidP="00535A92">
      <w:pPr>
        <w:jc w:val="right"/>
      </w:pPr>
    </w:p>
    <w:sectPr w:rsidR="00535A92" w:rsidRPr="00535A92">
      <w:headerReference w:type="default" r:id="rId18"/>
      <w:footerReference w:type="default" r:id="rId19"/>
      <w:pgSz w:w="11906" w:h="16838"/>
      <w:pgMar w:top="1474" w:right="1134" w:bottom="1135" w:left="1474" w:header="709" w:footer="375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394844" w14:textId="77777777" w:rsidR="001F3CB7" w:rsidRDefault="001F3CB7">
      <w:pPr>
        <w:spacing w:before="0" w:after="0" w:line="240" w:lineRule="auto"/>
      </w:pPr>
      <w:r>
        <w:separator/>
      </w:r>
    </w:p>
  </w:endnote>
  <w:endnote w:type="continuationSeparator" w:id="0">
    <w:p w14:paraId="62049F5F" w14:textId="77777777" w:rsidR="001F3CB7" w:rsidRDefault="001F3CB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2FD7CC" w14:textId="77777777" w:rsidR="008F520A" w:rsidRDefault="00BB6E6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color w:val="000000"/>
        <w:sz w:val="18"/>
        <w:szCs w:val="18"/>
      </w:rPr>
      <w:fldChar w:fldCharType="begin"/>
    </w:r>
    <w:r>
      <w:rPr>
        <w:color w:val="000000"/>
        <w:sz w:val="18"/>
        <w:szCs w:val="18"/>
      </w:rPr>
      <w:instrText>PAGE</w:instrText>
    </w:r>
    <w:r>
      <w:rPr>
        <w:color w:val="000000"/>
        <w:sz w:val="18"/>
        <w:szCs w:val="18"/>
      </w:rPr>
      <w:fldChar w:fldCharType="separate"/>
    </w:r>
    <w:r w:rsidR="00042522">
      <w:rPr>
        <w:noProof/>
        <w:color w:val="000000"/>
        <w:sz w:val="18"/>
        <w:szCs w:val="18"/>
      </w:rPr>
      <w:t>1</w:t>
    </w:r>
    <w:r>
      <w:rPr>
        <w:color w:val="000000"/>
        <w:sz w:val="18"/>
        <w:szCs w:val="18"/>
      </w:rPr>
      <w:fldChar w:fldCharType="end"/>
    </w:r>
    <w:r>
      <w:rPr>
        <w:color w:val="000000"/>
        <w:sz w:val="18"/>
        <w:szCs w:val="18"/>
      </w:rPr>
      <w:t>/</w:t>
    </w:r>
    <w:r w:rsidR="00535A92">
      <w:rPr>
        <w:color w:val="000000"/>
        <w:sz w:val="18"/>
        <w:szCs w:val="18"/>
      </w:rPr>
      <w:t>19</w:t>
    </w:r>
  </w:p>
  <w:p w14:paraId="02769B7C" w14:textId="77777777" w:rsidR="008F520A" w:rsidRDefault="00BB6E6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</w:pPr>
    <w:r>
      <w:rPr>
        <w:noProof/>
        <w:color w:val="000000"/>
      </w:rPr>
      <w:drawing>
        <wp:inline distT="0" distB="0" distL="0" distR="0" wp14:anchorId="5EE0C823" wp14:editId="706AC173">
          <wp:extent cx="399853" cy="381000"/>
          <wp:effectExtent l="0" t="0" r="0" b="0"/>
          <wp:docPr id="2105" name="image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99853" cy="3810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1B378697" w14:textId="77777777" w:rsidR="008F520A" w:rsidRDefault="008F520A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F25792" w14:textId="77777777" w:rsidR="001F3CB7" w:rsidRDefault="001F3CB7">
      <w:pPr>
        <w:spacing w:before="0" w:after="0" w:line="240" w:lineRule="auto"/>
      </w:pPr>
      <w:r>
        <w:separator/>
      </w:r>
    </w:p>
  </w:footnote>
  <w:footnote w:type="continuationSeparator" w:id="0">
    <w:p w14:paraId="6B86D568" w14:textId="77777777" w:rsidR="001F3CB7" w:rsidRDefault="001F3CB7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3093BD" w14:textId="77777777" w:rsidR="008F520A" w:rsidRDefault="00BB6E6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i/>
        <w:color w:val="000000"/>
        <w:sz w:val="18"/>
        <w:szCs w:val="18"/>
      </w:rPr>
    </w:pPr>
    <w:r>
      <w:rPr>
        <w:i/>
        <w:color w:val="000000"/>
        <w:sz w:val="18"/>
        <w:szCs w:val="18"/>
      </w:rPr>
      <w:t>Plano de Marketing Projeto ABorla</w:t>
    </w:r>
  </w:p>
  <w:p w14:paraId="10A07B3A" w14:textId="77777777" w:rsidR="008F520A" w:rsidRDefault="001F3CB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  <w:sz w:val="18"/>
        <w:szCs w:val="18"/>
      </w:rPr>
    </w:pPr>
    <w:r>
      <w:pict w14:anchorId="12298BB1"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E1482"/>
    <w:multiLevelType w:val="multilevel"/>
    <w:tmpl w:val="E2F8F740"/>
    <w:lvl w:ilvl="0">
      <w:start w:val="1"/>
      <w:numFmt w:val="bullet"/>
      <w:lvlText w:val="●"/>
      <w:lvlJc w:val="left"/>
      <w:pPr>
        <w:ind w:left="2912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32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52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72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92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512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32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52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72" w:hanging="360"/>
      </w:pPr>
      <w:rPr>
        <w:u w:val="none"/>
      </w:rPr>
    </w:lvl>
  </w:abstractNum>
  <w:abstractNum w:abstractNumId="1" w15:restartNumberingAfterBreak="0">
    <w:nsid w:val="07F43A4A"/>
    <w:multiLevelType w:val="multilevel"/>
    <w:tmpl w:val="D834D2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3F47916"/>
    <w:multiLevelType w:val="multilevel"/>
    <w:tmpl w:val="0A909C7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56250F3"/>
    <w:multiLevelType w:val="multilevel"/>
    <w:tmpl w:val="9C18AF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B0062DF"/>
    <w:multiLevelType w:val="multilevel"/>
    <w:tmpl w:val="AC34CC0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3F5C6A85"/>
    <w:multiLevelType w:val="multilevel"/>
    <w:tmpl w:val="9FC4B0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3C8085A"/>
    <w:multiLevelType w:val="multilevel"/>
    <w:tmpl w:val="1CCAB1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2775FB4"/>
    <w:multiLevelType w:val="multilevel"/>
    <w:tmpl w:val="68D8AB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ECB63A4"/>
    <w:multiLevelType w:val="hybridMultilevel"/>
    <w:tmpl w:val="0E309F90"/>
    <w:lvl w:ilvl="0" w:tplc="437E83DC">
      <w:numFmt w:val="bullet"/>
      <w:lvlText w:val="•"/>
      <w:lvlJc w:val="left"/>
      <w:pPr>
        <w:ind w:left="1080" w:hanging="720"/>
      </w:pPr>
      <w:rPr>
        <w:rFonts w:ascii="Arial" w:eastAsiaTheme="majorEastAsia" w:hAnsi="Arial" w:cs="Aria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C42572"/>
    <w:multiLevelType w:val="multilevel"/>
    <w:tmpl w:val="89F637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8217469"/>
    <w:multiLevelType w:val="multilevel"/>
    <w:tmpl w:val="460C9E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82D52B1"/>
    <w:multiLevelType w:val="hybridMultilevel"/>
    <w:tmpl w:val="2F7290E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EE570C"/>
    <w:multiLevelType w:val="multilevel"/>
    <w:tmpl w:val="48BA5B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C0C668E"/>
    <w:multiLevelType w:val="multilevel"/>
    <w:tmpl w:val="6130EF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C5D676C"/>
    <w:multiLevelType w:val="multilevel"/>
    <w:tmpl w:val="BAB4FF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2BC71EC"/>
    <w:multiLevelType w:val="hybridMultilevel"/>
    <w:tmpl w:val="574A3EF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D3000D6"/>
    <w:multiLevelType w:val="multilevel"/>
    <w:tmpl w:val="EE2A6DE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10"/>
  </w:num>
  <w:num w:numId="4">
    <w:abstractNumId w:val="0"/>
  </w:num>
  <w:num w:numId="5">
    <w:abstractNumId w:val="12"/>
  </w:num>
  <w:num w:numId="6">
    <w:abstractNumId w:val="13"/>
  </w:num>
  <w:num w:numId="7">
    <w:abstractNumId w:val="6"/>
  </w:num>
  <w:num w:numId="8">
    <w:abstractNumId w:val="5"/>
  </w:num>
  <w:num w:numId="9">
    <w:abstractNumId w:val="3"/>
  </w:num>
  <w:num w:numId="10">
    <w:abstractNumId w:val="9"/>
  </w:num>
  <w:num w:numId="11">
    <w:abstractNumId w:val="7"/>
  </w:num>
  <w:num w:numId="12">
    <w:abstractNumId w:val="14"/>
  </w:num>
  <w:num w:numId="13">
    <w:abstractNumId w:val="1"/>
  </w:num>
  <w:num w:numId="14">
    <w:abstractNumId w:val="16"/>
  </w:num>
  <w:num w:numId="15">
    <w:abstractNumId w:val="15"/>
  </w:num>
  <w:num w:numId="16">
    <w:abstractNumId w:val="11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520A"/>
    <w:rsid w:val="00042522"/>
    <w:rsid w:val="001B17EC"/>
    <w:rsid w:val="001E597A"/>
    <w:rsid w:val="001F3CB7"/>
    <w:rsid w:val="00206DFC"/>
    <w:rsid w:val="002434FC"/>
    <w:rsid w:val="00283A0D"/>
    <w:rsid w:val="002A7253"/>
    <w:rsid w:val="0030352D"/>
    <w:rsid w:val="003055A3"/>
    <w:rsid w:val="003B4DAA"/>
    <w:rsid w:val="003D257D"/>
    <w:rsid w:val="0041152E"/>
    <w:rsid w:val="004D6969"/>
    <w:rsid w:val="004F388B"/>
    <w:rsid w:val="00513D4D"/>
    <w:rsid w:val="00535A92"/>
    <w:rsid w:val="005934D2"/>
    <w:rsid w:val="005A610A"/>
    <w:rsid w:val="00630B1A"/>
    <w:rsid w:val="0066655D"/>
    <w:rsid w:val="00686E76"/>
    <w:rsid w:val="0069036B"/>
    <w:rsid w:val="006E40D3"/>
    <w:rsid w:val="00705E9E"/>
    <w:rsid w:val="007856E6"/>
    <w:rsid w:val="007D02C0"/>
    <w:rsid w:val="00846DC1"/>
    <w:rsid w:val="008A2F20"/>
    <w:rsid w:val="008C29C8"/>
    <w:rsid w:val="008D1189"/>
    <w:rsid w:val="008F520A"/>
    <w:rsid w:val="0094007D"/>
    <w:rsid w:val="00941BE2"/>
    <w:rsid w:val="00964026"/>
    <w:rsid w:val="00973AE2"/>
    <w:rsid w:val="00980662"/>
    <w:rsid w:val="009919DA"/>
    <w:rsid w:val="0099552A"/>
    <w:rsid w:val="009B720F"/>
    <w:rsid w:val="009C6FEB"/>
    <w:rsid w:val="00B0629A"/>
    <w:rsid w:val="00B35B05"/>
    <w:rsid w:val="00B4783A"/>
    <w:rsid w:val="00B841B8"/>
    <w:rsid w:val="00BB6E60"/>
    <w:rsid w:val="00BC009B"/>
    <w:rsid w:val="00BC69A2"/>
    <w:rsid w:val="00BC7566"/>
    <w:rsid w:val="00BF1ACF"/>
    <w:rsid w:val="00C26CDD"/>
    <w:rsid w:val="00C640B5"/>
    <w:rsid w:val="00C6587C"/>
    <w:rsid w:val="00C92DC9"/>
    <w:rsid w:val="00CB33BE"/>
    <w:rsid w:val="00CB6F91"/>
    <w:rsid w:val="00CD08B6"/>
    <w:rsid w:val="00D0283C"/>
    <w:rsid w:val="00D261E6"/>
    <w:rsid w:val="00D42D4C"/>
    <w:rsid w:val="00D97ABC"/>
    <w:rsid w:val="00DA6F52"/>
    <w:rsid w:val="00DB1632"/>
    <w:rsid w:val="00DB61A0"/>
    <w:rsid w:val="00DE7C60"/>
    <w:rsid w:val="00E07B80"/>
    <w:rsid w:val="00E119DE"/>
    <w:rsid w:val="00E532C8"/>
    <w:rsid w:val="00E54169"/>
    <w:rsid w:val="00E67619"/>
    <w:rsid w:val="00EB4BE1"/>
    <w:rsid w:val="00EB7838"/>
    <w:rsid w:val="00EC5135"/>
    <w:rsid w:val="00EF530D"/>
    <w:rsid w:val="00F619D6"/>
    <w:rsid w:val="00F649EC"/>
    <w:rsid w:val="00F771BA"/>
    <w:rsid w:val="00F82690"/>
    <w:rsid w:val="00FF6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45F4C70"/>
  <w15:docId w15:val="{A674A651-D923-4934-B188-FA5284E66D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 Narrow" w:eastAsia="Arial Narrow" w:hAnsi="Arial Narrow" w:cs="Arial Narrow"/>
        <w:sz w:val="24"/>
        <w:szCs w:val="24"/>
        <w:lang w:val="pt-PT" w:eastAsia="pt-PT" w:bidi="ar-SA"/>
      </w:rPr>
    </w:rPrDefault>
    <w:pPrDefault>
      <w:pPr>
        <w:spacing w:before="120" w:after="12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62A5"/>
    <w:rPr>
      <w:rFonts w:eastAsiaTheme="majorEastAsia" w:cstheme="majorBidi"/>
      <w:spacing w:val="6"/>
    </w:rPr>
  </w:style>
  <w:style w:type="paragraph" w:styleId="Ttulo1">
    <w:name w:val="heading 1"/>
    <w:basedOn w:val="Normal"/>
    <w:next w:val="Normal"/>
    <w:link w:val="Ttulo1Carter"/>
    <w:uiPriority w:val="9"/>
    <w:qFormat/>
    <w:rsid w:val="00156DC7"/>
    <w:pPr>
      <w:keepNext/>
      <w:keepLines/>
      <w:spacing w:before="240" w:after="0"/>
      <w:outlineLvl w:val="0"/>
    </w:pPr>
    <w:rPr>
      <w:rFonts w:asciiTheme="majorHAnsi" w:hAnsiTheme="majorHAns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660F32"/>
    <w:pPr>
      <w:keepNext/>
      <w:keepLines/>
      <w:spacing w:before="40" w:after="0"/>
      <w:outlineLvl w:val="1"/>
    </w:pPr>
    <w:rPr>
      <w:b/>
      <w:caps/>
      <w:spacing w:val="8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B551B1"/>
    <w:pPr>
      <w:keepNext/>
      <w:keepLines/>
      <w:spacing w:before="40" w:after="0"/>
      <w:outlineLvl w:val="2"/>
    </w:pPr>
    <w:rPr>
      <w:b/>
      <w:color w:val="000000" w:themeColor="text1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B551B1"/>
    <w:pPr>
      <w:keepNext/>
      <w:keepLines/>
      <w:spacing w:before="40" w:after="0"/>
      <w:outlineLvl w:val="3"/>
    </w:pPr>
    <w:rPr>
      <w:b/>
      <w:iCs/>
      <w:color w:val="000000" w:themeColor="text1"/>
    </w:rPr>
  </w:style>
  <w:style w:type="paragraph" w:styleId="Ttulo5">
    <w:name w:val="heading 5"/>
    <w:basedOn w:val="Normal"/>
    <w:next w:val="Normal"/>
    <w:uiPriority w:val="9"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uiPriority w:val="10"/>
    <w:qFormat/>
    <w:rsid w:val="00893737"/>
    <w:pPr>
      <w:spacing w:after="0" w:line="240" w:lineRule="auto"/>
      <w:contextualSpacing/>
    </w:pPr>
    <w:rPr>
      <w:rFonts w:ascii="Arial" w:hAnsi="Arial"/>
      <w:spacing w:val="-10"/>
      <w:kern w:val="28"/>
      <w:sz w:val="28"/>
      <w:szCs w:val="56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emEspaamento">
    <w:name w:val="No Spacing"/>
    <w:basedOn w:val="Normal"/>
    <w:link w:val="SemEspaamentoCarter"/>
    <w:uiPriority w:val="1"/>
    <w:qFormat/>
    <w:rsid w:val="00893737"/>
    <w:pPr>
      <w:spacing w:after="0" w:line="240" w:lineRule="auto"/>
    </w:p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893737"/>
    <w:rPr>
      <w:rFonts w:ascii="Times New Roman" w:eastAsiaTheme="majorEastAsia" w:hAnsi="Times New Roman" w:cstheme="majorBidi"/>
      <w:sz w:val="24"/>
    </w:rPr>
  </w:style>
  <w:style w:type="paragraph" w:styleId="Cabealho">
    <w:name w:val="header"/>
    <w:basedOn w:val="Normal"/>
    <w:link w:val="CabealhoCarter"/>
    <w:uiPriority w:val="99"/>
    <w:unhideWhenUsed/>
    <w:rsid w:val="0089373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893737"/>
    <w:rPr>
      <w:rFonts w:ascii="Times New Roman" w:eastAsiaTheme="majorEastAsia" w:hAnsi="Times New Roman" w:cstheme="majorBidi"/>
      <w:sz w:val="24"/>
    </w:rPr>
  </w:style>
  <w:style w:type="paragraph" w:styleId="Rodap">
    <w:name w:val="footer"/>
    <w:basedOn w:val="Normal"/>
    <w:link w:val="RodapCarter"/>
    <w:uiPriority w:val="99"/>
    <w:unhideWhenUsed/>
    <w:rsid w:val="0089373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893737"/>
    <w:rPr>
      <w:rFonts w:ascii="Times New Roman" w:eastAsiaTheme="majorEastAsia" w:hAnsi="Times New Roman" w:cstheme="majorBidi"/>
      <w:sz w:val="24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893737"/>
    <w:rPr>
      <w:rFonts w:ascii="Arial" w:eastAsiaTheme="majorEastAsia" w:hAnsi="Arial" w:cstheme="majorBidi"/>
      <w:spacing w:val="-10"/>
      <w:kern w:val="28"/>
      <w:sz w:val="28"/>
      <w:szCs w:val="56"/>
    </w:rPr>
  </w:style>
  <w:style w:type="paragraph" w:styleId="PargrafodaLista">
    <w:name w:val="List Paragraph"/>
    <w:basedOn w:val="Normal"/>
    <w:uiPriority w:val="34"/>
    <w:qFormat/>
    <w:rsid w:val="00893737"/>
    <w:pPr>
      <w:ind w:left="720"/>
      <w:contextualSpacing/>
    </w:pPr>
  </w:style>
  <w:style w:type="paragraph" w:styleId="Subttulo">
    <w:name w:val="Subtitle"/>
    <w:basedOn w:val="Normal"/>
    <w:next w:val="Normal"/>
    <w:link w:val="SubttuloCarter"/>
    <w:uiPriority w:val="11"/>
    <w:qFormat/>
    <w:pPr>
      <w:spacing w:after="160"/>
    </w:pPr>
    <w:rPr>
      <w:rFonts w:ascii="Arial" w:eastAsia="Arial" w:hAnsi="Arial" w:cs="Arial"/>
      <w:color w:val="000000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893737"/>
    <w:rPr>
      <w:rFonts w:ascii="Arial" w:eastAsiaTheme="minorEastAsia" w:hAnsi="Arial"/>
      <w:color w:val="000000" w:themeColor="text1"/>
      <w:spacing w:val="15"/>
      <w:sz w:val="24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156D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156DC7"/>
    <w:pPr>
      <w:spacing w:line="259" w:lineRule="auto"/>
      <w:jc w:val="left"/>
      <w:outlineLvl w:val="9"/>
    </w:pPr>
  </w:style>
  <w:style w:type="paragraph" w:styleId="ndice2">
    <w:name w:val="toc 2"/>
    <w:basedOn w:val="Normal"/>
    <w:next w:val="Normal"/>
    <w:autoRedefine/>
    <w:uiPriority w:val="39"/>
    <w:unhideWhenUsed/>
    <w:rsid w:val="000B6274"/>
    <w:pPr>
      <w:tabs>
        <w:tab w:val="right" w:leader="dot" w:pos="9062"/>
      </w:tabs>
      <w:spacing w:before="240" w:after="100" w:line="259" w:lineRule="auto"/>
      <w:ind w:left="221"/>
      <w:jc w:val="left"/>
    </w:pPr>
    <w:rPr>
      <w:rFonts w:eastAsiaTheme="minorEastAsia" w:cs="Times New Roman"/>
      <w:noProof/>
      <w:sz w:val="22"/>
    </w:rPr>
  </w:style>
  <w:style w:type="paragraph" w:styleId="ndice1">
    <w:name w:val="toc 1"/>
    <w:basedOn w:val="Normal"/>
    <w:next w:val="Normal"/>
    <w:autoRedefine/>
    <w:uiPriority w:val="39"/>
    <w:unhideWhenUsed/>
    <w:rsid w:val="00156DC7"/>
    <w:pPr>
      <w:spacing w:after="100" w:line="259" w:lineRule="auto"/>
      <w:jc w:val="left"/>
    </w:pPr>
    <w:rPr>
      <w:rFonts w:asciiTheme="minorHAnsi" w:eastAsiaTheme="minorEastAsia" w:hAnsiTheme="minorHAnsi" w:cs="Times New Roman"/>
      <w:sz w:val="22"/>
    </w:rPr>
  </w:style>
  <w:style w:type="paragraph" w:styleId="ndice3">
    <w:name w:val="toc 3"/>
    <w:basedOn w:val="Normal"/>
    <w:next w:val="Normal"/>
    <w:autoRedefine/>
    <w:uiPriority w:val="39"/>
    <w:unhideWhenUsed/>
    <w:rsid w:val="00156DC7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sz w:val="2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660F32"/>
    <w:rPr>
      <w:rFonts w:ascii="Arial Narrow" w:eastAsiaTheme="majorEastAsia" w:hAnsi="Arial Narrow" w:cstheme="majorBidi"/>
      <w:b/>
      <w:caps/>
      <w:spacing w:val="8"/>
      <w:sz w:val="28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B551B1"/>
    <w:rPr>
      <w:rFonts w:ascii="Arial Narrow" w:eastAsiaTheme="majorEastAsia" w:hAnsi="Arial Narrow" w:cstheme="majorBidi"/>
      <w:b/>
      <w:color w:val="000000" w:themeColor="text1"/>
      <w:spacing w:val="6"/>
      <w:sz w:val="24"/>
      <w:szCs w:val="24"/>
    </w:rPr>
  </w:style>
  <w:style w:type="character" w:styleId="Hiperligao">
    <w:name w:val="Hyperlink"/>
    <w:basedOn w:val="Tipodeletrapredefinidodopargrafo"/>
    <w:uiPriority w:val="99"/>
    <w:unhideWhenUsed/>
    <w:rsid w:val="00AE32E7"/>
    <w:rPr>
      <w:color w:val="0563C1" w:themeColor="hyperlink"/>
      <w:u w:val="single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AE32E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AE32E7"/>
    <w:rPr>
      <w:rFonts w:ascii="Segoe UI" w:eastAsiaTheme="majorEastAsia" w:hAnsi="Segoe UI" w:cs="Segoe UI"/>
      <w:sz w:val="18"/>
      <w:szCs w:val="18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B551B1"/>
    <w:rPr>
      <w:rFonts w:ascii="Arial Narrow" w:eastAsiaTheme="majorEastAsia" w:hAnsi="Arial Narrow" w:cstheme="majorBidi"/>
      <w:b/>
      <w:iCs/>
      <w:color w:val="000000" w:themeColor="text1"/>
      <w:spacing w:val="6"/>
      <w:sz w:val="24"/>
    </w:rPr>
  </w:style>
  <w:style w:type="character" w:customStyle="1" w:styleId="MenoNoResolvida1">
    <w:name w:val="Menção Não Resolvida1"/>
    <w:basedOn w:val="Tipodeletrapredefinidodopargrafo"/>
    <w:uiPriority w:val="99"/>
    <w:semiHidden/>
    <w:unhideWhenUsed/>
    <w:rsid w:val="003C739B"/>
    <w:rPr>
      <w:color w:val="808080"/>
      <w:shd w:val="clear" w:color="auto" w:fill="E6E6E6"/>
    </w:rPr>
  </w:style>
  <w:style w:type="table" w:styleId="TabelacomGrelha">
    <w:name w:val="Table Grid"/>
    <w:basedOn w:val="Tabelanormal"/>
    <w:uiPriority w:val="39"/>
    <w:rsid w:val="00AB00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C62705"/>
    <w:pPr>
      <w:spacing w:before="0" w:after="0" w:line="240" w:lineRule="auto"/>
    </w:pPr>
    <w:rPr>
      <w:rFonts w:ascii="Times New Roman" w:hAnsi="Times New Roman"/>
      <w:spacing w:val="0"/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C62705"/>
    <w:rPr>
      <w:rFonts w:ascii="Times New Roman" w:eastAsiaTheme="majorEastAsia" w:hAnsi="Times New Roman" w:cstheme="majorBidi"/>
      <w:sz w:val="20"/>
      <w:szCs w:val="20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C62705"/>
    <w:rPr>
      <w:vertAlign w:val="superscript"/>
    </w:rPr>
  </w:style>
  <w:style w:type="paragraph" w:styleId="NormalWeb">
    <w:name w:val="Normal (Web)"/>
    <w:basedOn w:val="Normal"/>
    <w:uiPriority w:val="99"/>
    <w:semiHidden/>
    <w:unhideWhenUsed/>
    <w:rsid w:val="00F4609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pacing w:val="0"/>
    </w:rPr>
  </w:style>
  <w:style w:type="table" w:styleId="TabeladeGrelha1Clara-Destaque6">
    <w:name w:val="Grid Table 1 Light Accent 6"/>
    <w:basedOn w:val="Tabelanormal"/>
    <w:uiPriority w:val="46"/>
    <w:rsid w:val="00EE46BA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4-Destaque3">
    <w:name w:val="Grid Table 4 Accent 3"/>
    <w:basedOn w:val="Tabelanormal"/>
    <w:uiPriority w:val="49"/>
    <w:rsid w:val="00FF0533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6Colorida">
    <w:name w:val="List Table 6 Colorful"/>
    <w:basedOn w:val="Tabelanormal"/>
    <w:uiPriority w:val="51"/>
    <w:rsid w:val="00FF053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a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1"/>
    <w:pPr>
      <w:spacing w:after="0" w:line="240" w:lineRule="auto"/>
    </w:pPr>
    <w:rPr>
      <w:color w:val="000000"/>
    </w:r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A8D08D"/>
        </w:tcBorders>
      </w:tcPr>
    </w:tblStylePr>
    <w:tblStylePr w:type="lastRow">
      <w:rPr>
        <w:b/>
      </w:rPr>
      <w:tblPr/>
      <w:tcPr>
        <w:tcBorders>
          <w:top w:val="single" w:sz="4" w:space="0" w:color="A8D08D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1">
    <w:basedOn w:val="TableNormal1"/>
    <w:pPr>
      <w:spacing w:after="0" w:line="240" w:lineRule="auto"/>
    </w:pPr>
    <w:rPr>
      <w:color w:val="000000"/>
    </w:r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bottom w:val="single" w:sz="4" w:space="0" w:color="000000"/>
        </w:tcBorders>
      </w:tcPr>
    </w:tblStylePr>
    <w:tblStylePr w:type="lastRow">
      <w:rPr>
        <w:b/>
      </w:rPr>
      <w:tblPr/>
      <w:tcPr>
        <w:tcBorders>
          <w:top w:val="singl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paragraph" w:styleId="Textodecomentrio">
    <w:name w:val="annotation text"/>
    <w:basedOn w:val="Normal"/>
    <w:link w:val="TextodecomentrioCarte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Pr>
      <w:rFonts w:eastAsiaTheme="majorEastAsia" w:cstheme="majorBidi"/>
      <w:spacing w:val="6"/>
      <w:sz w:val="20"/>
      <w:szCs w:val="20"/>
    </w:rPr>
  </w:style>
  <w:style w:type="character" w:styleId="Refdecomentrio">
    <w:name w:val="annotation reference"/>
    <w:basedOn w:val="Tipodeletrapredefinidodopargrafo"/>
    <w:uiPriority w:val="99"/>
    <w:semiHidden/>
    <w:unhideWhenUsed/>
    <w:rPr>
      <w:sz w:val="16"/>
      <w:szCs w:val="16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EA13D6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EA13D6"/>
    <w:rPr>
      <w:rFonts w:eastAsiaTheme="majorEastAsia" w:cstheme="majorBidi"/>
      <w:b/>
      <w:bCs/>
      <w:spacing w:val="6"/>
      <w:sz w:val="20"/>
      <w:szCs w:val="20"/>
    </w:rPr>
  </w:style>
  <w:style w:type="table" w:customStyle="1" w:styleId="a2">
    <w:basedOn w:val="TableNormal1"/>
    <w:pPr>
      <w:spacing w:after="0" w:line="240" w:lineRule="auto"/>
    </w:pPr>
    <w:rPr>
      <w:color w:val="00000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dice4">
    <w:name w:val="toc 4"/>
    <w:basedOn w:val="Normal"/>
    <w:next w:val="Normal"/>
    <w:autoRedefine/>
    <w:uiPriority w:val="39"/>
    <w:unhideWhenUsed/>
    <w:rsid w:val="009919DA"/>
    <w:pPr>
      <w:spacing w:after="100"/>
      <w:ind w:left="720"/>
    </w:pPr>
  </w:style>
  <w:style w:type="paragraph" w:styleId="Bibliografia">
    <w:name w:val="Bibliography"/>
    <w:basedOn w:val="Normal"/>
    <w:next w:val="Normal"/>
    <w:uiPriority w:val="37"/>
    <w:unhideWhenUsed/>
    <w:rsid w:val="00F619D6"/>
  </w:style>
  <w:style w:type="paragraph" w:styleId="Legenda">
    <w:name w:val="caption"/>
    <w:basedOn w:val="Normal"/>
    <w:next w:val="Normal"/>
    <w:uiPriority w:val="35"/>
    <w:unhideWhenUsed/>
    <w:qFormat/>
    <w:rsid w:val="00EB7838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C26CDD"/>
    <w:pPr>
      <w:spacing w:after="0"/>
    </w:pPr>
  </w:style>
  <w:style w:type="paragraph" w:customStyle="1" w:styleId="ResumoAgradecimentos">
    <w:name w:val="ResumoAgradecimentos"/>
    <w:basedOn w:val="Normal"/>
    <w:rsid w:val="00C26CDD"/>
    <w:pPr>
      <w:spacing w:before="0" w:after="360"/>
      <w:outlineLvl w:val="0"/>
    </w:pPr>
    <w:rPr>
      <w:rFonts w:asciiTheme="minorHAnsi" w:eastAsia="Times New Roman" w:hAnsiTheme="minorHAnsi" w:cs="Times New Roman"/>
      <w:b/>
      <w:spacing w:val="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6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7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3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7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1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9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5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7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11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9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9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8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8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0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0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2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1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4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7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34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6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4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4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1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35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6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75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1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5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3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2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6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5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25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76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7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0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9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9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a7DqRMrxQEMypvBbrjk7/yVgPMg==">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Agê</b:Tag>
    <b:SourceType>DocumentFromInternetSite</b:SourceType>
    <b:Guid>{E49F829B-1E33-4E05-B14F-271B26A7AA72}</b:Guid>
    <b:Author>
      <b:Author>
        <b:Corporate>Agência Portuguesa do Ambiente</b:Corporate>
      </b:Author>
    </b:Author>
    <b:URL>https://apambiente.pt/sites/default/files/_A_APA/Comunicacao/Destaques/2021/REA2020-21/Infografias_REA_2020-21.pdf</b:URL>
    <b:InternetSiteTitle>REA</b:InternetSiteTitle>
    <b:RefOrder>4</b:RefOrder>
  </b:Source>
  <b:Source>
    <b:Tag>Sul</b:Tag>
    <b:SourceType>InternetSite</b:SourceType>
    <b:Guid>{3DC3602D-4246-48B9-89FB-874BA01A6F00}</b:Guid>
    <b:Author>
      <b:Author>
        <b:Corporate>Suldouro</b:Corporate>
      </b:Author>
    </b:Author>
    <b:InternetSiteTitle>Suldouro</b:InternetSiteTitle>
    <b:URL>http://www.suldouro.pt/pt/indicadores/recolha-selectiva/</b:URL>
    <b:RefOrder>5</b:RefOrder>
  </b:Source>
  <b:Source>
    <b:Tag>Dar</b:Tag>
    <b:SourceType>InternetSite</b:SourceType>
    <b:Guid>{C4E5FA4C-C0A8-4A0D-8E5F-15B7C9384473}</b:Guid>
    <b:Author>
      <b:Author>
        <b:Corporate>Dar e Receber</b:Corporate>
      </b:Author>
    </b:Author>
    <b:Title>ESPAÇOS DAR&amp;RECEBER</b:Title>
    <b:InternetSiteTitle>DAR &amp; RECEBER.PT</b:InternetSiteTitle>
    <b:URL>http://darereceber.pt/espacosdarereceber/Landing</b:URL>
    <b:RefOrder>6</b:RefOrder>
  </b:Source>
  <b:Source>
    <b:Tag>Dar1</b:Tag>
    <b:SourceType>InternetSite</b:SourceType>
    <b:Guid>{E686DF4D-2B69-45A2-B61B-5CD46D0B2381}</b:Guid>
    <b:Author>
      <b:Author>
        <b:Corporate>Dar e Receber</b:Corporate>
      </b:Author>
    </b:Author>
    <b:Title>Dar e Receber</b:Title>
    <b:InternetSiteTitle>Facebook</b:InternetSiteTitle>
    <b:URL>https://www.facebook.com/darereceber/</b:URL>
    <b:RefOrder>7</b:RefOrder>
  </b:Source>
  <b:Source>
    <b:Tag>Fre</b:Tag>
    <b:SourceType>InternetSite</b:SourceType>
    <b:Guid>{C3931903-DC40-4B70-9ED1-1772696A0FBF}</b:Guid>
    <b:Author>
      <b:Author>
        <b:Corporate>Freecycle Network®</b:Corporate>
      </b:Author>
    </b:Author>
    <b:Title>Sobre Freecycle</b:Title>
    <b:InternetSiteTitle>freecycle.org</b:InternetSiteTitle>
    <b:URL>https://www.freecycle.org/pages/about#Mission%20Statement</b:URL>
    <b:RefOrder>8</b:RefOrder>
  </b:Source>
  <b:Source>
    <b:Tag>Sil05</b:Tag>
    <b:SourceType>Report</b:SourceType>
    <b:Guid>{09C7F212-7F62-4DEA-B10B-59F6F12A533D}</b:Guid>
    <b:Author>
      <b:Author>
        <b:NameList>
          <b:Person>
            <b:Last>Silva</b:Last>
            <b:First>Edson</b:First>
            <b:Middle>C</b:Middle>
          </b:Person>
          <b:Person>
            <b:Last>Minciotti</b:Last>
            <b:First>Silvio</b:First>
            <b:Middle>A</b:Middle>
          </b:Person>
        </b:NameList>
      </b:Author>
    </b:Author>
    <b:Title>Marketing Ortodoxo, Societal e Social: As Diferentes Relações de Troca com a Sociedade</b:Title>
    <b:Year>2005</b:Year>
    <b:Month>Abril</b:Month>
    <b:Publisher>Revista Brasileira de Gestão de Negócios</b:Publisher>
    <b:RefOrder>9</b:RefOrder>
  </b:Source>
  <b:Source>
    <b:Tag>Kot</b:Tag>
    <b:SourceType>BookSection</b:SourceType>
    <b:Guid>{52B794A2-51F2-4B67-B0D4-52731BAE77A1}</b:Guid>
    <b:Author>
      <b:Author>
        <b:Corporate>Kotler P., Roberto, E.L.</b:Corporate>
      </b:Author>
    </b:Author>
    <b:Title>Estratégias para alterar o coportamento do público</b:Title>
    <b:Year>1992</b:Year>
    <b:City>Rio de Janeiro: Campus</b:City>
    <b:Pages>17</b:Pages>
    <b:RefOrder>1</b:RefOrder>
  </b:Source>
  <b:Source>
    <b:Tag>Kot78</b:Tag>
    <b:SourceType>Book</b:SourceType>
    <b:Guid>{ED9389D6-E097-4B3E-95A7-5288101808C6}</b:Guid>
    <b:Title>Marketing para as organizações que não visam lucro</b:Title>
    <b:Year>1978</b:Year>
    <b:City>São Paulo</b:City>
    <b:Publisher>Atlas</b:Publisher>
    <b:Author>
      <b:Author>
        <b:NameList>
          <b:Person>
            <b:Last>Kotler</b:Last>
            <b:First>P.</b:First>
          </b:Person>
        </b:NameList>
      </b:Author>
    </b:Author>
    <b:RefOrder>2</b:RefOrder>
  </b:Source>
  <b:Source>
    <b:Tag>Mig08</b:Tag>
    <b:SourceType>Book</b:SourceType>
    <b:Guid>{02229827-2668-4586-A34A-57B5EDB96F5F}</b:Guid>
    <b:Author>
      <b:Author>
        <b:Corporate>Miguel Fontes</b:Corporate>
      </b:Author>
    </b:Author>
    <b:Title>Marketing Social - Novos Paradigmas</b:Title>
    <b:Year>2008</b:Year>
    <b:Publisher>elsevier</b:Publisher>
    <b:RefOrder>3</b:RefOrder>
  </b:Source>
</b:Sourc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A640598-05CA-4322-B025-EF41583A19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2849</Words>
  <Characters>15386</Characters>
  <Application>Microsoft Office Word</Application>
  <DocSecurity>0</DocSecurity>
  <Lines>128</Lines>
  <Paragraphs>36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utlizador</dc:creator>
  <cp:lastModifiedBy>Bruno Faria</cp:lastModifiedBy>
  <cp:revision>2</cp:revision>
  <dcterms:created xsi:type="dcterms:W3CDTF">2022-01-09T21:35:00Z</dcterms:created>
  <dcterms:modified xsi:type="dcterms:W3CDTF">2022-01-09T21:35:00Z</dcterms:modified>
</cp:coreProperties>
</file>