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Fonts w:ascii="Century Gothic" w:cs="Century Gothic" w:eastAsia="Century Gothic" w:hAnsi="Century Gothic"/>
          <w:sz w:val="16"/>
          <w:szCs w:val="16"/>
        </w:rPr>
        <w:drawing>
          <wp:inline distB="0" distT="0" distL="0" distR="0">
            <wp:extent cx="2304000" cy="96578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4000" cy="965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entury Gothic" w:cs="Century Gothic" w:eastAsia="Century Gothic" w:hAnsi="Century Gothic"/>
          <w:b w:val="1"/>
          <w:smallCaps w:val="1"/>
          <w:color w:val="333333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mallCaps w:val="1"/>
          <w:color w:val="333333"/>
          <w:sz w:val="20"/>
          <w:szCs w:val="20"/>
          <w:rtl w:val="0"/>
        </w:rPr>
        <w:t xml:space="preserve">Prova de Avaliação de Conhecimentos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entury Gothic" w:cs="Century Gothic" w:eastAsia="Century Gothic" w:hAnsi="Century Gothic"/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46.000000000002" w:type="dxa"/>
        <w:jc w:val="left"/>
        <w:tblInd w:w="0.0" w:type="dxa"/>
        <w:tblBorders>
          <w:top w:color="ffffff" w:space="0" w:sz="18" w:val="single"/>
          <w:left w:color="ffffff" w:space="0" w:sz="18" w:val="single"/>
          <w:bottom w:color="ffffff" w:space="0" w:sz="18" w:val="single"/>
          <w:right w:color="ffffff" w:space="0" w:sz="18" w:val="single"/>
          <w:insideH w:color="ffffff" w:space="0" w:sz="18" w:val="single"/>
          <w:insideV w:color="ffffff" w:space="0" w:sz="18" w:val="single"/>
        </w:tblBorders>
        <w:tblLayout w:type="fixed"/>
        <w:tblLook w:val="0400"/>
      </w:tblPr>
      <w:tblGrid>
        <w:gridCol w:w="237"/>
        <w:gridCol w:w="18"/>
        <w:gridCol w:w="35"/>
        <w:gridCol w:w="519"/>
        <w:gridCol w:w="299"/>
        <w:gridCol w:w="1334"/>
        <w:gridCol w:w="237"/>
        <w:gridCol w:w="74"/>
        <w:gridCol w:w="337"/>
        <w:gridCol w:w="1218"/>
        <w:gridCol w:w="355"/>
        <w:gridCol w:w="111"/>
        <w:gridCol w:w="40"/>
        <w:gridCol w:w="2447"/>
        <w:gridCol w:w="1306"/>
        <w:gridCol w:w="882"/>
        <w:gridCol w:w="397"/>
        <w:tblGridChange w:id="0">
          <w:tblGrid>
            <w:gridCol w:w="237"/>
            <w:gridCol w:w="18"/>
            <w:gridCol w:w="35"/>
            <w:gridCol w:w="519"/>
            <w:gridCol w:w="299"/>
            <w:gridCol w:w="1334"/>
            <w:gridCol w:w="237"/>
            <w:gridCol w:w="74"/>
            <w:gridCol w:w="337"/>
            <w:gridCol w:w="1218"/>
            <w:gridCol w:w="355"/>
            <w:gridCol w:w="111"/>
            <w:gridCol w:w="40"/>
            <w:gridCol w:w="2447"/>
            <w:gridCol w:w="1306"/>
            <w:gridCol w:w="882"/>
            <w:gridCol w:w="397"/>
          </w:tblGrid>
        </w:tblGridChange>
      </w:tblGrid>
      <w:tr>
        <w:trPr>
          <w:trHeight w:val="344" w:hRule="atLeast"/>
        </w:trPr>
        <w:tc>
          <w:tcPr>
            <w:gridSpan w:val="13"/>
            <w:shd w:fill="f2f2f2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Century Gothic" w:cs="Century Gothic" w:eastAsia="Century Gothic" w:hAnsi="Century Gothic"/>
                <w:smallCaps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color w:val="333333"/>
                <w:sz w:val="16"/>
                <w:szCs w:val="16"/>
                <w:rtl w:val="0"/>
              </w:rPr>
              <w:t xml:space="preserve">Curso Lic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2f2f2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entury Gothic" w:cs="Century Gothic" w:eastAsia="Century Gothic" w:hAnsi="Century Gothic"/>
                <w:smallCaps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color w:val="333333"/>
                <w:sz w:val="16"/>
                <w:szCs w:val="16"/>
                <w:rtl w:val="0"/>
              </w:rPr>
              <w:t xml:space="preserve">Unidade curricular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2" w:hRule="atLeast"/>
        </w:trPr>
        <w:tc>
          <w:tcPr>
            <w:gridSpan w:val="13"/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entury Gothic" w:cs="Century Gothic" w:eastAsia="Century Gothic" w:hAnsi="Century Gothic"/>
                <w:smallCaps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mallCaps w:val="1"/>
                <w:sz w:val="16"/>
                <w:szCs w:val="16"/>
                <w:rtl w:val="0"/>
              </w:rPr>
              <w:t xml:space="preserve">Sistemas Multimédia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entury Gothic" w:cs="Century Gothic" w:eastAsia="Century Gothic" w:hAnsi="Century Gothic"/>
                <w:smallCaps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mallCaps w:val="1"/>
                <w:color w:val="333333"/>
                <w:sz w:val="16"/>
                <w:szCs w:val="16"/>
                <w:rtl w:val="0"/>
              </w:rPr>
              <w:t xml:space="preserve">Redes e Comunicação de Dados II</w:t>
            </w:r>
          </w:p>
        </w:tc>
      </w:tr>
      <w:tr>
        <w:trPr>
          <w:trHeight w:val="344" w:hRule="atLeast"/>
        </w:trPr>
        <w:tc>
          <w:tcPr>
            <w:gridSpan w:val="12"/>
            <w:shd w:fill="f2f2f2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entury Gothic" w:cs="Century Gothic" w:eastAsia="Century Gothic" w:hAnsi="Century Gothic"/>
                <w:smallCaps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color w:val="333333"/>
                <w:sz w:val="16"/>
                <w:szCs w:val="16"/>
                <w:rtl w:val="0"/>
              </w:rPr>
              <w:t xml:space="preserve">Época 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entury Gothic" w:cs="Century Gothic" w:eastAsia="Century Gothic" w:hAnsi="Century Gothic"/>
                <w:smallCaps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color w:val="333333"/>
                <w:sz w:val="16"/>
                <w:szCs w:val="16"/>
                <w:rtl w:val="0"/>
              </w:rPr>
              <w:t xml:space="preserve">Outras épocas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entury Gothic" w:cs="Century Gothic" w:eastAsia="Century Gothic" w:hAnsi="Century Gothic"/>
                <w:smallCaps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color w:val="333333"/>
                <w:sz w:val="16"/>
                <w:szCs w:val="16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entury Gothic" w:cs="Century Gothic" w:eastAsia="Century Gothic" w:hAnsi="Century Gothic"/>
                <w:smallCaps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color w:val="333333"/>
                <w:sz w:val="16"/>
                <w:szCs w:val="16"/>
                <w:rtl w:val="0"/>
              </w:rPr>
              <w:t xml:space="preserve">Duração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2" w:hRule="atLeast"/>
        </w:trPr>
        <w:tc>
          <w:tcPr>
            <w:gridSpan w:val="12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entury Gothic" w:cs="Century Gothic" w:eastAsia="Century Gothic" w:hAnsi="Century Gothic"/>
                <w:smallCaps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mallCaps w:val="1"/>
                <w:sz w:val="16"/>
                <w:szCs w:val="16"/>
                <w:rtl w:val="0"/>
              </w:rPr>
              <w:t xml:space="preserve">Teste Formativo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entury Gothic" w:cs="Century Gothic" w:eastAsia="Century Gothic" w:hAnsi="Century Gothic"/>
                <w:smallCaps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entury Gothic" w:cs="Century Gothic" w:eastAsia="Century Gothic" w:hAnsi="Century Gothic"/>
                <w:smallCaps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mallCaps w:val="1"/>
                <w:color w:val="333333"/>
                <w:sz w:val="14"/>
                <w:szCs w:val="14"/>
                <w:rtl w:val="0"/>
              </w:rPr>
              <w:t xml:space="preserve">17.06.2021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entury Gothic" w:cs="Century Gothic" w:eastAsia="Century Gothic" w:hAnsi="Century Gothic"/>
                <w:smallCaps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mallCaps w:val="1"/>
                <w:color w:val="333333"/>
                <w:sz w:val="14"/>
                <w:szCs w:val="14"/>
                <w:rtl w:val="0"/>
              </w:rPr>
              <w:t xml:space="preserve">3h</w:t>
            </w:r>
          </w:p>
        </w:tc>
      </w:tr>
      <w:tr>
        <w:trPr>
          <w:trHeight w:val="344" w:hRule="atLeast"/>
        </w:trPr>
        <w:tc>
          <w:tcPr>
            <w:gridSpan w:val="17"/>
            <w:shd w:fill="f2f2f2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entury Gothic" w:cs="Century Gothic" w:eastAsia="Century Gothic" w:hAnsi="Century Gothic"/>
                <w:smallCaps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color w:val="333333"/>
                <w:sz w:val="16"/>
                <w:szCs w:val="16"/>
                <w:rtl w:val="0"/>
              </w:rPr>
              <w:t xml:space="preserve">Docente(s)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2" w:hRule="atLeast"/>
        </w:trPr>
        <w:tc>
          <w:tcPr>
            <w:gridSpan w:val="17"/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entury Gothic" w:cs="Century Gothic" w:eastAsia="Century Gothic" w:hAnsi="Century Gothic"/>
                <w:smallCaps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mallCaps w:val="1"/>
                <w:color w:val="333333"/>
                <w:sz w:val="16"/>
                <w:szCs w:val="16"/>
                <w:rtl w:val="0"/>
              </w:rPr>
              <w:t xml:space="preserve">José Joaquim Moreira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2" w:hRule="atLeast"/>
        </w:trPr>
        <w:tc>
          <w:tcPr>
            <w:gridSpan w:val="17"/>
            <w:shd w:fill="ffffff" w:val="clear"/>
            <w:vAlign w:val="bottom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Century Gothic" w:cs="Century Gothic" w:eastAsia="Century Gothic" w:hAnsi="Century Gothic"/>
                <w:smallCaps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333333"/>
                <w:sz w:val="12"/>
                <w:szCs w:val="12"/>
                <w:rtl w:val="0"/>
              </w:rPr>
              <w:t xml:space="preserve">(caso as respostas sejam apresentadas no enunciado)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4" w:hRule="atLeast"/>
        </w:trPr>
        <w:tc>
          <w:tcPr>
            <w:gridSpan w:val="8"/>
            <w:shd w:fill="f2f2f2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Century Gothic" w:cs="Century Gothic" w:eastAsia="Century Gothic" w:hAnsi="Century Gothic"/>
                <w:smallCaps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color w:val="333333"/>
                <w:sz w:val="20"/>
                <w:szCs w:val="20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2f2f2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Century Gothic" w:cs="Century Gothic" w:eastAsia="Century Gothic" w:hAnsi="Century Gothic"/>
                <w:smallCaps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color w:val="333333"/>
                <w:sz w:val="20"/>
                <w:szCs w:val="20"/>
                <w:rtl w:val="0"/>
              </w:rPr>
              <w:t xml:space="preserve">Nome estudante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4" w:hRule="atLeast"/>
        </w:trPr>
        <w:tc>
          <w:tcPr>
            <w:gridSpan w:val="3"/>
            <w:tcBorders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D">
            <w:pPr>
              <w:rPr>
                <w:rFonts w:ascii="Century Gothic" w:cs="Century Gothic" w:eastAsia="Century Gothic" w:hAnsi="Century Gothic"/>
                <w:smallCaps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Century Gothic" w:cs="Century Gothic" w:eastAsia="Century Gothic" w:hAnsi="Century Gothic"/>
                <w:smallCaps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4">
            <w:pPr>
              <w:rPr>
                <w:rFonts w:ascii="Century Gothic" w:cs="Century Gothic" w:eastAsia="Century Gothic" w:hAnsi="Century Gothic"/>
                <w:smallCaps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left w:color="000000" w:space="0" w:sz="0" w:val="nil"/>
              <w:bottom w:color="000000" w:space="0" w:sz="4" w:val="dashed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6">
            <w:pPr>
              <w:rPr>
                <w:rFonts w:ascii="Century Gothic" w:cs="Century Gothic" w:eastAsia="Century Gothic" w:hAnsi="Century Gothic"/>
                <w:smallCaps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D">
            <w:pPr>
              <w:rPr>
                <w:rFonts w:ascii="Century Gothic" w:cs="Century Gothic" w:eastAsia="Century Gothic" w:hAnsi="Century Gothic"/>
                <w:smallCaps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" w:hRule="atLeast"/>
        </w:trPr>
        <w:tc>
          <w:tcPr>
            <w:gridSpan w:val="2"/>
            <w:tcBorders>
              <w:top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E">
            <w:pPr>
              <w:rPr>
                <w:rFonts w:ascii="Century Gothic" w:cs="Century Gothic" w:eastAsia="Century Gothic" w:hAnsi="Century Gothic"/>
                <w:smallCaps w:val="1"/>
                <w:color w:val="333333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ashed"/>
              <w:left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0">
            <w:pPr>
              <w:rPr>
                <w:rFonts w:ascii="Century Gothic" w:cs="Century Gothic" w:eastAsia="Century Gothic" w:hAnsi="Century Gothic"/>
                <w:smallCaps w:val="1"/>
                <w:color w:val="333333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4">
            <w:pPr>
              <w:rPr>
                <w:rFonts w:ascii="Century Gothic" w:cs="Century Gothic" w:eastAsia="Century Gothic" w:hAnsi="Century Gothic"/>
                <w:smallCaps w:val="1"/>
                <w:color w:val="333333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5">
            <w:pPr>
              <w:rPr>
                <w:rFonts w:ascii="Century Gothic" w:cs="Century Gothic" w:eastAsia="Century Gothic" w:hAnsi="Century Gothic"/>
                <w:smallCaps w:val="1"/>
                <w:color w:val="333333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dashed"/>
              <w:left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7">
            <w:pPr>
              <w:rPr>
                <w:rFonts w:ascii="Century Gothic" w:cs="Century Gothic" w:eastAsia="Century Gothic" w:hAnsi="Century Gothic"/>
                <w:smallCaps w:val="1"/>
                <w:color w:val="333333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E">
            <w:pPr>
              <w:rPr>
                <w:rFonts w:ascii="Century Gothic" w:cs="Century Gothic" w:eastAsia="Century Gothic" w:hAnsi="Century Gothic"/>
                <w:smallCaps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4" w:hRule="atLeast"/>
        </w:trPr>
        <w:tc>
          <w:tcPr>
            <w:gridSpan w:val="10"/>
            <w:tcBorders>
              <w:right w:color="ffffff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Century Gothic" w:cs="Century Gothic" w:eastAsia="Century Gothic" w:hAnsi="Century Gothic"/>
                <w:smallCaps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color w:val="333333"/>
                <w:sz w:val="16"/>
                <w:szCs w:val="16"/>
                <w:rtl w:val="0"/>
              </w:rPr>
              <w:t xml:space="preserve">Classificação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left w:color="ffffff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Century Gothic" w:cs="Century Gothic" w:eastAsia="Century Gothic" w:hAnsi="Century Gothic"/>
                <w:smallCaps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color w:val="333333"/>
                <w:sz w:val="16"/>
                <w:szCs w:val="16"/>
                <w:rtl w:val="0"/>
              </w:rPr>
              <w:t xml:space="preserve">Assinatura(s)</w:t>
            </w:r>
            <w:r w:rsidDel="00000000" w:rsidR="00000000" w:rsidRPr="00000000">
              <w:rPr>
                <w:rFonts w:ascii="Century Gothic" w:cs="Century Gothic" w:eastAsia="Century Gothic" w:hAnsi="Century Gothic"/>
                <w:smallCaps w:val="1"/>
                <w:color w:val="33333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color w:val="333333"/>
                <w:sz w:val="16"/>
                <w:szCs w:val="16"/>
                <w:rtl w:val="0"/>
              </w:rPr>
              <w:t xml:space="preserve">docente(s)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4" w:hRule="atLeast"/>
        </w:trPr>
        <w:tc>
          <w:tcPr>
            <w:tcBorders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0">
            <w:pPr>
              <w:rPr>
                <w:rFonts w:ascii="Century Gothic" w:cs="Century Gothic" w:eastAsia="Century Gothic" w:hAnsi="Century Gothic"/>
                <w:smallCaps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0" w:val="nil"/>
              <w:bottom w:color="000000" w:space="0" w:sz="4" w:val="dashed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1">
            <w:pPr>
              <w:spacing w:before="240" w:lineRule="auto"/>
              <w:rPr>
                <w:rFonts w:ascii="Century Gothic" w:cs="Century Gothic" w:eastAsia="Century Gothic" w:hAnsi="Century Gothic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4">
            <w:pPr>
              <w:spacing w:before="240" w:lineRule="auto"/>
              <w:rPr>
                <w:rFonts w:ascii="Century Gothic" w:cs="Century Gothic" w:eastAsia="Century Gothic" w:hAnsi="Century Gothic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mallCaps w:val="1"/>
                <w:sz w:val="20"/>
                <w:szCs w:val="20"/>
                <w:rtl w:val="0"/>
              </w:rPr>
              <w:t xml:space="preserve">(</w:t>
            </w:r>
          </w:p>
        </w:tc>
        <w:tc>
          <w:tcPr>
            <w:gridSpan w:val="3"/>
            <w:tcBorders>
              <w:left w:color="000000" w:space="0" w:sz="0" w:val="nil"/>
              <w:bottom w:color="000000" w:space="0" w:sz="4" w:val="dashed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5">
            <w:pPr>
              <w:spacing w:before="240" w:lineRule="auto"/>
              <w:rPr>
                <w:rFonts w:ascii="Century Gothic" w:cs="Century Gothic" w:eastAsia="Century Gothic" w:hAnsi="Century Gothic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8">
            <w:pPr>
              <w:spacing w:before="240" w:lineRule="auto"/>
              <w:rPr>
                <w:rFonts w:ascii="Century Gothic" w:cs="Century Gothic" w:eastAsia="Century Gothic" w:hAnsi="Century Gothic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mallCaps w:val="1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ffffff" w:space="0" w:sz="1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9">
            <w:pPr>
              <w:spacing w:before="240" w:lineRule="auto"/>
              <w:rPr>
                <w:rFonts w:ascii="Century Gothic" w:cs="Century Gothic" w:eastAsia="Century Gothic" w:hAnsi="Century Gothic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mallCaps w:val="1"/>
                <w:sz w:val="18"/>
                <w:szCs w:val="18"/>
                <w:rtl w:val="0"/>
              </w:rPr>
              <w:t xml:space="preserve">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1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A">
            <w:pPr>
              <w:spacing w:before="240" w:lineRule="auto"/>
              <w:rPr>
                <w:rFonts w:ascii="Century Gothic" w:cs="Century Gothic" w:eastAsia="Century Gothic" w:hAnsi="Century Gothic"/>
                <w:smallCaps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0" w:val="nil"/>
              <w:bottom w:color="000000" w:space="0" w:sz="4" w:val="dashed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B">
            <w:pPr>
              <w:spacing w:before="240" w:lineRule="auto"/>
              <w:rPr>
                <w:rFonts w:ascii="Century Gothic" w:cs="Century Gothic" w:eastAsia="Century Gothic" w:hAnsi="Century Gothic"/>
                <w:smallCaps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0">
            <w:pPr>
              <w:rPr>
                <w:rFonts w:ascii="Century Gothic" w:cs="Century Gothic" w:eastAsia="Century Gothic" w:hAnsi="Century Gothic"/>
                <w:smallCaps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4" w:hRule="atLeast"/>
        </w:trPr>
        <w:tc>
          <w:tcPr>
            <w:tcBorders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1">
            <w:pPr>
              <w:rPr>
                <w:rFonts w:ascii="Century Gothic" w:cs="Century Gothic" w:eastAsia="Century Gothic" w:hAnsi="Century Gothic"/>
                <w:smallCaps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2">
            <w:pPr>
              <w:spacing w:before="240" w:lineRule="auto"/>
              <w:rPr>
                <w:rFonts w:ascii="Century Gothic" w:cs="Century Gothic" w:eastAsia="Century Gothic" w:hAnsi="Century Gothic"/>
                <w:smallCaps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5">
            <w:pPr>
              <w:spacing w:before="240" w:lineRule="auto"/>
              <w:rPr>
                <w:rFonts w:ascii="Century Gothic" w:cs="Century Gothic" w:eastAsia="Century Gothic" w:hAnsi="Century Gothic"/>
                <w:smallCaps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6">
            <w:pPr>
              <w:spacing w:before="240" w:lineRule="auto"/>
              <w:rPr>
                <w:rFonts w:ascii="Century Gothic" w:cs="Century Gothic" w:eastAsia="Century Gothic" w:hAnsi="Century Gothic"/>
                <w:smallCaps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9">
            <w:pPr>
              <w:spacing w:before="240" w:lineRule="auto"/>
              <w:rPr>
                <w:rFonts w:ascii="Century Gothic" w:cs="Century Gothic" w:eastAsia="Century Gothic" w:hAnsi="Century Gothic"/>
                <w:smallCaps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ffffff" w:space="0" w:sz="1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A">
            <w:pPr>
              <w:spacing w:before="240" w:lineRule="auto"/>
              <w:rPr>
                <w:rFonts w:ascii="Century Gothic" w:cs="Century Gothic" w:eastAsia="Century Gothic" w:hAnsi="Century Gothic"/>
                <w:smallCaps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18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B">
            <w:pPr>
              <w:spacing w:before="240" w:lineRule="auto"/>
              <w:rPr>
                <w:rFonts w:ascii="Century Gothic" w:cs="Century Gothic" w:eastAsia="Century Gothic" w:hAnsi="Century Gothic"/>
                <w:smallCaps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C">
            <w:pPr>
              <w:spacing w:before="240" w:lineRule="auto"/>
              <w:rPr>
                <w:rFonts w:ascii="Century Gothic" w:cs="Century Gothic" w:eastAsia="Century Gothic" w:hAnsi="Century Gothic"/>
                <w:smallCaps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1">
            <w:pPr>
              <w:rPr>
                <w:rFonts w:ascii="Century Gothic" w:cs="Century Gothic" w:eastAsia="Century Gothic" w:hAnsi="Century Gothic"/>
                <w:smallCaps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rPr>
                <w:rFonts w:ascii="Century Gothic" w:cs="Century Gothic" w:eastAsia="Century Gothic" w:hAnsi="Century Gothic"/>
                <w:smallCaps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4" w:hRule="atLeast"/>
        </w:trPr>
        <w:tc>
          <w:tcPr>
            <w:tcBorders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3">
            <w:pPr>
              <w:rPr>
                <w:rFonts w:ascii="Century Gothic" w:cs="Century Gothic" w:eastAsia="Century Gothic" w:hAnsi="Century Gothic"/>
                <w:smallCaps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4">
            <w:pPr>
              <w:spacing w:before="240" w:lineRule="auto"/>
              <w:rPr>
                <w:rFonts w:ascii="Century Gothic" w:cs="Century Gothic" w:eastAsia="Century Gothic" w:hAnsi="Century Gothic"/>
                <w:smallCaps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7">
            <w:pPr>
              <w:spacing w:before="240" w:lineRule="auto"/>
              <w:rPr>
                <w:rFonts w:ascii="Century Gothic" w:cs="Century Gothic" w:eastAsia="Century Gothic" w:hAnsi="Century Gothic"/>
                <w:smallCaps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8">
            <w:pPr>
              <w:spacing w:before="240" w:lineRule="auto"/>
              <w:rPr>
                <w:rFonts w:ascii="Century Gothic" w:cs="Century Gothic" w:eastAsia="Century Gothic" w:hAnsi="Century Gothic"/>
                <w:smallCaps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B">
            <w:pPr>
              <w:spacing w:before="240" w:lineRule="auto"/>
              <w:rPr>
                <w:rFonts w:ascii="Century Gothic" w:cs="Century Gothic" w:eastAsia="Century Gothic" w:hAnsi="Century Gothic"/>
                <w:smallCaps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ffffff" w:space="0" w:sz="1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EC">
            <w:pPr>
              <w:spacing w:before="240" w:lineRule="auto"/>
              <w:rPr>
                <w:rFonts w:ascii="Century Gothic" w:cs="Century Gothic" w:eastAsia="Century Gothic" w:hAnsi="Century Gothic"/>
                <w:smallCaps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18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D">
            <w:pPr>
              <w:spacing w:before="240" w:lineRule="auto"/>
              <w:rPr>
                <w:rFonts w:ascii="Century Gothic" w:cs="Century Gothic" w:eastAsia="Century Gothic" w:hAnsi="Century Gothic"/>
                <w:smallCaps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E">
            <w:pPr>
              <w:spacing w:before="240" w:lineRule="auto"/>
              <w:rPr>
                <w:rFonts w:ascii="Century Gothic" w:cs="Century Gothic" w:eastAsia="Century Gothic" w:hAnsi="Century Gothic"/>
                <w:smallCaps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3">
            <w:pPr>
              <w:rPr>
                <w:rFonts w:ascii="Century Gothic" w:cs="Century Gothic" w:eastAsia="Century Gothic" w:hAnsi="Century Gothic"/>
                <w:smallCaps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4" w:hRule="atLeast"/>
        </w:trPr>
        <w:tc>
          <w:tcPr>
            <w:gridSpan w:val="17"/>
            <w:shd w:fill="f2f2f2" w:val="clear"/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Century Gothic" w:cs="Century Gothic" w:eastAsia="Century Gothic" w:hAnsi="Century Gothic"/>
                <w:smallCaps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color w:val="333333"/>
                <w:sz w:val="16"/>
                <w:szCs w:val="16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50" w:hRule="atLeast"/>
        </w:trPr>
        <w:tc>
          <w:tcPr>
            <w:gridSpan w:val="17"/>
            <w:shd w:fill="ffffff" w:val="clea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1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1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 enunciado da prova de avaliação de conhecimentos é composto por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1"/>
                <w:strike w:val="0"/>
                <w:color w:val="333333"/>
                <w:sz w:val="14"/>
                <w:szCs w:val="14"/>
                <w:u w:val="none"/>
                <w:shd w:fill="auto" w:val="clear"/>
                <w:vertAlign w:val="baseline"/>
              </w:rPr>
              <w:fldChar w:fldCharType="begin"/>
              <w:instrText xml:space="preserve">NUMPAGES</w:instrText>
              <w:fldChar w:fldCharType="separate"/>
              <w:fldChar w:fldCharType="end"/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1"/>
                <w:strike w:val="0"/>
                <w:color w:val="333333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1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páginas incluindo esta página de rosto.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1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1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 resolução do teste é efetuada no próprio enunciado nos espaços reservados para o efeito.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1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1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 parte prática será efetuada em Packet Tracer.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714" w:right="0" w:hanging="357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1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1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Este teste tem o peso de 65% na nota final.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72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1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1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1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Cotação: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1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1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ab/>
              <w:t xml:space="preserve">Questão I</w:t>
              <w:tab/>
              <w:tab/>
              <w:t xml:space="preserve">Teoria CCNA2</w:t>
              <w:tab/>
              <w:tab/>
              <w:tab/>
              <w:tab/>
              <w:tab/>
              <w:t xml:space="preserve">6 valores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1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1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ab/>
              <w:t xml:space="preserve">Questão II</w:t>
              <w:tab/>
              <w:tab/>
              <w:t xml:space="preserve">Configuração de rede com VLANs e Internet, ACLs e NAT</w:t>
              <w:tab/>
              <w:t xml:space="preserve">14 valores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1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1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ab/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1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1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1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Quaisquer pressupostos adicionais devem ser claramente apresentados.</w:t>
            </w:r>
          </w:p>
          <w:p w:rsidR="00000000" w:rsidDel="00000000" w:rsidP="00000000" w:rsidRDefault="00000000" w:rsidRPr="00000000" w14:paraId="00000110">
            <w:pPr>
              <w:spacing w:after="40" w:before="40" w:lineRule="auto"/>
              <w:rPr>
                <w:rFonts w:ascii="Century Gothic" w:cs="Century Gothic" w:eastAsia="Century Gothic" w:hAnsi="Century Gothic"/>
                <w:smallCaps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after="40" w:before="40" w:lineRule="auto"/>
              <w:rPr>
                <w:rFonts w:ascii="Century Gothic" w:cs="Century Gothic" w:eastAsia="Century Gothic" w:hAnsi="Century Gothic"/>
                <w:smallCaps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ind w:left="357" w:firstLine="0"/>
              <w:jc w:val="both"/>
              <w:rPr>
                <w:rFonts w:ascii="Century Gothic" w:cs="Century Gothic" w:eastAsia="Century Gothic" w:hAnsi="Century Gothic"/>
                <w:b w:val="1"/>
                <w:smallCaps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4" w:hRule="atLeast"/>
        </w:trPr>
        <w:tc>
          <w:tcPr>
            <w:gridSpan w:val="17"/>
            <w:shd w:fill="ffffff" w:val="clear"/>
            <w:vAlign w:val="center"/>
          </w:tcPr>
          <w:p w:rsidR="00000000" w:rsidDel="00000000" w:rsidP="00000000" w:rsidRDefault="00000000" w:rsidRPr="00000000" w14:paraId="00000123">
            <w:pPr>
              <w:spacing w:after="240" w:before="240" w:lineRule="auto"/>
              <w:ind w:left="360" w:firstLine="0"/>
              <w:jc w:val="right"/>
              <w:rPr>
                <w:rFonts w:ascii="Century Gothic" w:cs="Century Gothic" w:eastAsia="Century Gothic" w:hAnsi="Century Gothic"/>
                <w:smallCaps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mallCaps w:val="1"/>
                <w:color w:val="333333"/>
                <w:sz w:val="18"/>
                <w:szCs w:val="18"/>
                <w:rtl w:val="0"/>
              </w:rPr>
              <w:t xml:space="preserve">Bom trabalho!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rPr>
          <w:rFonts w:ascii="Century Gothic" w:cs="Century Gothic" w:eastAsia="Century Gothic" w:hAnsi="Century Gothic"/>
          <w:sz w:val="16"/>
          <w:szCs w:val="16"/>
        </w:rPr>
        <w:sectPr>
          <w:pgSz w:h="16838" w:w="11906" w:orient="portrait"/>
          <w:pgMar w:bottom="1134" w:top="1134" w:left="1134" w:right="1134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40" w:before="40" w:line="24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8"/>
        <w:gridCol w:w="5329"/>
        <w:gridCol w:w="2268"/>
        <w:tblGridChange w:id="0">
          <w:tblGrid>
            <w:gridCol w:w="2268"/>
            <w:gridCol w:w="5329"/>
            <w:gridCol w:w="2268"/>
          </w:tblGrid>
        </w:tblGridChange>
      </w:tblGrid>
      <w:tr>
        <w:trPr>
          <w:trHeight w:val="39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36">
            <w:pPr>
              <w:rPr>
                <w:rFonts w:ascii="Century Gothic" w:cs="Century Gothic" w:eastAsia="Century Gothic" w:hAnsi="Century Gothic"/>
                <w:b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color w:val="333333"/>
                <w:sz w:val="20"/>
                <w:szCs w:val="20"/>
                <w:rtl w:val="0"/>
              </w:rPr>
              <w:t xml:space="preserve">Questão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18" w:val="single"/>
              <w:bottom w:color="000000" w:space="0" w:sz="0" w:val="nil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Century Gothic" w:cs="Century Gothic" w:eastAsia="Century Gothic" w:hAnsi="Century Gothic"/>
                <w:b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333333"/>
                <w:sz w:val="16"/>
                <w:szCs w:val="16"/>
                <w:rtl w:val="0"/>
              </w:rPr>
              <w:t xml:space="preserve">Configuração de rede com VLANs e Internet, ACLs e NAT</w:t>
            </w:r>
          </w:p>
        </w:tc>
        <w:tc>
          <w:tcPr>
            <w:tcBorders>
              <w:top w:color="000000" w:space="0" w:sz="0" w:val="nil"/>
              <w:left w:color="ffffff" w:space="0" w:sz="18" w:val="single"/>
              <w:bottom w:color="000000" w:space="0" w:sz="0" w:val="nil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38">
            <w:pPr>
              <w:jc w:val="right"/>
              <w:rPr>
                <w:rFonts w:ascii="Century Gothic" w:cs="Century Gothic" w:eastAsia="Century Gothic" w:hAnsi="Century Gothic"/>
                <w:b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color w:val="333333"/>
                <w:sz w:val="14"/>
                <w:szCs w:val="14"/>
                <w:rtl w:val="0"/>
              </w:rPr>
              <w:t xml:space="preserve">(14 valores)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spacing w:after="40" w:before="40" w:line="24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40" w:before="40" w:line="24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Pretende-se configurar uma rede de uma empresa com VLANs e acesso à Internet através do ISP (Internet Service Provider)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40" w:before="40" w:line="24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0" distT="0" distL="0" distR="0">
            <wp:extent cx="5783721" cy="31642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540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3721" cy="3164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40" w:before="40" w:line="24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40" w:before="40" w:line="240" w:lineRule="auto"/>
        <w:jc w:val="both"/>
        <w:rPr>
          <w:rFonts w:ascii="Century Gothic" w:cs="Century Gothic" w:eastAsia="Century Gothic" w:hAnsi="Century Gothic"/>
          <w:b w:val="1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  <w:rtl w:val="0"/>
        </w:rPr>
        <w:t xml:space="preserve">Pressupostos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2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rede já está criada em Packet Tracer (disponível no Moodle)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72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configuração base do router ISP já está definida</w:t>
      </w:r>
    </w:p>
    <w:p w:rsidR="00000000" w:rsidDel="00000000" w:rsidP="00000000" w:rsidRDefault="00000000" w:rsidRPr="00000000" w14:paraId="00000141">
      <w:pPr>
        <w:spacing w:after="40" w:before="40" w:line="24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40" w:before="40" w:line="24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40" w:before="40" w:line="24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1247" w:right="0" w:hanging="1247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Rede da empresa</w:t>
      </w:r>
    </w:p>
    <w:p w:rsidR="00000000" w:rsidDel="00000000" w:rsidP="00000000" w:rsidRDefault="00000000" w:rsidRPr="00000000" w14:paraId="0000014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936" w:right="0" w:hanging="36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20" w:before="24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Planeamento da tabela de Endereçamento (Completar quadro)</w:t>
      </w:r>
    </w:p>
    <w:tbl>
      <w:tblPr>
        <w:tblStyle w:val="Table3"/>
        <w:tblW w:w="93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4"/>
        <w:gridCol w:w="1849"/>
        <w:gridCol w:w="1102"/>
        <w:gridCol w:w="2699"/>
        <w:gridCol w:w="1685"/>
        <w:gridCol w:w="801"/>
        <w:tblGridChange w:id="0">
          <w:tblGrid>
            <w:gridCol w:w="1174"/>
            <w:gridCol w:w="1849"/>
            <w:gridCol w:w="1102"/>
            <w:gridCol w:w="2699"/>
            <w:gridCol w:w="1685"/>
            <w:gridCol w:w="801"/>
          </w:tblGrid>
        </w:tblGridChange>
      </w:tblGrid>
      <w:tr>
        <w:trPr>
          <w:trHeight w:val="38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4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4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Dispositivo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4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4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Endereço IP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4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Máscara de Sub-Rede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4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VLAN</w:t>
            </w:r>
          </w:p>
        </w:tc>
      </w:tr>
      <w:tr>
        <w:trPr>
          <w:trHeight w:val="296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Rede</w:t>
            </w:r>
          </w:p>
          <w:p w:rsidR="00000000" w:rsidDel="00000000" w:rsidP="00000000" w:rsidRDefault="00000000" w:rsidRPr="00000000" w14:paraId="0000014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Empresa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Router</w:t>
            </w:r>
          </w:p>
          <w:p w:rsidR="00000000" w:rsidDel="00000000" w:rsidP="00000000" w:rsidRDefault="00000000" w:rsidRPr="00000000" w14:paraId="0000015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F0/0.10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192.168.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0000"/>
                <w:rtl w:val="0"/>
              </w:rPr>
              <w:t xml:space="preserve">54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.254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6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F0/0.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192.168.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0000"/>
                <w:rtl w:val="0"/>
              </w:rPr>
              <w:t xml:space="preserve">59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.254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6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S0/0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200.200.200.2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6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VLAN99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192.168.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0000"/>
                <w:rtl w:val="0"/>
              </w:rPr>
              <w:t xml:space="preserve">54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.253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6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PC0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192.168.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0000"/>
                <w:rtl w:val="0"/>
              </w:rPr>
              <w:t xml:space="preserve">54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keepNext w:val="1"/>
              <w:spacing w:after="60" w:before="60" w:line="240" w:lineRule="auto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rtl w:val="0"/>
              </w:rPr>
              <w:t xml:space="preserve">255.255.255.0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PC1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192.168.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0000"/>
                <w:rtl w:val="0"/>
              </w:rPr>
              <w:t xml:space="preserve">54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2">
            <w:pPr>
              <w:keepNext w:val="1"/>
              <w:spacing w:after="60" w:before="60" w:line="240" w:lineRule="auto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rtl w:val="0"/>
              </w:rPr>
              <w:t xml:space="preserve">255.255.255.0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PC2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192.168.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0000"/>
                <w:rtl w:val="0"/>
              </w:rPr>
              <w:t xml:space="preserve">59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8">
            <w:pPr>
              <w:keepNext w:val="1"/>
              <w:spacing w:after="60" w:before="60" w:line="240" w:lineRule="auto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rtl w:val="0"/>
              </w:rPr>
              <w:t xml:space="preserve">255.255.255.0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PC3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192.168.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0000"/>
                <w:rtl w:val="0"/>
              </w:rPr>
              <w:t xml:space="preserve">54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E">
            <w:pPr>
              <w:keepNext w:val="1"/>
              <w:spacing w:after="60" w:before="60" w:line="240" w:lineRule="auto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rtl w:val="0"/>
              </w:rPr>
              <w:t xml:space="preserve">255.255.255.0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PC4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192.168.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0000"/>
                <w:rtl w:val="0"/>
              </w:rPr>
              <w:t xml:space="preserve">59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4">
            <w:pPr>
              <w:keepNext w:val="1"/>
              <w:spacing w:after="60" w:before="60" w:line="240" w:lineRule="auto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rtl w:val="0"/>
              </w:rPr>
              <w:t xml:space="preserve">255.255.255.0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Rede</w:t>
            </w:r>
          </w:p>
          <w:p w:rsidR="00000000" w:rsidDel="00000000" w:rsidP="00000000" w:rsidRDefault="00000000" w:rsidRPr="00000000" w14:paraId="0000018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ISP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Router </w:t>
            </w:r>
          </w:p>
          <w:p w:rsidR="00000000" w:rsidDel="00000000" w:rsidP="00000000" w:rsidRDefault="00000000" w:rsidRPr="00000000" w14:paraId="0000018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S0/0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200.200.200.1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F0/0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200.100.100.1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Servidor Web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200.100.100.2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Obs: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36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xxx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deve ser substituído pelos dois últimos algarismos do seu número de estudante</w:t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Ex: 216007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54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 xml:space="preserve">-&gt;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54</w:t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xxx+5 </w:t>
        <w:tab/>
        <w:tab/>
        <w:t xml:space="preserve">-&gt; 59</w:t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 o quadro anterior</w:t>
      </w:r>
    </w:p>
    <w:p w:rsidR="00000000" w:rsidDel="00000000" w:rsidP="00000000" w:rsidRDefault="00000000" w:rsidRPr="00000000" w14:paraId="000001A0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936" w:right="0" w:hanging="93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Definir configurações básicas em S1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13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Configure o nome do dispositivo (S1).</w:t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13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Desative a pesquisa DNS.</w:t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13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Atribua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como a senha do modo EXEC privilegiado.</w:t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13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Atribua cisco como senha de console e vty e habilite o login.</w:t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13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Criptografe as senhas de texto não criptografado</w:t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360" w:right="0" w:firstLine="349.00000000000006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360" w:right="0" w:firstLine="349.00000000000006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Escrever aqui a configuração:</w:t>
      </w:r>
    </w:p>
    <w:tbl>
      <w:tblPr>
        <w:tblStyle w:val="Table4"/>
        <w:tblW w:w="890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08"/>
        <w:tblGridChange w:id="0">
          <w:tblGrid>
            <w:gridCol w:w="8908"/>
          </w:tblGrid>
        </w:tblGridChange>
      </w:tblGrid>
      <w:tr>
        <w:tc>
          <w:tcPr/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enable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configure terminal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hostname S1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spacing w:after="60" w:before="60" w:line="276" w:lineRule="auto"/>
              <w:ind w:left="720" w:hanging="360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no ip domain-lookup</w:t>
            </w:r>
          </w:p>
          <w:p w:rsidR="00000000" w:rsidDel="00000000" w:rsidP="00000000" w:rsidRDefault="00000000" w:rsidRPr="00000000" w14:paraId="000001B1">
            <w:pPr>
              <w:spacing w:after="60" w:before="60" w:line="276" w:lineRule="auto"/>
              <w:ind w:left="720" w:hanging="360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enable secret class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line console 0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password cisco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line vty 0 4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password cisco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spacing w:after="60" w:before="60" w:line="276" w:lineRule="auto"/>
              <w:ind w:left="720" w:hanging="36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service password-encryption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936" w:right="0" w:hanging="93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Definir interface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gestão</w:t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27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Atribuir IP à VLAN99</w:t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27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Definir gateway padrão</w:t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360" w:right="0" w:firstLine="34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Escrever aqui a configuração:</w:t>
      </w:r>
    </w:p>
    <w:tbl>
      <w:tblPr>
        <w:tblStyle w:val="Table5"/>
        <w:tblW w:w="8914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14"/>
        <w:tblGridChange w:id="0">
          <w:tblGrid>
            <w:gridCol w:w="8914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interface vlan99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ip address 192.168.54.253 255.255.255.0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   ip default-gateway 192.168.54.254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936" w:right="0" w:hanging="93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Criptografar comunicações em S1</w:t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52" w:right="0" w:firstLine="56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Defina o nome de domínio IP e gerar chaves de segurança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27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 dominio: tesp.rsi</w:t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27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Gerar chaves RSA usando um comprimento de chave de 1024.</w:t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27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Criar o user: administrator | pass: cisco</w:t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27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Configurar a linha vty para SSH</w:t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Escrever aqui a configuração:</w:t>
      </w:r>
    </w:p>
    <w:tbl>
      <w:tblPr>
        <w:tblStyle w:val="Table6"/>
        <w:tblW w:w="8924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24"/>
        <w:tblGridChange w:id="0">
          <w:tblGrid>
            <w:gridCol w:w="8924"/>
          </w:tblGrid>
        </w:tblGridChange>
      </w:tblGrid>
      <w:tr>
        <w:tc>
          <w:tcPr/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ip domain-name tesp.rsi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crypto key generate rsa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1024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username administrator secret cisco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line vty 0 4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login local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transport input ssh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936" w:right="0" w:hanging="936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Criar VLANs em S1</w:t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349.00000000000006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Crie as seguintes VLANs. </w:t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108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VLAN 10: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RH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108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VLAN 20: ADMIN</w:t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108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VLAN 99: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GESTAO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360" w:right="0" w:firstLine="349.00000000000006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360" w:right="0" w:firstLine="349.00000000000006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Escrever aqui a configuração:</w:t>
      </w:r>
    </w:p>
    <w:tbl>
      <w:tblPr>
        <w:tblStyle w:val="Table7"/>
        <w:tblW w:w="890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08"/>
        <w:tblGridChange w:id="0">
          <w:tblGrid>
            <w:gridCol w:w="8908"/>
          </w:tblGrid>
        </w:tblGridChange>
      </w:tblGrid>
      <w:tr>
        <w:tc>
          <w:tcPr/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vlan 10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name RH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vlan 20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name ADMIN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vlan 99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name GESTAO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936" w:right="0" w:hanging="936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Atribuir VLANs às portas no S1</w:t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349.00000000000006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Atribua VLANs às seguintes portas:</w:t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108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VLAN 10: Fast Ethernet 0/3 – 0/12</w:t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108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VLAN 20: Fast Ethernet 0/13 – 0/24</w:t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Escrever aqui a configuração:</w:t>
      </w:r>
    </w:p>
    <w:tbl>
      <w:tblPr>
        <w:tblStyle w:val="Table8"/>
        <w:tblW w:w="890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08"/>
        <w:tblGridChange w:id="0">
          <w:tblGrid>
            <w:gridCol w:w="8908"/>
          </w:tblGrid>
        </w:tblGridChange>
      </w:tblGrid>
      <w:tr>
        <w:tc>
          <w:tcPr/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interface range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18"/>
                <w:szCs w:val="18"/>
                <w:rtl w:val="0"/>
              </w:rPr>
              <w:t xml:space="preserve">f0/3-f0/12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switchport access vlan 10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interface range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18"/>
                <w:szCs w:val="18"/>
                <w:rtl w:val="0"/>
              </w:rPr>
              <w:t xml:space="preserve">f0/13-24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switchport access vlan 20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936" w:right="0" w:hanging="93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Definir configurações básicas em S2</w:t>
      </w:r>
    </w:p>
    <w:p w:rsidR="00000000" w:rsidDel="00000000" w:rsidP="00000000" w:rsidRDefault="00000000" w:rsidRPr="00000000" w14:paraId="0000020B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27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Configure o nome do dispositivo (S2).</w:t>
      </w:r>
    </w:p>
    <w:p w:rsidR="00000000" w:rsidDel="00000000" w:rsidP="00000000" w:rsidRDefault="00000000" w:rsidRPr="00000000" w14:paraId="0000020C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27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Desative a pesquisa DNS.</w:t>
      </w:r>
    </w:p>
    <w:p w:rsidR="00000000" w:rsidDel="00000000" w:rsidP="00000000" w:rsidRDefault="00000000" w:rsidRPr="00000000" w14:paraId="0000020D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27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Atribua class como a senha do modo EXEC privilegiado.</w:t>
      </w:r>
    </w:p>
    <w:p w:rsidR="00000000" w:rsidDel="00000000" w:rsidP="00000000" w:rsidRDefault="00000000" w:rsidRPr="00000000" w14:paraId="0000020E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27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Atribua cisco como senha de console e vty e habilite o login.</w:t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27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Criptografe as senhas de texto não criptografado</w:t>
      </w:r>
    </w:p>
    <w:p w:rsidR="00000000" w:rsidDel="00000000" w:rsidP="00000000" w:rsidRDefault="00000000" w:rsidRPr="00000000" w14:paraId="00000210">
      <w:pPr>
        <w:spacing w:after="60" w:before="60" w:line="276" w:lineRule="auto"/>
        <w:ind w:left="360" w:firstLine="349.00000000000006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Escrever aqui a configuração:</w:t>
      </w:r>
    </w:p>
    <w:tbl>
      <w:tblPr>
        <w:tblStyle w:val="Table9"/>
        <w:tblW w:w="890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08"/>
        <w:tblGridChange w:id="0">
          <w:tblGrid>
            <w:gridCol w:w="8908"/>
          </w:tblGrid>
        </w:tblGridChange>
      </w:tblGrid>
      <w:tr>
        <w:tc>
          <w:tcPr/>
          <w:p w:rsidR="00000000" w:rsidDel="00000000" w:rsidP="00000000" w:rsidRDefault="00000000" w:rsidRPr="00000000" w14:paraId="00000211">
            <w:pPr>
              <w:spacing w:after="0" w:line="240" w:lineRule="auto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spacing w:after="0" w:line="240" w:lineRule="auto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spacing w:after="60" w:before="60" w:line="276" w:lineRule="auto"/>
              <w:ind w:left="720" w:hanging="360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enable</w:t>
            </w:r>
          </w:p>
          <w:p w:rsidR="00000000" w:rsidDel="00000000" w:rsidP="00000000" w:rsidRDefault="00000000" w:rsidRPr="00000000" w14:paraId="00000214">
            <w:pPr>
              <w:spacing w:after="60" w:before="60" w:line="276" w:lineRule="auto"/>
              <w:ind w:left="720" w:hanging="360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configure terminal</w:t>
            </w:r>
          </w:p>
          <w:p w:rsidR="00000000" w:rsidDel="00000000" w:rsidP="00000000" w:rsidRDefault="00000000" w:rsidRPr="00000000" w14:paraId="00000215">
            <w:pPr>
              <w:spacing w:after="60" w:before="60" w:line="276" w:lineRule="auto"/>
              <w:ind w:left="720" w:hanging="360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hostname S2</w:t>
            </w:r>
          </w:p>
          <w:p w:rsidR="00000000" w:rsidDel="00000000" w:rsidP="00000000" w:rsidRDefault="00000000" w:rsidRPr="00000000" w14:paraId="00000216">
            <w:pPr>
              <w:spacing w:after="60" w:before="60" w:line="276" w:lineRule="auto"/>
              <w:ind w:left="720" w:hanging="360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spacing w:after="60" w:before="60" w:line="276" w:lineRule="auto"/>
              <w:ind w:left="720" w:hanging="360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no ip domain-lookup</w:t>
            </w:r>
          </w:p>
          <w:p w:rsidR="00000000" w:rsidDel="00000000" w:rsidP="00000000" w:rsidRDefault="00000000" w:rsidRPr="00000000" w14:paraId="00000218">
            <w:pPr>
              <w:spacing w:after="60" w:before="60" w:line="276" w:lineRule="auto"/>
              <w:ind w:left="720" w:hanging="360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spacing w:after="60" w:before="60" w:line="276" w:lineRule="auto"/>
              <w:ind w:left="720" w:hanging="360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enable secret class</w:t>
            </w:r>
          </w:p>
          <w:p w:rsidR="00000000" w:rsidDel="00000000" w:rsidP="00000000" w:rsidRDefault="00000000" w:rsidRPr="00000000" w14:paraId="0000021A">
            <w:pPr>
              <w:spacing w:after="60" w:before="60" w:line="276" w:lineRule="auto"/>
              <w:ind w:left="720" w:hanging="360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spacing w:after="60" w:before="60" w:line="276" w:lineRule="auto"/>
              <w:ind w:left="720" w:hanging="360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line console 0</w:t>
            </w:r>
          </w:p>
          <w:p w:rsidR="00000000" w:rsidDel="00000000" w:rsidP="00000000" w:rsidRDefault="00000000" w:rsidRPr="00000000" w14:paraId="0000021C">
            <w:pPr>
              <w:spacing w:after="60" w:before="60" w:line="276" w:lineRule="auto"/>
              <w:ind w:left="720" w:hanging="360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password cisco</w:t>
            </w:r>
          </w:p>
          <w:p w:rsidR="00000000" w:rsidDel="00000000" w:rsidP="00000000" w:rsidRDefault="00000000" w:rsidRPr="00000000" w14:paraId="0000021D">
            <w:pPr>
              <w:spacing w:after="60" w:before="60" w:line="276" w:lineRule="auto"/>
              <w:ind w:left="720" w:hanging="360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21E">
            <w:pPr>
              <w:spacing w:after="60" w:before="60" w:line="276" w:lineRule="auto"/>
              <w:ind w:left="720" w:hanging="360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21F">
            <w:pPr>
              <w:spacing w:after="60" w:before="60" w:line="276" w:lineRule="auto"/>
              <w:ind w:left="720" w:hanging="360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spacing w:after="60" w:before="60" w:line="276" w:lineRule="auto"/>
              <w:ind w:left="720" w:hanging="360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line vty 0 4</w:t>
            </w:r>
          </w:p>
          <w:p w:rsidR="00000000" w:rsidDel="00000000" w:rsidP="00000000" w:rsidRDefault="00000000" w:rsidRPr="00000000" w14:paraId="00000221">
            <w:pPr>
              <w:spacing w:after="60" w:before="60" w:line="276" w:lineRule="auto"/>
              <w:ind w:left="720" w:hanging="360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password cisco</w:t>
            </w:r>
          </w:p>
          <w:p w:rsidR="00000000" w:rsidDel="00000000" w:rsidP="00000000" w:rsidRDefault="00000000" w:rsidRPr="00000000" w14:paraId="00000222">
            <w:pPr>
              <w:spacing w:after="60" w:before="60" w:line="276" w:lineRule="auto"/>
              <w:ind w:left="720" w:hanging="360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223">
            <w:pPr>
              <w:spacing w:after="60" w:before="60" w:line="276" w:lineRule="auto"/>
              <w:ind w:left="720" w:hanging="360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224">
            <w:pPr>
              <w:spacing w:after="0" w:line="240" w:lineRule="auto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spacing w:after="60" w:before="60"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service password-encryption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6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936" w:right="0" w:hanging="936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 as VLANs em S2</w:t>
      </w:r>
    </w:p>
    <w:p w:rsidR="00000000" w:rsidDel="00000000" w:rsidP="00000000" w:rsidRDefault="00000000" w:rsidRPr="00000000" w14:paraId="00000227">
      <w:pPr>
        <w:spacing w:after="60" w:before="60" w:line="276" w:lineRule="auto"/>
        <w:ind w:left="360" w:firstLine="349.00000000000006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Escrever aqui a configuração:</w:t>
      </w:r>
    </w:p>
    <w:tbl>
      <w:tblPr>
        <w:tblStyle w:val="Table10"/>
        <w:tblW w:w="890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08"/>
        <w:tblGridChange w:id="0">
          <w:tblGrid>
            <w:gridCol w:w="8908"/>
          </w:tblGrid>
        </w:tblGridChange>
      </w:tblGrid>
      <w:tr>
        <w:tc>
          <w:tcPr/>
          <w:p w:rsidR="00000000" w:rsidDel="00000000" w:rsidP="00000000" w:rsidRDefault="00000000" w:rsidRPr="00000000" w14:paraId="00000228">
            <w:pPr>
              <w:spacing w:after="0" w:line="240" w:lineRule="auto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spacing w:after="0" w:line="240" w:lineRule="auto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vlan 10</w:t>
            </w:r>
          </w:p>
          <w:p w:rsidR="00000000" w:rsidDel="00000000" w:rsidP="00000000" w:rsidRDefault="00000000" w:rsidRPr="00000000" w14:paraId="0000022A">
            <w:pPr>
              <w:spacing w:after="0" w:line="240" w:lineRule="auto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name RH</w:t>
            </w:r>
          </w:p>
          <w:p w:rsidR="00000000" w:rsidDel="00000000" w:rsidP="00000000" w:rsidRDefault="00000000" w:rsidRPr="00000000" w14:paraId="0000022B">
            <w:pPr>
              <w:spacing w:after="0" w:line="240" w:lineRule="auto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spacing w:after="0" w:line="240" w:lineRule="auto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vlan 20</w:t>
            </w:r>
          </w:p>
          <w:p w:rsidR="00000000" w:rsidDel="00000000" w:rsidP="00000000" w:rsidRDefault="00000000" w:rsidRPr="00000000" w14:paraId="0000022D">
            <w:pPr>
              <w:spacing w:after="0" w:line="240" w:lineRule="auto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name ADMIN</w:t>
            </w:r>
          </w:p>
          <w:p w:rsidR="00000000" w:rsidDel="00000000" w:rsidP="00000000" w:rsidRDefault="00000000" w:rsidRPr="00000000" w14:paraId="0000022E">
            <w:pPr>
              <w:spacing w:after="0" w:line="240" w:lineRule="auto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spacing w:after="0" w:line="240" w:lineRule="auto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vlan 99</w:t>
            </w:r>
          </w:p>
          <w:p w:rsidR="00000000" w:rsidDel="00000000" w:rsidP="00000000" w:rsidRDefault="00000000" w:rsidRPr="00000000" w14:paraId="00000230">
            <w:pPr>
              <w:spacing w:after="0" w:line="240" w:lineRule="auto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name GESTAO</w:t>
            </w:r>
          </w:p>
          <w:p w:rsidR="00000000" w:rsidDel="00000000" w:rsidP="00000000" w:rsidRDefault="00000000" w:rsidRPr="00000000" w14:paraId="00000231">
            <w:pPr>
              <w:spacing w:after="0" w:line="240" w:lineRule="auto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2">
      <w:pPr>
        <w:spacing w:after="60" w:before="60"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936" w:right="0" w:hanging="936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Atribuir VLANs às portas no S2</w:t>
      </w:r>
    </w:p>
    <w:p w:rsidR="00000000" w:rsidDel="00000000" w:rsidP="00000000" w:rsidRDefault="00000000" w:rsidRPr="00000000" w14:paraId="000002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349.00000000000006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Atribua VLANs às seguintes portas:</w:t>
      </w:r>
    </w:p>
    <w:p w:rsidR="00000000" w:rsidDel="00000000" w:rsidP="00000000" w:rsidRDefault="00000000" w:rsidRPr="00000000" w14:paraId="0000023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108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VLAN 10: Fast Ethernet 0/2 – 12 </w:t>
      </w:r>
    </w:p>
    <w:p w:rsidR="00000000" w:rsidDel="00000000" w:rsidP="00000000" w:rsidRDefault="00000000" w:rsidRPr="00000000" w14:paraId="0000023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108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VLAN 20: Fast Ethernet 0/13 – 24 </w:t>
      </w:r>
    </w:p>
    <w:p w:rsidR="00000000" w:rsidDel="00000000" w:rsidP="00000000" w:rsidRDefault="00000000" w:rsidRPr="00000000" w14:paraId="00000237">
      <w:pPr>
        <w:spacing w:after="60" w:before="60" w:line="276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Escrever aqui a configuração:</w:t>
      </w:r>
    </w:p>
    <w:tbl>
      <w:tblPr>
        <w:tblStyle w:val="Table11"/>
        <w:tblW w:w="890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08"/>
        <w:tblGridChange w:id="0">
          <w:tblGrid>
            <w:gridCol w:w="8908"/>
          </w:tblGrid>
        </w:tblGridChange>
      </w:tblGrid>
      <w:tr>
        <w:tc>
          <w:tcPr/>
          <w:p w:rsidR="00000000" w:rsidDel="00000000" w:rsidP="00000000" w:rsidRDefault="00000000" w:rsidRPr="00000000" w14:paraId="00000238">
            <w:pPr>
              <w:spacing w:after="0" w:line="240" w:lineRule="auto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interface range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18"/>
                <w:szCs w:val="18"/>
                <w:rtl w:val="0"/>
              </w:rPr>
              <w:t xml:space="preserve">f0/3-f0/12</w:t>
            </w:r>
          </w:p>
          <w:p w:rsidR="00000000" w:rsidDel="00000000" w:rsidP="00000000" w:rsidRDefault="00000000" w:rsidRPr="00000000" w14:paraId="0000023A">
            <w:pPr>
              <w:spacing w:after="0" w:line="240" w:lineRule="auto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switchport access vlan 10</w:t>
            </w:r>
          </w:p>
          <w:p w:rsidR="00000000" w:rsidDel="00000000" w:rsidP="00000000" w:rsidRDefault="00000000" w:rsidRPr="00000000" w14:paraId="0000023B">
            <w:pPr>
              <w:spacing w:after="0" w:line="240" w:lineRule="auto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interface range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18"/>
                <w:szCs w:val="18"/>
                <w:rtl w:val="0"/>
              </w:rPr>
              <w:t xml:space="preserve">f0/13-24</w:t>
            </w:r>
          </w:p>
          <w:p w:rsidR="00000000" w:rsidDel="00000000" w:rsidP="00000000" w:rsidRDefault="00000000" w:rsidRPr="00000000" w14:paraId="0000023D">
            <w:pPr>
              <w:spacing w:after="0" w:line="240" w:lineRule="auto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switchport access vlan 20</w:t>
            </w:r>
          </w:p>
          <w:p w:rsidR="00000000" w:rsidDel="00000000" w:rsidP="00000000" w:rsidRDefault="00000000" w:rsidRPr="00000000" w14:paraId="0000023E">
            <w:pPr>
              <w:spacing w:after="0" w:line="240" w:lineRule="auto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23F">
            <w:pPr>
              <w:spacing w:after="60" w:before="60" w:line="276" w:lineRule="auto"/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936" w:right="0" w:hanging="936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Definir troncos (trunk) nos dispositivos necessários.</w:t>
      </w:r>
    </w:p>
    <w:p w:rsidR="00000000" w:rsidDel="00000000" w:rsidP="00000000" w:rsidRDefault="00000000" w:rsidRPr="00000000" w14:paraId="0000024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Indique para cada dispositiva a porta/as de troncos e configure nos respetivos dispositivos</w:t>
      </w:r>
    </w:p>
    <w:p w:rsidR="00000000" w:rsidDel="00000000" w:rsidP="00000000" w:rsidRDefault="00000000" w:rsidRPr="00000000" w14:paraId="00000243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right" w:pos="9356"/>
        </w:tabs>
        <w:spacing w:after="0" w:before="0" w:line="36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 xml:space="preserve">S1: porta f0/1 que liga ao router  e f0/2 que liga a S2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bottom w:color="000000" w:space="1" w:sz="4" w:val="single"/>
        </w:pBdr>
        <w:tabs>
          <w:tab w:val="right" w:pos="9356"/>
        </w:tabs>
        <w:spacing w:after="0" w:line="36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sz w:val="20"/>
          <w:szCs w:val="20"/>
          <w:rtl w:val="0"/>
        </w:rPr>
        <w:t xml:space="preserve">S2: porta f0/1 que liga a S1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bottom w:color="000000" w:space="1" w:sz="4" w:val="single"/>
        </w:pBdr>
        <w:tabs>
          <w:tab w:val="right" w:pos="9356"/>
        </w:tabs>
        <w:spacing w:after="0" w:line="36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bottom w:color="000000" w:space="1" w:sz="4" w:val="single"/>
        </w:pBdr>
        <w:tabs>
          <w:tab w:val="right" w:pos="9356"/>
        </w:tabs>
        <w:spacing w:after="0" w:line="360" w:lineRule="auto"/>
        <w:ind w:left="720" w:hanging="360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Escrever aqui a configuração:</w:t>
      </w:r>
    </w:p>
    <w:tbl>
      <w:tblPr>
        <w:tblStyle w:val="Table12"/>
        <w:tblW w:w="8919.0" w:type="dxa"/>
        <w:jc w:val="left"/>
        <w:tblInd w:w="709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19"/>
        <w:tblGridChange w:id="0">
          <w:tblGrid>
            <w:gridCol w:w="8919"/>
          </w:tblGrid>
        </w:tblGridChange>
      </w:tblGrid>
      <w:tr>
        <w:tc>
          <w:tcPr/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S1:</w:t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interface f0/1</w:t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switchport mode trunk</w:t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interface f0/2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switchport mode trunk</w:t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S2: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interface f0/1</w:t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switchport mode trunk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3">
      <w:pPr>
        <w:rPr>
          <w:rFonts w:ascii="Century Gothic" w:cs="Century Gothic" w:eastAsia="Century Gothic" w:hAnsi="Century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1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1247" w:right="0" w:hanging="1247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Configurar PCs</w:t>
      </w:r>
    </w:p>
    <w:p w:rsidR="00000000" w:rsidDel="00000000" w:rsidP="00000000" w:rsidRDefault="00000000" w:rsidRPr="00000000" w14:paraId="00000255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993" w:right="0" w:hanging="993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Configurar os PCs da empresa de acordo com a tabela de endereços</w:t>
      </w:r>
    </w:p>
    <w:p w:rsidR="00000000" w:rsidDel="00000000" w:rsidP="00000000" w:rsidRDefault="00000000" w:rsidRPr="00000000" w14:paraId="00000256">
      <w:pPr>
        <w:ind w:firstLine="709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Para cada PC de definir os seguinte parâmetros:</w:t>
      </w:r>
    </w:p>
    <w:p w:rsidR="00000000" w:rsidDel="00000000" w:rsidP="00000000" w:rsidRDefault="00000000" w:rsidRPr="00000000" w14:paraId="00000257">
      <w:pPr>
        <w:ind w:firstLine="709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Coloque aqui as informações de rede para o</w:t>
      </w:r>
    </w:p>
    <w:p w:rsidR="00000000" w:rsidDel="00000000" w:rsidP="00000000" w:rsidRDefault="00000000" w:rsidRPr="00000000" w14:paraId="00000258">
      <w:pPr>
        <w:ind w:firstLine="709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PC0</w:t>
      </w:r>
    </w:p>
    <w:tbl>
      <w:tblPr>
        <w:tblStyle w:val="Table13"/>
        <w:tblW w:w="7513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02"/>
        <w:gridCol w:w="4111"/>
        <w:tblGridChange w:id="0">
          <w:tblGrid>
            <w:gridCol w:w="3402"/>
            <w:gridCol w:w="4111"/>
          </w:tblGrid>
        </w:tblGridChange>
      </w:tblGrid>
      <w:tr>
        <w:trPr>
          <w:trHeight w:val="283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259">
            <w:pPr>
              <w:spacing w:after="40" w:before="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Parametro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5A">
            <w:pPr>
              <w:spacing w:after="40" w:before="40" w:lineRule="auto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Valor</w:t>
            </w:r>
          </w:p>
        </w:tc>
      </w:tr>
      <w:tr>
        <w:tc>
          <w:tcPr/>
          <w:p w:rsidR="00000000" w:rsidDel="00000000" w:rsidP="00000000" w:rsidRDefault="00000000" w:rsidRPr="00000000" w14:paraId="0000025B">
            <w:pPr>
              <w:spacing w:after="60" w:before="6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IP address</w:t>
            </w:r>
          </w:p>
        </w:tc>
        <w:tc>
          <w:tcPr/>
          <w:p w:rsidR="00000000" w:rsidDel="00000000" w:rsidP="00000000" w:rsidRDefault="00000000" w:rsidRPr="00000000" w14:paraId="0000025C">
            <w:pPr>
              <w:keepNext w:val="1"/>
              <w:spacing w:after="60" w:before="60" w:lineRule="auto"/>
              <w:jc w:val="center"/>
              <w:rPr>
                <w:rFonts w:ascii="Century Gothic" w:cs="Century Gothic" w:eastAsia="Century Gothic" w:hAnsi="Century Gothic"/>
                <w:color w:val="ff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rtl w:val="0"/>
              </w:rPr>
              <w:t xml:space="preserve">192.168.54.10</w:t>
            </w:r>
          </w:p>
        </w:tc>
      </w:tr>
      <w:tr>
        <w:tc>
          <w:tcPr/>
          <w:p w:rsidR="00000000" w:rsidDel="00000000" w:rsidP="00000000" w:rsidRDefault="00000000" w:rsidRPr="00000000" w14:paraId="0000025D">
            <w:pPr>
              <w:spacing w:after="60" w:before="6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Subnet Mask</w:t>
            </w:r>
          </w:p>
        </w:tc>
        <w:tc>
          <w:tcPr/>
          <w:p w:rsidR="00000000" w:rsidDel="00000000" w:rsidP="00000000" w:rsidRDefault="00000000" w:rsidRPr="00000000" w14:paraId="0000025E">
            <w:pPr>
              <w:jc w:val="center"/>
              <w:rPr>
                <w:rFonts w:ascii="Century Gothic" w:cs="Century Gothic" w:eastAsia="Century Gothic" w:hAnsi="Century Gothic"/>
                <w:color w:val="ff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rtl w:val="0"/>
              </w:rPr>
              <w:t xml:space="preserve">255.255.255.0</w:t>
            </w:r>
          </w:p>
        </w:tc>
      </w:tr>
      <w:tr>
        <w:tc>
          <w:tcPr/>
          <w:p w:rsidR="00000000" w:rsidDel="00000000" w:rsidP="00000000" w:rsidRDefault="00000000" w:rsidRPr="00000000" w14:paraId="0000025F">
            <w:pPr>
              <w:spacing w:after="60" w:before="6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Default Gateway </w:t>
            </w:r>
          </w:p>
        </w:tc>
        <w:tc>
          <w:tcPr/>
          <w:p w:rsidR="00000000" w:rsidDel="00000000" w:rsidP="00000000" w:rsidRDefault="00000000" w:rsidRPr="00000000" w14:paraId="00000260">
            <w:pPr>
              <w:keepNext w:val="1"/>
              <w:spacing w:after="60" w:before="60" w:lineRule="auto"/>
              <w:jc w:val="center"/>
              <w:rPr>
                <w:rFonts w:ascii="Century Gothic" w:cs="Century Gothic" w:eastAsia="Century Gothic" w:hAnsi="Century Gothic"/>
                <w:color w:val="ff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rtl w:val="0"/>
              </w:rPr>
              <w:t xml:space="preserve">192.168.54.254</w:t>
            </w:r>
          </w:p>
        </w:tc>
      </w:tr>
    </w:tbl>
    <w:p w:rsidR="00000000" w:rsidDel="00000000" w:rsidP="00000000" w:rsidRDefault="00000000" w:rsidRPr="00000000" w14:paraId="00000261">
      <w:pPr>
        <w:ind w:firstLine="72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PC1</w:t>
      </w:r>
    </w:p>
    <w:tbl>
      <w:tblPr>
        <w:tblStyle w:val="Table14"/>
        <w:tblW w:w="7513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02"/>
        <w:gridCol w:w="4111"/>
        <w:tblGridChange w:id="0">
          <w:tblGrid>
            <w:gridCol w:w="3402"/>
            <w:gridCol w:w="4111"/>
          </w:tblGrid>
        </w:tblGridChange>
      </w:tblGrid>
      <w:tr>
        <w:trPr>
          <w:trHeight w:val="283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262">
            <w:pPr>
              <w:spacing w:after="40" w:before="4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Parametro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63">
            <w:pPr>
              <w:spacing w:after="40" w:before="40" w:line="240" w:lineRule="auto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Valor</w:t>
            </w:r>
          </w:p>
        </w:tc>
      </w:tr>
      <w:tr>
        <w:tc>
          <w:tcPr/>
          <w:p w:rsidR="00000000" w:rsidDel="00000000" w:rsidP="00000000" w:rsidRDefault="00000000" w:rsidRPr="00000000" w14:paraId="00000264">
            <w:pPr>
              <w:spacing w:after="60" w:before="6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IP address</w:t>
            </w:r>
          </w:p>
        </w:tc>
        <w:tc>
          <w:tcPr/>
          <w:p w:rsidR="00000000" w:rsidDel="00000000" w:rsidP="00000000" w:rsidRDefault="00000000" w:rsidRPr="00000000" w14:paraId="00000265">
            <w:pPr>
              <w:keepNext w:val="1"/>
              <w:spacing w:after="60" w:before="60" w:line="240" w:lineRule="auto"/>
              <w:jc w:val="center"/>
              <w:rPr>
                <w:rFonts w:ascii="Century Gothic" w:cs="Century Gothic" w:eastAsia="Century Gothic" w:hAnsi="Century Gothic"/>
                <w:color w:val="ff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rtl w:val="0"/>
              </w:rPr>
              <w:t xml:space="preserve">192.168.54.11</w:t>
            </w:r>
          </w:p>
        </w:tc>
      </w:tr>
      <w:tr>
        <w:tc>
          <w:tcPr/>
          <w:p w:rsidR="00000000" w:rsidDel="00000000" w:rsidP="00000000" w:rsidRDefault="00000000" w:rsidRPr="00000000" w14:paraId="00000266">
            <w:pPr>
              <w:spacing w:after="60" w:before="6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Subnet Mask</w:t>
            </w:r>
          </w:p>
        </w:tc>
        <w:tc>
          <w:tcPr/>
          <w:p w:rsidR="00000000" w:rsidDel="00000000" w:rsidP="00000000" w:rsidRDefault="00000000" w:rsidRPr="00000000" w14:paraId="00000267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ff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rtl w:val="0"/>
              </w:rPr>
              <w:t xml:space="preserve">255.255.255.0</w:t>
            </w:r>
          </w:p>
        </w:tc>
      </w:tr>
      <w:tr>
        <w:tc>
          <w:tcPr/>
          <w:p w:rsidR="00000000" w:rsidDel="00000000" w:rsidP="00000000" w:rsidRDefault="00000000" w:rsidRPr="00000000" w14:paraId="00000268">
            <w:pPr>
              <w:spacing w:after="60" w:before="6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Default Gateway </w:t>
            </w:r>
          </w:p>
        </w:tc>
        <w:tc>
          <w:tcPr/>
          <w:p w:rsidR="00000000" w:rsidDel="00000000" w:rsidP="00000000" w:rsidRDefault="00000000" w:rsidRPr="00000000" w14:paraId="00000269">
            <w:pPr>
              <w:keepNext w:val="1"/>
              <w:spacing w:after="60" w:before="60" w:line="240" w:lineRule="auto"/>
              <w:jc w:val="center"/>
              <w:rPr>
                <w:rFonts w:ascii="Century Gothic" w:cs="Century Gothic" w:eastAsia="Century Gothic" w:hAnsi="Century Gothic"/>
                <w:color w:val="ff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rtl w:val="0"/>
              </w:rPr>
              <w:t xml:space="preserve">192.168.54.254</w:t>
            </w:r>
          </w:p>
        </w:tc>
      </w:tr>
    </w:tbl>
    <w:p w:rsidR="00000000" w:rsidDel="00000000" w:rsidP="00000000" w:rsidRDefault="00000000" w:rsidRPr="00000000" w14:paraId="0000026A">
      <w:pPr>
        <w:ind w:firstLine="72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PC2</w:t>
      </w:r>
    </w:p>
    <w:tbl>
      <w:tblPr>
        <w:tblStyle w:val="Table15"/>
        <w:tblW w:w="7513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02"/>
        <w:gridCol w:w="4111"/>
        <w:tblGridChange w:id="0">
          <w:tblGrid>
            <w:gridCol w:w="3402"/>
            <w:gridCol w:w="4111"/>
          </w:tblGrid>
        </w:tblGridChange>
      </w:tblGrid>
      <w:tr>
        <w:trPr>
          <w:trHeight w:val="283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26B">
            <w:pPr>
              <w:spacing w:after="40" w:before="4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Parametro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6C">
            <w:pPr>
              <w:spacing w:after="40" w:before="40" w:line="240" w:lineRule="auto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Valor</w:t>
            </w:r>
          </w:p>
        </w:tc>
      </w:tr>
      <w:tr>
        <w:tc>
          <w:tcPr/>
          <w:p w:rsidR="00000000" w:rsidDel="00000000" w:rsidP="00000000" w:rsidRDefault="00000000" w:rsidRPr="00000000" w14:paraId="0000026D">
            <w:pPr>
              <w:spacing w:after="60" w:before="6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IP address</w:t>
            </w:r>
          </w:p>
        </w:tc>
        <w:tc>
          <w:tcPr/>
          <w:p w:rsidR="00000000" w:rsidDel="00000000" w:rsidP="00000000" w:rsidRDefault="00000000" w:rsidRPr="00000000" w14:paraId="0000026E">
            <w:pPr>
              <w:keepNext w:val="1"/>
              <w:spacing w:after="60" w:before="60" w:lineRule="auto"/>
              <w:jc w:val="center"/>
              <w:rPr>
                <w:rFonts w:ascii="Century Gothic" w:cs="Century Gothic" w:eastAsia="Century Gothic" w:hAnsi="Century Gothic"/>
                <w:color w:val="ff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rtl w:val="0"/>
              </w:rPr>
              <w:t xml:space="preserve">192.168.59.20</w:t>
            </w:r>
          </w:p>
        </w:tc>
      </w:tr>
      <w:tr>
        <w:tc>
          <w:tcPr/>
          <w:p w:rsidR="00000000" w:rsidDel="00000000" w:rsidP="00000000" w:rsidRDefault="00000000" w:rsidRPr="00000000" w14:paraId="0000026F">
            <w:pPr>
              <w:spacing w:after="60" w:before="6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Subnet Mask</w:t>
            </w:r>
          </w:p>
        </w:tc>
        <w:tc>
          <w:tcPr/>
          <w:p w:rsidR="00000000" w:rsidDel="00000000" w:rsidP="00000000" w:rsidRDefault="00000000" w:rsidRPr="00000000" w14:paraId="00000270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ff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rtl w:val="0"/>
              </w:rPr>
              <w:t xml:space="preserve">255.255.255.0</w:t>
            </w:r>
          </w:p>
        </w:tc>
      </w:tr>
      <w:tr>
        <w:tc>
          <w:tcPr/>
          <w:p w:rsidR="00000000" w:rsidDel="00000000" w:rsidP="00000000" w:rsidRDefault="00000000" w:rsidRPr="00000000" w14:paraId="00000271">
            <w:pPr>
              <w:spacing w:after="60" w:before="6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Default Gateway </w:t>
            </w:r>
          </w:p>
        </w:tc>
        <w:tc>
          <w:tcPr/>
          <w:p w:rsidR="00000000" w:rsidDel="00000000" w:rsidP="00000000" w:rsidRDefault="00000000" w:rsidRPr="00000000" w14:paraId="00000272">
            <w:pPr>
              <w:keepNext w:val="1"/>
              <w:spacing w:after="60" w:before="60" w:line="240" w:lineRule="auto"/>
              <w:jc w:val="center"/>
              <w:rPr>
                <w:rFonts w:ascii="Century Gothic" w:cs="Century Gothic" w:eastAsia="Century Gothic" w:hAnsi="Century Gothic"/>
                <w:color w:val="ff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rtl w:val="0"/>
              </w:rPr>
              <w:t xml:space="preserve">192.168.59.254</w:t>
            </w:r>
          </w:p>
        </w:tc>
      </w:tr>
    </w:tbl>
    <w:p w:rsidR="00000000" w:rsidDel="00000000" w:rsidP="00000000" w:rsidRDefault="00000000" w:rsidRPr="00000000" w14:paraId="00000273">
      <w:pPr>
        <w:ind w:firstLine="72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PC3</w:t>
      </w:r>
    </w:p>
    <w:tbl>
      <w:tblPr>
        <w:tblStyle w:val="Table16"/>
        <w:tblW w:w="7513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02"/>
        <w:gridCol w:w="4111"/>
        <w:tblGridChange w:id="0">
          <w:tblGrid>
            <w:gridCol w:w="3402"/>
            <w:gridCol w:w="4111"/>
          </w:tblGrid>
        </w:tblGridChange>
      </w:tblGrid>
      <w:tr>
        <w:trPr>
          <w:trHeight w:val="283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274">
            <w:pPr>
              <w:spacing w:after="40" w:before="4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Parametro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75">
            <w:pPr>
              <w:spacing w:after="40" w:before="40" w:line="240" w:lineRule="auto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Valor</w:t>
            </w:r>
          </w:p>
        </w:tc>
      </w:tr>
      <w:tr>
        <w:tc>
          <w:tcPr/>
          <w:p w:rsidR="00000000" w:rsidDel="00000000" w:rsidP="00000000" w:rsidRDefault="00000000" w:rsidRPr="00000000" w14:paraId="00000276">
            <w:pPr>
              <w:spacing w:after="60" w:before="6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IP address</w:t>
            </w:r>
          </w:p>
        </w:tc>
        <w:tc>
          <w:tcPr/>
          <w:p w:rsidR="00000000" w:rsidDel="00000000" w:rsidP="00000000" w:rsidRDefault="00000000" w:rsidRPr="00000000" w14:paraId="00000277">
            <w:pPr>
              <w:keepNext w:val="1"/>
              <w:spacing w:after="60" w:before="60" w:line="240" w:lineRule="auto"/>
              <w:jc w:val="center"/>
              <w:rPr>
                <w:rFonts w:ascii="Century Gothic" w:cs="Century Gothic" w:eastAsia="Century Gothic" w:hAnsi="Century Gothic"/>
                <w:color w:val="ff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rtl w:val="0"/>
              </w:rPr>
              <w:t xml:space="preserve">192.168.54.12</w:t>
            </w:r>
          </w:p>
        </w:tc>
      </w:tr>
      <w:tr>
        <w:tc>
          <w:tcPr/>
          <w:p w:rsidR="00000000" w:rsidDel="00000000" w:rsidP="00000000" w:rsidRDefault="00000000" w:rsidRPr="00000000" w14:paraId="00000278">
            <w:pPr>
              <w:spacing w:after="60" w:before="6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Subnet Mask</w:t>
            </w:r>
          </w:p>
        </w:tc>
        <w:tc>
          <w:tcPr/>
          <w:p w:rsidR="00000000" w:rsidDel="00000000" w:rsidP="00000000" w:rsidRDefault="00000000" w:rsidRPr="00000000" w14:paraId="00000279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ff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rtl w:val="0"/>
              </w:rPr>
              <w:t xml:space="preserve">255.255.255.0</w:t>
            </w:r>
          </w:p>
        </w:tc>
      </w:tr>
      <w:tr>
        <w:tc>
          <w:tcPr/>
          <w:p w:rsidR="00000000" w:rsidDel="00000000" w:rsidP="00000000" w:rsidRDefault="00000000" w:rsidRPr="00000000" w14:paraId="0000027A">
            <w:pPr>
              <w:spacing w:after="60" w:before="6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Default Gateway </w:t>
            </w:r>
          </w:p>
        </w:tc>
        <w:tc>
          <w:tcPr/>
          <w:p w:rsidR="00000000" w:rsidDel="00000000" w:rsidP="00000000" w:rsidRDefault="00000000" w:rsidRPr="00000000" w14:paraId="0000027B">
            <w:pPr>
              <w:keepNext w:val="1"/>
              <w:spacing w:after="60" w:before="60" w:lineRule="auto"/>
              <w:jc w:val="center"/>
              <w:rPr>
                <w:rFonts w:ascii="Century Gothic" w:cs="Century Gothic" w:eastAsia="Century Gothic" w:hAnsi="Century Gothic"/>
                <w:color w:val="ff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rtl w:val="0"/>
              </w:rPr>
              <w:t xml:space="preserve">192.168.54.254</w:t>
            </w:r>
          </w:p>
        </w:tc>
      </w:tr>
    </w:tbl>
    <w:p w:rsidR="00000000" w:rsidDel="00000000" w:rsidP="00000000" w:rsidRDefault="00000000" w:rsidRPr="00000000" w14:paraId="0000027C">
      <w:pPr>
        <w:ind w:firstLine="72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PC4</w:t>
      </w:r>
    </w:p>
    <w:tbl>
      <w:tblPr>
        <w:tblStyle w:val="Table17"/>
        <w:tblW w:w="7513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02"/>
        <w:gridCol w:w="4111"/>
        <w:tblGridChange w:id="0">
          <w:tblGrid>
            <w:gridCol w:w="3402"/>
            <w:gridCol w:w="4111"/>
          </w:tblGrid>
        </w:tblGridChange>
      </w:tblGrid>
      <w:tr>
        <w:trPr>
          <w:trHeight w:val="283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27D">
            <w:pPr>
              <w:spacing w:after="40" w:before="4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Parametro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7E">
            <w:pPr>
              <w:spacing w:after="40" w:before="40" w:line="240" w:lineRule="auto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Valor</w:t>
            </w:r>
          </w:p>
        </w:tc>
      </w:tr>
      <w:tr>
        <w:tc>
          <w:tcPr/>
          <w:p w:rsidR="00000000" w:rsidDel="00000000" w:rsidP="00000000" w:rsidRDefault="00000000" w:rsidRPr="00000000" w14:paraId="0000027F">
            <w:pPr>
              <w:spacing w:after="60" w:before="6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IP address</w:t>
            </w:r>
          </w:p>
        </w:tc>
        <w:tc>
          <w:tcPr/>
          <w:p w:rsidR="00000000" w:rsidDel="00000000" w:rsidP="00000000" w:rsidRDefault="00000000" w:rsidRPr="00000000" w14:paraId="00000280">
            <w:pPr>
              <w:keepNext w:val="1"/>
              <w:spacing w:after="60" w:before="60" w:line="240" w:lineRule="auto"/>
              <w:jc w:val="center"/>
              <w:rPr>
                <w:rFonts w:ascii="Century Gothic" w:cs="Century Gothic" w:eastAsia="Century Gothic" w:hAnsi="Century Gothic"/>
                <w:color w:val="ff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rtl w:val="0"/>
              </w:rPr>
              <w:t xml:space="preserve">192.168.59.30</w:t>
            </w:r>
          </w:p>
        </w:tc>
      </w:tr>
      <w:tr>
        <w:tc>
          <w:tcPr/>
          <w:p w:rsidR="00000000" w:rsidDel="00000000" w:rsidP="00000000" w:rsidRDefault="00000000" w:rsidRPr="00000000" w14:paraId="00000281">
            <w:pPr>
              <w:spacing w:after="60" w:before="6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Subnet Mask</w:t>
            </w:r>
          </w:p>
        </w:tc>
        <w:tc>
          <w:tcPr/>
          <w:p w:rsidR="00000000" w:rsidDel="00000000" w:rsidP="00000000" w:rsidRDefault="00000000" w:rsidRPr="00000000" w14:paraId="0000028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ff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rtl w:val="0"/>
              </w:rPr>
              <w:t xml:space="preserve">255.255.255.0</w:t>
            </w:r>
          </w:p>
        </w:tc>
      </w:tr>
      <w:tr>
        <w:tc>
          <w:tcPr/>
          <w:p w:rsidR="00000000" w:rsidDel="00000000" w:rsidP="00000000" w:rsidRDefault="00000000" w:rsidRPr="00000000" w14:paraId="00000283">
            <w:pPr>
              <w:spacing w:after="60" w:before="6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Default Gateway </w:t>
            </w:r>
          </w:p>
        </w:tc>
        <w:tc>
          <w:tcPr/>
          <w:p w:rsidR="00000000" w:rsidDel="00000000" w:rsidP="00000000" w:rsidRDefault="00000000" w:rsidRPr="00000000" w14:paraId="00000284">
            <w:pPr>
              <w:keepNext w:val="1"/>
              <w:spacing w:after="60" w:before="60" w:line="240" w:lineRule="auto"/>
              <w:jc w:val="center"/>
              <w:rPr>
                <w:rFonts w:ascii="Century Gothic" w:cs="Century Gothic" w:eastAsia="Century Gothic" w:hAnsi="Century Gothic"/>
                <w:color w:val="ff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rtl w:val="0"/>
              </w:rPr>
              <w:t xml:space="preserve">192.168.59.254</w:t>
            </w:r>
          </w:p>
        </w:tc>
      </w:tr>
    </w:tbl>
    <w:p w:rsidR="00000000" w:rsidDel="00000000" w:rsidP="00000000" w:rsidRDefault="00000000" w:rsidRPr="00000000" w14:paraId="00000285">
      <w:pPr>
        <w:keepNext w:val="1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1247" w:right="0" w:hanging="1247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Verificar conetividade</w:t>
      </w:r>
    </w:p>
    <w:p w:rsidR="00000000" w:rsidDel="00000000" w:rsidP="00000000" w:rsidRDefault="00000000" w:rsidRPr="00000000" w14:paraId="00000286">
      <w:pPr>
        <w:spacing w:after="40" w:before="40" w:line="24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after="40" w:before="40" w:line="24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7935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5"/>
        <w:gridCol w:w="1275"/>
        <w:gridCol w:w="1845"/>
        <w:tblGridChange w:id="0">
          <w:tblGrid>
            <w:gridCol w:w="4815"/>
            <w:gridCol w:w="1275"/>
            <w:gridCol w:w="1845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288">
            <w:pPr>
              <w:spacing w:after="40" w:before="40" w:lineRule="auto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Tarefa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89">
            <w:pPr>
              <w:spacing w:after="40" w:before="40" w:lineRule="auto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(S/N)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8A">
            <w:pPr>
              <w:spacing w:after="40" w:before="40" w:lineRule="auto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Resultado</w:t>
            </w:r>
          </w:p>
        </w:tc>
      </w:tr>
      <w:tr>
        <w:tc>
          <w:tcPr/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PC0 faz ping ao PC1 </w:t>
            </w:r>
          </w:p>
        </w:tc>
        <w:tc>
          <w:tcPr/>
          <w:p w:rsidR="00000000" w:rsidDel="00000000" w:rsidP="00000000" w:rsidRDefault="00000000" w:rsidRPr="00000000" w14:paraId="0000028C">
            <w:pPr>
              <w:spacing w:after="40" w:before="40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28D">
            <w:pPr>
              <w:spacing w:after="40" w:before="40" w:lineRule="auto"/>
              <w:jc w:val="center"/>
              <w:rPr>
                <w:rFonts w:ascii="Century Gothic" w:cs="Century Gothic" w:eastAsia="Century Gothic" w:hAnsi="Century Gothic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sz w:val="20"/>
                <w:szCs w:val="20"/>
                <w:rtl w:val="0"/>
              </w:rPr>
              <w:t xml:space="preserve">S</w:t>
            </w:r>
          </w:p>
        </w:tc>
      </w:tr>
      <w:tr>
        <w:tc>
          <w:tcPr/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PC0 faz ping ao PC3</w:t>
            </w:r>
          </w:p>
        </w:tc>
        <w:tc>
          <w:tcPr/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sz w:val="20"/>
                <w:szCs w:val="20"/>
                <w:rtl w:val="0"/>
              </w:rPr>
              <w:t xml:space="preserve">       S</w:t>
            </w:r>
          </w:p>
        </w:tc>
      </w:tr>
      <w:tr>
        <w:tc>
          <w:tcPr/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PC2 faz ping ao PC4</w:t>
            </w:r>
          </w:p>
        </w:tc>
        <w:tc>
          <w:tcPr/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sz w:val="20"/>
                <w:szCs w:val="20"/>
                <w:rtl w:val="0"/>
              </w:rPr>
              <w:t xml:space="preserve">       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PC0 faz ping ao PC2</w:t>
            </w:r>
          </w:p>
        </w:tc>
        <w:tc>
          <w:tcPr/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sz w:val="20"/>
                <w:szCs w:val="20"/>
                <w:rtl w:val="0"/>
              </w:rPr>
              <w:t xml:space="preserve">       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7">
      <w:pPr>
        <w:keepNext w:val="1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1247" w:right="0" w:hanging="1247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Configurar router Empresa</w:t>
      </w:r>
    </w:p>
    <w:p w:rsidR="00000000" w:rsidDel="00000000" w:rsidP="00000000" w:rsidRDefault="00000000" w:rsidRPr="00000000" w14:paraId="00000298">
      <w:pPr>
        <w:keepNext w:val="1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1134" w:right="0" w:hanging="106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Defina configurações básicas em Router Empresa</w:t>
      </w:r>
    </w:p>
    <w:p w:rsidR="00000000" w:rsidDel="00000000" w:rsidP="00000000" w:rsidRDefault="00000000" w:rsidRPr="00000000" w14:paraId="00000299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Configure o nome do dispositivo (RouterEmpresa).</w:t>
      </w:r>
    </w:p>
    <w:p w:rsidR="00000000" w:rsidDel="00000000" w:rsidP="00000000" w:rsidRDefault="00000000" w:rsidRPr="00000000" w14:paraId="0000029A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Desative a pesquisa DNS.</w:t>
      </w:r>
    </w:p>
    <w:p w:rsidR="00000000" w:rsidDel="00000000" w:rsidP="00000000" w:rsidRDefault="00000000" w:rsidRPr="00000000" w14:paraId="0000029B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Atribua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como a senha do modo EXEC privilegiado.</w:t>
      </w:r>
    </w:p>
    <w:p w:rsidR="00000000" w:rsidDel="00000000" w:rsidP="00000000" w:rsidRDefault="00000000" w:rsidRPr="00000000" w14:paraId="0000029C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Atribua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cisco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como senha de console e vty e habilite o login.</w:t>
      </w:r>
    </w:p>
    <w:p w:rsidR="00000000" w:rsidDel="00000000" w:rsidP="00000000" w:rsidRDefault="00000000" w:rsidRPr="00000000" w14:paraId="0000029D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Criptografe as senhas de texto não criptografado.</w:t>
      </w:r>
    </w:p>
    <w:p w:rsidR="00000000" w:rsidDel="00000000" w:rsidP="00000000" w:rsidRDefault="00000000" w:rsidRPr="00000000" w14:paraId="0000029E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-427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Configure o endereço IP das interfaces conforme mostrado na Tabela de Endereçamento.</w:t>
      </w:r>
    </w:p>
    <w:p w:rsidR="00000000" w:rsidDel="00000000" w:rsidP="00000000" w:rsidRDefault="00000000" w:rsidRPr="00000000" w14:paraId="000002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Escrever aqui a configuração:</w:t>
      </w:r>
    </w:p>
    <w:tbl>
      <w:tblPr>
        <w:tblStyle w:val="Table19"/>
        <w:tblW w:w="800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00"/>
        <w:tblGridChange w:id="0">
          <w:tblGrid>
            <w:gridCol w:w="800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enable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configure terminal</w:t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hostname RouterEmpresa</w:t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no ip domain-lookup</w:t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enable secret class</w:t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line console 0</w:t>
            </w:r>
          </w:p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password cisco</w:t>
            </w:r>
          </w:p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line vty 0 4</w:t>
            </w:r>
          </w:p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password cisco</w:t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service password-encryption</w:t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interface f0/0.10</w:t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encapsulation dot1Q 10</w:t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ip address 192.168.54.254 255.255.255.0</w:t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spacing w:after="0" w:line="240" w:lineRule="auto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interface f0/0.20</w:t>
            </w:r>
          </w:p>
          <w:p w:rsidR="00000000" w:rsidDel="00000000" w:rsidP="00000000" w:rsidRDefault="00000000" w:rsidRPr="00000000" w14:paraId="000002BA">
            <w:pPr>
              <w:spacing w:after="0" w:line="240" w:lineRule="auto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encapsulation dot1Q 20</w:t>
            </w:r>
          </w:p>
          <w:p w:rsidR="00000000" w:rsidDel="00000000" w:rsidP="00000000" w:rsidRDefault="00000000" w:rsidRPr="00000000" w14:paraId="000002BB">
            <w:pPr>
              <w:spacing w:after="0" w:line="240" w:lineRule="auto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ip address 192.168.59.254 255.255.255.0</w:t>
            </w:r>
          </w:p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interface s0/0</w:t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ip address 200.200.200.2 255.255.255.0</w:t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Salve a configuração em execução na configuração de inicialização</w:t>
      </w:r>
    </w:p>
    <w:p w:rsidR="00000000" w:rsidDel="00000000" w:rsidP="00000000" w:rsidRDefault="00000000" w:rsidRPr="00000000" w14:paraId="000002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copy run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993" w:right="0" w:hanging="993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Definir roteamento interVLAN no router da empresa.</w:t>
      </w:r>
    </w:p>
    <w:p w:rsidR="00000000" w:rsidDel="00000000" w:rsidP="00000000" w:rsidRDefault="00000000" w:rsidRPr="00000000" w14:paraId="000002C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108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Usar protocolo dot1q</w:t>
      </w:r>
    </w:p>
    <w:p w:rsidR="00000000" w:rsidDel="00000000" w:rsidP="00000000" w:rsidRDefault="00000000" w:rsidRPr="00000000" w14:paraId="000002C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108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IP – ver tabela anteriormente definida</w:t>
      </w:r>
    </w:p>
    <w:p w:rsidR="00000000" w:rsidDel="00000000" w:rsidP="00000000" w:rsidRDefault="00000000" w:rsidRPr="00000000" w14:paraId="000002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Escrever aqui a configuração:</w:t>
      </w:r>
    </w:p>
    <w:tbl>
      <w:tblPr>
        <w:tblStyle w:val="Table20"/>
        <w:tblW w:w="8924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24"/>
        <w:tblGridChange w:id="0">
          <w:tblGrid>
            <w:gridCol w:w="8924"/>
          </w:tblGrid>
        </w:tblGridChange>
      </w:tblGrid>
      <w:tr>
        <w:tc>
          <w:tcPr/>
          <w:p w:rsidR="00000000" w:rsidDel="00000000" w:rsidP="00000000" w:rsidRDefault="00000000" w:rsidRPr="00000000" w14:paraId="000002C7">
            <w:pPr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interface f0/0.10</w:t>
            </w:r>
          </w:p>
          <w:p w:rsidR="00000000" w:rsidDel="00000000" w:rsidP="00000000" w:rsidRDefault="00000000" w:rsidRPr="00000000" w14:paraId="000002C9">
            <w:pPr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encapsulation dot1Q 10</w:t>
            </w:r>
          </w:p>
          <w:p w:rsidR="00000000" w:rsidDel="00000000" w:rsidP="00000000" w:rsidRDefault="00000000" w:rsidRPr="00000000" w14:paraId="000002CA">
            <w:pPr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ip address 192.168.54.254 255.255.255.0</w:t>
            </w:r>
          </w:p>
          <w:p w:rsidR="00000000" w:rsidDel="00000000" w:rsidP="00000000" w:rsidRDefault="00000000" w:rsidRPr="00000000" w14:paraId="000002CB">
            <w:pPr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interface f0/0.20</w:t>
            </w:r>
          </w:p>
          <w:p w:rsidR="00000000" w:rsidDel="00000000" w:rsidP="00000000" w:rsidRDefault="00000000" w:rsidRPr="00000000" w14:paraId="000002CD">
            <w:pPr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encapsulation dot1Q 20</w:t>
            </w:r>
          </w:p>
          <w:p w:rsidR="00000000" w:rsidDel="00000000" w:rsidP="00000000" w:rsidRDefault="00000000" w:rsidRPr="00000000" w14:paraId="000002CE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ip address 192.168.59.254 255.255.255.0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993" w:right="0" w:hanging="993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Criar uma rota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ff0000"/>
          <w:rtl w:val="0"/>
        </w:rPr>
        <w:t xml:space="preserve">estática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padrão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router da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empresa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roteur do ISP.</w:t>
      </w:r>
    </w:p>
    <w:tbl>
      <w:tblPr>
        <w:tblStyle w:val="Table21"/>
        <w:tblW w:w="8640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/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ip route 0.0.0.0 0.0.0.0 s0/0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1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1247" w:right="0" w:hanging="1247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Rede do ISP</w:t>
      </w:r>
    </w:p>
    <w:p w:rsidR="00000000" w:rsidDel="00000000" w:rsidP="00000000" w:rsidRDefault="00000000" w:rsidRPr="00000000" w14:paraId="000002D8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1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936" w:right="0" w:hanging="936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Criar rotas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ff0000"/>
          <w:rtl w:val="0"/>
        </w:rPr>
        <w:t xml:space="preserve">estáticas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router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ISP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as redes do router da empresa.</w:t>
      </w:r>
    </w:p>
    <w:p w:rsidR="00000000" w:rsidDel="00000000" w:rsidP="00000000" w:rsidRDefault="00000000" w:rsidRPr="00000000" w14:paraId="000002DA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Escrever aqui a configuração:</w:t>
      </w:r>
    </w:p>
    <w:tbl>
      <w:tblPr>
        <w:tblStyle w:val="Table22"/>
        <w:tblW w:w="8646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6"/>
        <w:tblGridChange w:id="0">
          <w:tblGrid>
            <w:gridCol w:w="8646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ip route 192.168.54.0 255.255.255.0 s0/0</w:t>
            </w:r>
          </w:p>
          <w:p w:rsidR="00000000" w:rsidDel="00000000" w:rsidP="00000000" w:rsidRDefault="00000000" w:rsidRPr="00000000" w14:paraId="000002DD">
            <w:pPr>
              <w:spacing w:after="0" w:line="240" w:lineRule="auto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ip route 192.168.59.0 255.255.255.0 s0/0</w:t>
            </w:r>
          </w:p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F">
      <w:pPr>
        <w:spacing w:after="40" w:before="40" w:line="24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after="40" w:before="40" w:line="24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after="40" w:before="40" w:line="24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after="40" w:before="40" w:line="24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after="40" w:before="40" w:line="24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after="40" w:before="40" w:line="24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after="40" w:before="40" w:line="24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40" w:before="40" w:line="24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1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1247" w:right="0" w:hanging="1247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Verificar conetividade</w:t>
      </w:r>
    </w:p>
    <w:p w:rsidR="00000000" w:rsidDel="00000000" w:rsidP="00000000" w:rsidRDefault="00000000" w:rsidRPr="00000000" w14:paraId="000002E8">
      <w:pPr>
        <w:spacing w:after="40" w:before="40" w:line="24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after="40" w:before="40" w:line="24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7890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20"/>
        <w:gridCol w:w="1050"/>
        <w:gridCol w:w="1620"/>
        <w:tblGridChange w:id="0">
          <w:tblGrid>
            <w:gridCol w:w="5220"/>
            <w:gridCol w:w="1050"/>
            <w:gridCol w:w="16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2EA">
            <w:pPr>
              <w:spacing w:after="40" w:before="40" w:lineRule="auto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Tarefa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EB">
            <w:pPr>
              <w:spacing w:after="40" w:before="40" w:lineRule="auto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(S/N)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EC">
            <w:pPr>
              <w:spacing w:after="40" w:before="40" w:lineRule="auto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Resultado</w:t>
            </w:r>
          </w:p>
        </w:tc>
      </w:tr>
      <w:tr>
        <w:tc>
          <w:tcPr/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PC0 faz ping ao gateway padrão </w:t>
            </w:r>
          </w:p>
        </w:tc>
        <w:tc>
          <w:tcPr/>
          <w:p w:rsidR="00000000" w:rsidDel="00000000" w:rsidP="00000000" w:rsidRDefault="00000000" w:rsidRPr="00000000" w14:paraId="000002EE">
            <w:pPr>
              <w:spacing w:after="40" w:before="40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2EF">
            <w:pPr>
              <w:spacing w:after="40" w:before="40" w:lineRule="auto"/>
              <w:jc w:val="center"/>
              <w:rPr>
                <w:rFonts w:ascii="Century Gothic" w:cs="Century Gothic" w:eastAsia="Century Gothic" w:hAnsi="Century Gothic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sz w:val="20"/>
                <w:szCs w:val="20"/>
                <w:rtl w:val="0"/>
              </w:rPr>
              <w:t xml:space="preserve">S</w:t>
            </w:r>
          </w:p>
        </w:tc>
      </w:tr>
      <w:tr>
        <w:tc>
          <w:tcPr/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PC3 faz ping ao gateway padrão</w:t>
            </w:r>
          </w:p>
        </w:tc>
        <w:tc>
          <w:tcPr/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PC0 visualiza a pagina web em http://200.100.100.2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sz w:val="20"/>
                <w:szCs w:val="20"/>
                <w:rtl w:val="0"/>
              </w:rPr>
              <w:t xml:space="preserve">S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PC2 visualiza a pagina web em http://200.100.100.2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9">
      <w:pPr>
        <w:spacing w:after="40" w:before="40" w:line="24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after="40" w:before="40" w:line="24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rFonts w:ascii="Century Gothic" w:cs="Century Gothic" w:eastAsia="Century Gothic" w:hAnsi="Century Gothic"/>
          <w:sz w:val="14"/>
          <w:szCs w:val="1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1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1247" w:right="0" w:hanging="1247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NAT e PAT</w:t>
      </w:r>
    </w:p>
    <w:p w:rsidR="00000000" w:rsidDel="00000000" w:rsidP="00000000" w:rsidRDefault="00000000" w:rsidRPr="00000000" w14:paraId="000002FE">
      <w:pPr>
        <w:keepNext w:val="1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993" w:right="0" w:hanging="993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Configurar no router Empresa, o NAT  PAT.</w:t>
      </w:r>
    </w:p>
    <w:p w:rsidR="00000000" w:rsidDel="00000000" w:rsidP="00000000" w:rsidRDefault="00000000" w:rsidRPr="00000000" w14:paraId="000002F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Defina uma lista de controle de acesso que corresponda aos endereços IP privados da LAN.</w:t>
      </w:r>
    </w:p>
    <w:p w:rsidR="00000000" w:rsidDel="00000000" w:rsidP="00000000" w:rsidRDefault="00000000" w:rsidRPr="00000000" w14:paraId="000003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ff00"/>
          <w:sz w:val="20"/>
          <w:szCs w:val="20"/>
          <w:u w:val="none"/>
          <w:shd w:fill="auto" w:val="clear"/>
          <w:vertAlign w:val="baseline"/>
          <w:rtl w:val="0"/>
        </w:rPr>
        <w:t xml:space="preserve">Associe a lista origem à interface externa (s/0/0) com configuração PAT</w:t>
      </w:r>
    </w:p>
    <w:p w:rsidR="00000000" w:rsidDel="00000000" w:rsidP="00000000" w:rsidRDefault="00000000" w:rsidRPr="00000000" w14:paraId="0000030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Execute os comandos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ip nat inside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ip nat outside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nas interfaces respetivas</w:t>
      </w:r>
    </w:p>
    <w:p w:rsidR="00000000" w:rsidDel="00000000" w:rsidP="00000000" w:rsidRDefault="00000000" w:rsidRPr="00000000" w14:paraId="000003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firstLine="709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Escrever aqui a configuração:</w:t>
      </w:r>
    </w:p>
    <w:tbl>
      <w:tblPr>
        <w:tblStyle w:val="Table24"/>
        <w:tblW w:w="90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sz w:val="20"/>
                <w:szCs w:val="20"/>
                <w:rtl w:val="0"/>
              </w:rPr>
              <w:t xml:space="preserve">access-list 1 permit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0000"/>
                <w:sz w:val="20"/>
                <w:szCs w:val="20"/>
                <w:rtl w:val="0"/>
              </w:rPr>
              <w:t xml:space="preserve">192.168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sz w:val="20"/>
                <w:szCs w:val="20"/>
                <w:rtl w:val="0"/>
              </w:rPr>
              <w:t xml:space="preserve">.0.0  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0000"/>
                <w:sz w:val="20"/>
                <w:szCs w:val="20"/>
                <w:rtl w:val="0"/>
              </w:rPr>
              <w:t xml:space="preserve">0.0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sz w:val="20"/>
                <w:szCs w:val="20"/>
                <w:rtl w:val="0"/>
              </w:rPr>
              <w:t xml:space="preserve">.255.255</w:t>
            </w:r>
          </w:p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ff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ff00"/>
                <w:sz w:val="20"/>
                <w:szCs w:val="20"/>
                <w:rtl w:val="0"/>
              </w:rPr>
              <w:t xml:space="preserve">ip nat inside source list 1 interface serial 0/0 overload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ff"/>
                <w:sz w:val="20"/>
                <w:szCs w:val="20"/>
                <w:rtl w:val="0"/>
              </w:rPr>
              <w:t xml:space="preserve">interface s0/0</w:t>
            </w:r>
          </w:p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ff"/>
                <w:sz w:val="20"/>
                <w:szCs w:val="20"/>
                <w:rtl w:val="0"/>
              </w:rPr>
              <w:t xml:space="preserve">ip nat outside</w:t>
            </w:r>
          </w:p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ff"/>
                <w:sz w:val="20"/>
                <w:szCs w:val="20"/>
                <w:rtl w:val="0"/>
              </w:rPr>
              <w:t xml:space="preserve">interface f0/0 </w:t>
            </w:r>
          </w:p>
          <w:p w:rsidR="00000000" w:rsidDel="00000000" w:rsidP="00000000" w:rsidRDefault="00000000" w:rsidRPr="00000000" w14:paraId="000003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ff"/>
                <w:sz w:val="20"/>
                <w:szCs w:val="20"/>
                <w:rtl w:val="0"/>
              </w:rPr>
              <w:t xml:space="preserve">ip nat inside</w:t>
            </w:r>
          </w:p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1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1247" w:right="0" w:hanging="1247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ACLs</w:t>
      </w:r>
    </w:p>
    <w:p w:rsidR="00000000" w:rsidDel="00000000" w:rsidP="00000000" w:rsidRDefault="00000000" w:rsidRPr="00000000" w14:paraId="0000031D">
      <w:pPr>
        <w:keepNext w:val="1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993" w:right="0" w:hanging="993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Configurar ACLs para impor segurança</w:t>
      </w:r>
    </w:p>
    <w:p w:rsidR="00000000" w:rsidDel="00000000" w:rsidP="00000000" w:rsidRDefault="00000000" w:rsidRPr="00000000" w14:paraId="000003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rede local da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VLAN 20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(192.168.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59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0/24) não pode comunicar para fora da rede local</w:t>
      </w:r>
    </w:p>
    <w:p w:rsidR="00000000" w:rsidDel="00000000" w:rsidP="00000000" w:rsidRDefault="00000000" w:rsidRPr="00000000" w14:paraId="000003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Aplicar à interface adequada</w:t>
      </w:r>
    </w:p>
    <w:p w:rsidR="00000000" w:rsidDel="00000000" w:rsidP="00000000" w:rsidRDefault="00000000" w:rsidRPr="00000000" w14:paraId="00000320">
      <w:pPr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firstLine="709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Escrever aqui a configuração:</w:t>
      </w:r>
    </w:p>
    <w:tbl>
      <w:tblPr>
        <w:tblStyle w:val="Table25"/>
        <w:tblW w:w="90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sz w:val="18"/>
                <w:szCs w:val="18"/>
                <w:rtl w:val="0"/>
              </w:rPr>
              <w:t xml:space="preserve">access-list 20 deny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0000"/>
                <w:sz w:val="18"/>
                <w:szCs w:val="18"/>
                <w:rtl w:val="0"/>
              </w:rPr>
              <w:t xml:space="preserve">192.168.59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sz w:val="18"/>
                <w:szCs w:val="18"/>
                <w:rtl w:val="0"/>
              </w:rPr>
              <w:t xml:space="preserve">.0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0000"/>
                <w:sz w:val="18"/>
                <w:szCs w:val="18"/>
                <w:rtl w:val="0"/>
              </w:rPr>
              <w:t xml:space="preserve">0.0.0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sz w:val="18"/>
                <w:szCs w:val="18"/>
                <w:rtl w:val="0"/>
              </w:rPr>
              <w:t xml:space="preserve">.255</w:t>
            </w:r>
          </w:p>
          <w:p w:rsidR="00000000" w:rsidDel="00000000" w:rsidP="00000000" w:rsidRDefault="00000000" w:rsidRPr="00000000" w14:paraId="000003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sz w:val="18"/>
                <w:szCs w:val="18"/>
                <w:rtl w:val="0"/>
              </w:rPr>
              <w:t xml:space="preserve">access-list 20 permit any</w:t>
            </w:r>
          </w:p>
          <w:p w:rsidR="00000000" w:rsidDel="00000000" w:rsidP="00000000" w:rsidRDefault="00000000" w:rsidRPr="00000000" w14:paraId="000003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sz w:val="18"/>
                <w:szCs w:val="18"/>
                <w:rtl w:val="0"/>
              </w:rPr>
              <w:t xml:space="preserve">interface f0/0.20</w:t>
            </w:r>
          </w:p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sz w:val="18"/>
                <w:szCs w:val="18"/>
                <w:rtl w:val="0"/>
              </w:rPr>
              <w:t xml:space="preserve">ip access-group 20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B">
      <w:pPr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1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1247" w:right="0" w:hanging="1247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Verificar conetividade</w:t>
      </w:r>
    </w:p>
    <w:p w:rsidR="00000000" w:rsidDel="00000000" w:rsidP="00000000" w:rsidRDefault="00000000" w:rsidRPr="00000000" w14:paraId="0000032D">
      <w:pPr>
        <w:spacing w:after="40" w:before="40" w:line="24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640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55"/>
        <w:gridCol w:w="855"/>
        <w:gridCol w:w="1830"/>
        <w:tblGridChange w:id="0">
          <w:tblGrid>
            <w:gridCol w:w="5955"/>
            <w:gridCol w:w="855"/>
            <w:gridCol w:w="183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32E">
            <w:pPr>
              <w:spacing w:after="40" w:before="40" w:lineRule="auto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Tarefa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2F">
            <w:pPr>
              <w:spacing w:after="40" w:before="40" w:lineRule="auto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(S/N)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30">
            <w:pPr>
              <w:spacing w:after="40" w:before="40" w:lineRule="auto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Resultado</w:t>
            </w:r>
          </w:p>
        </w:tc>
      </w:tr>
      <w:tr>
        <w:tc>
          <w:tcPr/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PC0 visualiza a pagina web em http://200.100.100.2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PC2 visualiza a pagina web em http://200.100.100.2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7">
      <w:pPr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6838" w:w="11906" w:orient="portrait"/>
      <w:pgMar w:bottom="1134" w:top="1843" w:left="1134" w:right="1134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96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316099" cy="603621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8604" r="0" t="0"/>
                  <a:stretch>
                    <a:fillRect/>
                  </a:stretch>
                </pic:blipFill>
                <pic:spPr>
                  <a:xfrm>
                    <a:off x="0" y="0"/>
                    <a:ext cx="1316099" cy="60362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1"/>
        <w:strike w:val="0"/>
        <w:color w:val="333333"/>
        <w:sz w:val="20"/>
        <w:szCs w:val="20"/>
        <w:u w:val="none"/>
        <w:shd w:fill="auto" w:val="clear"/>
        <w:vertAlign w:val="baseline"/>
        <w:rtl w:val="0"/>
      </w:rPr>
      <w:t xml:space="preserve">Prova de Avaliação de Conhecimentos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%4)"/>
      <w:lvlJc w:val="left"/>
      <w:pPr>
        <w:ind w:left="900" w:hanging="360"/>
      </w:pPr>
      <w:rPr>
        <w:b w:val="0"/>
      </w:rPr>
    </w:lvl>
    <w:lvl w:ilvl="4">
      <w:start w:val="1"/>
      <w:numFmt w:val="decimal"/>
      <w:lvlText w:val="(%5)"/>
      <w:lvlJc w:val="left"/>
      <w:pPr>
        <w:ind w:left="1232" w:hanging="360"/>
      </w:pPr>
      <w:rPr/>
    </w:lvl>
    <w:lvl w:ilvl="5">
      <w:start w:val="1"/>
      <w:numFmt w:val="lowerRoman"/>
      <w:lvlText w:val="(%6)"/>
      <w:lvlJc w:val="left"/>
      <w:pPr>
        <w:ind w:left="1592" w:hanging="360"/>
      </w:pPr>
      <w:rPr/>
    </w:lvl>
    <w:lvl w:ilvl="6">
      <w:start w:val="1"/>
      <w:numFmt w:val="decimal"/>
      <w:lvlText w:val="%7."/>
      <w:lvlJc w:val="left"/>
      <w:pPr>
        <w:ind w:left="1952" w:hanging="360"/>
      </w:pPr>
      <w:rPr/>
    </w:lvl>
    <w:lvl w:ilvl="7">
      <w:start w:val="1"/>
      <w:numFmt w:val="lowerLetter"/>
      <w:lvlText w:val="%8."/>
      <w:lvlJc w:val="left"/>
      <w:pPr>
        <w:ind w:left="2312" w:hanging="360"/>
      </w:pPr>
      <w:rPr/>
    </w:lvl>
    <w:lvl w:ilvl="8">
      <w:start w:val="1"/>
      <w:numFmt w:val="lowerRoman"/>
      <w:lvlText w:val="%9."/>
      <w:lvlJc w:val="left"/>
      <w:pPr>
        <w:ind w:left="2672" w:hanging="360"/>
      </w:pPr>
      <w:rPr/>
    </w:lvl>
  </w:abstractNum>
  <w:abstractNum w:abstractNumId="2">
    <w:lvl w:ilvl="0">
      <w:start w:val="1"/>
      <w:numFmt w:val="decimal"/>
      <w:lvlText w:val="Parte %1:"/>
      <w:lvlJc w:val="left"/>
      <w:pPr>
        <w:ind w:left="1636" w:hanging="360"/>
      </w:pPr>
      <w:rPr/>
    </w:lvl>
    <w:lvl w:ilvl="1">
      <w:start w:val="1"/>
      <w:numFmt w:val="decimal"/>
      <w:lvlText w:val="Etapa %2."/>
      <w:lvlJc w:val="left"/>
      <w:pPr>
        <w:ind w:left="368" w:hanging="936"/>
      </w:pPr>
      <w:rPr/>
    </w:lvl>
    <w:lvl w:ilvl="2">
      <w:start w:val="1"/>
      <w:numFmt w:val="lowerLetter"/>
      <w:lvlText w:val="%3."/>
      <w:lvlJc w:val="left"/>
      <w:pPr>
        <w:ind w:left="152" w:hanging="360"/>
      </w:pPr>
      <w:rPr>
        <w:b w:val="0"/>
      </w:rPr>
    </w:lvl>
    <w:lvl w:ilvl="3">
      <w:start w:val="1"/>
      <w:numFmt w:val="decimal"/>
      <w:lvlText w:val="%4)"/>
      <w:lvlJc w:val="left"/>
      <w:pPr>
        <w:ind w:left="332" w:hanging="360"/>
      </w:pPr>
      <w:rPr>
        <w:b w:val="0"/>
      </w:rPr>
    </w:lvl>
    <w:lvl w:ilvl="4">
      <w:start w:val="1"/>
      <w:numFmt w:val="decimal"/>
      <w:lvlText w:val="(%5)"/>
      <w:lvlJc w:val="left"/>
      <w:pPr>
        <w:ind w:left="1232" w:hanging="360"/>
      </w:pPr>
      <w:rPr/>
    </w:lvl>
    <w:lvl w:ilvl="5">
      <w:start w:val="1"/>
      <w:numFmt w:val="lowerRoman"/>
      <w:lvlText w:val="(%6)"/>
      <w:lvlJc w:val="left"/>
      <w:pPr>
        <w:ind w:left="1592" w:hanging="360"/>
      </w:pPr>
      <w:rPr/>
    </w:lvl>
    <w:lvl w:ilvl="6">
      <w:start w:val="1"/>
      <w:numFmt w:val="decimal"/>
      <w:lvlText w:val="%7."/>
      <w:lvlJc w:val="left"/>
      <w:pPr>
        <w:ind w:left="1952" w:hanging="360"/>
      </w:pPr>
      <w:rPr/>
    </w:lvl>
    <w:lvl w:ilvl="7">
      <w:start w:val="1"/>
      <w:numFmt w:val="lowerLetter"/>
      <w:lvlText w:val="%8."/>
      <w:lvlJc w:val="left"/>
      <w:pPr>
        <w:ind w:left="2312" w:hanging="360"/>
      </w:pPr>
      <w:rPr/>
    </w:lvl>
    <w:lvl w:ilvl="8">
      <w:start w:val="1"/>
      <w:numFmt w:val="lowerRoman"/>
      <w:lvlText w:val="%9."/>
      <w:lvlJc w:val="left"/>
      <w:pPr>
        <w:ind w:left="2672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-"/>
      <w:lvlJc w:val="left"/>
      <w:pPr>
        <w:ind w:left="1080" w:hanging="360"/>
      </w:pPr>
      <w:rPr>
        <w:color w:val="000000"/>
      </w:rPr>
    </w:lvl>
    <w:lvl w:ilvl="2">
      <w:start w:val="1"/>
      <w:numFmt w:val="decimal"/>
      <w:lvlText w:val=""/>
      <w:lvlJc w:val="left"/>
      <w:pPr>
        <w:ind w:left="720" w:hanging="360"/>
      </w:pPr>
      <w:rPr>
        <w:color w:val="000000"/>
      </w:rPr>
    </w:lvl>
    <w:lvl w:ilvl="3">
      <w:start w:val="1"/>
      <w:numFmt w:val="decimal"/>
      <w:lvlText w:val=""/>
      <w:lvlJc w:val="left"/>
      <w:pPr>
        <w:ind w:left="1080" w:hanging="360"/>
      </w:pPr>
      <w:rPr/>
    </w:lvl>
    <w:lvl w:ilvl="4">
      <w:start w:val="1"/>
      <w:numFmt w:val="lowerLetter"/>
      <w:lvlText w:val="(%5)"/>
      <w:lvlJc w:val="left"/>
      <w:pPr>
        <w:ind w:left="2520" w:hanging="360"/>
      </w:pPr>
      <w:rPr/>
    </w:lvl>
    <w:lvl w:ilvl="5">
      <w:start w:val="1"/>
      <w:numFmt w:val="lowerRoman"/>
      <w:lvlText w:val="(%6)"/>
      <w:lvlJc w:val="left"/>
      <w:pPr>
        <w:ind w:left="2880" w:hanging="360"/>
      </w:pPr>
      <w:rPr/>
    </w:lvl>
    <w:lvl w:ilvl="6">
      <w:start w:val="1"/>
      <w:numFmt w:val="decimal"/>
      <w:lvlText w:val="%7."/>
      <w:lvlJc w:val="left"/>
      <w:pPr>
        <w:ind w:left="3240" w:hanging="360"/>
      </w:pPr>
      <w:rPr/>
    </w:lvl>
    <w:lvl w:ilvl="7">
      <w:start w:val="1"/>
      <w:numFmt w:val="lowerLetter"/>
      <w:lvlText w:val="%8."/>
      <w:lvlJc w:val="left"/>
      <w:pPr>
        <w:ind w:left="3600" w:hanging="360"/>
      </w:pPr>
      <w:rPr/>
    </w:lvl>
    <w:lvl w:ilvl="8">
      <w:start w:val="1"/>
      <w:numFmt w:val="lowerRoman"/>
      <w:lvlText w:val="%9."/>
      <w:lvlJc w:val="left"/>
      <w:pPr>
        <w:ind w:left="396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-"/>
      <w:lvlJc w:val="left"/>
      <w:pPr>
        <w:ind w:left="1080" w:hanging="360"/>
      </w:pPr>
      <w:rPr>
        <w:color w:val="000000"/>
      </w:rPr>
    </w:lvl>
    <w:lvl w:ilvl="2">
      <w:start w:val="1"/>
      <w:numFmt w:val="decimal"/>
      <w:lvlText w:val=""/>
      <w:lvlJc w:val="left"/>
      <w:pPr>
        <w:ind w:left="720" w:hanging="360"/>
      </w:pPr>
      <w:rPr>
        <w:color w:val="000000"/>
      </w:rPr>
    </w:lvl>
    <w:lvl w:ilvl="3">
      <w:start w:val="1"/>
      <w:numFmt w:val="decimal"/>
      <w:lvlText w:val=""/>
      <w:lvlJc w:val="left"/>
      <w:pPr>
        <w:ind w:left="1080" w:hanging="360"/>
      </w:pPr>
      <w:rPr/>
    </w:lvl>
    <w:lvl w:ilvl="4">
      <w:start w:val="1"/>
      <w:numFmt w:val="lowerLetter"/>
      <w:lvlText w:val="(%5)"/>
      <w:lvlJc w:val="left"/>
      <w:pPr>
        <w:ind w:left="2520" w:hanging="360"/>
      </w:pPr>
      <w:rPr/>
    </w:lvl>
    <w:lvl w:ilvl="5">
      <w:start w:val="1"/>
      <w:numFmt w:val="lowerRoman"/>
      <w:lvlText w:val="(%6)"/>
      <w:lvlJc w:val="left"/>
      <w:pPr>
        <w:ind w:left="2880" w:hanging="360"/>
      </w:pPr>
      <w:rPr/>
    </w:lvl>
    <w:lvl w:ilvl="6">
      <w:start w:val="1"/>
      <w:numFmt w:val="decimal"/>
      <w:lvlText w:val="%7."/>
      <w:lvlJc w:val="left"/>
      <w:pPr>
        <w:ind w:left="3240" w:hanging="360"/>
      </w:pPr>
      <w:rPr/>
    </w:lvl>
    <w:lvl w:ilvl="7">
      <w:start w:val="1"/>
      <w:numFmt w:val="lowerLetter"/>
      <w:lvlText w:val="%8."/>
      <w:lvlJc w:val="left"/>
      <w:pPr>
        <w:ind w:left="3600" w:hanging="360"/>
      </w:pPr>
      <w:rPr/>
    </w:lvl>
    <w:lvl w:ilvl="8">
      <w:start w:val="1"/>
      <w:numFmt w:val="lowerRoman"/>
      <w:lvlText w:val="%9."/>
      <w:lvlJc w:val="left"/>
      <w:pPr>
        <w:ind w:left="3960" w:hanging="360"/>
      </w:pPr>
      <w:rPr/>
    </w:lvl>
  </w:abstractNum>
  <w:abstractNum w:abstractNumId="5">
    <w:lvl w:ilvl="0">
      <w:start w:val="1"/>
      <w:numFmt w:val="decimal"/>
      <w:lvlText w:val="Etapa %1:"/>
      <w:lvlJc w:val="left"/>
      <w:pPr>
        <w:ind w:left="502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decimal"/>
      <w:lvlText w:val="Etapa %1: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decimal"/>
      <w:lvlText w:val="Etapa %1: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lvl w:ilvl="0">
      <w:start w:val="1"/>
      <w:numFmt w:val="decimal"/>
      <w:lvlText w:val="Etapa %1: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9">
    <w:lvl w:ilvl="0">
      <w:start w:val="1"/>
      <w:numFmt w:val="decimal"/>
      <w:lvlText w:val="Parte %1:"/>
      <w:lvlJc w:val="left"/>
      <w:pPr>
        <w:ind w:left="1636" w:hanging="360"/>
      </w:pPr>
      <w:rPr/>
    </w:lvl>
    <w:lvl w:ilvl="1">
      <w:start w:val="1"/>
      <w:numFmt w:val="decimal"/>
      <w:lvlText w:val="Etapa %2."/>
      <w:lvlJc w:val="left"/>
      <w:pPr>
        <w:ind w:left="368" w:hanging="936"/>
      </w:pPr>
      <w:rPr/>
    </w:lvl>
    <w:lvl w:ilvl="2">
      <w:start w:val="1"/>
      <w:numFmt w:val="lowerLetter"/>
      <w:lvlText w:val="%3."/>
      <w:lvlJc w:val="left"/>
      <w:pPr>
        <w:ind w:left="152" w:hanging="360"/>
      </w:pPr>
      <w:rPr>
        <w:b w:val="0"/>
      </w:rPr>
    </w:lvl>
    <w:lvl w:ilvl="3">
      <w:start w:val="1"/>
      <w:numFmt w:val="decimal"/>
      <w:lvlText w:val="%4)"/>
      <w:lvlJc w:val="left"/>
      <w:pPr>
        <w:ind w:left="332" w:hanging="360"/>
      </w:pPr>
      <w:rPr>
        <w:b w:val="0"/>
      </w:rPr>
    </w:lvl>
    <w:lvl w:ilvl="4">
      <w:start w:val="1"/>
      <w:numFmt w:val="decimal"/>
      <w:lvlText w:val="(%5)"/>
      <w:lvlJc w:val="left"/>
      <w:pPr>
        <w:ind w:left="1232" w:hanging="360"/>
      </w:pPr>
      <w:rPr/>
    </w:lvl>
    <w:lvl w:ilvl="5">
      <w:start w:val="1"/>
      <w:numFmt w:val="lowerRoman"/>
      <w:lvlText w:val="(%6)"/>
      <w:lvlJc w:val="left"/>
      <w:pPr>
        <w:ind w:left="1592" w:hanging="360"/>
      </w:pPr>
      <w:rPr/>
    </w:lvl>
    <w:lvl w:ilvl="6">
      <w:start w:val="1"/>
      <w:numFmt w:val="decimal"/>
      <w:lvlText w:val="%7."/>
      <w:lvlJc w:val="left"/>
      <w:pPr>
        <w:ind w:left="1952" w:hanging="360"/>
      </w:pPr>
      <w:rPr/>
    </w:lvl>
    <w:lvl w:ilvl="7">
      <w:start w:val="1"/>
      <w:numFmt w:val="lowerLetter"/>
      <w:lvlText w:val="%8."/>
      <w:lvlJc w:val="left"/>
      <w:pPr>
        <w:ind w:left="2312" w:hanging="360"/>
      </w:pPr>
      <w:rPr/>
    </w:lvl>
    <w:lvl w:ilvl="8">
      <w:start w:val="1"/>
      <w:numFmt w:val="lowerRoman"/>
      <w:lvlText w:val="%9."/>
      <w:lvlJc w:val="left"/>
      <w:pPr>
        <w:ind w:left="2672" w:hanging="360"/>
      </w:pPr>
      <w:rPr/>
    </w:lvl>
  </w:abstractNum>
  <w:abstractNum w:abstractNumId="10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-"/>
      <w:lvlJc w:val="left"/>
      <w:pPr>
        <w:ind w:left="1080" w:hanging="360"/>
      </w:pPr>
      <w:rPr>
        <w:color w:val="000000"/>
      </w:rPr>
    </w:lvl>
    <w:lvl w:ilvl="2">
      <w:start w:val="1"/>
      <w:numFmt w:val="decimal"/>
      <w:lvlText w:val=""/>
      <w:lvlJc w:val="left"/>
      <w:pPr>
        <w:ind w:left="720" w:hanging="360"/>
      </w:pPr>
      <w:rPr>
        <w:color w:val="000000"/>
      </w:rPr>
    </w:lvl>
    <w:lvl w:ilvl="3">
      <w:start w:val="1"/>
      <w:numFmt w:val="decimal"/>
      <w:lvlText w:val=""/>
      <w:lvlJc w:val="left"/>
      <w:pPr>
        <w:ind w:left="1080" w:hanging="360"/>
      </w:pPr>
      <w:rPr/>
    </w:lvl>
    <w:lvl w:ilvl="4">
      <w:start w:val="1"/>
      <w:numFmt w:val="lowerLetter"/>
      <w:lvlText w:val="(%5)"/>
      <w:lvlJc w:val="left"/>
      <w:pPr>
        <w:ind w:left="2520" w:hanging="360"/>
      </w:pPr>
      <w:rPr/>
    </w:lvl>
    <w:lvl w:ilvl="5">
      <w:start w:val="1"/>
      <w:numFmt w:val="lowerRoman"/>
      <w:lvlText w:val="(%6)"/>
      <w:lvlJc w:val="left"/>
      <w:pPr>
        <w:ind w:left="2880" w:hanging="360"/>
      </w:pPr>
      <w:rPr/>
    </w:lvl>
    <w:lvl w:ilvl="6">
      <w:start w:val="1"/>
      <w:numFmt w:val="decimal"/>
      <w:lvlText w:val="%7."/>
      <w:lvlJc w:val="left"/>
      <w:pPr>
        <w:ind w:left="3240" w:hanging="360"/>
      </w:pPr>
      <w:rPr/>
    </w:lvl>
    <w:lvl w:ilvl="7">
      <w:start w:val="1"/>
      <w:numFmt w:val="lowerLetter"/>
      <w:lvlText w:val="%8."/>
      <w:lvlJc w:val="left"/>
      <w:pPr>
        <w:ind w:left="3600" w:hanging="360"/>
      </w:pPr>
      <w:rPr/>
    </w:lvl>
    <w:lvl w:ilvl="8">
      <w:start w:val="1"/>
      <w:numFmt w:val="lowerRoman"/>
      <w:lvlText w:val="%9."/>
      <w:lvlJc w:val="left"/>
      <w:pPr>
        <w:ind w:left="3960" w:hanging="360"/>
      </w:pPr>
      <w:rPr/>
    </w:lvl>
  </w:abstractNum>
  <w:abstractNum w:abstractNumId="13">
    <w:lvl w:ilvl="0">
      <w:start w:val="1"/>
      <w:numFmt w:val="decimal"/>
      <w:lvlText w:val="Parte %1:"/>
      <w:lvlJc w:val="left"/>
      <w:pPr>
        <w:ind w:left="1636" w:hanging="360"/>
      </w:pPr>
      <w:rPr/>
    </w:lvl>
    <w:lvl w:ilvl="1">
      <w:start w:val="1"/>
      <w:numFmt w:val="decimal"/>
      <w:lvlText w:val="Etapa %2."/>
      <w:lvlJc w:val="left"/>
      <w:pPr>
        <w:ind w:left="368" w:hanging="936"/>
      </w:pPr>
      <w:rPr/>
    </w:lvl>
    <w:lvl w:ilvl="2">
      <w:start w:val="1"/>
      <w:numFmt w:val="lowerLetter"/>
      <w:lvlText w:val="%3."/>
      <w:lvlJc w:val="left"/>
      <w:pPr>
        <w:ind w:left="152" w:hanging="360"/>
      </w:pPr>
      <w:rPr>
        <w:b w:val="0"/>
      </w:rPr>
    </w:lvl>
    <w:lvl w:ilvl="3">
      <w:start w:val="1"/>
      <w:numFmt w:val="decimal"/>
      <w:lvlText w:val="%4)"/>
      <w:lvlJc w:val="left"/>
      <w:pPr>
        <w:ind w:left="332" w:hanging="360"/>
      </w:pPr>
      <w:rPr>
        <w:b w:val="0"/>
      </w:rPr>
    </w:lvl>
    <w:lvl w:ilvl="4">
      <w:start w:val="1"/>
      <w:numFmt w:val="decimal"/>
      <w:lvlText w:val="(%5)"/>
      <w:lvlJc w:val="left"/>
      <w:pPr>
        <w:ind w:left="1232" w:hanging="360"/>
      </w:pPr>
      <w:rPr/>
    </w:lvl>
    <w:lvl w:ilvl="5">
      <w:start w:val="1"/>
      <w:numFmt w:val="lowerRoman"/>
      <w:lvlText w:val="(%6)"/>
      <w:lvlJc w:val="left"/>
      <w:pPr>
        <w:ind w:left="1592" w:hanging="360"/>
      </w:pPr>
      <w:rPr/>
    </w:lvl>
    <w:lvl w:ilvl="6">
      <w:start w:val="1"/>
      <w:numFmt w:val="decimal"/>
      <w:lvlText w:val="%7."/>
      <w:lvlJc w:val="left"/>
      <w:pPr>
        <w:ind w:left="1952" w:hanging="360"/>
      </w:pPr>
      <w:rPr/>
    </w:lvl>
    <w:lvl w:ilvl="7">
      <w:start w:val="1"/>
      <w:numFmt w:val="lowerLetter"/>
      <w:lvlText w:val="%8."/>
      <w:lvlJc w:val="left"/>
      <w:pPr>
        <w:ind w:left="2312" w:hanging="360"/>
      </w:pPr>
      <w:rPr/>
    </w:lvl>
    <w:lvl w:ilvl="8">
      <w:start w:val="1"/>
      <w:numFmt w:val="lowerRoman"/>
      <w:lvlText w:val="%9."/>
      <w:lvlJc w:val="left"/>
      <w:pPr>
        <w:ind w:left="2672" w:hanging="360"/>
      </w:pPr>
      <w:rPr/>
    </w:lvl>
  </w:abstractNum>
  <w:abstractNum w:abstractNumId="14">
    <w:lvl w:ilvl="0">
      <w:start w:val="1"/>
      <w:numFmt w:val="decimal"/>
      <w:lvlText w:val="Etapa %1: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5">
    <w:lvl w:ilvl="0">
      <w:start w:val="1"/>
      <w:numFmt w:val="decimal"/>
      <w:lvlText w:val="Etapa %1: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