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</w:rPr>
        <w:drawing>
          <wp:inline distB="0" distT="0" distL="0" distR="0">
            <wp:extent cx="2304000" cy="965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b w:val="1"/>
          <w:smallCaps w:val="1"/>
          <w:color w:val="33333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333333"/>
          <w:sz w:val="20"/>
          <w:szCs w:val="20"/>
          <w:rtl w:val="0"/>
        </w:rPr>
        <w:t xml:space="preserve">Prova de Avaliação de 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entury Gothic" w:cs="Century Gothic" w:eastAsia="Century Gothic" w:hAnsi="Century Gothic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6.000000000002" w:type="dxa"/>
        <w:jc w:val="left"/>
        <w:tblInd w:w="0.0" w:type="dxa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237"/>
        <w:gridCol w:w="18"/>
        <w:gridCol w:w="35"/>
        <w:gridCol w:w="519"/>
        <w:gridCol w:w="299"/>
        <w:gridCol w:w="1334"/>
        <w:gridCol w:w="237"/>
        <w:gridCol w:w="74"/>
        <w:gridCol w:w="337"/>
        <w:gridCol w:w="1218"/>
        <w:gridCol w:w="355"/>
        <w:gridCol w:w="111"/>
        <w:gridCol w:w="40"/>
        <w:gridCol w:w="2447"/>
        <w:gridCol w:w="1306"/>
        <w:gridCol w:w="882"/>
        <w:gridCol w:w="397"/>
        <w:tblGridChange w:id="0">
          <w:tblGrid>
            <w:gridCol w:w="237"/>
            <w:gridCol w:w="18"/>
            <w:gridCol w:w="35"/>
            <w:gridCol w:w="519"/>
            <w:gridCol w:w="299"/>
            <w:gridCol w:w="1334"/>
            <w:gridCol w:w="237"/>
            <w:gridCol w:w="74"/>
            <w:gridCol w:w="337"/>
            <w:gridCol w:w="1218"/>
            <w:gridCol w:w="355"/>
            <w:gridCol w:w="111"/>
            <w:gridCol w:w="40"/>
            <w:gridCol w:w="2447"/>
            <w:gridCol w:w="1306"/>
            <w:gridCol w:w="882"/>
            <w:gridCol w:w="397"/>
          </w:tblGrid>
        </w:tblGridChange>
      </w:tblGrid>
      <w:tr>
        <w:trPr>
          <w:trHeight w:val="344" w:hRule="atLeast"/>
        </w:trPr>
        <w:tc>
          <w:tcPr>
            <w:gridSpan w:val="13"/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Curso 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Unidade curricular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13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16"/>
                <w:szCs w:val="16"/>
                <w:rtl w:val="0"/>
              </w:rPr>
              <w:t xml:space="preserve">Sistemas Multimédia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  <w:rtl w:val="0"/>
              </w:rPr>
              <w:t xml:space="preserve">Redes e Comunicação de Dados II</w:t>
            </w:r>
          </w:p>
        </w:tc>
      </w:tr>
      <w:tr>
        <w:trPr>
          <w:trHeight w:val="344" w:hRule="atLeast"/>
        </w:trPr>
        <w:tc>
          <w:tcPr>
            <w:gridSpan w:val="12"/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Época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Outras épocas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16"/>
                <w:szCs w:val="16"/>
                <w:rtl w:val="0"/>
              </w:rPr>
              <w:t xml:space="preserve">Teste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  <w:rtl w:val="0"/>
              </w:rPr>
              <w:t xml:space="preserve">17.06.2021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  <w:rtl w:val="0"/>
              </w:rPr>
              <w:t xml:space="preserve">3h</w:t>
            </w:r>
          </w:p>
        </w:tc>
      </w:tr>
      <w:tr>
        <w:trPr>
          <w:trHeight w:val="344" w:hRule="atLeast"/>
        </w:trPr>
        <w:tc>
          <w:tcPr>
            <w:gridSpan w:val="17"/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Docente(s)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  <w:rtl w:val="0"/>
              </w:rPr>
              <w:t xml:space="preserve">José Joaquim Moreira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17"/>
            <w:shd w:fill="ffffff" w:val="clear"/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333333"/>
                <w:sz w:val="12"/>
                <w:szCs w:val="12"/>
                <w:rtl w:val="0"/>
              </w:rPr>
              <w:t xml:space="preserve">(caso as respostas sejam apresentadas no enunciado)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8"/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20"/>
                <w:szCs w:val="20"/>
                <w:rtl w:val="0"/>
              </w:rPr>
              <w:t xml:space="preserve">Nome estudante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3"/>
            <w:tcBorders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  <w:left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10"/>
            <w:tcBorders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Assinatura(s)</w:t>
            </w: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docente(s)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18"/>
                <w:szCs w:val="18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tcBorders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tcBorders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17"/>
            <w:shd w:fill="f2f2f2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0" w:hRule="atLeast"/>
        </w:trPr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 enunciado da prova de avaliação de conhecimentos é composto por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333333"/>
                <w:sz w:val="14"/>
                <w:szCs w:val="14"/>
                <w:u w:val="none"/>
                <w:shd w:fill="auto" w:val="clear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333333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páginas incluindo esta página de rosto.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 resolução do teste é efetuada no próprio enunciado nos espaços reservados para o efeito.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 parte prática será efetuada em Packet Tracer.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14" w:right="0" w:hanging="357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Este teste tem o peso de 65% na nota final.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Cotação: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ab/>
              <w:t xml:space="preserve">Questão I</w:t>
              <w:tab/>
              <w:tab/>
              <w:t xml:space="preserve">Teoria CCNA2</w:t>
              <w:tab/>
              <w:tab/>
              <w:tab/>
              <w:tab/>
              <w:tab/>
              <w:t xml:space="preserve">6 valores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ab/>
              <w:t xml:space="preserve">Questão II</w:t>
              <w:tab/>
              <w:tab/>
              <w:t xml:space="preserve">Configuração de rede com VLANs e Internet, ACLs e NAT</w:t>
              <w:tab/>
              <w:t xml:space="preserve">14 valores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Quaisquer pressupostos adicionais devem ser claramente apresentados.</w:t>
            </w:r>
          </w:p>
          <w:p w:rsidR="00000000" w:rsidDel="00000000" w:rsidP="00000000" w:rsidRDefault="00000000" w:rsidRPr="00000000" w14:paraId="00000110">
            <w:pPr>
              <w:spacing w:after="40" w:before="40" w:lineRule="auto"/>
              <w:rPr>
                <w:rFonts w:ascii="Century Gothic" w:cs="Century Gothic" w:eastAsia="Century Gothic" w:hAnsi="Century Gothic"/>
                <w:smallCaps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40" w:before="40" w:lineRule="auto"/>
              <w:rPr>
                <w:rFonts w:ascii="Century Gothic" w:cs="Century Gothic" w:eastAsia="Century Gothic" w:hAnsi="Century Gothic"/>
                <w:smallCaps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357" w:firstLine="0"/>
              <w:jc w:val="both"/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360" w:firstLine="0"/>
              <w:jc w:val="right"/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8"/>
                <w:szCs w:val="18"/>
                <w:rtl w:val="0"/>
              </w:rPr>
              <w:t xml:space="preserve">Bom trabalho!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>
          <w:rFonts w:ascii="Century Gothic" w:cs="Century Gothic" w:eastAsia="Century Gothic" w:hAnsi="Century Gothic"/>
          <w:sz w:val="16"/>
          <w:szCs w:val="16"/>
        </w:rPr>
        <w:sectPr>
          <w:pgSz w:h="16838" w:w="11906" w:orient="portrait"/>
          <w:pgMar w:bottom="1134" w:top="1134" w:left="1134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329"/>
        <w:gridCol w:w="2268"/>
        <w:tblGridChange w:id="0">
          <w:tblGrid>
            <w:gridCol w:w="2268"/>
            <w:gridCol w:w="5329"/>
            <w:gridCol w:w="2268"/>
          </w:tblGrid>
        </w:tblGridChange>
      </w:tblGrid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20"/>
                <w:szCs w:val="20"/>
                <w:rtl w:val="0"/>
              </w:rPr>
              <w:t xml:space="preserve">Questão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Century Gothic" w:cs="Century Gothic" w:eastAsia="Century Gothic" w:hAnsi="Century Gothic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33333"/>
                <w:sz w:val="16"/>
                <w:szCs w:val="16"/>
                <w:rtl w:val="0"/>
              </w:rPr>
              <w:t xml:space="preserve">Configuração de rede com VLANs e Internet, ACLs e NAT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8">
            <w:pPr>
              <w:jc w:val="right"/>
              <w:rPr>
                <w:rFonts w:ascii="Century Gothic" w:cs="Century Gothic" w:eastAsia="Century Gothic" w:hAnsi="Century Gothic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4"/>
                <w:szCs w:val="14"/>
                <w:rtl w:val="0"/>
              </w:rPr>
              <w:t xml:space="preserve">(14 valores)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Pretende-se configurar uma rede de uma empresa com VLANs e acesso à Internet através do ISP (Internet Service Provider)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40" w:before="40" w:line="24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0" distT="0" distL="0" distR="0">
            <wp:extent cx="5783721" cy="31642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54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721" cy="316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40" w:before="40" w:line="240" w:lineRule="auto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Pressupostos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rede já está criada em Packet Tracer (disponível no Moodle)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configuração base do router ISP já está definida</w:t>
      </w:r>
    </w:p>
    <w:p w:rsidR="00000000" w:rsidDel="00000000" w:rsidP="00000000" w:rsidRDefault="00000000" w:rsidRPr="00000000" w14:paraId="00000141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Rede da empresa</w:t>
      </w:r>
    </w:p>
    <w:p w:rsidR="00000000" w:rsidDel="00000000" w:rsidP="00000000" w:rsidRDefault="00000000" w:rsidRPr="00000000" w14:paraId="000001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24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Planeamento da tabela de Endereçamento (Completar quadro)</w:t>
      </w:r>
    </w:p>
    <w:tbl>
      <w:tblPr>
        <w:tblStyle w:val="Table3"/>
        <w:tblW w:w="93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4"/>
        <w:gridCol w:w="1849"/>
        <w:gridCol w:w="1102"/>
        <w:gridCol w:w="2699"/>
        <w:gridCol w:w="1685"/>
        <w:gridCol w:w="801"/>
        <w:tblGridChange w:id="0">
          <w:tblGrid>
            <w:gridCol w:w="1174"/>
            <w:gridCol w:w="1849"/>
            <w:gridCol w:w="1102"/>
            <w:gridCol w:w="2699"/>
            <w:gridCol w:w="1685"/>
            <w:gridCol w:w="801"/>
          </w:tblGrid>
        </w:tblGridChange>
      </w:tblGrid>
      <w:tr>
        <w:trPr>
          <w:trHeight w:val="3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VLAN</w:t>
            </w:r>
          </w:p>
        </w:tc>
      </w:tr>
      <w:tr>
        <w:trPr>
          <w:trHeight w:val="29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</w:t>
            </w:r>
          </w:p>
          <w:p w:rsidR="00000000" w:rsidDel="00000000" w:rsidP="00000000" w:rsidRDefault="00000000" w:rsidRPr="00000000" w14:paraId="000001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1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F0/0.10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F0/0.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200.200.200.2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</w:t>
            </w:r>
          </w:p>
          <w:p w:rsidR="00000000" w:rsidDel="00000000" w:rsidP="00000000" w:rsidRDefault="00000000" w:rsidRPr="00000000" w14:paraId="0000018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ISP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Router </w:t>
            </w:r>
          </w:p>
          <w:p w:rsidR="00000000" w:rsidDel="00000000" w:rsidP="00000000" w:rsidRDefault="00000000" w:rsidRPr="00000000" w14:paraId="0000018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200.200.200.1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200.100.100.1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200.100.100.2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Obs: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xxx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 ser substituído pelos dois últimos algarismos do seu número de estudante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Ex: 216007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-&gt;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xxx+5 </w:t>
        <w:tab/>
        <w:tab/>
        <w:t xml:space="preserve">-&gt; 59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o quadro anterior</w:t>
      </w:r>
    </w:p>
    <w:p w:rsidR="00000000" w:rsidDel="00000000" w:rsidP="00000000" w:rsidRDefault="00000000" w:rsidRPr="00000000" w14:paraId="000001A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configurações básicas em S1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nome do dispositivo (S1).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Desative a pesquisa DNS.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a senha do modo EXEC privilegiado.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cisco como senha de console e vty e habilite o login.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as senhas de texto não criptografado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4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hostname S1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no ip domain-lookup</w:t>
            </w:r>
          </w:p>
          <w:p w:rsidR="00000000" w:rsidDel="00000000" w:rsidP="00000000" w:rsidRDefault="00000000" w:rsidRPr="00000000" w14:paraId="000001B1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 secret class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console 0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60" w:before="60" w:line="276" w:lineRule="auto"/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service password-encryption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interface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gestão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Atribuir IP à VLAN99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Definir gateway padrão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5"/>
        <w:tblW w:w="891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14"/>
        <w:tblGridChange w:id="0">
          <w:tblGrid>
            <w:gridCol w:w="891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vlan99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192.168.54.253 255.255.255.0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   ip default-gateway 192.168.54.254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Criptografar comunicações em S1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52" w:right="0" w:firstLine="5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Defina o nome de domínio IP e gerar chaves de segurança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dominio: tesp.rsi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Gerar chaves RSA usando um comprimento de chave de 1024.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Criar o user: administrator | pass: cisco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a linha vty para SSH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6"/>
        <w:tblW w:w="892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4"/>
        <w:tblGridChange w:id="0">
          <w:tblGrid>
            <w:gridCol w:w="8924"/>
          </w:tblGrid>
        </w:tblGridChange>
      </w:tblGrid>
      <w:t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domain-name tesp.rsi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crypto key generate rsa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1024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username administrator secret cisco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 local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transport input ssh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VLANs em S1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Crie as seguintes VLANs.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10: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20: ADMIN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99: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GESTAO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7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RH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20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ADMIN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99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GESTAO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Atribuir VLANs às portas no S1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VLANs às seguintes portas: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10: Fast Ethernet 0/3 – 0/12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20: Fast Ethernet 0/13 – 0/24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8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f0/3-f0/12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access vlan 10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f0/13-24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access vlan 20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configurações básicas em S2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nome do dispositivo (S2).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Desative a pesquisa DNS.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class como a senha do modo EXEC privilegiado.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cisco como senha de console e vty e habilite o login.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as senhas de texto não criptografado</w:t>
      </w:r>
    </w:p>
    <w:p w:rsidR="00000000" w:rsidDel="00000000" w:rsidP="00000000" w:rsidRDefault="00000000" w:rsidRPr="00000000" w14:paraId="00000210">
      <w:pPr>
        <w:spacing w:after="60" w:before="60" w:line="276" w:lineRule="auto"/>
        <w:ind w:left="360" w:firstLine="349.00000000000006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Escrever aqui a configuração:</w:t>
      </w:r>
    </w:p>
    <w:tbl>
      <w:tblPr>
        <w:tblStyle w:val="Table9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14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15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hostname S2</w:t>
            </w:r>
          </w:p>
          <w:p w:rsidR="00000000" w:rsidDel="00000000" w:rsidP="00000000" w:rsidRDefault="00000000" w:rsidRPr="00000000" w14:paraId="00000216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no ip domain-lookup</w:t>
            </w:r>
          </w:p>
          <w:p w:rsidR="00000000" w:rsidDel="00000000" w:rsidP="00000000" w:rsidRDefault="00000000" w:rsidRPr="00000000" w14:paraId="00000218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 secret class</w:t>
            </w:r>
          </w:p>
          <w:p w:rsidR="00000000" w:rsidDel="00000000" w:rsidP="00000000" w:rsidRDefault="00000000" w:rsidRPr="00000000" w14:paraId="0000021A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console 0</w:t>
            </w:r>
          </w:p>
          <w:p w:rsidR="00000000" w:rsidDel="00000000" w:rsidP="00000000" w:rsidRDefault="00000000" w:rsidRPr="00000000" w14:paraId="0000021C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21D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1E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1F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221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222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23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60" w:before="6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service password-encryption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as VLANs em S2</w:t>
      </w:r>
    </w:p>
    <w:p w:rsidR="00000000" w:rsidDel="00000000" w:rsidP="00000000" w:rsidRDefault="00000000" w:rsidRPr="00000000" w14:paraId="00000227">
      <w:pPr>
        <w:spacing w:after="60" w:before="60" w:line="276" w:lineRule="auto"/>
        <w:ind w:left="360" w:firstLine="349.00000000000006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Escrever aqui a configuração:</w:t>
      </w:r>
    </w:p>
    <w:tbl>
      <w:tblPr>
        <w:tblStyle w:val="Table10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RH</w:t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20</w:t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ADMIN</w:t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99</w:t>
            </w:r>
          </w:p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GESTAO</w:t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spacing w:after="60" w:before="6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Atribuir VLANs às portas no S2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VLANs às seguintes portas: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10: Fast Ethernet 0/2 – 12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20: Fast Ethernet 0/13 – 24 </w:t>
      </w:r>
    </w:p>
    <w:p w:rsidR="00000000" w:rsidDel="00000000" w:rsidP="00000000" w:rsidRDefault="00000000" w:rsidRPr="00000000" w14:paraId="00000237">
      <w:pPr>
        <w:spacing w:after="60" w:before="6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Escrever aqui a configuração:</w:t>
      </w:r>
    </w:p>
    <w:tbl>
      <w:tblPr>
        <w:tblStyle w:val="Table11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f0/3-f0/12</w:t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access vlan 10</w:t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f0/13-24</w:t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access vlan 20</w:t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3F">
            <w:pPr>
              <w:spacing w:after="60" w:before="60" w:line="276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troncos (trunk) nos dispositivos necessários.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para cada dispositiva a porta/as de troncos e configure nos respetivos dispositivos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9356"/>
        </w:tabs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S1: porta f0/1 que liga ao router  e f0/2 que liga a 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bottom w:color="000000" w:space="1" w:sz="4" w:val="single"/>
        </w:pBdr>
        <w:tabs>
          <w:tab w:val="right" w:pos="9356"/>
        </w:tabs>
        <w:spacing w:after="0"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S2: porta f0/1 que liga a 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bottom w:color="000000" w:space="1" w:sz="4" w:val="single"/>
        </w:pBdr>
        <w:tabs>
          <w:tab w:val="right" w:pos="9356"/>
        </w:tabs>
        <w:spacing w:after="0"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bottom w:color="000000" w:space="1" w:sz="4" w:val="single"/>
        </w:pBdr>
        <w:tabs>
          <w:tab w:val="right" w:pos="9356"/>
        </w:tabs>
        <w:spacing w:after="0" w:line="360" w:lineRule="auto"/>
        <w:ind w:left="720" w:hanging="360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12"/>
        <w:tblW w:w="8919.0" w:type="dxa"/>
        <w:jc w:val="left"/>
        <w:tblInd w:w="70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19"/>
        <w:tblGridChange w:id="0">
          <w:tblGrid>
            <w:gridCol w:w="8919"/>
          </w:tblGrid>
        </w:tblGridChange>
      </w:tblGrid>
      <w:t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S1: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f0/1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mode trunk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f0/2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mode trunk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S2: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f0/1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mode trunk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Configurar PCs</w:t>
      </w:r>
    </w:p>
    <w:p w:rsidR="00000000" w:rsidDel="00000000" w:rsidP="00000000" w:rsidRDefault="00000000" w:rsidRPr="00000000" w14:paraId="00000255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os PCs da empresa de acordo com a tabela de endereços</w:t>
      </w:r>
    </w:p>
    <w:p w:rsidR="00000000" w:rsidDel="00000000" w:rsidP="00000000" w:rsidRDefault="00000000" w:rsidRPr="00000000" w14:paraId="00000256">
      <w:pPr>
        <w:ind w:firstLine="709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cada PC de definir os seguinte parâmetros:</w:t>
      </w:r>
    </w:p>
    <w:p w:rsidR="00000000" w:rsidDel="00000000" w:rsidP="00000000" w:rsidRDefault="00000000" w:rsidRPr="00000000" w14:paraId="00000257">
      <w:pPr>
        <w:ind w:firstLine="709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Coloque aqui as informações de rede para o</w:t>
      </w:r>
    </w:p>
    <w:p w:rsidR="00000000" w:rsidDel="00000000" w:rsidP="00000000" w:rsidRDefault="00000000" w:rsidRPr="00000000" w14:paraId="00000258">
      <w:pPr>
        <w:ind w:firstLine="709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PC0</w:t>
      </w:r>
    </w:p>
    <w:tbl>
      <w:tblPr>
        <w:tblStyle w:val="Table13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59">
            <w:pPr>
              <w:spacing w:after="40" w:before="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A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5B">
            <w:pPr>
              <w:spacing w:after="60" w:before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1"/>
              <w:spacing w:after="60" w:before="6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192.168.54.10</w:t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spacing w:after="60" w:before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spacing w:after="60" w:before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1"/>
              <w:spacing w:after="60" w:before="6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192.168.54.254</w:t>
            </w:r>
          </w:p>
        </w:tc>
      </w:tr>
    </w:tbl>
    <w:p w:rsidR="00000000" w:rsidDel="00000000" w:rsidP="00000000" w:rsidRDefault="00000000" w:rsidRPr="00000000" w14:paraId="00000261">
      <w:pPr>
        <w:ind w:firstLine="72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PC1</w:t>
      </w:r>
    </w:p>
    <w:tbl>
      <w:tblPr>
        <w:tblStyle w:val="Table14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62">
            <w:pPr>
              <w:spacing w:after="40" w:before="4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3">
            <w:pPr>
              <w:spacing w:after="40" w:before="4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64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192.168.54.11</w:t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192.168.54.254</w:t>
            </w:r>
          </w:p>
        </w:tc>
      </w:tr>
    </w:tbl>
    <w:p w:rsidR="00000000" w:rsidDel="00000000" w:rsidP="00000000" w:rsidRDefault="00000000" w:rsidRPr="00000000" w14:paraId="0000026A">
      <w:pPr>
        <w:ind w:firstLine="72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PC2</w:t>
      </w:r>
    </w:p>
    <w:tbl>
      <w:tblPr>
        <w:tblStyle w:val="Table15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6B">
            <w:pPr>
              <w:spacing w:after="40" w:before="4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C">
            <w:pPr>
              <w:spacing w:after="40" w:before="4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6D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1"/>
              <w:spacing w:after="60" w:before="6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192.168.59.20</w:t>
            </w:r>
          </w:p>
        </w:tc>
      </w:tr>
      <w:tr>
        <w:tc>
          <w:tcPr/>
          <w:p w:rsidR="00000000" w:rsidDel="00000000" w:rsidP="00000000" w:rsidRDefault="00000000" w:rsidRPr="00000000" w14:paraId="0000026F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192.168.59.254</w:t>
            </w:r>
          </w:p>
        </w:tc>
      </w:tr>
    </w:tbl>
    <w:p w:rsidR="00000000" w:rsidDel="00000000" w:rsidP="00000000" w:rsidRDefault="00000000" w:rsidRPr="00000000" w14:paraId="00000273">
      <w:pPr>
        <w:ind w:firstLine="72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PC3</w:t>
      </w:r>
    </w:p>
    <w:tbl>
      <w:tblPr>
        <w:tblStyle w:val="Table16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74">
            <w:pPr>
              <w:spacing w:after="40" w:before="4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5">
            <w:pPr>
              <w:spacing w:after="40" w:before="4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76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192.168.54.12</w:t>
            </w:r>
          </w:p>
        </w:tc>
      </w:tr>
      <w:tr>
        <w:tc>
          <w:tcPr/>
          <w:p w:rsidR="00000000" w:rsidDel="00000000" w:rsidP="00000000" w:rsidRDefault="00000000" w:rsidRPr="00000000" w14:paraId="00000278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1"/>
              <w:spacing w:after="60" w:before="6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192.168.54.254</w:t>
            </w:r>
          </w:p>
        </w:tc>
      </w:tr>
    </w:tbl>
    <w:p w:rsidR="00000000" w:rsidDel="00000000" w:rsidP="00000000" w:rsidRDefault="00000000" w:rsidRPr="00000000" w14:paraId="0000027C">
      <w:pPr>
        <w:ind w:firstLine="72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PC4</w:t>
      </w:r>
    </w:p>
    <w:tbl>
      <w:tblPr>
        <w:tblStyle w:val="Table17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7D">
            <w:pPr>
              <w:spacing w:after="40" w:before="4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E">
            <w:pPr>
              <w:spacing w:after="40" w:before="4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192.168.59.30</w:t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192.168.59.254</w:t>
            </w:r>
          </w:p>
        </w:tc>
      </w:tr>
    </w:tbl>
    <w:p w:rsidR="00000000" w:rsidDel="00000000" w:rsidP="00000000" w:rsidRDefault="00000000" w:rsidRPr="00000000" w14:paraId="00000285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Verificar conetividade</w:t>
      </w:r>
    </w:p>
    <w:p w:rsidR="00000000" w:rsidDel="00000000" w:rsidP="00000000" w:rsidRDefault="00000000" w:rsidRPr="00000000" w14:paraId="00000286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935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275"/>
        <w:gridCol w:w="1845"/>
        <w:tblGridChange w:id="0">
          <w:tblGrid>
            <w:gridCol w:w="4815"/>
            <w:gridCol w:w="1275"/>
            <w:gridCol w:w="184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9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(S/N)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A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faz ping ao PC1 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faz ping ao PC3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       S</w:t>
            </w:r>
          </w:p>
        </w:tc>
      </w:tr>
      <w:t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PC2 faz ping ao PC4</w:t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      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faz ping ao PC2</w:t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       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Configurar router Empresa</w:t>
      </w:r>
    </w:p>
    <w:p w:rsidR="00000000" w:rsidDel="00000000" w:rsidP="00000000" w:rsidRDefault="00000000" w:rsidRPr="00000000" w14:paraId="00000298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1134" w:right="0" w:hanging="106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configurações básicas em Router Empresa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nome do dispositivo (RouterEmpresa).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Desative a pesquisa DNS.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a senha do modo EXEC privilegiado.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cisco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senha de console e vty e habilite o login.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as senhas de texto não criptografado.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-42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endereço IP das interfaces conforme mostrado na Tabela de Endereçamento.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19"/>
        <w:tblW w:w="800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00"/>
        <w:tblGridChange w:id="0">
          <w:tblGrid>
            <w:gridCol w:w="800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hostname RouterEmpresa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no ip domain-lookup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 secret class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console 0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service password-encryption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f0/0.10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encapsulation dot1Q 10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192.168.54.254 255.255.255.0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f0/0.20</w:t>
            </w:r>
          </w:p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encapsulation dot1Q 20</w:t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192.168.59.254 255.255.255.0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s0/0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200.200.200.2 255.255.255.0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Salve a configuração em execução na configuração de inicialização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copy run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roteamento interVLAN no router da empresa.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protocolo dot1q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 – ver tabela anteriormente definida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20"/>
        <w:tblW w:w="892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4"/>
        <w:tblGridChange w:id="0">
          <w:tblGrid>
            <w:gridCol w:w="8924"/>
          </w:tblGrid>
        </w:tblGridChange>
      </w:tblGrid>
      <w:tr>
        <w:tc>
          <w:tcPr/>
          <w:p w:rsidR="00000000" w:rsidDel="00000000" w:rsidP="00000000" w:rsidRDefault="00000000" w:rsidRPr="00000000" w14:paraId="000002C7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f0/0.10</w:t>
            </w:r>
          </w:p>
          <w:p w:rsidR="00000000" w:rsidDel="00000000" w:rsidP="00000000" w:rsidRDefault="00000000" w:rsidRPr="00000000" w14:paraId="000002C9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encapsulation dot1Q 10</w:t>
            </w:r>
          </w:p>
          <w:p w:rsidR="00000000" w:rsidDel="00000000" w:rsidP="00000000" w:rsidRDefault="00000000" w:rsidRPr="00000000" w14:paraId="000002CA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192.168.54.254 255.255.255.0</w:t>
            </w:r>
          </w:p>
          <w:p w:rsidR="00000000" w:rsidDel="00000000" w:rsidP="00000000" w:rsidRDefault="00000000" w:rsidRPr="00000000" w14:paraId="000002CB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f0/0.20</w:t>
            </w:r>
          </w:p>
          <w:p w:rsidR="00000000" w:rsidDel="00000000" w:rsidP="00000000" w:rsidRDefault="00000000" w:rsidRPr="00000000" w14:paraId="000002CD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encapsulation dot1Q 20</w:t>
            </w:r>
          </w:p>
          <w:p w:rsidR="00000000" w:rsidDel="00000000" w:rsidP="00000000" w:rsidRDefault="00000000" w:rsidRPr="00000000" w14:paraId="000002C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192.168.59.254 255.255.255.0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rota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rtl w:val="0"/>
        </w:rPr>
        <w:t xml:space="preserve">estática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padrão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router da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roteur do ISP.</w:t>
      </w:r>
    </w:p>
    <w:tbl>
      <w:tblPr>
        <w:tblStyle w:val="Table21"/>
        <w:tblW w:w="864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route 0.0.0.0 0.0.0.0 s0/0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Rede do ISP</w:t>
      </w:r>
    </w:p>
    <w:p w:rsidR="00000000" w:rsidDel="00000000" w:rsidP="00000000" w:rsidRDefault="00000000" w:rsidRPr="00000000" w14:paraId="000002D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rotas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rtl w:val="0"/>
        </w:rPr>
        <w:t xml:space="preserve">estáticas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router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ISP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redes do router da empresa.</w:t>
      </w:r>
    </w:p>
    <w:p w:rsidR="00000000" w:rsidDel="00000000" w:rsidP="00000000" w:rsidRDefault="00000000" w:rsidRPr="00000000" w14:paraId="000002D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Escrever aqui a configuração:</w:t>
      </w:r>
    </w:p>
    <w:tbl>
      <w:tblPr>
        <w:tblStyle w:val="Table22"/>
        <w:tblW w:w="8646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route 192.168.54.0 255.255.255.0 s0/0</w:t>
            </w:r>
          </w:p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route 192.168.59.0 255.255.255.0 s0/0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Verificar conetividade</w:t>
      </w:r>
    </w:p>
    <w:p w:rsidR="00000000" w:rsidDel="00000000" w:rsidP="00000000" w:rsidRDefault="00000000" w:rsidRPr="00000000" w14:paraId="000002E8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8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0"/>
        <w:gridCol w:w="1050"/>
        <w:gridCol w:w="1620"/>
        <w:tblGridChange w:id="0">
          <w:tblGrid>
            <w:gridCol w:w="5220"/>
            <w:gridCol w:w="1050"/>
            <w:gridCol w:w="16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EA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B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(S/N)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C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faz ping ao gateway padrão 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PC3 faz ping ao gateway padrão</w:t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visualiza a pagina web em http://200.100.100.2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PC2 visualiza a pagina web em http://200.100.100.2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 e PAT</w:t>
      </w:r>
    </w:p>
    <w:p w:rsidR="00000000" w:rsidDel="00000000" w:rsidP="00000000" w:rsidRDefault="00000000" w:rsidRPr="00000000" w14:paraId="000002FE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no router Empresa, o NAT  PAT.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Defina uma lista de controle de acesso que corresponda aos endereços IP privados da LAN.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ff00"/>
          <w:sz w:val="20"/>
          <w:szCs w:val="20"/>
          <w:u w:val="none"/>
          <w:shd w:fill="auto" w:val="clear"/>
          <w:vertAlign w:val="baseline"/>
          <w:rtl w:val="0"/>
        </w:rPr>
        <w:t xml:space="preserve">Associe a lista origem à interface externa (s/0/0) com configuração PAT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Execute os comandos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ip nat inside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ip nat outside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nas interfaces respetivas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709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24"/>
        <w:tblW w:w="90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access-list 1 permit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20"/>
                <w:szCs w:val="20"/>
                <w:rtl w:val="0"/>
              </w:rPr>
              <w:t xml:space="preserve">192.168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.0.0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.255.255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ff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ff00"/>
                <w:sz w:val="20"/>
                <w:szCs w:val="20"/>
                <w:rtl w:val="0"/>
              </w:rPr>
              <w:t xml:space="preserve">ip nat inside source list 1 interface serial 0/0 overload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  <w:rtl w:val="0"/>
              </w:rPr>
              <w:t xml:space="preserve">interface s0/0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  <w:rtl w:val="0"/>
              </w:rPr>
              <w:t xml:space="preserve">ip nat outside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  <w:rtl w:val="0"/>
              </w:rPr>
              <w:t xml:space="preserve">interface f0/0 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  <w:rtl w:val="0"/>
              </w:rPr>
              <w:t xml:space="preserve">ip nat inside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ACLs</w:t>
      </w:r>
    </w:p>
    <w:p w:rsidR="00000000" w:rsidDel="00000000" w:rsidP="00000000" w:rsidRDefault="00000000" w:rsidRPr="00000000" w14:paraId="0000031D">
      <w:pPr>
        <w:keepNext w:val="1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ACLs para impor segurança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rede local da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VLAN 20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(192.168.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59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0/24) não pode comunicar para fora da rede local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Aplicar à interface adequada</w:t>
      </w:r>
    </w:p>
    <w:p w:rsidR="00000000" w:rsidDel="00000000" w:rsidP="00000000" w:rsidRDefault="00000000" w:rsidRPr="00000000" w14:paraId="00000320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709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25"/>
        <w:tblW w:w="90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access-list 20 deny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8"/>
                <w:szCs w:val="18"/>
                <w:rtl w:val="0"/>
              </w:rPr>
              <w:t xml:space="preserve">192.168.59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.0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8"/>
                <w:szCs w:val="18"/>
                <w:rtl w:val="0"/>
              </w:rPr>
              <w:t xml:space="preserve">0.0.0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.255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access-list 20 permit any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interface f0/0.20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ip access-group 20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Verificar conetividade</w:t>
      </w:r>
    </w:p>
    <w:p w:rsidR="00000000" w:rsidDel="00000000" w:rsidP="00000000" w:rsidRDefault="00000000" w:rsidRPr="00000000" w14:paraId="0000032D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0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5"/>
        <w:gridCol w:w="855"/>
        <w:gridCol w:w="1830"/>
        <w:tblGridChange w:id="0">
          <w:tblGrid>
            <w:gridCol w:w="5955"/>
            <w:gridCol w:w="855"/>
            <w:gridCol w:w="183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2E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F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(S/N)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0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visualiza a pagina web em http://200.100.100.2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PC2 visualiza a pagina web em http://200.100.100.2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8" w:w="11906" w:orient="portrait"/>
      <w:pgMar w:bottom="1134" w:top="1843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16099" cy="603621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8604" r="0" t="0"/>
                  <a:stretch>
                    <a:fillRect/>
                  </a:stretch>
                </pic:blipFill>
                <pic:spPr>
                  <a:xfrm>
                    <a:off x="0" y="0"/>
                    <a:ext cx="1316099" cy="6036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Prova de Avaliação de Conhecimentos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%4)"/>
      <w:lvlJc w:val="left"/>
      <w:pPr>
        <w:ind w:left="900" w:hanging="360"/>
      </w:pPr>
      <w:rPr>
        <w:b w:val="0"/>
      </w:rPr>
    </w:lvl>
    <w:lvl w:ilvl="4">
      <w:start w:val="1"/>
      <w:numFmt w:val="decimal"/>
      <w:lvlText w:val="(%5)"/>
      <w:lvlJc w:val="left"/>
      <w:pPr>
        <w:ind w:left="1232" w:hanging="360"/>
      </w:pPr>
      <w:rPr/>
    </w:lvl>
    <w:lvl w:ilvl="5">
      <w:start w:val="1"/>
      <w:numFmt w:val="lowerRoman"/>
      <w:lvlText w:val="(%6)"/>
      <w:lvlJc w:val="left"/>
      <w:pPr>
        <w:ind w:left="1592" w:hanging="360"/>
      </w:pPr>
      <w:rPr/>
    </w:lvl>
    <w:lvl w:ilvl="6">
      <w:start w:val="1"/>
      <w:numFmt w:val="decimal"/>
      <w:lvlText w:val="%7."/>
      <w:lvlJc w:val="left"/>
      <w:pPr>
        <w:ind w:left="1952" w:hanging="360"/>
      </w:pPr>
      <w:rPr/>
    </w:lvl>
    <w:lvl w:ilvl="7">
      <w:start w:val="1"/>
      <w:numFmt w:val="lowerLetter"/>
      <w:lvlText w:val="%8."/>
      <w:lvlJc w:val="left"/>
      <w:pPr>
        <w:ind w:left="2312" w:hanging="360"/>
      </w:pPr>
      <w:rPr/>
    </w:lvl>
    <w:lvl w:ilvl="8">
      <w:start w:val="1"/>
      <w:numFmt w:val="lowerRoman"/>
      <w:lvlText w:val="%9."/>
      <w:lvlJc w:val="left"/>
      <w:pPr>
        <w:ind w:left="2672" w:hanging="360"/>
      </w:pPr>
      <w:rPr/>
    </w:lvl>
  </w:abstractNum>
  <w:abstractNum w:abstractNumId="2">
    <w:lvl w:ilvl="0">
      <w:start w:val="1"/>
      <w:numFmt w:val="decimal"/>
      <w:lvlText w:val="Parte %1:"/>
      <w:lvlJc w:val="left"/>
      <w:pPr>
        <w:ind w:left="1636" w:hanging="360"/>
      </w:pPr>
      <w:rPr/>
    </w:lvl>
    <w:lvl w:ilvl="1">
      <w:start w:val="1"/>
      <w:numFmt w:val="decimal"/>
      <w:lvlText w:val="Etapa %2."/>
      <w:lvlJc w:val="left"/>
      <w:pPr>
        <w:ind w:left="368" w:hanging="936"/>
      </w:pPr>
      <w:rPr/>
    </w:lvl>
    <w:lvl w:ilvl="2">
      <w:start w:val="1"/>
      <w:numFmt w:val="lowerLetter"/>
      <w:lvlText w:val="%3."/>
      <w:lvlJc w:val="left"/>
      <w:pPr>
        <w:ind w:left="152" w:hanging="360"/>
      </w:pPr>
      <w:rPr>
        <w:b w:val="0"/>
      </w:rPr>
    </w:lvl>
    <w:lvl w:ilvl="3">
      <w:start w:val="1"/>
      <w:numFmt w:val="decimal"/>
      <w:lvlText w:val="%4)"/>
      <w:lvlJc w:val="left"/>
      <w:pPr>
        <w:ind w:left="332" w:hanging="360"/>
      </w:pPr>
      <w:rPr>
        <w:b w:val="0"/>
      </w:rPr>
    </w:lvl>
    <w:lvl w:ilvl="4">
      <w:start w:val="1"/>
      <w:numFmt w:val="decimal"/>
      <w:lvlText w:val="(%5)"/>
      <w:lvlJc w:val="left"/>
      <w:pPr>
        <w:ind w:left="1232" w:hanging="360"/>
      </w:pPr>
      <w:rPr/>
    </w:lvl>
    <w:lvl w:ilvl="5">
      <w:start w:val="1"/>
      <w:numFmt w:val="lowerRoman"/>
      <w:lvlText w:val="(%6)"/>
      <w:lvlJc w:val="left"/>
      <w:pPr>
        <w:ind w:left="1592" w:hanging="360"/>
      </w:pPr>
      <w:rPr/>
    </w:lvl>
    <w:lvl w:ilvl="6">
      <w:start w:val="1"/>
      <w:numFmt w:val="decimal"/>
      <w:lvlText w:val="%7."/>
      <w:lvlJc w:val="left"/>
      <w:pPr>
        <w:ind w:left="1952" w:hanging="360"/>
      </w:pPr>
      <w:rPr/>
    </w:lvl>
    <w:lvl w:ilvl="7">
      <w:start w:val="1"/>
      <w:numFmt w:val="lowerLetter"/>
      <w:lvlText w:val="%8."/>
      <w:lvlJc w:val="left"/>
      <w:pPr>
        <w:ind w:left="2312" w:hanging="360"/>
      </w:pPr>
      <w:rPr/>
    </w:lvl>
    <w:lvl w:ilvl="8">
      <w:start w:val="1"/>
      <w:numFmt w:val="lowerRoman"/>
      <w:lvlText w:val="%9."/>
      <w:lvlJc w:val="left"/>
      <w:pPr>
        <w:ind w:left="2672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5">
    <w:lvl w:ilvl="0">
      <w:start w:val="1"/>
      <w:numFmt w:val="decimal"/>
      <w:lvlText w:val="Etapa %1: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Etapa %1: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Etapa %1: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Etapa %1: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Parte %1:"/>
      <w:lvlJc w:val="left"/>
      <w:pPr>
        <w:ind w:left="1636" w:hanging="360"/>
      </w:pPr>
      <w:rPr/>
    </w:lvl>
    <w:lvl w:ilvl="1">
      <w:start w:val="1"/>
      <w:numFmt w:val="decimal"/>
      <w:lvlText w:val="Etapa %2."/>
      <w:lvlJc w:val="left"/>
      <w:pPr>
        <w:ind w:left="368" w:hanging="936"/>
      </w:pPr>
      <w:rPr/>
    </w:lvl>
    <w:lvl w:ilvl="2">
      <w:start w:val="1"/>
      <w:numFmt w:val="lowerLetter"/>
      <w:lvlText w:val="%3."/>
      <w:lvlJc w:val="left"/>
      <w:pPr>
        <w:ind w:left="152" w:hanging="360"/>
      </w:pPr>
      <w:rPr>
        <w:b w:val="0"/>
      </w:rPr>
    </w:lvl>
    <w:lvl w:ilvl="3">
      <w:start w:val="1"/>
      <w:numFmt w:val="decimal"/>
      <w:lvlText w:val="%4)"/>
      <w:lvlJc w:val="left"/>
      <w:pPr>
        <w:ind w:left="332" w:hanging="360"/>
      </w:pPr>
      <w:rPr>
        <w:b w:val="0"/>
      </w:rPr>
    </w:lvl>
    <w:lvl w:ilvl="4">
      <w:start w:val="1"/>
      <w:numFmt w:val="decimal"/>
      <w:lvlText w:val="(%5)"/>
      <w:lvlJc w:val="left"/>
      <w:pPr>
        <w:ind w:left="1232" w:hanging="360"/>
      </w:pPr>
      <w:rPr/>
    </w:lvl>
    <w:lvl w:ilvl="5">
      <w:start w:val="1"/>
      <w:numFmt w:val="lowerRoman"/>
      <w:lvlText w:val="(%6)"/>
      <w:lvlJc w:val="left"/>
      <w:pPr>
        <w:ind w:left="1592" w:hanging="360"/>
      </w:pPr>
      <w:rPr/>
    </w:lvl>
    <w:lvl w:ilvl="6">
      <w:start w:val="1"/>
      <w:numFmt w:val="decimal"/>
      <w:lvlText w:val="%7."/>
      <w:lvlJc w:val="left"/>
      <w:pPr>
        <w:ind w:left="1952" w:hanging="360"/>
      </w:pPr>
      <w:rPr/>
    </w:lvl>
    <w:lvl w:ilvl="7">
      <w:start w:val="1"/>
      <w:numFmt w:val="lowerLetter"/>
      <w:lvlText w:val="%8."/>
      <w:lvlJc w:val="left"/>
      <w:pPr>
        <w:ind w:left="2312" w:hanging="360"/>
      </w:pPr>
      <w:rPr/>
    </w:lvl>
    <w:lvl w:ilvl="8">
      <w:start w:val="1"/>
      <w:numFmt w:val="lowerRoman"/>
      <w:lvlText w:val="%9."/>
      <w:lvlJc w:val="left"/>
      <w:pPr>
        <w:ind w:left="2672" w:hanging="360"/>
      </w:pPr>
      <w:rPr/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13">
    <w:lvl w:ilvl="0">
      <w:start w:val="1"/>
      <w:numFmt w:val="decimal"/>
      <w:lvlText w:val="Parte %1:"/>
      <w:lvlJc w:val="left"/>
      <w:pPr>
        <w:ind w:left="1636" w:hanging="360"/>
      </w:pPr>
      <w:rPr/>
    </w:lvl>
    <w:lvl w:ilvl="1">
      <w:start w:val="1"/>
      <w:numFmt w:val="decimal"/>
      <w:lvlText w:val="Etapa %2."/>
      <w:lvlJc w:val="left"/>
      <w:pPr>
        <w:ind w:left="368" w:hanging="936"/>
      </w:pPr>
      <w:rPr/>
    </w:lvl>
    <w:lvl w:ilvl="2">
      <w:start w:val="1"/>
      <w:numFmt w:val="lowerLetter"/>
      <w:lvlText w:val="%3."/>
      <w:lvlJc w:val="left"/>
      <w:pPr>
        <w:ind w:left="152" w:hanging="360"/>
      </w:pPr>
      <w:rPr>
        <w:b w:val="0"/>
      </w:rPr>
    </w:lvl>
    <w:lvl w:ilvl="3">
      <w:start w:val="1"/>
      <w:numFmt w:val="decimal"/>
      <w:lvlText w:val="%4)"/>
      <w:lvlJc w:val="left"/>
      <w:pPr>
        <w:ind w:left="332" w:hanging="360"/>
      </w:pPr>
      <w:rPr>
        <w:b w:val="0"/>
      </w:rPr>
    </w:lvl>
    <w:lvl w:ilvl="4">
      <w:start w:val="1"/>
      <w:numFmt w:val="decimal"/>
      <w:lvlText w:val="(%5)"/>
      <w:lvlJc w:val="left"/>
      <w:pPr>
        <w:ind w:left="1232" w:hanging="360"/>
      </w:pPr>
      <w:rPr/>
    </w:lvl>
    <w:lvl w:ilvl="5">
      <w:start w:val="1"/>
      <w:numFmt w:val="lowerRoman"/>
      <w:lvlText w:val="(%6)"/>
      <w:lvlJc w:val="left"/>
      <w:pPr>
        <w:ind w:left="1592" w:hanging="360"/>
      </w:pPr>
      <w:rPr/>
    </w:lvl>
    <w:lvl w:ilvl="6">
      <w:start w:val="1"/>
      <w:numFmt w:val="decimal"/>
      <w:lvlText w:val="%7."/>
      <w:lvlJc w:val="left"/>
      <w:pPr>
        <w:ind w:left="1952" w:hanging="360"/>
      </w:pPr>
      <w:rPr/>
    </w:lvl>
    <w:lvl w:ilvl="7">
      <w:start w:val="1"/>
      <w:numFmt w:val="lowerLetter"/>
      <w:lvlText w:val="%8."/>
      <w:lvlJc w:val="left"/>
      <w:pPr>
        <w:ind w:left="2312" w:hanging="360"/>
      </w:pPr>
      <w:rPr/>
    </w:lvl>
    <w:lvl w:ilvl="8">
      <w:start w:val="1"/>
      <w:numFmt w:val="lowerRoman"/>
      <w:lvlText w:val="%9."/>
      <w:lvlJc w:val="left"/>
      <w:pPr>
        <w:ind w:left="2672" w:hanging="360"/>
      </w:pPr>
      <w:rPr/>
    </w:lvl>
  </w:abstractNum>
  <w:abstractNum w:abstractNumId="14">
    <w:lvl w:ilvl="0">
      <w:start w:val="1"/>
      <w:numFmt w:val="decimal"/>
      <w:lvlText w:val="Etapa %1: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decimal"/>
      <w:lvlText w:val="Etapa %1: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