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2259" w14:textId="77777777" w:rsidR="00080092" w:rsidRPr="00FF18AE" w:rsidRDefault="00080092" w:rsidP="00094D60">
      <w:pPr>
        <w:jc w:val="center"/>
        <w:rPr>
          <w:rFonts w:ascii="Century Gothic" w:hAnsi="Century Gothic" w:cs="Segoe UI"/>
          <w:sz w:val="16"/>
        </w:rPr>
      </w:pPr>
      <w:r w:rsidRPr="00FF18AE">
        <w:rPr>
          <w:rFonts w:ascii="Century Gothic" w:hAnsi="Century Gothic" w:cs="Segoe UI"/>
          <w:noProof/>
          <w:sz w:val="16"/>
          <w:lang w:eastAsia="pt-PT"/>
        </w:rPr>
        <w:drawing>
          <wp:inline distT="0" distB="0" distL="0" distR="0" wp14:anchorId="263921B8" wp14:editId="78CF49AF">
            <wp:extent cx="2304000" cy="96578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5FA" w14:textId="77777777" w:rsidR="00080092" w:rsidRPr="00FF18AE" w:rsidRDefault="00080092" w:rsidP="00080092">
      <w:pPr>
        <w:jc w:val="center"/>
        <w:rPr>
          <w:rFonts w:ascii="Century Gothic" w:hAnsi="Century Gothic" w:cs="Segoe UI"/>
          <w:sz w:val="16"/>
        </w:rPr>
      </w:pPr>
    </w:p>
    <w:p w14:paraId="7CE092E5" w14:textId="77777777" w:rsidR="00080092" w:rsidRPr="00FF18AE" w:rsidRDefault="00080092" w:rsidP="00080092">
      <w:pPr>
        <w:jc w:val="center"/>
        <w:rPr>
          <w:rFonts w:ascii="Century Gothic" w:hAnsi="Century Gothic" w:cs="Segoe UI"/>
          <w:b/>
          <w:smallCaps/>
          <w:color w:val="333333"/>
          <w:szCs w:val="24"/>
        </w:rPr>
      </w:pPr>
      <w:r w:rsidRPr="00FF18AE">
        <w:rPr>
          <w:rFonts w:ascii="Century Gothic" w:hAnsi="Century Gothic" w:cs="Segoe UI"/>
          <w:b/>
          <w:smallCaps/>
          <w:color w:val="333333"/>
          <w:sz w:val="20"/>
          <w:szCs w:val="24"/>
        </w:rPr>
        <w:t>Prova de Avaliação de Conhecimentos</w:t>
      </w:r>
    </w:p>
    <w:p w14:paraId="4E705B8B" w14:textId="77777777" w:rsidR="00080092" w:rsidRPr="00FF18AE" w:rsidRDefault="00080092" w:rsidP="00080092">
      <w:pPr>
        <w:jc w:val="center"/>
        <w:rPr>
          <w:rFonts w:ascii="Century Gothic" w:hAnsi="Century Gothic" w:cs="Segoe UI"/>
          <w:color w:val="333333"/>
          <w:sz w:val="16"/>
        </w:rPr>
      </w:pPr>
    </w:p>
    <w:tbl>
      <w:tblPr>
        <w:tblStyle w:val="TableGrid"/>
        <w:tblW w:w="9846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7"/>
        <w:gridCol w:w="18"/>
        <w:gridCol w:w="35"/>
        <w:gridCol w:w="519"/>
        <w:gridCol w:w="299"/>
        <w:gridCol w:w="1334"/>
        <w:gridCol w:w="237"/>
        <w:gridCol w:w="74"/>
        <w:gridCol w:w="337"/>
        <w:gridCol w:w="1218"/>
        <w:gridCol w:w="355"/>
        <w:gridCol w:w="111"/>
        <w:gridCol w:w="40"/>
        <w:gridCol w:w="2447"/>
        <w:gridCol w:w="1306"/>
        <w:gridCol w:w="882"/>
        <w:gridCol w:w="397"/>
      </w:tblGrid>
      <w:tr w:rsidR="00080092" w:rsidRPr="00FF18AE" w14:paraId="2AE3F6DF" w14:textId="77777777" w:rsidTr="00B41F16">
        <w:trPr>
          <w:trHeight w:val="344"/>
        </w:trPr>
        <w:tc>
          <w:tcPr>
            <w:tcW w:w="4814" w:type="dxa"/>
            <w:gridSpan w:val="13"/>
            <w:shd w:val="clear" w:color="auto" w:fill="F2F2F2" w:themeFill="background1" w:themeFillShade="F2"/>
            <w:vAlign w:val="center"/>
          </w:tcPr>
          <w:p w14:paraId="4774C32E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 xml:space="preserve">Curso </w:t>
            </w:r>
            <w:r w:rsidR="00ED7449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Lic</w:t>
            </w:r>
          </w:p>
        </w:tc>
        <w:tc>
          <w:tcPr>
            <w:tcW w:w="5032" w:type="dxa"/>
            <w:gridSpan w:val="4"/>
            <w:shd w:val="clear" w:color="auto" w:fill="F2F2F2" w:themeFill="background1" w:themeFillShade="F2"/>
            <w:vAlign w:val="center"/>
          </w:tcPr>
          <w:p w14:paraId="657093D3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Unidade curricular</w:t>
            </w:r>
          </w:p>
        </w:tc>
      </w:tr>
      <w:tr w:rsidR="00080092" w:rsidRPr="00FF18AE" w14:paraId="5516C853" w14:textId="77777777" w:rsidTr="00B41F16">
        <w:trPr>
          <w:trHeight w:val="402"/>
        </w:trPr>
        <w:tc>
          <w:tcPr>
            <w:tcW w:w="4814" w:type="dxa"/>
            <w:gridSpan w:val="13"/>
            <w:shd w:val="clear" w:color="auto" w:fill="auto"/>
            <w:vAlign w:val="center"/>
          </w:tcPr>
          <w:p w14:paraId="06828E19" w14:textId="77777777" w:rsidR="00080092" w:rsidRPr="00FF18AE" w:rsidRDefault="003F02B2" w:rsidP="00B41BD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smallCaps/>
                <w:sz w:val="16"/>
                <w:szCs w:val="28"/>
              </w:rPr>
              <w:t xml:space="preserve">Sistemas </w:t>
            </w:r>
            <w:r w:rsidR="00ED7449">
              <w:rPr>
                <w:rFonts w:ascii="Century Gothic" w:hAnsi="Century Gothic" w:cs="Segoe UI"/>
                <w:smallCaps/>
                <w:sz w:val="16"/>
                <w:szCs w:val="28"/>
              </w:rPr>
              <w:t>Multimédia</w:t>
            </w:r>
          </w:p>
        </w:tc>
        <w:tc>
          <w:tcPr>
            <w:tcW w:w="5032" w:type="dxa"/>
            <w:gridSpan w:val="4"/>
            <w:shd w:val="clear" w:color="auto" w:fill="auto"/>
            <w:vAlign w:val="center"/>
          </w:tcPr>
          <w:p w14:paraId="59921AB0" w14:textId="77777777" w:rsidR="00080092" w:rsidRPr="00FF18AE" w:rsidRDefault="00747B88" w:rsidP="00080092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36"/>
              </w:rPr>
            </w:pPr>
            <w:r w:rsidRPr="00FF18AE">
              <w:rPr>
                <w:rFonts w:ascii="Century Gothic" w:hAnsi="Century Gothic" w:cs="Segoe UI"/>
                <w:smallCaps/>
                <w:color w:val="333333"/>
                <w:sz w:val="16"/>
                <w:szCs w:val="36"/>
              </w:rPr>
              <w:t>Redes e Comunicação de Dados II</w:t>
            </w:r>
          </w:p>
        </w:tc>
      </w:tr>
      <w:tr w:rsidR="00080092" w:rsidRPr="00FF18AE" w14:paraId="51F2B397" w14:textId="77777777" w:rsidTr="00B41F16">
        <w:trPr>
          <w:trHeight w:val="344"/>
        </w:trPr>
        <w:tc>
          <w:tcPr>
            <w:tcW w:w="4774" w:type="dxa"/>
            <w:gridSpan w:val="12"/>
            <w:shd w:val="clear" w:color="auto" w:fill="F2F2F2" w:themeFill="background1" w:themeFillShade="F2"/>
            <w:vAlign w:val="center"/>
          </w:tcPr>
          <w:p w14:paraId="660FF1B1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</w:rPr>
              <w:t>Época normal</w:t>
            </w:r>
          </w:p>
        </w:tc>
        <w:tc>
          <w:tcPr>
            <w:tcW w:w="2487" w:type="dxa"/>
            <w:gridSpan w:val="2"/>
            <w:shd w:val="clear" w:color="auto" w:fill="F2F2F2" w:themeFill="background1" w:themeFillShade="F2"/>
            <w:vAlign w:val="center"/>
          </w:tcPr>
          <w:p w14:paraId="0CB7EF77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</w:rPr>
              <w:t>Outras épocas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076A6BBF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Data</w:t>
            </w:r>
          </w:p>
        </w:tc>
        <w:tc>
          <w:tcPr>
            <w:tcW w:w="1277" w:type="dxa"/>
            <w:gridSpan w:val="2"/>
            <w:shd w:val="clear" w:color="auto" w:fill="F2F2F2" w:themeFill="background1" w:themeFillShade="F2"/>
            <w:vAlign w:val="center"/>
          </w:tcPr>
          <w:p w14:paraId="18B424C1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Duração</w:t>
            </w:r>
          </w:p>
        </w:tc>
      </w:tr>
      <w:tr w:rsidR="00080092" w:rsidRPr="00FF18AE" w14:paraId="5E911BCC" w14:textId="77777777" w:rsidTr="00B41F16">
        <w:trPr>
          <w:trHeight w:val="402"/>
        </w:trPr>
        <w:tc>
          <w:tcPr>
            <w:tcW w:w="4774" w:type="dxa"/>
            <w:gridSpan w:val="12"/>
            <w:shd w:val="clear" w:color="auto" w:fill="auto"/>
            <w:vAlign w:val="center"/>
          </w:tcPr>
          <w:p w14:paraId="66E07986" w14:textId="77777777" w:rsidR="00080092" w:rsidRPr="00FF18AE" w:rsidRDefault="00D70135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</w:pPr>
            <w:r w:rsidRPr="00D70135">
              <w:rPr>
                <w:rFonts w:ascii="Century Gothic" w:hAnsi="Century Gothic" w:cs="Segoe UI" w:hint="eastAsia"/>
                <w:smallCaps/>
                <w:sz w:val="16"/>
                <w:szCs w:val="28"/>
              </w:rPr>
              <w:t>T</w:t>
            </w:r>
            <w:r w:rsidRPr="00D70135">
              <w:rPr>
                <w:rFonts w:ascii="Century Gothic" w:hAnsi="Century Gothic" w:cs="Segoe UI"/>
                <w:smallCaps/>
                <w:sz w:val="16"/>
                <w:szCs w:val="28"/>
              </w:rPr>
              <w:t>este Formativo</w:t>
            </w:r>
          </w:p>
        </w:tc>
        <w:tc>
          <w:tcPr>
            <w:tcW w:w="2487" w:type="dxa"/>
            <w:gridSpan w:val="2"/>
            <w:shd w:val="clear" w:color="auto" w:fill="auto"/>
            <w:vAlign w:val="center"/>
          </w:tcPr>
          <w:p w14:paraId="4CA3096F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4"/>
                <w:szCs w:val="24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 w14:paraId="25ADB58D" w14:textId="7BBFFA56" w:rsidR="00080092" w:rsidRPr="00FF18AE" w:rsidRDefault="006D6565" w:rsidP="00006830">
            <w:pPr>
              <w:jc w:val="center"/>
              <w:rPr>
                <w:rFonts w:ascii="Century Gothic" w:hAnsi="Century Gothic" w:cs="Segoe UI"/>
                <w:smallCaps/>
                <w:color w:val="333333"/>
                <w:sz w:val="14"/>
                <w:szCs w:val="24"/>
              </w:rPr>
            </w:pPr>
            <w:r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17</w:t>
            </w:r>
            <w:r w:rsidR="00795753" w:rsidRPr="00FF18AE"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.0</w:t>
            </w:r>
            <w:r w:rsidR="003F02B2" w:rsidRPr="00FF18AE"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6</w:t>
            </w:r>
            <w:r w:rsidR="00E2349F" w:rsidRPr="00FF18AE"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.20</w:t>
            </w:r>
            <w:r w:rsidR="00D70135"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2</w:t>
            </w:r>
            <w:r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1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14:paraId="141AADFA" w14:textId="77777777" w:rsidR="00080092" w:rsidRPr="00FF18AE" w:rsidRDefault="00747B88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4"/>
                <w:szCs w:val="24"/>
              </w:rPr>
            </w:pPr>
            <w:r w:rsidRPr="00FF18AE"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3</w:t>
            </w:r>
            <w:r w:rsidR="00080092" w:rsidRPr="00FF18AE">
              <w:rPr>
                <w:rFonts w:ascii="Century Gothic" w:hAnsi="Century Gothic" w:cs="Segoe UI"/>
                <w:smallCaps/>
                <w:color w:val="333333"/>
                <w:sz w:val="14"/>
                <w:szCs w:val="36"/>
              </w:rPr>
              <w:t>h</w:t>
            </w:r>
          </w:p>
        </w:tc>
      </w:tr>
      <w:tr w:rsidR="00080092" w:rsidRPr="00FF18AE" w14:paraId="72C481CA" w14:textId="77777777" w:rsidTr="00B41F16">
        <w:trPr>
          <w:trHeight w:val="344"/>
        </w:trPr>
        <w:tc>
          <w:tcPr>
            <w:tcW w:w="9846" w:type="dxa"/>
            <w:gridSpan w:val="17"/>
            <w:shd w:val="clear" w:color="auto" w:fill="F2F2F2" w:themeFill="background1" w:themeFillShade="F2"/>
            <w:vAlign w:val="center"/>
          </w:tcPr>
          <w:p w14:paraId="7FE441FD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8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Docente(s)</w:t>
            </w:r>
          </w:p>
        </w:tc>
      </w:tr>
      <w:tr w:rsidR="00080092" w:rsidRPr="00FF18AE" w14:paraId="53FEAD7B" w14:textId="77777777" w:rsidTr="00B41F16">
        <w:trPr>
          <w:trHeight w:val="402"/>
        </w:trPr>
        <w:tc>
          <w:tcPr>
            <w:tcW w:w="9846" w:type="dxa"/>
            <w:gridSpan w:val="17"/>
            <w:shd w:val="clear" w:color="auto" w:fill="FFFFFF" w:themeFill="background1"/>
            <w:vAlign w:val="center"/>
          </w:tcPr>
          <w:p w14:paraId="77B41E63" w14:textId="77777777" w:rsidR="00080092" w:rsidRPr="00FF18AE" w:rsidRDefault="00080092" w:rsidP="00080092">
            <w:pPr>
              <w:jc w:val="center"/>
              <w:rPr>
                <w:rFonts w:ascii="Century Gothic" w:hAnsi="Century Gothic" w:cs="Segoe UI"/>
                <w:smallCaps/>
                <w:color w:val="333333"/>
                <w:sz w:val="18"/>
                <w:szCs w:val="24"/>
              </w:rPr>
            </w:pPr>
            <w:r w:rsidRPr="00FF18AE"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  <w:t>José Joaquim Moreira</w:t>
            </w:r>
          </w:p>
        </w:tc>
      </w:tr>
      <w:tr w:rsidR="00080092" w:rsidRPr="00FF18AE" w14:paraId="26F0D6F0" w14:textId="77777777" w:rsidTr="00B41F16">
        <w:trPr>
          <w:trHeight w:val="402"/>
        </w:trPr>
        <w:tc>
          <w:tcPr>
            <w:tcW w:w="9846" w:type="dxa"/>
            <w:gridSpan w:val="17"/>
            <w:shd w:val="clear" w:color="auto" w:fill="FFFFFF" w:themeFill="background1"/>
            <w:vAlign w:val="bottom"/>
          </w:tcPr>
          <w:p w14:paraId="6C5228B7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</w:pPr>
            <w:r w:rsidRPr="00FF18AE">
              <w:rPr>
                <w:rFonts w:ascii="Century Gothic" w:hAnsi="Century Gothic" w:cs="Segoe UI"/>
                <w:i/>
                <w:color w:val="333333"/>
                <w:sz w:val="12"/>
              </w:rPr>
              <w:t>(caso as respostas sejam apresentadas no enunciado)</w:t>
            </w:r>
          </w:p>
        </w:tc>
      </w:tr>
      <w:tr w:rsidR="00080092" w:rsidRPr="00FF18AE" w14:paraId="777C2E4D" w14:textId="77777777" w:rsidTr="00B41F16">
        <w:trPr>
          <w:trHeight w:val="344"/>
        </w:trPr>
        <w:tc>
          <w:tcPr>
            <w:tcW w:w="2753" w:type="dxa"/>
            <w:gridSpan w:val="8"/>
            <w:shd w:val="clear" w:color="auto" w:fill="F2F2F2" w:themeFill="background1" w:themeFillShade="F2"/>
            <w:vAlign w:val="center"/>
          </w:tcPr>
          <w:p w14:paraId="007282BE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20"/>
                <w:szCs w:val="24"/>
              </w:rPr>
              <w:t>Número</w:t>
            </w:r>
          </w:p>
        </w:tc>
        <w:tc>
          <w:tcPr>
            <w:tcW w:w="7093" w:type="dxa"/>
            <w:gridSpan w:val="9"/>
            <w:shd w:val="clear" w:color="auto" w:fill="F2F2F2" w:themeFill="background1" w:themeFillShade="F2"/>
            <w:vAlign w:val="center"/>
          </w:tcPr>
          <w:p w14:paraId="440E666D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20"/>
                <w:szCs w:val="24"/>
              </w:rPr>
              <w:t>Nome estudante</w:t>
            </w:r>
          </w:p>
        </w:tc>
      </w:tr>
      <w:tr w:rsidR="00080092" w:rsidRPr="00FF18AE" w14:paraId="24BB8D3E" w14:textId="77777777" w:rsidTr="00B41F16">
        <w:trPr>
          <w:trHeight w:val="344"/>
        </w:trPr>
        <w:tc>
          <w:tcPr>
            <w:tcW w:w="290" w:type="dxa"/>
            <w:gridSpan w:val="3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0928F2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2389" w:type="dxa"/>
            <w:gridSpan w:val="4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474B82F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410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CACF0B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6358" w:type="dxa"/>
            <w:gridSpan w:val="7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B75CF62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97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1A1BC24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</w:tr>
      <w:tr w:rsidR="00080092" w:rsidRPr="00FF18AE" w14:paraId="4923DC3B" w14:textId="77777777" w:rsidTr="00B41F16">
        <w:trPr>
          <w:trHeight w:val="19"/>
        </w:trPr>
        <w:tc>
          <w:tcPr>
            <w:tcW w:w="255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A264709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4"/>
                <w:szCs w:val="24"/>
              </w:rPr>
            </w:pPr>
          </w:p>
        </w:tc>
        <w:tc>
          <w:tcPr>
            <w:tcW w:w="2187" w:type="dxa"/>
            <w:gridSpan w:val="4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7FF0FF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7C4D4079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"/>
                <w:szCs w:val="16"/>
              </w:rPr>
            </w:pPr>
          </w:p>
        </w:tc>
        <w:tc>
          <w:tcPr>
            <w:tcW w:w="410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AAF59FE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"/>
                <w:szCs w:val="16"/>
              </w:rPr>
            </w:pPr>
          </w:p>
        </w:tc>
        <w:tc>
          <w:tcPr>
            <w:tcW w:w="6358" w:type="dxa"/>
            <w:gridSpan w:val="7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41C3ECF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7AA28DB9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</w:tr>
      <w:tr w:rsidR="00080092" w:rsidRPr="00FF18AE" w14:paraId="2FD7ADAD" w14:textId="77777777" w:rsidTr="00B41F16">
        <w:trPr>
          <w:trHeight w:val="344"/>
        </w:trPr>
        <w:tc>
          <w:tcPr>
            <w:tcW w:w="4308" w:type="dxa"/>
            <w:gridSpan w:val="10"/>
            <w:tcBorders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C49E2B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Classificação</w:t>
            </w:r>
          </w:p>
        </w:tc>
        <w:tc>
          <w:tcPr>
            <w:tcW w:w="5538" w:type="dxa"/>
            <w:gridSpan w:val="7"/>
            <w:tcBorders>
              <w:lef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4F4D68D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Assinatura(s)</w:t>
            </w:r>
            <w:r w:rsidRPr="00FF18AE">
              <w:rPr>
                <w:rFonts w:ascii="Century Gothic" w:hAnsi="Century Gothic" w:cs="Segoe UI"/>
                <w:smallCaps/>
                <w:color w:val="333333"/>
                <w:sz w:val="16"/>
                <w:szCs w:val="24"/>
              </w:rPr>
              <w:t xml:space="preserve"> </w:t>
            </w: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docente(s)</w:t>
            </w:r>
          </w:p>
        </w:tc>
      </w:tr>
      <w:tr w:rsidR="00080092" w:rsidRPr="00FF18AE" w14:paraId="5548A837" w14:textId="77777777" w:rsidTr="00B41F16">
        <w:trPr>
          <w:trHeight w:val="344"/>
        </w:trPr>
        <w:tc>
          <w:tcPr>
            <w:tcW w:w="237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2E8025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572" w:type="dxa"/>
            <w:gridSpan w:val="3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F6CB0F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sz w:val="20"/>
                <w:szCs w:val="24"/>
              </w:rPr>
            </w:pPr>
          </w:p>
        </w:tc>
        <w:tc>
          <w:tcPr>
            <w:tcW w:w="299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0D8BA19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sz w:val="20"/>
                <w:szCs w:val="24"/>
              </w:rPr>
            </w:pPr>
            <w:r w:rsidRPr="00FF18AE">
              <w:rPr>
                <w:rFonts w:ascii="Century Gothic" w:hAnsi="Century Gothic" w:cs="Segoe UI"/>
                <w:smallCaps/>
                <w:sz w:val="20"/>
                <w:szCs w:val="24"/>
              </w:rPr>
              <w:t>(</w:t>
            </w:r>
          </w:p>
        </w:tc>
        <w:tc>
          <w:tcPr>
            <w:tcW w:w="1643" w:type="dxa"/>
            <w:gridSpan w:val="3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568030B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sz w:val="20"/>
                <w:szCs w:val="24"/>
              </w:rPr>
            </w:pP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497E42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sz w:val="20"/>
                <w:szCs w:val="24"/>
              </w:rPr>
            </w:pPr>
            <w:r w:rsidRPr="00FF18AE">
              <w:rPr>
                <w:rFonts w:ascii="Century Gothic" w:hAnsi="Century Gothic" w:cs="Segoe UI"/>
                <w:smallCaps/>
                <w:sz w:val="20"/>
                <w:szCs w:val="24"/>
              </w:rPr>
              <w:t>)</w:t>
            </w:r>
          </w:p>
        </w:tc>
        <w:tc>
          <w:tcPr>
            <w:tcW w:w="1217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14:paraId="087D8BD6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sz w:val="20"/>
                <w:szCs w:val="24"/>
              </w:rPr>
            </w:pPr>
            <w:r w:rsidRPr="00FF18AE">
              <w:rPr>
                <w:rFonts w:ascii="Century Gothic" w:hAnsi="Century Gothic" w:cs="Segoe UI"/>
                <w:smallCaps/>
                <w:sz w:val="18"/>
                <w:szCs w:val="24"/>
              </w:rPr>
              <w:t>Valores</w:t>
            </w:r>
          </w:p>
        </w:tc>
        <w:tc>
          <w:tcPr>
            <w:tcW w:w="355" w:type="dxa"/>
            <w:tcBorders>
              <w:left w:val="single" w:sz="18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14:paraId="536A4CE9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55B04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97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E517029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</w:tr>
      <w:tr w:rsidR="00080092" w:rsidRPr="00FF18AE" w14:paraId="0473E5ED" w14:textId="77777777" w:rsidTr="00B41F16">
        <w:trPr>
          <w:trHeight w:val="344"/>
        </w:trPr>
        <w:tc>
          <w:tcPr>
            <w:tcW w:w="237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F6A1F38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572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3C8E00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2043A1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1643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CF6915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FF0C32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1217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14:paraId="51838B2B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55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7EC285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F93040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97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5BCC91D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  <w:p w14:paraId="267C2A6A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</w:tr>
      <w:tr w:rsidR="00080092" w:rsidRPr="00FF18AE" w14:paraId="4E296D43" w14:textId="77777777" w:rsidTr="00B41F16">
        <w:trPr>
          <w:trHeight w:val="344"/>
        </w:trPr>
        <w:tc>
          <w:tcPr>
            <w:tcW w:w="237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6D485829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572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6B1D66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539950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1643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2D61F0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12FFCA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1217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14:paraId="30EBCCCA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55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1C2424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A37337" w14:textId="77777777" w:rsidR="00080092" w:rsidRPr="00FF18AE" w:rsidRDefault="00080092" w:rsidP="006A4DA5">
            <w:pPr>
              <w:spacing w:before="240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  <w:tc>
          <w:tcPr>
            <w:tcW w:w="397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C87BB4F" w14:textId="77777777" w:rsidR="00080092" w:rsidRPr="00FF18AE" w:rsidRDefault="00080092" w:rsidP="006A4DA5">
            <w:pPr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</w:p>
        </w:tc>
      </w:tr>
      <w:tr w:rsidR="00080092" w:rsidRPr="00FF18AE" w14:paraId="1EB22598" w14:textId="77777777" w:rsidTr="00B41F16">
        <w:trPr>
          <w:trHeight w:val="344"/>
        </w:trPr>
        <w:tc>
          <w:tcPr>
            <w:tcW w:w="9846" w:type="dxa"/>
            <w:gridSpan w:val="17"/>
            <w:shd w:val="clear" w:color="auto" w:fill="F2F2F2" w:themeFill="background1" w:themeFillShade="F2"/>
            <w:vAlign w:val="center"/>
          </w:tcPr>
          <w:p w14:paraId="26517996" w14:textId="77777777" w:rsidR="00080092" w:rsidRPr="00FF18AE" w:rsidRDefault="00080092" w:rsidP="006A4DA5">
            <w:pPr>
              <w:jc w:val="center"/>
              <w:rPr>
                <w:rFonts w:ascii="Century Gothic" w:hAnsi="Century Gothic" w:cs="Segoe UI"/>
                <w:smallCaps/>
                <w:color w:val="333333"/>
                <w:sz w:val="20"/>
                <w:szCs w:val="24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6"/>
                <w:szCs w:val="24"/>
              </w:rPr>
              <w:t>Observações</w:t>
            </w:r>
          </w:p>
        </w:tc>
      </w:tr>
      <w:tr w:rsidR="00080092" w:rsidRPr="00FF18AE" w14:paraId="57AC5E6B" w14:textId="77777777" w:rsidTr="00B41F16">
        <w:trPr>
          <w:trHeight w:val="3650"/>
        </w:trPr>
        <w:tc>
          <w:tcPr>
            <w:tcW w:w="9846" w:type="dxa"/>
            <w:gridSpan w:val="17"/>
            <w:shd w:val="clear" w:color="auto" w:fill="FFFFFF" w:themeFill="background1"/>
          </w:tcPr>
          <w:p w14:paraId="3358F13E" w14:textId="77777777" w:rsidR="00186D83" w:rsidRPr="00FF18AE" w:rsidRDefault="00186D83" w:rsidP="00186D83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 xml:space="preserve">O enunciado da prova de avaliação de conhecimentos é composto por </w:t>
            </w:r>
            <w:r w:rsidRPr="00FF18AE">
              <w:rPr>
                <w:rFonts w:ascii="Century Gothic" w:hAnsi="Century Gothic" w:cs="Tahoma"/>
                <w:smallCaps/>
                <w:color w:val="333333"/>
                <w:sz w:val="14"/>
                <w:szCs w:val="20"/>
              </w:rPr>
              <w:fldChar w:fldCharType="begin"/>
            </w:r>
            <w:r w:rsidRPr="00FF18AE">
              <w:rPr>
                <w:rFonts w:ascii="Century Gothic" w:hAnsi="Century Gothic" w:cs="Tahoma"/>
                <w:smallCaps/>
                <w:color w:val="333333"/>
                <w:sz w:val="14"/>
                <w:szCs w:val="20"/>
              </w:rPr>
              <w:instrText>NUMPAGES  \* Arabic  \* MERGEFORMAT</w:instrText>
            </w:r>
            <w:r w:rsidRPr="00FF18AE">
              <w:rPr>
                <w:rFonts w:ascii="Century Gothic" w:hAnsi="Century Gothic" w:cs="Tahoma"/>
                <w:smallCaps/>
                <w:color w:val="333333"/>
                <w:sz w:val="14"/>
                <w:szCs w:val="20"/>
              </w:rPr>
              <w:fldChar w:fldCharType="separate"/>
            </w:r>
            <w:r w:rsidR="001E19D2">
              <w:rPr>
                <w:rFonts w:ascii="Century Gothic" w:hAnsi="Century Gothic" w:cs="Tahoma"/>
                <w:smallCaps/>
                <w:noProof/>
                <w:color w:val="333333"/>
                <w:sz w:val="14"/>
                <w:szCs w:val="20"/>
              </w:rPr>
              <w:t>13</w:t>
            </w:r>
            <w:r w:rsidRPr="00FF18AE">
              <w:rPr>
                <w:rFonts w:ascii="Century Gothic" w:hAnsi="Century Gothic" w:cs="Tahoma"/>
                <w:smallCaps/>
                <w:color w:val="333333"/>
                <w:sz w:val="14"/>
                <w:szCs w:val="20"/>
              </w:rPr>
              <w:fldChar w:fldCharType="end"/>
            </w:r>
            <w:r w:rsidRPr="00FF18AE">
              <w:rPr>
                <w:rFonts w:ascii="Century Gothic" w:hAnsi="Century Gothic" w:cs="Tahoma"/>
                <w:smallCaps/>
                <w:color w:val="333333"/>
                <w:sz w:val="14"/>
                <w:szCs w:val="20"/>
              </w:rPr>
              <w:t xml:space="preserve"> </w:t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páginas incluindo esta página de rosto.</w:t>
            </w:r>
          </w:p>
          <w:p w14:paraId="762B93C3" w14:textId="77777777" w:rsidR="00186D83" w:rsidRDefault="00186D83" w:rsidP="00186D83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A resolução do teste é efetuada no próprio enunciado nos espaços reservados para o efeito.</w:t>
            </w:r>
          </w:p>
          <w:p w14:paraId="00D0A18B" w14:textId="77777777" w:rsidR="0076339C" w:rsidRPr="00FF18AE" w:rsidRDefault="0076339C" w:rsidP="00186D83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>
              <w:rPr>
                <w:rFonts w:ascii="Century Gothic" w:hAnsi="Century Gothic" w:cs="Segoe UI"/>
                <w:smallCaps/>
                <w:sz w:val="14"/>
                <w:szCs w:val="20"/>
              </w:rPr>
              <w:t>A parte prática será efetuada em Packet Tracer.</w:t>
            </w:r>
          </w:p>
          <w:p w14:paraId="5ED21528" w14:textId="77777777" w:rsidR="00186D83" w:rsidRPr="00FF18AE" w:rsidRDefault="00186D83" w:rsidP="00186D83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ind w:left="714" w:hanging="357"/>
              <w:contextualSpacing w:val="0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Este teste tem o peso de 6</w:t>
            </w:r>
            <w:r w:rsidR="00EF4F16">
              <w:rPr>
                <w:rFonts w:ascii="Century Gothic" w:hAnsi="Century Gothic" w:cs="Segoe UI"/>
                <w:smallCaps/>
                <w:sz w:val="14"/>
                <w:szCs w:val="20"/>
              </w:rPr>
              <w:t>5</w:t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% na nota final.</w:t>
            </w:r>
          </w:p>
          <w:p w14:paraId="3C827A32" w14:textId="77777777" w:rsidR="00186D83" w:rsidRPr="00FF18AE" w:rsidRDefault="00186D83" w:rsidP="00186D83">
            <w:pPr>
              <w:pStyle w:val="ListParagraph"/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</w:p>
          <w:p w14:paraId="7496AD39" w14:textId="77777777" w:rsidR="00186D83" w:rsidRPr="00FF18AE" w:rsidRDefault="00186D83" w:rsidP="00186D83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Cotação:</w:t>
            </w:r>
          </w:p>
          <w:p w14:paraId="53805479" w14:textId="77777777" w:rsidR="00186D83" w:rsidRPr="00FF18AE" w:rsidRDefault="00186D83" w:rsidP="00186D83">
            <w:pPr>
              <w:pStyle w:val="ListParagraph"/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Questão I</w:t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EF4F16">
              <w:rPr>
                <w:rFonts w:ascii="Century Gothic" w:hAnsi="Century Gothic" w:cs="Segoe UI"/>
                <w:smallCaps/>
                <w:sz w:val="14"/>
                <w:szCs w:val="20"/>
              </w:rPr>
              <w:t>Teoria CCNA2</w:t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EF4F16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EF4F16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EF4F16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D25D4D">
              <w:rPr>
                <w:rFonts w:ascii="Century Gothic" w:hAnsi="Century Gothic" w:cs="Segoe UI"/>
                <w:smallCaps/>
                <w:sz w:val="14"/>
                <w:szCs w:val="20"/>
              </w:rPr>
              <w:t>6</w:t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 xml:space="preserve"> valores</w:t>
            </w:r>
          </w:p>
          <w:p w14:paraId="7D358E07" w14:textId="77777777" w:rsidR="00186D83" w:rsidRPr="00FF18AE" w:rsidRDefault="00186D83" w:rsidP="00186D83">
            <w:pPr>
              <w:pStyle w:val="ListParagraph"/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Questão II</w:t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="00C453FD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Configuração de rede com VLANs e Internet</w:t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, ACLs e NAT</w:t>
            </w:r>
            <w:r w:rsidR="005B1109"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1</w:t>
            </w:r>
            <w:r w:rsidR="00D25D4D">
              <w:rPr>
                <w:rFonts w:ascii="Century Gothic" w:hAnsi="Century Gothic" w:cs="Segoe UI"/>
                <w:smallCaps/>
                <w:sz w:val="14"/>
                <w:szCs w:val="20"/>
              </w:rPr>
              <w:t>4</w:t>
            </w: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 xml:space="preserve"> valores</w:t>
            </w:r>
          </w:p>
          <w:p w14:paraId="0A96AE36" w14:textId="77777777" w:rsidR="00186D83" w:rsidRPr="00FF18AE" w:rsidRDefault="00186D83" w:rsidP="00186D83">
            <w:pPr>
              <w:pStyle w:val="ListParagraph"/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ab/>
            </w:r>
          </w:p>
          <w:p w14:paraId="51A61745" w14:textId="77777777" w:rsidR="00186D83" w:rsidRPr="00FF18AE" w:rsidRDefault="00186D83" w:rsidP="00186D83">
            <w:pPr>
              <w:pStyle w:val="ListParagraph"/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</w:p>
          <w:p w14:paraId="6BD7A11C" w14:textId="77777777" w:rsidR="00186D83" w:rsidRPr="00FF18AE" w:rsidRDefault="00186D83" w:rsidP="00186D83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Century Gothic" w:hAnsi="Century Gothic" w:cs="Segoe UI"/>
                <w:smallCaps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sz w:val="14"/>
                <w:szCs w:val="20"/>
              </w:rPr>
              <w:t>Quaisquer pressupostos adicionais devem ser claramente apresentados.</w:t>
            </w:r>
          </w:p>
          <w:p w14:paraId="4A4C905B" w14:textId="77777777" w:rsidR="00186D83" w:rsidRPr="00FF18AE" w:rsidRDefault="00186D83" w:rsidP="00186D83">
            <w:pPr>
              <w:spacing w:before="40" w:after="40"/>
              <w:rPr>
                <w:rFonts w:ascii="Century Gothic" w:hAnsi="Century Gothic" w:cs="Segoe UI"/>
                <w:smallCaps/>
                <w:sz w:val="14"/>
                <w:szCs w:val="20"/>
              </w:rPr>
            </w:pPr>
          </w:p>
          <w:p w14:paraId="764ABD29" w14:textId="77777777" w:rsidR="00186D83" w:rsidRPr="00FF18AE" w:rsidRDefault="00186D83" w:rsidP="00186D83">
            <w:pPr>
              <w:spacing w:before="40" w:after="40"/>
              <w:rPr>
                <w:rFonts w:ascii="Century Gothic" w:hAnsi="Century Gothic" w:cs="Segoe UI"/>
                <w:smallCaps/>
                <w:sz w:val="14"/>
                <w:szCs w:val="20"/>
              </w:rPr>
            </w:pPr>
          </w:p>
          <w:p w14:paraId="2C47C063" w14:textId="77777777" w:rsidR="00080092" w:rsidRPr="00FF18AE" w:rsidRDefault="00080092" w:rsidP="00186D83">
            <w:pPr>
              <w:ind w:left="357"/>
              <w:jc w:val="both"/>
              <w:rPr>
                <w:rFonts w:ascii="Century Gothic" w:hAnsi="Century Gothic" w:cs="Segoe UI"/>
                <w:b/>
                <w:smallCaps/>
                <w:color w:val="333333"/>
                <w:sz w:val="18"/>
                <w:szCs w:val="24"/>
              </w:rPr>
            </w:pPr>
          </w:p>
        </w:tc>
      </w:tr>
      <w:tr w:rsidR="00080092" w:rsidRPr="00FF18AE" w14:paraId="7BA574FB" w14:textId="77777777" w:rsidTr="00B41F16">
        <w:trPr>
          <w:trHeight w:val="344"/>
        </w:trPr>
        <w:tc>
          <w:tcPr>
            <w:tcW w:w="9846" w:type="dxa"/>
            <w:gridSpan w:val="17"/>
            <w:shd w:val="clear" w:color="auto" w:fill="FFFFFF" w:themeFill="background1"/>
            <w:vAlign w:val="center"/>
          </w:tcPr>
          <w:p w14:paraId="0AAF2184" w14:textId="77777777" w:rsidR="00080092" w:rsidRPr="00FF18AE" w:rsidRDefault="00080092" w:rsidP="006A4DA5">
            <w:pPr>
              <w:spacing w:before="240" w:after="240"/>
              <w:ind w:left="360"/>
              <w:jc w:val="right"/>
              <w:rPr>
                <w:rFonts w:ascii="Century Gothic" w:hAnsi="Century Gothic" w:cs="Segoe UI"/>
                <w:smallCaps/>
                <w:color w:val="333333"/>
                <w:sz w:val="14"/>
                <w:szCs w:val="20"/>
              </w:rPr>
            </w:pPr>
            <w:r w:rsidRPr="00FF18AE">
              <w:rPr>
                <w:rFonts w:ascii="Century Gothic" w:hAnsi="Century Gothic" w:cs="Segoe UI"/>
                <w:smallCaps/>
                <w:color w:val="333333"/>
                <w:sz w:val="18"/>
                <w:szCs w:val="28"/>
              </w:rPr>
              <w:t>Bom trabalho!</w:t>
            </w:r>
          </w:p>
        </w:tc>
      </w:tr>
    </w:tbl>
    <w:p w14:paraId="1585AB96" w14:textId="77777777" w:rsidR="00080092" w:rsidRPr="00FF18AE" w:rsidRDefault="00080092" w:rsidP="00080092">
      <w:pPr>
        <w:rPr>
          <w:rFonts w:ascii="Century Gothic" w:hAnsi="Century Gothic" w:cs="Segoe UI"/>
          <w:sz w:val="16"/>
        </w:rPr>
        <w:sectPr w:rsidR="00080092" w:rsidRPr="00FF18AE" w:rsidSect="00044A4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4144A45" w14:textId="77777777" w:rsidR="00C21801" w:rsidRDefault="00C21801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C21801" w:rsidRPr="00FF18AE" w14:paraId="4C40A3E2" w14:textId="77777777" w:rsidTr="00C21801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721C6C" w14:textId="77777777" w:rsidR="00C21801" w:rsidRPr="00FF18AE" w:rsidRDefault="00C21801" w:rsidP="00C21801">
            <w:pPr>
              <w:rPr>
                <w:rFonts w:ascii="Century Gothic" w:hAnsi="Century Gothic" w:cs="Segoe UI"/>
                <w:b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20"/>
              </w:rPr>
              <w:t>Questão I</w:t>
            </w:r>
            <w:r>
              <w:rPr>
                <w:rFonts w:ascii="Century Gothic" w:hAnsi="Century Gothic" w:cs="Segoe UI"/>
                <w:b/>
                <w:smallCaps/>
                <w:color w:val="333333"/>
                <w:sz w:val="20"/>
              </w:rPr>
              <w:t>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B92F88" w14:textId="77777777" w:rsidR="00C21801" w:rsidRPr="00FF18AE" w:rsidRDefault="00D25D4D" w:rsidP="00C21801">
            <w:pPr>
              <w:jc w:val="center"/>
              <w:rPr>
                <w:rFonts w:ascii="Century Gothic" w:hAnsi="Century Gothic" w:cs="Segoe UI"/>
                <w:b/>
                <w:color w:val="333333"/>
                <w:sz w:val="16"/>
              </w:rPr>
            </w:pPr>
            <w:r w:rsidRPr="00D25D4D">
              <w:rPr>
                <w:rFonts w:ascii="Century Gothic" w:hAnsi="Century Gothic" w:cs="Segoe UI"/>
                <w:b/>
                <w:color w:val="333333"/>
                <w:sz w:val="16"/>
              </w:rPr>
              <w:t xml:space="preserve">Configuração de rede com </w:t>
            </w:r>
            <w:r>
              <w:rPr>
                <w:rFonts w:ascii="Century Gothic" w:hAnsi="Century Gothic" w:cs="Segoe UI"/>
                <w:b/>
                <w:color w:val="333333"/>
                <w:sz w:val="16"/>
              </w:rPr>
              <w:t>VLANs</w:t>
            </w:r>
            <w:r w:rsidRPr="00D25D4D">
              <w:rPr>
                <w:rFonts w:ascii="Century Gothic" w:hAnsi="Century Gothic" w:cs="Segoe UI"/>
                <w:b/>
                <w:color w:val="333333"/>
                <w:sz w:val="16"/>
              </w:rPr>
              <w:t xml:space="preserve"> e </w:t>
            </w:r>
            <w:r>
              <w:rPr>
                <w:rFonts w:ascii="Century Gothic" w:hAnsi="Century Gothic" w:cs="Segoe UI"/>
                <w:b/>
                <w:color w:val="333333"/>
                <w:sz w:val="16"/>
              </w:rPr>
              <w:t>I</w:t>
            </w:r>
            <w:r w:rsidRPr="00D25D4D">
              <w:rPr>
                <w:rFonts w:ascii="Century Gothic" w:hAnsi="Century Gothic" w:cs="Segoe UI"/>
                <w:b/>
                <w:color w:val="333333"/>
                <w:sz w:val="16"/>
              </w:rPr>
              <w:t xml:space="preserve">nternet, </w:t>
            </w:r>
            <w:r>
              <w:rPr>
                <w:rFonts w:ascii="Century Gothic" w:hAnsi="Century Gothic" w:cs="Segoe UI"/>
                <w:b/>
                <w:color w:val="333333"/>
                <w:sz w:val="16"/>
              </w:rPr>
              <w:t>ACLs</w:t>
            </w:r>
            <w:r w:rsidRPr="00D25D4D">
              <w:rPr>
                <w:rFonts w:ascii="Century Gothic" w:hAnsi="Century Gothic" w:cs="Segoe UI"/>
                <w:b/>
                <w:color w:val="333333"/>
                <w:sz w:val="16"/>
              </w:rPr>
              <w:t xml:space="preserve"> e </w:t>
            </w:r>
            <w:r>
              <w:rPr>
                <w:rFonts w:ascii="Century Gothic" w:hAnsi="Century Gothic" w:cs="Segoe UI"/>
                <w:b/>
                <w:color w:val="333333"/>
                <w:sz w:val="16"/>
              </w:rPr>
              <w:t>NAT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613526" w14:textId="77777777" w:rsidR="00C21801" w:rsidRPr="00FF18AE" w:rsidRDefault="00C21801" w:rsidP="00C21801">
            <w:pPr>
              <w:jc w:val="right"/>
              <w:rPr>
                <w:rFonts w:ascii="Century Gothic" w:hAnsi="Century Gothic" w:cs="Segoe UI"/>
                <w:b/>
                <w:color w:val="333333"/>
                <w:sz w:val="16"/>
              </w:rPr>
            </w:pP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4"/>
              </w:rPr>
              <w:t>(</w:t>
            </w:r>
            <w:r w:rsidR="00D25D4D">
              <w:rPr>
                <w:rFonts w:ascii="Century Gothic" w:hAnsi="Century Gothic" w:cs="Segoe UI"/>
                <w:b/>
                <w:smallCaps/>
                <w:color w:val="333333"/>
                <w:sz w:val="14"/>
              </w:rPr>
              <w:t>14</w:t>
            </w:r>
            <w:r w:rsidRPr="00FF18AE">
              <w:rPr>
                <w:rFonts w:ascii="Century Gothic" w:hAnsi="Century Gothic" w:cs="Segoe UI"/>
                <w:b/>
                <w:smallCaps/>
                <w:color w:val="333333"/>
                <w:sz w:val="14"/>
              </w:rPr>
              <w:t xml:space="preserve"> valores)</w:t>
            </w:r>
          </w:p>
        </w:tc>
      </w:tr>
    </w:tbl>
    <w:p w14:paraId="66DBEDF7" w14:textId="77777777" w:rsidR="00C21801" w:rsidRPr="00FF18AE" w:rsidRDefault="00C21801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1E4506E8" w14:textId="77777777" w:rsidR="005B1109" w:rsidRPr="00FF18AE" w:rsidRDefault="005B1109" w:rsidP="005B1109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  <w:r w:rsidRPr="00FF18AE">
        <w:rPr>
          <w:rFonts w:ascii="Century Gothic" w:hAnsi="Century Gothic" w:cs="Segoe UI"/>
          <w:sz w:val="18"/>
        </w:rPr>
        <w:t>Pretende-se configurar uma rede de uma empresa com VLAN</w:t>
      </w:r>
      <w:r w:rsidR="00FF18AE">
        <w:rPr>
          <w:rFonts w:ascii="Century Gothic" w:hAnsi="Century Gothic" w:cs="Segoe UI"/>
          <w:sz w:val="18"/>
        </w:rPr>
        <w:t>s</w:t>
      </w:r>
      <w:r w:rsidRPr="00FF18AE">
        <w:rPr>
          <w:rFonts w:ascii="Century Gothic" w:hAnsi="Century Gothic" w:cs="Segoe UI"/>
          <w:sz w:val="18"/>
        </w:rPr>
        <w:t xml:space="preserve"> e acesso à Internet através do ISP (Internet Service Provider) </w:t>
      </w:r>
    </w:p>
    <w:p w14:paraId="5926B484" w14:textId="77777777" w:rsidR="005B1109" w:rsidRPr="00FF18AE" w:rsidRDefault="005B1109" w:rsidP="005B1109">
      <w:pPr>
        <w:pStyle w:val="ListParagraph"/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3CE81BAC" w14:textId="77777777" w:rsidR="009256EF" w:rsidRPr="00FF18AE" w:rsidRDefault="00FF18AE" w:rsidP="00BE3C6E">
      <w:pPr>
        <w:spacing w:before="40" w:after="40" w:line="240" w:lineRule="auto"/>
        <w:jc w:val="center"/>
        <w:rPr>
          <w:rFonts w:ascii="Century Gothic" w:hAnsi="Century Gothic" w:cs="Segoe UI"/>
          <w:sz w:val="18"/>
        </w:rPr>
      </w:pPr>
      <w:r>
        <w:rPr>
          <w:rFonts w:ascii="Century Gothic" w:hAnsi="Century Gothic" w:cs="Segoe UI"/>
          <w:noProof/>
          <w:sz w:val="18"/>
        </w:rPr>
        <w:drawing>
          <wp:inline distT="0" distB="0" distL="0" distR="0" wp14:anchorId="434AC778" wp14:editId="26D31B0A">
            <wp:extent cx="5783721" cy="31642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9"/>
                    <a:stretch/>
                  </pic:blipFill>
                  <pic:spPr bwMode="auto">
                    <a:xfrm>
                      <a:off x="0" y="0"/>
                      <a:ext cx="5783721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A68A8" w14:textId="77777777" w:rsidR="005B1109" w:rsidRPr="00FF18AE" w:rsidRDefault="005B1109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060DC057" w14:textId="77777777" w:rsidR="009256EF" w:rsidRPr="00FF18AE" w:rsidRDefault="005D50A0" w:rsidP="00006830">
      <w:pPr>
        <w:spacing w:before="40" w:after="40" w:line="240" w:lineRule="auto"/>
        <w:jc w:val="both"/>
        <w:rPr>
          <w:rFonts w:ascii="Century Gothic" w:hAnsi="Century Gothic" w:cs="Segoe UI"/>
          <w:b/>
          <w:sz w:val="18"/>
        </w:rPr>
      </w:pPr>
      <w:r w:rsidRPr="00FF18AE">
        <w:rPr>
          <w:rFonts w:ascii="Century Gothic" w:hAnsi="Century Gothic" w:cs="Segoe UI"/>
          <w:b/>
          <w:sz w:val="18"/>
        </w:rPr>
        <w:t>Pressupostos</w:t>
      </w:r>
    </w:p>
    <w:p w14:paraId="58986BC6" w14:textId="77777777" w:rsidR="005D50A0" w:rsidRPr="00FF18AE" w:rsidRDefault="005D50A0" w:rsidP="005F033C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  <w:r w:rsidRPr="00FF18AE">
        <w:rPr>
          <w:rFonts w:ascii="Century Gothic" w:hAnsi="Century Gothic" w:cs="Segoe UI"/>
          <w:sz w:val="18"/>
        </w:rPr>
        <w:t xml:space="preserve">A rede já </w:t>
      </w:r>
      <w:r w:rsidR="00E2349F" w:rsidRPr="00FF18AE">
        <w:rPr>
          <w:rFonts w:ascii="Century Gothic" w:hAnsi="Century Gothic" w:cs="Segoe UI"/>
          <w:sz w:val="18"/>
        </w:rPr>
        <w:t xml:space="preserve">está </w:t>
      </w:r>
      <w:r w:rsidRPr="00FF18AE">
        <w:rPr>
          <w:rFonts w:ascii="Century Gothic" w:hAnsi="Century Gothic" w:cs="Segoe UI"/>
          <w:sz w:val="18"/>
        </w:rPr>
        <w:t xml:space="preserve">criada em Packet Tracer (disponível no Moodle) </w:t>
      </w:r>
    </w:p>
    <w:p w14:paraId="6A6B5E2C" w14:textId="77777777" w:rsidR="005D50A0" w:rsidRPr="00FF18AE" w:rsidRDefault="005D50A0" w:rsidP="005F033C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  <w:r w:rsidRPr="00FF18AE">
        <w:rPr>
          <w:rFonts w:ascii="Century Gothic" w:hAnsi="Century Gothic" w:cs="Segoe UI"/>
          <w:sz w:val="18"/>
        </w:rPr>
        <w:t xml:space="preserve">A configuração base do </w:t>
      </w:r>
      <w:r w:rsidR="00D74474">
        <w:rPr>
          <w:rFonts w:ascii="Century Gothic" w:hAnsi="Century Gothic" w:cs="Segoe UI"/>
          <w:sz w:val="18"/>
        </w:rPr>
        <w:t>router ISP</w:t>
      </w:r>
      <w:r w:rsidR="00E2349F" w:rsidRPr="00FF18AE">
        <w:rPr>
          <w:rFonts w:ascii="Century Gothic" w:hAnsi="Century Gothic" w:cs="Segoe UI"/>
          <w:sz w:val="18"/>
        </w:rPr>
        <w:t xml:space="preserve"> </w:t>
      </w:r>
      <w:r w:rsidRPr="00FF18AE">
        <w:rPr>
          <w:rFonts w:ascii="Century Gothic" w:hAnsi="Century Gothic" w:cs="Segoe UI"/>
          <w:sz w:val="18"/>
        </w:rPr>
        <w:t>já está definida</w:t>
      </w:r>
    </w:p>
    <w:p w14:paraId="3408B69F" w14:textId="77777777" w:rsidR="005D50A0" w:rsidRPr="00FF18AE" w:rsidRDefault="005D50A0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4D52B62C" w14:textId="77777777" w:rsidR="00750D32" w:rsidRPr="00FF18AE" w:rsidRDefault="00750D32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7923899A" w14:textId="77777777" w:rsidR="00750D32" w:rsidRPr="00FF18AE" w:rsidRDefault="00750D32">
      <w:pPr>
        <w:rPr>
          <w:rFonts w:ascii="Century Gothic" w:hAnsi="Century Gothic" w:cs="Segoe UI"/>
          <w:sz w:val="18"/>
        </w:rPr>
      </w:pPr>
      <w:r w:rsidRPr="00FF18AE">
        <w:rPr>
          <w:rFonts w:ascii="Century Gothic" w:hAnsi="Century Gothic" w:cs="Segoe UI"/>
          <w:sz w:val="18"/>
        </w:rPr>
        <w:br w:type="page"/>
      </w:r>
    </w:p>
    <w:p w14:paraId="6362CE0E" w14:textId="77777777" w:rsidR="00750D32" w:rsidRPr="00FF18AE" w:rsidRDefault="00750D32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6087EBB1" w14:textId="77777777" w:rsidR="00750D32" w:rsidRPr="00FF18AE" w:rsidRDefault="00EC08B8" w:rsidP="005F033C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Rede da empresa</w:t>
      </w:r>
    </w:p>
    <w:p w14:paraId="5969C1C3" w14:textId="77777777" w:rsidR="00B717F0" w:rsidRPr="00FF18AE" w:rsidRDefault="00B717F0" w:rsidP="00B717F0">
      <w:pPr>
        <w:pStyle w:val="StepHead"/>
        <w:numPr>
          <w:ilvl w:val="0"/>
          <w:numId w:val="0"/>
        </w:numPr>
        <w:ind w:left="936"/>
        <w:rPr>
          <w:rFonts w:ascii="Century Gothic" w:hAnsi="Century Gothic"/>
        </w:rPr>
      </w:pPr>
    </w:p>
    <w:p w14:paraId="493B3539" w14:textId="77777777" w:rsidR="00B717F0" w:rsidRPr="00FF18AE" w:rsidRDefault="00B717F0" w:rsidP="00B717F0">
      <w:pPr>
        <w:pStyle w:val="LabSection"/>
        <w:numPr>
          <w:ilvl w:val="0"/>
          <w:numId w:val="0"/>
        </w:numPr>
        <w:tabs>
          <w:tab w:val="left" w:pos="708"/>
        </w:tabs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Planeamento da tabela de Endereçamento</w:t>
      </w:r>
      <w:r w:rsidR="00750958">
        <w:rPr>
          <w:rFonts w:ascii="Century Gothic" w:hAnsi="Century Gothic" w:cs="Arial"/>
        </w:rPr>
        <w:t xml:space="preserve"> (Completar quadro)</w:t>
      </w:r>
    </w:p>
    <w:tbl>
      <w:tblPr>
        <w:tblW w:w="93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74"/>
        <w:gridCol w:w="1849"/>
        <w:gridCol w:w="1102"/>
        <w:gridCol w:w="2699"/>
        <w:gridCol w:w="1685"/>
        <w:gridCol w:w="801"/>
      </w:tblGrid>
      <w:tr w:rsidR="00B717F0" w:rsidRPr="00FF18AE" w14:paraId="0DAA9C5C" w14:textId="77777777" w:rsidTr="005E520F">
        <w:trPr>
          <w:cantSplit/>
          <w:trHeight w:val="386"/>
        </w:trPr>
        <w:tc>
          <w:tcPr>
            <w:tcW w:w="11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F75AE4F" w14:textId="77777777" w:rsidR="00B717F0" w:rsidRPr="005E520F" w:rsidRDefault="00B717F0" w:rsidP="006E2E15">
            <w:pPr>
              <w:pStyle w:val="TableHeading"/>
              <w:rPr>
                <w:rFonts w:ascii="Century Gothic" w:hAnsi="Century Gothic" w:cs="Arial"/>
                <w:sz w:val="18"/>
              </w:rPr>
            </w:pPr>
            <w:r w:rsidRPr="005E520F">
              <w:rPr>
                <w:rFonts w:ascii="Century Gothic" w:hAnsi="Century Gothic" w:cs="Arial"/>
                <w:sz w:val="18"/>
              </w:rPr>
              <w:t>Rede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60AD0E66" w14:textId="77777777" w:rsidR="00B717F0" w:rsidRPr="005E520F" w:rsidRDefault="00B717F0" w:rsidP="006E2E15">
            <w:pPr>
              <w:pStyle w:val="TableHeading"/>
              <w:rPr>
                <w:rFonts w:ascii="Century Gothic" w:hAnsi="Century Gothic" w:cs="Arial"/>
                <w:sz w:val="18"/>
              </w:rPr>
            </w:pPr>
            <w:r w:rsidRPr="005E520F">
              <w:rPr>
                <w:rFonts w:ascii="Century Gothic" w:hAnsi="Century Gothic" w:cs="Arial"/>
                <w:sz w:val="18"/>
              </w:rPr>
              <w:t>Dispositivo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6A0E4913" w14:textId="77777777" w:rsidR="00B717F0" w:rsidRPr="005E520F" w:rsidRDefault="00B717F0" w:rsidP="006E2E15">
            <w:pPr>
              <w:pStyle w:val="TableHeading"/>
              <w:rPr>
                <w:rFonts w:ascii="Century Gothic" w:hAnsi="Century Gothic" w:cs="Arial"/>
                <w:sz w:val="18"/>
              </w:rPr>
            </w:pPr>
            <w:r w:rsidRPr="005E520F">
              <w:rPr>
                <w:rFonts w:ascii="Century Gothic" w:hAnsi="Century Gothic" w:cs="Arial"/>
                <w:sz w:val="18"/>
              </w:rPr>
              <w:t>Interface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1165EEE" w14:textId="77777777" w:rsidR="00B717F0" w:rsidRPr="005E520F" w:rsidRDefault="00B717F0" w:rsidP="006E2E15">
            <w:pPr>
              <w:pStyle w:val="TableHeading"/>
              <w:rPr>
                <w:rFonts w:ascii="Century Gothic" w:hAnsi="Century Gothic" w:cs="Arial"/>
                <w:sz w:val="18"/>
              </w:rPr>
            </w:pPr>
            <w:r w:rsidRPr="005E520F">
              <w:rPr>
                <w:rFonts w:ascii="Century Gothic" w:hAnsi="Century Gothic" w:cs="Arial"/>
                <w:sz w:val="18"/>
              </w:rPr>
              <w:t>Endereço IP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244A210" w14:textId="77777777" w:rsidR="00B717F0" w:rsidRPr="005E520F" w:rsidRDefault="00B717F0" w:rsidP="006E2E15">
            <w:pPr>
              <w:pStyle w:val="TableHeading"/>
              <w:rPr>
                <w:rFonts w:ascii="Century Gothic" w:hAnsi="Century Gothic" w:cs="Arial"/>
                <w:sz w:val="18"/>
              </w:rPr>
            </w:pPr>
            <w:r w:rsidRPr="005E520F">
              <w:rPr>
                <w:rFonts w:ascii="Century Gothic" w:hAnsi="Century Gothic" w:cs="Arial"/>
                <w:sz w:val="18"/>
              </w:rPr>
              <w:t xml:space="preserve">Máscara de </w:t>
            </w:r>
            <w:proofErr w:type="spellStart"/>
            <w:r w:rsidRPr="005E520F">
              <w:rPr>
                <w:rFonts w:ascii="Century Gothic" w:hAnsi="Century Gothic" w:cs="Arial"/>
                <w:sz w:val="18"/>
              </w:rPr>
              <w:t>Sub-Rede</w:t>
            </w:r>
            <w:proofErr w:type="spellEnd"/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6E09EBDE" w14:textId="77777777" w:rsidR="00B717F0" w:rsidRPr="005E520F" w:rsidRDefault="00B717F0" w:rsidP="006E2E15">
            <w:pPr>
              <w:pStyle w:val="TableHeading"/>
              <w:rPr>
                <w:rFonts w:ascii="Century Gothic" w:hAnsi="Century Gothic" w:cs="Arial"/>
                <w:sz w:val="18"/>
              </w:rPr>
            </w:pPr>
            <w:r w:rsidRPr="005E520F">
              <w:rPr>
                <w:rFonts w:ascii="Century Gothic" w:hAnsi="Century Gothic" w:cs="Arial"/>
                <w:sz w:val="18"/>
              </w:rPr>
              <w:t>VLAN</w:t>
            </w:r>
          </w:p>
        </w:tc>
      </w:tr>
      <w:tr w:rsidR="00B717F0" w:rsidRPr="00FF18AE" w14:paraId="027F0F4A" w14:textId="77777777" w:rsidTr="005E520F">
        <w:trPr>
          <w:cantSplit/>
          <w:trHeight w:val="296"/>
        </w:trPr>
        <w:tc>
          <w:tcPr>
            <w:tcW w:w="117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3D40DF" w14:textId="77777777" w:rsidR="00251548" w:rsidRDefault="00251548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Rede</w:t>
            </w:r>
          </w:p>
          <w:p w14:paraId="79EEA7D7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Empresa</w:t>
            </w:r>
          </w:p>
        </w:tc>
        <w:tc>
          <w:tcPr>
            <w:tcW w:w="184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3A9D479" w14:textId="77777777" w:rsidR="00750958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Router</w:t>
            </w:r>
          </w:p>
          <w:p w14:paraId="3548F90E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Empresa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7526C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F0/0.</w:t>
            </w:r>
            <w:r w:rsidR="00687495" w:rsidRPr="00FF18AE">
              <w:rPr>
                <w:rFonts w:ascii="Century Gothic" w:hAnsi="Century Gothic" w:cs="Arial"/>
              </w:rPr>
              <w:t>10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71C5E3" w14:textId="78ACFD49" w:rsidR="00B717F0" w:rsidRPr="00FF18AE" w:rsidRDefault="00B717F0" w:rsidP="00671DAD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/>
              </w:rPr>
              <w:t>192.168.</w:t>
            </w:r>
            <w:r w:rsidR="009B154B">
              <w:rPr>
                <w:rFonts w:ascii="Century Gothic" w:hAnsi="Century Gothic"/>
                <w:b/>
              </w:rPr>
              <w:t>8</w:t>
            </w:r>
            <w:r w:rsidR="00671DAD" w:rsidRPr="00FF18AE">
              <w:rPr>
                <w:rFonts w:ascii="Century Gothic" w:hAnsi="Century Gothic"/>
              </w:rPr>
              <w:t>.</w:t>
            </w:r>
            <w:r w:rsidR="00FF18AE" w:rsidRPr="00FF18AE">
              <w:rPr>
                <w:rFonts w:ascii="Century Gothic" w:hAnsi="Century Gothic"/>
              </w:rPr>
              <w:t>254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C16856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C8109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  <w:color w:val="FF0000"/>
              </w:rPr>
            </w:pPr>
          </w:p>
        </w:tc>
      </w:tr>
      <w:tr w:rsidR="00B717F0" w:rsidRPr="00FF18AE" w14:paraId="078AFBD6" w14:textId="77777777" w:rsidTr="005E520F">
        <w:trPr>
          <w:cantSplit/>
          <w:trHeight w:val="296"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5F7A3544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5A5210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0B10EC" w14:textId="77777777" w:rsidR="00B717F0" w:rsidRPr="00FF18AE" w:rsidRDefault="00687495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F0/0.20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94F0CC" w14:textId="351B3AE5" w:rsidR="00B717F0" w:rsidRPr="00FF18AE" w:rsidRDefault="00B717F0" w:rsidP="00671DAD">
            <w:pPr>
              <w:pStyle w:val="TableText"/>
              <w:jc w:val="center"/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>192.168.</w:t>
            </w:r>
            <w:r w:rsidR="009B154B">
              <w:rPr>
                <w:rFonts w:ascii="Century Gothic" w:hAnsi="Century Gothic"/>
                <w:b/>
              </w:rPr>
              <w:t>8</w:t>
            </w:r>
            <w:r w:rsidR="00204A87">
              <w:rPr>
                <w:rFonts w:ascii="Century Gothic" w:hAnsi="Century Gothic"/>
                <w:b/>
              </w:rPr>
              <w:t>5</w:t>
            </w:r>
            <w:r w:rsidRPr="00FF18AE">
              <w:rPr>
                <w:rFonts w:ascii="Century Gothic" w:hAnsi="Century Gothic"/>
              </w:rPr>
              <w:t>.</w:t>
            </w:r>
            <w:r w:rsidR="00FF18AE" w:rsidRPr="00FF18AE">
              <w:rPr>
                <w:rFonts w:ascii="Century Gothic" w:hAnsi="Century Gothic"/>
              </w:rPr>
              <w:t>254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E68B64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E4789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  <w:color w:val="FF0000"/>
              </w:rPr>
            </w:pPr>
          </w:p>
        </w:tc>
      </w:tr>
      <w:tr w:rsidR="00B717F0" w:rsidRPr="00FF18AE" w14:paraId="40E3C716" w14:textId="77777777" w:rsidTr="005E520F">
        <w:trPr>
          <w:cantSplit/>
          <w:trHeight w:val="296"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9EBE288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5E8409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42D4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S0/0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9CBEFF" w14:textId="77777777" w:rsidR="00B717F0" w:rsidRPr="00FF18AE" w:rsidRDefault="00203253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203253">
              <w:rPr>
                <w:rFonts w:ascii="Century Gothic" w:hAnsi="Century Gothic" w:cs="Arial"/>
              </w:rPr>
              <w:t>200.200.200.2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57F967" w14:textId="77777777" w:rsidR="00B717F0" w:rsidRPr="00F67915" w:rsidRDefault="00B717F0" w:rsidP="006E2E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67915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7CA2C" w14:textId="77777777" w:rsidR="00B717F0" w:rsidRPr="00FF18AE" w:rsidRDefault="00B717F0" w:rsidP="006E2E15">
            <w:pPr>
              <w:pStyle w:val="TableText"/>
              <w:jc w:val="center"/>
              <w:rPr>
                <w:rFonts w:ascii="Century Gothic" w:hAnsi="Century Gothic" w:cs="Arial"/>
                <w:color w:val="FF0000"/>
              </w:rPr>
            </w:pPr>
          </w:p>
        </w:tc>
      </w:tr>
      <w:tr w:rsidR="00F67915" w:rsidRPr="00FF18AE" w14:paraId="5DB6AD28" w14:textId="77777777" w:rsidTr="005E520F">
        <w:trPr>
          <w:cantSplit/>
          <w:trHeight w:val="296"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D596D4E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C35320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S1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58F453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VLAN</w:t>
            </w:r>
            <w:r w:rsidR="00E854C5">
              <w:rPr>
                <w:rFonts w:ascii="Century Gothic" w:hAnsi="Century Gothic" w:cs="Arial"/>
              </w:rPr>
              <w:t>99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A1FE1B" w14:textId="0E5F9AA2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/>
              </w:rPr>
              <w:t>192.168.</w:t>
            </w:r>
            <w:r w:rsidR="009B154B" w:rsidRPr="009B154B">
              <w:rPr>
                <w:rFonts w:ascii="Century Gothic" w:hAnsi="Century Gothic"/>
                <w:b/>
                <w:bCs/>
              </w:rPr>
              <w:t>8</w:t>
            </w:r>
            <w:r w:rsidRPr="00FF18A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253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9DFF24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51DDCD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  <w:color w:val="FF0000"/>
              </w:rPr>
            </w:pPr>
          </w:p>
        </w:tc>
      </w:tr>
      <w:tr w:rsidR="00F67915" w:rsidRPr="00FF18AE" w14:paraId="51E5C256" w14:textId="77777777" w:rsidTr="005E520F">
        <w:trPr>
          <w:cantSplit/>
          <w:trHeight w:val="296"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41DAD66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92020A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PC0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50743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NIC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D44FB5" w14:textId="3BD2DCBE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/>
              </w:rPr>
              <w:t>192.168.</w:t>
            </w:r>
            <w:r w:rsidR="009B154B" w:rsidRPr="009B154B">
              <w:rPr>
                <w:rFonts w:ascii="Century Gothic" w:hAnsi="Century Gothic"/>
                <w:b/>
                <w:bCs/>
              </w:rPr>
              <w:t>8</w:t>
            </w:r>
            <w:r w:rsidRPr="005E7A6E">
              <w:rPr>
                <w:rFonts w:ascii="Century Gothic" w:hAnsi="Century Gothic"/>
              </w:rPr>
              <w:t>.10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2BFB4" w14:textId="48663F0F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8113E9" w14:textId="46F581FE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10</w:t>
            </w:r>
          </w:p>
        </w:tc>
      </w:tr>
      <w:tr w:rsidR="00F67915" w:rsidRPr="00FF18AE" w14:paraId="7833F0F4" w14:textId="77777777" w:rsidTr="005E520F">
        <w:trPr>
          <w:cantSplit/>
          <w:trHeight w:val="314"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65D3E45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2AE5E2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PC1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C20303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NIC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FA8A4C" w14:textId="13F6A2D3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/>
              </w:rPr>
              <w:t>192.168.</w:t>
            </w:r>
            <w:r w:rsidR="009B154B" w:rsidRPr="009B154B">
              <w:rPr>
                <w:rFonts w:ascii="Century Gothic" w:hAnsi="Century Gothic"/>
                <w:b/>
                <w:bCs/>
              </w:rPr>
              <w:t>85</w:t>
            </w:r>
            <w:r w:rsidRPr="005E7A6E">
              <w:rPr>
                <w:rFonts w:ascii="Century Gothic" w:hAnsi="Century Gothic"/>
              </w:rPr>
              <w:t>.11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830FF" w14:textId="04C960E7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9C60A2" w14:textId="47B0A091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10</w:t>
            </w:r>
          </w:p>
        </w:tc>
      </w:tr>
      <w:tr w:rsidR="00F67915" w:rsidRPr="00FF18AE" w14:paraId="3F7CF2FB" w14:textId="77777777" w:rsidTr="005E520F">
        <w:trPr>
          <w:cantSplit/>
          <w:trHeight w:val="314"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BAFBE97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2FB419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PC2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CE5B1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NIC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4A380" w14:textId="27F9B72C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/>
              </w:rPr>
              <w:t>192.168.</w:t>
            </w:r>
            <w:r w:rsidR="009B154B" w:rsidRPr="009B154B">
              <w:rPr>
                <w:rFonts w:ascii="Century Gothic" w:hAnsi="Century Gothic"/>
                <w:b/>
                <w:bCs/>
              </w:rPr>
              <w:t>85</w:t>
            </w:r>
            <w:r w:rsidRPr="005E7A6E">
              <w:rPr>
                <w:rFonts w:ascii="Century Gothic" w:hAnsi="Century Gothic"/>
              </w:rPr>
              <w:t>.20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12411" w14:textId="0D5A97DF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716D5A" w14:textId="51134816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20</w:t>
            </w:r>
          </w:p>
        </w:tc>
      </w:tr>
      <w:tr w:rsidR="00F67915" w:rsidRPr="00FF18AE" w14:paraId="4F6C2D2E" w14:textId="77777777" w:rsidTr="005E520F">
        <w:trPr>
          <w:cantSplit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3782667E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A2CB6A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PC3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25A9B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NIC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3AAF84" w14:textId="17A200B4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/>
              </w:rPr>
              <w:t>192.168.</w:t>
            </w:r>
            <w:r w:rsidR="009B154B" w:rsidRPr="009B154B">
              <w:rPr>
                <w:rFonts w:ascii="Century Gothic" w:hAnsi="Century Gothic"/>
                <w:b/>
                <w:bCs/>
              </w:rPr>
              <w:t>8</w:t>
            </w:r>
            <w:r w:rsidRPr="005E7A6E">
              <w:rPr>
                <w:rFonts w:ascii="Century Gothic" w:hAnsi="Century Gothic"/>
              </w:rPr>
              <w:t>.12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6C5888" w14:textId="5818974A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D43BB" w14:textId="0143F6F6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10</w:t>
            </w:r>
          </w:p>
        </w:tc>
      </w:tr>
      <w:tr w:rsidR="00F67915" w:rsidRPr="00FF18AE" w14:paraId="53E70F3B" w14:textId="77777777" w:rsidTr="005E520F">
        <w:trPr>
          <w:cantSplit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040E2C29" w14:textId="77777777" w:rsidR="00F67915" w:rsidRPr="00FF18A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C0CA55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PC4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1EE384" w14:textId="77777777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 w:cs="Arial"/>
              </w:rPr>
              <w:t>NIC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0B011D" w14:textId="7BA84F3C" w:rsidR="00F67915" w:rsidRPr="005E7A6E" w:rsidRDefault="00F67915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5E7A6E">
              <w:rPr>
                <w:rFonts w:ascii="Century Gothic" w:hAnsi="Century Gothic"/>
              </w:rPr>
              <w:t>192.168.</w:t>
            </w:r>
            <w:r w:rsidR="009B154B" w:rsidRPr="009B154B">
              <w:rPr>
                <w:rFonts w:ascii="Century Gothic" w:hAnsi="Century Gothic"/>
                <w:b/>
                <w:bCs/>
              </w:rPr>
              <w:t>85</w:t>
            </w:r>
            <w:r w:rsidRPr="005E7A6E">
              <w:rPr>
                <w:rFonts w:ascii="Century Gothic" w:hAnsi="Century Gothic"/>
              </w:rPr>
              <w:t>.30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69E49" w14:textId="7FBF61C9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632DF7" w14:textId="3A27D479" w:rsidR="00F67915" w:rsidRPr="009B154B" w:rsidRDefault="009B154B" w:rsidP="00F67915">
            <w:pPr>
              <w:pStyle w:val="TableText"/>
              <w:jc w:val="center"/>
              <w:rPr>
                <w:rFonts w:ascii="Century Gothic" w:hAnsi="Century Gothic" w:cs="Arial"/>
                <w:b/>
                <w:bCs/>
              </w:rPr>
            </w:pPr>
            <w:r w:rsidRPr="009B154B">
              <w:rPr>
                <w:rFonts w:ascii="Century Gothic" w:hAnsi="Century Gothic" w:cs="Arial"/>
                <w:b/>
                <w:bCs/>
              </w:rPr>
              <w:t>20</w:t>
            </w:r>
          </w:p>
        </w:tc>
      </w:tr>
      <w:tr w:rsidR="00DF72B8" w:rsidRPr="00FF18AE" w14:paraId="2C6E6B61" w14:textId="77777777" w:rsidTr="00DF72B8">
        <w:trPr>
          <w:cantSplit/>
        </w:trPr>
        <w:tc>
          <w:tcPr>
            <w:tcW w:w="117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40349B" w14:textId="77777777" w:rsidR="00DF72B8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Rede</w:t>
            </w:r>
          </w:p>
          <w:p w14:paraId="542F06E8" w14:textId="77777777" w:rsidR="00DF72B8" w:rsidRPr="00FF18A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ISP</w:t>
            </w:r>
          </w:p>
        </w:tc>
        <w:tc>
          <w:tcPr>
            <w:tcW w:w="184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B28E200" w14:textId="77777777" w:rsidR="00750958" w:rsidRDefault="00DF72B8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Router </w:t>
            </w:r>
          </w:p>
          <w:p w14:paraId="5A72ED2B" w14:textId="77777777" w:rsidR="00DF72B8" w:rsidRPr="005E7A6E" w:rsidRDefault="00DF72B8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ISP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17C4B" w14:textId="77777777" w:rsidR="00DF72B8" w:rsidRPr="005E7A6E" w:rsidRDefault="00DF72B8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S0/0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9EB6B" w14:textId="77777777" w:rsidR="00DF72B8" w:rsidRPr="005E7A6E" w:rsidRDefault="00DF72B8" w:rsidP="00F67915">
            <w:pPr>
              <w:pStyle w:val="TableText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200.200.200.1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14C1" w14:textId="77777777" w:rsidR="00DF72B8" w:rsidRPr="005E7A6E" w:rsidRDefault="00DF72B8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BE0262" w14:textId="77777777" w:rsidR="00DF72B8" w:rsidRPr="005E7A6E" w:rsidRDefault="00DF72B8" w:rsidP="00F67915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</w:tr>
      <w:tr w:rsidR="00DF72B8" w:rsidRPr="00FF18AE" w14:paraId="1EEE9CB1" w14:textId="77777777" w:rsidTr="00DF72B8">
        <w:trPr>
          <w:cantSplit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31A32CB" w14:textId="77777777" w:rsidR="00DF72B8" w:rsidRPr="00FF18A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1B6552" w14:textId="77777777" w:rsidR="00DF72B8" w:rsidRPr="005E7A6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0AD0E2" w14:textId="77777777" w:rsidR="00DF72B8" w:rsidRPr="005E7A6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F0/0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C3CA0" w14:textId="77777777" w:rsidR="00DF72B8" w:rsidRPr="005E7A6E" w:rsidRDefault="00DF72B8" w:rsidP="00DF72B8">
            <w:pPr>
              <w:pStyle w:val="TableText"/>
              <w:jc w:val="center"/>
              <w:rPr>
                <w:rFonts w:ascii="Century Gothic" w:hAnsi="Century Gothic"/>
              </w:rPr>
            </w:pPr>
            <w:r w:rsidRPr="00203253">
              <w:rPr>
                <w:rFonts w:ascii="Century Gothic" w:hAnsi="Century Gothic"/>
              </w:rPr>
              <w:t>200.100.100.1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EADC0" w14:textId="77777777" w:rsidR="00DF72B8" w:rsidRPr="005E7A6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4C809B" w14:textId="77777777" w:rsidR="00DF72B8" w:rsidRPr="005E7A6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</w:tr>
      <w:tr w:rsidR="00DF72B8" w:rsidRPr="00FF18AE" w14:paraId="144CAFC9" w14:textId="77777777" w:rsidTr="00DF72B8">
        <w:trPr>
          <w:cantSplit/>
        </w:trPr>
        <w:tc>
          <w:tcPr>
            <w:tcW w:w="117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2FDF8CF" w14:textId="77777777" w:rsidR="00DF72B8" w:rsidRPr="00FF18A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84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3EF41E" w14:textId="77777777" w:rsidR="00DF72B8" w:rsidRPr="00FF18A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Servidor Web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27F15A" w14:textId="77777777" w:rsidR="00DF72B8" w:rsidRPr="00FF18A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NIC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2C3FC" w14:textId="77777777" w:rsidR="00DF72B8" w:rsidRPr="00FF18AE" w:rsidRDefault="00DF72B8" w:rsidP="00DF72B8">
            <w:pPr>
              <w:pStyle w:val="TableText"/>
              <w:spacing w:before="40" w:after="40"/>
              <w:jc w:val="center"/>
              <w:rPr>
                <w:rFonts w:ascii="Century Gothic" w:hAnsi="Century Gothic"/>
              </w:rPr>
            </w:pPr>
            <w:r w:rsidRPr="00DF72B8">
              <w:rPr>
                <w:rFonts w:ascii="Century Gothic" w:hAnsi="Century Gothic"/>
              </w:rPr>
              <w:t>200.100.100.2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5A6E3" w14:textId="77777777" w:rsidR="00DF72B8" w:rsidRPr="00FF18A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  <w:r w:rsidRPr="00FF18AE">
              <w:rPr>
                <w:rFonts w:ascii="Century Gothic" w:hAnsi="Century Gothic" w:cs="Arial"/>
              </w:rPr>
              <w:t>255.255.255.0</w:t>
            </w: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0348B" w14:textId="77777777" w:rsidR="00DF72B8" w:rsidRPr="005E7A6E" w:rsidRDefault="00DF72B8" w:rsidP="00DF72B8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</w:tr>
    </w:tbl>
    <w:p w14:paraId="5D006C16" w14:textId="77777777" w:rsidR="00B717F0" w:rsidRPr="00FF18AE" w:rsidRDefault="00B717F0" w:rsidP="00B717F0">
      <w:pPr>
        <w:pStyle w:val="Bulletlevel1"/>
        <w:numPr>
          <w:ilvl w:val="0"/>
          <w:numId w:val="0"/>
        </w:numPr>
        <w:ind w:left="720"/>
        <w:jc w:val="both"/>
        <w:rPr>
          <w:rFonts w:ascii="Century Gothic" w:hAnsi="Century Gothic"/>
        </w:rPr>
      </w:pPr>
    </w:p>
    <w:p w14:paraId="743F7F6D" w14:textId="77777777" w:rsidR="00B717F0" w:rsidRPr="00FF18AE" w:rsidRDefault="00B717F0" w:rsidP="00B717F0">
      <w:pPr>
        <w:pStyle w:val="Bulletlevel1"/>
        <w:jc w:val="both"/>
        <w:rPr>
          <w:rFonts w:ascii="Century Gothic" w:hAnsi="Century Gothic"/>
        </w:rPr>
      </w:pPr>
      <w:proofErr w:type="spellStart"/>
      <w:r w:rsidRPr="00FF18AE">
        <w:rPr>
          <w:rFonts w:ascii="Century Gothic" w:hAnsi="Century Gothic"/>
        </w:rPr>
        <w:t>Obs</w:t>
      </w:r>
      <w:proofErr w:type="spellEnd"/>
      <w:r w:rsidRPr="00FF18AE">
        <w:rPr>
          <w:rFonts w:ascii="Century Gothic" w:hAnsi="Century Gothic"/>
        </w:rPr>
        <w:t xml:space="preserve">: </w:t>
      </w:r>
    </w:p>
    <w:p w14:paraId="430866F8" w14:textId="77777777" w:rsidR="00B717F0" w:rsidRPr="00FF18AE" w:rsidRDefault="00B717F0" w:rsidP="00B717F0">
      <w:pPr>
        <w:pStyle w:val="Bulletlevel1"/>
        <w:numPr>
          <w:ilvl w:val="0"/>
          <w:numId w:val="0"/>
        </w:numPr>
        <w:ind w:left="360"/>
        <w:jc w:val="both"/>
        <w:rPr>
          <w:rFonts w:ascii="Century Gothic" w:hAnsi="Century Gothic"/>
        </w:rPr>
      </w:pPr>
      <w:r w:rsidRPr="00FF18AE">
        <w:rPr>
          <w:rFonts w:ascii="Century Gothic" w:hAnsi="Century Gothic"/>
          <w:b/>
        </w:rPr>
        <w:tab/>
      </w:r>
      <w:proofErr w:type="spellStart"/>
      <w:r w:rsidRPr="00FF18AE">
        <w:rPr>
          <w:rFonts w:ascii="Century Gothic" w:hAnsi="Century Gothic"/>
          <w:b/>
        </w:rPr>
        <w:t>xxx</w:t>
      </w:r>
      <w:proofErr w:type="spellEnd"/>
      <w:r w:rsidRPr="00FF18AE">
        <w:rPr>
          <w:rFonts w:ascii="Century Gothic" w:hAnsi="Century Gothic"/>
        </w:rPr>
        <w:t xml:space="preserve"> deve ser substituído pelos dois últimos algarismos do seu número de estudante</w:t>
      </w:r>
    </w:p>
    <w:p w14:paraId="34630100" w14:textId="77777777" w:rsidR="00B717F0" w:rsidRDefault="00B717F0" w:rsidP="00B717F0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  <w:b/>
        </w:rPr>
      </w:pPr>
      <w:proofErr w:type="spellStart"/>
      <w:r w:rsidRPr="00FF18AE">
        <w:rPr>
          <w:rFonts w:ascii="Century Gothic" w:hAnsi="Century Gothic"/>
        </w:rPr>
        <w:t>Ex</w:t>
      </w:r>
      <w:proofErr w:type="spellEnd"/>
      <w:r w:rsidRPr="00FF18AE">
        <w:rPr>
          <w:rFonts w:ascii="Century Gothic" w:hAnsi="Century Gothic"/>
        </w:rPr>
        <w:t>: 216007</w:t>
      </w:r>
      <w:r w:rsidRPr="00FF18AE">
        <w:rPr>
          <w:rFonts w:ascii="Century Gothic" w:hAnsi="Century Gothic"/>
          <w:b/>
        </w:rPr>
        <w:t>54</w:t>
      </w:r>
      <w:r w:rsidRPr="00FF18AE">
        <w:rPr>
          <w:rFonts w:ascii="Century Gothic" w:hAnsi="Century Gothic"/>
        </w:rPr>
        <w:t xml:space="preserve"> </w:t>
      </w:r>
      <w:r w:rsidR="00663071">
        <w:rPr>
          <w:rFonts w:ascii="Century Gothic" w:hAnsi="Century Gothic"/>
        </w:rPr>
        <w:tab/>
      </w:r>
      <w:r w:rsidRPr="00FF18AE">
        <w:rPr>
          <w:rFonts w:ascii="Century Gothic" w:hAnsi="Century Gothic"/>
        </w:rPr>
        <w:t xml:space="preserve">-&gt; </w:t>
      </w:r>
      <w:r w:rsidRPr="00FF18AE">
        <w:rPr>
          <w:rFonts w:ascii="Century Gothic" w:hAnsi="Century Gothic"/>
          <w:b/>
        </w:rPr>
        <w:t>54</w:t>
      </w:r>
    </w:p>
    <w:p w14:paraId="552A2CB9" w14:textId="77777777" w:rsidR="00663071" w:rsidRPr="00FF18AE" w:rsidRDefault="00971172" w:rsidP="00B717F0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x</w:t>
      </w:r>
      <w:r w:rsidR="00663071" w:rsidRPr="00FF18AE">
        <w:rPr>
          <w:rFonts w:ascii="Century Gothic" w:hAnsi="Century Gothic"/>
          <w:b/>
        </w:rPr>
        <w:t>xx</w:t>
      </w:r>
      <w:r w:rsidR="00663071">
        <w:rPr>
          <w:rFonts w:ascii="Century Gothic" w:hAnsi="Century Gothic"/>
          <w:b/>
        </w:rPr>
        <w:t xml:space="preserve">+5 </w:t>
      </w:r>
      <w:r w:rsidR="00663071">
        <w:rPr>
          <w:rFonts w:ascii="Century Gothic" w:hAnsi="Century Gothic"/>
          <w:b/>
        </w:rPr>
        <w:tab/>
      </w:r>
      <w:r w:rsidR="00F832ED">
        <w:rPr>
          <w:rFonts w:ascii="Century Gothic" w:hAnsi="Century Gothic"/>
          <w:b/>
        </w:rPr>
        <w:tab/>
      </w:r>
      <w:r w:rsidR="00663071">
        <w:rPr>
          <w:rFonts w:ascii="Century Gothic" w:hAnsi="Century Gothic"/>
          <w:b/>
        </w:rPr>
        <w:t>-&gt; 59</w:t>
      </w:r>
    </w:p>
    <w:p w14:paraId="4E02993C" w14:textId="77777777" w:rsidR="00B717F0" w:rsidRPr="00FF18AE" w:rsidRDefault="00A00401" w:rsidP="00B717F0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  <w:r w:rsidRPr="00FF18AE">
        <w:rPr>
          <w:rFonts w:ascii="Century Gothic" w:hAnsi="Century Gothic"/>
        </w:rPr>
        <w:t>Complete o quadro anterior</w:t>
      </w:r>
    </w:p>
    <w:p w14:paraId="54BD7F71" w14:textId="77777777" w:rsidR="00B717F0" w:rsidRPr="00FF18AE" w:rsidRDefault="00B717F0" w:rsidP="00B717F0">
      <w:pPr>
        <w:rPr>
          <w:rFonts w:ascii="Century Gothic" w:hAnsi="Century Gothic"/>
          <w:lang w:val="pt-BR"/>
        </w:rPr>
      </w:pPr>
    </w:p>
    <w:p w14:paraId="04CEFA6E" w14:textId="77777777" w:rsidR="00B717F0" w:rsidRPr="00FF18AE" w:rsidRDefault="00B717F0">
      <w:pPr>
        <w:rPr>
          <w:rFonts w:ascii="Century Gothic" w:eastAsia="SimSun" w:hAnsi="Century Gothic" w:cs="Times New Roman"/>
          <w:b/>
          <w:lang w:val="pt-BR"/>
        </w:rPr>
      </w:pPr>
      <w:r w:rsidRPr="00FF18AE">
        <w:rPr>
          <w:rFonts w:ascii="Century Gothic" w:hAnsi="Century Gothic"/>
        </w:rPr>
        <w:br w:type="page"/>
      </w:r>
    </w:p>
    <w:p w14:paraId="136A026A" w14:textId="77777777" w:rsidR="00637773" w:rsidRPr="0098211A" w:rsidRDefault="00637773" w:rsidP="00637773">
      <w:pPr>
        <w:pStyle w:val="StepHead"/>
        <w:numPr>
          <w:ilvl w:val="0"/>
          <w:numId w:val="8"/>
        </w:numPr>
        <w:ind w:left="936" w:hanging="936"/>
        <w:rPr>
          <w:rFonts w:cs="Arial"/>
        </w:rPr>
      </w:pPr>
      <w:r w:rsidRPr="0098211A">
        <w:rPr>
          <w:rFonts w:cs="Arial"/>
        </w:rPr>
        <w:lastRenderedPageBreak/>
        <w:t>Defin</w:t>
      </w:r>
      <w:r>
        <w:rPr>
          <w:rFonts w:cs="Arial"/>
        </w:rPr>
        <w:t xml:space="preserve">ir </w:t>
      </w:r>
      <w:r w:rsidRPr="0098211A">
        <w:rPr>
          <w:rFonts w:cs="Arial"/>
        </w:rPr>
        <w:t xml:space="preserve">configurações básicas em </w:t>
      </w:r>
      <w:r>
        <w:rPr>
          <w:rFonts w:cs="Arial"/>
        </w:rPr>
        <w:t>S1</w:t>
      </w:r>
    </w:p>
    <w:p w14:paraId="64EB55AD" w14:textId="682F2CB3" w:rsidR="00637773" w:rsidRDefault="00637773" w:rsidP="00DF72B8">
      <w:pPr>
        <w:pStyle w:val="SubStepAlpha"/>
        <w:numPr>
          <w:ilvl w:val="2"/>
          <w:numId w:val="5"/>
        </w:numPr>
        <w:tabs>
          <w:tab w:val="clear" w:pos="152"/>
        </w:tabs>
        <w:ind w:left="1134"/>
        <w:rPr>
          <w:rFonts w:cs="Arial"/>
        </w:rPr>
      </w:pPr>
      <w:r w:rsidRPr="00431C2E">
        <w:rPr>
          <w:rFonts w:cs="Arial"/>
        </w:rPr>
        <w:t>Configure o nome do dispositivo</w:t>
      </w:r>
      <w:r>
        <w:rPr>
          <w:rFonts w:cs="Arial"/>
        </w:rPr>
        <w:t xml:space="preserve"> (S1)</w:t>
      </w:r>
      <w:r w:rsidRPr="00431C2E">
        <w:rPr>
          <w:rFonts w:cs="Arial"/>
        </w:rPr>
        <w:t>.</w:t>
      </w:r>
    </w:p>
    <w:p w14:paraId="470B3FD1" w14:textId="77777777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5B5D59">
        <w:rPr>
          <w:b/>
          <w:bCs/>
          <w:color w:val="FF0000"/>
        </w:rPr>
        <w:t>enable</w:t>
      </w:r>
      <w:proofErr w:type="spellEnd"/>
    </w:p>
    <w:p w14:paraId="159C15F6" w14:textId="77777777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r w:rsidRPr="005B5D59">
        <w:rPr>
          <w:b/>
          <w:bCs/>
          <w:color w:val="FF0000"/>
        </w:rPr>
        <w:t>configure terminal</w:t>
      </w:r>
    </w:p>
    <w:p w14:paraId="20033A76" w14:textId="77777777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5B5D59">
        <w:rPr>
          <w:b/>
          <w:bCs/>
          <w:color w:val="FF0000"/>
        </w:rPr>
        <w:t>hostname</w:t>
      </w:r>
      <w:proofErr w:type="spellEnd"/>
      <w:r w:rsidRPr="005B5D59">
        <w:rPr>
          <w:b/>
          <w:bCs/>
          <w:color w:val="FF0000"/>
        </w:rPr>
        <w:t xml:space="preserve"> S1</w:t>
      </w:r>
    </w:p>
    <w:p w14:paraId="3342BE64" w14:textId="28333F11" w:rsidR="00637773" w:rsidRDefault="00637773" w:rsidP="00DF72B8">
      <w:pPr>
        <w:pStyle w:val="SubStepAlpha"/>
        <w:numPr>
          <w:ilvl w:val="2"/>
          <w:numId w:val="5"/>
        </w:numPr>
        <w:tabs>
          <w:tab w:val="clear" w:pos="152"/>
        </w:tabs>
        <w:ind w:left="1134"/>
        <w:rPr>
          <w:rFonts w:cs="Arial"/>
        </w:rPr>
      </w:pPr>
      <w:r w:rsidRPr="00431C2E">
        <w:rPr>
          <w:rFonts w:cs="Arial"/>
        </w:rPr>
        <w:t>Desative a pesquisa DNS.</w:t>
      </w:r>
    </w:p>
    <w:p w14:paraId="5107305D" w14:textId="6A17DCF3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r w:rsidRPr="005B5D59">
        <w:rPr>
          <w:b/>
          <w:bCs/>
          <w:color w:val="FF0000"/>
        </w:rPr>
        <w:t xml:space="preserve">no </w:t>
      </w:r>
      <w:proofErr w:type="spellStart"/>
      <w:r w:rsidRPr="005B5D59">
        <w:rPr>
          <w:b/>
          <w:bCs/>
          <w:color w:val="FF0000"/>
        </w:rPr>
        <w:t>ip</w:t>
      </w:r>
      <w:proofErr w:type="spellEnd"/>
      <w:r w:rsidRPr="005B5D59">
        <w:rPr>
          <w:b/>
          <w:bCs/>
          <w:color w:val="FF0000"/>
        </w:rPr>
        <w:t xml:space="preserve"> </w:t>
      </w:r>
      <w:proofErr w:type="spellStart"/>
      <w:r w:rsidRPr="005B5D59">
        <w:rPr>
          <w:b/>
          <w:bCs/>
          <w:color w:val="FF0000"/>
        </w:rPr>
        <w:t>domain-lookup</w:t>
      </w:r>
      <w:proofErr w:type="spellEnd"/>
    </w:p>
    <w:p w14:paraId="228ED56D" w14:textId="22A9B2F9" w:rsidR="00637773" w:rsidRDefault="00637773" w:rsidP="00DF72B8">
      <w:pPr>
        <w:pStyle w:val="SubStepAlpha"/>
        <w:numPr>
          <w:ilvl w:val="2"/>
          <w:numId w:val="5"/>
        </w:numPr>
        <w:tabs>
          <w:tab w:val="clear" w:pos="152"/>
        </w:tabs>
        <w:ind w:left="1134"/>
        <w:rPr>
          <w:rFonts w:cs="Arial"/>
        </w:rPr>
      </w:pPr>
      <w:r w:rsidRPr="00431C2E">
        <w:rPr>
          <w:rFonts w:cs="Arial"/>
        </w:rPr>
        <w:t>Atribua</w:t>
      </w:r>
      <w:r w:rsidRPr="00431C2E">
        <w:rPr>
          <w:rFonts w:cs="Arial"/>
          <w:b/>
        </w:rPr>
        <w:t xml:space="preserve"> </w:t>
      </w:r>
      <w:proofErr w:type="spellStart"/>
      <w:r w:rsidRPr="00431C2E">
        <w:rPr>
          <w:rFonts w:cs="Arial"/>
          <w:b/>
        </w:rPr>
        <w:t>class</w:t>
      </w:r>
      <w:proofErr w:type="spellEnd"/>
      <w:r w:rsidRPr="00431C2E">
        <w:rPr>
          <w:rFonts w:cs="Arial"/>
        </w:rPr>
        <w:t xml:space="preserve"> como a senha do modo EXEC privilegiado.</w:t>
      </w:r>
    </w:p>
    <w:p w14:paraId="6343BB1E" w14:textId="5B318591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5B5D59">
        <w:rPr>
          <w:b/>
          <w:bCs/>
          <w:color w:val="FF0000"/>
        </w:rPr>
        <w:t>enable</w:t>
      </w:r>
      <w:proofErr w:type="spellEnd"/>
      <w:r w:rsidRPr="005B5D59">
        <w:rPr>
          <w:b/>
          <w:bCs/>
          <w:color w:val="FF0000"/>
        </w:rPr>
        <w:t xml:space="preserve"> </w:t>
      </w:r>
      <w:proofErr w:type="spellStart"/>
      <w:r w:rsidRPr="005B5D59">
        <w:rPr>
          <w:b/>
          <w:bCs/>
          <w:color w:val="FF0000"/>
        </w:rPr>
        <w:t>secret</w:t>
      </w:r>
      <w:proofErr w:type="spellEnd"/>
      <w:r w:rsidRPr="005B5D59">
        <w:rPr>
          <w:b/>
          <w:bCs/>
          <w:color w:val="FF0000"/>
        </w:rPr>
        <w:t xml:space="preserve"> </w:t>
      </w:r>
      <w:proofErr w:type="spellStart"/>
      <w:r w:rsidRPr="005B5D59">
        <w:rPr>
          <w:b/>
          <w:bCs/>
          <w:color w:val="FF0000"/>
        </w:rPr>
        <w:t>class</w:t>
      </w:r>
      <w:proofErr w:type="spellEnd"/>
    </w:p>
    <w:p w14:paraId="5C9E7AEE" w14:textId="12E97201" w:rsidR="00637773" w:rsidRDefault="00637773" w:rsidP="00DF72B8">
      <w:pPr>
        <w:pStyle w:val="SubStepAlpha"/>
        <w:numPr>
          <w:ilvl w:val="2"/>
          <w:numId w:val="5"/>
        </w:numPr>
        <w:tabs>
          <w:tab w:val="clear" w:pos="152"/>
        </w:tabs>
        <w:ind w:left="1134"/>
        <w:rPr>
          <w:rFonts w:cs="Arial"/>
        </w:rPr>
      </w:pPr>
      <w:r w:rsidRPr="00637773">
        <w:rPr>
          <w:rFonts w:cs="Arial"/>
        </w:rPr>
        <w:t xml:space="preserve">Atribua cisco como senha de console e </w:t>
      </w:r>
      <w:proofErr w:type="spellStart"/>
      <w:r w:rsidRPr="00637773">
        <w:rPr>
          <w:rFonts w:cs="Arial"/>
        </w:rPr>
        <w:t>vty</w:t>
      </w:r>
      <w:proofErr w:type="spellEnd"/>
      <w:r w:rsidRPr="00637773">
        <w:rPr>
          <w:rFonts w:cs="Arial"/>
        </w:rPr>
        <w:t xml:space="preserve"> e habilite o login.</w:t>
      </w:r>
    </w:p>
    <w:p w14:paraId="306A00F9" w14:textId="15DDEE96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5B5D59">
        <w:rPr>
          <w:b/>
          <w:bCs/>
          <w:color w:val="FF0000"/>
        </w:rPr>
        <w:t>line</w:t>
      </w:r>
      <w:proofErr w:type="spellEnd"/>
      <w:r w:rsidRPr="005B5D59">
        <w:rPr>
          <w:b/>
          <w:bCs/>
          <w:color w:val="FF0000"/>
        </w:rPr>
        <w:t xml:space="preserve"> console 0</w:t>
      </w:r>
    </w:p>
    <w:p w14:paraId="6DB40CFF" w14:textId="583444A4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5B5D59">
        <w:rPr>
          <w:b/>
          <w:bCs/>
          <w:color w:val="FF0000"/>
        </w:rPr>
        <w:t>password</w:t>
      </w:r>
      <w:proofErr w:type="spellEnd"/>
      <w:r w:rsidRPr="005B5D59">
        <w:rPr>
          <w:b/>
          <w:bCs/>
          <w:color w:val="FF0000"/>
        </w:rPr>
        <w:t xml:space="preserve"> cisco</w:t>
      </w:r>
    </w:p>
    <w:p w14:paraId="2F6389D9" w14:textId="683A3F9C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r w:rsidRPr="005B5D59">
        <w:rPr>
          <w:b/>
          <w:bCs/>
          <w:color w:val="FF0000"/>
        </w:rPr>
        <w:t>login</w:t>
      </w:r>
    </w:p>
    <w:p w14:paraId="20C752FA" w14:textId="1DA7436D" w:rsidR="00B308B4" w:rsidRPr="005B5D59" w:rsidRDefault="00B308B4" w:rsidP="00B308B4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5B5D59">
        <w:rPr>
          <w:b/>
          <w:bCs/>
          <w:color w:val="FF0000"/>
        </w:rPr>
        <w:t>exit</w:t>
      </w:r>
      <w:proofErr w:type="spellEnd"/>
    </w:p>
    <w:p w14:paraId="46DEEF7A" w14:textId="6E63252C" w:rsidR="00637773" w:rsidRDefault="00637773" w:rsidP="00DF72B8">
      <w:pPr>
        <w:pStyle w:val="SubStepAlpha"/>
        <w:numPr>
          <w:ilvl w:val="2"/>
          <w:numId w:val="5"/>
        </w:numPr>
        <w:tabs>
          <w:tab w:val="clear" w:pos="152"/>
        </w:tabs>
        <w:ind w:left="1134"/>
        <w:rPr>
          <w:rFonts w:cs="Arial"/>
        </w:rPr>
      </w:pPr>
      <w:r w:rsidRPr="00637773">
        <w:rPr>
          <w:rFonts w:cs="Arial"/>
        </w:rPr>
        <w:t>Criptografe as senhas de texto não criptografado</w:t>
      </w:r>
    </w:p>
    <w:p w14:paraId="5B906449" w14:textId="60C425F0" w:rsidR="00637773" w:rsidRPr="005B5D59" w:rsidRDefault="005B5D59" w:rsidP="005B5D59">
      <w:pPr>
        <w:pStyle w:val="ListParagraph"/>
        <w:numPr>
          <w:ilvl w:val="5"/>
          <w:numId w:val="4"/>
        </w:numPr>
        <w:rPr>
          <w:rFonts w:ascii="Arial" w:eastAsia="SimSun" w:hAnsi="Arial" w:cs="Times New Roman"/>
          <w:b/>
          <w:bCs/>
          <w:color w:val="FF0000"/>
          <w:sz w:val="20"/>
          <w:lang w:val="pt-BR"/>
        </w:rPr>
      </w:pPr>
      <w:proofErr w:type="spellStart"/>
      <w:r w:rsidRPr="005B5D59">
        <w:rPr>
          <w:rFonts w:ascii="Arial" w:eastAsia="SimSun" w:hAnsi="Arial" w:cs="Times New Roman"/>
          <w:b/>
          <w:bCs/>
          <w:color w:val="FF0000"/>
          <w:sz w:val="20"/>
          <w:lang w:val="pt-BR"/>
        </w:rPr>
        <w:t>service</w:t>
      </w:r>
      <w:proofErr w:type="spellEnd"/>
      <w:r w:rsidRPr="005B5D59">
        <w:rPr>
          <w:rFonts w:ascii="Arial" w:eastAsia="SimSun" w:hAnsi="Arial" w:cs="Times New Roman"/>
          <w:b/>
          <w:bCs/>
          <w:color w:val="FF0000"/>
          <w:sz w:val="20"/>
          <w:lang w:val="pt-BR"/>
        </w:rPr>
        <w:t xml:space="preserve"> </w:t>
      </w:r>
      <w:proofErr w:type="spellStart"/>
      <w:r w:rsidRPr="005B5D59">
        <w:rPr>
          <w:rFonts w:ascii="Arial" w:eastAsia="SimSun" w:hAnsi="Arial" w:cs="Times New Roman"/>
          <w:b/>
          <w:bCs/>
          <w:color w:val="FF0000"/>
          <w:sz w:val="20"/>
          <w:lang w:val="pt-BR"/>
        </w:rPr>
        <w:t>password-encryption</w:t>
      </w:r>
      <w:proofErr w:type="spellEnd"/>
    </w:p>
    <w:p w14:paraId="4D643C41" w14:textId="77777777" w:rsidR="00F67915" w:rsidRPr="00FB6996" w:rsidRDefault="00F67915" w:rsidP="00F67915">
      <w:pPr>
        <w:pStyle w:val="StepHead"/>
        <w:numPr>
          <w:ilvl w:val="0"/>
          <w:numId w:val="8"/>
        </w:numPr>
        <w:ind w:left="936" w:hanging="936"/>
        <w:rPr>
          <w:rFonts w:cs="Arial"/>
        </w:rPr>
      </w:pPr>
      <w:r>
        <w:rPr>
          <w:rFonts w:cs="Arial"/>
        </w:rPr>
        <w:t>Definir interface de gestão</w:t>
      </w:r>
    </w:p>
    <w:p w14:paraId="19686D7F" w14:textId="43B5BF5D" w:rsidR="00F67915" w:rsidRDefault="00BA2718" w:rsidP="007F5E1E">
      <w:pPr>
        <w:pStyle w:val="SubStepAlpha"/>
        <w:numPr>
          <w:ilvl w:val="2"/>
          <w:numId w:val="15"/>
        </w:numPr>
        <w:tabs>
          <w:tab w:val="clear" w:pos="152"/>
        </w:tabs>
        <w:ind w:left="1276"/>
        <w:rPr>
          <w:rFonts w:cs="Arial"/>
        </w:rPr>
      </w:pPr>
      <w:r>
        <w:rPr>
          <w:rFonts w:cs="Arial"/>
        </w:rPr>
        <w:t>Atribuir IP à VLAN99</w:t>
      </w:r>
    </w:p>
    <w:p w14:paraId="2E7B2462" w14:textId="12FB517B" w:rsidR="005B5D59" w:rsidRPr="00320DBD" w:rsidRDefault="00320DBD" w:rsidP="005B5D59">
      <w:pPr>
        <w:pStyle w:val="SubStepNum"/>
        <w:numPr>
          <w:ilvl w:val="5"/>
          <w:numId w:val="15"/>
        </w:numPr>
        <w:rPr>
          <w:rFonts w:cs="Arial"/>
          <w:b/>
          <w:bCs/>
          <w:color w:val="FF0000"/>
        </w:rPr>
      </w:pPr>
      <w:r w:rsidRPr="00320DBD">
        <w:rPr>
          <w:rFonts w:cs="Arial"/>
          <w:b/>
          <w:bCs/>
          <w:color w:val="FF0000"/>
        </w:rPr>
        <w:t>Interface vlan99</w:t>
      </w:r>
    </w:p>
    <w:p w14:paraId="563D597B" w14:textId="4E718C3D" w:rsidR="00F67915" w:rsidRDefault="00F67915" w:rsidP="00DF72B8">
      <w:pPr>
        <w:pStyle w:val="SubStepAlpha"/>
        <w:numPr>
          <w:ilvl w:val="2"/>
          <w:numId w:val="5"/>
        </w:numPr>
        <w:ind w:left="1276"/>
        <w:rPr>
          <w:rFonts w:cs="Arial"/>
        </w:rPr>
      </w:pPr>
      <w:r w:rsidRPr="00F67915">
        <w:rPr>
          <w:rFonts w:cs="Arial"/>
        </w:rPr>
        <w:t>Definir gateway padrão</w:t>
      </w:r>
    </w:p>
    <w:p w14:paraId="29E7CB07" w14:textId="1402A908" w:rsidR="00127A9E" w:rsidRPr="00320DBD" w:rsidRDefault="00320DBD" w:rsidP="00320DBD">
      <w:pPr>
        <w:pStyle w:val="SubStepNum"/>
        <w:numPr>
          <w:ilvl w:val="5"/>
          <w:numId w:val="4"/>
        </w:numPr>
        <w:rPr>
          <w:b/>
          <w:bCs/>
          <w:color w:val="FF0000"/>
        </w:rPr>
      </w:pPr>
      <w:proofErr w:type="spellStart"/>
      <w:r w:rsidRPr="00320DBD">
        <w:rPr>
          <w:b/>
          <w:bCs/>
          <w:color w:val="FF0000"/>
        </w:rPr>
        <w:t>ip</w:t>
      </w:r>
      <w:proofErr w:type="spellEnd"/>
      <w:r w:rsidRPr="00320DBD">
        <w:rPr>
          <w:b/>
          <w:bCs/>
          <w:color w:val="FF0000"/>
        </w:rPr>
        <w:t xml:space="preserve"> default-gateway 192.168.54.254  </w:t>
      </w:r>
    </w:p>
    <w:p w14:paraId="3C64A6F5" w14:textId="77777777" w:rsidR="00127A9E" w:rsidRDefault="00127A9E" w:rsidP="00637773">
      <w:pPr>
        <w:pStyle w:val="SubStepAlpha"/>
        <w:numPr>
          <w:ilvl w:val="0"/>
          <w:numId w:val="0"/>
        </w:numPr>
        <w:ind w:left="720"/>
        <w:rPr>
          <w:rFonts w:cs="Arial"/>
        </w:rPr>
      </w:pPr>
    </w:p>
    <w:p w14:paraId="7C65CF8E" w14:textId="77777777" w:rsidR="00FB6996" w:rsidRPr="00FB6996" w:rsidRDefault="00FB6996" w:rsidP="00FB6996">
      <w:pPr>
        <w:pStyle w:val="StepHead"/>
        <w:numPr>
          <w:ilvl w:val="0"/>
          <w:numId w:val="8"/>
        </w:numPr>
        <w:ind w:left="936" w:hanging="936"/>
        <w:rPr>
          <w:rFonts w:cs="Arial"/>
        </w:rPr>
      </w:pPr>
      <w:r w:rsidRPr="00FB6996">
        <w:rPr>
          <w:rFonts w:cs="Arial"/>
        </w:rPr>
        <w:t>Criptografar comunicações</w:t>
      </w:r>
      <w:r w:rsidR="00F67915">
        <w:rPr>
          <w:rFonts w:cs="Arial"/>
        </w:rPr>
        <w:t xml:space="preserve"> em S1</w:t>
      </w:r>
    </w:p>
    <w:p w14:paraId="68D87085" w14:textId="77777777" w:rsidR="00FB6996" w:rsidRPr="00FB6996" w:rsidRDefault="00FB6996" w:rsidP="00765AA0">
      <w:pPr>
        <w:pStyle w:val="SubStepAlpha"/>
        <w:numPr>
          <w:ilvl w:val="0"/>
          <w:numId w:val="0"/>
        </w:numPr>
        <w:rPr>
          <w:rFonts w:cs="Arial"/>
        </w:rPr>
      </w:pPr>
      <w:r w:rsidRPr="00FB6996">
        <w:rPr>
          <w:rFonts w:cs="Arial"/>
        </w:rPr>
        <w:t>Defina o nome de domínio IP e gerar chaves de segurança</w:t>
      </w:r>
    </w:p>
    <w:p w14:paraId="52619AEC" w14:textId="451B4BFB" w:rsidR="00FB6996" w:rsidRDefault="00FB6996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FB6996">
        <w:rPr>
          <w:rFonts w:cs="Arial"/>
        </w:rPr>
        <w:t xml:space="preserve">Nome </w:t>
      </w:r>
      <w:proofErr w:type="spellStart"/>
      <w:r w:rsidRPr="00FB6996">
        <w:rPr>
          <w:rFonts w:cs="Arial"/>
        </w:rPr>
        <w:t>dominio</w:t>
      </w:r>
      <w:proofErr w:type="spellEnd"/>
      <w:r w:rsidRPr="00FB6996">
        <w:rPr>
          <w:rFonts w:cs="Arial"/>
        </w:rPr>
        <w:t xml:space="preserve">: </w:t>
      </w:r>
      <w:proofErr w:type="spellStart"/>
      <w:r w:rsidRPr="00FB6996">
        <w:rPr>
          <w:rFonts w:cs="Arial"/>
        </w:rPr>
        <w:t>tesp.rsi</w:t>
      </w:r>
      <w:proofErr w:type="spellEnd"/>
    </w:p>
    <w:p w14:paraId="433EBF3D" w14:textId="064E063F" w:rsidR="00320DBD" w:rsidRPr="00320DBD" w:rsidRDefault="00320DBD" w:rsidP="00320DBD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proofErr w:type="spellStart"/>
      <w:r w:rsidRPr="00320DBD">
        <w:rPr>
          <w:b/>
          <w:bCs/>
          <w:color w:val="FF0000"/>
        </w:rPr>
        <w:t>ip</w:t>
      </w:r>
      <w:proofErr w:type="spellEnd"/>
      <w:r w:rsidRPr="00320DBD">
        <w:rPr>
          <w:b/>
          <w:bCs/>
          <w:color w:val="FF0000"/>
        </w:rPr>
        <w:t xml:space="preserve"> </w:t>
      </w:r>
      <w:proofErr w:type="spellStart"/>
      <w:r w:rsidRPr="00320DBD">
        <w:rPr>
          <w:b/>
          <w:bCs/>
          <w:color w:val="FF0000"/>
        </w:rPr>
        <w:t>domain-name</w:t>
      </w:r>
      <w:proofErr w:type="spellEnd"/>
      <w:r w:rsidRPr="00320DBD">
        <w:rPr>
          <w:b/>
          <w:bCs/>
          <w:color w:val="FF0000"/>
        </w:rPr>
        <w:t xml:space="preserve"> </w:t>
      </w:r>
      <w:proofErr w:type="spellStart"/>
      <w:r w:rsidRPr="00320DBD">
        <w:rPr>
          <w:b/>
          <w:bCs/>
          <w:color w:val="FF0000"/>
        </w:rPr>
        <w:t>tesp.rsi</w:t>
      </w:r>
      <w:proofErr w:type="spellEnd"/>
    </w:p>
    <w:p w14:paraId="05812C33" w14:textId="4261EB74" w:rsidR="00FB6996" w:rsidRDefault="00FB6996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FB6996">
        <w:rPr>
          <w:rFonts w:cs="Arial"/>
        </w:rPr>
        <w:t>Gerar chaves RSA usando um comprimento de chave de 1024.</w:t>
      </w:r>
    </w:p>
    <w:p w14:paraId="419286F9" w14:textId="27200BD7" w:rsidR="00320DBD" w:rsidRPr="00320DBD" w:rsidRDefault="00320DBD" w:rsidP="00320DBD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proofErr w:type="spellStart"/>
      <w:r w:rsidRPr="00320DBD">
        <w:rPr>
          <w:b/>
          <w:bCs/>
          <w:color w:val="FF0000"/>
        </w:rPr>
        <w:t>crypto</w:t>
      </w:r>
      <w:proofErr w:type="spellEnd"/>
      <w:r w:rsidRPr="00320DBD">
        <w:rPr>
          <w:b/>
          <w:bCs/>
          <w:color w:val="FF0000"/>
        </w:rPr>
        <w:t xml:space="preserve"> </w:t>
      </w:r>
      <w:proofErr w:type="spellStart"/>
      <w:r w:rsidRPr="00320DBD">
        <w:rPr>
          <w:b/>
          <w:bCs/>
          <w:color w:val="FF0000"/>
        </w:rPr>
        <w:t>key</w:t>
      </w:r>
      <w:proofErr w:type="spellEnd"/>
      <w:r w:rsidRPr="00320DBD">
        <w:rPr>
          <w:b/>
          <w:bCs/>
          <w:color w:val="FF0000"/>
        </w:rPr>
        <w:t xml:space="preserve"> </w:t>
      </w:r>
      <w:proofErr w:type="spellStart"/>
      <w:r w:rsidRPr="00320DBD">
        <w:rPr>
          <w:b/>
          <w:bCs/>
          <w:color w:val="FF0000"/>
        </w:rPr>
        <w:t>generate</w:t>
      </w:r>
      <w:proofErr w:type="spellEnd"/>
      <w:r w:rsidRPr="00320DBD">
        <w:rPr>
          <w:b/>
          <w:bCs/>
          <w:color w:val="FF0000"/>
        </w:rPr>
        <w:t xml:space="preserve"> </w:t>
      </w:r>
      <w:proofErr w:type="spellStart"/>
      <w:r w:rsidRPr="00320DBD">
        <w:rPr>
          <w:b/>
          <w:bCs/>
          <w:color w:val="FF0000"/>
        </w:rPr>
        <w:t>rsa</w:t>
      </w:r>
      <w:proofErr w:type="spellEnd"/>
    </w:p>
    <w:p w14:paraId="13730928" w14:textId="62FF03E4" w:rsidR="00320DBD" w:rsidRPr="00320DBD" w:rsidRDefault="00320DBD" w:rsidP="00320DBD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r>
        <w:rPr>
          <w:b/>
          <w:bCs/>
          <w:color w:val="FF0000"/>
        </w:rPr>
        <w:t>1024</w:t>
      </w:r>
    </w:p>
    <w:p w14:paraId="4789598C" w14:textId="67BEA0C4" w:rsidR="00FB6996" w:rsidRDefault="00FB6996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FB6996">
        <w:rPr>
          <w:rFonts w:cs="Arial"/>
        </w:rPr>
        <w:t xml:space="preserve">Criar o </w:t>
      </w:r>
      <w:proofErr w:type="spellStart"/>
      <w:r w:rsidRPr="00FB6996">
        <w:rPr>
          <w:rFonts w:cs="Arial"/>
        </w:rPr>
        <w:t>user</w:t>
      </w:r>
      <w:proofErr w:type="spellEnd"/>
      <w:r w:rsidRPr="00FB6996">
        <w:rPr>
          <w:rFonts w:cs="Arial"/>
        </w:rPr>
        <w:t xml:space="preserve">: administrator | </w:t>
      </w:r>
      <w:proofErr w:type="spellStart"/>
      <w:r w:rsidRPr="00FB6996">
        <w:rPr>
          <w:rFonts w:cs="Arial"/>
        </w:rPr>
        <w:t>pass</w:t>
      </w:r>
      <w:proofErr w:type="spellEnd"/>
      <w:r w:rsidRPr="00FB6996">
        <w:rPr>
          <w:rFonts w:cs="Arial"/>
        </w:rPr>
        <w:t>: cisco</w:t>
      </w:r>
    </w:p>
    <w:p w14:paraId="172A67F5" w14:textId="1BE1302C" w:rsidR="00765AA0" w:rsidRPr="00765AA0" w:rsidRDefault="00765AA0" w:rsidP="00765AA0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proofErr w:type="spellStart"/>
      <w:r w:rsidRPr="00765AA0">
        <w:rPr>
          <w:rFonts w:cs="Arial"/>
          <w:b/>
          <w:bCs/>
          <w:color w:val="FF0000"/>
        </w:rPr>
        <w:t>username</w:t>
      </w:r>
      <w:proofErr w:type="spellEnd"/>
      <w:r w:rsidRPr="00765AA0">
        <w:rPr>
          <w:rFonts w:cs="Arial"/>
          <w:b/>
          <w:bCs/>
          <w:color w:val="FF0000"/>
        </w:rPr>
        <w:t xml:space="preserve"> administrador </w:t>
      </w:r>
      <w:proofErr w:type="spellStart"/>
      <w:r w:rsidRPr="00765AA0">
        <w:rPr>
          <w:rFonts w:cs="Arial"/>
          <w:b/>
          <w:bCs/>
          <w:color w:val="FF0000"/>
        </w:rPr>
        <w:t>secret</w:t>
      </w:r>
      <w:proofErr w:type="spellEnd"/>
      <w:r w:rsidRPr="00765AA0">
        <w:rPr>
          <w:rFonts w:cs="Arial"/>
          <w:b/>
          <w:bCs/>
          <w:color w:val="FF0000"/>
        </w:rPr>
        <w:t xml:space="preserve"> cisco</w:t>
      </w:r>
    </w:p>
    <w:p w14:paraId="7B3D3276" w14:textId="2901D47D" w:rsidR="00FB6996" w:rsidRDefault="00FB6996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FB6996">
        <w:rPr>
          <w:rFonts w:cs="Arial"/>
        </w:rPr>
        <w:t xml:space="preserve">Configurar a linha </w:t>
      </w:r>
      <w:proofErr w:type="spellStart"/>
      <w:r w:rsidRPr="00FB6996">
        <w:rPr>
          <w:rFonts w:cs="Arial"/>
        </w:rPr>
        <w:t>vty</w:t>
      </w:r>
      <w:proofErr w:type="spellEnd"/>
      <w:r w:rsidRPr="00FB6996">
        <w:rPr>
          <w:rFonts w:cs="Arial"/>
        </w:rPr>
        <w:t xml:space="preserve"> para SSH</w:t>
      </w:r>
    </w:p>
    <w:p w14:paraId="46418458" w14:textId="0BB886A1" w:rsidR="00765AA0" w:rsidRPr="00765AA0" w:rsidRDefault="00765AA0" w:rsidP="00765AA0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proofErr w:type="spellStart"/>
      <w:r w:rsidRPr="00765AA0">
        <w:rPr>
          <w:rFonts w:cs="Arial"/>
          <w:b/>
          <w:bCs/>
          <w:color w:val="FF0000"/>
        </w:rPr>
        <w:t>line</w:t>
      </w:r>
      <w:proofErr w:type="spellEnd"/>
      <w:r w:rsidRPr="00765AA0">
        <w:rPr>
          <w:rFonts w:cs="Arial"/>
          <w:b/>
          <w:bCs/>
          <w:color w:val="FF0000"/>
        </w:rPr>
        <w:t xml:space="preserve"> </w:t>
      </w:r>
      <w:proofErr w:type="spellStart"/>
      <w:r w:rsidRPr="00765AA0">
        <w:rPr>
          <w:rFonts w:cs="Arial"/>
          <w:b/>
          <w:bCs/>
          <w:color w:val="FF0000"/>
        </w:rPr>
        <w:t>vty</w:t>
      </w:r>
      <w:proofErr w:type="spellEnd"/>
      <w:r w:rsidRPr="00765AA0">
        <w:rPr>
          <w:rFonts w:cs="Arial"/>
          <w:b/>
          <w:bCs/>
          <w:color w:val="FF0000"/>
        </w:rPr>
        <w:t xml:space="preserve"> 0 4</w:t>
      </w:r>
    </w:p>
    <w:p w14:paraId="6F28349F" w14:textId="660F8AB9" w:rsidR="00765AA0" w:rsidRDefault="00765AA0" w:rsidP="00765AA0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r w:rsidRPr="00765AA0">
        <w:rPr>
          <w:rFonts w:cs="Arial"/>
          <w:b/>
          <w:bCs/>
          <w:color w:val="FF0000"/>
        </w:rPr>
        <w:t>login local</w:t>
      </w:r>
    </w:p>
    <w:p w14:paraId="7D49C3F4" w14:textId="6D302D71" w:rsidR="00765AA0" w:rsidRDefault="00765AA0" w:rsidP="00765AA0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proofErr w:type="spellStart"/>
      <w:r>
        <w:rPr>
          <w:rFonts w:cs="Arial"/>
          <w:b/>
          <w:bCs/>
          <w:color w:val="FF0000"/>
        </w:rPr>
        <w:t>transport</w:t>
      </w:r>
      <w:proofErr w:type="spellEnd"/>
      <w:r>
        <w:rPr>
          <w:rFonts w:cs="Arial"/>
          <w:b/>
          <w:bCs/>
          <w:color w:val="FF0000"/>
        </w:rPr>
        <w:t xml:space="preserve"> input </w:t>
      </w:r>
      <w:proofErr w:type="spellStart"/>
      <w:r>
        <w:rPr>
          <w:rFonts w:cs="Arial"/>
          <w:b/>
          <w:bCs/>
          <w:color w:val="FF0000"/>
        </w:rPr>
        <w:t>ssh</w:t>
      </w:r>
      <w:proofErr w:type="spellEnd"/>
    </w:p>
    <w:p w14:paraId="6C4C27A8" w14:textId="2745E74B" w:rsidR="00765AA0" w:rsidRDefault="00765AA0" w:rsidP="00765AA0">
      <w:pPr>
        <w:pStyle w:val="SubStepNum"/>
        <w:numPr>
          <w:ilvl w:val="5"/>
          <w:numId w:val="14"/>
        </w:numPr>
        <w:rPr>
          <w:rFonts w:cs="Arial"/>
          <w:b/>
          <w:bCs/>
          <w:color w:val="FF0000"/>
        </w:rPr>
      </w:pPr>
      <w:proofErr w:type="spellStart"/>
      <w:r>
        <w:rPr>
          <w:rFonts w:cs="Arial"/>
          <w:b/>
          <w:bCs/>
          <w:color w:val="FF0000"/>
        </w:rPr>
        <w:t>exit</w:t>
      </w:r>
      <w:proofErr w:type="spellEnd"/>
    </w:p>
    <w:p w14:paraId="65E0B327" w14:textId="3FC6F4D3" w:rsidR="00FB6996" w:rsidRPr="00765AA0" w:rsidRDefault="00765AA0" w:rsidP="00765AA0">
      <w:pPr>
        <w:rPr>
          <w:rFonts w:ascii="Arial" w:eastAsia="SimSun" w:hAnsi="Arial" w:cs="Arial"/>
          <w:b/>
          <w:bCs/>
          <w:color w:val="FF0000"/>
          <w:sz w:val="20"/>
          <w:lang w:val="pt-BR"/>
        </w:rPr>
      </w:pPr>
      <w:r>
        <w:rPr>
          <w:rFonts w:cs="Arial"/>
          <w:b/>
          <w:bCs/>
          <w:color w:val="FF0000"/>
        </w:rPr>
        <w:br w:type="page"/>
      </w:r>
    </w:p>
    <w:p w14:paraId="7477B33E" w14:textId="77777777" w:rsidR="00750D32" w:rsidRPr="00FF18AE" w:rsidRDefault="00B717F0" w:rsidP="005F033C">
      <w:pPr>
        <w:pStyle w:val="StepHead"/>
        <w:numPr>
          <w:ilvl w:val="0"/>
          <w:numId w:val="8"/>
        </w:numPr>
        <w:ind w:left="936" w:hanging="936"/>
        <w:rPr>
          <w:rFonts w:ascii="Century Gothic" w:hAnsi="Century Gothic"/>
        </w:rPr>
      </w:pPr>
      <w:r w:rsidRPr="00FF18AE">
        <w:rPr>
          <w:rFonts w:ascii="Century Gothic" w:hAnsi="Century Gothic"/>
        </w:rPr>
        <w:lastRenderedPageBreak/>
        <w:t xml:space="preserve">Criar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 em S1</w:t>
      </w:r>
    </w:p>
    <w:p w14:paraId="2F24388D" w14:textId="77777777" w:rsidR="00750D32" w:rsidRPr="00FF18AE" w:rsidRDefault="00750D32" w:rsidP="00DF72B8">
      <w:pPr>
        <w:pStyle w:val="BodyTextL25"/>
        <w:ind w:firstLine="349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Crie as seguintes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. </w:t>
      </w:r>
    </w:p>
    <w:p w14:paraId="135A3781" w14:textId="4028F071" w:rsidR="00765AA0" w:rsidRDefault="00750D32" w:rsidP="00765AA0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 xml:space="preserve">VLAN 10: </w:t>
      </w:r>
      <w:r w:rsidR="00FF18AE" w:rsidRPr="00DF72B8">
        <w:rPr>
          <w:rFonts w:ascii="Century Gothic" w:hAnsi="Century Gothic" w:cs="Arial"/>
          <w:color w:val="333333"/>
          <w:szCs w:val="21"/>
          <w:shd w:val="clear" w:color="auto" w:fill="FFFFFF"/>
        </w:rPr>
        <w:t>RH</w:t>
      </w:r>
    </w:p>
    <w:p w14:paraId="291FA7F2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vlan</w:t>
      </w:r>
      <w:proofErr w:type="spellEnd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10</w:t>
      </w:r>
    </w:p>
    <w:p w14:paraId="3E7ABE90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name</w:t>
      </w:r>
      <w:proofErr w:type="spellEnd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RH</w:t>
      </w:r>
    </w:p>
    <w:p w14:paraId="05ED7761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exit</w:t>
      </w:r>
      <w:proofErr w:type="spellEnd"/>
    </w:p>
    <w:p w14:paraId="7D9CE8DA" w14:textId="77777777" w:rsidR="00765AA0" w:rsidRPr="00765AA0" w:rsidRDefault="00765AA0" w:rsidP="00765AA0">
      <w:pPr>
        <w:pStyle w:val="Bulletlevel2"/>
        <w:numPr>
          <w:ilvl w:val="3"/>
          <w:numId w:val="7"/>
        </w:numPr>
        <w:rPr>
          <w:rFonts w:ascii="Century Gothic" w:hAnsi="Century Gothic"/>
        </w:rPr>
      </w:pPr>
    </w:p>
    <w:p w14:paraId="090CEE86" w14:textId="0D1239F9" w:rsidR="00750D32" w:rsidRDefault="00750D32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>VLAN 20</w:t>
      </w:r>
      <w:r w:rsidR="00FF18AE" w:rsidRPr="00DF72B8">
        <w:rPr>
          <w:rFonts w:ascii="Century Gothic" w:hAnsi="Century Gothic"/>
        </w:rPr>
        <w:t>: ADMIN</w:t>
      </w:r>
    </w:p>
    <w:p w14:paraId="3C79CB8E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vlan</w:t>
      </w:r>
      <w:proofErr w:type="spellEnd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20</w:t>
      </w:r>
    </w:p>
    <w:p w14:paraId="2782CAD9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name</w:t>
      </w:r>
      <w:proofErr w:type="spellEnd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ADMIN</w:t>
      </w:r>
    </w:p>
    <w:p w14:paraId="0F46CF1D" w14:textId="71BC552D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exit</w:t>
      </w:r>
      <w:proofErr w:type="spellEnd"/>
    </w:p>
    <w:p w14:paraId="502749FE" w14:textId="611C9F2C" w:rsidR="00750D32" w:rsidRPr="00765AA0" w:rsidRDefault="00750D32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 xml:space="preserve">VLAN 99: </w:t>
      </w:r>
      <w:r w:rsidR="00FF18AE" w:rsidRPr="00DF72B8">
        <w:rPr>
          <w:rFonts w:ascii="Century Gothic" w:hAnsi="Century Gothic" w:cs="Arial"/>
          <w:color w:val="333333"/>
          <w:szCs w:val="21"/>
          <w:shd w:val="clear" w:color="auto" w:fill="FFFFFF"/>
        </w:rPr>
        <w:t>GESTAO</w:t>
      </w:r>
    </w:p>
    <w:p w14:paraId="77ADB0C4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vlan</w:t>
      </w:r>
      <w:proofErr w:type="spellEnd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99</w:t>
      </w:r>
    </w:p>
    <w:p w14:paraId="5D633D0C" w14:textId="77777777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name</w:t>
      </w:r>
      <w:proofErr w:type="spellEnd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GESTAO</w:t>
      </w:r>
    </w:p>
    <w:p w14:paraId="221356B1" w14:textId="51985592" w:rsidR="00765AA0" w:rsidRPr="00765AA0" w:rsidRDefault="00765AA0" w:rsidP="00765AA0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765AA0">
        <w:rPr>
          <w:rFonts w:ascii="Courier New" w:hAnsi="Courier New" w:cs="Courier New"/>
          <w:b/>
          <w:bCs/>
          <w:color w:val="FF0000"/>
          <w:sz w:val="18"/>
          <w:szCs w:val="18"/>
        </w:rPr>
        <w:t>exit</w:t>
      </w:r>
      <w:proofErr w:type="spellEnd"/>
    </w:p>
    <w:p w14:paraId="0E4E81C6" w14:textId="77777777" w:rsidR="00E2671B" w:rsidRDefault="00E2671B" w:rsidP="00E2671B">
      <w:pPr>
        <w:pStyle w:val="Bulletlevel1"/>
        <w:numPr>
          <w:ilvl w:val="0"/>
          <w:numId w:val="0"/>
        </w:numPr>
        <w:ind w:left="360" w:firstLine="349"/>
        <w:rPr>
          <w:rFonts w:ascii="Century Gothic" w:hAnsi="Century Gothic" w:cs="Arial"/>
        </w:rPr>
      </w:pPr>
    </w:p>
    <w:p w14:paraId="1C274B6D" w14:textId="77777777" w:rsidR="00B717F0" w:rsidRPr="00FF18AE" w:rsidRDefault="00B717F0" w:rsidP="005F033C">
      <w:pPr>
        <w:pStyle w:val="StepHead"/>
        <w:numPr>
          <w:ilvl w:val="0"/>
          <w:numId w:val="8"/>
        </w:numPr>
        <w:ind w:left="936" w:hanging="936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Atribuir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 às portas no S1</w:t>
      </w:r>
    </w:p>
    <w:p w14:paraId="2A8556FC" w14:textId="77777777" w:rsidR="00B717F0" w:rsidRPr="00FF18AE" w:rsidRDefault="00B717F0" w:rsidP="00DF72B8">
      <w:pPr>
        <w:pStyle w:val="BodyTextL25"/>
        <w:ind w:firstLine="349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Atribua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 às seguintes portas:</w:t>
      </w:r>
    </w:p>
    <w:p w14:paraId="5866D8D6" w14:textId="58A897F6" w:rsidR="00B717F0" w:rsidRDefault="00B717F0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>VLAN 10: Fast Ethernet 0/3 – 0/12</w:t>
      </w:r>
    </w:p>
    <w:p w14:paraId="596DA81A" w14:textId="5E6EF84C" w:rsidR="00474731" w:rsidRPr="00474731" w:rsidRDefault="00474731" w:rsidP="00474731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interface range f0/3-12</w:t>
      </w:r>
    </w:p>
    <w:p w14:paraId="5ED6E4E1" w14:textId="77777777" w:rsidR="00474731" w:rsidRPr="00474731" w:rsidRDefault="00474731" w:rsidP="00474731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switchport</w:t>
      </w:r>
      <w:proofErr w:type="spellEnd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access</w:t>
      </w:r>
      <w:proofErr w:type="spellEnd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vlan</w:t>
      </w:r>
      <w:proofErr w:type="spellEnd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10</w:t>
      </w:r>
    </w:p>
    <w:p w14:paraId="75178592" w14:textId="77777777" w:rsidR="00474731" w:rsidRPr="00474731" w:rsidRDefault="00474731" w:rsidP="00474731">
      <w:pPr>
        <w:pStyle w:val="Bulletlevel2"/>
        <w:numPr>
          <w:ilvl w:val="4"/>
          <w:numId w:val="7"/>
        </w:numPr>
        <w:spacing w:before="0" w:after="0"/>
        <w:rPr>
          <w:color w:val="FF0000"/>
        </w:rPr>
      </w:pP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exit</w:t>
      </w:r>
      <w:proofErr w:type="spellEnd"/>
    </w:p>
    <w:p w14:paraId="56DAAEFA" w14:textId="77777777" w:rsidR="00474731" w:rsidRPr="00DF72B8" w:rsidRDefault="00474731" w:rsidP="00474731">
      <w:pPr>
        <w:pStyle w:val="Bulletlevel2"/>
        <w:numPr>
          <w:ilvl w:val="0"/>
          <w:numId w:val="0"/>
        </w:numPr>
        <w:ind w:left="1080" w:hanging="360"/>
        <w:rPr>
          <w:rFonts w:ascii="Century Gothic" w:hAnsi="Century Gothic"/>
        </w:rPr>
      </w:pPr>
    </w:p>
    <w:p w14:paraId="7C997B08" w14:textId="5A5686B9" w:rsidR="00B717F0" w:rsidRDefault="00B717F0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>VLAN 20: Fast Ethernet 0/13 – 0/24</w:t>
      </w:r>
    </w:p>
    <w:p w14:paraId="5AEB14C1" w14:textId="53A0AA8F" w:rsidR="00474731" w:rsidRPr="00474731" w:rsidRDefault="00474731" w:rsidP="00474731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interface range f0/13-24</w:t>
      </w:r>
    </w:p>
    <w:p w14:paraId="07880490" w14:textId="77777777" w:rsidR="00474731" w:rsidRPr="00474731" w:rsidRDefault="00474731" w:rsidP="00474731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switchport</w:t>
      </w:r>
      <w:proofErr w:type="spellEnd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access</w:t>
      </w:r>
      <w:proofErr w:type="spellEnd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vlan</w:t>
      </w:r>
      <w:proofErr w:type="spellEnd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20</w:t>
      </w:r>
    </w:p>
    <w:p w14:paraId="6FAB70D4" w14:textId="6E1DB300" w:rsidR="003D59A4" w:rsidRPr="00474731" w:rsidRDefault="00474731" w:rsidP="00474731">
      <w:pPr>
        <w:pStyle w:val="Bulletlevel2"/>
        <w:numPr>
          <w:ilvl w:val="4"/>
          <w:numId w:val="7"/>
        </w:numPr>
        <w:spacing w:before="0" w:after="0"/>
        <w:rPr>
          <w:b/>
          <w:bCs/>
          <w:color w:val="FF0000"/>
        </w:rPr>
      </w:pPr>
      <w:proofErr w:type="spellStart"/>
      <w:r w:rsidRPr="00474731">
        <w:rPr>
          <w:rFonts w:ascii="Courier New" w:hAnsi="Courier New" w:cs="Courier New"/>
          <w:b/>
          <w:bCs/>
          <w:color w:val="FF0000"/>
          <w:sz w:val="18"/>
          <w:szCs w:val="18"/>
        </w:rPr>
        <w:t>exit</w:t>
      </w:r>
      <w:proofErr w:type="spellEnd"/>
    </w:p>
    <w:p w14:paraId="1F147A04" w14:textId="77777777" w:rsidR="00F67915" w:rsidRPr="0098211A" w:rsidRDefault="00F67915" w:rsidP="00F67915">
      <w:pPr>
        <w:pStyle w:val="StepHead"/>
        <w:numPr>
          <w:ilvl w:val="0"/>
          <w:numId w:val="8"/>
        </w:numPr>
        <w:ind w:left="936" w:hanging="936"/>
        <w:rPr>
          <w:rFonts w:cs="Arial"/>
        </w:rPr>
      </w:pPr>
      <w:r w:rsidRPr="0098211A">
        <w:rPr>
          <w:rFonts w:cs="Arial"/>
        </w:rPr>
        <w:t>Defin</w:t>
      </w:r>
      <w:r>
        <w:rPr>
          <w:rFonts w:cs="Arial"/>
        </w:rPr>
        <w:t xml:space="preserve">ir </w:t>
      </w:r>
      <w:r w:rsidRPr="0098211A">
        <w:rPr>
          <w:rFonts w:cs="Arial"/>
        </w:rPr>
        <w:t xml:space="preserve">configurações básicas em </w:t>
      </w:r>
      <w:r>
        <w:rPr>
          <w:rFonts w:cs="Arial"/>
        </w:rPr>
        <w:t>S2</w:t>
      </w:r>
    </w:p>
    <w:p w14:paraId="6F99AED0" w14:textId="77777777" w:rsidR="00F67915" w:rsidRDefault="00187033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431C2E">
        <w:rPr>
          <w:rFonts w:cs="Arial"/>
        </w:rPr>
        <w:t>Configure o nome do dispositivo</w:t>
      </w:r>
      <w:r>
        <w:rPr>
          <w:rFonts w:cs="Arial"/>
        </w:rPr>
        <w:t xml:space="preserve"> (S2)</w:t>
      </w:r>
      <w:r w:rsidR="00F67915" w:rsidRPr="00431C2E">
        <w:rPr>
          <w:rFonts w:cs="Arial"/>
        </w:rPr>
        <w:t>.</w:t>
      </w:r>
    </w:p>
    <w:p w14:paraId="75D446B6" w14:textId="77777777" w:rsidR="00187033" w:rsidRDefault="00187033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431C2E">
        <w:rPr>
          <w:rFonts w:cs="Arial"/>
        </w:rPr>
        <w:t>Desative a pesquisa DNS.</w:t>
      </w:r>
    </w:p>
    <w:p w14:paraId="6BA9BCB6" w14:textId="77777777" w:rsidR="00F67915" w:rsidRDefault="00F67915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431C2E">
        <w:rPr>
          <w:rFonts w:cs="Arial"/>
        </w:rPr>
        <w:t>Atribua</w:t>
      </w:r>
      <w:r w:rsidRPr="00DF72B8">
        <w:rPr>
          <w:rFonts w:cs="Arial"/>
        </w:rPr>
        <w:t xml:space="preserve"> </w:t>
      </w:r>
      <w:proofErr w:type="spellStart"/>
      <w:r w:rsidRPr="00DF72B8">
        <w:rPr>
          <w:rFonts w:cs="Arial"/>
        </w:rPr>
        <w:t>class</w:t>
      </w:r>
      <w:proofErr w:type="spellEnd"/>
      <w:r w:rsidRPr="00431C2E">
        <w:rPr>
          <w:rFonts w:cs="Arial"/>
        </w:rPr>
        <w:t xml:space="preserve"> como a senha do modo EXEC privilegiado.</w:t>
      </w:r>
    </w:p>
    <w:p w14:paraId="69B9710D" w14:textId="77777777" w:rsidR="00F67915" w:rsidRPr="00637773" w:rsidRDefault="00F67915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637773">
        <w:rPr>
          <w:rFonts w:cs="Arial"/>
        </w:rPr>
        <w:t xml:space="preserve">Atribua cisco como senha de console e </w:t>
      </w:r>
      <w:proofErr w:type="spellStart"/>
      <w:r w:rsidRPr="00637773">
        <w:rPr>
          <w:rFonts w:cs="Arial"/>
        </w:rPr>
        <w:t>vty</w:t>
      </w:r>
      <w:proofErr w:type="spellEnd"/>
      <w:r w:rsidRPr="00637773">
        <w:rPr>
          <w:rFonts w:cs="Arial"/>
        </w:rPr>
        <w:t xml:space="preserve"> e habilite o login.</w:t>
      </w:r>
    </w:p>
    <w:p w14:paraId="0A32DEF6" w14:textId="77777777" w:rsidR="00F67915" w:rsidRDefault="00F67915" w:rsidP="007F5E1E">
      <w:pPr>
        <w:pStyle w:val="SubStepAlpha"/>
        <w:numPr>
          <w:ilvl w:val="2"/>
          <w:numId w:val="14"/>
        </w:numPr>
        <w:tabs>
          <w:tab w:val="clear" w:pos="152"/>
        </w:tabs>
        <w:ind w:left="1276"/>
        <w:rPr>
          <w:rFonts w:cs="Arial"/>
        </w:rPr>
      </w:pPr>
      <w:r w:rsidRPr="00637773">
        <w:rPr>
          <w:rFonts w:cs="Arial"/>
        </w:rPr>
        <w:t>Criptografe as senhas de texto não criptografado</w:t>
      </w:r>
    </w:p>
    <w:p w14:paraId="5CA031AC" w14:textId="77777777" w:rsidR="00127A9E" w:rsidRDefault="00127A9E" w:rsidP="00127A9E">
      <w:pPr>
        <w:pStyle w:val="SubStepAlpha"/>
        <w:numPr>
          <w:ilvl w:val="0"/>
          <w:numId w:val="0"/>
        </w:numPr>
        <w:ind w:left="1276"/>
        <w:rPr>
          <w:rFonts w:cs="Arial"/>
        </w:rPr>
      </w:pPr>
    </w:p>
    <w:p w14:paraId="089E7711" w14:textId="77777777" w:rsidR="00127A9E" w:rsidRDefault="00B717F0" w:rsidP="00127A9E">
      <w:pPr>
        <w:pStyle w:val="StepHead"/>
        <w:numPr>
          <w:ilvl w:val="0"/>
          <w:numId w:val="8"/>
        </w:numPr>
        <w:ind w:left="936" w:hanging="936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Crie as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 em S2</w:t>
      </w:r>
    </w:p>
    <w:p w14:paraId="424A8A03" w14:textId="77777777" w:rsidR="00127A9E" w:rsidRPr="00127A9E" w:rsidRDefault="00127A9E" w:rsidP="00127A9E">
      <w:pPr>
        <w:rPr>
          <w:lang w:val="pt-BR"/>
        </w:rPr>
      </w:pPr>
    </w:p>
    <w:p w14:paraId="409D6FD4" w14:textId="77777777" w:rsidR="00E15914" w:rsidRPr="00FF18AE" w:rsidRDefault="00E15914" w:rsidP="005F033C">
      <w:pPr>
        <w:pStyle w:val="StepHead"/>
        <w:numPr>
          <w:ilvl w:val="0"/>
          <w:numId w:val="8"/>
        </w:numPr>
        <w:ind w:left="936" w:hanging="936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Atribuir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 às portas no S2</w:t>
      </w:r>
    </w:p>
    <w:p w14:paraId="72D7F094" w14:textId="77777777" w:rsidR="00E15914" w:rsidRPr="00FF18AE" w:rsidRDefault="00E15914" w:rsidP="00DF72B8">
      <w:pPr>
        <w:pStyle w:val="BodyTextL25"/>
        <w:ind w:firstLine="349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Atribua </w:t>
      </w:r>
      <w:proofErr w:type="spellStart"/>
      <w:r w:rsidRPr="00FF18AE">
        <w:rPr>
          <w:rFonts w:ascii="Century Gothic" w:hAnsi="Century Gothic"/>
        </w:rPr>
        <w:t>VLANs</w:t>
      </w:r>
      <w:proofErr w:type="spellEnd"/>
      <w:r w:rsidRPr="00FF18AE">
        <w:rPr>
          <w:rFonts w:ascii="Century Gothic" w:hAnsi="Century Gothic"/>
        </w:rPr>
        <w:t xml:space="preserve"> às seguintes portas:</w:t>
      </w:r>
    </w:p>
    <w:p w14:paraId="6135526D" w14:textId="77777777" w:rsidR="00E15914" w:rsidRPr="00DF72B8" w:rsidRDefault="00E15914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 xml:space="preserve">VLAN 10: Fast Ethernet 0/2 – 12 </w:t>
      </w:r>
    </w:p>
    <w:p w14:paraId="55A818C1" w14:textId="77777777" w:rsidR="00E15914" w:rsidRPr="00DF72B8" w:rsidRDefault="00E15914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lastRenderedPageBreak/>
        <w:t xml:space="preserve">VLAN 20: Fast Ethernet 0/13 – 24 </w:t>
      </w:r>
    </w:p>
    <w:p w14:paraId="2CCA994D" w14:textId="77777777" w:rsidR="003D59A4" w:rsidRDefault="003D59A4" w:rsidP="003D59A4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</w:p>
    <w:p w14:paraId="7367FC1B" w14:textId="77777777" w:rsidR="00127A9E" w:rsidRDefault="00127A9E" w:rsidP="003D59A4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</w:p>
    <w:p w14:paraId="773F8F8A" w14:textId="77777777" w:rsidR="00127A9E" w:rsidRDefault="00127A9E" w:rsidP="003D59A4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</w:p>
    <w:p w14:paraId="5C72AB86" w14:textId="77777777" w:rsidR="00127A9E" w:rsidRDefault="00127A9E" w:rsidP="003D59A4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</w:p>
    <w:p w14:paraId="362B2067" w14:textId="77777777" w:rsidR="00127A9E" w:rsidRPr="00FF18AE" w:rsidRDefault="00127A9E" w:rsidP="003D59A4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</w:p>
    <w:p w14:paraId="2F86D866" w14:textId="77777777" w:rsidR="00A17A77" w:rsidRPr="00FF18AE" w:rsidRDefault="00A17A77" w:rsidP="005F033C">
      <w:pPr>
        <w:pStyle w:val="StepHead"/>
        <w:numPr>
          <w:ilvl w:val="0"/>
          <w:numId w:val="8"/>
        </w:numPr>
        <w:ind w:left="936" w:hanging="936"/>
        <w:rPr>
          <w:rFonts w:ascii="Century Gothic" w:hAnsi="Century Gothic"/>
        </w:rPr>
      </w:pPr>
      <w:r w:rsidRPr="00FF18AE">
        <w:rPr>
          <w:rFonts w:ascii="Century Gothic" w:hAnsi="Century Gothic"/>
        </w:rPr>
        <w:t>Definir troncos (</w:t>
      </w:r>
      <w:proofErr w:type="spellStart"/>
      <w:r w:rsidRPr="00FF18AE">
        <w:rPr>
          <w:rFonts w:ascii="Century Gothic" w:hAnsi="Century Gothic"/>
        </w:rPr>
        <w:t>trunk</w:t>
      </w:r>
      <w:proofErr w:type="spellEnd"/>
      <w:r w:rsidRPr="00FF18AE">
        <w:rPr>
          <w:rFonts w:ascii="Century Gothic" w:hAnsi="Century Gothic"/>
        </w:rPr>
        <w:t>)</w:t>
      </w:r>
      <w:r w:rsidR="00203253">
        <w:rPr>
          <w:rFonts w:ascii="Century Gothic" w:hAnsi="Century Gothic"/>
        </w:rPr>
        <w:t xml:space="preserve"> nos dispositivos necessários</w:t>
      </w:r>
      <w:r w:rsidRPr="00FF18AE">
        <w:rPr>
          <w:rFonts w:ascii="Century Gothic" w:hAnsi="Century Gothic"/>
        </w:rPr>
        <w:t>.</w:t>
      </w:r>
    </w:p>
    <w:p w14:paraId="632897BF" w14:textId="77777777" w:rsidR="00A17A77" w:rsidRPr="00FF18AE" w:rsidRDefault="00FF18AE" w:rsidP="005F033C">
      <w:pPr>
        <w:pStyle w:val="Bulletlevel1"/>
        <w:numPr>
          <w:ilvl w:val="0"/>
          <w:numId w:val="7"/>
        </w:numPr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Indique para cada dispositiva a porta/as de </w:t>
      </w:r>
      <w:r w:rsidR="00A17A77" w:rsidRPr="00FF18AE">
        <w:rPr>
          <w:rFonts w:ascii="Century Gothic" w:hAnsi="Century Gothic"/>
        </w:rPr>
        <w:t>tronc</w:t>
      </w:r>
      <w:r w:rsidR="00DE6F5E">
        <w:rPr>
          <w:rFonts w:ascii="Century Gothic" w:hAnsi="Century Gothic"/>
        </w:rPr>
        <w:t>os e configure nos respetivos dispositivos</w:t>
      </w:r>
    </w:p>
    <w:p w14:paraId="27525A4C" w14:textId="77777777" w:rsidR="003B5C57" w:rsidRPr="00FF18AE" w:rsidRDefault="003B5C57" w:rsidP="003B5C57">
      <w:pPr>
        <w:pStyle w:val="Bulletlevel1"/>
        <w:numPr>
          <w:ilvl w:val="0"/>
          <w:numId w:val="0"/>
        </w:numPr>
        <w:pBdr>
          <w:bottom w:val="single" w:sz="4" w:space="1" w:color="auto"/>
        </w:pBdr>
        <w:tabs>
          <w:tab w:val="right" w:pos="9356"/>
        </w:tabs>
        <w:spacing w:before="0" w:after="0" w:line="360" w:lineRule="auto"/>
        <w:ind w:left="720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 </w:t>
      </w:r>
    </w:p>
    <w:p w14:paraId="1D5EDC45" w14:textId="77777777" w:rsidR="00B717F0" w:rsidRPr="00FF18AE" w:rsidRDefault="00B717F0" w:rsidP="003B5C57">
      <w:pPr>
        <w:pBdr>
          <w:bottom w:val="single" w:sz="4" w:space="1" w:color="auto"/>
        </w:pBdr>
        <w:spacing w:after="0" w:line="360" w:lineRule="auto"/>
        <w:ind w:left="709"/>
        <w:rPr>
          <w:rFonts w:ascii="Century Gothic" w:hAnsi="Century Gothic" w:cs="Arial"/>
        </w:rPr>
      </w:pPr>
    </w:p>
    <w:p w14:paraId="5B35018E" w14:textId="77777777" w:rsidR="003B5C57" w:rsidRPr="00FF18AE" w:rsidRDefault="003B5C57" w:rsidP="003B5C57">
      <w:pPr>
        <w:pStyle w:val="Bulletlevel1"/>
        <w:numPr>
          <w:ilvl w:val="0"/>
          <w:numId w:val="0"/>
        </w:numPr>
        <w:pBdr>
          <w:bottom w:val="single" w:sz="4" w:space="1" w:color="auto"/>
        </w:pBdr>
        <w:tabs>
          <w:tab w:val="right" w:pos="9356"/>
        </w:tabs>
        <w:spacing w:before="0" w:after="0" w:line="360" w:lineRule="auto"/>
        <w:ind w:left="720"/>
        <w:rPr>
          <w:rFonts w:ascii="Century Gothic" w:hAnsi="Century Gothic"/>
        </w:rPr>
      </w:pPr>
    </w:p>
    <w:p w14:paraId="1B899129" w14:textId="77777777" w:rsidR="00D954F9" w:rsidRDefault="00D954F9" w:rsidP="00D954F9">
      <w:pPr>
        <w:pStyle w:val="Bulletlevel1"/>
        <w:numPr>
          <w:ilvl w:val="0"/>
          <w:numId w:val="0"/>
        </w:numPr>
        <w:ind w:left="720"/>
        <w:rPr>
          <w:rFonts w:ascii="Century Gothic" w:hAnsi="Century Gothic" w:cs="Arial"/>
        </w:rPr>
      </w:pPr>
    </w:p>
    <w:p w14:paraId="07928CF1" w14:textId="77777777" w:rsidR="003D59A4" w:rsidRDefault="00D954F9" w:rsidP="00D954F9">
      <w:pPr>
        <w:pStyle w:val="Bulletlevel1"/>
        <w:numPr>
          <w:ilvl w:val="0"/>
          <w:numId w:val="0"/>
        </w:numPr>
        <w:ind w:left="720"/>
        <w:rPr>
          <w:rFonts w:ascii="Century Gothic" w:hAnsi="Century Gothic"/>
        </w:rPr>
      </w:pPr>
      <w:r w:rsidRPr="00E2671B">
        <w:rPr>
          <w:rFonts w:ascii="Century Gothic" w:hAnsi="Century Gothic" w:cs="Arial"/>
        </w:rPr>
        <w:t>Escrever aqui a configuração: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3D59A4" w14:paraId="472188A2" w14:textId="77777777" w:rsidTr="003D59A4">
        <w:tc>
          <w:tcPr>
            <w:tcW w:w="9628" w:type="dxa"/>
          </w:tcPr>
          <w:p w14:paraId="1C35B220" w14:textId="77777777" w:rsidR="003D59A4" w:rsidRDefault="003D59A4" w:rsidP="00127A9E">
            <w:pPr>
              <w:pStyle w:val="Bulletlevel1"/>
              <w:numPr>
                <w:ilvl w:val="0"/>
                <w:numId w:val="0"/>
              </w:numPr>
            </w:pPr>
          </w:p>
          <w:p w14:paraId="52FF2E6B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22A4B2F0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23716287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4FDD9781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030A0E21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33CCA86F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4D6676C1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6EE69F14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  <w:p w14:paraId="2071C1B9" w14:textId="77777777" w:rsidR="00127A9E" w:rsidRDefault="00127A9E" w:rsidP="00127A9E">
            <w:pPr>
              <w:pStyle w:val="Bulletlevel1"/>
              <w:numPr>
                <w:ilvl w:val="0"/>
                <w:numId w:val="0"/>
              </w:numPr>
            </w:pPr>
          </w:p>
        </w:tc>
      </w:tr>
    </w:tbl>
    <w:p w14:paraId="6C83920E" w14:textId="77777777" w:rsidR="003D59A4" w:rsidRDefault="003D59A4">
      <w:pPr>
        <w:rPr>
          <w:rFonts w:ascii="Century Gothic" w:eastAsia="SimSun" w:hAnsi="Century Gothic" w:cs="Arial"/>
          <w:b/>
          <w:sz w:val="28"/>
          <w:lang w:val="pt-BR"/>
        </w:rPr>
      </w:pPr>
    </w:p>
    <w:p w14:paraId="0E870FCF" w14:textId="77777777" w:rsidR="003D59A4" w:rsidRPr="00FF18AE" w:rsidRDefault="003D59A4" w:rsidP="003D59A4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Configurar PCs</w:t>
      </w:r>
    </w:p>
    <w:p w14:paraId="6E764140" w14:textId="77777777" w:rsidR="003D59A4" w:rsidRPr="00FF18AE" w:rsidRDefault="003D59A4" w:rsidP="007F5E1E">
      <w:pPr>
        <w:pStyle w:val="StepHead"/>
        <w:numPr>
          <w:ilvl w:val="0"/>
          <w:numId w:val="11"/>
        </w:numPr>
        <w:ind w:left="993" w:hanging="993"/>
        <w:rPr>
          <w:rFonts w:ascii="Century Gothic" w:hAnsi="Century Gothic"/>
        </w:rPr>
      </w:pPr>
      <w:r w:rsidRPr="00FF18AE">
        <w:rPr>
          <w:rFonts w:ascii="Century Gothic" w:hAnsi="Century Gothic"/>
        </w:rPr>
        <w:t>Configurar os PCs da empresa de acordo com a tabela de endereços</w:t>
      </w:r>
    </w:p>
    <w:p w14:paraId="49B23846" w14:textId="77777777" w:rsidR="003D59A4" w:rsidRPr="00FF18AE" w:rsidRDefault="003D59A4" w:rsidP="00DF72B8">
      <w:pPr>
        <w:ind w:firstLine="709"/>
        <w:rPr>
          <w:rFonts w:ascii="Century Gothic" w:hAnsi="Century Gothic"/>
          <w:lang w:val="pt-BR"/>
        </w:rPr>
      </w:pPr>
      <w:r w:rsidRPr="00FF18AE">
        <w:rPr>
          <w:rFonts w:ascii="Century Gothic" w:hAnsi="Century Gothic"/>
          <w:lang w:val="pt-BR"/>
        </w:rPr>
        <w:t xml:space="preserve">Para cada PC de definir </w:t>
      </w:r>
      <w:proofErr w:type="gramStart"/>
      <w:r w:rsidRPr="00FF18AE">
        <w:rPr>
          <w:rFonts w:ascii="Century Gothic" w:hAnsi="Century Gothic"/>
          <w:lang w:val="pt-BR"/>
        </w:rPr>
        <w:t>os seguinte</w:t>
      </w:r>
      <w:proofErr w:type="gramEnd"/>
      <w:r w:rsidRPr="00FF18AE">
        <w:rPr>
          <w:rFonts w:ascii="Century Gothic" w:hAnsi="Century Gothic"/>
          <w:lang w:val="pt-BR"/>
        </w:rPr>
        <w:t xml:space="preserve"> </w:t>
      </w:r>
      <w:proofErr w:type="spellStart"/>
      <w:r w:rsidRPr="00FF18AE">
        <w:rPr>
          <w:rFonts w:ascii="Century Gothic" w:hAnsi="Century Gothic"/>
          <w:lang w:val="pt-BR"/>
        </w:rPr>
        <w:t>parametros</w:t>
      </w:r>
      <w:proofErr w:type="spellEnd"/>
      <w:r w:rsidRPr="00FF18AE">
        <w:rPr>
          <w:rFonts w:ascii="Century Gothic" w:hAnsi="Century Gothic"/>
          <w:lang w:val="pt-BR"/>
        </w:rPr>
        <w:t>:</w:t>
      </w:r>
    </w:p>
    <w:p w14:paraId="5525B15E" w14:textId="77777777" w:rsidR="003D59A4" w:rsidRPr="00FF18AE" w:rsidRDefault="003D59A4" w:rsidP="00DF72B8">
      <w:pPr>
        <w:ind w:firstLine="709"/>
        <w:rPr>
          <w:rFonts w:ascii="Century Gothic" w:hAnsi="Century Gothic"/>
          <w:lang w:val="pt-BR"/>
        </w:rPr>
      </w:pPr>
      <w:r w:rsidRPr="00FF18AE">
        <w:rPr>
          <w:rFonts w:ascii="Century Gothic" w:hAnsi="Century Gothic"/>
          <w:lang w:val="pt-BR"/>
        </w:rPr>
        <w:t xml:space="preserve">Coloque aqui </w:t>
      </w:r>
      <w:r>
        <w:rPr>
          <w:rFonts w:ascii="Century Gothic" w:hAnsi="Century Gothic"/>
          <w:lang w:val="pt-BR"/>
        </w:rPr>
        <w:t xml:space="preserve">as informações de rede </w:t>
      </w:r>
      <w:r w:rsidRPr="00FF18AE">
        <w:rPr>
          <w:rFonts w:ascii="Century Gothic" w:hAnsi="Century Gothic"/>
          <w:lang w:val="pt-BR"/>
        </w:rPr>
        <w:t>para o PC0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111"/>
      </w:tblGrid>
      <w:tr w:rsidR="003D59A4" w:rsidRPr="00FF18AE" w14:paraId="7F0F559F" w14:textId="77777777" w:rsidTr="00127A9E">
        <w:trPr>
          <w:trHeight w:val="283"/>
        </w:trPr>
        <w:tc>
          <w:tcPr>
            <w:tcW w:w="3402" w:type="dxa"/>
            <w:shd w:val="clear" w:color="auto" w:fill="D9D9D9" w:themeFill="background1" w:themeFillShade="D9"/>
          </w:tcPr>
          <w:p w14:paraId="2212381F" w14:textId="77777777" w:rsidR="003D59A4" w:rsidRPr="00127A9E" w:rsidRDefault="003D59A4" w:rsidP="00127A9E">
            <w:pPr>
              <w:spacing w:before="40" w:after="40"/>
              <w:rPr>
                <w:rFonts w:ascii="Century Gothic" w:hAnsi="Century Gothic"/>
                <w:sz w:val="24"/>
                <w:szCs w:val="24"/>
              </w:rPr>
            </w:pPr>
            <w:r w:rsidRPr="00127A9E">
              <w:rPr>
                <w:rFonts w:ascii="Century Gothic" w:hAnsi="Century Gothic"/>
                <w:sz w:val="24"/>
                <w:szCs w:val="24"/>
              </w:rPr>
              <w:t>Parametro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FFFAFFD" w14:textId="77777777" w:rsidR="003D59A4" w:rsidRPr="00127A9E" w:rsidRDefault="003D59A4" w:rsidP="00127A9E">
            <w:pPr>
              <w:spacing w:before="40" w:after="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27A9E">
              <w:rPr>
                <w:rFonts w:ascii="Century Gothic" w:hAnsi="Century Gothic"/>
                <w:sz w:val="24"/>
                <w:szCs w:val="24"/>
              </w:rPr>
              <w:t>Valor</w:t>
            </w:r>
          </w:p>
        </w:tc>
      </w:tr>
      <w:tr w:rsidR="003D59A4" w:rsidRPr="00FF18AE" w14:paraId="1C0A1A2F" w14:textId="77777777" w:rsidTr="00127A9E">
        <w:tc>
          <w:tcPr>
            <w:tcW w:w="3402" w:type="dxa"/>
          </w:tcPr>
          <w:p w14:paraId="0A54B75E" w14:textId="77777777" w:rsidR="003D59A4" w:rsidRPr="00FF18AE" w:rsidRDefault="003D59A4" w:rsidP="00C21801">
            <w:pPr>
              <w:spacing w:before="60" w:after="60"/>
              <w:rPr>
                <w:rFonts w:ascii="Century Gothic" w:hAnsi="Century Gothic"/>
                <w:lang w:val="pt-BR"/>
              </w:rPr>
            </w:pPr>
            <w:r w:rsidRPr="00FF18AE">
              <w:rPr>
                <w:rFonts w:ascii="Century Gothic" w:hAnsi="Century Gothic"/>
                <w:lang w:val="pt-BR"/>
              </w:rPr>
              <w:t xml:space="preserve">IP </w:t>
            </w:r>
            <w:proofErr w:type="spellStart"/>
            <w:r w:rsidRPr="00FF18AE">
              <w:rPr>
                <w:rFonts w:ascii="Century Gothic" w:hAnsi="Century Gothic"/>
                <w:lang w:val="pt-BR"/>
              </w:rPr>
              <w:t>address</w:t>
            </w:r>
            <w:proofErr w:type="spellEnd"/>
          </w:p>
        </w:tc>
        <w:tc>
          <w:tcPr>
            <w:tcW w:w="4111" w:type="dxa"/>
          </w:tcPr>
          <w:p w14:paraId="6F0B3556" w14:textId="77777777" w:rsidR="003D59A4" w:rsidRPr="00FF18AE" w:rsidRDefault="003D59A4" w:rsidP="00C21801">
            <w:pPr>
              <w:jc w:val="center"/>
              <w:rPr>
                <w:rFonts w:ascii="Century Gothic" w:hAnsi="Century Gothic"/>
                <w:lang w:val="pt-BR"/>
              </w:rPr>
            </w:pPr>
          </w:p>
        </w:tc>
      </w:tr>
      <w:tr w:rsidR="003D59A4" w:rsidRPr="00FF18AE" w14:paraId="4984E9D4" w14:textId="77777777" w:rsidTr="00127A9E">
        <w:tc>
          <w:tcPr>
            <w:tcW w:w="3402" w:type="dxa"/>
          </w:tcPr>
          <w:p w14:paraId="4A9B2CF4" w14:textId="77777777" w:rsidR="003D59A4" w:rsidRPr="00FF18AE" w:rsidRDefault="003D59A4" w:rsidP="00C21801">
            <w:pPr>
              <w:spacing w:before="60" w:after="60"/>
              <w:rPr>
                <w:rFonts w:ascii="Century Gothic" w:hAnsi="Century Gothic"/>
                <w:lang w:val="pt-BR"/>
              </w:rPr>
            </w:pPr>
            <w:proofErr w:type="spellStart"/>
            <w:r w:rsidRPr="00FF18AE">
              <w:rPr>
                <w:rFonts w:ascii="Century Gothic" w:hAnsi="Century Gothic"/>
                <w:lang w:val="pt-BR"/>
              </w:rPr>
              <w:t>Subnet</w:t>
            </w:r>
            <w:proofErr w:type="spellEnd"/>
            <w:r w:rsidRPr="00FF18AE">
              <w:rPr>
                <w:rFonts w:ascii="Century Gothic" w:hAnsi="Century Gothic"/>
                <w:lang w:val="pt-BR"/>
              </w:rPr>
              <w:t xml:space="preserve"> </w:t>
            </w:r>
            <w:proofErr w:type="spellStart"/>
            <w:r w:rsidRPr="00FF18AE">
              <w:rPr>
                <w:rFonts w:ascii="Century Gothic" w:hAnsi="Century Gothic"/>
                <w:lang w:val="pt-BR"/>
              </w:rPr>
              <w:t>Mask</w:t>
            </w:r>
            <w:proofErr w:type="spellEnd"/>
          </w:p>
        </w:tc>
        <w:tc>
          <w:tcPr>
            <w:tcW w:w="4111" w:type="dxa"/>
          </w:tcPr>
          <w:p w14:paraId="3E18691A" w14:textId="77777777" w:rsidR="003D59A4" w:rsidRPr="00FF18AE" w:rsidRDefault="003D59A4" w:rsidP="00C21801">
            <w:pPr>
              <w:jc w:val="center"/>
              <w:rPr>
                <w:rFonts w:ascii="Century Gothic" w:hAnsi="Century Gothic"/>
                <w:lang w:val="pt-BR"/>
              </w:rPr>
            </w:pPr>
          </w:p>
        </w:tc>
      </w:tr>
      <w:tr w:rsidR="003D59A4" w:rsidRPr="00FF18AE" w14:paraId="2058E808" w14:textId="77777777" w:rsidTr="00127A9E">
        <w:tc>
          <w:tcPr>
            <w:tcW w:w="3402" w:type="dxa"/>
          </w:tcPr>
          <w:p w14:paraId="0B0B4CA0" w14:textId="77777777" w:rsidR="003D59A4" w:rsidRPr="00FF18AE" w:rsidRDefault="003D59A4" w:rsidP="00C21801">
            <w:pPr>
              <w:spacing w:before="60" w:after="60"/>
              <w:rPr>
                <w:rFonts w:ascii="Century Gothic" w:hAnsi="Century Gothic"/>
                <w:lang w:val="pt-BR"/>
              </w:rPr>
            </w:pPr>
            <w:r w:rsidRPr="00FF18AE">
              <w:rPr>
                <w:rFonts w:ascii="Century Gothic" w:hAnsi="Century Gothic"/>
                <w:lang w:val="pt-BR"/>
              </w:rPr>
              <w:t xml:space="preserve">Default Gateway </w:t>
            </w:r>
          </w:p>
        </w:tc>
        <w:tc>
          <w:tcPr>
            <w:tcW w:w="4111" w:type="dxa"/>
          </w:tcPr>
          <w:p w14:paraId="4B874B19" w14:textId="77777777" w:rsidR="003D59A4" w:rsidRPr="00FF18AE" w:rsidRDefault="003D59A4" w:rsidP="00C21801">
            <w:pPr>
              <w:jc w:val="center"/>
              <w:rPr>
                <w:rFonts w:ascii="Century Gothic" w:hAnsi="Century Gothic"/>
                <w:lang w:val="pt-BR"/>
              </w:rPr>
            </w:pPr>
          </w:p>
        </w:tc>
      </w:tr>
    </w:tbl>
    <w:p w14:paraId="0DCA4E9B" w14:textId="77777777" w:rsidR="003D59A4" w:rsidRPr="00FF18AE" w:rsidRDefault="003D59A4" w:rsidP="003D59A4">
      <w:pPr>
        <w:rPr>
          <w:rFonts w:ascii="Century Gothic" w:hAnsi="Century Gothic"/>
          <w:lang w:val="pt-BR"/>
        </w:rPr>
      </w:pPr>
    </w:p>
    <w:p w14:paraId="25363FAA" w14:textId="77777777" w:rsidR="003D59A4" w:rsidRPr="00FF18AE" w:rsidRDefault="003D59A4" w:rsidP="003D59A4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 xml:space="preserve">Verificar </w:t>
      </w:r>
      <w:proofErr w:type="spellStart"/>
      <w:r w:rsidRPr="00FF18AE">
        <w:rPr>
          <w:rFonts w:ascii="Century Gothic" w:hAnsi="Century Gothic" w:cs="Arial"/>
        </w:rPr>
        <w:t>conetividade</w:t>
      </w:r>
      <w:proofErr w:type="spellEnd"/>
    </w:p>
    <w:p w14:paraId="2D352ECE" w14:textId="77777777" w:rsidR="003D59A4" w:rsidRPr="00FF18AE" w:rsidRDefault="003D59A4" w:rsidP="003D59A4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6C516AB4" w14:textId="77777777" w:rsidR="003D59A4" w:rsidRPr="00FF18AE" w:rsidRDefault="003D59A4" w:rsidP="003D59A4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20"/>
        <w:gridCol w:w="1275"/>
        <w:gridCol w:w="1372"/>
      </w:tblGrid>
      <w:tr w:rsidR="003D59A4" w:rsidRPr="00FF18AE" w14:paraId="45711845" w14:textId="77777777" w:rsidTr="00127A9E">
        <w:tc>
          <w:tcPr>
            <w:tcW w:w="4820" w:type="dxa"/>
            <w:shd w:val="clear" w:color="auto" w:fill="D9D9D9" w:themeFill="background1" w:themeFillShade="D9"/>
          </w:tcPr>
          <w:p w14:paraId="0A775B61" w14:textId="77777777" w:rsidR="003D59A4" w:rsidRPr="00FF18AE" w:rsidRDefault="003D59A4" w:rsidP="00C21801">
            <w:pPr>
              <w:spacing w:before="40" w:after="40"/>
              <w:jc w:val="center"/>
              <w:rPr>
                <w:rFonts w:ascii="Century Gothic" w:hAnsi="Century Gothic" w:cs="Segoe UI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Tarefa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FF93F94" w14:textId="77777777" w:rsidR="003D59A4" w:rsidRPr="00FF18AE" w:rsidRDefault="003D59A4" w:rsidP="00C21801">
            <w:pPr>
              <w:spacing w:before="40" w:after="40"/>
              <w:jc w:val="center"/>
              <w:rPr>
                <w:rFonts w:ascii="Century Gothic" w:hAnsi="Century Gothic" w:cs="Segoe UI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(S/N)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3808D21B" w14:textId="77777777" w:rsidR="003D59A4" w:rsidRPr="00FF18AE" w:rsidRDefault="003D59A4" w:rsidP="00C21801">
            <w:pPr>
              <w:spacing w:before="40" w:after="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Resultado</w:t>
            </w:r>
          </w:p>
        </w:tc>
      </w:tr>
      <w:tr w:rsidR="003D59A4" w:rsidRPr="00FF18AE" w14:paraId="1FA18419" w14:textId="77777777" w:rsidTr="00127A9E">
        <w:tc>
          <w:tcPr>
            <w:tcW w:w="4820" w:type="dxa"/>
          </w:tcPr>
          <w:p w14:paraId="1EBCED54" w14:textId="77777777" w:rsidR="003D59A4" w:rsidRPr="00204A87" w:rsidRDefault="003D59A4" w:rsidP="00C2180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 xml:space="preserve">O PC0 faz </w:t>
            </w:r>
            <w:proofErr w:type="spellStart"/>
            <w:r w:rsidRPr="00FF18AE">
              <w:rPr>
                <w:rFonts w:ascii="Century Gothic" w:hAnsi="Century Gothic"/>
              </w:rPr>
              <w:t>ping</w:t>
            </w:r>
            <w:proofErr w:type="spellEnd"/>
            <w:r w:rsidRPr="00FF18AE">
              <w:rPr>
                <w:rFonts w:ascii="Century Gothic" w:hAnsi="Century Gothic"/>
              </w:rPr>
              <w:t xml:space="preserve"> ao PC1 </w:t>
            </w:r>
          </w:p>
        </w:tc>
        <w:tc>
          <w:tcPr>
            <w:tcW w:w="1275" w:type="dxa"/>
          </w:tcPr>
          <w:p w14:paraId="50E97652" w14:textId="77777777" w:rsidR="003D59A4" w:rsidRPr="00FF18AE" w:rsidRDefault="003D59A4" w:rsidP="00204A87">
            <w:pPr>
              <w:spacing w:before="40" w:after="40"/>
              <w:jc w:val="center"/>
              <w:rPr>
                <w:rFonts w:ascii="Century Gothic" w:eastAsia="SimSun" w:hAnsi="Century Gothic" w:cs="Times New Roman"/>
                <w:sz w:val="20"/>
                <w:lang w:val="pt-BR"/>
              </w:rPr>
            </w:pPr>
            <w:r w:rsidRPr="00FF18AE">
              <w:rPr>
                <w:rFonts w:ascii="Century Gothic" w:eastAsia="SimSun" w:hAnsi="Century Gothic" w:cs="Times New Roman"/>
                <w:sz w:val="20"/>
                <w:lang w:val="pt-BR"/>
              </w:rPr>
              <w:t>S</w:t>
            </w:r>
          </w:p>
        </w:tc>
        <w:tc>
          <w:tcPr>
            <w:tcW w:w="1372" w:type="dxa"/>
          </w:tcPr>
          <w:p w14:paraId="276D1A95" w14:textId="77777777" w:rsidR="003D59A4" w:rsidRPr="00FF18AE" w:rsidRDefault="003D59A4" w:rsidP="00C21801">
            <w:pPr>
              <w:spacing w:before="40" w:after="40"/>
              <w:jc w:val="center"/>
              <w:rPr>
                <w:rFonts w:ascii="Century Gothic" w:eastAsia="SimSun" w:hAnsi="Century Gothic" w:cs="Times New Roman"/>
                <w:sz w:val="20"/>
                <w:lang w:val="pt-BR"/>
              </w:rPr>
            </w:pPr>
          </w:p>
        </w:tc>
      </w:tr>
      <w:tr w:rsidR="003D59A4" w:rsidRPr="00FF18AE" w14:paraId="13EBBAE7" w14:textId="77777777" w:rsidTr="00127A9E">
        <w:tc>
          <w:tcPr>
            <w:tcW w:w="4820" w:type="dxa"/>
          </w:tcPr>
          <w:p w14:paraId="12556EE1" w14:textId="77777777" w:rsidR="003D59A4" w:rsidRPr="00204A87" w:rsidRDefault="003D59A4" w:rsidP="00204A8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 xml:space="preserve">O PC0 faz </w:t>
            </w:r>
            <w:proofErr w:type="spellStart"/>
            <w:r w:rsidRPr="00FF18AE">
              <w:rPr>
                <w:rFonts w:ascii="Century Gothic" w:hAnsi="Century Gothic"/>
              </w:rPr>
              <w:t>ping</w:t>
            </w:r>
            <w:proofErr w:type="spellEnd"/>
            <w:r w:rsidRPr="00FF18AE">
              <w:rPr>
                <w:rFonts w:ascii="Century Gothic" w:hAnsi="Century Gothic"/>
              </w:rPr>
              <w:t xml:space="preserve"> ao PC</w:t>
            </w:r>
            <w:r w:rsidR="00204A87">
              <w:rPr>
                <w:rFonts w:ascii="Century Gothic" w:hAnsi="Century Gothic"/>
              </w:rPr>
              <w:t>3</w:t>
            </w:r>
          </w:p>
        </w:tc>
        <w:tc>
          <w:tcPr>
            <w:tcW w:w="1275" w:type="dxa"/>
          </w:tcPr>
          <w:p w14:paraId="728B5F43" w14:textId="77777777" w:rsidR="003D59A4" w:rsidRPr="00FF18AE" w:rsidRDefault="003D59A4" w:rsidP="00204A87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>S</w:t>
            </w:r>
          </w:p>
        </w:tc>
        <w:tc>
          <w:tcPr>
            <w:tcW w:w="1372" w:type="dxa"/>
          </w:tcPr>
          <w:p w14:paraId="67D29003" w14:textId="77777777" w:rsidR="003D59A4" w:rsidRPr="00FF18AE" w:rsidRDefault="003D59A4" w:rsidP="00204A8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  <w:tr w:rsidR="003D59A4" w:rsidRPr="00FF18AE" w14:paraId="6FE3B299" w14:textId="77777777" w:rsidTr="00127A9E">
        <w:tc>
          <w:tcPr>
            <w:tcW w:w="4820" w:type="dxa"/>
          </w:tcPr>
          <w:p w14:paraId="556DF467" w14:textId="77777777" w:rsidR="003D59A4" w:rsidRPr="00FF18AE" w:rsidRDefault="00204A87" w:rsidP="00204A8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>O PC</w:t>
            </w:r>
            <w:r>
              <w:rPr>
                <w:rFonts w:ascii="Century Gothic" w:hAnsi="Century Gothic"/>
              </w:rPr>
              <w:t>2</w:t>
            </w:r>
            <w:r w:rsidRPr="00FF18AE">
              <w:rPr>
                <w:rFonts w:ascii="Century Gothic" w:hAnsi="Century Gothic"/>
              </w:rPr>
              <w:t xml:space="preserve"> faz </w:t>
            </w:r>
            <w:proofErr w:type="spellStart"/>
            <w:r w:rsidRPr="00FF18AE">
              <w:rPr>
                <w:rFonts w:ascii="Century Gothic" w:hAnsi="Century Gothic"/>
              </w:rPr>
              <w:t>ping</w:t>
            </w:r>
            <w:proofErr w:type="spellEnd"/>
            <w:r w:rsidRPr="00FF18AE">
              <w:rPr>
                <w:rFonts w:ascii="Century Gothic" w:hAnsi="Century Gothic"/>
              </w:rPr>
              <w:t xml:space="preserve"> ao PC</w:t>
            </w: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275" w:type="dxa"/>
          </w:tcPr>
          <w:p w14:paraId="7645EE01" w14:textId="77777777" w:rsidR="003D59A4" w:rsidRPr="00FF18AE" w:rsidRDefault="003D59A4" w:rsidP="00204A87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>S</w:t>
            </w:r>
          </w:p>
        </w:tc>
        <w:tc>
          <w:tcPr>
            <w:tcW w:w="1372" w:type="dxa"/>
          </w:tcPr>
          <w:p w14:paraId="73C88D5A" w14:textId="77777777" w:rsidR="003D59A4" w:rsidRPr="00FF18AE" w:rsidRDefault="003D59A4" w:rsidP="00204A8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  <w:tr w:rsidR="003D59A4" w:rsidRPr="00FF18AE" w14:paraId="25190F55" w14:textId="77777777" w:rsidTr="00127A9E">
        <w:tc>
          <w:tcPr>
            <w:tcW w:w="4820" w:type="dxa"/>
          </w:tcPr>
          <w:p w14:paraId="0D478FFF" w14:textId="77777777" w:rsidR="003D59A4" w:rsidRPr="00FF18AE" w:rsidRDefault="00204A87" w:rsidP="00204A8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 xml:space="preserve">O PC0 faz </w:t>
            </w:r>
            <w:proofErr w:type="spellStart"/>
            <w:r w:rsidRPr="00FF18AE">
              <w:rPr>
                <w:rFonts w:ascii="Century Gothic" w:hAnsi="Century Gothic"/>
              </w:rPr>
              <w:t>ping</w:t>
            </w:r>
            <w:proofErr w:type="spellEnd"/>
            <w:r w:rsidRPr="00FF18AE">
              <w:rPr>
                <w:rFonts w:ascii="Century Gothic" w:hAnsi="Century Gothic"/>
              </w:rPr>
              <w:t xml:space="preserve"> ao PC</w:t>
            </w: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275" w:type="dxa"/>
          </w:tcPr>
          <w:p w14:paraId="0D6BD938" w14:textId="77777777" w:rsidR="003D59A4" w:rsidRPr="00FF18AE" w:rsidRDefault="00204A87" w:rsidP="00204A87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1372" w:type="dxa"/>
          </w:tcPr>
          <w:p w14:paraId="7D78F9EE" w14:textId="77777777" w:rsidR="003D59A4" w:rsidRPr="00FF18AE" w:rsidRDefault="003D59A4" w:rsidP="00204A8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</w:tbl>
    <w:p w14:paraId="4D6DEAB2" w14:textId="77777777" w:rsidR="00DF72B8" w:rsidRPr="00B728D3" w:rsidRDefault="00DF72B8" w:rsidP="00DF72B8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</w:pPr>
      <w:r w:rsidRPr="00B728D3">
        <w:t xml:space="preserve">Configurar </w:t>
      </w:r>
      <w:proofErr w:type="spellStart"/>
      <w:r>
        <w:t>router</w:t>
      </w:r>
      <w:proofErr w:type="spellEnd"/>
      <w:r>
        <w:t xml:space="preserve"> Empresa</w:t>
      </w:r>
    </w:p>
    <w:p w14:paraId="0CD19F0F" w14:textId="77777777" w:rsidR="00DF72B8" w:rsidRPr="000A3CE9" w:rsidRDefault="00DF72B8" w:rsidP="007F5E1E">
      <w:pPr>
        <w:pStyle w:val="StepHead"/>
        <w:numPr>
          <w:ilvl w:val="0"/>
          <w:numId w:val="13"/>
        </w:numPr>
        <w:ind w:left="1134" w:hanging="1068"/>
        <w:rPr>
          <w:rFonts w:cs="Arial"/>
        </w:rPr>
      </w:pPr>
      <w:r w:rsidRPr="000A3CE9">
        <w:rPr>
          <w:rFonts w:cs="Arial"/>
        </w:rPr>
        <w:t xml:space="preserve">Defina configurações básicas em </w:t>
      </w:r>
      <w:proofErr w:type="spellStart"/>
      <w:r w:rsidRPr="000A3CE9">
        <w:rPr>
          <w:rFonts w:cs="Arial"/>
        </w:rPr>
        <w:t>Router</w:t>
      </w:r>
      <w:proofErr w:type="spellEnd"/>
      <w:r w:rsidRPr="000A3CE9">
        <w:rPr>
          <w:rFonts w:cs="Arial"/>
        </w:rPr>
        <w:t xml:space="preserve"> </w:t>
      </w:r>
      <w:r>
        <w:rPr>
          <w:rFonts w:cs="Arial"/>
        </w:rPr>
        <w:t>Empresa</w:t>
      </w:r>
    </w:p>
    <w:p w14:paraId="60CFC79B" w14:textId="77777777" w:rsidR="00DF72B8" w:rsidRDefault="00DF72B8" w:rsidP="00DF72B8">
      <w:pPr>
        <w:pStyle w:val="SubStepAlpha"/>
        <w:numPr>
          <w:ilvl w:val="2"/>
          <w:numId w:val="5"/>
        </w:numPr>
        <w:tabs>
          <w:tab w:val="clear" w:pos="152"/>
          <w:tab w:val="num" w:pos="720"/>
        </w:tabs>
        <w:ind w:left="720"/>
        <w:rPr>
          <w:rFonts w:cs="Arial"/>
        </w:rPr>
      </w:pPr>
      <w:r w:rsidRPr="00431C2E">
        <w:rPr>
          <w:rFonts w:cs="Arial"/>
        </w:rPr>
        <w:t>Configure o nome do dispositivo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RouterEmpresa</w:t>
      </w:r>
      <w:proofErr w:type="spellEnd"/>
      <w:r>
        <w:rPr>
          <w:rFonts w:cs="Arial"/>
        </w:rPr>
        <w:t>)</w:t>
      </w:r>
      <w:r w:rsidRPr="00431C2E">
        <w:rPr>
          <w:rFonts w:cs="Arial"/>
        </w:rPr>
        <w:t>.</w:t>
      </w:r>
    </w:p>
    <w:p w14:paraId="1E297840" w14:textId="77777777" w:rsidR="00DF72B8" w:rsidRDefault="00DF72B8" w:rsidP="00DF72B8">
      <w:pPr>
        <w:pStyle w:val="SubStepAlpha"/>
        <w:numPr>
          <w:ilvl w:val="2"/>
          <w:numId w:val="5"/>
        </w:numPr>
        <w:tabs>
          <w:tab w:val="clear" w:pos="152"/>
          <w:tab w:val="num" w:pos="720"/>
        </w:tabs>
        <w:ind w:left="720"/>
        <w:rPr>
          <w:rFonts w:cs="Arial"/>
        </w:rPr>
      </w:pPr>
      <w:r w:rsidRPr="00431C2E">
        <w:rPr>
          <w:rFonts w:cs="Arial"/>
        </w:rPr>
        <w:t>Desative a pesquisa DNS.</w:t>
      </w:r>
    </w:p>
    <w:p w14:paraId="37F6FB27" w14:textId="77777777" w:rsidR="00DF72B8" w:rsidRDefault="00DF72B8" w:rsidP="00DF72B8">
      <w:pPr>
        <w:pStyle w:val="SubStepAlpha"/>
        <w:numPr>
          <w:ilvl w:val="2"/>
          <w:numId w:val="5"/>
        </w:numPr>
        <w:tabs>
          <w:tab w:val="clear" w:pos="152"/>
          <w:tab w:val="num" w:pos="720"/>
        </w:tabs>
        <w:ind w:left="720"/>
        <w:rPr>
          <w:rFonts w:cs="Arial"/>
        </w:rPr>
      </w:pPr>
      <w:r w:rsidRPr="00431C2E">
        <w:rPr>
          <w:rFonts w:cs="Arial"/>
        </w:rPr>
        <w:t>Atribua</w:t>
      </w:r>
      <w:r w:rsidRPr="00431C2E">
        <w:rPr>
          <w:rFonts w:cs="Arial"/>
          <w:b/>
        </w:rPr>
        <w:t xml:space="preserve"> </w:t>
      </w:r>
      <w:proofErr w:type="spellStart"/>
      <w:r w:rsidRPr="00431C2E">
        <w:rPr>
          <w:rFonts w:cs="Arial"/>
          <w:b/>
        </w:rPr>
        <w:t>class</w:t>
      </w:r>
      <w:proofErr w:type="spellEnd"/>
      <w:r w:rsidRPr="00431C2E">
        <w:rPr>
          <w:rFonts w:cs="Arial"/>
        </w:rPr>
        <w:t xml:space="preserve"> como a senha do modo EXEC privilegiado.</w:t>
      </w:r>
    </w:p>
    <w:p w14:paraId="190DE116" w14:textId="77777777" w:rsidR="00DF72B8" w:rsidRPr="00431C2E" w:rsidRDefault="00DF72B8" w:rsidP="00DF72B8">
      <w:pPr>
        <w:pStyle w:val="SubStepAlpha"/>
        <w:numPr>
          <w:ilvl w:val="2"/>
          <w:numId w:val="5"/>
        </w:numPr>
        <w:tabs>
          <w:tab w:val="clear" w:pos="152"/>
          <w:tab w:val="num" w:pos="720"/>
        </w:tabs>
        <w:ind w:left="720"/>
        <w:rPr>
          <w:rFonts w:cs="Arial"/>
        </w:rPr>
      </w:pPr>
      <w:r w:rsidRPr="00431C2E">
        <w:rPr>
          <w:rFonts w:cs="Arial"/>
        </w:rPr>
        <w:t>Atribua</w:t>
      </w:r>
      <w:r w:rsidRPr="00431C2E">
        <w:rPr>
          <w:rFonts w:cs="Arial"/>
          <w:b/>
        </w:rPr>
        <w:t xml:space="preserve"> cisco</w:t>
      </w:r>
      <w:r w:rsidRPr="00431C2E">
        <w:rPr>
          <w:rFonts w:cs="Arial"/>
        </w:rPr>
        <w:t xml:space="preserve"> como senha de console e </w:t>
      </w:r>
      <w:proofErr w:type="spellStart"/>
      <w:r w:rsidRPr="00431C2E">
        <w:rPr>
          <w:rFonts w:cs="Arial"/>
        </w:rPr>
        <w:t>vty</w:t>
      </w:r>
      <w:proofErr w:type="spellEnd"/>
      <w:r w:rsidRPr="00431C2E">
        <w:rPr>
          <w:rFonts w:cs="Arial"/>
        </w:rPr>
        <w:t xml:space="preserve"> e habilite o login.</w:t>
      </w:r>
    </w:p>
    <w:p w14:paraId="4480BB45" w14:textId="77777777" w:rsidR="00DF72B8" w:rsidRPr="00431C2E" w:rsidRDefault="00DF72B8" w:rsidP="00DF72B8">
      <w:pPr>
        <w:pStyle w:val="SubStepAlpha"/>
        <w:numPr>
          <w:ilvl w:val="2"/>
          <w:numId w:val="5"/>
        </w:numPr>
        <w:tabs>
          <w:tab w:val="clear" w:pos="152"/>
          <w:tab w:val="num" w:pos="720"/>
        </w:tabs>
        <w:ind w:left="720"/>
        <w:rPr>
          <w:rFonts w:cs="Arial"/>
        </w:rPr>
      </w:pPr>
      <w:r w:rsidRPr="00431C2E">
        <w:rPr>
          <w:rFonts w:cs="Arial"/>
        </w:rPr>
        <w:t>Criptografe as senhas de texto não criptografado.</w:t>
      </w:r>
    </w:p>
    <w:p w14:paraId="199D1B56" w14:textId="77777777" w:rsidR="00DF72B8" w:rsidRDefault="00DF72B8" w:rsidP="00DF72B8">
      <w:pPr>
        <w:pStyle w:val="SubStepAlpha"/>
        <w:numPr>
          <w:ilvl w:val="2"/>
          <w:numId w:val="5"/>
        </w:numPr>
        <w:tabs>
          <w:tab w:val="clear" w:pos="152"/>
          <w:tab w:val="num" w:pos="720"/>
        </w:tabs>
        <w:ind w:left="720" w:right="-427"/>
        <w:rPr>
          <w:rFonts w:cs="Arial"/>
        </w:rPr>
      </w:pPr>
      <w:r w:rsidRPr="00431C2E">
        <w:rPr>
          <w:rFonts w:cs="Arial"/>
        </w:rPr>
        <w:t>Configure o endereço IP da</w:t>
      </w:r>
      <w:r>
        <w:rPr>
          <w:rFonts w:cs="Arial"/>
        </w:rPr>
        <w:t>s</w:t>
      </w:r>
      <w:r w:rsidRPr="00431C2E">
        <w:rPr>
          <w:rFonts w:cs="Arial"/>
        </w:rPr>
        <w:t xml:space="preserve"> interface</w:t>
      </w:r>
      <w:r>
        <w:rPr>
          <w:rFonts w:cs="Arial"/>
        </w:rPr>
        <w:t>s</w:t>
      </w:r>
      <w:r w:rsidRPr="00431C2E">
        <w:rPr>
          <w:rFonts w:cs="Arial"/>
        </w:rPr>
        <w:t xml:space="preserve"> conforme mostrado na Tabela de Endereçamento.</w:t>
      </w:r>
    </w:p>
    <w:p w14:paraId="3B2E80D8" w14:textId="77777777" w:rsidR="00DF72B8" w:rsidRDefault="00DF72B8" w:rsidP="00DF72B8">
      <w:pPr>
        <w:pStyle w:val="Bulletlevel1"/>
        <w:numPr>
          <w:ilvl w:val="0"/>
          <w:numId w:val="0"/>
        </w:numPr>
        <w:ind w:left="720"/>
        <w:rPr>
          <w:rFonts w:cs="Arial"/>
        </w:rPr>
      </w:pPr>
    </w:p>
    <w:p w14:paraId="0211A6B4" w14:textId="77777777" w:rsidR="00DF72B8" w:rsidRPr="00431C2E" w:rsidRDefault="00DF72B8" w:rsidP="00DF72B8">
      <w:pPr>
        <w:pStyle w:val="Bulletlevel1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Escrever aqui a configuração: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0"/>
      </w:tblGrid>
      <w:tr w:rsidR="00DF72B8" w:rsidRPr="00845A09" w14:paraId="0462FDF2" w14:textId="77777777" w:rsidTr="00C21801">
        <w:tc>
          <w:tcPr>
            <w:tcW w:w="8000" w:type="dxa"/>
            <w:shd w:val="clear" w:color="auto" w:fill="auto"/>
          </w:tcPr>
          <w:p w14:paraId="7A34FEC2" w14:textId="77777777" w:rsidR="00DF72B8" w:rsidRPr="00DF72B8" w:rsidRDefault="00DF72B8" w:rsidP="00C2180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8"/>
                <w:szCs w:val="20"/>
                <w:lang w:val="en-US"/>
              </w:rPr>
            </w:pPr>
          </w:p>
          <w:p w14:paraId="5E1E6199" w14:textId="77777777" w:rsidR="00DF72B8" w:rsidRDefault="00DF72B8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4E930492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792334A5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56A79573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761D5230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5DE6ED7A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7F314CD7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215DC70C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25A9E36A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01861B00" w14:textId="77777777" w:rsidR="0074051D" w:rsidRDefault="0074051D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10C6790A" w14:textId="77777777" w:rsidR="00DF72B8" w:rsidRDefault="00DF72B8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  <w:p w14:paraId="291E244A" w14:textId="77777777" w:rsidR="00DF72B8" w:rsidRPr="00845A09" w:rsidRDefault="00DF72B8" w:rsidP="00DF72B8">
            <w:pPr>
              <w:pStyle w:val="Bulletlevel1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</w:tbl>
    <w:p w14:paraId="64B4DA95" w14:textId="77777777" w:rsidR="00DF72B8" w:rsidRDefault="00DF72B8" w:rsidP="00DF72B8">
      <w:pPr>
        <w:pStyle w:val="Bulletlevel1"/>
        <w:numPr>
          <w:ilvl w:val="0"/>
          <w:numId w:val="0"/>
        </w:numPr>
        <w:ind w:left="720"/>
        <w:rPr>
          <w:rFonts w:cs="Arial"/>
        </w:rPr>
      </w:pPr>
      <w:r w:rsidRPr="00431C2E">
        <w:rPr>
          <w:rFonts w:cs="Arial"/>
        </w:rPr>
        <w:t>Salve a configuração em execução na configuração de inicialização</w:t>
      </w:r>
    </w:p>
    <w:p w14:paraId="09326807" w14:textId="77777777" w:rsidR="00DF72B8" w:rsidRDefault="00DF72B8" w:rsidP="00DF72B8">
      <w:pPr>
        <w:pStyle w:val="Bulletlevel1"/>
        <w:numPr>
          <w:ilvl w:val="0"/>
          <w:numId w:val="0"/>
        </w:numPr>
        <w:ind w:left="720"/>
        <w:rPr>
          <w:rFonts w:cs="Arial"/>
        </w:rPr>
      </w:pPr>
    </w:p>
    <w:p w14:paraId="6DCD80E6" w14:textId="77777777" w:rsidR="003B5C57" w:rsidRPr="00FF18AE" w:rsidRDefault="003B5C57" w:rsidP="007F5E1E">
      <w:pPr>
        <w:pStyle w:val="StepHead"/>
        <w:numPr>
          <w:ilvl w:val="0"/>
          <w:numId w:val="11"/>
        </w:numPr>
        <w:ind w:left="993" w:hanging="993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Definir roteamento </w:t>
      </w:r>
      <w:proofErr w:type="spellStart"/>
      <w:r w:rsidRPr="00FF18AE">
        <w:rPr>
          <w:rFonts w:ascii="Century Gothic" w:hAnsi="Century Gothic"/>
        </w:rPr>
        <w:t>interVLAN</w:t>
      </w:r>
      <w:proofErr w:type="spellEnd"/>
      <w:r w:rsidRPr="00FF18AE">
        <w:rPr>
          <w:rFonts w:ascii="Century Gothic" w:hAnsi="Century Gothic"/>
        </w:rPr>
        <w:t xml:space="preserve"> no </w:t>
      </w:r>
      <w:proofErr w:type="spellStart"/>
      <w:r w:rsidRPr="00FF18AE">
        <w:rPr>
          <w:rFonts w:ascii="Century Gothic" w:hAnsi="Century Gothic"/>
        </w:rPr>
        <w:t>router</w:t>
      </w:r>
      <w:proofErr w:type="spellEnd"/>
      <w:r w:rsidRPr="00FF18AE">
        <w:rPr>
          <w:rFonts w:ascii="Century Gothic" w:hAnsi="Century Gothic"/>
        </w:rPr>
        <w:t xml:space="preserve"> da empresa.</w:t>
      </w:r>
    </w:p>
    <w:p w14:paraId="7FD6E5C5" w14:textId="77777777" w:rsidR="003B5C57" w:rsidRPr="00DF72B8" w:rsidRDefault="003B5C57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>Usar protocolo dot1</w:t>
      </w:r>
      <w:r w:rsidR="000C57A4" w:rsidRPr="00DF72B8">
        <w:rPr>
          <w:rFonts w:ascii="Century Gothic" w:hAnsi="Century Gothic"/>
        </w:rPr>
        <w:t>q</w:t>
      </w:r>
    </w:p>
    <w:p w14:paraId="7239BE42" w14:textId="77777777" w:rsidR="003B5C57" w:rsidRPr="00DF72B8" w:rsidRDefault="003B5C57" w:rsidP="00DF72B8">
      <w:pPr>
        <w:pStyle w:val="Bulletlevel2"/>
        <w:numPr>
          <w:ilvl w:val="1"/>
          <w:numId w:val="7"/>
        </w:numPr>
        <w:rPr>
          <w:rFonts w:ascii="Century Gothic" w:hAnsi="Century Gothic"/>
        </w:rPr>
      </w:pPr>
      <w:r w:rsidRPr="00DF72B8">
        <w:rPr>
          <w:rFonts w:ascii="Century Gothic" w:hAnsi="Century Gothic"/>
        </w:rPr>
        <w:t xml:space="preserve">IP – </w:t>
      </w:r>
      <w:proofErr w:type="gramStart"/>
      <w:r w:rsidRPr="00DF72B8">
        <w:rPr>
          <w:rFonts w:ascii="Century Gothic" w:hAnsi="Century Gothic"/>
        </w:rPr>
        <w:t>ver</w:t>
      </w:r>
      <w:proofErr w:type="gramEnd"/>
      <w:r w:rsidRPr="00DF72B8">
        <w:rPr>
          <w:rFonts w:ascii="Century Gothic" w:hAnsi="Century Gothic"/>
        </w:rPr>
        <w:t xml:space="preserve"> tabela anteriormente definida</w:t>
      </w:r>
    </w:p>
    <w:p w14:paraId="2C44E862" w14:textId="77777777" w:rsidR="00D954F9" w:rsidRDefault="00D954F9" w:rsidP="00D954F9">
      <w:pPr>
        <w:pStyle w:val="Bulletlevel1"/>
        <w:numPr>
          <w:ilvl w:val="0"/>
          <w:numId w:val="0"/>
        </w:numPr>
        <w:ind w:left="720"/>
        <w:rPr>
          <w:rFonts w:ascii="Century Gothic" w:hAnsi="Century Gothic" w:cs="Arial"/>
        </w:rPr>
      </w:pPr>
    </w:p>
    <w:p w14:paraId="6A93BB8F" w14:textId="77777777" w:rsidR="00D954F9" w:rsidRPr="00D954F9" w:rsidRDefault="00D954F9" w:rsidP="00D954F9">
      <w:pPr>
        <w:pStyle w:val="Bulletlevel1"/>
        <w:numPr>
          <w:ilvl w:val="0"/>
          <w:numId w:val="0"/>
        </w:numPr>
        <w:ind w:left="720"/>
        <w:rPr>
          <w:rFonts w:ascii="Century Gothic" w:hAnsi="Century Gothic" w:cs="Arial"/>
        </w:rPr>
      </w:pPr>
      <w:r w:rsidRPr="00D954F9">
        <w:rPr>
          <w:rFonts w:ascii="Century Gothic" w:hAnsi="Century Gothic" w:cs="Arial"/>
        </w:rPr>
        <w:t>Escrever aqui a configuração: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4"/>
      </w:tblGrid>
      <w:tr w:rsidR="00B53AFE" w14:paraId="630BB786" w14:textId="77777777" w:rsidTr="00B53AFE">
        <w:tc>
          <w:tcPr>
            <w:tcW w:w="8924" w:type="dxa"/>
          </w:tcPr>
          <w:p w14:paraId="408F537C" w14:textId="77777777" w:rsidR="00B53AFE" w:rsidRDefault="00B53AFE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5582A386" w14:textId="77777777" w:rsidR="0074051D" w:rsidRDefault="0074051D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0FC81F9A" w14:textId="77777777" w:rsidR="0074051D" w:rsidRDefault="0074051D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0B711B35" w14:textId="77777777" w:rsidR="0074051D" w:rsidRDefault="0074051D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0D2D85F1" w14:textId="77777777" w:rsidR="0074051D" w:rsidRDefault="0074051D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26781F2E" w14:textId="77777777" w:rsidR="0074051D" w:rsidRDefault="0074051D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6950FD21" w14:textId="77777777" w:rsidR="0074051D" w:rsidRDefault="0074051D" w:rsidP="00B53AF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</w:tc>
      </w:tr>
    </w:tbl>
    <w:p w14:paraId="538C7608" w14:textId="77777777" w:rsidR="003B5C57" w:rsidRPr="00FF18AE" w:rsidRDefault="003B5C57" w:rsidP="003B5C57">
      <w:pPr>
        <w:pStyle w:val="Bulletlevel1"/>
        <w:numPr>
          <w:ilvl w:val="0"/>
          <w:numId w:val="0"/>
        </w:numPr>
        <w:rPr>
          <w:rFonts w:ascii="Century Gothic" w:hAnsi="Century Gothic" w:cs="Arial"/>
        </w:rPr>
      </w:pPr>
    </w:p>
    <w:p w14:paraId="4E98EF64" w14:textId="77777777" w:rsidR="003B5C57" w:rsidRDefault="003B5C57" w:rsidP="007F5E1E">
      <w:pPr>
        <w:pStyle w:val="StepHead"/>
        <w:numPr>
          <w:ilvl w:val="0"/>
          <w:numId w:val="11"/>
        </w:numPr>
        <w:ind w:left="993" w:hanging="993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Criar uma rota </w:t>
      </w:r>
      <w:proofErr w:type="spellStart"/>
      <w:r w:rsidRPr="00FF18AE">
        <w:rPr>
          <w:rFonts w:ascii="Century Gothic" w:hAnsi="Century Gothic"/>
        </w:rPr>
        <w:t>estatica</w:t>
      </w:r>
      <w:proofErr w:type="spellEnd"/>
      <w:r w:rsidRPr="00FF18AE">
        <w:rPr>
          <w:rFonts w:ascii="Century Gothic" w:hAnsi="Century Gothic"/>
        </w:rPr>
        <w:t xml:space="preserve"> padrão no </w:t>
      </w:r>
      <w:proofErr w:type="spellStart"/>
      <w:r w:rsidRPr="00FF18AE">
        <w:rPr>
          <w:rFonts w:ascii="Century Gothic" w:hAnsi="Century Gothic"/>
        </w:rPr>
        <w:t>router</w:t>
      </w:r>
      <w:proofErr w:type="spellEnd"/>
      <w:r w:rsidRPr="00FF18AE">
        <w:rPr>
          <w:rFonts w:ascii="Century Gothic" w:hAnsi="Century Gothic"/>
        </w:rPr>
        <w:t xml:space="preserve"> da empresa para o </w:t>
      </w:r>
      <w:proofErr w:type="spellStart"/>
      <w:r w:rsidRPr="00FF18AE">
        <w:rPr>
          <w:rFonts w:ascii="Century Gothic" w:hAnsi="Century Gothic"/>
        </w:rPr>
        <w:t>roteur</w:t>
      </w:r>
      <w:proofErr w:type="spellEnd"/>
      <w:r w:rsidRPr="00FF18AE">
        <w:rPr>
          <w:rFonts w:ascii="Century Gothic" w:hAnsi="Century Gothic"/>
        </w:rPr>
        <w:t xml:space="preserve"> do ISP.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640"/>
      </w:tblGrid>
      <w:tr w:rsidR="00B53AFE" w14:paraId="02E7C008" w14:textId="77777777" w:rsidTr="00B53AFE">
        <w:tc>
          <w:tcPr>
            <w:tcW w:w="8640" w:type="dxa"/>
          </w:tcPr>
          <w:p w14:paraId="5C24AB0A" w14:textId="77777777" w:rsidR="00B53AFE" w:rsidRPr="00D70135" w:rsidRDefault="00B53AFE" w:rsidP="00B53AFE">
            <w:pPr>
              <w:rPr>
                <w:rFonts w:ascii="Courier New" w:eastAsia="SimSun" w:hAnsi="Courier New" w:cs="Courier New"/>
                <w:color w:val="FF0000"/>
                <w:sz w:val="18"/>
                <w:szCs w:val="20"/>
              </w:rPr>
            </w:pPr>
          </w:p>
          <w:p w14:paraId="05C28510" w14:textId="77777777" w:rsidR="00B53AFE" w:rsidRDefault="00B53AFE" w:rsidP="0074051D">
            <w:pPr>
              <w:rPr>
                <w:lang w:val="pt-BR"/>
              </w:rPr>
            </w:pPr>
          </w:p>
          <w:p w14:paraId="127775E8" w14:textId="77777777" w:rsidR="0074051D" w:rsidRDefault="0074051D" w:rsidP="0074051D">
            <w:pPr>
              <w:rPr>
                <w:lang w:val="pt-BR"/>
              </w:rPr>
            </w:pPr>
          </w:p>
          <w:p w14:paraId="0BF2F683" w14:textId="77777777" w:rsidR="0074051D" w:rsidRDefault="0074051D" w:rsidP="0074051D">
            <w:pPr>
              <w:rPr>
                <w:lang w:val="pt-BR"/>
              </w:rPr>
            </w:pPr>
          </w:p>
        </w:tc>
      </w:tr>
    </w:tbl>
    <w:p w14:paraId="0FBEAE7A" w14:textId="77777777" w:rsidR="00B53AFE" w:rsidRPr="00B53AFE" w:rsidRDefault="00B53AFE" w:rsidP="00B53AFE">
      <w:pPr>
        <w:rPr>
          <w:lang w:val="pt-BR"/>
        </w:rPr>
      </w:pPr>
    </w:p>
    <w:p w14:paraId="21384150" w14:textId="77777777" w:rsidR="00B30260" w:rsidRPr="00FF18AE" w:rsidRDefault="00B30260" w:rsidP="005F033C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Rede do ISP</w:t>
      </w:r>
    </w:p>
    <w:p w14:paraId="062E4D05" w14:textId="77777777" w:rsidR="00B30260" w:rsidRPr="00FF18AE" w:rsidRDefault="00B30260" w:rsidP="003B5C57">
      <w:pPr>
        <w:rPr>
          <w:rFonts w:ascii="Century Gothic" w:hAnsi="Century Gothic"/>
          <w:lang w:val="pt-BR"/>
        </w:rPr>
      </w:pPr>
    </w:p>
    <w:p w14:paraId="394D59B6" w14:textId="77777777" w:rsidR="003B5C57" w:rsidRPr="00FF18AE" w:rsidRDefault="003B5C57" w:rsidP="007F5E1E">
      <w:pPr>
        <w:pStyle w:val="StepHead"/>
        <w:numPr>
          <w:ilvl w:val="0"/>
          <w:numId w:val="12"/>
        </w:numPr>
        <w:ind w:left="936" w:hanging="936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Criar rotas </w:t>
      </w:r>
      <w:proofErr w:type="spellStart"/>
      <w:r w:rsidRPr="00FF18AE">
        <w:rPr>
          <w:rFonts w:ascii="Century Gothic" w:hAnsi="Century Gothic"/>
        </w:rPr>
        <w:t>estaticas</w:t>
      </w:r>
      <w:proofErr w:type="spellEnd"/>
      <w:r w:rsidRPr="00FF18AE">
        <w:rPr>
          <w:rFonts w:ascii="Century Gothic" w:hAnsi="Century Gothic"/>
        </w:rPr>
        <w:t xml:space="preserve"> no </w:t>
      </w:r>
      <w:proofErr w:type="spellStart"/>
      <w:r w:rsidRPr="00FF18AE">
        <w:rPr>
          <w:rFonts w:ascii="Century Gothic" w:hAnsi="Century Gothic"/>
        </w:rPr>
        <w:t>router</w:t>
      </w:r>
      <w:proofErr w:type="spellEnd"/>
      <w:r w:rsidRPr="00FF18AE">
        <w:rPr>
          <w:rFonts w:ascii="Century Gothic" w:hAnsi="Century Gothic"/>
        </w:rPr>
        <w:t xml:space="preserve"> ISP para as redes do </w:t>
      </w:r>
      <w:proofErr w:type="spellStart"/>
      <w:r w:rsidRPr="00FF18AE">
        <w:rPr>
          <w:rFonts w:ascii="Century Gothic" w:hAnsi="Century Gothic"/>
        </w:rPr>
        <w:t>router</w:t>
      </w:r>
      <w:proofErr w:type="spellEnd"/>
      <w:r w:rsidRPr="00FF18AE">
        <w:rPr>
          <w:rFonts w:ascii="Century Gothic" w:hAnsi="Century Gothic"/>
        </w:rPr>
        <w:t xml:space="preserve"> da empresa.</w:t>
      </w:r>
    </w:p>
    <w:p w14:paraId="67776AFD" w14:textId="77777777" w:rsidR="003B5C57" w:rsidRPr="00FF18AE" w:rsidRDefault="003B5C57" w:rsidP="003B5C57">
      <w:pPr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Escrever aqui a configuração:</w:t>
      </w:r>
    </w:p>
    <w:tbl>
      <w:tblPr>
        <w:tblW w:w="8646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3B5C57" w:rsidRPr="00FF18AE" w14:paraId="773C6543" w14:textId="77777777" w:rsidTr="00B53AFE">
        <w:tc>
          <w:tcPr>
            <w:tcW w:w="8646" w:type="dxa"/>
            <w:shd w:val="clear" w:color="auto" w:fill="auto"/>
          </w:tcPr>
          <w:p w14:paraId="6B505DE0" w14:textId="77777777" w:rsidR="00B53AFE" w:rsidRDefault="00B53AFE" w:rsidP="00B53AFE">
            <w:pPr>
              <w:pStyle w:val="NormalWeb"/>
              <w:spacing w:before="0" w:beforeAutospacing="0" w:after="0" w:afterAutospacing="0"/>
              <w:rPr>
                <w:rFonts w:ascii="Courier New" w:eastAsia="SimSun" w:hAnsi="Courier New" w:cs="Courier New"/>
                <w:color w:val="FF0000"/>
                <w:sz w:val="18"/>
                <w:szCs w:val="20"/>
                <w:lang w:val="en-US" w:eastAsia="en-US"/>
              </w:rPr>
            </w:pPr>
          </w:p>
          <w:p w14:paraId="052E3EC8" w14:textId="77777777" w:rsidR="004B19AD" w:rsidRDefault="004B19AD" w:rsidP="00D82E2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5A2B416B" w14:textId="77777777" w:rsidR="00D82E27" w:rsidRDefault="00D82E27" w:rsidP="00D82E2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487979A4" w14:textId="77777777" w:rsidR="00D82E27" w:rsidRPr="00FF18AE" w:rsidRDefault="00D82E27" w:rsidP="00D82E27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</w:tc>
      </w:tr>
    </w:tbl>
    <w:p w14:paraId="6305AFA0" w14:textId="77777777" w:rsidR="00EC08B8" w:rsidRPr="00FF18AE" w:rsidRDefault="00EC08B8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6C2F89BA" w14:textId="77777777" w:rsidR="00750D32" w:rsidRPr="00FF18AE" w:rsidRDefault="00750D32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76C3A764" w14:textId="77777777" w:rsidR="003B72E9" w:rsidRPr="00FF18AE" w:rsidRDefault="003B72E9" w:rsidP="003B72E9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 xml:space="preserve">Verificar </w:t>
      </w:r>
      <w:proofErr w:type="spellStart"/>
      <w:r w:rsidRPr="00FF18AE">
        <w:rPr>
          <w:rFonts w:ascii="Century Gothic" w:hAnsi="Century Gothic" w:cs="Arial"/>
        </w:rPr>
        <w:t>conetividade</w:t>
      </w:r>
      <w:proofErr w:type="spellEnd"/>
    </w:p>
    <w:p w14:paraId="4AF9AD3A" w14:textId="77777777" w:rsidR="003B72E9" w:rsidRPr="00FF18AE" w:rsidRDefault="003B72E9" w:rsidP="003B72E9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67775452" w14:textId="77777777" w:rsidR="003B72E9" w:rsidRPr="00FF18AE" w:rsidRDefault="003B72E9" w:rsidP="003B72E9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670"/>
        <w:gridCol w:w="850"/>
        <w:gridCol w:w="1372"/>
      </w:tblGrid>
      <w:tr w:rsidR="003B72E9" w:rsidRPr="00FF18AE" w14:paraId="08F0A22C" w14:textId="77777777" w:rsidTr="002E567C">
        <w:tc>
          <w:tcPr>
            <w:tcW w:w="5670" w:type="dxa"/>
            <w:shd w:val="clear" w:color="auto" w:fill="D9D9D9" w:themeFill="background1" w:themeFillShade="D9"/>
          </w:tcPr>
          <w:p w14:paraId="67EACE37" w14:textId="77777777" w:rsidR="003B72E9" w:rsidRPr="00FF18AE" w:rsidRDefault="003B72E9" w:rsidP="00C21801">
            <w:pPr>
              <w:spacing w:before="40" w:after="40"/>
              <w:jc w:val="center"/>
              <w:rPr>
                <w:rFonts w:ascii="Century Gothic" w:hAnsi="Century Gothic" w:cs="Segoe UI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Tarefa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5F5FA8F" w14:textId="77777777" w:rsidR="003B72E9" w:rsidRPr="00FF18AE" w:rsidRDefault="003B72E9" w:rsidP="00C21801">
            <w:pPr>
              <w:spacing w:before="40" w:after="40"/>
              <w:jc w:val="center"/>
              <w:rPr>
                <w:rFonts w:ascii="Century Gothic" w:hAnsi="Century Gothic" w:cs="Segoe UI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(S/N)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389A0CFA" w14:textId="77777777" w:rsidR="003B72E9" w:rsidRPr="00FF18AE" w:rsidRDefault="003B72E9" w:rsidP="00C21801">
            <w:pPr>
              <w:spacing w:before="40" w:after="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Resultado</w:t>
            </w:r>
          </w:p>
        </w:tc>
      </w:tr>
      <w:tr w:rsidR="003B72E9" w:rsidRPr="00FF18AE" w14:paraId="63F37C02" w14:textId="77777777" w:rsidTr="002E567C">
        <w:tc>
          <w:tcPr>
            <w:tcW w:w="5670" w:type="dxa"/>
          </w:tcPr>
          <w:p w14:paraId="128A332D" w14:textId="77777777" w:rsidR="003B72E9" w:rsidRPr="00204A87" w:rsidRDefault="003B72E9" w:rsidP="00C2180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 xml:space="preserve">O PC0 faz </w:t>
            </w:r>
            <w:proofErr w:type="spellStart"/>
            <w:r w:rsidRPr="00FF18AE">
              <w:rPr>
                <w:rFonts w:ascii="Century Gothic" w:hAnsi="Century Gothic"/>
              </w:rPr>
              <w:t>ping</w:t>
            </w:r>
            <w:proofErr w:type="spellEnd"/>
            <w:r w:rsidRPr="00FF18A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ao gateway padrão</w:t>
            </w:r>
            <w:r w:rsidRPr="00FF18A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50" w:type="dxa"/>
          </w:tcPr>
          <w:p w14:paraId="5AD9F9DF" w14:textId="77777777" w:rsidR="003B72E9" w:rsidRPr="00FF18AE" w:rsidRDefault="003B72E9" w:rsidP="00C21801">
            <w:pPr>
              <w:spacing w:before="40" w:after="40"/>
              <w:jc w:val="center"/>
              <w:rPr>
                <w:rFonts w:ascii="Century Gothic" w:eastAsia="SimSun" w:hAnsi="Century Gothic" w:cs="Times New Roman"/>
                <w:sz w:val="20"/>
                <w:lang w:val="pt-BR"/>
              </w:rPr>
            </w:pPr>
            <w:r w:rsidRPr="00FF18AE">
              <w:rPr>
                <w:rFonts w:ascii="Century Gothic" w:eastAsia="SimSun" w:hAnsi="Century Gothic" w:cs="Times New Roman"/>
                <w:sz w:val="20"/>
                <w:lang w:val="pt-BR"/>
              </w:rPr>
              <w:t>S</w:t>
            </w:r>
          </w:p>
        </w:tc>
        <w:tc>
          <w:tcPr>
            <w:tcW w:w="1372" w:type="dxa"/>
          </w:tcPr>
          <w:p w14:paraId="7753C683" w14:textId="77777777" w:rsidR="003B72E9" w:rsidRPr="00FF18AE" w:rsidRDefault="003B72E9" w:rsidP="00C21801">
            <w:pPr>
              <w:spacing w:before="40" w:after="40"/>
              <w:jc w:val="center"/>
              <w:rPr>
                <w:rFonts w:ascii="Century Gothic" w:eastAsia="SimSun" w:hAnsi="Century Gothic" w:cs="Times New Roman"/>
                <w:sz w:val="20"/>
                <w:lang w:val="pt-BR"/>
              </w:rPr>
            </w:pPr>
          </w:p>
        </w:tc>
      </w:tr>
      <w:tr w:rsidR="003B72E9" w:rsidRPr="00FF18AE" w14:paraId="4D559737" w14:textId="77777777" w:rsidTr="002E567C">
        <w:tc>
          <w:tcPr>
            <w:tcW w:w="5670" w:type="dxa"/>
          </w:tcPr>
          <w:p w14:paraId="0EE952A3" w14:textId="77777777" w:rsidR="003B72E9" w:rsidRPr="00204A87" w:rsidRDefault="003B72E9" w:rsidP="00C2180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>O PC</w:t>
            </w:r>
            <w:r>
              <w:rPr>
                <w:rFonts w:ascii="Century Gothic" w:hAnsi="Century Gothic"/>
              </w:rPr>
              <w:t>3</w:t>
            </w:r>
            <w:r w:rsidRPr="00FF18AE">
              <w:rPr>
                <w:rFonts w:ascii="Century Gothic" w:hAnsi="Century Gothic"/>
              </w:rPr>
              <w:t xml:space="preserve"> faz </w:t>
            </w:r>
            <w:proofErr w:type="spellStart"/>
            <w:r w:rsidRPr="00FF18AE">
              <w:rPr>
                <w:rFonts w:ascii="Century Gothic" w:hAnsi="Century Gothic"/>
              </w:rPr>
              <w:t>ping</w:t>
            </w:r>
            <w:proofErr w:type="spellEnd"/>
            <w:r w:rsidRPr="00FF18A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ao gateway padrão</w:t>
            </w:r>
          </w:p>
        </w:tc>
        <w:tc>
          <w:tcPr>
            <w:tcW w:w="850" w:type="dxa"/>
          </w:tcPr>
          <w:p w14:paraId="2813FEFF" w14:textId="77777777" w:rsidR="003B72E9" w:rsidRPr="00FF18AE" w:rsidRDefault="003B72E9" w:rsidP="00C21801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 w:rsidRPr="00FF18AE">
              <w:rPr>
                <w:rFonts w:ascii="Century Gothic" w:hAnsi="Century Gothic"/>
              </w:rPr>
              <w:t>S</w:t>
            </w:r>
          </w:p>
        </w:tc>
        <w:tc>
          <w:tcPr>
            <w:tcW w:w="1372" w:type="dxa"/>
          </w:tcPr>
          <w:p w14:paraId="222A56ED" w14:textId="77777777" w:rsidR="003B72E9" w:rsidRPr="00FF18AE" w:rsidRDefault="003B72E9" w:rsidP="00C2180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  <w:tr w:rsidR="003B72E9" w:rsidRPr="00FF18AE" w14:paraId="09612D64" w14:textId="77777777" w:rsidTr="002E567C">
        <w:tc>
          <w:tcPr>
            <w:tcW w:w="5670" w:type="dxa"/>
          </w:tcPr>
          <w:p w14:paraId="67970001" w14:textId="77777777" w:rsidR="003B72E9" w:rsidRPr="00FF18AE" w:rsidRDefault="004B19AD" w:rsidP="004B19A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4B19AD">
              <w:rPr>
                <w:rFonts w:ascii="Century Gothic" w:hAnsi="Century Gothic"/>
              </w:rPr>
              <w:t xml:space="preserve">O PC0 visualiza a </w:t>
            </w:r>
            <w:proofErr w:type="spellStart"/>
            <w:proofErr w:type="gramStart"/>
            <w:r w:rsidRPr="004B19AD">
              <w:rPr>
                <w:rFonts w:ascii="Century Gothic" w:hAnsi="Century Gothic"/>
              </w:rPr>
              <w:t>pagina</w:t>
            </w:r>
            <w:proofErr w:type="spellEnd"/>
            <w:proofErr w:type="gramEnd"/>
            <w:r w:rsidRPr="004B19AD">
              <w:rPr>
                <w:rFonts w:ascii="Century Gothic" w:hAnsi="Century Gothic"/>
              </w:rPr>
              <w:t xml:space="preserve"> web em http://200.100.100.2</w:t>
            </w:r>
          </w:p>
        </w:tc>
        <w:tc>
          <w:tcPr>
            <w:tcW w:w="850" w:type="dxa"/>
            <w:vAlign w:val="center"/>
          </w:tcPr>
          <w:p w14:paraId="26E81D34" w14:textId="77777777" w:rsidR="003B72E9" w:rsidRPr="00FF18AE" w:rsidRDefault="004B19AD" w:rsidP="004B19AD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372" w:type="dxa"/>
          </w:tcPr>
          <w:p w14:paraId="31B50A84" w14:textId="77777777" w:rsidR="003B72E9" w:rsidRPr="00FF18AE" w:rsidRDefault="003B72E9" w:rsidP="00C2180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  <w:tr w:rsidR="00407E30" w:rsidRPr="00FF18AE" w14:paraId="140D88D8" w14:textId="77777777" w:rsidTr="002E567C">
        <w:tc>
          <w:tcPr>
            <w:tcW w:w="5670" w:type="dxa"/>
          </w:tcPr>
          <w:p w14:paraId="70171B15" w14:textId="77777777" w:rsidR="00407E30" w:rsidRPr="00FF18AE" w:rsidRDefault="00407E30" w:rsidP="00407E30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4B19AD">
              <w:rPr>
                <w:rFonts w:ascii="Century Gothic" w:hAnsi="Century Gothic"/>
              </w:rPr>
              <w:t>O PC</w:t>
            </w:r>
            <w:r>
              <w:rPr>
                <w:rFonts w:ascii="Century Gothic" w:hAnsi="Century Gothic"/>
              </w:rPr>
              <w:t>2</w:t>
            </w:r>
            <w:r w:rsidRPr="004B19AD">
              <w:rPr>
                <w:rFonts w:ascii="Century Gothic" w:hAnsi="Century Gothic"/>
              </w:rPr>
              <w:t xml:space="preserve"> visualiza a </w:t>
            </w:r>
            <w:proofErr w:type="spellStart"/>
            <w:proofErr w:type="gramStart"/>
            <w:r w:rsidRPr="004B19AD">
              <w:rPr>
                <w:rFonts w:ascii="Century Gothic" w:hAnsi="Century Gothic"/>
              </w:rPr>
              <w:t>pagina</w:t>
            </w:r>
            <w:proofErr w:type="spellEnd"/>
            <w:proofErr w:type="gramEnd"/>
            <w:r w:rsidRPr="004B19AD">
              <w:rPr>
                <w:rFonts w:ascii="Century Gothic" w:hAnsi="Century Gothic"/>
              </w:rPr>
              <w:t xml:space="preserve"> web em http://200.100.100.2</w:t>
            </w:r>
          </w:p>
        </w:tc>
        <w:tc>
          <w:tcPr>
            <w:tcW w:w="850" w:type="dxa"/>
            <w:vAlign w:val="center"/>
          </w:tcPr>
          <w:p w14:paraId="4176F8F4" w14:textId="77777777" w:rsidR="00407E30" w:rsidRPr="00FF18AE" w:rsidRDefault="00407E30" w:rsidP="00407E30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372" w:type="dxa"/>
          </w:tcPr>
          <w:p w14:paraId="0C397A17" w14:textId="77777777" w:rsidR="00407E30" w:rsidRPr="00FF18AE" w:rsidRDefault="00407E30" w:rsidP="00407E30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</w:tbl>
    <w:p w14:paraId="66477AB1" w14:textId="77777777" w:rsidR="001C3A58" w:rsidRPr="00FF18AE" w:rsidRDefault="001C3A58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5F3AC94B" w14:textId="77777777" w:rsidR="001C3A58" w:rsidRPr="00FF18AE" w:rsidRDefault="001C3A58" w:rsidP="00EA2C9D">
      <w:pPr>
        <w:pStyle w:val="Bulletlevel1"/>
        <w:numPr>
          <w:ilvl w:val="0"/>
          <w:numId w:val="0"/>
        </w:numPr>
        <w:rPr>
          <w:rFonts w:ascii="Century Gothic" w:hAnsi="Century Gothic"/>
        </w:rPr>
      </w:pPr>
    </w:p>
    <w:p w14:paraId="6D4918C9" w14:textId="77777777" w:rsidR="00A15720" w:rsidRPr="00FF18AE" w:rsidRDefault="00A15720" w:rsidP="000068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p w14:paraId="2848CF5B" w14:textId="77777777" w:rsidR="001A71C3" w:rsidRPr="00FF18AE" w:rsidRDefault="001A71C3">
      <w:pPr>
        <w:rPr>
          <w:rFonts w:ascii="Century Gothic" w:hAnsi="Century Gothic" w:cs="Segoe UI"/>
          <w:sz w:val="14"/>
          <w:szCs w:val="20"/>
        </w:rPr>
      </w:pPr>
      <w:r w:rsidRPr="00FF18AE">
        <w:rPr>
          <w:rFonts w:ascii="Century Gothic" w:hAnsi="Century Gothic" w:cs="Segoe UI"/>
          <w:sz w:val="14"/>
          <w:szCs w:val="20"/>
        </w:rPr>
        <w:br w:type="page"/>
      </w:r>
    </w:p>
    <w:p w14:paraId="0C47A51D" w14:textId="77777777" w:rsidR="00BA2718" w:rsidRPr="00FF18AE" w:rsidRDefault="00BA2718" w:rsidP="00BA2718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>NAT e PAT</w:t>
      </w:r>
    </w:p>
    <w:p w14:paraId="3395EEDA" w14:textId="77777777" w:rsidR="004127E0" w:rsidRPr="00FF18AE" w:rsidRDefault="004127E0" w:rsidP="007F5E1E">
      <w:pPr>
        <w:pStyle w:val="StepHead"/>
        <w:numPr>
          <w:ilvl w:val="0"/>
          <w:numId w:val="16"/>
        </w:numPr>
        <w:ind w:left="993" w:hanging="993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 xml:space="preserve">Configurar no </w:t>
      </w:r>
      <w:proofErr w:type="spellStart"/>
      <w:r w:rsidRPr="00FF18AE">
        <w:rPr>
          <w:rFonts w:ascii="Century Gothic" w:hAnsi="Century Gothic" w:cs="Arial"/>
        </w:rPr>
        <w:t>router</w:t>
      </w:r>
      <w:proofErr w:type="spellEnd"/>
      <w:r w:rsidRPr="00FF18AE">
        <w:rPr>
          <w:rFonts w:ascii="Century Gothic" w:hAnsi="Century Gothic" w:cs="Arial"/>
        </w:rPr>
        <w:t xml:space="preserve"> Empresa, o </w:t>
      </w:r>
      <w:proofErr w:type="gramStart"/>
      <w:r w:rsidRPr="00FF18AE">
        <w:rPr>
          <w:rFonts w:ascii="Century Gothic" w:hAnsi="Century Gothic" w:cs="Arial"/>
        </w:rPr>
        <w:t>NAT  PAT.</w:t>
      </w:r>
      <w:proofErr w:type="gramEnd"/>
    </w:p>
    <w:p w14:paraId="19F8E635" w14:textId="77777777" w:rsidR="004127E0" w:rsidRPr="00FF18AE" w:rsidRDefault="004127E0" w:rsidP="007F5E1E">
      <w:pPr>
        <w:pStyle w:val="Bulletlevel1"/>
        <w:numPr>
          <w:ilvl w:val="0"/>
          <w:numId w:val="10"/>
        </w:numPr>
        <w:rPr>
          <w:rFonts w:ascii="Century Gothic" w:hAnsi="Century Gothic"/>
        </w:rPr>
      </w:pPr>
      <w:r w:rsidRPr="00FF18AE">
        <w:rPr>
          <w:rFonts w:ascii="Century Gothic" w:hAnsi="Century Gothic"/>
        </w:rPr>
        <w:t>Defina uma lista de controle de acesso que corresponda aos endereços IP privados da LAN.</w:t>
      </w:r>
    </w:p>
    <w:p w14:paraId="7CA43DE4" w14:textId="77777777" w:rsidR="004127E0" w:rsidRPr="00FF18AE" w:rsidRDefault="004127E0" w:rsidP="007F5E1E">
      <w:pPr>
        <w:pStyle w:val="Bulletlevel1"/>
        <w:numPr>
          <w:ilvl w:val="0"/>
          <w:numId w:val="10"/>
        </w:numPr>
        <w:rPr>
          <w:rFonts w:ascii="Century Gothic" w:hAnsi="Century Gothic"/>
        </w:rPr>
      </w:pPr>
      <w:r w:rsidRPr="00FF18AE">
        <w:rPr>
          <w:rFonts w:ascii="Century Gothic" w:hAnsi="Century Gothic"/>
        </w:rPr>
        <w:t>Associe a lista origem à interface externa (s/0/0) com configuração PAT</w:t>
      </w:r>
    </w:p>
    <w:p w14:paraId="43E74E56" w14:textId="77777777" w:rsidR="004127E0" w:rsidRPr="00FF18AE" w:rsidRDefault="004127E0" w:rsidP="007F5E1E">
      <w:pPr>
        <w:pStyle w:val="Bulletlevel1"/>
        <w:numPr>
          <w:ilvl w:val="0"/>
          <w:numId w:val="10"/>
        </w:numPr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Execute os comandos </w:t>
      </w:r>
      <w:proofErr w:type="spellStart"/>
      <w:r w:rsidRPr="00FF18AE">
        <w:rPr>
          <w:rFonts w:ascii="Century Gothic" w:hAnsi="Century Gothic"/>
        </w:rPr>
        <w:t>ip</w:t>
      </w:r>
      <w:proofErr w:type="spellEnd"/>
      <w:r w:rsidRPr="00FF18AE">
        <w:rPr>
          <w:rFonts w:ascii="Century Gothic" w:hAnsi="Century Gothic"/>
        </w:rPr>
        <w:t xml:space="preserve"> </w:t>
      </w:r>
      <w:proofErr w:type="spellStart"/>
      <w:r w:rsidRPr="00FF18AE">
        <w:rPr>
          <w:rFonts w:ascii="Century Gothic" w:hAnsi="Century Gothic"/>
        </w:rPr>
        <w:t>nat</w:t>
      </w:r>
      <w:proofErr w:type="spellEnd"/>
      <w:r w:rsidRPr="00FF18AE">
        <w:rPr>
          <w:rFonts w:ascii="Century Gothic" w:hAnsi="Century Gothic"/>
        </w:rPr>
        <w:t xml:space="preserve"> </w:t>
      </w:r>
      <w:proofErr w:type="spellStart"/>
      <w:r w:rsidRPr="00FF18AE">
        <w:rPr>
          <w:rFonts w:ascii="Century Gothic" w:hAnsi="Century Gothic"/>
        </w:rPr>
        <w:t>inside</w:t>
      </w:r>
      <w:proofErr w:type="spellEnd"/>
      <w:r w:rsidRPr="00FF18AE">
        <w:rPr>
          <w:rFonts w:ascii="Century Gothic" w:hAnsi="Century Gothic"/>
        </w:rPr>
        <w:t xml:space="preserve"> e </w:t>
      </w:r>
      <w:proofErr w:type="spellStart"/>
      <w:r w:rsidRPr="00FF18AE">
        <w:rPr>
          <w:rFonts w:ascii="Century Gothic" w:hAnsi="Century Gothic"/>
        </w:rPr>
        <w:t>ip</w:t>
      </w:r>
      <w:proofErr w:type="spellEnd"/>
      <w:r w:rsidRPr="00FF18AE">
        <w:rPr>
          <w:rFonts w:ascii="Century Gothic" w:hAnsi="Century Gothic"/>
        </w:rPr>
        <w:t xml:space="preserve"> </w:t>
      </w:r>
      <w:proofErr w:type="spellStart"/>
      <w:r w:rsidRPr="00FF18AE">
        <w:rPr>
          <w:rFonts w:ascii="Century Gothic" w:hAnsi="Century Gothic"/>
        </w:rPr>
        <w:t>nat</w:t>
      </w:r>
      <w:proofErr w:type="spellEnd"/>
      <w:r w:rsidRPr="00FF18AE">
        <w:rPr>
          <w:rFonts w:ascii="Century Gothic" w:hAnsi="Century Gothic"/>
        </w:rPr>
        <w:t xml:space="preserve"> </w:t>
      </w:r>
      <w:proofErr w:type="spellStart"/>
      <w:r w:rsidRPr="00FF18AE">
        <w:rPr>
          <w:rFonts w:ascii="Century Gothic" w:hAnsi="Century Gothic"/>
        </w:rPr>
        <w:t>outside</w:t>
      </w:r>
      <w:proofErr w:type="spellEnd"/>
      <w:r w:rsidRPr="00FF18AE">
        <w:rPr>
          <w:rFonts w:ascii="Century Gothic" w:hAnsi="Century Gothic"/>
        </w:rPr>
        <w:t xml:space="preserve"> nas interfaces respetivas</w:t>
      </w:r>
    </w:p>
    <w:p w14:paraId="1BB5127C" w14:textId="77777777" w:rsidR="004127E0" w:rsidRPr="00FF18AE" w:rsidRDefault="004127E0" w:rsidP="004127E0">
      <w:pPr>
        <w:pStyle w:val="Bulletlevel1"/>
        <w:numPr>
          <w:ilvl w:val="0"/>
          <w:numId w:val="0"/>
        </w:numPr>
        <w:rPr>
          <w:rFonts w:ascii="Century Gothic" w:hAnsi="Century Gothic" w:cs="Arial"/>
        </w:rPr>
      </w:pPr>
    </w:p>
    <w:p w14:paraId="0C92DF57" w14:textId="77777777" w:rsidR="004127E0" w:rsidRPr="00FF18AE" w:rsidRDefault="004127E0" w:rsidP="002D247D">
      <w:pPr>
        <w:pStyle w:val="Bulletlevel1"/>
        <w:numPr>
          <w:ilvl w:val="0"/>
          <w:numId w:val="0"/>
        </w:numPr>
        <w:ind w:firstLine="709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Escrever aqui a configuração: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127E0" w:rsidRPr="00FF18AE" w14:paraId="6F46917E" w14:textId="77777777" w:rsidTr="002D247D">
        <w:tc>
          <w:tcPr>
            <w:tcW w:w="9072" w:type="dxa"/>
            <w:shd w:val="clear" w:color="auto" w:fill="auto"/>
          </w:tcPr>
          <w:p w14:paraId="798EBA3C" w14:textId="77777777" w:rsidR="002D247D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738B8163" w14:textId="77777777" w:rsidR="002D247D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49EF9AE4" w14:textId="77777777" w:rsidR="002D247D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0815F446" w14:textId="77777777" w:rsidR="002D247D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4D48D3EE" w14:textId="77777777" w:rsidR="002D247D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7DF73BA2" w14:textId="77777777" w:rsidR="002D247D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  <w:p w14:paraId="10B79E74" w14:textId="77777777" w:rsidR="002D247D" w:rsidRPr="00FF18AE" w:rsidRDefault="002D247D" w:rsidP="002D247D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</w:tc>
      </w:tr>
    </w:tbl>
    <w:p w14:paraId="01488850" w14:textId="77777777" w:rsidR="004127E0" w:rsidRPr="00FF18AE" w:rsidRDefault="004127E0" w:rsidP="005A3CC8">
      <w:pPr>
        <w:pStyle w:val="Bulletlevel1"/>
        <w:numPr>
          <w:ilvl w:val="0"/>
          <w:numId w:val="0"/>
        </w:numPr>
        <w:rPr>
          <w:rFonts w:ascii="Century Gothic" w:hAnsi="Century Gothic" w:cs="Segoe UI"/>
          <w:sz w:val="18"/>
          <w:szCs w:val="18"/>
        </w:rPr>
      </w:pPr>
    </w:p>
    <w:p w14:paraId="56A20A27" w14:textId="77777777" w:rsidR="00CF2A93" w:rsidRPr="00FF18AE" w:rsidRDefault="00CF2A93" w:rsidP="005F033C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proofErr w:type="spellStart"/>
      <w:r w:rsidRPr="00FF18AE">
        <w:rPr>
          <w:rFonts w:ascii="Century Gothic" w:hAnsi="Century Gothic" w:cs="Arial"/>
        </w:rPr>
        <w:t>ACLs</w:t>
      </w:r>
      <w:proofErr w:type="spellEnd"/>
    </w:p>
    <w:p w14:paraId="216C50A3" w14:textId="77777777" w:rsidR="00CF2A93" w:rsidRPr="00FF18AE" w:rsidRDefault="00CF2A93" w:rsidP="007F5E1E">
      <w:pPr>
        <w:pStyle w:val="StepHead"/>
        <w:numPr>
          <w:ilvl w:val="0"/>
          <w:numId w:val="17"/>
        </w:numPr>
        <w:ind w:left="993" w:hanging="993"/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Configurar </w:t>
      </w:r>
      <w:proofErr w:type="spellStart"/>
      <w:r w:rsidRPr="00FF18AE">
        <w:rPr>
          <w:rFonts w:ascii="Century Gothic" w:hAnsi="Century Gothic"/>
        </w:rPr>
        <w:t>ACLs</w:t>
      </w:r>
      <w:proofErr w:type="spellEnd"/>
      <w:r w:rsidRPr="00FF18AE">
        <w:rPr>
          <w:rFonts w:ascii="Century Gothic" w:hAnsi="Century Gothic"/>
        </w:rPr>
        <w:t xml:space="preserve"> para impor segurança</w:t>
      </w:r>
    </w:p>
    <w:p w14:paraId="535E53AE" w14:textId="77777777" w:rsidR="00A024D1" w:rsidRPr="00FF18AE" w:rsidRDefault="00A024D1" w:rsidP="007F5E1E">
      <w:pPr>
        <w:pStyle w:val="Bulletlevel1"/>
        <w:numPr>
          <w:ilvl w:val="0"/>
          <w:numId w:val="10"/>
        </w:numPr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A rede local </w:t>
      </w:r>
      <w:r w:rsidR="00BA2718">
        <w:rPr>
          <w:rFonts w:ascii="Century Gothic" w:hAnsi="Century Gothic"/>
        </w:rPr>
        <w:t xml:space="preserve">da VLAN </w:t>
      </w:r>
      <w:r w:rsidR="00B2392D">
        <w:rPr>
          <w:rFonts w:ascii="Century Gothic" w:hAnsi="Century Gothic"/>
        </w:rPr>
        <w:t>2</w:t>
      </w:r>
      <w:r w:rsidR="00BA2718">
        <w:rPr>
          <w:rFonts w:ascii="Century Gothic" w:hAnsi="Century Gothic"/>
        </w:rPr>
        <w:t>0</w:t>
      </w:r>
      <w:r w:rsidRPr="00FF18AE">
        <w:rPr>
          <w:rFonts w:ascii="Century Gothic" w:hAnsi="Century Gothic"/>
        </w:rPr>
        <w:t>(192.168.xxx</w:t>
      </w:r>
      <w:r w:rsidR="00BA2718">
        <w:rPr>
          <w:rFonts w:ascii="Century Gothic" w:hAnsi="Century Gothic"/>
        </w:rPr>
        <w:t>+5</w:t>
      </w:r>
      <w:r w:rsidRPr="00FF18AE">
        <w:rPr>
          <w:rFonts w:ascii="Century Gothic" w:hAnsi="Century Gothic"/>
        </w:rPr>
        <w:t xml:space="preserve">.0/24) não pode comunicar </w:t>
      </w:r>
      <w:r w:rsidR="00BA2718">
        <w:rPr>
          <w:rFonts w:ascii="Century Gothic" w:hAnsi="Century Gothic"/>
        </w:rPr>
        <w:t>para fora da rede local</w:t>
      </w:r>
    </w:p>
    <w:p w14:paraId="64BD2B93" w14:textId="77777777" w:rsidR="00CF2A93" w:rsidRPr="00FF18AE" w:rsidRDefault="00CF2A93" w:rsidP="007F5E1E">
      <w:pPr>
        <w:pStyle w:val="Bulletlevel1"/>
        <w:numPr>
          <w:ilvl w:val="0"/>
          <w:numId w:val="10"/>
        </w:numPr>
        <w:rPr>
          <w:rFonts w:ascii="Century Gothic" w:hAnsi="Century Gothic"/>
        </w:rPr>
      </w:pPr>
      <w:r w:rsidRPr="00FF18AE">
        <w:rPr>
          <w:rFonts w:ascii="Century Gothic" w:hAnsi="Century Gothic"/>
        </w:rPr>
        <w:t xml:space="preserve">Aplicar à </w:t>
      </w:r>
      <w:proofErr w:type="spellStart"/>
      <w:r w:rsidRPr="00FF18AE">
        <w:rPr>
          <w:rFonts w:ascii="Century Gothic" w:hAnsi="Century Gothic"/>
        </w:rPr>
        <w:t>inteface</w:t>
      </w:r>
      <w:proofErr w:type="spellEnd"/>
      <w:r w:rsidRPr="00FF18AE">
        <w:rPr>
          <w:rFonts w:ascii="Century Gothic" w:hAnsi="Century Gothic"/>
        </w:rPr>
        <w:t xml:space="preserve"> adequada</w:t>
      </w:r>
    </w:p>
    <w:p w14:paraId="483D9FC9" w14:textId="77777777" w:rsidR="00CF2A93" w:rsidRPr="00FF18AE" w:rsidRDefault="00CF2A93" w:rsidP="00973909">
      <w:pPr>
        <w:rPr>
          <w:rFonts w:ascii="Century Gothic" w:hAnsi="Century Gothic" w:cs="Segoe UI"/>
          <w:sz w:val="18"/>
          <w:szCs w:val="18"/>
        </w:rPr>
      </w:pPr>
    </w:p>
    <w:p w14:paraId="7F27C5BF" w14:textId="77777777" w:rsidR="00456A6E" w:rsidRPr="00FF18AE" w:rsidRDefault="00456A6E" w:rsidP="002D247D">
      <w:pPr>
        <w:pStyle w:val="Bulletlevel1"/>
        <w:numPr>
          <w:ilvl w:val="0"/>
          <w:numId w:val="0"/>
        </w:numPr>
        <w:ind w:firstLine="709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>Escrever aqui a configuração: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56A6E" w:rsidRPr="00FF18AE" w14:paraId="66158767" w14:textId="77777777" w:rsidTr="002D247D">
        <w:tc>
          <w:tcPr>
            <w:tcW w:w="9072" w:type="dxa"/>
            <w:shd w:val="clear" w:color="auto" w:fill="auto"/>
          </w:tcPr>
          <w:p w14:paraId="33DA2786" w14:textId="77777777" w:rsidR="005B19FB" w:rsidRDefault="005B19FB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Courier New"/>
                <w:sz w:val="18"/>
                <w:szCs w:val="20"/>
              </w:rPr>
            </w:pPr>
          </w:p>
          <w:p w14:paraId="532B1253" w14:textId="77777777" w:rsidR="002D247D" w:rsidRPr="00FF18AE" w:rsidRDefault="002D247D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Courier New"/>
                <w:sz w:val="18"/>
                <w:szCs w:val="20"/>
              </w:rPr>
            </w:pPr>
          </w:p>
          <w:p w14:paraId="366AE168" w14:textId="77777777" w:rsidR="005B19FB" w:rsidRPr="00FF18AE" w:rsidRDefault="005B19FB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Courier New"/>
                <w:sz w:val="18"/>
                <w:szCs w:val="20"/>
              </w:rPr>
            </w:pPr>
          </w:p>
          <w:p w14:paraId="3D5611CC" w14:textId="77777777" w:rsidR="00456A6E" w:rsidRPr="00FF18AE" w:rsidRDefault="00456A6E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Courier New"/>
                <w:sz w:val="18"/>
                <w:szCs w:val="20"/>
              </w:rPr>
            </w:pPr>
          </w:p>
          <w:p w14:paraId="29F58FBC" w14:textId="77777777" w:rsidR="00456A6E" w:rsidRPr="00FF18AE" w:rsidRDefault="00456A6E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Courier New"/>
                <w:sz w:val="18"/>
                <w:szCs w:val="20"/>
              </w:rPr>
            </w:pPr>
          </w:p>
          <w:p w14:paraId="4C97E3DB" w14:textId="77777777" w:rsidR="00456A6E" w:rsidRPr="00FF18AE" w:rsidRDefault="00456A6E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Courier New"/>
                <w:sz w:val="18"/>
                <w:szCs w:val="20"/>
              </w:rPr>
            </w:pPr>
          </w:p>
          <w:p w14:paraId="7A0D2A1D" w14:textId="77777777" w:rsidR="00456A6E" w:rsidRPr="00FF18AE" w:rsidRDefault="00456A6E" w:rsidP="00FF18AE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 w:cs="Arial"/>
              </w:rPr>
            </w:pPr>
          </w:p>
        </w:tc>
      </w:tr>
    </w:tbl>
    <w:p w14:paraId="62F877C5" w14:textId="77777777" w:rsidR="00456A6E" w:rsidRDefault="00456A6E" w:rsidP="00BA2718">
      <w:pPr>
        <w:rPr>
          <w:rFonts w:ascii="Century Gothic" w:hAnsi="Century Gothic" w:cs="Segoe UI"/>
          <w:sz w:val="18"/>
          <w:szCs w:val="18"/>
        </w:rPr>
      </w:pPr>
    </w:p>
    <w:p w14:paraId="7117BC58" w14:textId="77777777" w:rsidR="00407E30" w:rsidRPr="00FF18AE" w:rsidRDefault="00407E30" w:rsidP="00407E30">
      <w:pPr>
        <w:pStyle w:val="PartHead"/>
        <w:numPr>
          <w:ilvl w:val="0"/>
          <w:numId w:val="5"/>
        </w:numPr>
        <w:pBdr>
          <w:bottom w:val="single" w:sz="4" w:space="1" w:color="auto"/>
        </w:pBdr>
        <w:ind w:left="1247" w:hanging="1247"/>
        <w:rPr>
          <w:rFonts w:ascii="Century Gothic" w:hAnsi="Century Gothic" w:cs="Arial"/>
        </w:rPr>
      </w:pPr>
      <w:r w:rsidRPr="00FF18AE">
        <w:rPr>
          <w:rFonts w:ascii="Century Gothic" w:hAnsi="Century Gothic" w:cs="Arial"/>
        </w:rPr>
        <w:t xml:space="preserve">Verificar </w:t>
      </w:r>
      <w:proofErr w:type="spellStart"/>
      <w:r w:rsidRPr="00FF18AE">
        <w:rPr>
          <w:rFonts w:ascii="Century Gothic" w:hAnsi="Century Gothic" w:cs="Arial"/>
        </w:rPr>
        <w:t>conetividade</w:t>
      </w:r>
      <w:proofErr w:type="spellEnd"/>
    </w:p>
    <w:p w14:paraId="36A17EDF" w14:textId="77777777" w:rsidR="00407E30" w:rsidRPr="00FF18AE" w:rsidRDefault="00407E30" w:rsidP="00407E30">
      <w:pPr>
        <w:spacing w:before="40" w:after="40" w:line="240" w:lineRule="auto"/>
        <w:jc w:val="both"/>
        <w:rPr>
          <w:rFonts w:ascii="Century Gothic" w:hAnsi="Century Gothic" w:cs="Segoe UI"/>
          <w:sz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954"/>
        <w:gridCol w:w="850"/>
        <w:gridCol w:w="1372"/>
      </w:tblGrid>
      <w:tr w:rsidR="00407E30" w:rsidRPr="00FF18AE" w14:paraId="6090BBEC" w14:textId="77777777" w:rsidTr="00407E30">
        <w:tc>
          <w:tcPr>
            <w:tcW w:w="5954" w:type="dxa"/>
            <w:shd w:val="clear" w:color="auto" w:fill="D9D9D9" w:themeFill="background1" w:themeFillShade="D9"/>
          </w:tcPr>
          <w:p w14:paraId="6C8CF113" w14:textId="77777777" w:rsidR="00407E30" w:rsidRPr="00FF18AE" w:rsidRDefault="00407E30" w:rsidP="00B57561">
            <w:pPr>
              <w:spacing w:before="40" w:after="40"/>
              <w:jc w:val="center"/>
              <w:rPr>
                <w:rFonts w:ascii="Century Gothic" w:hAnsi="Century Gothic" w:cs="Segoe UI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Tarefa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6094B5A" w14:textId="77777777" w:rsidR="00407E30" w:rsidRPr="00FF18AE" w:rsidRDefault="00407E30" w:rsidP="00B57561">
            <w:pPr>
              <w:spacing w:before="40" w:after="40"/>
              <w:jc w:val="center"/>
              <w:rPr>
                <w:rFonts w:ascii="Century Gothic" w:hAnsi="Century Gothic" w:cs="Segoe UI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(S/N)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5D9CB9CC" w14:textId="77777777" w:rsidR="00407E30" w:rsidRPr="00FF18AE" w:rsidRDefault="00407E30" w:rsidP="00B57561">
            <w:pPr>
              <w:spacing w:before="40" w:after="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F18AE">
              <w:rPr>
                <w:rFonts w:ascii="Century Gothic" w:hAnsi="Century Gothic"/>
                <w:sz w:val="24"/>
                <w:szCs w:val="24"/>
              </w:rPr>
              <w:t>Resultado</w:t>
            </w:r>
          </w:p>
        </w:tc>
      </w:tr>
      <w:tr w:rsidR="00407E30" w:rsidRPr="00FF18AE" w14:paraId="593856EC" w14:textId="77777777" w:rsidTr="00407E30">
        <w:tc>
          <w:tcPr>
            <w:tcW w:w="5954" w:type="dxa"/>
          </w:tcPr>
          <w:p w14:paraId="2B862D65" w14:textId="77777777" w:rsidR="00407E30" w:rsidRPr="00FF18AE" w:rsidRDefault="00407E30" w:rsidP="00B5756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4B19AD">
              <w:rPr>
                <w:rFonts w:ascii="Century Gothic" w:hAnsi="Century Gothic"/>
              </w:rPr>
              <w:t xml:space="preserve">O PC0 visualiza a </w:t>
            </w:r>
            <w:proofErr w:type="spellStart"/>
            <w:proofErr w:type="gramStart"/>
            <w:r w:rsidRPr="004B19AD">
              <w:rPr>
                <w:rFonts w:ascii="Century Gothic" w:hAnsi="Century Gothic"/>
              </w:rPr>
              <w:t>pagina</w:t>
            </w:r>
            <w:proofErr w:type="spellEnd"/>
            <w:proofErr w:type="gramEnd"/>
            <w:r w:rsidRPr="004B19AD">
              <w:rPr>
                <w:rFonts w:ascii="Century Gothic" w:hAnsi="Century Gothic"/>
              </w:rPr>
              <w:t xml:space="preserve"> web em http://200.100.100.2</w:t>
            </w:r>
          </w:p>
        </w:tc>
        <w:tc>
          <w:tcPr>
            <w:tcW w:w="850" w:type="dxa"/>
            <w:vAlign w:val="center"/>
          </w:tcPr>
          <w:p w14:paraId="55883B4E" w14:textId="77777777" w:rsidR="00407E30" w:rsidRPr="00FF18AE" w:rsidRDefault="00407E30" w:rsidP="00B57561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372" w:type="dxa"/>
          </w:tcPr>
          <w:p w14:paraId="66580157" w14:textId="77777777" w:rsidR="00407E30" w:rsidRPr="00FF18AE" w:rsidRDefault="00407E30" w:rsidP="00B5756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  <w:tr w:rsidR="00407E30" w:rsidRPr="00FF18AE" w14:paraId="54EB2C77" w14:textId="77777777" w:rsidTr="00407E30">
        <w:tc>
          <w:tcPr>
            <w:tcW w:w="5954" w:type="dxa"/>
          </w:tcPr>
          <w:p w14:paraId="616B8049" w14:textId="77777777" w:rsidR="00407E30" w:rsidRPr="004B19AD" w:rsidRDefault="00407E30" w:rsidP="00B5756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  <w:r w:rsidRPr="004B19AD">
              <w:rPr>
                <w:rFonts w:ascii="Century Gothic" w:hAnsi="Century Gothic"/>
              </w:rPr>
              <w:t>O PC</w:t>
            </w:r>
            <w:r>
              <w:rPr>
                <w:rFonts w:ascii="Century Gothic" w:hAnsi="Century Gothic"/>
              </w:rPr>
              <w:t>2</w:t>
            </w:r>
            <w:r w:rsidRPr="004B19AD">
              <w:rPr>
                <w:rFonts w:ascii="Century Gothic" w:hAnsi="Century Gothic"/>
              </w:rPr>
              <w:t xml:space="preserve"> visualiza a </w:t>
            </w:r>
            <w:proofErr w:type="spellStart"/>
            <w:proofErr w:type="gramStart"/>
            <w:r w:rsidRPr="004B19AD">
              <w:rPr>
                <w:rFonts w:ascii="Century Gothic" w:hAnsi="Century Gothic"/>
              </w:rPr>
              <w:t>pagina</w:t>
            </w:r>
            <w:proofErr w:type="spellEnd"/>
            <w:proofErr w:type="gramEnd"/>
            <w:r w:rsidRPr="004B19AD">
              <w:rPr>
                <w:rFonts w:ascii="Century Gothic" w:hAnsi="Century Gothic"/>
              </w:rPr>
              <w:t xml:space="preserve"> web em http://200.100.100.2</w:t>
            </w:r>
          </w:p>
        </w:tc>
        <w:tc>
          <w:tcPr>
            <w:tcW w:w="850" w:type="dxa"/>
            <w:vAlign w:val="center"/>
          </w:tcPr>
          <w:p w14:paraId="74256794" w14:textId="77777777" w:rsidR="00407E30" w:rsidRDefault="00407E30" w:rsidP="00B57561">
            <w:pPr>
              <w:pStyle w:val="Bulletlevel1"/>
              <w:numPr>
                <w:ilvl w:val="0"/>
                <w:numId w:val="0"/>
              </w:num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1372" w:type="dxa"/>
          </w:tcPr>
          <w:p w14:paraId="5A038AA8" w14:textId="77777777" w:rsidR="00407E30" w:rsidRPr="00FF18AE" w:rsidRDefault="00407E30" w:rsidP="00B57561">
            <w:pPr>
              <w:pStyle w:val="Bulletlevel1"/>
              <w:numPr>
                <w:ilvl w:val="0"/>
                <w:numId w:val="0"/>
              </w:numPr>
              <w:rPr>
                <w:rFonts w:ascii="Century Gothic" w:hAnsi="Century Gothic"/>
              </w:rPr>
            </w:pPr>
          </w:p>
        </w:tc>
      </w:tr>
    </w:tbl>
    <w:p w14:paraId="5D15BE79" w14:textId="77777777" w:rsidR="00407E30" w:rsidRPr="00FF18AE" w:rsidRDefault="00407E30" w:rsidP="00BA2718">
      <w:pPr>
        <w:rPr>
          <w:rFonts w:ascii="Century Gothic" w:hAnsi="Century Gothic" w:cs="Segoe UI"/>
          <w:sz w:val="18"/>
          <w:szCs w:val="18"/>
        </w:rPr>
      </w:pPr>
    </w:p>
    <w:sectPr w:rsidR="00407E30" w:rsidRPr="00FF18AE" w:rsidSect="002E1EFF">
      <w:headerReference w:type="default" r:id="rId10"/>
      <w:footerReference w:type="default" r:id="rId11"/>
      <w:pgSz w:w="11906" w:h="16838" w:code="9"/>
      <w:pgMar w:top="184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F0F9" w14:textId="77777777" w:rsidR="00551EC2" w:rsidRDefault="00551EC2" w:rsidP="0012123A">
      <w:pPr>
        <w:spacing w:after="0" w:line="240" w:lineRule="auto"/>
      </w:pPr>
      <w:r>
        <w:separator/>
      </w:r>
    </w:p>
  </w:endnote>
  <w:endnote w:type="continuationSeparator" w:id="0">
    <w:p w14:paraId="6218074C" w14:textId="77777777" w:rsidR="00551EC2" w:rsidRDefault="00551EC2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-333373198"/>
      <w:docPartObj>
        <w:docPartGallery w:val="Page Numbers (Bottom of Page)"/>
        <w:docPartUnique/>
      </w:docPartObj>
    </w:sdtPr>
    <w:sdtEndPr>
      <w:rPr>
        <w:sz w:val="16"/>
      </w:rPr>
    </w:sdtEndPr>
    <w:sdtContent>
      <w:p w14:paraId="3E3CF18D" w14:textId="77777777" w:rsidR="00903DB8" w:rsidRDefault="00903DB8" w:rsidP="0013205A">
        <w:pPr>
          <w:pStyle w:val="Footer"/>
          <w:jc w:val="right"/>
        </w:pPr>
        <w:r w:rsidRPr="00C4617D">
          <w:rPr>
            <w:rFonts w:ascii="Arial" w:hAnsi="Arial" w:cs="Arial"/>
            <w:sz w:val="14"/>
          </w:rPr>
          <w:t xml:space="preserve">Página </w:t>
        </w:r>
        <w:r w:rsidRPr="00C4617D">
          <w:rPr>
            <w:rFonts w:ascii="Arial" w:hAnsi="Arial" w:cs="Arial"/>
            <w:sz w:val="14"/>
          </w:rPr>
          <w:fldChar w:fldCharType="begin"/>
        </w:r>
        <w:r w:rsidRPr="00C4617D">
          <w:rPr>
            <w:rFonts w:ascii="Arial" w:hAnsi="Arial" w:cs="Arial"/>
            <w:sz w:val="14"/>
          </w:rPr>
          <w:instrText xml:space="preserve"> PAGE </w:instrText>
        </w:r>
        <w:r w:rsidRPr="00C4617D">
          <w:rPr>
            <w:rFonts w:ascii="Arial" w:hAnsi="Arial" w:cs="Arial"/>
            <w:sz w:val="14"/>
          </w:rPr>
          <w:fldChar w:fldCharType="separate"/>
        </w:r>
        <w:r w:rsidR="001E19D2">
          <w:rPr>
            <w:rFonts w:ascii="Arial" w:hAnsi="Arial" w:cs="Arial"/>
            <w:noProof/>
            <w:sz w:val="14"/>
          </w:rPr>
          <w:t>13</w:t>
        </w:r>
        <w:r w:rsidRPr="00C4617D">
          <w:rPr>
            <w:rFonts w:ascii="Arial" w:hAnsi="Arial" w:cs="Arial"/>
            <w:sz w:val="14"/>
          </w:rPr>
          <w:fldChar w:fldCharType="end"/>
        </w:r>
        <w:r w:rsidRPr="00C4617D">
          <w:rPr>
            <w:rFonts w:ascii="Arial" w:hAnsi="Arial" w:cs="Arial"/>
            <w:sz w:val="14"/>
          </w:rPr>
          <w:t xml:space="preserve"> </w:t>
        </w:r>
        <w:r w:rsidRPr="00C4617D">
          <w:rPr>
            <w:rFonts w:ascii="Arial" w:hAnsi="Arial" w:cs="Arial"/>
            <w:sz w:val="14"/>
          </w:rPr>
          <w:t xml:space="preserve">de </w:t>
        </w:r>
        <w:r w:rsidRPr="00C4617D">
          <w:rPr>
            <w:rFonts w:ascii="Arial" w:hAnsi="Arial" w:cs="Arial"/>
            <w:sz w:val="14"/>
          </w:rPr>
          <w:fldChar w:fldCharType="begin"/>
        </w:r>
        <w:r w:rsidRPr="00C4617D">
          <w:rPr>
            <w:rFonts w:ascii="Arial" w:hAnsi="Arial" w:cs="Arial"/>
            <w:sz w:val="14"/>
          </w:rPr>
          <w:instrText xml:space="preserve"> NUMPAGES </w:instrText>
        </w:r>
        <w:r w:rsidRPr="00C4617D">
          <w:rPr>
            <w:rFonts w:ascii="Arial" w:hAnsi="Arial" w:cs="Arial"/>
            <w:sz w:val="14"/>
          </w:rPr>
          <w:fldChar w:fldCharType="separate"/>
        </w:r>
        <w:r w:rsidR="001E19D2">
          <w:rPr>
            <w:rFonts w:ascii="Arial" w:hAnsi="Arial" w:cs="Arial"/>
            <w:noProof/>
            <w:sz w:val="14"/>
          </w:rPr>
          <w:t>13</w:t>
        </w:r>
        <w:r w:rsidRPr="00C4617D">
          <w:rPr>
            <w:rFonts w:ascii="Arial" w:hAnsi="Arial" w:cs="Arial"/>
            <w:sz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333E" w14:textId="77777777" w:rsidR="00551EC2" w:rsidRDefault="00551EC2" w:rsidP="0012123A">
      <w:pPr>
        <w:spacing w:after="0" w:line="240" w:lineRule="auto"/>
      </w:pPr>
      <w:r>
        <w:separator/>
      </w:r>
    </w:p>
  </w:footnote>
  <w:footnote w:type="continuationSeparator" w:id="0">
    <w:p w14:paraId="5D317AC8" w14:textId="77777777" w:rsidR="00551EC2" w:rsidRDefault="00551EC2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90A5" w14:textId="77777777" w:rsidR="00903DB8" w:rsidRDefault="00903DB8" w:rsidP="005D0BD6">
    <w:pPr>
      <w:pStyle w:val="Header"/>
      <w:tabs>
        <w:tab w:val="clear" w:pos="8504"/>
        <w:tab w:val="right" w:pos="9638"/>
      </w:tabs>
    </w:pPr>
    <w:r>
      <w:rPr>
        <w:noProof/>
        <w:lang w:eastAsia="pt-PT"/>
      </w:rPr>
      <w:drawing>
        <wp:inline distT="0" distB="0" distL="0" distR="0" wp14:anchorId="78C55FFE" wp14:editId="470097BF">
          <wp:extent cx="1315290" cy="603250"/>
          <wp:effectExtent l="0" t="0" r="0" b="635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04"/>
                  <a:stretch/>
                </pic:blipFill>
                <pic:spPr bwMode="auto">
                  <a:xfrm>
                    <a:off x="0" y="0"/>
                    <a:ext cx="1316099" cy="6036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 w:rsidRPr="0012123A">
      <w:rPr>
        <w:rFonts w:ascii="Century Gothic" w:hAnsi="Century Gothic"/>
        <w:smallCaps/>
        <w:color w:val="333333"/>
        <w:sz w:val="20"/>
        <w:szCs w:val="24"/>
      </w:rPr>
      <w:t>Prova de Avaliação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F868A2"/>
    <w:multiLevelType w:val="hybridMultilevel"/>
    <w:tmpl w:val="90B04030"/>
    <w:lvl w:ilvl="0" w:tplc="03F8B932">
      <w:start w:val="1"/>
      <w:numFmt w:val="decimal"/>
      <w:pStyle w:val="StepHead"/>
      <w:lvlText w:val="Etapa %1:"/>
      <w:lvlJc w:val="left"/>
      <w:pPr>
        <w:ind w:left="1440" w:hanging="360"/>
      </w:pPr>
      <w:rPr>
        <w:rFonts w:hint="eastAsia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307EC"/>
    <w:multiLevelType w:val="hybridMultilevel"/>
    <w:tmpl w:val="5C68563E"/>
    <w:lvl w:ilvl="0" w:tplc="F0C0A604">
      <w:start w:val="1"/>
      <w:numFmt w:val="decimal"/>
      <w:lvlText w:val="Etapa %1: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E138B"/>
    <w:multiLevelType w:val="hybridMultilevel"/>
    <w:tmpl w:val="A25E9B18"/>
    <w:lvl w:ilvl="0" w:tplc="F0C0A604">
      <w:start w:val="1"/>
      <w:numFmt w:val="decimal"/>
      <w:lvlText w:val="Etapa %1: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96360"/>
    <w:multiLevelType w:val="multilevel"/>
    <w:tmpl w:val="AF3AC226"/>
    <w:lvl w:ilvl="0">
      <w:start w:val="1"/>
      <w:numFmt w:val="decimal"/>
      <w:pStyle w:val="PartHead"/>
      <w:lvlText w:val="Parte %1:"/>
      <w:lvlJc w:val="left"/>
      <w:pPr>
        <w:ind w:left="1636" w:hanging="360"/>
      </w:pPr>
      <w:rPr>
        <w:rFonts w:hint="eastAsia"/>
      </w:rPr>
    </w:lvl>
    <w:lvl w:ilvl="1">
      <w:start w:val="1"/>
      <w:numFmt w:val="decimal"/>
      <w:lvlText w:val="Etapa %2."/>
      <w:lvlJc w:val="left"/>
      <w:pPr>
        <w:tabs>
          <w:tab w:val="num" w:pos="368"/>
        </w:tabs>
        <w:ind w:left="368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152"/>
        </w:tabs>
        <w:ind w:left="152" w:hanging="360"/>
      </w:pPr>
      <w:rPr>
        <w:rFonts w:hint="default"/>
        <w:b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332"/>
        </w:tabs>
        <w:ind w:left="332" w:hanging="360"/>
      </w:pPr>
      <w:rPr>
        <w:rFonts w:hint="default"/>
        <w:b w:val="0"/>
      </w:rPr>
    </w:lvl>
    <w:lvl w:ilvl="4">
      <w:start w:val="1"/>
      <w:numFmt w:val="none"/>
      <w:lvlText w:val="(%5)"/>
      <w:lvlJc w:val="left"/>
      <w:pPr>
        <w:ind w:left="1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72" w:hanging="360"/>
      </w:pPr>
      <w:rPr>
        <w:rFonts w:hint="default"/>
      </w:rPr>
    </w:lvl>
  </w:abstractNum>
  <w:abstractNum w:abstractNumId="6" w15:restartNumberingAfterBreak="0">
    <w:nsid w:val="364B2910"/>
    <w:multiLevelType w:val="hybridMultilevel"/>
    <w:tmpl w:val="EAAC7BC0"/>
    <w:lvl w:ilvl="0" w:tplc="96EED384">
      <w:start w:val="1"/>
      <w:numFmt w:val="bullet"/>
      <w:lvlText w:val=""/>
      <w:lvlJc w:val="left"/>
      <w:pPr>
        <w:tabs>
          <w:tab w:val="num" w:pos="1353"/>
        </w:tabs>
        <w:ind w:left="1353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455633AE"/>
    <w:multiLevelType w:val="hybridMultilevel"/>
    <w:tmpl w:val="2564EBB0"/>
    <w:lvl w:ilvl="0" w:tplc="7360AFC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930B4"/>
    <w:multiLevelType w:val="hybridMultilevel"/>
    <w:tmpl w:val="5C68563E"/>
    <w:lvl w:ilvl="0" w:tplc="F0C0A604">
      <w:start w:val="1"/>
      <w:numFmt w:val="decimal"/>
      <w:lvlText w:val="Etapa %1: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5ED3AF1"/>
    <w:multiLevelType w:val="hybridMultilevel"/>
    <w:tmpl w:val="5C68563E"/>
    <w:lvl w:ilvl="0" w:tplc="F0C0A604">
      <w:start w:val="1"/>
      <w:numFmt w:val="decimal"/>
      <w:lvlText w:val="Etapa %1: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B14253"/>
    <w:multiLevelType w:val="hybridMultilevel"/>
    <w:tmpl w:val="4614D1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522C"/>
    <w:multiLevelType w:val="hybridMultilevel"/>
    <w:tmpl w:val="436E4D5E"/>
    <w:lvl w:ilvl="0" w:tplc="66B81B00">
      <w:start w:val="1"/>
      <w:numFmt w:val="bullet"/>
      <w:lvlText w:val=""/>
      <w:lvlJc w:val="left"/>
      <w:pPr>
        <w:tabs>
          <w:tab w:val="num" w:pos="928"/>
        </w:tabs>
        <w:ind w:left="928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73C4CAB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  <w:sz w:val="28"/>
        <w:szCs w:val="24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CFF100B"/>
    <w:multiLevelType w:val="hybridMultilevel"/>
    <w:tmpl w:val="5C68563E"/>
    <w:lvl w:ilvl="0" w:tplc="F0C0A604">
      <w:start w:val="1"/>
      <w:numFmt w:val="decimal"/>
      <w:lvlText w:val="Etapa %1: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5">
    <w:abstractNumId w:val="5"/>
  </w:num>
  <w:num w:numId="6">
    <w:abstractNumId w:val="1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1"/>
    <w:lvlOverride w:ilvl="0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7"/>
  </w:num>
  <w:num w:numId="19">
    <w:abstractNumId w:val="6"/>
  </w:num>
  <w:num w:numId="20">
    <w:abstractNumId w:val="12"/>
  </w:num>
  <w:num w:numId="21">
    <w:abstractNumId w:val="5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3A"/>
    <w:rsid w:val="00001E03"/>
    <w:rsid w:val="00006830"/>
    <w:rsid w:val="000163C1"/>
    <w:rsid w:val="00021969"/>
    <w:rsid w:val="00025185"/>
    <w:rsid w:val="00044A4F"/>
    <w:rsid w:val="0005211F"/>
    <w:rsid w:val="00073744"/>
    <w:rsid w:val="00080092"/>
    <w:rsid w:val="00087DCD"/>
    <w:rsid w:val="00094D60"/>
    <w:rsid w:val="000A04DF"/>
    <w:rsid w:val="000B448C"/>
    <w:rsid w:val="000B64EA"/>
    <w:rsid w:val="000C49B3"/>
    <w:rsid w:val="000C57A4"/>
    <w:rsid w:val="000C7ACA"/>
    <w:rsid w:val="000E3289"/>
    <w:rsid w:val="00116A9A"/>
    <w:rsid w:val="0012123A"/>
    <w:rsid w:val="00127A9E"/>
    <w:rsid w:val="0013205A"/>
    <w:rsid w:val="001357B6"/>
    <w:rsid w:val="00143CED"/>
    <w:rsid w:val="00147078"/>
    <w:rsid w:val="00152A45"/>
    <w:rsid w:val="001530E7"/>
    <w:rsid w:val="00156238"/>
    <w:rsid w:val="001606A6"/>
    <w:rsid w:val="00166297"/>
    <w:rsid w:val="001668B7"/>
    <w:rsid w:val="00166B1B"/>
    <w:rsid w:val="00176329"/>
    <w:rsid w:val="00177053"/>
    <w:rsid w:val="00186CFD"/>
    <w:rsid w:val="00186D83"/>
    <w:rsid w:val="00187033"/>
    <w:rsid w:val="001A71C3"/>
    <w:rsid w:val="001C3A58"/>
    <w:rsid w:val="001D4E78"/>
    <w:rsid w:val="001D7734"/>
    <w:rsid w:val="001E19D2"/>
    <w:rsid w:val="001E25CF"/>
    <w:rsid w:val="00203253"/>
    <w:rsid w:val="00204A87"/>
    <w:rsid w:val="00204EED"/>
    <w:rsid w:val="00205070"/>
    <w:rsid w:val="00207CEF"/>
    <w:rsid w:val="0021755B"/>
    <w:rsid w:val="00241724"/>
    <w:rsid w:val="002419CC"/>
    <w:rsid w:val="00251548"/>
    <w:rsid w:val="0025782D"/>
    <w:rsid w:val="00262FEC"/>
    <w:rsid w:val="0027285E"/>
    <w:rsid w:val="00282A96"/>
    <w:rsid w:val="00284480"/>
    <w:rsid w:val="002847AE"/>
    <w:rsid w:val="0029119E"/>
    <w:rsid w:val="0029645C"/>
    <w:rsid w:val="002B3BDA"/>
    <w:rsid w:val="002C03DE"/>
    <w:rsid w:val="002D247D"/>
    <w:rsid w:val="002E1EFF"/>
    <w:rsid w:val="002E5588"/>
    <w:rsid w:val="002E567C"/>
    <w:rsid w:val="002E5D69"/>
    <w:rsid w:val="002E6375"/>
    <w:rsid w:val="002F6D7E"/>
    <w:rsid w:val="003009F5"/>
    <w:rsid w:val="003046D2"/>
    <w:rsid w:val="00320DBD"/>
    <w:rsid w:val="003213DC"/>
    <w:rsid w:val="00323B3D"/>
    <w:rsid w:val="00331D76"/>
    <w:rsid w:val="003321FD"/>
    <w:rsid w:val="00344544"/>
    <w:rsid w:val="00352833"/>
    <w:rsid w:val="00354AAD"/>
    <w:rsid w:val="00355E7F"/>
    <w:rsid w:val="003651C8"/>
    <w:rsid w:val="0036629B"/>
    <w:rsid w:val="003736FE"/>
    <w:rsid w:val="0039221E"/>
    <w:rsid w:val="003A2146"/>
    <w:rsid w:val="003A30EC"/>
    <w:rsid w:val="003A5C9F"/>
    <w:rsid w:val="003B5C57"/>
    <w:rsid w:val="003B72E9"/>
    <w:rsid w:val="003C120C"/>
    <w:rsid w:val="003D2AB9"/>
    <w:rsid w:val="003D59A4"/>
    <w:rsid w:val="003E45CD"/>
    <w:rsid w:val="003F02B2"/>
    <w:rsid w:val="0040712D"/>
    <w:rsid w:val="00407E30"/>
    <w:rsid w:val="004127E0"/>
    <w:rsid w:val="00412D88"/>
    <w:rsid w:val="004146AF"/>
    <w:rsid w:val="00415A0B"/>
    <w:rsid w:val="00417166"/>
    <w:rsid w:val="00422A35"/>
    <w:rsid w:val="00445AAF"/>
    <w:rsid w:val="0045061D"/>
    <w:rsid w:val="0045197F"/>
    <w:rsid w:val="00454A5E"/>
    <w:rsid w:val="00454CE9"/>
    <w:rsid w:val="00456A6E"/>
    <w:rsid w:val="0046622A"/>
    <w:rsid w:val="00474731"/>
    <w:rsid w:val="00483DCE"/>
    <w:rsid w:val="00490555"/>
    <w:rsid w:val="00496F96"/>
    <w:rsid w:val="004A5021"/>
    <w:rsid w:val="004B19AD"/>
    <w:rsid w:val="004D1D7C"/>
    <w:rsid w:val="004E011F"/>
    <w:rsid w:val="004E28C2"/>
    <w:rsid w:val="00500B5C"/>
    <w:rsid w:val="005041D5"/>
    <w:rsid w:val="00511D39"/>
    <w:rsid w:val="005161A6"/>
    <w:rsid w:val="00527421"/>
    <w:rsid w:val="00534A65"/>
    <w:rsid w:val="00551EC2"/>
    <w:rsid w:val="00563E69"/>
    <w:rsid w:val="0057770E"/>
    <w:rsid w:val="00591B75"/>
    <w:rsid w:val="00591B93"/>
    <w:rsid w:val="0059697A"/>
    <w:rsid w:val="005A0F14"/>
    <w:rsid w:val="005A3CC8"/>
    <w:rsid w:val="005B1109"/>
    <w:rsid w:val="005B19FB"/>
    <w:rsid w:val="005B5D59"/>
    <w:rsid w:val="005D0BD6"/>
    <w:rsid w:val="005D50A0"/>
    <w:rsid w:val="005D677A"/>
    <w:rsid w:val="005E520F"/>
    <w:rsid w:val="005E7A6E"/>
    <w:rsid w:val="005F033C"/>
    <w:rsid w:val="005F7264"/>
    <w:rsid w:val="005F7796"/>
    <w:rsid w:val="006035A7"/>
    <w:rsid w:val="00620350"/>
    <w:rsid w:val="00626ED3"/>
    <w:rsid w:val="00633C36"/>
    <w:rsid w:val="00637773"/>
    <w:rsid w:val="006400E5"/>
    <w:rsid w:val="00647945"/>
    <w:rsid w:val="006578ED"/>
    <w:rsid w:val="00663071"/>
    <w:rsid w:val="00671DAD"/>
    <w:rsid w:val="00687495"/>
    <w:rsid w:val="006A4DA5"/>
    <w:rsid w:val="006C5C78"/>
    <w:rsid w:val="006D6565"/>
    <w:rsid w:val="006E2E15"/>
    <w:rsid w:val="006F1012"/>
    <w:rsid w:val="007006A9"/>
    <w:rsid w:val="007165E6"/>
    <w:rsid w:val="007371E6"/>
    <w:rsid w:val="0074051D"/>
    <w:rsid w:val="00747B88"/>
    <w:rsid w:val="00750958"/>
    <w:rsid w:val="00750D32"/>
    <w:rsid w:val="00756811"/>
    <w:rsid w:val="0076339C"/>
    <w:rsid w:val="00765AA0"/>
    <w:rsid w:val="00774816"/>
    <w:rsid w:val="00795753"/>
    <w:rsid w:val="007A1634"/>
    <w:rsid w:val="007A56CD"/>
    <w:rsid w:val="007B7C4B"/>
    <w:rsid w:val="007C222D"/>
    <w:rsid w:val="007D571A"/>
    <w:rsid w:val="007E0EB9"/>
    <w:rsid w:val="007F1146"/>
    <w:rsid w:val="007F2196"/>
    <w:rsid w:val="007F563F"/>
    <w:rsid w:val="007F5E1E"/>
    <w:rsid w:val="008106A7"/>
    <w:rsid w:val="00815D6A"/>
    <w:rsid w:val="0082147C"/>
    <w:rsid w:val="00826621"/>
    <w:rsid w:val="00836269"/>
    <w:rsid w:val="0084522C"/>
    <w:rsid w:val="00846461"/>
    <w:rsid w:val="008473C5"/>
    <w:rsid w:val="00847A50"/>
    <w:rsid w:val="0085286B"/>
    <w:rsid w:val="008720F9"/>
    <w:rsid w:val="00875679"/>
    <w:rsid w:val="00884A28"/>
    <w:rsid w:val="008872B4"/>
    <w:rsid w:val="00891293"/>
    <w:rsid w:val="00892660"/>
    <w:rsid w:val="008A2EA3"/>
    <w:rsid w:val="008B007F"/>
    <w:rsid w:val="008C3913"/>
    <w:rsid w:val="008E18CA"/>
    <w:rsid w:val="00903DB8"/>
    <w:rsid w:val="00904DA3"/>
    <w:rsid w:val="0091071C"/>
    <w:rsid w:val="00916CED"/>
    <w:rsid w:val="009256EF"/>
    <w:rsid w:val="00971172"/>
    <w:rsid w:val="00972A16"/>
    <w:rsid w:val="00973909"/>
    <w:rsid w:val="009819D5"/>
    <w:rsid w:val="009925CE"/>
    <w:rsid w:val="009A1A8B"/>
    <w:rsid w:val="009B154B"/>
    <w:rsid w:val="009B2039"/>
    <w:rsid w:val="009C123F"/>
    <w:rsid w:val="009D28C4"/>
    <w:rsid w:val="009E354C"/>
    <w:rsid w:val="009E5074"/>
    <w:rsid w:val="009F1BDA"/>
    <w:rsid w:val="009F40FE"/>
    <w:rsid w:val="00A00401"/>
    <w:rsid w:val="00A024D1"/>
    <w:rsid w:val="00A05BB4"/>
    <w:rsid w:val="00A15720"/>
    <w:rsid w:val="00A174CC"/>
    <w:rsid w:val="00A17A77"/>
    <w:rsid w:val="00A57A19"/>
    <w:rsid w:val="00A62A2B"/>
    <w:rsid w:val="00A67583"/>
    <w:rsid w:val="00A71898"/>
    <w:rsid w:val="00A73AA0"/>
    <w:rsid w:val="00A81131"/>
    <w:rsid w:val="00A82757"/>
    <w:rsid w:val="00A84BF0"/>
    <w:rsid w:val="00A9114C"/>
    <w:rsid w:val="00AA64D8"/>
    <w:rsid w:val="00AA7B84"/>
    <w:rsid w:val="00AB085A"/>
    <w:rsid w:val="00AC1A5C"/>
    <w:rsid w:val="00AC496F"/>
    <w:rsid w:val="00AC678B"/>
    <w:rsid w:val="00AE2F50"/>
    <w:rsid w:val="00AE5193"/>
    <w:rsid w:val="00B2247F"/>
    <w:rsid w:val="00B2392D"/>
    <w:rsid w:val="00B30260"/>
    <w:rsid w:val="00B308B4"/>
    <w:rsid w:val="00B37E14"/>
    <w:rsid w:val="00B41BD5"/>
    <w:rsid w:val="00B41F16"/>
    <w:rsid w:val="00B53AFE"/>
    <w:rsid w:val="00B717F0"/>
    <w:rsid w:val="00B76540"/>
    <w:rsid w:val="00B86C8B"/>
    <w:rsid w:val="00B87F40"/>
    <w:rsid w:val="00BA2718"/>
    <w:rsid w:val="00BC6FC0"/>
    <w:rsid w:val="00BE3C6E"/>
    <w:rsid w:val="00BE75ED"/>
    <w:rsid w:val="00C16682"/>
    <w:rsid w:val="00C21801"/>
    <w:rsid w:val="00C22CB7"/>
    <w:rsid w:val="00C329B1"/>
    <w:rsid w:val="00C42AF5"/>
    <w:rsid w:val="00C453FD"/>
    <w:rsid w:val="00C4617D"/>
    <w:rsid w:val="00C52594"/>
    <w:rsid w:val="00C63934"/>
    <w:rsid w:val="00C8128F"/>
    <w:rsid w:val="00C84B22"/>
    <w:rsid w:val="00CA6C34"/>
    <w:rsid w:val="00CA73E2"/>
    <w:rsid w:val="00CB0344"/>
    <w:rsid w:val="00CB44FF"/>
    <w:rsid w:val="00CC0E8B"/>
    <w:rsid w:val="00CC7EE7"/>
    <w:rsid w:val="00CD2235"/>
    <w:rsid w:val="00CD45CF"/>
    <w:rsid w:val="00CE33CE"/>
    <w:rsid w:val="00CF2A93"/>
    <w:rsid w:val="00CF7423"/>
    <w:rsid w:val="00D25D4D"/>
    <w:rsid w:val="00D27960"/>
    <w:rsid w:val="00D357AC"/>
    <w:rsid w:val="00D431C3"/>
    <w:rsid w:val="00D51832"/>
    <w:rsid w:val="00D62093"/>
    <w:rsid w:val="00D63AEE"/>
    <w:rsid w:val="00D70135"/>
    <w:rsid w:val="00D703B6"/>
    <w:rsid w:val="00D74474"/>
    <w:rsid w:val="00D81F7C"/>
    <w:rsid w:val="00D82E27"/>
    <w:rsid w:val="00D954F9"/>
    <w:rsid w:val="00D967E6"/>
    <w:rsid w:val="00D97E73"/>
    <w:rsid w:val="00DA02AD"/>
    <w:rsid w:val="00DE2F0D"/>
    <w:rsid w:val="00DE6F5E"/>
    <w:rsid w:val="00DF1F54"/>
    <w:rsid w:val="00DF72B8"/>
    <w:rsid w:val="00E02C69"/>
    <w:rsid w:val="00E1456D"/>
    <w:rsid w:val="00E15914"/>
    <w:rsid w:val="00E2349F"/>
    <w:rsid w:val="00E2671B"/>
    <w:rsid w:val="00E45F44"/>
    <w:rsid w:val="00E46315"/>
    <w:rsid w:val="00E50FE8"/>
    <w:rsid w:val="00E64687"/>
    <w:rsid w:val="00E65F00"/>
    <w:rsid w:val="00E67E29"/>
    <w:rsid w:val="00E8329B"/>
    <w:rsid w:val="00E854C5"/>
    <w:rsid w:val="00EA2C9D"/>
    <w:rsid w:val="00EB36B5"/>
    <w:rsid w:val="00EB4CB7"/>
    <w:rsid w:val="00EB6E8C"/>
    <w:rsid w:val="00EC08B8"/>
    <w:rsid w:val="00EC434E"/>
    <w:rsid w:val="00ED140B"/>
    <w:rsid w:val="00ED5208"/>
    <w:rsid w:val="00ED7449"/>
    <w:rsid w:val="00EE0283"/>
    <w:rsid w:val="00EF2803"/>
    <w:rsid w:val="00EF4F16"/>
    <w:rsid w:val="00EF6147"/>
    <w:rsid w:val="00EF7387"/>
    <w:rsid w:val="00F05BAA"/>
    <w:rsid w:val="00F1676F"/>
    <w:rsid w:val="00F56051"/>
    <w:rsid w:val="00F606B5"/>
    <w:rsid w:val="00F63585"/>
    <w:rsid w:val="00F67915"/>
    <w:rsid w:val="00F832ED"/>
    <w:rsid w:val="00F87B6C"/>
    <w:rsid w:val="00FA3290"/>
    <w:rsid w:val="00FA5974"/>
    <w:rsid w:val="00FB6996"/>
    <w:rsid w:val="00FC3DA5"/>
    <w:rsid w:val="00FC7417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CFD6D"/>
  <w15:docId w15:val="{1166E627-695C-43EE-A815-0591D9D5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23A"/>
  </w:style>
  <w:style w:type="paragraph" w:styleId="Footer">
    <w:name w:val="footer"/>
    <w:basedOn w:val="Normal"/>
    <w:link w:val="FooterChar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23A"/>
  </w:style>
  <w:style w:type="table" w:styleId="TableGrid">
    <w:name w:val="Table Grid"/>
    <w:basedOn w:val="Table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123F"/>
    <w:rPr>
      <w:color w:val="808080"/>
    </w:rPr>
  </w:style>
  <w:style w:type="paragraph" w:customStyle="1" w:styleId="Default">
    <w:name w:val="Default"/>
    <w:rsid w:val="009C12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ignature">
    <w:name w:val="Signature"/>
    <w:basedOn w:val="Normal"/>
    <w:next w:val="Normal"/>
    <w:link w:val="SignatureChar"/>
    <w:uiPriority w:val="1"/>
    <w:unhideWhenUsed/>
    <w:qFormat/>
    <w:rsid w:val="001668B7"/>
    <w:pPr>
      <w:spacing w:after="0" w:line="240" w:lineRule="auto"/>
    </w:pPr>
    <w:rPr>
      <w:color w:val="44546A" w:themeColor="text2"/>
      <w:szCs w:val="26"/>
    </w:rPr>
  </w:style>
  <w:style w:type="character" w:customStyle="1" w:styleId="SignatureChar">
    <w:name w:val="Signature Char"/>
    <w:basedOn w:val="DefaultParagraphFont"/>
    <w:link w:val="Signature"/>
    <w:uiPriority w:val="1"/>
    <w:rsid w:val="001668B7"/>
    <w:rPr>
      <w:color w:val="44546A" w:themeColor="text2"/>
      <w:szCs w:val="26"/>
    </w:rPr>
  </w:style>
  <w:style w:type="paragraph" w:styleId="BodyText2">
    <w:name w:val="Body Text 2"/>
    <w:basedOn w:val="Normal"/>
    <w:link w:val="BodyText2Char"/>
    <w:rsid w:val="002E1EF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BodyText2Char">
    <w:name w:val="Body Text 2 Char"/>
    <w:basedOn w:val="DefaultParagraphFont"/>
    <w:link w:val="BodyText2"/>
    <w:rsid w:val="002E1EFF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BodyTextIndent2">
    <w:name w:val="Body Text Indent 2"/>
    <w:basedOn w:val="Normal"/>
    <w:link w:val="BodyTextIndent2Char"/>
    <w:rsid w:val="006035A7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BodyTextIndent2Char">
    <w:name w:val="Body Text Indent 2 Char"/>
    <w:basedOn w:val="DefaultParagraphFont"/>
    <w:link w:val="BodyTextIndent2"/>
    <w:rsid w:val="006035A7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TableTextChar">
    <w:name w:val="Table Text Char"/>
    <w:link w:val="TableText"/>
    <w:locked/>
    <w:rsid w:val="00916CED"/>
  </w:style>
  <w:style w:type="paragraph" w:customStyle="1" w:styleId="TableText">
    <w:name w:val="Table Text"/>
    <w:basedOn w:val="Normal"/>
    <w:link w:val="TableTextChar"/>
    <w:qFormat/>
    <w:rsid w:val="00916CED"/>
    <w:pPr>
      <w:keepNext/>
      <w:spacing w:before="60" w:after="60" w:line="240" w:lineRule="auto"/>
    </w:pPr>
  </w:style>
  <w:style w:type="paragraph" w:customStyle="1" w:styleId="TableHeading">
    <w:name w:val="Table Heading"/>
    <w:basedOn w:val="Normal"/>
    <w:qFormat/>
    <w:rsid w:val="00916CED"/>
    <w:pPr>
      <w:keepNext/>
      <w:spacing w:before="120" w:after="120" w:line="276" w:lineRule="auto"/>
      <w:jc w:val="center"/>
    </w:pPr>
    <w:rPr>
      <w:rFonts w:ascii="Arial" w:eastAsia="Times New Roman" w:hAnsi="Arial" w:cs="Times New Roman"/>
      <w:b/>
      <w:sz w:val="20"/>
      <w:lang w:val="pt-BR"/>
    </w:rPr>
  </w:style>
  <w:style w:type="paragraph" w:customStyle="1" w:styleId="Bulletlevel1">
    <w:name w:val="Bullet level 1"/>
    <w:basedOn w:val="Normal"/>
    <w:qFormat/>
    <w:rsid w:val="00750D32"/>
    <w:pPr>
      <w:numPr>
        <w:numId w:val="3"/>
      </w:numPr>
      <w:spacing w:before="60" w:after="60" w:line="276" w:lineRule="auto"/>
    </w:pPr>
    <w:rPr>
      <w:rFonts w:ascii="Arial" w:eastAsia="SimSun" w:hAnsi="Arial" w:cs="Times New Roman"/>
      <w:sz w:val="20"/>
      <w:lang w:val="pt-BR"/>
    </w:rPr>
  </w:style>
  <w:style w:type="paragraph" w:customStyle="1" w:styleId="Bulletlevel2">
    <w:name w:val="Bullet level 2"/>
    <w:basedOn w:val="Normal"/>
    <w:qFormat/>
    <w:rsid w:val="00750D32"/>
    <w:pPr>
      <w:numPr>
        <w:ilvl w:val="1"/>
        <w:numId w:val="3"/>
      </w:numPr>
      <w:spacing w:before="60" w:after="60" w:line="276" w:lineRule="auto"/>
    </w:pPr>
    <w:rPr>
      <w:rFonts w:ascii="Arial" w:eastAsia="SimSun" w:hAnsi="Arial" w:cs="Times New Roman"/>
      <w:sz w:val="20"/>
      <w:lang w:val="pt-BR"/>
    </w:rPr>
  </w:style>
  <w:style w:type="paragraph" w:customStyle="1" w:styleId="StepHead">
    <w:name w:val="Step Head"/>
    <w:basedOn w:val="Normal"/>
    <w:next w:val="Normal"/>
    <w:qFormat/>
    <w:rsid w:val="00750D32"/>
    <w:pPr>
      <w:keepNext/>
      <w:numPr>
        <w:numId w:val="6"/>
      </w:numPr>
      <w:spacing w:before="240" w:after="120" w:line="276" w:lineRule="auto"/>
    </w:pPr>
    <w:rPr>
      <w:rFonts w:ascii="Arial" w:eastAsia="SimSun" w:hAnsi="Arial" w:cs="Times New Roman"/>
      <w:b/>
      <w:lang w:val="pt-BR"/>
    </w:rPr>
  </w:style>
  <w:style w:type="paragraph" w:customStyle="1" w:styleId="PartHead">
    <w:name w:val="Part Head"/>
    <w:basedOn w:val="ListParagraph"/>
    <w:next w:val="Normal"/>
    <w:qFormat/>
    <w:rsid w:val="00750D32"/>
    <w:pPr>
      <w:keepNext/>
      <w:numPr>
        <w:numId w:val="4"/>
      </w:numPr>
      <w:spacing w:before="240" w:after="60"/>
      <w:contextualSpacing w:val="0"/>
      <w:outlineLvl w:val="0"/>
    </w:pPr>
    <w:rPr>
      <w:rFonts w:ascii="Arial" w:eastAsia="SimSun" w:hAnsi="Arial" w:cs="Times New Roman"/>
      <w:b/>
      <w:sz w:val="28"/>
      <w:lang w:val="pt-BR"/>
    </w:rPr>
  </w:style>
  <w:style w:type="paragraph" w:customStyle="1" w:styleId="SubStepAlpha">
    <w:name w:val="SubStep Alpha"/>
    <w:basedOn w:val="Normal"/>
    <w:qFormat/>
    <w:rsid w:val="00750D32"/>
    <w:pPr>
      <w:numPr>
        <w:ilvl w:val="2"/>
        <w:numId w:val="4"/>
      </w:numPr>
      <w:spacing w:before="120" w:after="120" w:line="240" w:lineRule="auto"/>
    </w:pPr>
    <w:rPr>
      <w:rFonts w:ascii="Arial" w:eastAsia="SimSun" w:hAnsi="Arial" w:cs="Times New Roman"/>
      <w:sz w:val="20"/>
      <w:lang w:val="pt-BR"/>
    </w:rPr>
  </w:style>
  <w:style w:type="paragraph" w:customStyle="1" w:styleId="SubStepNum">
    <w:name w:val="SubStep Num"/>
    <w:basedOn w:val="SubStepAlpha"/>
    <w:qFormat/>
    <w:rsid w:val="00750D32"/>
    <w:pPr>
      <w:numPr>
        <w:ilvl w:val="3"/>
      </w:numPr>
    </w:pPr>
  </w:style>
  <w:style w:type="paragraph" w:customStyle="1" w:styleId="BodyTextL25">
    <w:name w:val="Body Text L25"/>
    <w:basedOn w:val="Normal"/>
    <w:qFormat/>
    <w:rsid w:val="00750D32"/>
    <w:pPr>
      <w:spacing w:before="120" w:after="120" w:line="240" w:lineRule="auto"/>
      <w:ind w:left="360"/>
    </w:pPr>
    <w:rPr>
      <w:rFonts w:ascii="Arial" w:eastAsia="SimSun" w:hAnsi="Arial" w:cs="Times New Roman"/>
      <w:sz w:val="20"/>
      <w:lang w:val="pt-BR"/>
    </w:rPr>
  </w:style>
  <w:style w:type="paragraph" w:customStyle="1" w:styleId="LabSection">
    <w:name w:val="Lab Section"/>
    <w:basedOn w:val="Normal"/>
    <w:next w:val="Normal"/>
    <w:qFormat/>
    <w:rsid w:val="00B717F0"/>
    <w:pPr>
      <w:keepNext/>
      <w:numPr>
        <w:numId w:val="9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pt-BR"/>
    </w:rPr>
  </w:style>
  <w:style w:type="paragraph" w:customStyle="1" w:styleId="ReflectionQ">
    <w:name w:val="Reflection Q"/>
    <w:basedOn w:val="Normal"/>
    <w:qFormat/>
    <w:rsid w:val="00B717F0"/>
    <w:pPr>
      <w:numPr>
        <w:ilvl w:val="1"/>
        <w:numId w:val="9"/>
      </w:numPr>
      <w:tabs>
        <w:tab w:val="clear" w:pos="360"/>
        <w:tab w:val="num" w:pos="1440"/>
      </w:tabs>
      <w:spacing w:before="120" w:after="120" w:line="240" w:lineRule="auto"/>
      <w:ind w:left="1440"/>
    </w:pPr>
    <w:rPr>
      <w:rFonts w:ascii="Arial" w:eastAsia="Times New Roman" w:hAnsi="Arial" w:cs="Times New Roman"/>
      <w:sz w:val="20"/>
      <w:lang w:val="pt-BR"/>
    </w:rPr>
  </w:style>
  <w:style w:type="paragraph" w:styleId="NormalWeb">
    <w:name w:val="Normal (Web)"/>
    <w:basedOn w:val="Normal"/>
    <w:uiPriority w:val="99"/>
    <w:unhideWhenUsed/>
    <w:rsid w:val="003B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DevConfigGray">
    <w:name w:val="DevConfig Gray"/>
    <w:uiPriority w:val="1"/>
    <w:qFormat/>
    <w:rsid w:val="00637773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pt-BR"/>
    </w:rPr>
  </w:style>
  <w:style w:type="numbering" w:customStyle="1" w:styleId="BulletList">
    <w:name w:val="Bullet_List"/>
    <w:basedOn w:val="NoList"/>
    <w:uiPriority w:val="99"/>
    <w:rsid w:val="00B308B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6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5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5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3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2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5895-5883-4F89-8697-F4F30835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933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183</cp:revision>
  <cp:lastPrinted>2018-06-11T00:26:00Z</cp:lastPrinted>
  <dcterms:created xsi:type="dcterms:W3CDTF">2015-11-12T00:57:00Z</dcterms:created>
  <dcterms:modified xsi:type="dcterms:W3CDTF">2021-06-18T07:16:00Z</dcterms:modified>
</cp:coreProperties>
</file>